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06" w:rsidRPr="00B76E89" w:rsidRDefault="00CE0906" w:rsidP="00B43FE3">
      <w:pPr>
        <w:spacing w:line="360" w:lineRule="auto"/>
        <w:jc w:val="both"/>
        <w:rPr>
          <w:rFonts w:cs="Arial"/>
          <w:b/>
        </w:rPr>
      </w:pPr>
      <w:r w:rsidRPr="00B76E89">
        <w:rPr>
          <w:rFonts w:cs="Arial"/>
          <w:b/>
        </w:rPr>
        <w:t>HONORABLE ASAMBLEA</w:t>
      </w:r>
    </w:p>
    <w:p w:rsidR="00CE0906" w:rsidRPr="00B43FE3" w:rsidRDefault="00CE0906" w:rsidP="00B43FE3">
      <w:pPr>
        <w:spacing w:line="360" w:lineRule="auto"/>
        <w:jc w:val="both"/>
        <w:rPr>
          <w:rFonts w:cs="Arial"/>
          <w:lang w:val="es-MX"/>
        </w:rPr>
      </w:pPr>
    </w:p>
    <w:p w:rsidR="007D2F15" w:rsidRDefault="00CE0906" w:rsidP="00B43FE3">
      <w:pPr>
        <w:spacing w:line="360" w:lineRule="auto"/>
        <w:jc w:val="both"/>
        <w:rPr>
          <w:rFonts w:cs="Arial"/>
          <w:lang w:val="es-MX"/>
        </w:rPr>
      </w:pPr>
      <w:r w:rsidRPr="00B43FE3">
        <w:rPr>
          <w:rFonts w:cs="Arial"/>
          <w:lang w:val="es-MX"/>
        </w:rPr>
        <w:t>En fecha</w:t>
      </w:r>
      <w:r w:rsidR="006909BA">
        <w:rPr>
          <w:rFonts w:cs="Arial"/>
          <w:lang w:val="es-MX"/>
        </w:rPr>
        <w:t xml:space="preserve"> 05 de septiembre</w:t>
      </w:r>
      <w:r w:rsidR="007D2F15">
        <w:rPr>
          <w:rFonts w:cs="Arial"/>
          <w:lang w:val="es-MX"/>
        </w:rPr>
        <w:t xml:space="preserve"> de 2016</w:t>
      </w:r>
      <w:r w:rsidRPr="00B43FE3">
        <w:rPr>
          <w:rFonts w:cs="Arial"/>
          <w:bCs/>
          <w:lang w:val="es-MX"/>
        </w:rPr>
        <w:t xml:space="preserve">, se </w:t>
      </w:r>
      <w:r w:rsidRPr="00B43FE3">
        <w:rPr>
          <w:rFonts w:cs="Arial"/>
          <w:lang w:val="es-MX"/>
        </w:rPr>
        <w:t xml:space="preserve">turnó a la Comisión de </w:t>
      </w:r>
      <w:r w:rsidR="00D15274" w:rsidRPr="00B43FE3">
        <w:rPr>
          <w:rFonts w:cs="Arial"/>
          <w:lang w:val="es-MX"/>
        </w:rPr>
        <w:t>Transporte</w:t>
      </w:r>
      <w:r w:rsidRPr="00B43FE3">
        <w:rPr>
          <w:rFonts w:cs="Arial"/>
          <w:lang w:val="es-MX"/>
        </w:rPr>
        <w:t xml:space="preserve">, </w:t>
      </w:r>
      <w:r w:rsidR="006C7BAD">
        <w:rPr>
          <w:rFonts w:cs="Arial"/>
          <w:lang w:val="es-MX"/>
        </w:rPr>
        <w:t>para su estudio y dictamen, el Expediente L</w:t>
      </w:r>
      <w:r w:rsidRPr="00B43FE3">
        <w:rPr>
          <w:rFonts w:cs="Arial"/>
          <w:lang w:val="es-MX"/>
        </w:rPr>
        <w:t xml:space="preserve">egislativo número </w:t>
      </w:r>
      <w:r w:rsidR="006909BA">
        <w:rPr>
          <w:rFonts w:cs="Arial"/>
          <w:bCs/>
          <w:lang w:val="es-MX"/>
        </w:rPr>
        <w:t>10232</w:t>
      </w:r>
      <w:r w:rsidRPr="00B43FE3">
        <w:rPr>
          <w:rFonts w:cs="Arial"/>
          <w:bCs/>
          <w:lang w:val="es-MX"/>
        </w:rPr>
        <w:t>/LXX</w:t>
      </w:r>
      <w:r w:rsidR="007D2F15">
        <w:rPr>
          <w:rFonts w:cs="Arial"/>
          <w:bCs/>
          <w:lang w:val="es-MX"/>
        </w:rPr>
        <w:t>IV</w:t>
      </w:r>
      <w:r w:rsidR="00827263">
        <w:rPr>
          <w:rFonts w:cs="Arial"/>
          <w:lang w:val="es-MX"/>
        </w:rPr>
        <w:t xml:space="preserve"> </w:t>
      </w:r>
      <w:r w:rsidRPr="00B43FE3">
        <w:rPr>
          <w:rFonts w:cs="Arial"/>
          <w:lang w:val="es-MX"/>
        </w:rPr>
        <w:t>el cual contiene escrito signado por</w:t>
      </w:r>
      <w:r w:rsidR="009C39E3" w:rsidRPr="00B43FE3">
        <w:rPr>
          <w:rFonts w:cs="Arial"/>
          <w:lang w:val="es-MX"/>
        </w:rPr>
        <w:t xml:space="preserve"> </w:t>
      </w:r>
      <w:r w:rsidR="006909BA">
        <w:rPr>
          <w:rFonts w:cs="Arial"/>
          <w:lang w:val="es-MX"/>
        </w:rPr>
        <w:t>la</w:t>
      </w:r>
      <w:r w:rsidR="00827263">
        <w:rPr>
          <w:rFonts w:cs="Arial"/>
          <w:lang w:val="es-MX"/>
        </w:rPr>
        <w:t xml:space="preserve"> C.</w:t>
      </w:r>
      <w:r w:rsidR="006909BA">
        <w:rPr>
          <w:rFonts w:cs="Arial"/>
          <w:lang w:val="es-MX"/>
        </w:rPr>
        <w:t xml:space="preserve"> Diputada. Karina Marlene Barrón Perales, por el C. Diputado. Marco Antonio Martínez Díaz y por el C. Diputado. Jorge Alan Blanco Duran, integrantes del Grupo Legislativo Independiente,  </w:t>
      </w:r>
      <w:r w:rsidR="00827263">
        <w:rPr>
          <w:rFonts w:cs="Arial"/>
          <w:lang w:val="es-MX"/>
        </w:rPr>
        <w:t xml:space="preserve"> </w:t>
      </w:r>
      <w:r w:rsidR="0074624E">
        <w:rPr>
          <w:rFonts w:cs="Arial"/>
          <w:lang w:val="es-MX"/>
        </w:rPr>
        <w:t xml:space="preserve"> </w:t>
      </w:r>
      <w:r w:rsidR="006C7BAD">
        <w:rPr>
          <w:rFonts w:cs="Arial"/>
          <w:lang w:val="es-MX"/>
        </w:rPr>
        <w:t>mediante el cual solicita</w:t>
      </w:r>
      <w:r w:rsidR="00D12DAB" w:rsidRPr="00B43FE3">
        <w:rPr>
          <w:rFonts w:cs="Arial"/>
          <w:lang w:val="es-MX"/>
        </w:rPr>
        <w:t xml:space="preserve"> se gire un</w:t>
      </w:r>
      <w:r w:rsidR="009C39E3" w:rsidRPr="00B43FE3">
        <w:rPr>
          <w:rFonts w:cs="Arial"/>
          <w:lang w:val="es-MX"/>
        </w:rPr>
        <w:t xml:space="preserve"> atento y respetuoso</w:t>
      </w:r>
      <w:r w:rsidR="00B03EF3" w:rsidRPr="00B43FE3">
        <w:rPr>
          <w:rFonts w:cs="Arial"/>
          <w:lang w:val="es-MX"/>
        </w:rPr>
        <w:t xml:space="preserve"> E</w:t>
      </w:r>
      <w:r w:rsidR="00D12DAB" w:rsidRPr="00B43FE3">
        <w:rPr>
          <w:rFonts w:cs="Arial"/>
          <w:lang w:val="es-MX"/>
        </w:rPr>
        <w:t>xhorto</w:t>
      </w:r>
      <w:r w:rsidR="006909BA">
        <w:rPr>
          <w:rFonts w:cs="Arial"/>
          <w:lang w:val="es-MX"/>
        </w:rPr>
        <w:t xml:space="preserve"> a los 51 Municipios del Estado, a fin de que se otorgue un porcentaje de la recaudación realizada por el cobro de infracciones automovilísticas para la reparación del pavimento de las calles y avenidas de Nuevo León. </w:t>
      </w:r>
    </w:p>
    <w:p w:rsidR="006909BA" w:rsidRPr="00B76E89" w:rsidRDefault="006909BA" w:rsidP="00B43FE3">
      <w:pPr>
        <w:spacing w:line="360" w:lineRule="auto"/>
        <w:jc w:val="both"/>
        <w:rPr>
          <w:rFonts w:cs="Arial"/>
          <w:b/>
          <w:lang w:val="es-MX"/>
        </w:rPr>
      </w:pPr>
    </w:p>
    <w:p w:rsidR="00CE0906" w:rsidRDefault="00CE0906" w:rsidP="00B43FE3">
      <w:pPr>
        <w:spacing w:line="360" w:lineRule="auto"/>
        <w:rPr>
          <w:rFonts w:cs="Arial"/>
          <w:b/>
          <w:lang w:val="es-MX"/>
        </w:rPr>
      </w:pPr>
      <w:r w:rsidRPr="00B76E89">
        <w:rPr>
          <w:rFonts w:cs="Arial"/>
          <w:b/>
          <w:lang w:val="es-MX"/>
        </w:rPr>
        <w:t>ANTECEDENTES</w:t>
      </w:r>
    </w:p>
    <w:p w:rsidR="006909BA" w:rsidRDefault="006909BA" w:rsidP="00B43FE3">
      <w:pPr>
        <w:spacing w:line="360" w:lineRule="auto"/>
        <w:rPr>
          <w:rFonts w:cs="Arial"/>
          <w:b/>
          <w:lang w:val="es-MX"/>
        </w:rPr>
      </w:pPr>
    </w:p>
    <w:p w:rsidR="006909BA" w:rsidRPr="00173C73" w:rsidRDefault="006909BA" w:rsidP="006909BA">
      <w:pPr>
        <w:spacing w:before="360" w:line="360" w:lineRule="auto"/>
        <w:mirrorIndents/>
        <w:jc w:val="both"/>
        <w:rPr>
          <w:rFonts w:eastAsia="Arial Unicode MS" w:cs="Arial"/>
        </w:rPr>
      </w:pPr>
      <w:r>
        <w:rPr>
          <w:rFonts w:eastAsia="Arial Unicode MS" w:cs="Arial"/>
        </w:rPr>
        <w:t xml:space="preserve">Señalan los promoventes que en fecha </w:t>
      </w:r>
      <w:r w:rsidR="009C3616">
        <w:rPr>
          <w:rFonts w:eastAsia="Arial Unicode MS" w:cs="Arial"/>
        </w:rPr>
        <w:t>8 de Febrero del año en curso</w:t>
      </w:r>
      <w:r w:rsidRPr="00173C73">
        <w:rPr>
          <w:rFonts w:eastAsia="Arial Unicode MS" w:cs="Arial"/>
        </w:rPr>
        <w:t xml:space="preserve"> </w:t>
      </w:r>
      <w:r>
        <w:rPr>
          <w:rFonts w:eastAsia="Arial Unicode MS" w:cs="Arial"/>
        </w:rPr>
        <w:t>presentaron</w:t>
      </w:r>
      <w:r w:rsidRPr="00173C73">
        <w:rPr>
          <w:rFonts w:eastAsia="Arial Unicode MS" w:cs="Arial"/>
        </w:rPr>
        <w:t xml:space="preserve"> una iniciativa correspondiente a la adición de un tercer párrafo a la fracción V del artículo 3 de la Ley para la Construcción y Rehabilitación de Pavimentos del Estado de nuevo León</w:t>
      </w:r>
      <w:r>
        <w:rPr>
          <w:rFonts w:eastAsia="Arial Unicode MS" w:cs="Arial"/>
        </w:rPr>
        <w:t>,</w:t>
      </w:r>
      <w:r w:rsidRPr="00173C73">
        <w:rPr>
          <w:rFonts w:eastAsia="Arial Unicode MS" w:cs="Arial"/>
        </w:rPr>
        <w:t xml:space="preserve"> esto debido a que existe una deficie</w:t>
      </w:r>
      <w:r>
        <w:rPr>
          <w:rFonts w:eastAsia="Arial Unicode MS" w:cs="Arial"/>
        </w:rPr>
        <w:t>ncia en el pavimento de las calles, existiendo zanjas y</w:t>
      </w:r>
      <w:r w:rsidRPr="00173C73">
        <w:rPr>
          <w:rFonts w:eastAsia="Arial Unicode MS" w:cs="Arial"/>
        </w:rPr>
        <w:t xml:space="preserve"> baches enormes</w:t>
      </w:r>
      <w:r>
        <w:rPr>
          <w:rFonts w:eastAsia="Arial Unicode MS" w:cs="Arial"/>
        </w:rPr>
        <w:t xml:space="preserve"> mismos</w:t>
      </w:r>
      <w:r w:rsidRPr="00173C73">
        <w:rPr>
          <w:rFonts w:eastAsia="Arial Unicode MS" w:cs="Arial"/>
        </w:rPr>
        <w:t xml:space="preserve"> que han provocado múltiples accidentes automovilísticos y con ello pérdidas humanas y materiales. </w:t>
      </w:r>
    </w:p>
    <w:p w:rsidR="006909BA" w:rsidRDefault="006909BA" w:rsidP="006909BA">
      <w:pPr>
        <w:spacing w:before="360" w:after="240" w:line="360" w:lineRule="auto"/>
        <w:jc w:val="both"/>
        <w:rPr>
          <w:rFonts w:eastAsia="Arial Unicode MS" w:cs="Arial"/>
        </w:rPr>
      </w:pPr>
      <w:r w:rsidRPr="00173C73">
        <w:rPr>
          <w:rFonts w:eastAsia="Arial Unicode MS" w:cs="Arial"/>
        </w:rPr>
        <w:t>Así mismo</w:t>
      </w:r>
      <w:r>
        <w:rPr>
          <w:rFonts w:eastAsia="Arial Unicode MS" w:cs="Arial"/>
        </w:rPr>
        <w:t>, refieren que</w:t>
      </w:r>
      <w:r w:rsidRPr="00173C73">
        <w:rPr>
          <w:rFonts w:eastAsia="Arial Unicode MS" w:cs="Arial"/>
        </w:rPr>
        <w:t xml:space="preserve"> con motivo de diversos trabajos que realizan en la vía publica empresas privadas como entidades paraestatales como Agua y </w:t>
      </w:r>
      <w:r w:rsidRPr="00173C73">
        <w:rPr>
          <w:rFonts w:eastAsia="Arial Unicode MS" w:cs="Arial"/>
        </w:rPr>
        <w:lastRenderedPageBreak/>
        <w:t>Drenaje, Gas Natural, C</w:t>
      </w:r>
      <w:r>
        <w:rPr>
          <w:rFonts w:eastAsia="Arial Unicode MS" w:cs="Arial"/>
        </w:rPr>
        <w:t>omisión Federal de Electricidad y</w:t>
      </w:r>
      <w:r w:rsidRPr="00173C73">
        <w:rPr>
          <w:rFonts w:eastAsia="Arial Unicode MS" w:cs="Arial"/>
        </w:rPr>
        <w:t xml:space="preserve"> compañías de telefonía e internet entre otras</w:t>
      </w:r>
      <w:r>
        <w:rPr>
          <w:rFonts w:eastAsia="Arial Unicode MS" w:cs="Arial"/>
        </w:rPr>
        <w:t>,</w:t>
      </w:r>
      <w:r w:rsidRPr="00173C73">
        <w:rPr>
          <w:rFonts w:eastAsia="Arial Unicode MS" w:cs="Arial"/>
        </w:rPr>
        <w:t xml:space="preserve"> se observan múltiples daños en la carpeta asfáltica, como son: perdida de la continuidad de la superficie de rodamiento, zanjas únicamente cubiertas por tierra, hundimientos que se convierten en baches etc., en la instalación o reparación de servicios en los municipios del área metropolitana de Monterrey Nuevo León. </w:t>
      </w:r>
    </w:p>
    <w:p w:rsidR="006909BA" w:rsidRDefault="006909BA" w:rsidP="006909BA">
      <w:pPr>
        <w:spacing w:before="360" w:after="240" w:line="360" w:lineRule="auto"/>
        <w:jc w:val="both"/>
        <w:rPr>
          <w:rFonts w:eastAsia="Arial Unicode MS" w:cs="Arial"/>
        </w:rPr>
      </w:pPr>
      <w:r>
        <w:rPr>
          <w:rFonts w:eastAsia="Arial Unicode MS" w:cs="Arial"/>
        </w:rPr>
        <w:t xml:space="preserve">Apuntan que el objetivo de su iniciativa fue que los municipios fijen los plazos de ejecución de cada obra, así como para la rehabilitación de la vía y en caso de incumplir con el plazo que </w:t>
      </w:r>
      <w:r w:rsidR="009C3616">
        <w:rPr>
          <w:rFonts w:eastAsia="Arial Unicode MS" w:cs="Arial"/>
        </w:rPr>
        <w:t>se señaló se apliquen</w:t>
      </w:r>
      <w:r>
        <w:rPr>
          <w:rFonts w:eastAsia="Arial Unicode MS" w:cs="Arial"/>
        </w:rPr>
        <w:t xml:space="preserve"> sanciones económicas al responsable y que esta iniciativa, sin embargo a la fecha no ha entrado a estudio de la Comisión de Desarrollo Urbano y dicha problemática sigue generando molestia, y pérdidas materiales y humanas para los ciudadanos de Nuevo León. </w:t>
      </w:r>
    </w:p>
    <w:p w:rsidR="003B08E6" w:rsidRDefault="006909BA" w:rsidP="003B08E6">
      <w:pPr>
        <w:spacing w:before="360" w:after="240" w:line="360" w:lineRule="auto"/>
        <w:jc w:val="both"/>
        <w:rPr>
          <w:rFonts w:eastAsia="Arial Unicode MS" w:cs="Arial"/>
        </w:rPr>
      </w:pPr>
      <w:r>
        <w:rPr>
          <w:rFonts w:eastAsia="Arial Unicode MS" w:cs="Arial"/>
        </w:rPr>
        <w:t xml:space="preserve">Por otro lado mencionan que los alcaldes metropolitanos están por crear y homologar el nuevo Reglamento de Tránsito en el cual especifican las sanciones que pueden incurrir los automovilistas y que hasta hace algunas semanas el proyecto que se presentó contaba con sanciones duramente criticadas por la sociedad por el incremento al costo de las infracciones donde los ediles manifestaron que era para crear conciencia y que es por ello que solicita que al recaudar dichos ingresos para los municipios, estos sean utilizados para crear mejoras considerables </w:t>
      </w:r>
      <w:r w:rsidR="003B08E6">
        <w:rPr>
          <w:rFonts w:eastAsia="Arial Unicode MS" w:cs="Arial"/>
        </w:rPr>
        <w:t xml:space="preserve">a las vialidades de todos los municipios del Estado. </w:t>
      </w:r>
    </w:p>
    <w:p w:rsidR="0017720E" w:rsidRPr="003B08E6" w:rsidRDefault="0017720E" w:rsidP="003B08E6">
      <w:pPr>
        <w:spacing w:before="360" w:after="240" w:line="360" w:lineRule="auto"/>
        <w:jc w:val="both"/>
        <w:rPr>
          <w:rFonts w:eastAsia="Arial Unicode MS" w:cs="Arial"/>
        </w:rPr>
      </w:pPr>
      <w:r w:rsidRPr="00B76E89">
        <w:rPr>
          <w:rFonts w:cs="Arial"/>
          <w:b/>
        </w:rPr>
        <w:lastRenderedPageBreak/>
        <w:t>CONSIDERACIONES:</w:t>
      </w:r>
    </w:p>
    <w:p w:rsidR="0017720E" w:rsidRPr="00B43FE3" w:rsidRDefault="0017720E" w:rsidP="00B43FE3">
      <w:pPr>
        <w:spacing w:line="360" w:lineRule="auto"/>
        <w:jc w:val="both"/>
        <w:rPr>
          <w:rFonts w:cs="Arial"/>
          <w:bCs/>
        </w:rPr>
      </w:pPr>
      <w:r w:rsidRPr="00B43FE3">
        <w:rPr>
          <w:rFonts w:cs="Arial"/>
          <w:bCs/>
        </w:rPr>
        <w:tab/>
      </w:r>
    </w:p>
    <w:p w:rsidR="00B03FB1" w:rsidRPr="00B43FE3" w:rsidRDefault="0017720E" w:rsidP="00C756D1">
      <w:pPr>
        <w:spacing w:line="360" w:lineRule="auto"/>
        <w:jc w:val="both"/>
        <w:rPr>
          <w:rFonts w:cs="Arial"/>
        </w:rPr>
      </w:pPr>
      <w:r w:rsidRPr="00B43FE3">
        <w:rPr>
          <w:rFonts w:cs="Arial"/>
        </w:rPr>
        <w:t>La Comisión de Transporte, es competente para conocer del presente asunto lo anterior de acuerdo a lo establecido por los artículos 65, 66 fracción I y 70 fracción IX de la Ley Orgánica del Poder Legislativo del Estado de Nuevo León, así como los n</w:t>
      </w:r>
      <w:r w:rsidR="00D62D0C" w:rsidRPr="00B43FE3">
        <w:rPr>
          <w:rFonts w:cs="Arial"/>
        </w:rPr>
        <w:t>umerales 39 fracción IX inciso c</w:t>
      </w:r>
      <w:r w:rsidRPr="00B43FE3">
        <w:rPr>
          <w:rFonts w:cs="Arial"/>
          <w:bCs/>
        </w:rPr>
        <w:t xml:space="preserve">) y </w:t>
      </w:r>
      <w:r w:rsidRPr="00B43FE3">
        <w:rPr>
          <w:rFonts w:cs="Arial"/>
        </w:rPr>
        <w:t xml:space="preserve">47 del Reglamento para el Gobierno Interior del Congreso del Estado de Nuevo León. </w:t>
      </w:r>
    </w:p>
    <w:p w:rsidR="00D46F52" w:rsidRPr="00B43FE3" w:rsidRDefault="00D46F52" w:rsidP="00B43FE3">
      <w:pPr>
        <w:spacing w:line="360" w:lineRule="auto"/>
        <w:ind w:firstLine="709"/>
        <w:jc w:val="both"/>
        <w:rPr>
          <w:rFonts w:cs="Arial"/>
        </w:rPr>
      </w:pPr>
    </w:p>
    <w:p w:rsidR="00EF1DE9" w:rsidRDefault="003B08E6" w:rsidP="004376F3">
      <w:pPr>
        <w:spacing w:line="360" w:lineRule="auto"/>
        <w:jc w:val="both"/>
      </w:pPr>
      <w:r>
        <w:t>La disponibilidad de vías adecuadas para el transporte es esencial, tanto para garantizar la competitividad</w:t>
      </w:r>
      <w:r w:rsidR="00CC6642">
        <w:t>,</w:t>
      </w:r>
      <w:r>
        <w:t xml:space="preserve"> como para promover su desarrollo local y la calidad de vida de sus habitantes.</w:t>
      </w:r>
    </w:p>
    <w:p w:rsidR="003B08E6" w:rsidRDefault="003B08E6" w:rsidP="004376F3">
      <w:pPr>
        <w:spacing w:line="360" w:lineRule="auto"/>
        <w:jc w:val="both"/>
      </w:pPr>
    </w:p>
    <w:p w:rsidR="005649B4" w:rsidRDefault="003B08E6" w:rsidP="004376F3">
      <w:pPr>
        <w:spacing w:line="360" w:lineRule="auto"/>
        <w:jc w:val="both"/>
      </w:pPr>
      <w:r>
        <w:t xml:space="preserve">La carencia de una infraestructura adecuada </w:t>
      </w:r>
      <w:r w:rsidR="005649B4">
        <w:t xml:space="preserve">de las vialidades </w:t>
      </w:r>
      <w:r>
        <w:t xml:space="preserve">afecta la competitividad y el desarrollo local. </w:t>
      </w:r>
      <w:r w:rsidR="00CC6642">
        <w:t xml:space="preserve">Hay que mencionar que </w:t>
      </w:r>
      <w:r>
        <w:t>a pesar de los</w:t>
      </w:r>
      <w:r w:rsidR="005649B4">
        <w:t xml:space="preserve"> progresos conseguidos en muchos Municipios del Estado</w:t>
      </w:r>
      <w:r w:rsidR="00CC6642">
        <w:t xml:space="preserve">, </w:t>
      </w:r>
      <w:r>
        <w:t xml:space="preserve">en cuanto a la expansión y mejora de la disponibilidad </w:t>
      </w:r>
      <w:r w:rsidR="005649B4">
        <w:t>de infraestructura</w:t>
      </w:r>
      <w:r w:rsidR="00CC6642">
        <w:t xml:space="preserve"> vial</w:t>
      </w:r>
      <w:r w:rsidR="005649B4">
        <w:t xml:space="preserve"> aún se requiere una mayor </w:t>
      </w:r>
      <w:r>
        <w:t xml:space="preserve">organización, financiamiento y herramientas </w:t>
      </w:r>
      <w:r w:rsidR="005649B4">
        <w:t>técnicas adecuadas para llevar</w:t>
      </w:r>
      <w:r>
        <w:t xml:space="preserve"> a ca</w:t>
      </w:r>
      <w:r w:rsidR="005649B4">
        <w:t>bo en forma eficaz y eficiente el mantenimiento de las vialidades.</w:t>
      </w:r>
    </w:p>
    <w:p w:rsidR="003B08E6" w:rsidRDefault="003B08E6" w:rsidP="004376F3">
      <w:pPr>
        <w:spacing w:line="360" w:lineRule="auto"/>
        <w:jc w:val="both"/>
      </w:pPr>
    </w:p>
    <w:p w:rsidR="005649B4" w:rsidRDefault="003B08E6" w:rsidP="004376F3">
      <w:pPr>
        <w:spacing w:line="360" w:lineRule="auto"/>
        <w:jc w:val="both"/>
      </w:pPr>
      <w:r>
        <w:t xml:space="preserve">En la mayoría de los países ha aumentado significativamente la longitud de las redes troncales pavimentadas. Resulta entonces necesario abordar de manera eficaz la problemática del mantenimiento vial, en sus diferentes formas, </w:t>
      </w:r>
      <w:r>
        <w:lastRenderedPageBreak/>
        <w:t>incluidas las actividades de rehabilitación requeridas para asegurar las condiciones de tr</w:t>
      </w:r>
      <w:r w:rsidR="005649B4">
        <w:t>ánsito y seguridad de dichas vías de comunicación</w:t>
      </w:r>
      <w:r>
        <w:t xml:space="preserve">. </w:t>
      </w:r>
    </w:p>
    <w:p w:rsidR="005649B4" w:rsidRDefault="005649B4" w:rsidP="004376F3">
      <w:pPr>
        <w:spacing w:line="360" w:lineRule="auto"/>
        <w:jc w:val="both"/>
      </w:pPr>
    </w:p>
    <w:p w:rsidR="005649B4" w:rsidRDefault="005649B4" w:rsidP="004376F3">
      <w:pPr>
        <w:spacing w:line="360" w:lineRule="auto"/>
        <w:jc w:val="both"/>
      </w:pPr>
      <w:r>
        <w:t>L</w:t>
      </w:r>
      <w:r w:rsidR="003B08E6">
        <w:t xml:space="preserve">as vías secundarias y terciarias que alimentan las redes troncales, deben ser mantenidas adecuadamente, ya que ésta es la única forma de garantizar que el flujo de personas y </w:t>
      </w:r>
      <w:r>
        <w:t xml:space="preserve">mercancías se desarrolle considerablemente; </w:t>
      </w:r>
      <w:r w:rsidR="003B08E6">
        <w:t>al decidir y realizar inversiones en la red vial, tanto en las vías tronc</w:t>
      </w:r>
      <w:r>
        <w:t xml:space="preserve">ales, como en sus alimentadoras, se genera seguridad y desarrollo para los ciudadanos. </w:t>
      </w:r>
    </w:p>
    <w:p w:rsidR="005649B4" w:rsidRDefault="005649B4" w:rsidP="004376F3">
      <w:pPr>
        <w:spacing w:line="360" w:lineRule="auto"/>
        <w:jc w:val="both"/>
      </w:pPr>
    </w:p>
    <w:p w:rsidR="003B08E6" w:rsidRDefault="003B08E6" w:rsidP="004376F3">
      <w:pPr>
        <w:spacing w:line="360" w:lineRule="auto"/>
        <w:jc w:val="both"/>
      </w:pPr>
      <w:r>
        <w:t>Los conceptos expuestos anteriormente son de suma importancia para garantizar un us</w:t>
      </w:r>
      <w:r w:rsidR="00CC6642">
        <w:t>o seguro y confortable de las vías de comunicación local</w:t>
      </w:r>
      <w:r>
        <w:t xml:space="preserve"> por parte de los usuarios, para resguardar el patrimonio vial existente y, particularmente, para materializar efectivamente los benefic</w:t>
      </w:r>
      <w:r w:rsidR="006C7A1E">
        <w:t xml:space="preserve">ios socio-económicos esperados; </w:t>
      </w:r>
      <w:r>
        <w:t xml:space="preserve">La planificación e implementación de los planes de mantenimiento vial se traducen en beneficios significativos, tanto desde el punto de vista </w:t>
      </w:r>
      <w:r w:rsidR="006C7A1E">
        <w:t>técnico como económico.</w:t>
      </w:r>
    </w:p>
    <w:p w:rsidR="006C7A1E" w:rsidRDefault="006C7A1E" w:rsidP="004376F3">
      <w:pPr>
        <w:spacing w:line="360" w:lineRule="auto"/>
        <w:jc w:val="both"/>
      </w:pPr>
    </w:p>
    <w:p w:rsidR="006C7A1E" w:rsidRDefault="006C7A1E" w:rsidP="004376F3">
      <w:pPr>
        <w:spacing w:line="360" w:lineRule="auto"/>
        <w:jc w:val="both"/>
      </w:pPr>
      <w:r>
        <w:t xml:space="preserve">Ahora bien hay que recordar que </w:t>
      </w:r>
      <w:r w:rsidRPr="006C7A1E">
        <w:t>l</w:t>
      </w:r>
      <w:r w:rsidRPr="006C7A1E">
        <w:rPr>
          <w:rFonts w:cs="Arial"/>
          <w:color w:val="000000"/>
        </w:rPr>
        <w:t xml:space="preserve">os Municipios tienen a su cargo las funciones y servicios públicos tales como </w:t>
      </w:r>
      <w:r>
        <w:t>la conservación y mantenimiento de las calles; así mismo, los Gobiernos Municipales Constitucionalmente pueden manejar su patrimonio con autonomía respetando los lineamientos jurídicos que en materia hacendaria se encuentren vigentes en el Estado, por ello</w:t>
      </w:r>
      <w:r w:rsidR="00CC6642">
        <w:t>,</w:t>
      </w:r>
      <w:r>
        <w:t xml:space="preserve"> la propuesta de la promovente se estima viable para esta Comisión de Dictamen Legislativo ya que en últimas fechas ha existido un reclamo generalizado de la sociedad, misma que reclama mejores vialidades.</w:t>
      </w:r>
    </w:p>
    <w:p w:rsidR="006C7A1E" w:rsidRDefault="006C7A1E" w:rsidP="004376F3">
      <w:pPr>
        <w:spacing w:line="360" w:lineRule="auto"/>
        <w:jc w:val="both"/>
      </w:pPr>
    </w:p>
    <w:p w:rsidR="004376F3" w:rsidRPr="00CC6642" w:rsidRDefault="00CC6642" w:rsidP="004376F3">
      <w:pPr>
        <w:spacing w:line="360" w:lineRule="auto"/>
        <w:jc w:val="both"/>
      </w:pPr>
      <w:r>
        <w:t xml:space="preserve">Es por lo anterior que la Comisión de Transporte somete </w:t>
      </w:r>
      <w:r w:rsidR="00EF1DE9">
        <w:rPr>
          <w:rFonts w:cs="Arial"/>
        </w:rPr>
        <w:t>a la consideración del P</w:t>
      </w:r>
      <w:r w:rsidR="00670C3C" w:rsidRPr="006C75C5">
        <w:rPr>
          <w:rFonts w:cs="Arial"/>
        </w:rPr>
        <w:t>leno el siguiente proyecto de</w:t>
      </w:r>
      <w:r w:rsidR="00670C3C">
        <w:rPr>
          <w:rFonts w:cs="Arial"/>
        </w:rPr>
        <w:t>:</w:t>
      </w:r>
    </w:p>
    <w:p w:rsidR="00670C3C" w:rsidRPr="004376F3" w:rsidRDefault="00670C3C" w:rsidP="004376F3">
      <w:pPr>
        <w:spacing w:line="360" w:lineRule="auto"/>
        <w:jc w:val="both"/>
        <w:rPr>
          <w:rFonts w:cs="Arial"/>
        </w:rPr>
      </w:pPr>
    </w:p>
    <w:p w:rsidR="0047263D" w:rsidRPr="00371CA4" w:rsidRDefault="0047263D" w:rsidP="00B43FE3">
      <w:pPr>
        <w:pStyle w:val="Ttulo1"/>
        <w:rPr>
          <w:rFonts w:ascii="Arial" w:hAnsi="Arial" w:cs="Arial"/>
          <w:caps/>
          <w:smallCaps/>
          <w:sz w:val="24"/>
          <w:szCs w:val="24"/>
          <w:lang w:val="es-ES_tradnl"/>
        </w:rPr>
      </w:pPr>
      <w:r w:rsidRPr="00371CA4">
        <w:rPr>
          <w:rFonts w:ascii="Arial" w:hAnsi="Arial" w:cs="Arial"/>
          <w:caps/>
          <w:smallCaps/>
          <w:sz w:val="24"/>
          <w:szCs w:val="24"/>
        </w:rPr>
        <w:t>ACUERDO</w:t>
      </w:r>
    </w:p>
    <w:p w:rsidR="0047263D" w:rsidRPr="00B43FE3" w:rsidRDefault="0047263D" w:rsidP="00B43FE3">
      <w:pPr>
        <w:spacing w:line="360" w:lineRule="auto"/>
        <w:jc w:val="both"/>
        <w:rPr>
          <w:rFonts w:cs="Arial"/>
          <w:caps/>
        </w:rPr>
      </w:pPr>
    </w:p>
    <w:p w:rsidR="00CC6642" w:rsidRDefault="00EF1DE9" w:rsidP="004376F3">
      <w:pPr>
        <w:spacing w:line="360" w:lineRule="auto"/>
        <w:jc w:val="both"/>
        <w:rPr>
          <w:rFonts w:cs="Arial"/>
          <w:lang w:val="es-MX"/>
        </w:rPr>
      </w:pPr>
      <w:r>
        <w:rPr>
          <w:rFonts w:cs="Arial"/>
          <w:b/>
          <w:bCs/>
        </w:rPr>
        <w:t>PRIMERO</w:t>
      </w:r>
      <w:r w:rsidR="0047263D" w:rsidRPr="00371CA4">
        <w:rPr>
          <w:rFonts w:cs="Arial"/>
          <w:b/>
          <w:bCs/>
        </w:rPr>
        <w:t>.-</w:t>
      </w:r>
      <w:r w:rsidR="00F77367">
        <w:rPr>
          <w:rFonts w:cs="Arial"/>
          <w:bCs/>
        </w:rPr>
        <w:t xml:space="preserve"> </w:t>
      </w:r>
      <w:r w:rsidR="00D252C6">
        <w:rPr>
          <w:rFonts w:cs="Arial"/>
          <w:bCs/>
        </w:rPr>
        <w:t>La LXX</w:t>
      </w:r>
      <w:r w:rsidR="00D26C6A">
        <w:rPr>
          <w:rFonts w:cs="Arial"/>
          <w:bCs/>
        </w:rPr>
        <w:t>I</w:t>
      </w:r>
      <w:r w:rsidR="00D252C6">
        <w:rPr>
          <w:rFonts w:cs="Arial"/>
          <w:bCs/>
        </w:rPr>
        <w:t>V</w:t>
      </w:r>
      <w:r w:rsidR="00D26C6A">
        <w:rPr>
          <w:rFonts w:cs="Arial"/>
          <w:bCs/>
        </w:rPr>
        <w:t xml:space="preserve"> Legislatura al H. Con</w:t>
      </w:r>
      <w:r w:rsidR="00612702">
        <w:rPr>
          <w:rFonts w:cs="Arial"/>
          <w:bCs/>
        </w:rPr>
        <w:t xml:space="preserve">greso del Estado de Nuevo León, hace </w:t>
      </w:r>
      <w:r w:rsidR="00C772A2">
        <w:rPr>
          <w:rFonts w:cs="Arial"/>
          <w:lang w:val="es-MX"/>
        </w:rPr>
        <w:t>un atento y respetuoso</w:t>
      </w:r>
      <w:r>
        <w:rPr>
          <w:rFonts w:cs="Arial"/>
          <w:lang w:val="es-MX"/>
        </w:rPr>
        <w:t xml:space="preserve"> Exhorto </w:t>
      </w:r>
      <w:r w:rsidR="00C772A2">
        <w:rPr>
          <w:rFonts w:cs="Arial"/>
          <w:lang w:val="es-MX"/>
        </w:rPr>
        <w:t>a los</w:t>
      </w:r>
      <w:r w:rsidR="00CC6642">
        <w:rPr>
          <w:rFonts w:cs="Arial"/>
          <w:lang w:val="es-MX"/>
        </w:rPr>
        <w:t xml:space="preserve"> 51 Ayuntamientos del Estado para que dentro del ámbito de sus competencias y de acuerdo </w:t>
      </w:r>
      <w:r w:rsidR="00B07025">
        <w:rPr>
          <w:rFonts w:cs="Arial"/>
          <w:lang w:val="es-MX"/>
        </w:rPr>
        <w:t xml:space="preserve">a sus posibilidades presupuestales, estimen destinar un porcentaje de la recaudación realizada por el cobro de infracciones automovilísticas para la reparación del pavimento de las calles y avenidas de Nuevo León. </w:t>
      </w:r>
    </w:p>
    <w:p w:rsidR="00CC6642" w:rsidRDefault="00CC6642" w:rsidP="004376F3">
      <w:pPr>
        <w:spacing w:line="360" w:lineRule="auto"/>
        <w:jc w:val="both"/>
        <w:rPr>
          <w:rFonts w:cs="Arial"/>
          <w:lang w:val="es-MX"/>
        </w:rPr>
      </w:pPr>
    </w:p>
    <w:p w:rsidR="004376F3" w:rsidRDefault="00EF1DE9" w:rsidP="004376F3">
      <w:pPr>
        <w:spacing w:line="360" w:lineRule="auto"/>
        <w:jc w:val="both"/>
        <w:rPr>
          <w:rFonts w:cs="Arial"/>
          <w:lang w:val="es-MX"/>
        </w:rPr>
      </w:pPr>
      <w:r>
        <w:rPr>
          <w:rFonts w:cs="Arial"/>
          <w:b/>
          <w:bCs/>
        </w:rPr>
        <w:t>SEGUNDO</w:t>
      </w:r>
      <w:r w:rsidRPr="00371CA4">
        <w:rPr>
          <w:rFonts w:cs="Arial"/>
          <w:b/>
          <w:bCs/>
        </w:rPr>
        <w:t>.-</w:t>
      </w:r>
      <w:r>
        <w:rPr>
          <w:rFonts w:cs="Arial"/>
          <w:bCs/>
        </w:rPr>
        <w:t xml:space="preserve"> Archívese el presente asunto y téngase como totalmente concluido.</w:t>
      </w:r>
      <w:r w:rsidR="00C772A2">
        <w:rPr>
          <w:rFonts w:cs="Arial"/>
          <w:lang w:val="es-MX"/>
        </w:rPr>
        <w:t xml:space="preserve">  </w:t>
      </w:r>
    </w:p>
    <w:p w:rsidR="00C1201A" w:rsidRDefault="00612702" w:rsidP="006A1282">
      <w:pPr>
        <w:spacing w:line="360" w:lineRule="auto"/>
        <w:jc w:val="both"/>
        <w:rPr>
          <w:rFonts w:cs="Arial"/>
          <w:bCs/>
        </w:rPr>
      </w:pPr>
      <w:r>
        <w:rPr>
          <w:rFonts w:cs="Arial"/>
          <w:lang w:val="es-MX"/>
        </w:rPr>
        <w:t xml:space="preserve"> </w:t>
      </w:r>
    </w:p>
    <w:p w:rsidR="007D61C0" w:rsidRPr="00A12718" w:rsidRDefault="008E7489" w:rsidP="007D61C0">
      <w:pPr>
        <w:tabs>
          <w:tab w:val="left" w:pos="567"/>
          <w:tab w:val="left" w:pos="2977"/>
        </w:tabs>
        <w:autoSpaceDE w:val="0"/>
        <w:autoSpaceDN w:val="0"/>
        <w:adjustRightInd w:val="0"/>
        <w:spacing w:line="360" w:lineRule="auto"/>
        <w:jc w:val="center"/>
        <w:rPr>
          <w:rFonts w:cs="Arial"/>
          <w:color w:val="000000" w:themeColor="text1"/>
        </w:rPr>
      </w:pPr>
      <w:r>
        <w:rPr>
          <w:rFonts w:cs="Arial"/>
          <w:color w:val="000000" w:themeColor="text1"/>
        </w:rPr>
        <w:t xml:space="preserve">Monterrey, N.L. a </w:t>
      </w:r>
      <w:r w:rsidR="007841E2">
        <w:rPr>
          <w:rFonts w:cs="Arial"/>
          <w:color w:val="000000" w:themeColor="text1"/>
        </w:rPr>
        <w:t xml:space="preserve"> </w:t>
      </w:r>
    </w:p>
    <w:p w:rsidR="007D61C0" w:rsidRPr="00A12718" w:rsidRDefault="007D61C0" w:rsidP="007D61C0">
      <w:pPr>
        <w:spacing w:line="360" w:lineRule="auto"/>
        <w:jc w:val="center"/>
        <w:rPr>
          <w:rFonts w:cs="Arial"/>
          <w:color w:val="000000" w:themeColor="text1"/>
        </w:rPr>
      </w:pPr>
    </w:p>
    <w:p w:rsidR="007D61C0" w:rsidRPr="00A12718" w:rsidRDefault="007D61C0" w:rsidP="007D61C0">
      <w:pPr>
        <w:spacing w:line="360" w:lineRule="auto"/>
        <w:jc w:val="center"/>
        <w:rPr>
          <w:rFonts w:cs="Arial"/>
          <w:color w:val="000000" w:themeColor="text1"/>
        </w:rPr>
      </w:pPr>
      <w:r w:rsidRPr="00A12718">
        <w:rPr>
          <w:rFonts w:cs="Arial"/>
          <w:color w:val="000000" w:themeColor="text1"/>
        </w:rPr>
        <w:t>COMISIÓN DE TRANSPORTE</w:t>
      </w:r>
    </w:p>
    <w:p w:rsidR="007D61C0" w:rsidRDefault="007D61C0" w:rsidP="007D61C0">
      <w:pPr>
        <w:pStyle w:val="Ttulo4"/>
        <w:rPr>
          <w:rFonts w:ascii="Arial" w:hAnsi="Arial" w:cs="Arial"/>
          <w:b w:val="0"/>
          <w:color w:val="000000" w:themeColor="text1"/>
          <w:sz w:val="24"/>
          <w:szCs w:val="24"/>
        </w:rPr>
      </w:pPr>
      <w:r w:rsidRPr="00A12718">
        <w:rPr>
          <w:rFonts w:ascii="Arial" w:hAnsi="Arial" w:cs="Arial"/>
          <w:b w:val="0"/>
          <w:color w:val="000000" w:themeColor="text1"/>
          <w:sz w:val="24"/>
          <w:szCs w:val="24"/>
        </w:rPr>
        <w:t>DIP. PRESIDENTE</w:t>
      </w:r>
    </w:p>
    <w:p w:rsidR="007841E2" w:rsidRDefault="007841E2" w:rsidP="007841E2"/>
    <w:p w:rsidR="007841E2" w:rsidRPr="007841E2" w:rsidRDefault="007841E2" w:rsidP="007841E2"/>
    <w:p w:rsidR="007D61C0" w:rsidRPr="00A12718" w:rsidRDefault="007D61C0" w:rsidP="007D61C0">
      <w:pPr>
        <w:spacing w:line="360" w:lineRule="auto"/>
        <w:jc w:val="center"/>
        <w:rPr>
          <w:rFonts w:cs="Arial"/>
          <w:color w:val="000000" w:themeColor="text1"/>
        </w:rPr>
      </w:pPr>
    </w:p>
    <w:p w:rsidR="007D61C0" w:rsidRPr="00A12718" w:rsidRDefault="007D61C0" w:rsidP="007D61C0">
      <w:pPr>
        <w:spacing w:line="360" w:lineRule="auto"/>
        <w:jc w:val="center"/>
        <w:rPr>
          <w:rFonts w:cs="Arial"/>
          <w:color w:val="000000" w:themeColor="text1"/>
        </w:rPr>
      </w:pPr>
      <w:r>
        <w:rPr>
          <w:rFonts w:cs="Arial"/>
          <w:color w:val="000000" w:themeColor="text1"/>
          <w:lang w:eastAsia="es-MX"/>
        </w:rPr>
        <w:t>JOSÉ LUIS GARZA OCHOA</w:t>
      </w:r>
    </w:p>
    <w:p w:rsidR="007D61C0" w:rsidRPr="00A12718" w:rsidRDefault="007D61C0" w:rsidP="007D61C0">
      <w:pPr>
        <w:spacing w:line="360" w:lineRule="auto"/>
        <w:ind w:firstLine="709"/>
        <w:jc w:val="center"/>
        <w:rPr>
          <w:rFonts w:cs="Arial"/>
          <w:color w:val="000000" w:themeColor="text1"/>
        </w:rPr>
      </w:pPr>
    </w:p>
    <w:p w:rsidR="007D61C0" w:rsidRPr="00A12718" w:rsidRDefault="007D61C0" w:rsidP="007D61C0">
      <w:pPr>
        <w:spacing w:line="360" w:lineRule="auto"/>
        <w:ind w:firstLine="709"/>
        <w:jc w:val="center"/>
        <w:rPr>
          <w:rFonts w:cs="Arial"/>
          <w:color w:val="000000" w:themeColor="text1"/>
        </w:rPr>
      </w:pPr>
    </w:p>
    <w:tbl>
      <w:tblPr>
        <w:tblW w:w="7935" w:type="dxa"/>
        <w:jc w:val="center"/>
        <w:tblLayout w:type="fixed"/>
        <w:tblCellMar>
          <w:left w:w="70" w:type="dxa"/>
          <w:right w:w="70" w:type="dxa"/>
        </w:tblCellMar>
        <w:tblLook w:val="04A0" w:firstRow="1" w:lastRow="0" w:firstColumn="1" w:lastColumn="0" w:noHBand="0" w:noVBand="1"/>
      </w:tblPr>
      <w:tblGrid>
        <w:gridCol w:w="4275"/>
        <w:gridCol w:w="3660"/>
      </w:tblGrid>
      <w:tr w:rsidR="007D61C0" w:rsidRPr="00A12718" w:rsidTr="009653C8">
        <w:trPr>
          <w:jc w:val="center"/>
        </w:trPr>
        <w:tc>
          <w:tcPr>
            <w:tcW w:w="4277" w:type="dxa"/>
          </w:tcPr>
          <w:p w:rsidR="007D61C0" w:rsidRPr="00A12718" w:rsidRDefault="007D61C0" w:rsidP="009653C8">
            <w:pPr>
              <w:spacing w:line="360" w:lineRule="auto"/>
              <w:jc w:val="center"/>
              <w:rPr>
                <w:rFonts w:cs="Arial"/>
                <w:color w:val="000000" w:themeColor="text1"/>
                <w:lang w:val="es-ES_tradnl"/>
              </w:rPr>
            </w:pPr>
            <w:r w:rsidRPr="00A12718">
              <w:rPr>
                <w:rFonts w:cs="Arial"/>
                <w:color w:val="000000" w:themeColor="text1"/>
              </w:rPr>
              <w:lastRenderedPageBreak/>
              <w:t>DIP. VICEPRESIDENTE:</w:t>
            </w:r>
          </w:p>
        </w:tc>
        <w:tc>
          <w:tcPr>
            <w:tcW w:w="3661" w:type="dxa"/>
          </w:tcPr>
          <w:p w:rsidR="007D61C0" w:rsidRDefault="007D61C0" w:rsidP="009653C8">
            <w:pPr>
              <w:spacing w:line="360" w:lineRule="auto"/>
              <w:jc w:val="center"/>
              <w:rPr>
                <w:rFonts w:cs="Arial"/>
                <w:color w:val="000000" w:themeColor="text1"/>
              </w:rPr>
            </w:pPr>
            <w:r w:rsidRPr="00A12718">
              <w:rPr>
                <w:rFonts w:cs="Arial"/>
                <w:color w:val="000000" w:themeColor="text1"/>
              </w:rPr>
              <w:t>DIP. SECRETARIO:</w:t>
            </w:r>
          </w:p>
          <w:p w:rsidR="007841E2" w:rsidRDefault="007841E2" w:rsidP="009653C8">
            <w:pPr>
              <w:spacing w:line="360" w:lineRule="auto"/>
              <w:jc w:val="center"/>
              <w:rPr>
                <w:rFonts w:cs="Arial"/>
                <w:color w:val="000000" w:themeColor="text1"/>
              </w:rPr>
            </w:pPr>
          </w:p>
          <w:p w:rsidR="007841E2" w:rsidRPr="00A12718" w:rsidRDefault="007841E2" w:rsidP="009653C8">
            <w:pPr>
              <w:spacing w:line="360" w:lineRule="auto"/>
              <w:jc w:val="center"/>
              <w:rPr>
                <w:rFonts w:cs="Arial"/>
                <w:color w:val="000000" w:themeColor="text1"/>
                <w:lang w:val="es-ES_tradnl"/>
              </w:rPr>
            </w:pPr>
          </w:p>
          <w:p w:rsidR="007D61C0" w:rsidRPr="00A12718" w:rsidRDefault="007D61C0" w:rsidP="009653C8">
            <w:pPr>
              <w:spacing w:line="360" w:lineRule="auto"/>
              <w:jc w:val="center"/>
              <w:rPr>
                <w:rFonts w:cs="Arial"/>
                <w:color w:val="000000" w:themeColor="text1"/>
                <w:lang w:val="es-ES_tradnl"/>
              </w:rPr>
            </w:pPr>
          </w:p>
        </w:tc>
      </w:tr>
      <w:tr w:rsidR="007D61C0" w:rsidRPr="00A12718" w:rsidTr="009653C8">
        <w:trPr>
          <w:jc w:val="center"/>
        </w:trPr>
        <w:tc>
          <w:tcPr>
            <w:tcW w:w="4277" w:type="dxa"/>
            <w:hideMark/>
          </w:tcPr>
          <w:p w:rsidR="007D61C0" w:rsidRPr="00480EDF" w:rsidRDefault="007D61C0" w:rsidP="009653C8">
            <w:pPr>
              <w:spacing w:line="360" w:lineRule="auto"/>
              <w:jc w:val="center"/>
              <w:rPr>
                <w:rFonts w:cs="Arial"/>
                <w:color w:val="000000" w:themeColor="text1"/>
                <w:lang w:val="es-ES_tradnl"/>
              </w:rPr>
            </w:pPr>
            <w:r w:rsidRPr="00480EDF">
              <w:rPr>
                <w:rFonts w:cs="Arial"/>
                <w:color w:val="000000" w:themeColor="text1"/>
                <w:shd w:val="clear" w:color="auto" w:fill="FFFFFF"/>
              </w:rPr>
              <w:t>COSME JULIÁN LEAL CANTÚ</w:t>
            </w:r>
          </w:p>
        </w:tc>
        <w:tc>
          <w:tcPr>
            <w:tcW w:w="3661" w:type="dxa"/>
          </w:tcPr>
          <w:p w:rsidR="007D61C0" w:rsidRDefault="007D61C0" w:rsidP="009653C8">
            <w:pPr>
              <w:spacing w:line="360" w:lineRule="auto"/>
              <w:jc w:val="center"/>
              <w:rPr>
                <w:rFonts w:cs="Arial"/>
                <w:color w:val="000000" w:themeColor="text1"/>
              </w:rPr>
            </w:pPr>
            <w:r w:rsidRPr="00480EDF">
              <w:rPr>
                <w:rFonts w:cs="Arial"/>
                <w:color w:val="000000" w:themeColor="text1"/>
                <w:shd w:val="clear" w:color="auto" w:fill="FFFFFF"/>
              </w:rPr>
              <w:t>OSCAR ALEJANDRO FLORES ESCOBAR</w:t>
            </w:r>
          </w:p>
          <w:p w:rsidR="007D61C0" w:rsidRPr="00480EDF" w:rsidRDefault="007D61C0" w:rsidP="009653C8">
            <w:pPr>
              <w:spacing w:line="360" w:lineRule="auto"/>
              <w:jc w:val="center"/>
              <w:rPr>
                <w:rFonts w:cs="Arial"/>
                <w:color w:val="000000" w:themeColor="text1"/>
              </w:rPr>
            </w:pPr>
          </w:p>
        </w:tc>
      </w:tr>
      <w:tr w:rsidR="007D61C0" w:rsidRPr="00A12718" w:rsidTr="009653C8">
        <w:trPr>
          <w:trHeight w:val="996"/>
          <w:jc w:val="center"/>
        </w:trPr>
        <w:tc>
          <w:tcPr>
            <w:tcW w:w="4277" w:type="dxa"/>
          </w:tcPr>
          <w:p w:rsidR="007D61C0" w:rsidRPr="00480EDF" w:rsidRDefault="007D61C0" w:rsidP="009653C8">
            <w:pPr>
              <w:spacing w:line="360" w:lineRule="auto"/>
              <w:jc w:val="center"/>
              <w:rPr>
                <w:rFonts w:cs="Arial"/>
                <w:color w:val="000000" w:themeColor="text1"/>
                <w:lang w:val="es-ES_tradnl"/>
              </w:rPr>
            </w:pPr>
            <w:r w:rsidRPr="00A12718">
              <w:rPr>
                <w:rFonts w:cs="Arial"/>
                <w:color w:val="000000" w:themeColor="text1"/>
              </w:rPr>
              <w:t>DIP. VOCAL:</w:t>
            </w:r>
          </w:p>
        </w:tc>
        <w:tc>
          <w:tcPr>
            <w:tcW w:w="3661" w:type="dxa"/>
          </w:tcPr>
          <w:p w:rsidR="007D61C0" w:rsidRDefault="007D61C0" w:rsidP="009653C8">
            <w:pPr>
              <w:spacing w:line="360" w:lineRule="auto"/>
              <w:jc w:val="center"/>
              <w:rPr>
                <w:rFonts w:cs="Arial"/>
                <w:color w:val="000000" w:themeColor="text1"/>
              </w:rPr>
            </w:pPr>
            <w:r w:rsidRPr="00A12718">
              <w:rPr>
                <w:rFonts w:cs="Arial"/>
                <w:color w:val="000000" w:themeColor="text1"/>
              </w:rPr>
              <w:t>DIP. VOCAL:</w:t>
            </w:r>
          </w:p>
          <w:p w:rsidR="007841E2" w:rsidRDefault="007841E2" w:rsidP="009653C8">
            <w:pPr>
              <w:spacing w:line="360" w:lineRule="auto"/>
              <w:jc w:val="center"/>
              <w:rPr>
                <w:rFonts w:cs="Arial"/>
                <w:color w:val="000000" w:themeColor="text1"/>
              </w:rPr>
            </w:pPr>
          </w:p>
          <w:p w:rsidR="007841E2" w:rsidRPr="00A12718" w:rsidRDefault="007841E2" w:rsidP="009653C8">
            <w:pPr>
              <w:spacing w:line="360" w:lineRule="auto"/>
              <w:jc w:val="center"/>
              <w:rPr>
                <w:rFonts w:cs="Arial"/>
                <w:color w:val="000000" w:themeColor="text1"/>
                <w:lang w:val="es-ES_tradnl"/>
              </w:rPr>
            </w:pPr>
          </w:p>
        </w:tc>
      </w:tr>
      <w:tr w:rsidR="007D61C0" w:rsidRPr="00A12718" w:rsidTr="009653C8">
        <w:trPr>
          <w:jc w:val="center"/>
        </w:trPr>
        <w:tc>
          <w:tcPr>
            <w:tcW w:w="4277" w:type="dxa"/>
            <w:hideMark/>
          </w:tcPr>
          <w:p w:rsidR="007D61C0" w:rsidRPr="002D20A9" w:rsidRDefault="007D61C0" w:rsidP="009653C8">
            <w:pPr>
              <w:spacing w:line="360" w:lineRule="auto"/>
              <w:jc w:val="center"/>
              <w:rPr>
                <w:rFonts w:cs="Arial"/>
                <w:color w:val="000000" w:themeColor="text1"/>
                <w:lang w:val="es-ES_tradnl"/>
              </w:rPr>
            </w:pPr>
            <w:r w:rsidRPr="002D20A9">
              <w:rPr>
                <w:rFonts w:cs="Arial"/>
                <w:color w:val="000000" w:themeColor="text1"/>
                <w:shd w:val="clear" w:color="auto" w:fill="FFFFFF"/>
              </w:rPr>
              <w:t>GABRIEL TLÁLOC CANTÚ CANTÚ</w:t>
            </w:r>
          </w:p>
        </w:tc>
        <w:tc>
          <w:tcPr>
            <w:tcW w:w="3661" w:type="dxa"/>
            <w:hideMark/>
          </w:tcPr>
          <w:p w:rsidR="007D61C0" w:rsidRPr="002D20A9" w:rsidRDefault="007D61C0" w:rsidP="009653C8">
            <w:pPr>
              <w:spacing w:line="360" w:lineRule="auto"/>
              <w:jc w:val="center"/>
              <w:rPr>
                <w:rFonts w:cs="Arial"/>
                <w:color w:val="000000" w:themeColor="text1"/>
                <w:lang w:val="es-ES_tradnl"/>
              </w:rPr>
            </w:pPr>
            <w:r w:rsidRPr="002D20A9">
              <w:rPr>
                <w:rFonts w:cs="Arial"/>
                <w:color w:val="000000" w:themeColor="text1"/>
                <w:shd w:val="clear" w:color="auto" w:fill="FFFFFF"/>
              </w:rPr>
              <w:t>OSCAR JAVIER COLLAZO GARZA</w:t>
            </w:r>
          </w:p>
        </w:tc>
      </w:tr>
      <w:tr w:rsidR="007D61C0" w:rsidRPr="00A12718" w:rsidTr="009653C8">
        <w:trPr>
          <w:jc w:val="center"/>
        </w:trPr>
        <w:tc>
          <w:tcPr>
            <w:tcW w:w="4277" w:type="dxa"/>
          </w:tcPr>
          <w:p w:rsidR="007D61C0" w:rsidRDefault="007D61C0" w:rsidP="009653C8">
            <w:pPr>
              <w:spacing w:line="360" w:lineRule="auto"/>
              <w:jc w:val="center"/>
              <w:rPr>
                <w:rFonts w:cs="Arial"/>
                <w:color w:val="000000" w:themeColor="text1"/>
                <w:lang w:val="es-ES_tradnl"/>
              </w:rPr>
            </w:pPr>
          </w:p>
          <w:p w:rsidR="007D61C0" w:rsidRPr="00A12718" w:rsidRDefault="007D61C0" w:rsidP="009653C8">
            <w:pPr>
              <w:spacing w:line="360" w:lineRule="auto"/>
              <w:jc w:val="center"/>
              <w:rPr>
                <w:rFonts w:cs="Arial"/>
                <w:color w:val="000000" w:themeColor="text1"/>
                <w:lang w:val="es-ES_tradnl"/>
              </w:rPr>
            </w:pPr>
          </w:p>
          <w:p w:rsidR="007D61C0" w:rsidRPr="00A12718" w:rsidRDefault="007D61C0" w:rsidP="009653C8">
            <w:pPr>
              <w:spacing w:line="360" w:lineRule="auto"/>
              <w:jc w:val="center"/>
              <w:rPr>
                <w:rFonts w:cs="Arial"/>
                <w:color w:val="000000" w:themeColor="text1"/>
              </w:rPr>
            </w:pPr>
            <w:r w:rsidRPr="00A12718">
              <w:rPr>
                <w:rFonts w:cs="Arial"/>
                <w:color w:val="000000" w:themeColor="text1"/>
              </w:rPr>
              <w:t>DIP. VOCAL:</w:t>
            </w:r>
          </w:p>
          <w:p w:rsidR="007D61C0" w:rsidRPr="00A12718" w:rsidRDefault="007D61C0" w:rsidP="009653C8">
            <w:pPr>
              <w:spacing w:line="360" w:lineRule="auto"/>
              <w:jc w:val="center"/>
              <w:rPr>
                <w:rFonts w:cs="Arial"/>
                <w:color w:val="000000" w:themeColor="text1"/>
                <w:lang w:val="es-ES_tradnl"/>
              </w:rPr>
            </w:pPr>
          </w:p>
        </w:tc>
        <w:tc>
          <w:tcPr>
            <w:tcW w:w="3661" w:type="dxa"/>
          </w:tcPr>
          <w:p w:rsidR="007D61C0" w:rsidRDefault="007D61C0" w:rsidP="009653C8">
            <w:pPr>
              <w:spacing w:line="360" w:lineRule="auto"/>
              <w:jc w:val="center"/>
              <w:rPr>
                <w:rFonts w:cs="Arial"/>
                <w:color w:val="000000" w:themeColor="text1"/>
                <w:lang w:val="es-ES_tradnl"/>
              </w:rPr>
            </w:pPr>
          </w:p>
          <w:p w:rsidR="007D61C0" w:rsidRPr="00A12718" w:rsidRDefault="007D61C0" w:rsidP="009653C8">
            <w:pPr>
              <w:spacing w:line="360" w:lineRule="auto"/>
              <w:jc w:val="center"/>
              <w:rPr>
                <w:rFonts w:cs="Arial"/>
                <w:color w:val="000000" w:themeColor="text1"/>
                <w:lang w:val="es-ES_tradnl"/>
              </w:rPr>
            </w:pPr>
          </w:p>
          <w:p w:rsidR="007D61C0" w:rsidRDefault="007D61C0" w:rsidP="009653C8">
            <w:pPr>
              <w:spacing w:line="360" w:lineRule="auto"/>
              <w:jc w:val="center"/>
              <w:rPr>
                <w:rFonts w:cs="Arial"/>
                <w:color w:val="000000" w:themeColor="text1"/>
              </w:rPr>
            </w:pPr>
            <w:r w:rsidRPr="00A12718">
              <w:rPr>
                <w:rFonts w:cs="Arial"/>
                <w:color w:val="000000" w:themeColor="text1"/>
              </w:rPr>
              <w:t>DIP. VOCAL:</w:t>
            </w:r>
          </w:p>
          <w:p w:rsidR="007841E2" w:rsidRDefault="007841E2" w:rsidP="009653C8">
            <w:pPr>
              <w:spacing w:line="360" w:lineRule="auto"/>
              <w:jc w:val="center"/>
              <w:rPr>
                <w:rFonts w:cs="Arial"/>
                <w:color w:val="000000" w:themeColor="text1"/>
              </w:rPr>
            </w:pPr>
          </w:p>
          <w:p w:rsidR="007841E2" w:rsidRDefault="007841E2" w:rsidP="009653C8">
            <w:pPr>
              <w:spacing w:line="360" w:lineRule="auto"/>
              <w:jc w:val="center"/>
              <w:rPr>
                <w:rFonts w:cs="Arial"/>
                <w:color w:val="000000" w:themeColor="text1"/>
              </w:rPr>
            </w:pPr>
          </w:p>
          <w:p w:rsidR="007841E2" w:rsidRPr="00A12718" w:rsidRDefault="007841E2" w:rsidP="009653C8">
            <w:pPr>
              <w:spacing w:line="360" w:lineRule="auto"/>
              <w:jc w:val="center"/>
              <w:rPr>
                <w:rFonts w:cs="Arial"/>
                <w:color w:val="000000" w:themeColor="text1"/>
                <w:lang w:val="es-ES_tradnl"/>
              </w:rPr>
            </w:pPr>
          </w:p>
        </w:tc>
      </w:tr>
      <w:tr w:rsidR="007D61C0" w:rsidRPr="00A12718" w:rsidTr="009653C8">
        <w:trPr>
          <w:jc w:val="center"/>
        </w:trPr>
        <w:tc>
          <w:tcPr>
            <w:tcW w:w="4277" w:type="dxa"/>
            <w:hideMark/>
          </w:tcPr>
          <w:p w:rsidR="007D61C0" w:rsidRPr="002D20A9" w:rsidRDefault="007D61C0" w:rsidP="009653C8">
            <w:pPr>
              <w:spacing w:line="360" w:lineRule="auto"/>
              <w:jc w:val="center"/>
              <w:rPr>
                <w:rFonts w:cs="Arial"/>
                <w:color w:val="000000" w:themeColor="text1"/>
                <w:lang w:val="es-ES_tradnl"/>
              </w:rPr>
            </w:pPr>
            <w:r w:rsidRPr="002D20A9">
              <w:rPr>
                <w:rFonts w:cs="Arial"/>
                <w:color w:val="000000" w:themeColor="text1"/>
                <w:shd w:val="clear" w:color="auto" w:fill="FFFFFF"/>
              </w:rPr>
              <w:t>ALICIA MARIBEL VILLALÓN GONZÁLEZ</w:t>
            </w:r>
          </w:p>
        </w:tc>
        <w:tc>
          <w:tcPr>
            <w:tcW w:w="3661" w:type="dxa"/>
            <w:hideMark/>
          </w:tcPr>
          <w:p w:rsidR="007D61C0" w:rsidRDefault="007D61C0" w:rsidP="009653C8">
            <w:pPr>
              <w:spacing w:line="360" w:lineRule="auto"/>
              <w:jc w:val="center"/>
              <w:rPr>
                <w:rFonts w:cs="Arial"/>
                <w:color w:val="000000" w:themeColor="text1"/>
                <w:shd w:val="clear" w:color="auto" w:fill="FFFFFF"/>
              </w:rPr>
            </w:pPr>
            <w:r w:rsidRPr="002D20A9">
              <w:rPr>
                <w:rFonts w:cs="Arial"/>
                <w:color w:val="000000" w:themeColor="text1"/>
                <w:shd w:val="clear" w:color="auto" w:fill="FFFFFF"/>
              </w:rPr>
              <w:t>MERCEDES CATALINA GARCÍA MANCILLAS</w:t>
            </w:r>
          </w:p>
          <w:p w:rsidR="007841E2" w:rsidRDefault="007841E2" w:rsidP="009653C8">
            <w:pPr>
              <w:spacing w:line="360" w:lineRule="auto"/>
              <w:jc w:val="center"/>
              <w:rPr>
                <w:rFonts w:cs="Arial"/>
                <w:color w:val="000000" w:themeColor="text1"/>
                <w:shd w:val="clear" w:color="auto" w:fill="FFFFFF"/>
              </w:rPr>
            </w:pPr>
          </w:p>
          <w:p w:rsidR="007841E2" w:rsidRDefault="007841E2" w:rsidP="009653C8">
            <w:pPr>
              <w:spacing w:line="360" w:lineRule="auto"/>
              <w:jc w:val="center"/>
              <w:rPr>
                <w:rFonts w:cs="Arial"/>
                <w:color w:val="000000" w:themeColor="text1"/>
                <w:shd w:val="clear" w:color="auto" w:fill="FFFFFF"/>
              </w:rPr>
            </w:pPr>
          </w:p>
          <w:p w:rsidR="007841E2" w:rsidRPr="002D20A9" w:rsidRDefault="007841E2" w:rsidP="009653C8">
            <w:pPr>
              <w:spacing w:line="360" w:lineRule="auto"/>
              <w:jc w:val="center"/>
              <w:rPr>
                <w:rFonts w:cs="Arial"/>
                <w:color w:val="000000" w:themeColor="text1"/>
                <w:lang w:val="es-ES_tradnl"/>
              </w:rPr>
            </w:pPr>
          </w:p>
        </w:tc>
      </w:tr>
      <w:tr w:rsidR="007D61C0" w:rsidRPr="00A12718" w:rsidTr="009653C8">
        <w:trPr>
          <w:jc w:val="center"/>
        </w:trPr>
        <w:tc>
          <w:tcPr>
            <w:tcW w:w="4277" w:type="dxa"/>
          </w:tcPr>
          <w:p w:rsidR="007D61C0" w:rsidRPr="002D20A9" w:rsidRDefault="007D61C0" w:rsidP="009653C8">
            <w:pPr>
              <w:spacing w:line="360" w:lineRule="auto"/>
              <w:jc w:val="center"/>
              <w:rPr>
                <w:rFonts w:cs="Arial"/>
                <w:color w:val="000000" w:themeColor="text1"/>
                <w:lang w:val="es-ES_tradnl"/>
              </w:rPr>
            </w:pPr>
          </w:p>
          <w:p w:rsidR="007D61C0" w:rsidRPr="002D20A9" w:rsidRDefault="007D61C0" w:rsidP="009653C8">
            <w:pPr>
              <w:spacing w:line="360" w:lineRule="auto"/>
              <w:jc w:val="center"/>
              <w:rPr>
                <w:rFonts w:cs="Arial"/>
                <w:color w:val="000000" w:themeColor="text1"/>
                <w:lang w:val="es-ES_tradnl"/>
              </w:rPr>
            </w:pPr>
          </w:p>
          <w:p w:rsidR="007D61C0" w:rsidRPr="002D20A9" w:rsidRDefault="007D61C0" w:rsidP="009653C8">
            <w:pPr>
              <w:spacing w:line="360" w:lineRule="auto"/>
              <w:jc w:val="center"/>
              <w:rPr>
                <w:rFonts w:cs="Arial"/>
                <w:color w:val="000000" w:themeColor="text1"/>
              </w:rPr>
            </w:pPr>
            <w:r w:rsidRPr="002D20A9">
              <w:rPr>
                <w:rFonts w:cs="Arial"/>
                <w:color w:val="000000" w:themeColor="text1"/>
              </w:rPr>
              <w:lastRenderedPageBreak/>
              <w:t>DIP. VOCAL:</w:t>
            </w:r>
          </w:p>
          <w:p w:rsidR="007D61C0" w:rsidRPr="002D20A9" w:rsidRDefault="007D61C0" w:rsidP="009653C8">
            <w:pPr>
              <w:spacing w:line="360" w:lineRule="auto"/>
              <w:jc w:val="center"/>
              <w:rPr>
                <w:rFonts w:cs="Arial"/>
                <w:color w:val="000000" w:themeColor="text1"/>
                <w:lang w:val="es-ES_tradnl"/>
              </w:rPr>
            </w:pPr>
          </w:p>
        </w:tc>
        <w:tc>
          <w:tcPr>
            <w:tcW w:w="3661" w:type="dxa"/>
          </w:tcPr>
          <w:p w:rsidR="007D61C0" w:rsidRPr="002D20A9" w:rsidRDefault="007D61C0" w:rsidP="009653C8">
            <w:pPr>
              <w:spacing w:line="360" w:lineRule="auto"/>
              <w:jc w:val="center"/>
              <w:rPr>
                <w:rFonts w:cs="Arial"/>
                <w:color w:val="000000" w:themeColor="text1"/>
                <w:lang w:val="es-ES_tradnl"/>
              </w:rPr>
            </w:pPr>
          </w:p>
          <w:p w:rsidR="007D61C0" w:rsidRPr="002D20A9" w:rsidRDefault="007D61C0" w:rsidP="009653C8">
            <w:pPr>
              <w:spacing w:line="360" w:lineRule="auto"/>
              <w:jc w:val="center"/>
              <w:rPr>
                <w:rFonts w:cs="Arial"/>
                <w:color w:val="000000" w:themeColor="text1"/>
                <w:lang w:val="es-ES_tradnl"/>
              </w:rPr>
            </w:pPr>
          </w:p>
          <w:p w:rsidR="007D61C0" w:rsidRDefault="007D61C0" w:rsidP="009653C8">
            <w:pPr>
              <w:spacing w:line="360" w:lineRule="auto"/>
              <w:jc w:val="center"/>
              <w:rPr>
                <w:rFonts w:cs="Arial"/>
                <w:color w:val="000000" w:themeColor="text1"/>
              </w:rPr>
            </w:pPr>
            <w:r w:rsidRPr="002D20A9">
              <w:rPr>
                <w:rFonts w:cs="Arial"/>
                <w:color w:val="000000" w:themeColor="text1"/>
              </w:rPr>
              <w:lastRenderedPageBreak/>
              <w:t>DIP. VOCAL:</w:t>
            </w:r>
          </w:p>
          <w:p w:rsidR="007841E2" w:rsidRPr="002D20A9" w:rsidRDefault="007841E2" w:rsidP="009653C8">
            <w:pPr>
              <w:spacing w:line="360" w:lineRule="auto"/>
              <w:jc w:val="center"/>
              <w:rPr>
                <w:rFonts w:cs="Arial"/>
                <w:color w:val="000000" w:themeColor="text1"/>
              </w:rPr>
            </w:pPr>
          </w:p>
          <w:p w:rsidR="007D61C0" w:rsidRPr="002D20A9" w:rsidRDefault="007D61C0" w:rsidP="009653C8">
            <w:pPr>
              <w:spacing w:line="360" w:lineRule="auto"/>
              <w:jc w:val="center"/>
              <w:rPr>
                <w:rFonts w:cs="Arial"/>
                <w:color w:val="000000" w:themeColor="text1"/>
                <w:lang w:val="es-ES_tradnl"/>
              </w:rPr>
            </w:pPr>
          </w:p>
        </w:tc>
      </w:tr>
      <w:tr w:rsidR="007D61C0" w:rsidRPr="00A12718" w:rsidTr="009653C8">
        <w:trPr>
          <w:jc w:val="center"/>
        </w:trPr>
        <w:tc>
          <w:tcPr>
            <w:tcW w:w="4277" w:type="dxa"/>
            <w:hideMark/>
          </w:tcPr>
          <w:p w:rsidR="007D61C0" w:rsidRPr="002D20A9" w:rsidRDefault="007D61C0" w:rsidP="009653C8">
            <w:pPr>
              <w:spacing w:line="360" w:lineRule="auto"/>
              <w:jc w:val="center"/>
              <w:rPr>
                <w:rFonts w:cs="Arial"/>
                <w:color w:val="000000" w:themeColor="text1"/>
                <w:lang w:val="es-ES_tradnl"/>
              </w:rPr>
            </w:pPr>
            <w:r w:rsidRPr="002D20A9">
              <w:rPr>
                <w:rFonts w:cs="Arial"/>
                <w:color w:val="000000" w:themeColor="text1"/>
                <w:shd w:val="clear" w:color="auto" w:fill="FFFFFF"/>
              </w:rPr>
              <w:lastRenderedPageBreak/>
              <w:t>EUSTOLIA YANIRA GÓMEZ GARCÍA</w:t>
            </w:r>
          </w:p>
        </w:tc>
        <w:tc>
          <w:tcPr>
            <w:tcW w:w="3661" w:type="dxa"/>
            <w:hideMark/>
          </w:tcPr>
          <w:p w:rsidR="007D61C0" w:rsidRDefault="007D61C0" w:rsidP="009653C8">
            <w:pPr>
              <w:spacing w:line="360" w:lineRule="auto"/>
              <w:jc w:val="center"/>
              <w:rPr>
                <w:rFonts w:cs="Arial"/>
                <w:color w:val="000000" w:themeColor="text1"/>
                <w:shd w:val="clear" w:color="auto" w:fill="FFFFFF"/>
              </w:rPr>
            </w:pPr>
            <w:r w:rsidRPr="002D20A9">
              <w:rPr>
                <w:rFonts w:cs="Arial"/>
                <w:color w:val="000000" w:themeColor="text1"/>
                <w:shd w:val="clear" w:color="auto" w:fill="FFFFFF"/>
              </w:rPr>
              <w:t>EVA MARGARITA GÓMEZ TAMEZ</w:t>
            </w:r>
          </w:p>
          <w:p w:rsidR="007D61C0" w:rsidRDefault="007D61C0" w:rsidP="009653C8">
            <w:pPr>
              <w:spacing w:line="360" w:lineRule="auto"/>
              <w:jc w:val="center"/>
              <w:rPr>
                <w:rFonts w:cs="Arial"/>
                <w:color w:val="000000" w:themeColor="text1"/>
                <w:lang w:val="es-ES_tradnl"/>
              </w:rPr>
            </w:pPr>
          </w:p>
          <w:p w:rsidR="007D61C0" w:rsidRPr="002D20A9" w:rsidRDefault="007D61C0" w:rsidP="009653C8">
            <w:pPr>
              <w:spacing w:line="360" w:lineRule="auto"/>
              <w:jc w:val="center"/>
              <w:rPr>
                <w:rFonts w:cs="Arial"/>
                <w:color w:val="000000" w:themeColor="text1"/>
                <w:lang w:val="es-ES_tradnl"/>
              </w:rPr>
            </w:pPr>
          </w:p>
        </w:tc>
      </w:tr>
      <w:tr w:rsidR="007D61C0" w:rsidRPr="00A12718" w:rsidTr="009653C8">
        <w:trPr>
          <w:jc w:val="center"/>
        </w:trPr>
        <w:tc>
          <w:tcPr>
            <w:tcW w:w="4277" w:type="dxa"/>
          </w:tcPr>
          <w:p w:rsidR="007D61C0" w:rsidRPr="002D20A9" w:rsidRDefault="007D61C0" w:rsidP="009653C8">
            <w:pPr>
              <w:spacing w:line="360" w:lineRule="auto"/>
              <w:jc w:val="center"/>
              <w:rPr>
                <w:rFonts w:cs="Arial"/>
                <w:color w:val="000000" w:themeColor="text1"/>
                <w:lang w:val="es-ES_tradnl"/>
              </w:rPr>
            </w:pPr>
          </w:p>
          <w:p w:rsidR="007D61C0" w:rsidRDefault="007D61C0" w:rsidP="009653C8">
            <w:pPr>
              <w:spacing w:line="360" w:lineRule="auto"/>
              <w:jc w:val="center"/>
              <w:rPr>
                <w:rFonts w:cs="Arial"/>
                <w:color w:val="000000" w:themeColor="text1"/>
              </w:rPr>
            </w:pPr>
            <w:r w:rsidRPr="002D20A9">
              <w:rPr>
                <w:rFonts w:cs="Arial"/>
                <w:color w:val="000000" w:themeColor="text1"/>
              </w:rPr>
              <w:t>DIP. VOCAL:</w:t>
            </w:r>
          </w:p>
          <w:p w:rsidR="007841E2" w:rsidRDefault="007841E2" w:rsidP="009653C8">
            <w:pPr>
              <w:spacing w:line="360" w:lineRule="auto"/>
              <w:jc w:val="center"/>
              <w:rPr>
                <w:rFonts w:cs="Arial"/>
                <w:color w:val="000000" w:themeColor="text1"/>
              </w:rPr>
            </w:pPr>
          </w:p>
          <w:p w:rsidR="007841E2" w:rsidRPr="002D20A9" w:rsidRDefault="007841E2" w:rsidP="009653C8">
            <w:pPr>
              <w:spacing w:line="360" w:lineRule="auto"/>
              <w:jc w:val="center"/>
              <w:rPr>
                <w:rFonts w:cs="Arial"/>
                <w:color w:val="000000" w:themeColor="text1"/>
              </w:rPr>
            </w:pPr>
            <w:bookmarkStart w:id="0" w:name="_GoBack"/>
            <w:bookmarkEnd w:id="0"/>
          </w:p>
          <w:p w:rsidR="007D61C0" w:rsidRPr="002D20A9" w:rsidRDefault="007D61C0" w:rsidP="009653C8">
            <w:pPr>
              <w:spacing w:line="360" w:lineRule="auto"/>
              <w:jc w:val="center"/>
              <w:rPr>
                <w:rFonts w:cs="Arial"/>
                <w:color w:val="000000" w:themeColor="text1"/>
              </w:rPr>
            </w:pPr>
          </w:p>
          <w:p w:rsidR="007D61C0" w:rsidRPr="002D20A9" w:rsidRDefault="007D61C0" w:rsidP="009653C8">
            <w:pPr>
              <w:spacing w:line="360" w:lineRule="auto"/>
              <w:jc w:val="center"/>
              <w:rPr>
                <w:rFonts w:cs="Arial"/>
                <w:color w:val="000000" w:themeColor="text1"/>
                <w:lang w:val="es-ES_tradnl"/>
              </w:rPr>
            </w:pPr>
            <w:r w:rsidRPr="002D20A9">
              <w:rPr>
                <w:rFonts w:cs="Arial"/>
                <w:color w:val="000000" w:themeColor="text1"/>
                <w:shd w:val="clear" w:color="auto" w:fill="FFFFFF"/>
              </w:rPr>
              <w:t>SAMUEL ALEJANDRO GARCÍA SEPÚLVEDA</w:t>
            </w:r>
          </w:p>
        </w:tc>
        <w:tc>
          <w:tcPr>
            <w:tcW w:w="3661" w:type="dxa"/>
          </w:tcPr>
          <w:p w:rsidR="007D61C0" w:rsidRPr="002D20A9" w:rsidRDefault="007D61C0" w:rsidP="009653C8">
            <w:pPr>
              <w:spacing w:line="360" w:lineRule="auto"/>
              <w:jc w:val="center"/>
              <w:rPr>
                <w:rFonts w:cs="Arial"/>
                <w:color w:val="000000" w:themeColor="text1"/>
                <w:lang w:val="es-ES_tradnl"/>
              </w:rPr>
            </w:pPr>
          </w:p>
          <w:p w:rsidR="007D61C0" w:rsidRDefault="007D61C0" w:rsidP="009653C8">
            <w:pPr>
              <w:spacing w:line="360" w:lineRule="auto"/>
              <w:jc w:val="center"/>
              <w:rPr>
                <w:rFonts w:cs="Arial"/>
                <w:color w:val="000000" w:themeColor="text1"/>
              </w:rPr>
            </w:pPr>
            <w:r w:rsidRPr="002D20A9">
              <w:rPr>
                <w:rFonts w:cs="Arial"/>
                <w:color w:val="000000" w:themeColor="text1"/>
              </w:rPr>
              <w:t>DIP. VOCAL:</w:t>
            </w:r>
          </w:p>
          <w:p w:rsidR="007841E2" w:rsidRDefault="007841E2" w:rsidP="009653C8">
            <w:pPr>
              <w:spacing w:line="360" w:lineRule="auto"/>
              <w:jc w:val="center"/>
              <w:rPr>
                <w:rFonts w:cs="Arial"/>
                <w:color w:val="000000" w:themeColor="text1"/>
              </w:rPr>
            </w:pPr>
          </w:p>
          <w:p w:rsidR="007841E2" w:rsidRPr="002D20A9" w:rsidRDefault="007841E2" w:rsidP="009653C8">
            <w:pPr>
              <w:spacing w:line="360" w:lineRule="auto"/>
              <w:jc w:val="center"/>
              <w:rPr>
                <w:rFonts w:cs="Arial"/>
                <w:color w:val="000000" w:themeColor="text1"/>
              </w:rPr>
            </w:pPr>
          </w:p>
          <w:p w:rsidR="007D61C0" w:rsidRPr="002D20A9" w:rsidRDefault="007D61C0" w:rsidP="009653C8">
            <w:pPr>
              <w:spacing w:line="360" w:lineRule="auto"/>
              <w:jc w:val="center"/>
              <w:rPr>
                <w:rFonts w:cs="Arial"/>
                <w:color w:val="000000" w:themeColor="text1"/>
              </w:rPr>
            </w:pPr>
          </w:p>
          <w:p w:rsidR="007D61C0" w:rsidRPr="002D20A9" w:rsidRDefault="007D61C0" w:rsidP="009653C8">
            <w:pPr>
              <w:spacing w:line="360" w:lineRule="auto"/>
              <w:jc w:val="center"/>
              <w:rPr>
                <w:rFonts w:cs="Arial"/>
                <w:color w:val="000000" w:themeColor="text1"/>
                <w:lang w:val="es-ES_tradnl"/>
              </w:rPr>
            </w:pPr>
            <w:r w:rsidRPr="002D20A9">
              <w:rPr>
                <w:rFonts w:cs="Arial"/>
                <w:color w:val="000000" w:themeColor="text1"/>
                <w:shd w:val="clear" w:color="auto" w:fill="FFFFFF"/>
              </w:rPr>
              <w:t>MARCO ANTONIO MARTÍNEZ DÍAZ</w:t>
            </w:r>
          </w:p>
        </w:tc>
      </w:tr>
      <w:tr w:rsidR="007D61C0" w:rsidRPr="00A12718" w:rsidTr="009653C8">
        <w:trPr>
          <w:jc w:val="center"/>
        </w:trPr>
        <w:tc>
          <w:tcPr>
            <w:tcW w:w="4277" w:type="dxa"/>
            <w:hideMark/>
          </w:tcPr>
          <w:p w:rsidR="007D61C0" w:rsidRPr="00A12718" w:rsidRDefault="007D61C0" w:rsidP="009653C8">
            <w:pPr>
              <w:spacing w:line="360" w:lineRule="auto"/>
              <w:jc w:val="center"/>
              <w:rPr>
                <w:rFonts w:cs="Arial"/>
                <w:color w:val="000000" w:themeColor="text1"/>
                <w:lang w:val="es-ES_tradnl"/>
              </w:rPr>
            </w:pPr>
          </w:p>
        </w:tc>
        <w:tc>
          <w:tcPr>
            <w:tcW w:w="3661" w:type="dxa"/>
            <w:hideMark/>
          </w:tcPr>
          <w:p w:rsidR="007D61C0" w:rsidRPr="00A12718" w:rsidRDefault="007D61C0" w:rsidP="009653C8">
            <w:pPr>
              <w:spacing w:line="360" w:lineRule="auto"/>
              <w:jc w:val="center"/>
              <w:rPr>
                <w:rFonts w:cs="Arial"/>
                <w:color w:val="000000" w:themeColor="text1"/>
                <w:lang w:val="es-ES_tradnl"/>
              </w:rPr>
            </w:pPr>
          </w:p>
        </w:tc>
      </w:tr>
    </w:tbl>
    <w:p w:rsidR="007D61C0" w:rsidRPr="00A12718" w:rsidRDefault="007D61C0" w:rsidP="007D61C0">
      <w:pPr>
        <w:tabs>
          <w:tab w:val="left" w:pos="3630"/>
        </w:tabs>
        <w:spacing w:line="360" w:lineRule="auto"/>
        <w:jc w:val="center"/>
        <w:rPr>
          <w:rFonts w:cs="Arial"/>
          <w:color w:val="000000" w:themeColor="text1"/>
        </w:rPr>
      </w:pPr>
    </w:p>
    <w:p w:rsidR="007D61C0" w:rsidRPr="00354328" w:rsidRDefault="007D61C0" w:rsidP="007D61C0">
      <w:pPr>
        <w:tabs>
          <w:tab w:val="left" w:pos="567"/>
          <w:tab w:val="left" w:pos="2977"/>
        </w:tabs>
        <w:autoSpaceDE w:val="0"/>
        <w:autoSpaceDN w:val="0"/>
        <w:adjustRightInd w:val="0"/>
        <w:spacing w:line="360" w:lineRule="auto"/>
        <w:jc w:val="center"/>
        <w:rPr>
          <w:rFonts w:cs="Arial"/>
        </w:rPr>
      </w:pPr>
    </w:p>
    <w:p w:rsidR="00B03FB1" w:rsidRPr="00B43FE3" w:rsidRDefault="00B03FB1" w:rsidP="00F05E33">
      <w:pPr>
        <w:tabs>
          <w:tab w:val="left" w:pos="567"/>
          <w:tab w:val="left" w:pos="2977"/>
        </w:tabs>
        <w:autoSpaceDE w:val="0"/>
        <w:autoSpaceDN w:val="0"/>
        <w:adjustRightInd w:val="0"/>
        <w:spacing w:line="360" w:lineRule="auto"/>
        <w:rPr>
          <w:rFonts w:cs="Arial"/>
        </w:rPr>
      </w:pPr>
    </w:p>
    <w:sectPr w:rsidR="00B03FB1" w:rsidRPr="00B43FE3" w:rsidSect="007841E2">
      <w:footerReference w:type="even" r:id="rId7"/>
      <w:footerReference w:type="default" r:id="rId8"/>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E72" w:rsidRDefault="00566E72" w:rsidP="00CE0906">
      <w:r>
        <w:separator/>
      </w:r>
    </w:p>
  </w:endnote>
  <w:endnote w:type="continuationSeparator" w:id="0">
    <w:p w:rsidR="00566E72" w:rsidRDefault="00566E72" w:rsidP="00CE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96" w:rsidRDefault="00337896" w:rsidP="0033789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7896" w:rsidRDefault="00337896" w:rsidP="0033789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62" w:rsidRPr="00D92E62" w:rsidRDefault="00337896" w:rsidP="00337896">
    <w:pPr>
      <w:pStyle w:val="Piedepgina"/>
      <w:jc w:val="center"/>
      <w:rPr>
        <w:rFonts w:cs="Arial"/>
        <w:b/>
        <w:smallCaps/>
        <w:sz w:val="20"/>
        <w:szCs w:val="20"/>
        <w:lang w:val="es-MX"/>
      </w:rPr>
    </w:pPr>
    <w:r w:rsidRPr="00D92E62">
      <w:rPr>
        <w:rFonts w:cs="Arial"/>
        <w:b/>
        <w:smallCaps/>
        <w:sz w:val="20"/>
        <w:szCs w:val="20"/>
      </w:rPr>
      <w:t xml:space="preserve">Exp. </w:t>
    </w:r>
    <w:r w:rsidR="006909BA">
      <w:rPr>
        <w:rFonts w:cs="Arial"/>
        <w:b/>
        <w:bCs/>
        <w:sz w:val="20"/>
        <w:szCs w:val="20"/>
        <w:lang w:val="es-MX"/>
      </w:rPr>
      <w:t>10232</w:t>
    </w:r>
    <w:r w:rsidR="00BE04C4">
      <w:rPr>
        <w:rFonts w:cs="Arial"/>
        <w:b/>
        <w:bCs/>
        <w:sz w:val="20"/>
        <w:szCs w:val="20"/>
        <w:lang w:val="es-MX"/>
      </w:rPr>
      <w:t>/LXXIV</w:t>
    </w:r>
    <w:r w:rsidR="00D92E62" w:rsidRPr="00D92E62">
      <w:rPr>
        <w:rFonts w:cs="Arial"/>
        <w:b/>
        <w:smallCaps/>
        <w:sz w:val="20"/>
        <w:szCs w:val="20"/>
        <w:lang w:val="es-MX"/>
      </w:rPr>
      <w:t xml:space="preserve"> </w:t>
    </w:r>
  </w:p>
  <w:p w:rsidR="00337896" w:rsidRPr="00D92E62" w:rsidRDefault="00337896" w:rsidP="00337896">
    <w:pPr>
      <w:pStyle w:val="Piedepgina"/>
      <w:jc w:val="center"/>
      <w:rPr>
        <w:rFonts w:cs="Arial"/>
        <w:b/>
        <w:smallCaps/>
        <w:sz w:val="20"/>
        <w:szCs w:val="20"/>
      </w:rPr>
    </w:pPr>
    <w:r w:rsidRPr="00D92E62">
      <w:rPr>
        <w:rFonts w:cs="Arial"/>
        <w:b/>
        <w:smallCaps/>
        <w:sz w:val="20"/>
        <w:szCs w:val="20"/>
        <w:lang w:val="es-MX"/>
      </w:rPr>
      <w:t xml:space="preserve">Comisión de </w:t>
    </w:r>
    <w:r w:rsidR="00D92E62" w:rsidRPr="00D92E62">
      <w:rPr>
        <w:rFonts w:cs="Arial"/>
        <w:b/>
        <w:smallCaps/>
        <w:sz w:val="20"/>
        <w:szCs w:val="20"/>
        <w:lang w:val="es-MX"/>
      </w:rPr>
      <w:t>Transporte</w:t>
    </w:r>
  </w:p>
  <w:p w:rsidR="00337896" w:rsidRDefault="00337896">
    <w:pPr>
      <w:pStyle w:val="Piedepgina"/>
      <w:jc w:val="right"/>
    </w:pPr>
    <w:r w:rsidRPr="001016A3">
      <w:rPr>
        <w:sz w:val="16"/>
      </w:rPr>
      <w:fldChar w:fldCharType="begin"/>
    </w:r>
    <w:r w:rsidRPr="001016A3">
      <w:rPr>
        <w:sz w:val="16"/>
      </w:rPr>
      <w:instrText>PAGE</w:instrText>
    </w:r>
    <w:r w:rsidRPr="001016A3">
      <w:rPr>
        <w:sz w:val="16"/>
      </w:rPr>
      <w:fldChar w:fldCharType="separate"/>
    </w:r>
    <w:r w:rsidR="007841E2">
      <w:rPr>
        <w:noProof/>
        <w:sz w:val="16"/>
      </w:rPr>
      <w:t>7</w:t>
    </w:r>
    <w:r w:rsidRPr="001016A3">
      <w:rPr>
        <w:sz w:val="16"/>
      </w:rPr>
      <w:fldChar w:fldCharType="end"/>
    </w:r>
    <w:r w:rsidRPr="001016A3">
      <w:rPr>
        <w:sz w:val="16"/>
      </w:rPr>
      <w:t xml:space="preserve"> </w:t>
    </w:r>
    <w:r w:rsidR="007841E2">
      <w:rPr>
        <w:sz w:val="16"/>
      </w:rPr>
      <w:t xml:space="preserve"> </w:t>
    </w:r>
  </w:p>
  <w:p w:rsidR="00337896" w:rsidRPr="008A0777" w:rsidRDefault="00337896" w:rsidP="00337896">
    <w:pPr>
      <w:pStyle w:val="Piedepgina"/>
      <w:ind w:right="360"/>
      <w:rPr>
        <w:rFonts w:ascii="Century Gothic" w:hAnsi="Century Gothic" w:cs="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E72" w:rsidRDefault="00566E72" w:rsidP="00CE0906">
      <w:r>
        <w:separator/>
      </w:r>
    </w:p>
  </w:footnote>
  <w:footnote w:type="continuationSeparator" w:id="0">
    <w:p w:rsidR="00566E72" w:rsidRDefault="00566E72" w:rsidP="00CE0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06"/>
    <w:rsid w:val="000070F0"/>
    <w:rsid w:val="0001399C"/>
    <w:rsid w:val="00014EBA"/>
    <w:rsid w:val="00047EFD"/>
    <w:rsid w:val="00067436"/>
    <w:rsid w:val="00070D80"/>
    <w:rsid w:val="000958C1"/>
    <w:rsid w:val="000B23EB"/>
    <w:rsid w:val="000B2E8B"/>
    <w:rsid w:val="000E0F8B"/>
    <w:rsid w:val="000F4ACD"/>
    <w:rsid w:val="00106879"/>
    <w:rsid w:val="00120839"/>
    <w:rsid w:val="0012766B"/>
    <w:rsid w:val="00136E4A"/>
    <w:rsid w:val="001412BC"/>
    <w:rsid w:val="00147C43"/>
    <w:rsid w:val="00170910"/>
    <w:rsid w:val="0017720E"/>
    <w:rsid w:val="001A06A2"/>
    <w:rsid w:val="001A7080"/>
    <w:rsid w:val="001D2A77"/>
    <w:rsid w:val="001E3892"/>
    <w:rsid w:val="001E767F"/>
    <w:rsid w:val="001F6A6D"/>
    <w:rsid w:val="001F739B"/>
    <w:rsid w:val="00200B74"/>
    <w:rsid w:val="00216295"/>
    <w:rsid w:val="0022253B"/>
    <w:rsid w:val="00223F91"/>
    <w:rsid w:val="00241F2F"/>
    <w:rsid w:val="00244D31"/>
    <w:rsid w:val="00277865"/>
    <w:rsid w:val="00297A97"/>
    <w:rsid w:val="00297C10"/>
    <w:rsid w:val="002B656C"/>
    <w:rsid w:val="002B6A9B"/>
    <w:rsid w:val="002D0A1E"/>
    <w:rsid w:val="00314267"/>
    <w:rsid w:val="003155D8"/>
    <w:rsid w:val="00327088"/>
    <w:rsid w:val="00337896"/>
    <w:rsid w:val="00363C76"/>
    <w:rsid w:val="00371CA4"/>
    <w:rsid w:val="00392B01"/>
    <w:rsid w:val="003979A2"/>
    <w:rsid w:val="003A3110"/>
    <w:rsid w:val="003B08E6"/>
    <w:rsid w:val="003B377A"/>
    <w:rsid w:val="003C7308"/>
    <w:rsid w:val="003E0237"/>
    <w:rsid w:val="003F1B5D"/>
    <w:rsid w:val="003F6A6E"/>
    <w:rsid w:val="004308D6"/>
    <w:rsid w:val="004376F3"/>
    <w:rsid w:val="00457A1C"/>
    <w:rsid w:val="0047263D"/>
    <w:rsid w:val="00473A0F"/>
    <w:rsid w:val="00484187"/>
    <w:rsid w:val="0048466B"/>
    <w:rsid w:val="00491318"/>
    <w:rsid w:val="004965BF"/>
    <w:rsid w:val="004B7B7E"/>
    <w:rsid w:val="004D0102"/>
    <w:rsid w:val="004D0C09"/>
    <w:rsid w:val="004D1F63"/>
    <w:rsid w:val="004E7F6C"/>
    <w:rsid w:val="004F2E70"/>
    <w:rsid w:val="004F3F5E"/>
    <w:rsid w:val="00517723"/>
    <w:rsid w:val="00523048"/>
    <w:rsid w:val="005271B8"/>
    <w:rsid w:val="00535879"/>
    <w:rsid w:val="00540FB9"/>
    <w:rsid w:val="00560D4F"/>
    <w:rsid w:val="005649B4"/>
    <w:rsid w:val="00566E72"/>
    <w:rsid w:val="00576674"/>
    <w:rsid w:val="00584C65"/>
    <w:rsid w:val="005B1562"/>
    <w:rsid w:val="005C2CFC"/>
    <w:rsid w:val="005D2335"/>
    <w:rsid w:val="005E0FAD"/>
    <w:rsid w:val="005F4EA1"/>
    <w:rsid w:val="00612702"/>
    <w:rsid w:val="00615D4C"/>
    <w:rsid w:val="0063794F"/>
    <w:rsid w:val="00640D2C"/>
    <w:rsid w:val="00653707"/>
    <w:rsid w:val="0065708D"/>
    <w:rsid w:val="00670C3C"/>
    <w:rsid w:val="00681F5D"/>
    <w:rsid w:val="006821D4"/>
    <w:rsid w:val="00690265"/>
    <w:rsid w:val="006909BA"/>
    <w:rsid w:val="006922DC"/>
    <w:rsid w:val="006968DE"/>
    <w:rsid w:val="006A1282"/>
    <w:rsid w:val="006B0FE6"/>
    <w:rsid w:val="006C09EB"/>
    <w:rsid w:val="006C7A1E"/>
    <w:rsid w:val="006C7BAD"/>
    <w:rsid w:val="006D72D7"/>
    <w:rsid w:val="006E4765"/>
    <w:rsid w:val="00711EFD"/>
    <w:rsid w:val="007229FA"/>
    <w:rsid w:val="007373F9"/>
    <w:rsid w:val="007376D5"/>
    <w:rsid w:val="00743808"/>
    <w:rsid w:val="0074624E"/>
    <w:rsid w:val="00754500"/>
    <w:rsid w:val="007658DB"/>
    <w:rsid w:val="00765E1E"/>
    <w:rsid w:val="00767EF3"/>
    <w:rsid w:val="00770CFC"/>
    <w:rsid w:val="007756A1"/>
    <w:rsid w:val="00783C87"/>
    <w:rsid w:val="007841E2"/>
    <w:rsid w:val="007A2CE0"/>
    <w:rsid w:val="007B161E"/>
    <w:rsid w:val="007D2F15"/>
    <w:rsid w:val="007D61C0"/>
    <w:rsid w:val="007F0DD9"/>
    <w:rsid w:val="00802D8A"/>
    <w:rsid w:val="00827263"/>
    <w:rsid w:val="008530B7"/>
    <w:rsid w:val="00881C43"/>
    <w:rsid w:val="008B0E84"/>
    <w:rsid w:val="008E7489"/>
    <w:rsid w:val="008E78E2"/>
    <w:rsid w:val="008F33CF"/>
    <w:rsid w:val="00912760"/>
    <w:rsid w:val="00922FCE"/>
    <w:rsid w:val="009409BC"/>
    <w:rsid w:val="009549FA"/>
    <w:rsid w:val="00995A0C"/>
    <w:rsid w:val="00995CC1"/>
    <w:rsid w:val="009A4446"/>
    <w:rsid w:val="009A44B1"/>
    <w:rsid w:val="009C0221"/>
    <w:rsid w:val="009C3616"/>
    <w:rsid w:val="009C39E3"/>
    <w:rsid w:val="009D5FB0"/>
    <w:rsid w:val="00A0108E"/>
    <w:rsid w:val="00A028BD"/>
    <w:rsid w:val="00A374EF"/>
    <w:rsid w:val="00A42356"/>
    <w:rsid w:val="00A46E7A"/>
    <w:rsid w:val="00A85A2A"/>
    <w:rsid w:val="00AA4598"/>
    <w:rsid w:val="00AD4D92"/>
    <w:rsid w:val="00AE0CAD"/>
    <w:rsid w:val="00AF564D"/>
    <w:rsid w:val="00B03EF3"/>
    <w:rsid w:val="00B03FB1"/>
    <w:rsid w:val="00B048D4"/>
    <w:rsid w:val="00B07025"/>
    <w:rsid w:val="00B2491F"/>
    <w:rsid w:val="00B43FE3"/>
    <w:rsid w:val="00B6758B"/>
    <w:rsid w:val="00B73EEA"/>
    <w:rsid w:val="00B76E89"/>
    <w:rsid w:val="00BB2F64"/>
    <w:rsid w:val="00BC47DF"/>
    <w:rsid w:val="00BE04C4"/>
    <w:rsid w:val="00BE7A80"/>
    <w:rsid w:val="00BF13A9"/>
    <w:rsid w:val="00C1201A"/>
    <w:rsid w:val="00C367CF"/>
    <w:rsid w:val="00C438D3"/>
    <w:rsid w:val="00C7481C"/>
    <w:rsid w:val="00C756D1"/>
    <w:rsid w:val="00C772A2"/>
    <w:rsid w:val="00C83C7F"/>
    <w:rsid w:val="00C92850"/>
    <w:rsid w:val="00C968AF"/>
    <w:rsid w:val="00CA1A47"/>
    <w:rsid w:val="00CB3157"/>
    <w:rsid w:val="00CC4FA1"/>
    <w:rsid w:val="00CC6642"/>
    <w:rsid w:val="00CD2C9E"/>
    <w:rsid w:val="00CE059B"/>
    <w:rsid w:val="00CE0906"/>
    <w:rsid w:val="00D0156C"/>
    <w:rsid w:val="00D12DAB"/>
    <w:rsid w:val="00D15274"/>
    <w:rsid w:val="00D252C6"/>
    <w:rsid w:val="00D26C6A"/>
    <w:rsid w:val="00D27E0F"/>
    <w:rsid w:val="00D3199C"/>
    <w:rsid w:val="00D46F52"/>
    <w:rsid w:val="00D50A98"/>
    <w:rsid w:val="00D5705C"/>
    <w:rsid w:val="00D62D0C"/>
    <w:rsid w:val="00D77E31"/>
    <w:rsid w:val="00D92E62"/>
    <w:rsid w:val="00DC284C"/>
    <w:rsid w:val="00DE65B9"/>
    <w:rsid w:val="00DF3294"/>
    <w:rsid w:val="00E23F7A"/>
    <w:rsid w:val="00E35035"/>
    <w:rsid w:val="00E434F4"/>
    <w:rsid w:val="00E45439"/>
    <w:rsid w:val="00E56186"/>
    <w:rsid w:val="00E7045E"/>
    <w:rsid w:val="00E92FE5"/>
    <w:rsid w:val="00EB0A0C"/>
    <w:rsid w:val="00EB15DE"/>
    <w:rsid w:val="00EB3941"/>
    <w:rsid w:val="00EC73AD"/>
    <w:rsid w:val="00ED6735"/>
    <w:rsid w:val="00ED6CFD"/>
    <w:rsid w:val="00EE362E"/>
    <w:rsid w:val="00EF1DE9"/>
    <w:rsid w:val="00F05E33"/>
    <w:rsid w:val="00F2443D"/>
    <w:rsid w:val="00F310A4"/>
    <w:rsid w:val="00F44D86"/>
    <w:rsid w:val="00F4708F"/>
    <w:rsid w:val="00F47903"/>
    <w:rsid w:val="00F50409"/>
    <w:rsid w:val="00F5428A"/>
    <w:rsid w:val="00F612C9"/>
    <w:rsid w:val="00F77367"/>
    <w:rsid w:val="00F9286F"/>
    <w:rsid w:val="00FA0F99"/>
    <w:rsid w:val="00FA1FAF"/>
    <w:rsid w:val="00FA6969"/>
    <w:rsid w:val="00FD0830"/>
    <w:rsid w:val="00FD1103"/>
    <w:rsid w:val="00FF3C83"/>
    <w:rsid w:val="00FF73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4FB16-7E95-41EE-A13E-3F86611D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06"/>
    <w:rPr>
      <w:rFonts w:ascii="Arial" w:hAnsi="Arial"/>
      <w:sz w:val="24"/>
      <w:szCs w:val="24"/>
      <w:lang w:val="es-ES" w:eastAsia="es-ES"/>
    </w:rPr>
  </w:style>
  <w:style w:type="paragraph" w:styleId="Ttulo1">
    <w:name w:val="heading 1"/>
    <w:basedOn w:val="Normal"/>
    <w:next w:val="Normal"/>
    <w:link w:val="Ttulo1Car"/>
    <w:qFormat/>
    <w:rsid w:val="00CB3157"/>
    <w:pPr>
      <w:keepNext/>
      <w:spacing w:line="360" w:lineRule="auto"/>
      <w:jc w:val="center"/>
      <w:outlineLvl w:val="0"/>
    </w:pPr>
    <w:rPr>
      <w:rFonts w:ascii="Cambria" w:hAnsi="Cambria"/>
      <w:b/>
      <w:bCs/>
      <w:kern w:val="32"/>
      <w:sz w:val="32"/>
      <w:szCs w:val="32"/>
    </w:rPr>
  </w:style>
  <w:style w:type="paragraph" w:styleId="Ttulo2">
    <w:name w:val="heading 2"/>
    <w:basedOn w:val="Normal"/>
    <w:next w:val="Normal"/>
    <w:link w:val="Ttulo2Car"/>
    <w:qFormat/>
    <w:rsid w:val="00CB3157"/>
    <w:pPr>
      <w:keepNext/>
      <w:widowControl w:val="0"/>
      <w:jc w:val="center"/>
      <w:outlineLvl w:val="1"/>
    </w:pPr>
    <w:rPr>
      <w:rFonts w:ascii="Cambria" w:hAnsi="Cambria"/>
      <w:b/>
      <w:bCs/>
      <w:i/>
      <w:iCs/>
      <w:sz w:val="28"/>
      <w:szCs w:val="28"/>
    </w:rPr>
  </w:style>
  <w:style w:type="paragraph" w:styleId="Ttulo3">
    <w:name w:val="heading 3"/>
    <w:basedOn w:val="Normal"/>
    <w:next w:val="Normal"/>
    <w:link w:val="Ttulo3Car"/>
    <w:qFormat/>
    <w:rsid w:val="00CB315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B3157"/>
    <w:pPr>
      <w:keepNext/>
      <w:autoSpaceDE w:val="0"/>
      <w:autoSpaceDN w:val="0"/>
      <w:adjustRightInd w:val="0"/>
      <w:spacing w:line="360" w:lineRule="auto"/>
      <w:jc w:val="center"/>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B3157"/>
    <w:rPr>
      <w:rFonts w:ascii="Cambria" w:hAnsi="Cambria" w:cs="Cambria"/>
      <w:b/>
      <w:bCs/>
      <w:kern w:val="32"/>
      <w:sz w:val="32"/>
      <w:szCs w:val="32"/>
      <w:lang w:val="es-ES" w:eastAsia="es-ES"/>
    </w:rPr>
  </w:style>
  <w:style w:type="character" w:customStyle="1" w:styleId="Ttulo2Car">
    <w:name w:val="Título 2 Car"/>
    <w:link w:val="Ttulo2"/>
    <w:rsid w:val="00CB3157"/>
    <w:rPr>
      <w:rFonts w:ascii="Cambria" w:hAnsi="Cambria" w:cs="Cambria"/>
      <w:b/>
      <w:bCs/>
      <w:i/>
      <w:iCs/>
      <w:sz w:val="28"/>
      <w:szCs w:val="28"/>
      <w:lang w:val="es-ES" w:eastAsia="es-ES"/>
    </w:rPr>
  </w:style>
  <w:style w:type="character" w:customStyle="1" w:styleId="Ttulo3Car">
    <w:name w:val="Título 3 Car"/>
    <w:link w:val="Ttulo3"/>
    <w:rsid w:val="00CB3157"/>
    <w:rPr>
      <w:rFonts w:ascii="Cambria" w:hAnsi="Cambria" w:cs="Cambria"/>
      <w:b/>
      <w:bCs/>
      <w:sz w:val="26"/>
      <w:szCs w:val="26"/>
      <w:lang w:val="es-ES" w:eastAsia="es-ES"/>
    </w:rPr>
  </w:style>
  <w:style w:type="character" w:customStyle="1" w:styleId="Ttulo4Car">
    <w:name w:val="Título 4 Car"/>
    <w:link w:val="Ttulo4"/>
    <w:rsid w:val="00CB3157"/>
    <w:rPr>
      <w:rFonts w:ascii="Calibri" w:hAnsi="Calibri" w:cs="Calibri"/>
      <w:b/>
      <w:bCs/>
      <w:sz w:val="28"/>
      <w:szCs w:val="28"/>
      <w:lang w:val="es-ES" w:eastAsia="es-ES"/>
    </w:rPr>
  </w:style>
  <w:style w:type="paragraph" w:styleId="Puesto">
    <w:name w:val="Title"/>
    <w:basedOn w:val="Normal"/>
    <w:link w:val="PuestoCar"/>
    <w:qFormat/>
    <w:rsid w:val="00CB3157"/>
    <w:pPr>
      <w:autoSpaceDE w:val="0"/>
      <w:autoSpaceDN w:val="0"/>
      <w:adjustRightInd w:val="0"/>
      <w:jc w:val="center"/>
    </w:pPr>
    <w:rPr>
      <w:rFonts w:ascii="Cambria" w:hAnsi="Cambria"/>
      <w:b/>
      <w:bCs/>
      <w:kern w:val="28"/>
      <w:sz w:val="32"/>
      <w:szCs w:val="32"/>
    </w:rPr>
  </w:style>
  <w:style w:type="character" w:customStyle="1" w:styleId="PuestoCar">
    <w:name w:val="Puesto Car"/>
    <w:link w:val="Puesto"/>
    <w:rsid w:val="00CB3157"/>
    <w:rPr>
      <w:rFonts w:ascii="Cambria" w:hAnsi="Cambria" w:cs="Cambria"/>
      <w:b/>
      <w:bCs/>
      <w:kern w:val="28"/>
      <w:sz w:val="32"/>
      <w:szCs w:val="32"/>
      <w:lang w:val="es-ES" w:eastAsia="es-ES"/>
    </w:rPr>
  </w:style>
  <w:style w:type="paragraph" w:styleId="Prrafodelista">
    <w:name w:val="List Paragraph"/>
    <w:basedOn w:val="Normal"/>
    <w:uiPriority w:val="34"/>
    <w:qFormat/>
    <w:rsid w:val="00CB3157"/>
    <w:pPr>
      <w:autoSpaceDE w:val="0"/>
      <w:autoSpaceDN w:val="0"/>
      <w:adjustRightInd w:val="0"/>
      <w:spacing w:after="200" w:line="276" w:lineRule="auto"/>
      <w:ind w:left="720"/>
    </w:pPr>
    <w:rPr>
      <w:rFonts w:ascii="Calibri" w:hAnsi="Calibri" w:cs="Calibri"/>
      <w:sz w:val="22"/>
      <w:szCs w:val="22"/>
    </w:rPr>
  </w:style>
  <w:style w:type="paragraph" w:styleId="Piedepgina">
    <w:name w:val="footer"/>
    <w:basedOn w:val="Normal"/>
    <w:link w:val="PiedepginaCar"/>
    <w:uiPriority w:val="99"/>
    <w:rsid w:val="00CE0906"/>
    <w:pPr>
      <w:tabs>
        <w:tab w:val="center" w:pos="4252"/>
        <w:tab w:val="right" w:pos="8504"/>
      </w:tabs>
    </w:pPr>
  </w:style>
  <w:style w:type="character" w:customStyle="1" w:styleId="PiedepginaCar">
    <w:name w:val="Pie de página Car"/>
    <w:link w:val="Piedepgina"/>
    <w:uiPriority w:val="99"/>
    <w:rsid w:val="00CE0906"/>
    <w:rPr>
      <w:rFonts w:ascii="Arial" w:hAnsi="Arial"/>
      <w:sz w:val="24"/>
      <w:szCs w:val="24"/>
      <w:lang w:val="es-ES" w:eastAsia="es-ES"/>
    </w:rPr>
  </w:style>
  <w:style w:type="character" w:styleId="Nmerodepgina">
    <w:name w:val="page number"/>
    <w:basedOn w:val="Fuentedeprrafopredeter"/>
    <w:rsid w:val="00CE0906"/>
  </w:style>
  <w:style w:type="paragraph" w:styleId="Sangradetextonormal">
    <w:name w:val="Body Text Indent"/>
    <w:basedOn w:val="Normal"/>
    <w:link w:val="SangradetextonormalCar"/>
    <w:uiPriority w:val="99"/>
    <w:semiHidden/>
    <w:unhideWhenUsed/>
    <w:rsid w:val="00CE0906"/>
    <w:pPr>
      <w:spacing w:after="120"/>
      <w:ind w:left="283"/>
    </w:pPr>
  </w:style>
  <w:style w:type="character" w:customStyle="1" w:styleId="SangradetextonormalCar">
    <w:name w:val="Sangría de texto normal Car"/>
    <w:link w:val="Sangradetextonormal"/>
    <w:uiPriority w:val="99"/>
    <w:semiHidden/>
    <w:rsid w:val="00CE0906"/>
    <w:rPr>
      <w:rFonts w:ascii="Arial" w:hAnsi="Arial"/>
      <w:sz w:val="24"/>
      <w:szCs w:val="24"/>
      <w:lang w:val="es-ES" w:eastAsia="es-ES"/>
    </w:rPr>
  </w:style>
  <w:style w:type="paragraph" w:styleId="Encabezado">
    <w:name w:val="header"/>
    <w:basedOn w:val="Normal"/>
    <w:link w:val="EncabezadoCar"/>
    <w:uiPriority w:val="99"/>
    <w:unhideWhenUsed/>
    <w:rsid w:val="00CE0906"/>
    <w:pPr>
      <w:tabs>
        <w:tab w:val="center" w:pos="4419"/>
        <w:tab w:val="right" w:pos="8838"/>
      </w:tabs>
    </w:pPr>
  </w:style>
  <w:style w:type="character" w:customStyle="1" w:styleId="EncabezadoCar">
    <w:name w:val="Encabezado Car"/>
    <w:link w:val="Encabezado"/>
    <w:uiPriority w:val="99"/>
    <w:rsid w:val="00CE0906"/>
    <w:rPr>
      <w:rFonts w:ascii="Arial" w:hAnsi="Arial"/>
      <w:sz w:val="24"/>
      <w:szCs w:val="24"/>
      <w:lang w:val="es-ES" w:eastAsia="es-ES"/>
    </w:rPr>
  </w:style>
  <w:style w:type="character" w:customStyle="1" w:styleId="apple-converted-space">
    <w:name w:val="apple-converted-space"/>
    <w:basedOn w:val="Fuentedeprrafopredeter"/>
    <w:rsid w:val="00C7481C"/>
  </w:style>
  <w:style w:type="character" w:styleId="Textoennegrita">
    <w:name w:val="Strong"/>
    <w:basedOn w:val="Fuentedeprrafopredeter"/>
    <w:uiPriority w:val="22"/>
    <w:qFormat/>
    <w:locked/>
    <w:rsid w:val="00C7481C"/>
    <w:rPr>
      <w:b/>
      <w:bCs/>
    </w:rPr>
  </w:style>
  <w:style w:type="paragraph" w:customStyle="1" w:styleId="Default">
    <w:name w:val="Default"/>
    <w:rsid w:val="00F612C9"/>
    <w:pPr>
      <w:autoSpaceDE w:val="0"/>
      <w:autoSpaceDN w:val="0"/>
      <w:adjustRightInd w:val="0"/>
    </w:pPr>
    <w:rPr>
      <w:color w:val="000000"/>
      <w:sz w:val="24"/>
      <w:szCs w:val="24"/>
    </w:rPr>
  </w:style>
  <w:style w:type="paragraph" w:styleId="Textodeglobo">
    <w:name w:val="Balloon Text"/>
    <w:basedOn w:val="Normal"/>
    <w:link w:val="TextodegloboCar"/>
    <w:uiPriority w:val="99"/>
    <w:semiHidden/>
    <w:unhideWhenUsed/>
    <w:rsid w:val="006968DE"/>
    <w:rPr>
      <w:rFonts w:ascii="Tahoma" w:hAnsi="Tahoma" w:cs="Tahoma"/>
      <w:sz w:val="16"/>
      <w:szCs w:val="16"/>
    </w:rPr>
  </w:style>
  <w:style w:type="character" w:customStyle="1" w:styleId="TextodegloboCar">
    <w:name w:val="Texto de globo Car"/>
    <w:basedOn w:val="Fuentedeprrafopredeter"/>
    <w:link w:val="Textodeglobo"/>
    <w:uiPriority w:val="99"/>
    <w:semiHidden/>
    <w:rsid w:val="006968DE"/>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74717-83EB-4708-9F76-965827DE4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1051</Words>
  <Characters>5785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captura8</dc:creator>
  <cp:lastModifiedBy>operador_pc</cp:lastModifiedBy>
  <cp:revision>2</cp:revision>
  <cp:lastPrinted>2016-11-10T19:02:00Z</cp:lastPrinted>
  <dcterms:created xsi:type="dcterms:W3CDTF">2016-11-10T19:03:00Z</dcterms:created>
  <dcterms:modified xsi:type="dcterms:W3CDTF">2016-11-10T19:03:00Z</dcterms:modified>
</cp:coreProperties>
</file>