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99" w:rsidRDefault="00FC5999" w:rsidP="000A0F50">
      <w:pPr>
        <w:spacing w:line="360" w:lineRule="auto"/>
        <w:jc w:val="both"/>
        <w:rPr>
          <w:rFonts w:ascii="Arial" w:hAnsi="Arial" w:cs="Arial"/>
          <w:b/>
          <w:sz w:val="24"/>
          <w:szCs w:val="24"/>
        </w:rPr>
      </w:pPr>
      <w:r w:rsidRPr="00FC5999">
        <w:rPr>
          <w:rFonts w:ascii="Arial" w:hAnsi="Arial" w:cs="Arial"/>
          <w:b/>
          <w:sz w:val="24"/>
          <w:szCs w:val="24"/>
        </w:rPr>
        <w:t>HONORABLE ASAMBLEA:</w:t>
      </w:r>
      <w:r>
        <w:rPr>
          <w:rFonts w:ascii="Arial" w:hAnsi="Arial" w:cs="Arial"/>
          <w:b/>
          <w:sz w:val="24"/>
          <w:szCs w:val="24"/>
        </w:rPr>
        <w:t xml:space="preserve"> </w:t>
      </w:r>
    </w:p>
    <w:p w:rsidR="00FC5999" w:rsidRDefault="00FC5999" w:rsidP="000A0F50">
      <w:pPr>
        <w:spacing w:line="360" w:lineRule="auto"/>
        <w:jc w:val="both"/>
        <w:rPr>
          <w:rFonts w:ascii="Arial" w:hAnsi="Arial" w:cs="Arial"/>
          <w:b/>
          <w:sz w:val="24"/>
          <w:szCs w:val="24"/>
        </w:rPr>
      </w:pPr>
    </w:p>
    <w:p w:rsidR="00CA6201" w:rsidRDefault="00700481" w:rsidP="000A0F50">
      <w:pPr>
        <w:spacing w:line="360" w:lineRule="auto"/>
        <w:jc w:val="both"/>
        <w:rPr>
          <w:rFonts w:ascii="Arial" w:hAnsi="Arial" w:cs="Arial"/>
          <w:bCs/>
          <w:color w:val="000000" w:themeColor="text1"/>
          <w:sz w:val="24"/>
        </w:rPr>
      </w:pPr>
      <w:r w:rsidRPr="00240AE9">
        <w:rPr>
          <w:rFonts w:ascii="Arial" w:hAnsi="Arial" w:cs="Arial"/>
          <w:bCs/>
        </w:rPr>
        <w:t xml:space="preserve">A la </w:t>
      </w:r>
      <w:r w:rsidR="00FC5999" w:rsidRPr="00FC5999">
        <w:rPr>
          <w:rFonts w:ascii="Arial" w:hAnsi="Arial" w:cs="Arial"/>
          <w:b/>
          <w:bCs/>
          <w:color w:val="000000" w:themeColor="text1"/>
          <w:sz w:val="24"/>
        </w:rPr>
        <w:t>Comisión de Educación Cultura y Deporte</w:t>
      </w:r>
      <w:r w:rsidR="00FC5999" w:rsidRPr="00FC5999">
        <w:rPr>
          <w:rFonts w:ascii="Arial" w:hAnsi="Arial" w:cs="Arial"/>
          <w:bCs/>
          <w:color w:val="000000" w:themeColor="text1"/>
          <w:sz w:val="24"/>
        </w:rPr>
        <w:t xml:space="preserve"> </w:t>
      </w:r>
      <w:r>
        <w:rPr>
          <w:rFonts w:ascii="Arial" w:hAnsi="Arial" w:cs="Arial"/>
          <w:bCs/>
          <w:color w:val="000000" w:themeColor="text1"/>
          <w:sz w:val="24"/>
        </w:rPr>
        <w:t>le fue turnado para su estudio y dictamen</w:t>
      </w:r>
      <w:r w:rsidR="00FC5999" w:rsidRPr="00FC5999">
        <w:rPr>
          <w:rFonts w:ascii="Arial" w:hAnsi="Arial" w:cs="Arial"/>
          <w:bCs/>
          <w:color w:val="000000" w:themeColor="text1"/>
          <w:sz w:val="24"/>
        </w:rPr>
        <w:t xml:space="preserve"> en fecha de</w:t>
      </w:r>
      <w:r w:rsidR="00636941">
        <w:rPr>
          <w:rFonts w:ascii="Arial" w:hAnsi="Arial" w:cs="Arial"/>
          <w:bCs/>
          <w:color w:val="000000" w:themeColor="text1"/>
          <w:sz w:val="24"/>
        </w:rPr>
        <w:t xml:space="preserve"> 06</w:t>
      </w:r>
      <w:r w:rsidR="00994BE9">
        <w:rPr>
          <w:rFonts w:ascii="Arial" w:hAnsi="Arial" w:cs="Arial"/>
          <w:bCs/>
          <w:color w:val="000000" w:themeColor="text1"/>
          <w:sz w:val="24"/>
        </w:rPr>
        <w:t xml:space="preserve"> de </w:t>
      </w:r>
      <w:r w:rsidR="00636941">
        <w:rPr>
          <w:rFonts w:ascii="Arial" w:hAnsi="Arial" w:cs="Arial"/>
          <w:bCs/>
          <w:color w:val="000000" w:themeColor="text1"/>
          <w:sz w:val="24"/>
        </w:rPr>
        <w:t>diciembre</w:t>
      </w:r>
      <w:r w:rsidR="00994BE9">
        <w:rPr>
          <w:rFonts w:ascii="Arial" w:hAnsi="Arial" w:cs="Arial"/>
          <w:bCs/>
          <w:color w:val="000000" w:themeColor="text1"/>
          <w:sz w:val="24"/>
        </w:rPr>
        <w:t xml:space="preserve"> de 2016, expediente </w:t>
      </w:r>
      <w:r w:rsidR="00636941">
        <w:rPr>
          <w:rFonts w:ascii="Arial" w:hAnsi="Arial" w:cs="Arial"/>
          <w:b/>
          <w:bCs/>
          <w:color w:val="000000" w:themeColor="text1"/>
          <w:sz w:val="24"/>
        </w:rPr>
        <w:t>No. 10606/</w:t>
      </w:r>
      <w:r w:rsidR="00994BE9" w:rsidRPr="00700481">
        <w:rPr>
          <w:rFonts w:ascii="Arial" w:hAnsi="Arial" w:cs="Arial"/>
          <w:b/>
          <w:bCs/>
          <w:color w:val="000000" w:themeColor="text1"/>
          <w:sz w:val="24"/>
        </w:rPr>
        <w:t>LXXIV</w:t>
      </w:r>
      <w:r w:rsidR="00994BE9">
        <w:rPr>
          <w:rFonts w:ascii="Arial" w:hAnsi="Arial" w:cs="Arial"/>
          <w:bCs/>
          <w:color w:val="000000" w:themeColor="text1"/>
          <w:sz w:val="24"/>
        </w:rPr>
        <w:t xml:space="preserve">, el cual tiene escrito signado por la </w:t>
      </w:r>
      <w:r w:rsidR="00994BE9" w:rsidRPr="00CA6201">
        <w:rPr>
          <w:rFonts w:ascii="Arial" w:hAnsi="Arial" w:cs="Arial"/>
          <w:b/>
          <w:bCs/>
          <w:color w:val="000000" w:themeColor="text1"/>
          <w:sz w:val="24"/>
        </w:rPr>
        <w:t xml:space="preserve">C. </w:t>
      </w:r>
      <w:proofErr w:type="spellStart"/>
      <w:r w:rsidR="00994BE9" w:rsidRPr="00CA6201">
        <w:rPr>
          <w:rFonts w:ascii="Arial" w:hAnsi="Arial" w:cs="Arial"/>
          <w:b/>
          <w:bCs/>
          <w:color w:val="000000" w:themeColor="text1"/>
          <w:sz w:val="24"/>
        </w:rPr>
        <w:t>Dip</w:t>
      </w:r>
      <w:proofErr w:type="spellEnd"/>
      <w:r w:rsidR="00994BE9" w:rsidRPr="00CA6201">
        <w:rPr>
          <w:rFonts w:ascii="Arial" w:hAnsi="Arial" w:cs="Arial"/>
          <w:b/>
          <w:bCs/>
          <w:color w:val="000000" w:themeColor="text1"/>
          <w:sz w:val="24"/>
        </w:rPr>
        <w:t xml:space="preserve">. </w:t>
      </w:r>
      <w:r w:rsidR="00636941">
        <w:rPr>
          <w:rFonts w:ascii="Arial" w:hAnsi="Arial" w:cs="Arial"/>
          <w:b/>
          <w:bCs/>
          <w:color w:val="000000" w:themeColor="text1"/>
          <w:sz w:val="24"/>
        </w:rPr>
        <w:t>Rosalva Llanes Rivera</w:t>
      </w:r>
      <w:r w:rsidR="00636941">
        <w:rPr>
          <w:rFonts w:ascii="Arial" w:hAnsi="Arial" w:cs="Arial"/>
          <w:bCs/>
          <w:color w:val="000000" w:themeColor="text1"/>
          <w:sz w:val="24"/>
        </w:rPr>
        <w:t xml:space="preserve">, </w:t>
      </w:r>
      <w:r w:rsidR="00636941" w:rsidRPr="00636941">
        <w:rPr>
          <w:rFonts w:ascii="Arial" w:hAnsi="Arial" w:cs="Arial"/>
          <w:b/>
          <w:bCs/>
          <w:color w:val="000000" w:themeColor="text1"/>
          <w:sz w:val="24"/>
        </w:rPr>
        <w:t>integrante del Grupo Legislativo del Partido Revolucionario Institucional, de la Septuagésima Cuarta Legislatura, m</w:t>
      </w:r>
      <w:r w:rsidR="009F4835" w:rsidRPr="00636941">
        <w:rPr>
          <w:rFonts w:ascii="Arial" w:hAnsi="Arial" w:cs="Arial"/>
          <w:b/>
          <w:bCs/>
          <w:color w:val="000000" w:themeColor="text1"/>
          <w:sz w:val="24"/>
        </w:rPr>
        <w:t xml:space="preserve">ediante el cual solicita la aprobación de un punto de acuerdo, para que </w:t>
      </w:r>
      <w:r w:rsidR="00636941" w:rsidRPr="00636941">
        <w:rPr>
          <w:rFonts w:ascii="Arial" w:hAnsi="Arial" w:cs="Arial"/>
          <w:b/>
          <w:bCs/>
          <w:color w:val="000000" w:themeColor="text1"/>
          <w:sz w:val="24"/>
        </w:rPr>
        <w:t xml:space="preserve">se decrete el día 09 de septiembre de cada año como el “Día Estatal </w:t>
      </w:r>
      <w:r w:rsidR="007A6676">
        <w:rPr>
          <w:rFonts w:ascii="Arial" w:hAnsi="Arial" w:cs="Arial"/>
          <w:b/>
          <w:bCs/>
          <w:color w:val="000000" w:themeColor="text1"/>
          <w:sz w:val="24"/>
        </w:rPr>
        <w:t>por</w:t>
      </w:r>
      <w:r w:rsidR="00636941" w:rsidRPr="00636941">
        <w:rPr>
          <w:rFonts w:ascii="Arial" w:hAnsi="Arial" w:cs="Arial"/>
          <w:b/>
          <w:bCs/>
          <w:color w:val="000000" w:themeColor="text1"/>
          <w:sz w:val="24"/>
        </w:rPr>
        <w:t xml:space="preserve"> la Seguridad Vial”</w:t>
      </w:r>
    </w:p>
    <w:p w:rsidR="009F4835" w:rsidRPr="00CA6201" w:rsidRDefault="00CA6201" w:rsidP="000A0F50">
      <w:pPr>
        <w:spacing w:line="360" w:lineRule="auto"/>
        <w:jc w:val="both"/>
        <w:rPr>
          <w:rFonts w:ascii="Arial" w:hAnsi="Arial" w:cs="Arial"/>
          <w:bCs/>
          <w:color w:val="000000" w:themeColor="text1"/>
          <w:sz w:val="28"/>
        </w:rPr>
      </w:pPr>
      <w:r w:rsidRPr="00CA6201">
        <w:rPr>
          <w:rFonts w:ascii="Arial" w:hAnsi="Arial" w:cs="Arial"/>
          <w:sz w:val="24"/>
        </w:rPr>
        <w:t>Con el fin de ver proveído el requisito fundamental de dar vista al contenido de la solicitud ya citada y según lo estableci</w:t>
      </w:r>
      <w:bookmarkStart w:id="0" w:name="_GoBack"/>
      <w:bookmarkEnd w:id="0"/>
      <w:r w:rsidRPr="00CA6201">
        <w:rPr>
          <w:rFonts w:ascii="Arial" w:hAnsi="Arial" w:cs="Arial"/>
          <w:sz w:val="24"/>
        </w:rPr>
        <w:t xml:space="preserve">do en el artículo 47 inciso b) del Reglamento para el Gobierno Interior del Congreso del Estado, quienes integramos la Comisión de Dictamen Legislativo que sustenta el presente documento, consignamos ante este Pleno los </w:t>
      </w:r>
      <w:r w:rsidRPr="00CA6201">
        <w:rPr>
          <w:rFonts w:ascii="Arial" w:eastAsia="Calibri" w:hAnsi="Arial" w:cs="Arial"/>
          <w:sz w:val="24"/>
        </w:rPr>
        <w:t>siguientes:</w:t>
      </w:r>
      <w:r w:rsidR="008F77D2" w:rsidRPr="00CA6201">
        <w:rPr>
          <w:rFonts w:ascii="Arial" w:hAnsi="Arial" w:cs="Arial"/>
          <w:bCs/>
          <w:color w:val="000000" w:themeColor="text1"/>
          <w:sz w:val="28"/>
        </w:rPr>
        <w:t xml:space="preserve"> </w:t>
      </w:r>
    </w:p>
    <w:p w:rsidR="008F77D2" w:rsidRDefault="008F77D2" w:rsidP="000A0F50">
      <w:pPr>
        <w:spacing w:line="360" w:lineRule="auto"/>
        <w:jc w:val="both"/>
        <w:rPr>
          <w:rFonts w:ascii="Arial" w:hAnsi="Arial" w:cs="Arial"/>
          <w:bCs/>
          <w:color w:val="000000" w:themeColor="text1"/>
          <w:sz w:val="24"/>
        </w:rPr>
      </w:pPr>
    </w:p>
    <w:p w:rsidR="008F77D2" w:rsidRDefault="00CA6201" w:rsidP="000A0F50">
      <w:pPr>
        <w:spacing w:line="360" w:lineRule="auto"/>
        <w:jc w:val="both"/>
        <w:rPr>
          <w:rFonts w:ascii="Arial" w:hAnsi="Arial" w:cs="Arial"/>
          <w:b/>
          <w:bCs/>
          <w:color w:val="000000" w:themeColor="text1"/>
        </w:rPr>
      </w:pPr>
      <w:r>
        <w:rPr>
          <w:rFonts w:ascii="Arial" w:hAnsi="Arial" w:cs="Arial"/>
          <w:b/>
          <w:bCs/>
          <w:color w:val="000000" w:themeColor="text1"/>
        </w:rPr>
        <w:t>ANTECEDENTES</w:t>
      </w:r>
      <w:r w:rsidR="008F77D2">
        <w:rPr>
          <w:rFonts w:ascii="Arial" w:hAnsi="Arial" w:cs="Arial"/>
          <w:b/>
          <w:bCs/>
          <w:color w:val="000000" w:themeColor="text1"/>
        </w:rPr>
        <w:t xml:space="preserve">: </w:t>
      </w:r>
    </w:p>
    <w:p w:rsidR="000B77E7" w:rsidRDefault="00636941" w:rsidP="000A0F50">
      <w:pPr>
        <w:spacing w:line="360" w:lineRule="auto"/>
        <w:jc w:val="both"/>
        <w:rPr>
          <w:rFonts w:ascii="Arial" w:hAnsi="Arial" w:cs="Arial"/>
          <w:bCs/>
          <w:color w:val="000000" w:themeColor="text1"/>
          <w:sz w:val="24"/>
        </w:rPr>
      </w:pPr>
      <w:r>
        <w:rPr>
          <w:rFonts w:ascii="Arial" w:hAnsi="Arial" w:cs="Arial"/>
          <w:bCs/>
          <w:color w:val="000000" w:themeColor="text1"/>
          <w:sz w:val="24"/>
        </w:rPr>
        <w:t xml:space="preserve">Manifiesta la </w:t>
      </w:r>
      <w:proofErr w:type="spellStart"/>
      <w:r>
        <w:rPr>
          <w:rFonts w:ascii="Arial" w:hAnsi="Arial" w:cs="Arial"/>
          <w:bCs/>
          <w:color w:val="000000" w:themeColor="text1"/>
          <w:sz w:val="24"/>
        </w:rPr>
        <w:t>promovente</w:t>
      </w:r>
      <w:proofErr w:type="spellEnd"/>
      <w:r>
        <w:rPr>
          <w:rFonts w:ascii="Arial" w:hAnsi="Arial" w:cs="Arial"/>
          <w:bCs/>
          <w:color w:val="000000" w:themeColor="text1"/>
          <w:sz w:val="24"/>
        </w:rPr>
        <w:t xml:space="preserve"> que los accidentes vehiculares son percances que llegan a nuestras vidas cuando menos lo esperamos, seguramente la mayoría de nosotros se han visto involucrados en uno y se sabe que las consecuencias no solo son físicas, sino también económicas, psicológicas y emocionales.</w:t>
      </w:r>
    </w:p>
    <w:p w:rsidR="00636941" w:rsidRDefault="00636941" w:rsidP="000A0F50">
      <w:pPr>
        <w:spacing w:line="360" w:lineRule="auto"/>
        <w:jc w:val="both"/>
        <w:rPr>
          <w:rFonts w:ascii="Arial" w:hAnsi="Arial" w:cs="Arial"/>
          <w:bCs/>
          <w:color w:val="000000" w:themeColor="text1"/>
          <w:sz w:val="24"/>
        </w:rPr>
      </w:pPr>
    </w:p>
    <w:p w:rsidR="00636941" w:rsidRDefault="00636941" w:rsidP="000A0F50">
      <w:pPr>
        <w:spacing w:line="360" w:lineRule="auto"/>
        <w:jc w:val="both"/>
        <w:rPr>
          <w:rFonts w:ascii="Arial" w:hAnsi="Arial" w:cs="Arial"/>
          <w:bCs/>
          <w:color w:val="000000" w:themeColor="text1"/>
          <w:sz w:val="24"/>
        </w:rPr>
      </w:pPr>
      <w:r>
        <w:rPr>
          <w:rFonts w:ascii="Arial" w:hAnsi="Arial" w:cs="Arial"/>
          <w:bCs/>
          <w:color w:val="000000" w:themeColor="text1"/>
          <w:sz w:val="24"/>
        </w:rPr>
        <w:lastRenderedPageBreak/>
        <w:t>Expone que de acuerdo con datos de la Secretaría de Salud del Gobierno de la República y del Instituto Nacional de Salud Pública, los accidentes viales son la primera causa de muerte en los jóvenes, y los menores de 18 años tienen dos veces más probabilidad de fallecer en un accidente de auto.</w:t>
      </w:r>
    </w:p>
    <w:p w:rsidR="00636941" w:rsidRDefault="00636941" w:rsidP="000A0F50">
      <w:pPr>
        <w:spacing w:line="360" w:lineRule="auto"/>
        <w:jc w:val="both"/>
        <w:rPr>
          <w:rFonts w:ascii="Arial" w:hAnsi="Arial" w:cs="Arial"/>
          <w:bCs/>
          <w:color w:val="000000" w:themeColor="text1"/>
          <w:sz w:val="24"/>
        </w:rPr>
      </w:pPr>
      <w:r>
        <w:rPr>
          <w:rFonts w:ascii="Arial" w:hAnsi="Arial" w:cs="Arial"/>
          <w:bCs/>
          <w:color w:val="000000" w:themeColor="text1"/>
          <w:sz w:val="24"/>
        </w:rPr>
        <w:t xml:space="preserve">Expresa que dichas cifras son corroboradas por el Consejo Nacional para la Prevención de Accidentes (CONAPRA), ya que de acuerdo con la estadística, en nuestro </w:t>
      </w:r>
      <w:r w:rsidR="001340F8">
        <w:rPr>
          <w:rFonts w:ascii="Arial" w:hAnsi="Arial" w:cs="Arial"/>
          <w:bCs/>
          <w:color w:val="000000" w:themeColor="text1"/>
          <w:sz w:val="24"/>
        </w:rPr>
        <w:t>país</w:t>
      </w:r>
      <w:r>
        <w:rPr>
          <w:rFonts w:ascii="Arial" w:hAnsi="Arial" w:cs="Arial"/>
          <w:bCs/>
          <w:color w:val="000000" w:themeColor="text1"/>
          <w:sz w:val="24"/>
        </w:rPr>
        <w:t xml:space="preserve"> anualmente resultan 1.4 millones de personas </w:t>
      </w:r>
      <w:r w:rsidR="001340F8">
        <w:rPr>
          <w:rFonts w:ascii="Arial" w:hAnsi="Arial" w:cs="Arial"/>
          <w:bCs/>
          <w:color w:val="000000" w:themeColor="text1"/>
          <w:sz w:val="24"/>
        </w:rPr>
        <w:t>con lesiones graves.</w:t>
      </w:r>
    </w:p>
    <w:p w:rsidR="001340F8" w:rsidRDefault="001340F8" w:rsidP="000A0F50">
      <w:pPr>
        <w:spacing w:line="360" w:lineRule="auto"/>
        <w:jc w:val="both"/>
        <w:rPr>
          <w:rFonts w:ascii="Arial" w:hAnsi="Arial" w:cs="Arial"/>
          <w:bCs/>
          <w:color w:val="000000" w:themeColor="text1"/>
          <w:sz w:val="24"/>
        </w:rPr>
      </w:pPr>
      <w:r>
        <w:rPr>
          <w:rFonts w:ascii="Arial" w:hAnsi="Arial" w:cs="Arial"/>
          <w:bCs/>
          <w:color w:val="000000" w:themeColor="text1"/>
          <w:sz w:val="24"/>
        </w:rPr>
        <w:t>Sigue manifestando que la preocupación por la seguridad vial es una tendencia a nivel internacional por lo que la Asamblea General de las Naciones Unidas constituyó un día mundial relacionado al tema donde invita a los Estados miembros y a la comunidad global a reconocer el tercer domingo de noviembre de cada año como Día Mundial en Recuerdo de las Víctimas de los Accidentes de Trafico.</w:t>
      </w:r>
    </w:p>
    <w:p w:rsidR="001340F8" w:rsidRDefault="001340F8" w:rsidP="000A0F50">
      <w:pPr>
        <w:spacing w:line="360" w:lineRule="auto"/>
        <w:jc w:val="both"/>
        <w:rPr>
          <w:rFonts w:ascii="Arial" w:hAnsi="Arial" w:cs="Arial"/>
          <w:bCs/>
          <w:color w:val="000000" w:themeColor="text1"/>
          <w:sz w:val="24"/>
        </w:rPr>
      </w:pPr>
      <w:r>
        <w:rPr>
          <w:rFonts w:ascii="Arial" w:hAnsi="Arial" w:cs="Arial"/>
          <w:bCs/>
          <w:color w:val="000000" w:themeColor="text1"/>
          <w:sz w:val="24"/>
        </w:rPr>
        <w:t>Enuncia que diversos estudios realizados revelan que nuestra entidad desde hace varios años ocupa el primer lugar a nivel nacional en accidentes viales teniendo como resultado el deceso de cerca de 647 personas al año, donde los principales afectados son los denominados usuarios vulnerables de la vía pública, es decir los peatones, ciclistas y motociclistas.</w:t>
      </w:r>
    </w:p>
    <w:p w:rsidR="001340F8" w:rsidRDefault="001340F8" w:rsidP="000A0F50">
      <w:pPr>
        <w:spacing w:line="360" w:lineRule="auto"/>
        <w:jc w:val="both"/>
        <w:rPr>
          <w:rFonts w:ascii="Arial" w:hAnsi="Arial" w:cs="Arial"/>
          <w:bCs/>
          <w:color w:val="000000" w:themeColor="text1"/>
          <w:sz w:val="24"/>
        </w:rPr>
      </w:pPr>
      <w:r>
        <w:rPr>
          <w:rFonts w:ascii="Arial" w:hAnsi="Arial" w:cs="Arial"/>
          <w:bCs/>
          <w:color w:val="000000" w:themeColor="text1"/>
          <w:sz w:val="24"/>
        </w:rPr>
        <w:t xml:space="preserve">Concluye la </w:t>
      </w:r>
      <w:proofErr w:type="spellStart"/>
      <w:r>
        <w:rPr>
          <w:rFonts w:ascii="Arial" w:hAnsi="Arial" w:cs="Arial"/>
          <w:bCs/>
          <w:color w:val="000000" w:themeColor="text1"/>
          <w:sz w:val="24"/>
        </w:rPr>
        <w:t>promovente</w:t>
      </w:r>
      <w:proofErr w:type="spellEnd"/>
      <w:r>
        <w:rPr>
          <w:rFonts w:ascii="Arial" w:hAnsi="Arial" w:cs="Arial"/>
          <w:bCs/>
          <w:color w:val="000000" w:themeColor="text1"/>
          <w:sz w:val="24"/>
        </w:rPr>
        <w:t xml:space="preserve"> que es por lo anterior que esta Legislatura ha sido muy reiterativa en cuanto a la concientización de quienes manejan vehículos automotores para exhortarlos a que no lo hagan si han consumido bebidas </w:t>
      </w:r>
      <w:r>
        <w:rPr>
          <w:rFonts w:ascii="Arial" w:hAnsi="Arial" w:cs="Arial"/>
          <w:bCs/>
          <w:color w:val="000000" w:themeColor="text1"/>
          <w:sz w:val="24"/>
        </w:rPr>
        <w:lastRenderedPageBreak/>
        <w:t xml:space="preserve">embriagantes; o conduzcan a exceso de velocidad; ni utilizar sus dispositivos móviles durante los trayectos. </w:t>
      </w:r>
    </w:p>
    <w:p w:rsidR="001340F8" w:rsidRDefault="001340F8" w:rsidP="000A0F50">
      <w:pPr>
        <w:spacing w:line="360" w:lineRule="auto"/>
        <w:jc w:val="both"/>
        <w:rPr>
          <w:rFonts w:ascii="Arial" w:hAnsi="Arial" w:cs="Arial"/>
          <w:bCs/>
          <w:color w:val="000000" w:themeColor="text1"/>
          <w:sz w:val="24"/>
        </w:rPr>
      </w:pPr>
      <w:r>
        <w:rPr>
          <w:rFonts w:ascii="Arial" w:hAnsi="Arial" w:cs="Arial"/>
          <w:bCs/>
          <w:color w:val="000000" w:themeColor="text1"/>
          <w:sz w:val="24"/>
        </w:rPr>
        <w:t xml:space="preserve">Asimismo establece que la prevención deber ser una prioridad para los legisladores, motivo por el cual propone que se instituya un día al año como el “Día Estatal de la Seguridad Vial”, fecha que nos servirá para reflexionar sobre los peligros anteriormente mencionados, así como el valor de nuestras vidas y sobre las medidas que están en nuestras manos para evitar </w:t>
      </w:r>
      <w:proofErr w:type="spellStart"/>
      <w:r>
        <w:rPr>
          <w:rFonts w:ascii="Arial" w:hAnsi="Arial" w:cs="Arial"/>
          <w:bCs/>
          <w:color w:val="000000" w:themeColor="text1"/>
          <w:sz w:val="24"/>
        </w:rPr>
        <w:t>perdidas</w:t>
      </w:r>
      <w:proofErr w:type="spellEnd"/>
      <w:r>
        <w:rPr>
          <w:rFonts w:ascii="Arial" w:hAnsi="Arial" w:cs="Arial"/>
          <w:bCs/>
          <w:color w:val="000000" w:themeColor="text1"/>
          <w:sz w:val="24"/>
        </w:rPr>
        <w:t xml:space="preserve"> humanas.</w:t>
      </w:r>
    </w:p>
    <w:p w:rsidR="00CA6201" w:rsidRPr="00CA6201" w:rsidRDefault="00CA6201" w:rsidP="000A0F50">
      <w:pPr>
        <w:spacing w:line="360" w:lineRule="auto"/>
        <w:jc w:val="both"/>
        <w:rPr>
          <w:rFonts w:ascii="Arial" w:hAnsi="Arial" w:cs="Arial"/>
          <w:sz w:val="24"/>
        </w:rPr>
      </w:pPr>
      <w:r w:rsidRPr="00CA6201">
        <w:rPr>
          <w:rFonts w:ascii="Arial" w:hAnsi="Arial" w:cs="Arial"/>
          <w:sz w:val="24"/>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CA6201" w:rsidRPr="00240AE9" w:rsidRDefault="00CA6201" w:rsidP="000A0F50">
      <w:pPr>
        <w:spacing w:line="360" w:lineRule="auto"/>
        <w:jc w:val="both"/>
        <w:rPr>
          <w:rFonts w:ascii="Arial" w:hAnsi="Arial" w:cs="Arial"/>
        </w:rPr>
      </w:pPr>
    </w:p>
    <w:p w:rsidR="00CA6201" w:rsidRPr="00240AE9" w:rsidRDefault="00CA6201" w:rsidP="000A0F50">
      <w:pPr>
        <w:spacing w:line="360" w:lineRule="auto"/>
        <w:jc w:val="both"/>
        <w:rPr>
          <w:rFonts w:ascii="Arial" w:hAnsi="Arial" w:cs="Arial"/>
          <w:b/>
          <w:bCs/>
        </w:rPr>
      </w:pPr>
      <w:r w:rsidRPr="00240AE9">
        <w:rPr>
          <w:rFonts w:ascii="Arial" w:hAnsi="Arial" w:cs="Arial"/>
          <w:b/>
          <w:bCs/>
        </w:rPr>
        <w:t>CONSIDERACIONES</w:t>
      </w:r>
    </w:p>
    <w:p w:rsidR="00CA6201" w:rsidRDefault="00CA6201" w:rsidP="000A0F50">
      <w:pPr>
        <w:spacing w:line="360" w:lineRule="auto"/>
        <w:jc w:val="both"/>
        <w:rPr>
          <w:rFonts w:ascii="Arial" w:hAnsi="Arial" w:cs="Arial"/>
          <w:sz w:val="24"/>
        </w:rPr>
      </w:pPr>
      <w:r w:rsidRPr="00CA6201">
        <w:rPr>
          <w:rFonts w:ascii="Arial" w:hAnsi="Arial" w:cs="Arial"/>
          <w:sz w:val="24"/>
        </w:rPr>
        <w:t>La Comisión de Educación, Cultura y Deporte es competente para conocer del asunto que le fue turnado, de conformidad con lo establecido en los artículos 65, 66 y 70 fracción VI</w:t>
      </w:r>
      <w:r>
        <w:rPr>
          <w:rFonts w:ascii="Arial" w:hAnsi="Arial" w:cs="Arial"/>
          <w:sz w:val="24"/>
        </w:rPr>
        <w:t>I</w:t>
      </w:r>
      <w:r w:rsidRPr="00CA6201">
        <w:rPr>
          <w:rFonts w:ascii="Arial" w:hAnsi="Arial" w:cs="Arial"/>
          <w:sz w:val="24"/>
        </w:rPr>
        <w:t>, de la Ley Orgánica del Poder Legislativo del Estado de Nuevo León; en relación con lo preceptuado en el artículo 39, fracción VI</w:t>
      </w:r>
      <w:r>
        <w:rPr>
          <w:rFonts w:ascii="Arial" w:hAnsi="Arial" w:cs="Arial"/>
          <w:sz w:val="24"/>
        </w:rPr>
        <w:t>I</w:t>
      </w:r>
      <w:r w:rsidRPr="00CA6201">
        <w:rPr>
          <w:rFonts w:ascii="Arial" w:hAnsi="Arial" w:cs="Arial"/>
          <w:sz w:val="24"/>
        </w:rPr>
        <w:t>, inciso i) del Reglamento para el Gobierno Interior del Congreso del Estado de Nuevo León, por lo que nos permitimos emitir el presente dictamen.</w:t>
      </w:r>
    </w:p>
    <w:p w:rsidR="004A2F68" w:rsidRDefault="000D53E2" w:rsidP="000A0F50">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La </w:t>
      </w:r>
      <w:r w:rsidR="00254D2B" w:rsidRPr="00254D2B">
        <w:rPr>
          <w:rFonts w:ascii="Arial" w:hAnsi="Arial" w:cs="Arial"/>
          <w:sz w:val="24"/>
          <w:szCs w:val="24"/>
          <w:shd w:val="clear" w:color="auto" w:fill="FFFFFF"/>
        </w:rPr>
        <w:t xml:space="preserve">seguridad vial es el conjunto de acciones y mecanismos que garantizan el buen funcionamiento de la circulación del tránsito, mediante la utilización de conocimientos (leyes, reglamento y disposiciones) y normas de conducta, bien </w:t>
      </w:r>
      <w:r w:rsidR="00254D2B" w:rsidRPr="00254D2B">
        <w:rPr>
          <w:rFonts w:ascii="Arial" w:hAnsi="Arial" w:cs="Arial"/>
          <w:sz w:val="24"/>
          <w:szCs w:val="24"/>
          <w:shd w:val="clear" w:color="auto" w:fill="FFFFFF"/>
        </w:rPr>
        <w:lastRenderedPageBreak/>
        <w:t>sea como Peatón, Pasajero o Conductor, a fin de usar correctamente la vía pública previniendo los accidentes de tránsito.</w:t>
      </w:r>
    </w:p>
    <w:p w:rsidR="006C6EC7" w:rsidRDefault="006C6EC7" w:rsidP="000A0F50">
      <w:pPr>
        <w:spacing w:line="360" w:lineRule="auto"/>
        <w:jc w:val="both"/>
        <w:rPr>
          <w:rFonts w:ascii="Arial" w:hAnsi="Arial" w:cs="Arial"/>
          <w:sz w:val="24"/>
          <w:szCs w:val="24"/>
          <w:shd w:val="clear" w:color="auto" w:fill="FFFFFF"/>
        </w:rPr>
      </w:pPr>
    </w:p>
    <w:p w:rsidR="006C6EC7" w:rsidRDefault="006C6EC7" w:rsidP="000A0F50">
      <w:pPr>
        <w:spacing w:line="360" w:lineRule="auto"/>
        <w:jc w:val="both"/>
        <w:rPr>
          <w:rFonts w:ascii="Arial" w:hAnsi="Arial" w:cs="Arial"/>
          <w:sz w:val="24"/>
          <w:szCs w:val="24"/>
          <w:shd w:val="clear" w:color="auto" w:fill="FFFFFF"/>
        </w:rPr>
      </w:pPr>
      <w:r w:rsidRPr="006C6EC7">
        <w:rPr>
          <w:rFonts w:ascii="Arial" w:hAnsi="Arial" w:cs="Arial"/>
          <w:sz w:val="24"/>
          <w:szCs w:val="24"/>
          <w:shd w:val="clear" w:color="auto" w:fill="FFFFFF"/>
        </w:rPr>
        <w:t>La seguridad vial se encarga de prevenir y/o minimizar los daños y efectos que provocan los accidentes viales, su principal objetivo es salvaguardar la integridad física de las personas que transitan por la vía pública eliminando y/o disminuyendo los factores de riesgo.</w:t>
      </w:r>
    </w:p>
    <w:p w:rsidR="006C6EC7" w:rsidRDefault="006C6EC7" w:rsidP="000A0F50">
      <w:pPr>
        <w:spacing w:line="360" w:lineRule="auto"/>
        <w:jc w:val="both"/>
        <w:rPr>
          <w:rStyle w:val="Textoennegrita"/>
          <w:rFonts w:ascii="Arial" w:hAnsi="Arial" w:cs="Arial"/>
          <w:sz w:val="24"/>
          <w:szCs w:val="24"/>
          <w:shd w:val="clear" w:color="auto" w:fill="FFFFFF"/>
        </w:rPr>
      </w:pPr>
      <w:r>
        <w:rPr>
          <w:rFonts w:ascii="Arial" w:hAnsi="Arial" w:cs="Arial"/>
          <w:sz w:val="24"/>
          <w:szCs w:val="24"/>
          <w:shd w:val="clear" w:color="auto" w:fill="FFFFFF"/>
        </w:rPr>
        <w:t xml:space="preserve">De lo antes expuesto esta Comisión de dictamen legislativo tiene a bien entrar al estudio del presente asunto y tomando como base lo antes mencionado es que consideramos que la seguridad vial en sus diferentes aspectos, </w:t>
      </w:r>
      <w:r w:rsidRPr="006C6EC7">
        <w:rPr>
          <w:rStyle w:val="Textoennegrita"/>
          <w:rFonts w:ascii="Arial" w:hAnsi="Arial" w:cs="Arial"/>
          <w:sz w:val="24"/>
          <w:szCs w:val="24"/>
          <w:shd w:val="clear" w:color="auto" w:fill="FFFFFF"/>
        </w:rPr>
        <w:t>seguridad vial activa</w:t>
      </w:r>
      <w:r w:rsidRPr="006C6EC7">
        <w:rPr>
          <w:rStyle w:val="apple-converted-space"/>
          <w:rFonts w:ascii="Arial" w:hAnsi="Arial" w:cs="Arial"/>
          <w:sz w:val="24"/>
          <w:szCs w:val="24"/>
          <w:shd w:val="clear" w:color="auto" w:fill="FFFFFF"/>
        </w:rPr>
        <w:t> </w:t>
      </w:r>
      <w:r w:rsidRPr="006C6EC7">
        <w:rPr>
          <w:rFonts w:ascii="Arial" w:hAnsi="Arial" w:cs="Arial"/>
          <w:sz w:val="24"/>
          <w:szCs w:val="24"/>
          <w:shd w:val="clear" w:color="auto" w:fill="FFFFFF"/>
        </w:rPr>
        <w:t>y</w:t>
      </w:r>
      <w:r w:rsidRPr="006C6EC7">
        <w:rPr>
          <w:rStyle w:val="apple-converted-space"/>
          <w:rFonts w:ascii="Arial" w:hAnsi="Arial" w:cs="Arial"/>
          <w:sz w:val="24"/>
          <w:szCs w:val="24"/>
          <w:shd w:val="clear" w:color="auto" w:fill="FFFFFF"/>
        </w:rPr>
        <w:t> </w:t>
      </w:r>
      <w:r w:rsidRPr="006C6EC7">
        <w:rPr>
          <w:rStyle w:val="Textoennegrita"/>
          <w:rFonts w:ascii="Arial" w:hAnsi="Arial" w:cs="Arial"/>
          <w:sz w:val="24"/>
          <w:szCs w:val="24"/>
          <w:shd w:val="clear" w:color="auto" w:fill="FFFFFF"/>
        </w:rPr>
        <w:t>seguridad vial pasiva.</w:t>
      </w:r>
    </w:p>
    <w:p w:rsidR="006C6EC7" w:rsidRDefault="006C6EC7" w:rsidP="000A0F50">
      <w:pPr>
        <w:spacing w:line="360" w:lineRule="auto"/>
        <w:jc w:val="both"/>
        <w:rPr>
          <w:rFonts w:ascii="Arial" w:hAnsi="Arial" w:cs="Arial"/>
          <w:sz w:val="24"/>
          <w:szCs w:val="24"/>
          <w:shd w:val="clear" w:color="auto" w:fill="FFFFFF"/>
        </w:rPr>
      </w:pPr>
      <w:r>
        <w:rPr>
          <w:rStyle w:val="Textoennegrita"/>
          <w:rFonts w:ascii="Arial" w:hAnsi="Arial" w:cs="Arial"/>
          <w:b w:val="0"/>
          <w:sz w:val="24"/>
          <w:szCs w:val="24"/>
          <w:shd w:val="clear" w:color="auto" w:fill="FFFFFF"/>
        </w:rPr>
        <w:t xml:space="preserve">En dichos aspectos es importante establecer que el factor humano </w:t>
      </w:r>
      <w:r w:rsidR="0086071B">
        <w:rPr>
          <w:rStyle w:val="Textoennegrita"/>
          <w:rFonts w:ascii="Arial" w:hAnsi="Arial" w:cs="Arial"/>
          <w:b w:val="0"/>
          <w:sz w:val="24"/>
          <w:szCs w:val="24"/>
          <w:shd w:val="clear" w:color="auto" w:fill="FFFFFF"/>
        </w:rPr>
        <w:t>está</w:t>
      </w:r>
      <w:r>
        <w:rPr>
          <w:rStyle w:val="Textoennegrita"/>
          <w:rFonts w:ascii="Arial" w:hAnsi="Arial" w:cs="Arial"/>
          <w:b w:val="0"/>
          <w:sz w:val="24"/>
          <w:szCs w:val="24"/>
          <w:shd w:val="clear" w:color="auto" w:fill="FFFFFF"/>
        </w:rPr>
        <w:t xml:space="preserve"> presente en ambos, ya sea a través de acciones tendientes a </w:t>
      </w:r>
      <w:r w:rsidR="0086071B" w:rsidRPr="0086071B">
        <w:rPr>
          <w:rFonts w:ascii="Arial" w:hAnsi="Arial" w:cs="Arial"/>
          <w:sz w:val="24"/>
          <w:szCs w:val="24"/>
          <w:shd w:val="clear" w:color="auto" w:fill="FFFFFF"/>
        </w:rPr>
        <w:t>evitar que el accidente suceda</w:t>
      </w:r>
      <w:r w:rsidR="0086071B">
        <w:rPr>
          <w:rFonts w:ascii="Arial" w:hAnsi="Arial" w:cs="Arial"/>
          <w:sz w:val="24"/>
          <w:szCs w:val="24"/>
          <w:shd w:val="clear" w:color="auto" w:fill="FFFFFF"/>
        </w:rPr>
        <w:t xml:space="preserve">, así </w:t>
      </w:r>
      <w:r w:rsidR="0086071B" w:rsidRPr="0086071B">
        <w:rPr>
          <w:rFonts w:ascii="Arial" w:hAnsi="Arial" w:cs="Arial"/>
          <w:sz w:val="24"/>
          <w:szCs w:val="24"/>
          <w:shd w:val="clear" w:color="auto" w:fill="FFFFFF"/>
        </w:rPr>
        <w:t>como en tratar de disminuir al máximo la gravedad de las lesiones producidas a las víctimas de un accidente una vez que éste se ha producido.</w:t>
      </w:r>
    </w:p>
    <w:p w:rsidR="0086071B" w:rsidRDefault="0086071B" w:rsidP="000A0F50">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La Comisión ponente consideramos que es importante establecer los mecanismos necesarios para disminuir los accidentes viales en sus diferentes modalidades.</w:t>
      </w:r>
    </w:p>
    <w:p w:rsidR="0086071B" w:rsidRDefault="0086071B" w:rsidP="000A0F50">
      <w:pPr>
        <w:spacing w:line="360" w:lineRule="auto"/>
        <w:jc w:val="both"/>
        <w:rPr>
          <w:rFonts w:ascii="Arial" w:hAnsi="Arial" w:cs="Arial"/>
          <w:color w:val="000000"/>
          <w:sz w:val="24"/>
          <w:szCs w:val="24"/>
          <w:shd w:val="clear" w:color="auto" w:fill="FFFFFF"/>
        </w:rPr>
      </w:pPr>
      <w:r>
        <w:rPr>
          <w:rFonts w:ascii="Arial" w:hAnsi="Arial" w:cs="Arial"/>
          <w:sz w:val="24"/>
          <w:szCs w:val="24"/>
          <w:shd w:val="clear" w:color="auto" w:fill="FFFFFF"/>
        </w:rPr>
        <w:t xml:space="preserve">Esta Soberanía considera que la prevención es la mejor de las </w:t>
      </w:r>
      <w:r w:rsidRPr="0086071B">
        <w:rPr>
          <w:rFonts w:ascii="Arial" w:hAnsi="Arial" w:cs="Arial"/>
          <w:sz w:val="24"/>
          <w:szCs w:val="24"/>
          <w:shd w:val="clear" w:color="auto" w:fill="FFFFFF"/>
        </w:rPr>
        <w:t xml:space="preserve">herramientas para </w:t>
      </w:r>
      <w:r w:rsidRPr="0086071B">
        <w:rPr>
          <w:rFonts w:ascii="Arial" w:hAnsi="Arial" w:cs="Arial"/>
          <w:color w:val="000000"/>
          <w:sz w:val="24"/>
          <w:szCs w:val="24"/>
          <w:shd w:val="clear" w:color="auto" w:fill="FFFFFF"/>
        </w:rPr>
        <w:t xml:space="preserve">impedir en la medida de lo posible que acontezcan hechos dañosos no </w:t>
      </w:r>
      <w:r w:rsidRPr="0086071B">
        <w:rPr>
          <w:rFonts w:ascii="Arial" w:hAnsi="Arial" w:cs="Arial"/>
          <w:color w:val="000000"/>
          <w:sz w:val="24"/>
          <w:szCs w:val="24"/>
          <w:shd w:val="clear" w:color="auto" w:fill="FFFFFF"/>
        </w:rPr>
        <w:lastRenderedPageBreak/>
        <w:t>intencionales, o disminuir los efectos dañinos de los mismos, si su ocurrencia resulta inevitable</w:t>
      </w:r>
      <w:r>
        <w:rPr>
          <w:rFonts w:ascii="Arial" w:hAnsi="Arial" w:cs="Arial"/>
          <w:color w:val="000000"/>
          <w:sz w:val="24"/>
          <w:szCs w:val="24"/>
          <w:shd w:val="clear" w:color="auto" w:fill="FFFFFF"/>
        </w:rPr>
        <w:t>.</w:t>
      </w:r>
    </w:p>
    <w:p w:rsidR="0086071B" w:rsidRDefault="0086071B" w:rsidP="000A0F50">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Es por lo antes expuesto que consideramos importante establecer mecanismos como el de establecer un día para conmemorar y con lo anterior buscar contribuir a la cultura de la prevención.</w:t>
      </w:r>
    </w:p>
    <w:p w:rsidR="0086071B" w:rsidRDefault="0086071B" w:rsidP="000A0F50">
      <w:pPr>
        <w:spacing w:line="360" w:lineRule="auto"/>
        <w:jc w:val="both"/>
        <w:rPr>
          <w:rFonts w:ascii="Arial" w:hAnsi="Arial" w:cs="Arial"/>
          <w:color w:val="000000"/>
          <w:sz w:val="24"/>
          <w:szCs w:val="24"/>
          <w:bdr w:val="none" w:sz="0" w:space="0" w:color="auto" w:frame="1"/>
        </w:rPr>
      </w:pPr>
      <w:r w:rsidRPr="0086071B">
        <w:rPr>
          <w:rFonts w:ascii="Arial" w:hAnsi="Arial" w:cs="Arial"/>
          <w:color w:val="000000"/>
          <w:sz w:val="24"/>
          <w:szCs w:val="24"/>
          <w:shd w:val="clear" w:color="auto" w:fill="FFFFFF"/>
        </w:rPr>
        <w:t xml:space="preserve">Recordemos que </w:t>
      </w:r>
      <w:r>
        <w:rPr>
          <w:rFonts w:ascii="Arial" w:hAnsi="Arial" w:cs="Arial"/>
          <w:color w:val="000000"/>
          <w:sz w:val="24"/>
          <w:szCs w:val="24"/>
          <w:shd w:val="clear" w:color="auto" w:fill="FFFFFF"/>
        </w:rPr>
        <w:t>l</w:t>
      </w:r>
      <w:r w:rsidRPr="0086071B">
        <w:rPr>
          <w:rFonts w:ascii="Arial" w:hAnsi="Arial" w:cs="Arial"/>
          <w:color w:val="000000"/>
          <w:sz w:val="24"/>
          <w:szCs w:val="24"/>
          <w:shd w:val="clear" w:color="auto" w:fill="FFFFFF"/>
        </w:rPr>
        <w:t>a prevención de accidentes debe hacerse en el seno del hogar, sobre todo si en él residen niños pequeños o ancianos, que son los grupos de edad más vulnerables.</w:t>
      </w:r>
    </w:p>
    <w:p w:rsidR="0086071B" w:rsidRDefault="0086071B" w:rsidP="000A0F50">
      <w:pPr>
        <w:spacing w:line="360" w:lineRule="auto"/>
        <w:jc w:val="both"/>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En este tenor de ideas la Comisión de Educación, Cultura y Deporte, considera aprobar el presente asunto en razón de contribuir a la prevención de accidentes, así como conminar a la autoridad estatal a que en la medida de sus atribuciones se sirva implementar políticas públicas tendientes a prevenir y erradicar los accidentes viales.</w:t>
      </w:r>
    </w:p>
    <w:p w:rsidR="0086071B" w:rsidRDefault="0086071B" w:rsidP="000A0F50">
      <w:pPr>
        <w:spacing w:line="360" w:lineRule="auto"/>
        <w:jc w:val="both"/>
        <w:rPr>
          <w:rFonts w:ascii="Arial" w:hAnsi="Arial" w:cs="Arial"/>
          <w:sz w:val="24"/>
        </w:rPr>
      </w:pPr>
      <w:r>
        <w:rPr>
          <w:rFonts w:ascii="Arial" w:hAnsi="Arial" w:cs="Arial"/>
          <w:color w:val="000000"/>
          <w:sz w:val="24"/>
          <w:szCs w:val="24"/>
          <w:bdr w:val="none" w:sz="0" w:space="0" w:color="auto" w:frame="1"/>
        </w:rPr>
        <w:t>Asimismo se establezcan planes y programas en nu</w:t>
      </w:r>
      <w:r w:rsidR="00980E9B">
        <w:rPr>
          <w:rFonts w:ascii="Arial" w:hAnsi="Arial" w:cs="Arial"/>
          <w:color w:val="000000"/>
          <w:sz w:val="24"/>
          <w:szCs w:val="24"/>
          <w:bdr w:val="none" w:sz="0" w:space="0" w:color="auto" w:frame="1"/>
        </w:rPr>
        <w:t>estros planteles escolares, donde se establezcan semanas culturales de la educación vial.</w:t>
      </w:r>
    </w:p>
    <w:p w:rsidR="004A2F68" w:rsidRPr="004A2F68" w:rsidRDefault="004A2F68" w:rsidP="000A0F50">
      <w:pPr>
        <w:tabs>
          <w:tab w:val="left" w:pos="1276"/>
        </w:tabs>
        <w:spacing w:line="360" w:lineRule="auto"/>
        <w:jc w:val="both"/>
        <w:rPr>
          <w:rFonts w:ascii="Arial" w:hAnsi="Arial" w:cs="Arial"/>
          <w:sz w:val="24"/>
        </w:rPr>
      </w:pPr>
      <w:r w:rsidRPr="004A2F68">
        <w:rPr>
          <w:rFonts w:ascii="Arial" w:hAnsi="Arial" w:cs="Arial"/>
          <w:sz w:val="24"/>
        </w:rPr>
        <w:t>Dicho lo anterior la presente Comisión de dictamen legislativo considera aprobar el presente Punto de Acuerdo.</w:t>
      </w:r>
    </w:p>
    <w:p w:rsidR="004A2F68" w:rsidRPr="004A2F68" w:rsidRDefault="004A2F68" w:rsidP="000A0F50">
      <w:pPr>
        <w:tabs>
          <w:tab w:val="left" w:pos="1276"/>
        </w:tabs>
        <w:spacing w:line="360" w:lineRule="auto"/>
        <w:jc w:val="both"/>
        <w:rPr>
          <w:rFonts w:ascii="Arial" w:hAnsi="Arial" w:cs="Arial"/>
          <w:sz w:val="24"/>
        </w:rPr>
      </w:pPr>
      <w:r w:rsidRPr="004A2F68">
        <w:rPr>
          <w:rFonts w:ascii="Arial" w:hAnsi="Arial" w:cs="Arial"/>
          <w:sz w:val="24"/>
        </w:rPr>
        <w:t xml:space="preserve">Por lo anteriormente expuesto, y en atención a los argumentos vertidos por los suscritos al presente dictamen, de conformidad con lo preceptuado en el Artículo 47, Inciso d) del Reglamento para el Gobierno Interior del Congreso del Estado de Nuevo León quienes integramos la Comisión de Educación, </w:t>
      </w:r>
      <w:r w:rsidRPr="004A2F68">
        <w:rPr>
          <w:rFonts w:ascii="Arial" w:hAnsi="Arial" w:cs="Arial"/>
          <w:sz w:val="24"/>
        </w:rPr>
        <w:lastRenderedPageBreak/>
        <w:t>Cultura y Deporte, sometemos a la consideración de la Asamblea el siguiente proyecto de:</w:t>
      </w:r>
    </w:p>
    <w:p w:rsidR="004A6C12" w:rsidRDefault="004A2F68" w:rsidP="000A0F50">
      <w:pPr>
        <w:spacing w:line="360" w:lineRule="auto"/>
        <w:jc w:val="both"/>
        <w:rPr>
          <w:rFonts w:ascii="Arial" w:hAnsi="Arial" w:cs="Arial"/>
          <w:bCs/>
          <w:color w:val="000000" w:themeColor="text1"/>
          <w:sz w:val="24"/>
        </w:rPr>
      </w:pPr>
      <w:r>
        <w:rPr>
          <w:rFonts w:ascii="Arial" w:hAnsi="Arial" w:cs="Arial"/>
          <w:bCs/>
          <w:color w:val="000000" w:themeColor="text1"/>
          <w:sz w:val="24"/>
        </w:rPr>
        <w:t xml:space="preserve"> </w:t>
      </w:r>
    </w:p>
    <w:p w:rsidR="004A6C12" w:rsidRDefault="004A6C12" w:rsidP="000A0F50">
      <w:pPr>
        <w:spacing w:line="360" w:lineRule="auto"/>
        <w:jc w:val="center"/>
        <w:rPr>
          <w:rFonts w:ascii="Arial" w:hAnsi="Arial" w:cs="Arial"/>
          <w:b/>
          <w:bCs/>
          <w:color w:val="000000" w:themeColor="text1"/>
          <w:sz w:val="24"/>
        </w:rPr>
      </w:pPr>
      <w:r>
        <w:rPr>
          <w:rFonts w:ascii="Arial" w:hAnsi="Arial" w:cs="Arial"/>
          <w:b/>
          <w:bCs/>
          <w:color w:val="000000" w:themeColor="text1"/>
          <w:sz w:val="24"/>
        </w:rPr>
        <w:t xml:space="preserve">ACUERDO </w:t>
      </w:r>
    </w:p>
    <w:p w:rsidR="004A6C12" w:rsidRDefault="004A6C12" w:rsidP="000A0F50">
      <w:pPr>
        <w:spacing w:line="360" w:lineRule="auto"/>
        <w:jc w:val="center"/>
        <w:rPr>
          <w:rFonts w:ascii="Arial" w:hAnsi="Arial" w:cs="Arial"/>
          <w:b/>
          <w:bCs/>
          <w:color w:val="000000" w:themeColor="text1"/>
          <w:sz w:val="24"/>
        </w:rPr>
      </w:pPr>
    </w:p>
    <w:p w:rsidR="004A6C12" w:rsidRPr="004A6C12" w:rsidRDefault="008702A6" w:rsidP="000A0F50">
      <w:pPr>
        <w:spacing w:line="360" w:lineRule="auto"/>
        <w:jc w:val="both"/>
        <w:rPr>
          <w:rFonts w:ascii="Arial" w:hAnsi="Arial" w:cs="Arial"/>
          <w:bCs/>
          <w:color w:val="000000" w:themeColor="text1"/>
          <w:sz w:val="24"/>
        </w:rPr>
      </w:pPr>
      <w:r>
        <w:rPr>
          <w:rFonts w:ascii="Arial" w:hAnsi="Arial" w:cs="Arial"/>
          <w:b/>
          <w:bCs/>
          <w:color w:val="000000" w:themeColor="text1"/>
          <w:sz w:val="24"/>
        </w:rPr>
        <w:t>P</w:t>
      </w:r>
      <w:r w:rsidR="005D4C11">
        <w:rPr>
          <w:rFonts w:ascii="Arial" w:hAnsi="Arial" w:cs="Arial"/>
          <w:b/>
          <w:bCs/>
          <w:color w:val="000000" w:themeColor="text1"/>
          <w:sz w:val="24"/>
        </w:rPr>
        <w:t>rimero</w:t>
      </w:r>
      <w:r>
        <w:rPr>
          <w:rFonts w:ascii="Arial" w:hAnsi="Arial" w:cs="Arial"/>
          <w:b/>
          <w:bCs/>
          <w:color w:val="000000" w:themeColor="text1"/>
          <w:sz w:val="24"/>
        </w:rPr>
        <w:t>.</w:t>
      </w:r>
      <w:r w:rsidR="004A6C12">
        <w:rPr>
          <w:rFonts w:ascii="Arial" w:hAnsi="Arial" w:cs="Arial"/>
          <w:b/>
          <w:bCs/>
          <w:color w:val="000000" w:themeColor="text1"/>
          <w:sz w:val="24"/>
        </w:rPr>
        <w:t xml:space="preserve">- </w:t>
      </w:r>
      <w:r w:rsidR="00980E9B" w:rsidRPr="00980E9B">
        <w:rPr>
          <w:rFonts w:ascii="Arial" w:hAnsi="Arial" w:cs="Arial"/>
          <w:sz w:val="24"/>
          <w:szCs w:val="24"/>
        </w:rPr>
        <w:t>La Septuagésima Cuarta Legislatura al Honorable Congreso del Estado de Nuevo León, de conformidad con lo dispuesto por el artículo 63 fracción XXXV, de la Constitución Política del Estado d</w:t>
      </w:r>
      <w:r w:rsidR="00980E9B">
        <w:rPr>
          <w:rFonts w:ascii="Arial" w:hAnsi="Arial" w:cs="Arial"/>
          <w:sz w:val="24"/>
          <w:szCs w:val="24"/>
        </w:rPr>
        <w:t>e Nuevo León, y del Artículo 123</w:t>
      </w:r>
      <w:r w:rsidR="00980E9B" w:rsidRPr="00980E9B">
        <w:rPr>
          <w:rFonts w:ascii="Arial" w:hAnsi="Arial" w:cs="Arial"/>
          <w:sz w:val="24"/>
          <w:szCs w:val="24"/>
        </w:rPr>
        <w:t xml:space="preserve"> del Reglamento para el Gobierno Interior, acuerda establecer como el </w:t>
      </w:r>
      <w:r w:rsidR="00980E9B" w:rsidRPr="00980E9B">
        <w:rPr>
          <w:rFonts w:ascii="Arial" w:hAnsi="Arial" w:cs="Arial"/>
          <w:b/>
          <w:sz w:val="24"/>
          <w:szCs w:val="24"/>
        </w:rPr>
        <w:t xml:space="preserve">Día Estatal </w:t>
      </w:r>
      <w:r w:rsidR="007075C9">
        <w:rPr>
          <w:rFonts w:ascii="Arial" w:hAnsi="Arial" w:cs="Arial"/>
          <w:b/>
          <w:sz w:val="24"/>
          <w:szCs w:val="24"/>
        </w:rPr>
        <w:t>por</w:t>
      </w:r>
      <w:r w:rsidR="00980E9B" w:rsidRPr="00980E9B">
        <w:rPr>
          <w:rFonts w:ascii="Arial" w:hAnsi="Arial" w:cs="Arial"/>
          <w:b/>
          <w:sz w:val="24"/>
          <w:szCs w:val="24"/>
        </w:rPr>
        <w:t xml:space="preserve"> la Seguridad Vial</w:t>
      </w:r>
      <w:r w:rsidR="00980E9B" w:rsidRPr="00980E9B">
        <w:rPr>
          <w:rFonts w:ascii="Arial" w:hAnsi="Arial" w:cs="Arial"/>
          <w:sz w:val="24"/>
          <w:szCs w:val="24"/>
        </w:rPr>
        <w:t xml:space="preserve">, el </w:t>
      </w:r>
      <w:r w:rsidR="00980E9B">
        <w:rPr>
          <w:rFonts w:ascii="Arial" w:hAnsi="Arial" w:cs="Arial"/>
          <w:sz w:val="24"/>
          <w:szCs w:val="24"/>
        </w:rPr>
        <w:t>día 09</w:t>
      </w:r>
      <w:r w:rsidR="00980E9B" w:rsidRPr="00980E9B">
        <w:rPr>
          <w:rFonts w:ascii="Arial" w:hAnsi="Arial" w:cs="Arial"/>
          <w:sz w:val="24"/>
          <w:szCs w:val="24"/>
        </w:rPr>
        <w:t xml:space="preserve"> del mes de </w:t>
      </w:r>
      <w:r w:rsidR="00980E9B">
        <w:rPr>
          <w:rFonts w:ascii="Arial" w:hAnsi="Arial" w:cs="Arial"/>
          <w:sz w:val="24"/>
          <w:szCs w:val="24"/>
        </w:rPr>
        <w:t xml:space="preserve">septiembre </w:t>
      </w:r>
      <w:r w:rsidR="00980E9B" w:rsidRPr="00980E9B">
        <w:rPr>
          <w:rFonts w:ascii="Arial" w:hAnsi="Arial" w:cs="Arial"/>
          <w:sz w:val="24"/>
          <w:szCs w:val="24"/>
        </w:rPr>
        <w:t>de cada año.</w:t>
      </w:r>
    </w:p>
    <w:p w:rsidR="00CD6531" w:rsidRPr="004A2F68" w:rsidRDefault="004A6C12" w:rsidP="000A0F50">
      <w:pPr>
        <w:spacing w:line="360" w:lineRule="auto"/>
        <w:jc w:val="both"/>
        <w:rPr>
          <w:rFonts w:ascii="Arial" w:hAnsi="Arial" w:cs="Arial"/>
          <w:bCs/>
          <w:color w:val="000000" w:themeColor="text1"/>
          <w:sz w:val="24"/>
          <w:szCs w:val="24"/>
        </w:rPr>
      </w:pPr>
      <w:r w:rsidRPr="004A2F68">
        <w:rPr>
          <w:rFonts w:ascii="Arial" w:hAnsi="Arial" w:cs="Arial"/>
          <w:b/>
          <w:bCs/>
          <w:color w:val="000000" w:themeColor="text1"/>
          <w:sz w:val="24"/>
          <w:szCs w:val="24"/>
        </w:rPr>
        <w:t>S</w:t>
      </w:r>
      <w:r w:rsidR="005D4C11" w:rsidRPr="004A2F68">
        <w:rPr>
          <w:rFonts w:ascii="Arial" w:hAnsi="Arial" w:cs="Arial"/>
          <w:b/>
          <w:bCs/>
          <w:color w:val="000000" w:themeColor="text1"/>
          <w:sz w:val="24"/>
          <w:szCs w:val="24"/>
        </w:rPr>
        <w:t>egundo</w:t>
      </w:r>
      <w:r w:rsidRPr="004A2F68">
        <w:rPr>
          <w:rFonts w:ascii="Arial" w:hAnsi="Arial" w:cs="Arial"/>
          <w:b/>
          <w:bCs/>
          <w:color w:val="000000" w:themeColor="text1"/>
          <w:sz w:val="24"/>
          <w:szCs w:val="24"/>
        </w:rPr>
        <w:t>.-</w:t>
      </w:r>
      <w:r w:rsidR="004A2F68" w:rsidRPr="004A2F68">
        <w:rPr>
          <w:rFonts w:ascii="Arial" w:hAnsi="Arial" w:cs="Arial"/>
          <w:b/>
          <w:bCs/>
          <w:color w:val="000000" w:themeColor="text1"/>
          <w:sz w:val="24"/>
          <w:szCs w:val="24"/>
        </w:rPr>
        <w:t xml:space="preserve"> </w:t>
      </w:r>
      <w:r w:rsidR="00980E9B">
        <w:t xml:space="preserve">- </w:t>
      </w:r>
      <w:r w:rsidR="00980E9B" w:rsidRPr="00980E9B">
        <w:rPr>
          <w:rFonts w:ascii="Arial" w:hAnsi="Arial" w:cs="Arial"/>
          <w:sz w:val="24"/>
          <w:szCs w:val="24"/>
        </w:rPr>
        <w:t>La Secretaria General de Gobierno registrará dicha fecha, en el calendario de actos cívicos del Gobierno del Estado.</w:t>
      </w:r>
    </w:p>
    <w:p w:rsidR="008F77D2" w:rsidRDefault="008F77D2" w:rsidP="000A0F50">
      <w:pPr>
        <w:spacing w:line="360" w:lineRule="auto"/>
        <w:jc w:val="both"/>
        <w:rPr>
          <w:rFonts w:ascii="Arial" w:hAnsi="Arial" w:cs="Arial"/>
          <w:sz w:val="28"/>
          <w:szCs w:val="24"/>
        </w:rPr>
      </w:pPr>
    </w:p>
    <w:p w:rsidR="00851E64" w:rsidRPr="004A2F68" w:rsidRDefault="00851E64" w:rsidP="000A0F50">
      <w:pPr>
        <w:spacing w:line="360" w:lineRule="auto"/>
        <w:jc w:val="center"/>
        <w:rPr>
          <w:rFonts w:ascii="Arial" w:hAnsi="Arial" w:cs="Arial"/>
          <w:sz w:val="24"/>
        </w:rPr>
      </w:pPr>
      <w:r w:rsidRPr="004A2F68">
        <w:rPr>
          <w:rFonts w:ascii="Arial" w:hAnsi="Arial" w:cs="Arial"/>
          <w:sz w:val="24"/>
        </w:rPr>
        <w:t xml:space="preserve">Monterrey, Nuevo León a </w:t>
      </w:r>
      <w:r w:rsidR="000A0F50">
        <w:rPr>
          <w:rFonts w:ascii="Arial" w:hAnsi="Arial" w:cs="Arial"/>
          <w:sz w:val="24"/>
        </w:rPr>
        <w:t xml:space="preserve"> </w:t>
      </w:r>
    </w:p>
    <w:p w:rsidR="00851E64" w:rsidRPr="00240AE9" w:rsidRDefault="00851E64" w:rsidP="000A0F50">
      <w:pPr>
        <w:keepNext/>
        <w:widowControl w:val="0"/>
        <w:autoSpaceDE w:val="0"/>
        <w:autoSpaceDN w:val="0"/>
        <w:adjustRightInd w:val="0"/>
        <w:jc w:val="center"/>
        <w:rPr>
          <w:rFonts w:ascii="Arial" w:hAnsi="Arial" w:cs="Arial"/>
          <w:b/>
          <w:bCs/>
        </w:rPr>
      </w:pPr>
      <w:r w:rsidRPr="00240AE9">
        <w:rPr>
          <w:rFonts w:ascii="Arial" w:hAnsi="Arial" w:cs="Arial"/>
          <w:b/>
          <w:bCs/>
        </w:rPr>
        <w:t>COMISION DE EDUCACIÓN, CULTURA Y DEPORTE</w:t>
      </w:r>
    </w:p>
    <w:p w:rsidR="00851E64" w:rsidRDefault="00851E64" w:rsidP="000A0F50">
      <w:pPr>
        <w:pStyle w:val="Textoindependiente"/>
        <w:jc w:val="center"/>
        <w:rPr>
          <w:rFonts w:ascii="Arial" w:hAnsi="Arial" w:cs="Arial"/>
          <w:b/>
        </w:rPr>
      </w:pPr>
      <w:r w:rsidRPr="00240AE9">
        <w:rPr>
          <w:rFonts w:ascii="Arial" w:hAnsi="Arial" w:cs="Arial"/>
          <w:b/>
        </w:rPr>
        <w:t>DIP. PRESIDENTE:</w:t>
      </w:r>
    </w:p>
    <w:p w:rsidR="00851E64" w:rsidRPr="00240AE9" w:rsidRDefault="00851E64" w:rsidP="000A0F50">
      <w:pPr>
        <w:pStyle w:val="Textoindependiente"/>
        <w:jc w:val="center"/>
        <w:rPr>
          <w:rFonts w:ascii="Arial" w:hAnsi="Arial" w:cs="Arial"/>
          <w:b/>
        </w:rPr>
      </w:pPr>
    </w:p>
    <w:p w:rsidR="00851E64" w:rsidRPr="00240AE9" w:rsidRDefault="00851E64" w:rsidP="000A0F50">
      <w:pPr>
        <w:pStyle w:val="Textoindependiente"/>
        <w:jc w:val="center"/>
        <w:rPr>
          <w:rFonts w:ascii="Arial" w:hAnsi="Arial" w:cs="Arial"/>
          <w:b/>
        </w:rPr>
      </w:pPr>
    </w:p>
    <w:p w:rsidR="00851E64" w:rsidRDefault="00851E64" w:rsidP="000A0F50">
      <w:pPr>
        <w:pStyle w:val="Textoindependiente"/>
        <w:jc w:val="center"/>
        <w:rPr>
          <w:rFonts w:ascii="Arial" w:hAnsi="Arial" w:cs="Arial"/>
          <w:b/>
        </w:rPr>
      </w:pPr>
      <w:r w:rsidRPr="00240AE9">
        <w:rPr>
          <w:rFonts w:ascii="Arial" w:hAnsi="Arial" w:cs="Arial"/>
          <w:b/>
        </w:rPr>
        <w:t>RUBÉN GONZÁLEZ CABRIELES</w:t>
      </w:r>
    </w:p>
    <w:p w:rsidR="00851E64" w:rsidRPr="00240AE9" w:rsidRDefault="00851E64" w:rsidP="000A0F50">
      <w:pPr>
        <w:pStyle w:val="Textoindependiente"/>
        <w:jc w:val="center"/>
        <w:rPr>
          <w:rFonts w:ascii="Arial" w:hAnsi="Arial" w:cs="Arial"/>
          <w:b/>
        </w:rPr>
      </w:pPr>
    </w:p>
    <w:tbl>
      <w:tblPr>
        <w:tblW w:w="8962" w:type="dxa"/>
        <w:jc w:val="center"/>
        <w:tblLayout w:type="fixed"/>
        <w:tblCellMar>
          <w:left w:w="70" w:type="dxa"/>
          <w:right w:w="70" w:type="dxa"/>
        </w:tblCellMar>
        <w:tblLook w:val="0000" w:firstRow="0" w:lastRow="0" w:firstColumn="0" w:lastColumn="0" w:noHBand="0" w:noVBand="0"/>
      </w:tblPr>
      <w:tblGrid>
        <w:gridCol w:w="4462"/>
        <w:gridCol w:w="4500"/>
      </w:tblGrid>
      <w:tr w:rsidR="00851E64" w:rsidRPr="00240AE9" w:rsidTr="000A0F50">
        <w:trPr>
          <w:jc w:val="center"/>
        </w:trPr>
        <w:tc>
          <w:tcPr>
            <w:tcW w:w="4462" w:type="dxa"/>
            <w:tcBorders>
              <w:top w:val="nil"/>
              <w:left w:val="nil"/>
              <w:bottom w:val="nil"/>
              <w:right w:val="nil"/>
            </w:tcBorders>
          </w:tcPr>
          <w:p w:rsidR="00851E64" w:rsidRPr="00240AE9" w:rsidRDefault="00851E64" w:rsidP="000A0F50">
            <w:pPr>
              <w:ind w:hanging="72"/>
              <w:rPr>
                <w:rFonts w:ascii="Arial" w:hAnsi="Arial" w:cs="Arial"/>
                <w:b/>
                <w:bCs/>
                <w:caps/>
              </w:rPr>
            </w:pPr>
            <w:r w:rsidRPr="00240AE9">
              <w:rPr>
                <w:rFonts w:ascii="Arial" w:hAnsi="Arial" w:cs="Arial"/>
                <w:b/>
                <w:bCs/>
              </w:rPr>
              <w:lastRenderedPageBreak/>
              <w:t>DIP. VICEPRESIDENTE:</w:t>
            </w:r>
          </w:p>
          <w:p w:rsidR="00851E64" w:rsidRPr="00240AE9" w:rsidRDefault="00851E64" w:rsidP="000A0F50">
            <w:pPr>
              <w:ind w:hanging="72"/>
              <w:rPr>
                <w:rFonts w:ascii="Arial" w:hAnsi="Arial" w:cs="Arial"/>
                <w:b/>
                <w:bCs/>
                <w:caps/>
              </w:rPr>
            </w:pPr>
          </w:p>
          <w:p w:rsidR="00851E64" w:rsidRPr="00240AE9" w:rsidRDefault="00851E64" w:rsidP="000A0F50">
            <w:pPr>
              <w:ind w:hanging="72"/>
              <w:rPr>
                <w:rFonts w:ascii="Arial" w:hAnsi="Arial" w:cs="Arial"/>
                <w:b/>
                <w:bCs/>
                <w:caps/>
              </w:rPr>
            </w:pPr>
          </w:p>
          <w:p w:rsidR="00851E64" w:rsidRPr="00240AE9" w:rsidRDefault="00851E64" w:rsidP="000A0F50">
            <w:pPr>
              <w:ind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851E64" w:rsidRPr="00240AE9" w:rsidRDefault="00851E64" w:rsidP="000A0F50">
            <w:pPr>
              <w:rPr>
                <w:rFonts w:ascii="Arial" w:hAnsi="Arial" w:cs="Arial"/>
                <w:b/>
                <w:bCs/>
                <w:caps/>
              </w:rPr>
            </w:pPr>
            <w:r w:rsidRPr="00240AE9">
              <w:rPr>
                <w:rFonts w:ascii="Arial" w:hAnsi="Arial" w:cs="Arial"/>
                <w:b/>
                <w:bCs/>
              </w:rPr>
              <w:t>DIP. SECRETARIO:</w:t>
            </w:r>
          </w:p>
          <w:p w:rsidR="00851E64" w:rsidRPr="00240AE9" w:rsidRDefault="00851E64" w:rsidP="000A0F50">
            <w:pPr>
              <w:rPr>
                <w:rFonts w:ascii="Arial" w:hAnsi="Arial" w:cs="Arial"/>
                <w:b/>
                <w:bCs/>
                <w:caps/>
              </w:rPr>
            </w:pPr>
          </w:p>
          <w:p w:rsidR="00851E64" w:rsidRPr="00240AE9" w:rsidRDefault="00851E64" w:rsidP="000A0F50">
            <w:pPr>
              <w:rPr>
                <w:rFonts w:ascii="Arial" w:hAnsi="Arial" w:cs="Arial"/>
                <w:b/>
                <w:bCs/>
                <w:caps/>
              </w:rPr>
            </w:pPr>
          </w:p>
        </w:tc>
      </w:tr>
      <w:tr w:rsidR="00851E64" w:rsidRPr="00240AE9" w:rsidTr="000A0F50">
        <w:trPr>
          <w:jc w:val="center"/>
        </w:trPr>
        <w:tc>
          <w:tcPr>
            <w:tcW w:w="4462" w:type="dxa"/>
            <w:tcBorders>
              <w:top w:val="nil"/>
              <w:left w:val="nil"/>
              <w:bottom w:val="nil"/>
              <w:right w:val="nil"/>
            </w:tcBorders>
          </w:tcPr>
          <w:p w:rsidR="00851E64" w:rsidRPr="00240AE9" w:rsidRDefault="00851E64" w:rsidP="000A0F50">
            <w:pPr>
              <w:rPr>
                <w:rFonts w:ascii="Arial" w:hAnsi="Arial" w:cs="Arial"/>
                <w:b/>
                <w:caps/>
              </w:rPr>
            </w:pPr>
            <w:r w:rsidRPr="00240AE9">
              <w:rPr>
                <w:rFonts w:ascii="Arial" w:hAnsi="Arial" w:cs="Arial"/>
                <w:b/>
              </w:rPr>
              <w:t>LILIANA TIJERINA CA</w:t>
            </w:r>
            <w:r>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851E64" w:rsidRPr="00240AE9" w:rsidRDefault="00851E64" w:rsidP="000A0F50">
            <w:pPr>
              <w:rPr>
                <w:rFonts w:ascii="Arial" w:hAnsi="Arial" w:cs="Arial"/>
                <w:b/>
              </w:rPr>
            </w:pPr>
            <w:r w:rsidRPr="00240AE9">
              <w:rPr>
                <w:rFonts w:ascii="Arial" w:hAnsi="Arial" w:cs="Arial"/>
                <w:b/>
              </w:rPr>
              <w:t>SERGIO ARELLANO BALDERAS</w:t>
            </w:r>
          </w:p>
          <w:p w:rsidR="00851E64" w:rsidRPr="00240AE9" w:rsidRDefault="00851E64" w:rsidP="000A0F50">
            <w:pPr>
              <w:rPr>
                <w:rFonts w:ascii="Arial" w:hAnsi="Arial" w:cs="Arial"/>
                <w:b/>
                <w:caps/>
              </w:rPr>
            </w:pPr>
          </w:p>
        </w:tc>
      </w:tr>
      <w:tr w:rsidR="00851E64" w:rsidRPr="00240AE9" w:rsidTr="000A0F50">
        <w:trPr>
          <w:jc w:val="center"/>
        </w:trPr>
        <w:tc>
          <w:tcPr>
            <w:tcW w:w="4462" w:type="dxa"/>
            <w:tcBorders>
              <w:top w:val="nil"/>
              <w:left w:val="nil"/>
              <w:bottom w:val="nil"/>
              <w:right w:val="nil"/>
            </w:tcBorders>
          </w:tcPr>
          <w:p w:rsidR="00851E64" w:rsidRPr="00240AE9" w:rsidRDefault="00851E64" w:rsidP="000A0F50">
            <w:pPr>
              <w:rPr>
                <w:rFonts w:ascii="Arial" w:hAnsi="Arial" w:cs="Arial"/>
                <w:b/>
                <w:bCs/>
                <w:caps/>
              </w:rPr>
            </w:pPr>
            <w:r w:rsidRPr="00240AE9">
              <w:rPr>
                <w:rFonts w:ascii="Arial" w:hAnsi="Arial" w:cs="Arial"/>
                <w:b/>
                <w:bCs/>
              </w:rPr>
              <w:t xml:space="preserve">DIP. VOCAL: </w:t>
            </w:r>
          </w:p>
          <w:p w:rsidR="00851E64" w:rsidRPr="00240AE9" w:rsidRDefault="00851E64" w:rsidP="000A0F50">
            <w:pPr>
              <w:rPr>
                <w:rFonts w:ascii="Arial" w:hAnsi="Arial" w:cs="Arial"/>
                <w:b/>
                <w:bCs/>
                <w:caps/>
              </w:rPr>
            </w:pPr>
          </w:p>
        </w:tc>
        <w:tc>
          <w:tcPr>
            <w:tcW w:w="4500" w:type="dxa"/>
            <w:tcBorders>
              <w:top w:val="nil"/>
              <w:left w:val="nil"/>
              <w:bottom w:val="nil"/>
              <w:right w:val="nil"/>
            </w:tcBorders>
          </w:tcPr>
          <w:p w:rsidR="00851E64" w:rsidRPr="00240AE9" w:rsidRDefault="00851E64" w:rsidP="000A0F50">
            <w:pPr>
              <w:rPr>
                <w:rFonts w:ascii="Arial" w:hAnsi="Arial" w:cs="Arial"/>
                <w:b/>
                <w:bCs/>
                <w:caps/>
              </w:rPr>
            </w:pPr>
            <w:r w:rsidRPr="00240AE9">
              <w:rPr>
                <w:rFonts w:ascii="Arial" w:hAnsi="Arial" w:cs="Arial"/>
                <w:b/>
                <w:bCs/>
              </w:rPr>
              <w:t>DIP. VOCAL:</w:t>
            </w:r>
          </w:p>
          <w:p w:rsidR="00851E64" w:rsidRPr="00240AE9" w:rsidRDefault="00851E64" w:rsidP="000A0F50">
            <w:pPr>
              <w:rPr>
                <w:rFonts w:ascii="Arial" w:hAnsi="Arial" w:cs="Arial"/>
                <w:b/>
                <w:bCs/>
                <w:caps/>
              </w:rPr>
            </w:pPr>
          </w:p>
          <w:p w:rsidR="00851E64" w:rsidRPr="00240AE9" w:rsidRDefault="00851E64" w:rsidP="000A0F50">
            <w:pPr>
              <w:rPr>
                <w:rFonts w:ascii="Arial" w:hAnsi="Arial" w:cs="Arial"/>
                <w:b/>
                <w:bCs/>
                <w:caps/>
              </w:rPr>
            </w:pPr>
          </w:p>
          <w:p w:rsidR="00851E64" w:rsidRPr="00240AE9" w:rsidRDefault="00851E64" w:rsidP="000A0F50">
            <w:pPr>
              <w:rPr>
                <w:rFonts w:ascii="Arial" w:hAnsi="Arial" w:cs="Arial"/>
                <w:b/>
                <w:bCs/>
                <w:caps/>
              </w:rPr>
            </w:pPr>
          </w:p>
        </w:tc>
      </w:tr>
      <w:tr w:rsidR="00851E64" w:rsidRPr="00240AE9" w:rsidTr="000A0F50">
        <w:trPr>
          <w:jc w:val="center"/>
        </w:trPr>
        <w:tc>
          <w:tcPr>
            <w:tcW w:w="4462" w:type="dxa"/>
            <w:tcBorders>
              <w:top w:val="nil"/>
              <w:left w:val="nil"/>
              <w:bottom w:val="nil"/>
              <w:right w:val="nil"/>
            </w:tcBorders>
          </w:tcPr>
          <w:p w:rsidR="00851E64" w:rsidRPr="00240AE9" w:rsidRDefault="00851E64" w:rsidP="000A0F50">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851E64" w:rsidRPr="00240AE9" w:rsidRDefault="00980E9B" w:rsidP="000A0F50">
            <w:pPr>
              <w:rPr>
                <w:rFonts w:ascii="Arial" w:hAnsi="Arial" w:cs="Arial"/>
                <w:b/>
                <w:caps/>
              </w:rPr>
            </w:pPr>
            <w:r>
              <w:rPr>
                <w:rFonts w:ascii="Arial" w:hAnsi="Arial" w:cs="Arial"/>
                <w:b/>
              </w:rPr>
              <w:t>LUDIVINA RODRÍGUEZ DE LA GARZA</w:t>
            </w:r>
          </w:p>
        </w:tc>
      </w:tr>
      <w:tr w:rsidR="00851E64" w:rsidRPr="00240AE9" w:rsidTr="000A0F50">
        <w:trPr>
          <w:jc w:val="center"/>
        </w:trPr>
        <w:tc>
          <w:tcPr>
            <w:tcW w:w="4462" w:type="dxa"/>
            <w:tcBorders>
              <w:top w:val="nil"/>
              <w:left w:val="nil"/>
              <w:bottom w:val="nil"/>
              <w:right w:val="nil"/>
            </w:tcBorders>
          </w:tcPr>
          <w:p w:rsidR="00851E64" w:rsidRPr="00240AE9" w:rsidRDefault="00851E64" w:rsidP="000A0F50">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851E64" w:rsidRPr="00240AE9" w:rsidRDefault="00851E64" w:rsidP="000A0F50">
            <w:pPr>
              <w:rPr>
                <w:rFonts w:ascii="Arial" w:hAnsi="Arial" w:cs="Arial"/>
                <w:b/>
                <w:bCs/>
                <w:caps/>
              </w:rPr>
            </w:pPr>
            <w:r w:rsidRPr="00240AE9">
              <w:rPr>
                <w:rFonts w:ascii="Arial" w:hAnsi="Arial" w:cs="Arial"/>
                <w:b/>
                <w:bCs/>
              </w:rPr>
              <w:t>DIP. VOCAL:</w:t>
            </w:r>
          </w:p>
          <w:p w:rsidR="00851E64" w:rsidRPr="00240AE9" w:rsidRDefault="00851E64" w:rsidP="000A0F50">
            <w:pPr>
              <w:rPr>
                <w:rFonts w:ascii="Arial" w:hAnsi="Arial" w:cs="Arial"/>
                <w:b/>
                <w:bCs/>
                <w:caps/>
              </w:rPr>
            </w:pPr>
          </w:p>
          <w:p w:rsidR="00851E64" w:rsidRPr="00240AE9" w:rsidRDefault="00851E64" w:rsidP="000A0F50">
            <w:pPr>
              <w:rPr>
                <w:rFonts w:ascii="Arial" w:hAnsi="Arial" w:cs="Arial"/>
                <w:b/>
                <w:bCs/>
                <w:caps/>
              </w:rPr>
            </w:pPr>
          </w:p>
          <w:p w:rsidR="00851E64" w:rsidRPr="00240AE9" w:rsidRDefault="00851E64" w:rsidP="000A0F50">
            <w:pPr>
              <w:rPr>
                <w:rFonts w:ascii="Arial" w:hAnsi="Arial" w:cs="Arial"/>
                <w:b/>
                <w:bCs/>
                <w:caps/>
              </w:rPr>
            </w:pPr>
          </w:p>
        </w:tc>
      </w:tr>
      <w:tr w:rsidR="00851E64" w:rsidRPr="00240AE9" w:rsidTr="000A0F50">
        <w:trPr>
          <w:jc w:val="center"/>
        </w:trPr>
        <w:tc>
          <w:tcPr>
            <w:tcW w:w="4462" w:type="dxa"/>
            <w:tcBorders>
              <w:top w:val="nil"/>
              <w:left w:val="nil"/>
              <w:bottom w:val="nil"/>
              <w:right w:val="nil"/>
            </w:tcBorders>
          </w:tcPr>
          <w:p w:rsidR="00851E64" w:rsidRPr="00240AE9" w:rsidRDefault="00851E64" w:rsidP="000A0F50">
            <w:pPr>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851E64" w:rsidRPr="00240AE9" w:rsidRDefault="00851E64" w:rsidP="000A0F50">
            <w:pPr>
              <w:rPr>
                <w:rFonts w:ascii="Arial" w:hAnsi="Arial" w:cs="Arial"/>
                <w:b/>
              </w:rPr>
            </w:pPr>
            <w:r w:rsidRPr="00240AE9">
              <w:rPr>
                <w:rFonts w:ascii="Arial" w:hAnsi="Arial" w:cs="Arial"/>
                <w:b/>
              </w:rPr>
              <w:t>ÁNGEL ALBERTO BARROSO CORREA</w:t>
            </w:r>
          </w:p>
          <w:p w:rsidR="00851E64" w:rsidRPr="00240AE9" w:rsidRDefault="00851E64" w:rsidP="000A0F50">
            <w:pPr>
              <w:rPr>
                <w:rFonts w:ascii="Arial" w:hAnsi="Arial" w:cs="Arial"/>
                <w:b/>
                <w:caps/>
              </w:rPr>
            </w:pPr>
          </w:p>
        </w:tc>
      </w:tr>
      <w:tr w:rsidR="00851E64" w:rsidRPr="00240AE9" w:rsidTr="000A0F50">
        <w:trPr>
          <w:jc w:val="center"/>
        </w:trPr>
        <w:tc>
          <w:tcPr>
            <w:tcW w:w="4462" w:type="dxa"/>
            <w:tcBorders>
              <w:top w:val="nil"/>
              <w:left w:val="nil"/>
              <w:bottom w:val="nil"/>
              <w:right w:val="nil"/>
            </w:tcBorders>
          </w:tcPr>
          <w:p w:rsidR="00851E64" w:rsidRPr="00240AE9" w:rsidRDefault="00851E64" w:rsidP="000A0F50">
            <w:pPr>
              <w:rPr>
                <w:rFonts w:ascii="Arial" w:hAnsi="Arial" w:cs="Arial"/>
                <w:b/>
                <w:bCs/>
              </w:rPr>
            </w:pPr>
            <w:r w:rsidRPr="00240AE9">
              <w:rPr>
                <w:rFonts w:ascii="Arial" w:hAnsi="Arial" w:cs="Arial"/>
                <w:b/>
                <w:bCs/>
              </w:rPr>
              <w:t>DIP. VOCAL:</w:t>
            </w:r>
            <w:r w:rsidRPr="00240AE9">
              <w:rPr>
                <w:rFonts w:ascii="Arial" w:hAnsi="Arial" w:cs="Arial"/>
                <w:b/>
                <w:bCs/>
              </w:rPr>
              <w:tab/>
            </w:r>
          </w:p>
          <w:p w:rsidR="00851E64" w:rsidRPr="00240AE9" w:rsidRDefault="00851E64" w:rsidP="000A0F50">
            <w:pPr>
              <w:rPr>
                <w:rFonts w:ascii="Arial" w:hAnsi="Arial" w:cs="Arial"/>
                <w:b/>
                <w:bCs/>
              </w:rPr>
            </w:pPr>
          </w:p>
          <w:p w:rsidR="00851E64" w:rsidRPr="00240AE9" w:rsidRDefault="00851E64" w:rsidP="000A0F50">
            <w:pPr>
              <w:rPr>
                <w:rFonts w:ascii="Arial" w:hAnsi="Arial" w:cs="Arial"/>
                <w:b/>
                <w:bCs/>
              </w:rPr>
            </w:pPr>
          </w:p>
          <w:p w:rsidR="00851E64" w:rsidRPr="00240AE9" w:rsidRDefault="00851E64" w:rsidP="000A0F50">
            <w:pPr>
              <w:rPr>
                <w:rFonts w:ascii="Arial" w:hAnsi="Arial" w:cs="Arial"/>
                <w:b/>
                <w:bCs/>
                <w:caps/>
              </w:rPr>
            </w:pPr>
          </w:p>
        </w:tc>
        <w:tc>
          <w:tcPr>
            <w:tcW w:w="4500" w:type="dxa"/>
            <w:tcBorders>
              <w:top w:val="nil"/>
              <w:left w:val="nil"/>
              <w:bottom w:val="nil"/>
              <w:right w:val="nil"/>
            </w:tcBorders>
          </w:tcPr>
          <w:p w:rsidR="00851E64" w:rsidRPr="00240AE9" w:rsidRDefault="00851E64" w:rsidP="000A0F50">
            <w:pPr>
              <w:rPr>
                <w:rFonts w:ascii="Arial" w:hAnsi="Arial" w:cs="Arial"/>
                <w:b/>
                <w:bCs/>
                <w:caps/>
              </w:rPr>
            </w:pPr>
            <w:r w:rsidRPr="00240AE9">
              <w:rPr>
                <w:rFonts w:ascii="Arial" w:hAnsi="Arial" w:cs="Arial"/>
                <w:b/>
                <w:bCs/>
              </w:rPr>
              <w:t>DIP. VOCAL:</w:t>
            </w:r>
          </w:p>
          <w:p w:rsidR="00851E64" w:rsidRPr="00240AE9" w:rsidRDefault="00851E64" w:rsidP="000A0F50">
            <w:pPr>
              <w:rPr>
                <w:rFonts w:ascii="Arial" w:hAnsi="Arial" w:cs="Arial"/>
                <w:b/>
                <w:bCs/>
                <w:caps/>
              </w:rPr>
            </w:pPr>
          </w:p>
          <w:p w:rsidR="00851E64" w:rsidRPr="00240AE9" w:rsidRDefault="00851E64" w:rsidP="000A0F50">
            <w:pPr>
              <w:rPr>
                <w:rFonts w:ascii="Arial" w:hAnsi="Arial" w:cs="Arial"/>
                <w:b/>
                <w:bCs/>
                <w:caps/>
              </w:rPr>
            </w:pPr>
          </w:p>
        </w:tc>
      </w:tr>
      <w:tr w:rsidR="00851E64" w:rsidRPr="00240AE9" w:rsidTr="000A0F50">
        <w:trPr>
          <w:jc w:val="center"/>
        </w:trPr>
        <w:tc>
          <w:tcPr>
            <w:tcW w:w="4462" w:type="dxa"/>
            <w:tcBorders>
              <w:top w:val="nil"/>
              <w:left w:val="nil"/>
              <w:bottom w:val="nil"/>
              <w:right w:val="nil"/>
            </w:tcBorders>
          </w:tcPr>
          <w:p w:rsidR="00851E64" w:rsidRPr="00240AE9" w:rsidRDefault="00851E64" w:rsidP="000A0F50">
            <w:pPr>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851E64" w:rsidRPr="00240AE9" w:rsidRDefault="00851E64" w:rsidP="000A0F50">
            <w:pPr>
              <w:rPr>
                <w:rFonts w:ascii="Arial" w:hAnsi="Arial" w:cs="Arial"/>
                <w:b/>
                <w:caps/>
              </w:rPr>
            </w:pPr>
            <w:r w:rsidRPr="00240AE9">
              <w:rPr>
                <w:rFonts w:ascii="Arial" w:hAnsi="Arial" w:cs="Arial"/>
                <w:b/>
              </w:rPr>
              <w:t>DANIEL CARRILLO MARTÍNEZ</w:t>
            </w:r>
          </w:p>
        </w:tc>
      </w:tr>
      <w:tr w:rsidR="00851E64" w:rsidRPr="00240AE9" w:rsidTr="000A0F50">
        <w:trPr>
          <w:trHeight w:val="1040"/>
          <w:jc w:val="center"/>
        </w:trPr>
        <w:tc>
          <w:tcPr>
            <w:tcW w:w="4462" w:type="dxa"/>
            <w:tcBorders>
              <w:top w:val="nil"/>
              <w:left w:val="nil"/>
              <w:bottom w:val="nil"/>
              <w:right w:val="nil"/>
            </w:tcBorders>
          </w:tcPr>
          <w:p w:rsidR="00851E64" w:rsidRPr="00240AE9" w:rsidRDefault="00851E64" w:rsidP="000A0F50">
            <w:pPr>
              <w:ind w:firstLine="708"/>
              <w:rPr>
                <w:rFonts w:ascii="Arial" w:hAnsi="Arial" w:cs="Arial"/>
                <w:b/>
                <w:bCs/>
                <w:caps/>
              </w:rPr>
            </w:pPr>
          </w:p>
          <w:p w:rsidR="00851E64" w:rsidRPr="00240AE9" w:rsidRDefault="00851E64" w:rsidP="000A0F50">
            <w:pPr>
              <w:rPr>
                <w:rFonts w:ascii="Arial" w:hAnsi="Arial" w:cs="Arial"/>
                <w:b/>
                <w:bCs/>
                <w:caps/>
              </w:rPr>
            </w:pPr>
            <w:r w:rsidRPr="00240AE9">
              <w:rPr>
                <w:rFonts w:ascii="Arial" w:hAnsi="Arial" w:cs="Arial"/>
                <w:b/>
                <w:bCs/>
              </w:rPr>
              <w:t>DIP. VOCAL:</w:t>
            </w:r>
          </w:p>
          <w:p w:rsidR="00851E64" w:rsidRPr="00240AE9" w:rsidRDefault="00851E64" w:rsidP="000A0F50">
            <w:pPr>
              <w:rPr>
                <w:rFonts w:ascii="Arial" w:hAnsi="Arial" w:cs="Arial"/>
                <w:b/>
                <w:bCs/>
                <w:caps/>
              </w:rPr>
            </w:pPr>
          </w:p>
          <w:p w:rsidR="00851E64" w:rsidRPr="00240AE9" w:rsidRDefault="00851E64" w:rsidP="000A0F50">
            <w:pPr>
              <w:rPr>
                <w:rFonts w:ascii="Arial" w:hAnsi="Arial" w:cs="Arial"/>
                <w:b/>
                <w:bCs/>
                <w:caps/>
              </w:rPr>
            </w:pPr>
          </w:p>
        </w:tc>
        <w:tc>
          <w:tcPr>
            <w:tcW w:w="4500" w:type="dxa"/>
            <w:tcBorders>
              <w:top w:val="nil"/>
              <w:left w:val="nil"/>
              <w:bottom w:val="nil"/>
              <w:right w:val="nil"/>
            </w:tcBorders>
          </w:tcPr>
          <w:p w:rsidR="00851E64" w:rsidRPr="00240AE9" w:rsidRDefault="00851E64" w:rsidP="000A0F50">
            <w:pPr>
              <w:rPr>
                <w:rFonts w:ascii="Arial" w:hAnsi="Arial" w:cs="Arial"/>
                <w:b/>
                <w:bCs/>
                <w:caps/>
              </w:rPr>
            </w:pPr>
          </w:p>
          <w:p w:rsidR="00851E64" w:rsidRPr="00240AE9" w:rsidRDefault="00851E64" w:rsidP="000A0F50">
            <w:pPr>
              <w:rPr>
                <w:rFonts w:ascii="Arial" w:hAnsi="Arial" w:cs="Arial"/>
                <w:b/>
                <w:bCs/>
                <w:caps/>
              </w:rPr>
            </w:pPr>
            <w:r w:rsidRPr="00240AE9">
              <w:rPr>
                <w:rFonts w:ascii="Arial" w:hAnsi="Arial" w:cs="Arial"/>
                <w:b/>
                <w:bCs/>
              </w:rPr>
              <w:t>DIP. VOCAL:</w:t>
            </w:r>
          </w:p>
        </w:tc>
      </w:tr>
      <w:tr w:rsidR="00851E64" w:rsidRPr="00240AE9" w:rsidTr="000A0F50">
        <w:trPr>
          <w:jc w:val="center"/>
        </w:trPr>
        <w:tc>
          <w:tcPr>
            <w:tcW w:w="4462" w:type="dxa"/>
            <w:tcBorders>
              <w:top w:val="nil"/>
              <w:left w:val="nil"/>
              <w:bottom w:val="nil"/>
              <w:right w:val="nil"/>
            </w:tcBorders>
          </w:tcPr>
          <w:p w:rsidR="00851E64" w:rsidRPr="00240AE9" w:rsidRDefault="00851E64" w:rsidP="000A0F50">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851E64" w:rsidRPr="00240AE9" w:rsidRDefault="00851E64" w:rsidP="000A0F50">
            <w:pPr>
              <w:rPr>
                <w:rFonts w:ascii="Arial" w:hAnsi="Arial" w:cs="Arial"/>
                <w:b/>
                <w:caps/>
              </w:rPr>
            </w:pPr>
            <w:r w:rsidRPr="00240AE9">
              <w:rPr>
                <w:rFonts w:ascii="Arial" w:hAnsi="Arial" w:cs="Arial"/>
                <w:b/>
              </w:rPr>
              <w:t>COSME JULIÁN LEAL CANTÚ</w:t>
            </w:r>
          </w:p>
        </w:tc>
      </w:tr>
    </w:tbl>
    <w:p w:rsidR="00851E64" w:rsidRPr="00FC5999" w:rsidRDefault="00851E64" w:rsidP="000A0F50">
      <w:pPr>
        <w:spacing w:line="360" w:lineRule="auto"/>
        <w:jc w:val="both"/>
        <w:rPr>
          <w:rFonts w:ascii="Arial" w:hAnsi="Arial" w:cs="Arial"/>
          <w:sz w:val="28"/>
          <w:szCs w:val="24"/>
        </w:rPr>
      </w:pPr>
    </w:p>
    <w:sectPr w:rsidR="00851E64" w:rsidRPr="00FC5999" w:rsidSect="000A0F50">
      <w:footerReference w:type="default" r:id="rId6"/>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AD" w:rsidRDefault="00AD7AAD" w:rsidP="0006636F">
      <w:pPr>
        <w:spacing w:after="0" w:line="240" w:lineRule="auto"/>
      </w:pPr>
      <w:r>
        <w:separator/>
      </w:r>
    </w:p>
  </w:endnote>
  <w:endnote w:type="continuationSeparator" w:id="0">
    <w:p w:rsidR="00AD7AAD" w:rsidRDefault="00AD7AAD" w:rsidP="0006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6F" w:rsidRDefault="0006636F" w:rsidP="0006636F">
    <w:pPr>
      <w:pStyle w:val="Piedepgina"/>
      <w:jc w:val="center"/>
    </w:pPr>
  </w:p>
  <w:p w:rsidR="0006636F" w:rsidRPr="000A0F50" w:rsidRDefault="0006636F" w:rsidP="0006636F">
    <w:pPr>
      <w:pStyle w:val="Piedepgina"/>
      <w:jc w:val="center"/>
      <w:rPr>
        <w:rFonts w:ascii="Arial" w:hAnsi="Arial" w:cs="Arial"/>
        <w:sz w:val="16"/>
        <w:szCs w:val="16"/>
      </w:rPr>
    </w:pPr>
    <w:r w:rsidRPr="000A0F50">
      <w:rPr>
        <w:rFonts w:ascii="Arial" w:hAnsi="Arial" w:cs="Arial"/>
        <w:sz w:val="16"/>
        <w:szCs w:val="16"/>
      </w:rPr>
      <w:t>Comisión de Educación Cultura y Deporte</w:t>
    </w:r>
  </w:p>
  <w:p w:rsidR="0006636F" w:rsidRDefault="00636941" w:rsidP="0006636F">
    <w:pPr>
      <w:pStyle w:val="Piedepgina"/>
      <w:ind w:firstLine="708"/>
      <w:jc w:val="center"/>
      <w:rPr>
        <w:rFonts w:ascii="Arial" w:hAnsi="Arial" w:cs="Arial"/>
        <w:sz w:val="20"/>
      </w:rPr>
    </w:pPr>
    <w:r w:rsidRPr="000A0F50">
      <w:rPr>
        <w:rFonts w:ascii="Arial" w:hAnsi="Arial" w:cs="Arial"/>
        <w:sz w:val="16"/>
        <w:szCs w:val="16"/>
      </w:rPr>
      <w:t>Expediente10606</w:t>
    </w:r>
    <w:r w:rsidR="0006636F" w:rsidRPr="000A0F50">
      <w:rPr>
        <w:rFonts w:ascii="Arial" w:hAnsi="Arial" w:cs="Arial"/>
        <w:sz w:val="16"/>
        <w:szCs w:val="16"/>
      </w:rPr>
      <w:t>/LXXIV</w:t>
    </w:r>
  </w:p>
  <w:p w:rsidR="0006636F" w:rsidRPr="0006636F" w:rsidRDefault="00AD7AAD" w:rsidP="0006636F">
    <w:pPr>
      <w:pStyle w:val="Piedepgina"/>
      <w:ind w:left="4419" w:firstLine="4077"/>
      <w:jc w:val="both"/>
      <w:rPr>
        <w:rFonts w:ascii="Arial" w:hAnsi="Arial" w:cs="Arial"/>
        <w:sz w:val="20"/>
      </w:rPr>
    </w:pPr>
    <w:sdt>
      <w:sdtPr>
        <w:rPr>
          <w:rFonts w:ascii="Arial" w:hAnsi="Arial" w:cs="Arial"/>
          <w:sz w:val="20"/>
        </w:rPr>
        <w:id w:val="330952859"/>
        <w:docPartObj>
          <w:docPartGallery w:val="Page Numbers (Bottom of Page)"/>
          <w:docPartUnique/>
        </w:docPartObj>
      </w:sdtPr>
      <w:sdtEndPr/>
      <w:sdtContent>
        <w:r w:rsidR="0006636F" w:rsidRPr="0006636F">
          <w:rPr>
            <w:rFonts w:ascii="Arial" w:hAnsi="Arial" w:cs="Arial"/>
            <w:sz w:val="20"/>
          </w:rPr>
          <w:fldChar w:fldCharType="begin"/>
        </w:r>
        <w:r w:rsidR="0006636F" w:rsidRPr="0006636F">
          <w:rPr>
            <w:rFonts w:ascii="Arial" w:hAnsi="Arial" w:cs="Arial"/>
            <w:sz w:val="20"/>
          </w:rPr>
          <w:instrText>PAGE   \* MERGEFORMAT</w:instrText>
        </w:r>
        <w:r w:rsidR="0006636F" w:rsidRPr="0006636F">
          <w:rPr>
            <w:rFonts w:ascii="Arial" w:hAnsi="Arial" w:cs="Arial"/>
            <w:sz w:val="20"/>
          </w:rPr>
          <w:fldChar w:fldCharType="separate"/>
        </w:r>
        <w:r w:rsidR="007A6676" w:rsidRPr="007A6676">
          <w:rPr>
            <w:rFonts w:ascii="Arial" w:hAnsi="Arial" w:cs="Arial"/>
            <w:noProof/>
            <w:sz w:val="20"/>
            <w:lang w:val="es-ES"/>
          </w:rPr>
          <w:t>8</w:t>
        </w:r>
        <w:r w:rsidR="0006636F" w:rsidRPr="0006636F">
          <w:rPr>
            <w:rFonts w:ascii="Arial" w:hAnsi="Arial" w:cs="Arial"/>
            <w:sz w:val="20"/>
          </w:rPr>
          <w:fldChar w:fldCharType="end"/>
        </w:r>
      </w:sdtContent>
    </w:sdt>
  </w:p>
  <w:p w:rsidR="0006636F" w:rsidRPr="0006636F" w:rsidRDefault="0006636F" w:rsidP="0006636F">
    <w:pPr>
      <w:pStyle w:val="Piedepgina"/>
      <w:jc w:val="both"/>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AD" w:rsidRDefault="00AD7AAD" w:rsidP="0006636F">
      <w:pPr>
        <w:spacing w:after="0" w:line="240" w:lineRule="auto"/>
      </w:pPr>
      <w:r>
        <w:separator/>
      </w:r>
    </w:p>
  </w:footnote>
  <w:footnote w:type="continuationSeparator" w:id="0">
    <w:p w:rsidR="00AD7AAD" w:rsidRDefault="00AD7AAD" w:rsidP="00066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99"/>
    <w:rsid w:val="0006636F"/>
    <w:rsid w:val="000A0F50"/>
    <w:rsid w:val="000B77E7"/>
    <w:rsid w:val="000D53E2"/>
    <w:rsid w:val="001340F8"/>
    <w:rsid w:val="001D340B"/>
    <w:rsid w:val="001E02C8"/>
    <w:rsid w:val="00225E54"/>
    <w:rsid w:val="00254D2B"/>
    <w:rsid w:val="003741BD"/>
    <w:rsid w:val="003F5FC5"/>
    <w:rsid w:val="004A2F68"/>
    <w:rsid w:val="004A6C12"/>
    <w:rsid w:val="005244E4"/>
    <w:rsid w:val="005D4C11"/>
    <w:rsid w:val="00636941"/>
    <w:rsid w:val="006C6EC7"/>
    <w:rsid w:val="00700481"/>
    <w:rsid w:val="007075C9"/>
    <w:rsid w:val="007076B2"/>
    <w:rsid w:val="007A6676"/>
    <w:rsid w:val="00815A35"/>
    <w:rsid w:val="00851E64"/>
    <w:rsid w:val="0086071B"/>
    <w:rsid w:val="008702A6"/>
    <w:rsid w:val="008F77D2"/>
    <w:rsid w:val="00903C4A"/>
    <w:rsid w:val="00980E9B"/>
    <w:rsid w:val="00994BE9"/>
    <w:rsid w:val="009F4835"/>
    <w:rsid w:val="00AA4D52"/>
    <w:rsid w:val="00AD7AAD"/>
    <w:rsid w:val="00B034D3"/>
    <w:rsid w:val="00B1776E"/>
    <w:rsid w:val="00B70184"/>
    <w:rsid w:val="00C3246D"/>
    <w:rsid w:val="00C80E43"/>
    <w:rsid w:val="00CA6201"/>
    <w:rsid w:val="00CD6531"/>
    <w:rsid w:val="00DA4F4B"/>
    <w:rsid w:val="00F5310C"/>
    <w:rsid w:val="00FC59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621A6B-7C66-4F1F-A993-02AAF5A6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3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36F"/>
  </w:style>
  <w:style w:type="paragraph" w:styleId="Piedepgina">
    <w:name w:val="footer"/>
    <w:basedOn w:val="Normal"/>
    <w:link w:val="PiedepginaCar"/>
    <w:uiPriority w:val="99"/>
    <w:unhideWhenUsed/>
    <w:rsid w:val="000663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636F"/>
  </w:style>
  <w:style w:type="paragraph" w:styleId="Textoindependiente">
    <w:name w:val="Body Text"/>
    <w:basedOn w:val="Normal"/>
    <w:link w:val="TextoindependienteCar"/>
    <w:rsid w:val="00851E64"/>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51E64"/>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A2F68"/>
  </w:style>
  <w:style w:type="paragraph" w:styleId="Textodeglobo">
    <w:name w:val="Balloon Text"/>
    <w:basedOn w:val="Normal"/>
    <w:link w:val="TextodegloboCar"/>
    <w:uiPriority w:val="99"/>
    <w:semiHidden/>
    <w:unhideWhenUsed/>
    <w:rsid w:val="006369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6941"/>
    <w:rPr>
      <w:rFonts w:ascii="Segoe UI" w:hAnsi="Segoe UI" w:cs="Segoe UI"/>
      <w:sz w:val="18"/>
      <w:szCs w:val="18"/>
    </w:rPr>
  </w:style>
  <w:style w:type="character" w:styleId="Textoennegrita">
    <w:name w:val="Strong"/>
    <w:basedOn w:val="Fuentedeprrafopredeter"/>
    <w:uiPriority w:val="22"/>
    <w:qFormat/>
    <w:rsid w:val="006C6EC7"/>
    <w:rPr>
      <w:b/>
      <w:bCs/>
    </w:rPr>
  </w:style>
  <w:style w:type="character" w:styleId="Hipervnculo">
    <w:name w:val="Hyperlink"/>
    <w:basedOn w:val="Fuentedeprrafopredeter"/>
    <w:uiPriority w:val="99"/>
    <w:semiHidden/>
    <w:unhideWhenUsed/>
    <w:rsid w:val="00860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1222</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oerador</dc:creator>
  <cp:keywords/>
  <dc:description/>
  <cp:lastModifiedBy>operador_pc</cp:lastModifiedBy>
  <cp:revision>7</cp:revision>
  <cp:lastPrinted>2017-03-27T17:36:00Z</cp:lastPrinted>
  <dcterms:created xsi:type="dcterms:W3CDTF">2017-03-21T15:57:00Z</dcterms:created>
  <dcterms:modified xsi:type="dcterms:W3CDTF">2017-03-27T18:14:00Z</dcterms:modified>
</cp:coreProperties>
</file>