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CD67" w14:textId="5223B260" w:rsidR="00395C68" w:rsidRPr="00FB41E5" w:rsidRDefault="00395C68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B41E5">
        <w:rPr>
          <w:rFonts w:ascii="Arial" w:hAnsi="Arial" w:cs="Arial"/>
          <w:b/>
          <w:sz w:val="24"/>
          <w:szCs w:val="24"/>
        </w:rPr>
        <w:t>HONORABLE ASAMBLEA</w:t>
      </w:r>
    </w:p>
    <w:p w14:paraId="3E7EE345" w14:textId="77777777" w:rsidR="005D5486" w:rsidRPr="00FB41E5" w:rsidRDefault="005D5486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89524B5" w14:textId="077F8AD1" w:rsidR="00774090" w:rsidRDefault="00395C68" w:rsidP="005B5335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  <w:r w:rsidRPr="00FB41E5">
        <w:rPr>
          <w:rFonts w:ascii="Arial" w:hAnsi="Arial" w:cs="Arial"/>
          <w:sz w:val="24"/>
          <w:szCs w:val="24"/>
        </w:rPr>
        <w:t xml:space="preserve">A la </w:t>
      </w:r>
      <w:r w:rsidR="00215430" w:rsidRPr="00FB41E5">
        <w:rPr>
          <w:rFonts w:ascii="Arial" w:hAnsi="Arial" w:cs="Arial"/>
          <w:b/>
          <w:sz w:val="24"/>
          <w:szCs w:val="24"/>
        </w:rPr>
        <w:t>Comisión de Legislación</w:t>
      </w:r>
      <w:r w:rsidRPr="00FB41E5">
        <w:rPr>
          <w:rFonts w:ascii="Arial" w:hAnsi="Arial" w:cs="Arial"/>
          <w:sz w:val="24"/>
          <w:szCs w:val="24"/>
        </w:rPr>
        <w:t xml:space="preserve">, </w:t>
      </w:r>
      <w:r w:rsidR="00485849" w:rsidRPr="00FB41E5">
        <w:rPr>
          <w:rFonts w:ascii="Arial" w:hAnsi="Arial" w:cs="Arial"/>
          <w:sz w:val="24"/>
          <w:szCs w:val="24"/>
        </w:rPr>
        <w:t xml:space="preserve">en fecha </w:t>
      </w:r>
      <w:r w:rsidR="006774FC">
        <w:rPr>
          <w:rFonts w:ascii="Arial" w:hAnsi="Arial" w:cs="Arial"/>
          <w:sz w:val="24"/>
          <w:szCs w:val="24"/>
        </w:rPr>
        <w:t xml:space="preserve">01 de junio </w:t>
      </w:r>
      <w:r w:rsidR="00AD6BA6">
        <w:rPr>
          <w:rFonts w:ascii="Arial" w:hAnsi="Arial" w:cs="Arial"/>
          <w:sz w:val="24"/>
          <w:szCs w:val="24"/>
        </w:rPr>
        <w:t>del 2016</w:t>
      </w:r>
      <w:r w:rsidRPr="00FB41E5">
        <w:rPr>
          <w:rFonts w:ascii="Arial" w:hAnsi="Arial" w:cs="Arial"/>
          <w:sz w:val="24"/>
          <w:szCs w:val="24"/>
        </w:rPr>
        <w:t xml:space="preserve">, le fue turnado para su estudio y dictamen el </w:t>
      </w:r>
      <w:r w:rsidRPr="00FB41E5">
        <w:rPr>
          <w:rFonts w:ascii="Arial" w:hAnsi="Arial" w:cs="Arial"/>
          <w:b/>
          <w:sz w:val="24"/>
          <w:szCs w:val="24"/>
        </w:rPr>
        <w:t>Expediente Legislativo Número</w:t>
      </w:r>
      <w:r w:rsidR="00A80D37" w:rsidRPr="00FB41E5">
        <w:rPr>
          <w:rFonts w:ascii="Arial" w:hAnsi="Arial" w:cs="Arial"/>
          <w:b/>
          <w:sz w:val="24"/>
          <w:szCs w:val="24"/>
        </w:rPr>
        <w:t xml:space="preserve"> </w:t>
      </w:r>
      <w:r w:rsidR="00AD6BA6">
        <w:rPr>
          <w:rFonts w:ascii="Arial" w:hAnsi="Arial" w:cs="Arial"/>
          <w:b/>
          <w:sz w:val="24"/>
          <w:szCs w:val="24"/>
        </w:rPr>
        <w:t>10112</w:t>
      </w:r>
      <w:r w:rsidR="00AC0D48" w:rsidRPr="00FB41E5">
        <w:rPr>
          <w:rFonts w:ascii="Arial" w:hAnsi="Arial" w:cs="Arial"/>
          <w:b/>
          <w:sz w:val="24"/>
          <w:szCs w:val="24"/>
        </w:rPr>
        <w:t>/LXXIV</w:t>
      </w:r>
      <w:r w:rsidR="00215430" w:rsidRPr="00FB41E5">
        <w:rPr>
          <w:rFonts w:ascii="Arial" w:hAnsi="Arial" w:cs="Arial"/>
          <w:b/>
          <w:sz w:val="24"/>
          <w:szCs w:val="24"/>
        </w:rPr>
        <w:t>,</w:t>
      </w:r>
      <w:r w:rsidR="00215430" w:rsidRPr="00FB41E5">
        <w:rPr>
          <w:rFonts w:ascii="Arial" w:hAnsi="Arial" w:cs="Arial"/>
          <w:sz w:val="24"/>
          <w:szCs w:val="24"/>
        </w:rPr>
        <w:t xml:space="preserve"> el cual </w:t>
      </w:r>
      <w:r w:rsidR="00485849" w:rsidRPr="00FB41E5">
        <w:rPr>
          <w:rFonts w:ascii="Arial" w:hAnsi="Arial" w:cs="Arial"/>
          <w:sz w:val="24"/>
          <w:szCs w:val="24"/>
        </w:rPr>
        <w:t>conti</w:t>
      </w:r>
      <w:r w:rsidR="00053BFC" w:rsidRPr="00FB41E5">
        <w:rPr>
          <w:rFonts w:ascii="Arial" w:hAnsi="Arial" w:cs="Arial"/>
          <w:sz w:val="24"/>
          <w:szCs w:val="24"/>
        </w:rPr>
        <w:t>ene</w:t>
      </w:r>
      <w:r w:rsidR="00194E6C" w:rsidRPr="00FB41E5">
        <w:rPr>
          <w:rFonts w:ascii="Arial" w:hAnsi="Arial" w:cs="Arial"/>
          <w:b/>
          <w:sz w:val="24"/>
          <w:szCs w:val="24"/>
        </w:rPr>
        <w:t xml:space="preserve"> </w:t>
      </w:r>
      <w:r w:rsidR="009E6269">
        <w:rPr>
          <w:rFonts w:ascii="Arial" w:hAnsi="Arial" w:cs="Arial"/>
          <w:b/>
          <w:sz w:val="24"/>
          <w:szCs w:val="24"/>
          <w:lang w:val="es-MX"/>
        </w:rPr>
        <w:t xml:space="preserve">Iniciativa </w:t>
      </w:r>
      <w:r w:rsidR="009E6269" w:rsidRPr="00AD6BA6">
        <w:rPr>
          <w:rFonts w:ascii="Arial" w:hAnsi="Arial" w:cs="Arial"/>
          <w:b/>
          <w:sz w:val="24"/>
          <w:szCs w:val="24"/>
          <w:lang w:val="es-MX"/>
        </w:rPr>
        <w:t>de reforma por adición</w:t>
      </w:r>
      <w:r w:rsidR="009E6269">
        <w:rPr>
          <w:rFonts w:ascii="Arial" w:hAnsi="Arial" w:cs="Arial"/>
          <w:b/>
          <w:sz w:val="24"/>
          <w:szCs w:val="24"/>
          <w:lang w:val="es-MX"/>
        </w:rPr>
        <w:t xml:space="preserve"> de un Capítulo III Bis denominado "D</w:t>
      </w:r>
      <w:r w:rsidR="009E6269" w:rsidRPr="00AD6BA6">
        <w:rPr>
          <w:rFonts w:ascii="Arial" w:hAnsi="Arial" w:cs="Arial"/>
          <w:b/>
          <w:sz w:val="24"/>
          <w:szCs w:val="24"/>
          <w:lang w:val="es-MX"/>
        </w:rPr>
        <w:t>e la</w:t>
      </w:r>
      <w:r w:rsidR="009E6269">
        <w:rPr>
          <w:rFonts w:ascii="Arial" w:hAnsi="Arial" w:cs="Arial"/>
          <w:b/>
          <w:sz w:val="24"/>
          <w:szCs w:val="24"/>
          <w:lang w:val="es-MX"/>
        </w:rPr>
        <w:t xml:space="preserve"> Inclusión a la Educación" a la Ley G</w:t>
      </w:r>
      <w:r w:rsidR="009E6269" w:rsidRPr="00AD6BA6">
        <w:rPr>
          <w:rFonts w:ascii="Arial" w:hAnsi="Arial" w:cs="Arial"/>
          <w:b/>
          <w:sz w:val="24"/>
          <w:szCs w:val="24"/>
          <w:lang w:val="es-MX"/>
        </w:rPr>
        <w:t xml:space="preserve">eneral para la </w:t>
      </w:r>
      <w:r w:rsidR="009E6269">
        <w:rPr>
          <w:rFonts w:ascii="Arial" w:hAnsi="Arial" w:cs="Arial"/>
          <w:b/>
          <w:sz w:val="24"/>
          <w:szCs w:val="24"/>
          <w:lang w:val="es-MX"/>
        </w:rPr>
        <w:t>A</w:t>
      </w:r>
      <w:r w:rsidR="009E6269" w:rsidRPr="00AD6BA6">
        <w:rPr>
          <w:rFonts w:ascii="Arial" w:hAnsi="Arial" w:cs="Arial"/>
          <w:b/>
          <w:sz w:val="24"/>
          <w:szCs w:val="24"/>
          <w:lang w:val="es-MX"/>
        </w:rPr>
        <w:t>tención y</w:t>
      </w:r>
      <w:r w:rsidR="009E6269">
        <w:rPr>
          <w:rFonts w:ascii="Arial" w:hAnsi="Arial" w:cs="Arial"/>
          <w:b/>
          <w:sz w:val="24"/>
          <w:szCs w:val="24"/>
          <w:lang w:val="es-MX"/>
        </w:rPr>
        <w:t xml:space="preserve"> P</w:t>
      </w:r>
      <w:r w:rsidR="009E6269" w:rsidRPr="00AD6BA6">
        <w:rPr>
          <w:rFonts w:ascii="Arial" w:hAnsi="Arial" w:cs="Arial"/>
          <w:b/>
          <w:sz w:val="24"/>
          <w:szCs w:val="24"/>
          <w:lang w:val="es-MX"/>
        </w:rPr>
        <w:t>rotección</w:t>
      </w:r>
      <w:r w:rsidR="009E6269">
        <w:rPr>
          <w:rFonts w:ascii="Arial" w:hAnsi="Arial" w:cs="Arial"/>
          <w:b/>
          <w:sz w:val="24"/>
          <w:szCs w:val="24"/>
          <w:lang w:val="es-MX"/>
        </w:rPr>
        <w:t xml:space="preserve"> a Personas con la C</w:t>
      </w:r>
      <w:r w:rsidR="009E6269" w:rsidRPr="00AD6BA6">
        <w:rPr>
          <w:rFonts w:ascii="Arial" w:hAnsi="Arial" w:cs="Arial"/>
          <w:b/>
          <w:sz w:val="24"/>
          <w:szCs w:val="24"/>
          <w:lang w:val="es-MX"/>
        </w:rPr>
        <w:t>ondición</w:t>
      </w:r>
      <w:r w:rsidR="009E6269">
        <w:rPr>
          <w:rFonts w:ascii="Arial" w:hAnsi="Arial" w:cs="Arial"/>
          <w:b/>
          <w:sz w:val="24"/>
          <w:szCs w:val="24"/>
          <w:lang w:val="es-MX"/>
        </w:rPr>
        <w:t xml:space="preserve"> del Espectro A</w:t>
      </w:r>
      <w:r w:rsidR="009E6269" w:rsidRPr="00AD6BA6">
        <w:rPr>
          <w:rFonts w:ascii="Arial" w:hAnsi="Arial" w:cs="Arial"/>
          <w:b/>
          <w:sz w:val="24"/>
          <w:szCs w:val="24"/>
          <w:lang w:val="es-MX"/>
        </w:rPr>
        <w:t>utista, el cual</w:t>
      </w:r>
      <w:r w:rsidR="009E626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E6269" w:rsidRPr="00AD6BA6">
        <w:rPr>
          <w:rFonts w:ascii="Arial" w:hAnsi="Arial" w:cs="Arial"/>
          <w:b/>
          <w:sz w:val="24"/>
          <w:szCs w:val="24"/>
          <w:lang w:val="es-MX"/>
        </w:rPr>
        <w:t>consta de los artículos</w:t>
      </w:r>
      <w:r w:rsidR="009E6269">
        <w:rPr>
          <w:rFonts w:ascii="Arial" w:hAnsi="Arial" w:cs="Arial"/>
          <w:b/>
          <w:sz w:val="24"/>
          <w:szCs w:val="24"/>
          <w:lang w:val="es-MX"/>
        </w:rPr>
        <w:t xml:space="preserve"> 16 Bis; 16 Bis I</w:t>
      </w:r>
      <w:r w:rsidR="00763EA5">
        <w:rPr>
          <w:rFonts w:ascii="Arial" w:hAnsi="Arial" w:cs="Arial"/>
          <w:b/>
          <w:sz w:val="24"/>
          <w:szCs w:val="24"/>
          <w:lang w:val="es-MX"/>
        </w:rPr>
        <w:t xml:space="preserve"> y </w:t>
      </w:r>
      <w:r w:rsidR="009E6269">
        <w:rPr>
          <w:rFonts w:ascii="Arial" w:hAnsi="Arial" w:cs="Arial"/>
          <w:b/>
          <w:sz w:val="24"/>
          <w:szCs w:val="24"/>
          <w:lang w:val="es-MX"/>
        </w:rPr>
        <w:t>16</w:t>
      </w:r>
      <w:r w:rsidR="00654068">
        <w:rPr>
          <w:rFonts w:ascii="Arial" w:hAnsi="Arial" w:cs="Arial"/>
          <w:b/>
          <w:sz w:val="24"/>
          <w:szCs w:val="24"/>
          <w:lang w:val="es-MX"/>
        </w:rPr>
        <w:t xml:space="preserve"> B</w:t>
      </w:r>
      <w:r w:rsidR="00763EA5">
        <w:rPr>
          <w:rFonts w:ascii="Arial" w:hAnsi="Arial" w:cs="Arial"/>
          <w:b/>
          <w:sz w:val="24"/>
          <w:szCs w:val="24"/>
          <w:lang w:val="es-MX"/>
        </w:rPr>
        <w:t>is II</w:t>
      </w:r>
      <w:r w:rsidR="005B5335">
        <w:rPr>
          <w:rFonts w:ascii="Arial" w:hAnsi="Arial" w:cs="Arial"/>
          <w:b/>
          <w:sz w:val="24"/>
          <w:szCs w:val="24"/>
          <w:lang w:val="es-MX"/>
        </w:rPr>
        <w:t xml:space="preserve">, </w:t>
      </w:r>
      <w:r w:rsidR="008D3D0E" w:rsidRPr="00FB41E5">
        <w:rPr>
          <w:rFonts w:ascii="Arial" w:hAnsi="Arial" w:cs="Arial"/>
          <w:sz w:val="24"/>
          <w:szCs w:val="24"/>
        </w:rPr>
        <w:t>p</w:t>
      </w:r>
      <w:r w:rsidR="00194E6C" w:rsidRPr="00FB41E5">
        <w:rPr>
          <w:rFonts w:ascii="Arial" w:hAnsi="Arial" w:cs="Arial"/>
          <w:sz w:val="24"/>
          <w:szCs w:val="24"/>
        </w:rPr>
        <w:t>resentada</w:t>
      </w:r>
      <w:r w:rsidR="00A0706E" w:rsidRPr="00FB41E5">
        <w:rPr>
          <w:rFonts w:ascii="Arial" w:hAnsi="Arial" w:cs="Arial"/>
          <w:sz w:val="24"/>
          <w:szCs w:val="24"/>
        </w:rPr>
        <w:t xml:space="preserve"> por</w:t>
      </w:r>
      <w:r w:rsidR="00FD1318" w:rsidRPr="00FB41E5">
        <w:rPr>
          <w:rFonts w:ascii="Arial" w:hAnsi="Arial" w:cs="Arial"/>
          <w:sz w:val="24"/>
          <w:szCs w:val="24"/>
        </w:rPr>
        <w:t xml:space="preserve"> la Diputada Gloria Concepción Treviño Salazar</w:t>
      </w:r>
      <w:r w:rsidR="00203D61" w:rsidRPr="00FB41E5">
        <w:rPr>
          <w:rFonts w:ascii="Arial" w:hAnsi="Arial" w:cs="Arial"/>
          <w:sz w:val="24"/>
          <w:szCs w:val="24"/>
        </w:rPr>
        <w:t>,</w:t>
      </w:r>
      <w:r w:rsidR="00F4277C">
        <w:rPr>
          <w:rFonts w:ascii="Arial" w:hAnsi="Arial" w:cs="Arial"/>
          <w:sz w:val="24"/>
          <w:szCs w:val="24"/>
        </w:rPr>
        <w:t xml:space="preserve"> y los CC. Daniel Emiliano Salas Hernández y Mario Antonio López Herrera.</w:t>
      </w:r>
    </w:p>
    <w:p w14:paraId="5E351BA1" w14:textId="77777777" w:rsidR="00061B8F" w:rsidRPr="00FB41E5" w:rsidRDefault="00061B8F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</w:p>
    <w:p w14:paraId="4CDC5C23" w14:textId="5E7083A4" w:rsidR="00395C68" w:rsidRPr="00FB41E5" w:rsidRDefault="00395C68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  <w:r w:rsidRPr="00FB41E5">
        <w:rPr>
          <w:rFonts w:ascii="Arial" w:hAnsi="Arial" w:cs="Arial"/>
          <w:sz w:val="24"/>
          <w:szCs w:val="24"/>
        </w:rPr>
        <w:t xml:space="preserve">Con el fin de ver proveído el requisito fundamental de dar vista al contenido </w:t>
      </w:r>
      <w:r w:rsidR="008C400A" w:rsidRPr="00FB41E5">
        <w:rPr>
          <w:rFonts w:ascii="Arial" w:hAnsi="Arial" w:cs="Arial"/>
          <w:sz w:val="24"/>
          <w:szCs w:val="24"/>
        </w:rPr>
        <w:t>de la presente iniciativa</w:t>
      </w:r>
      <w:r w:rsidR="008C400A" w:rsidRPr="00FB41E5">
        <w:rPr>
          <w:rFonts w:ascii="Arial" w:hAnsi="Arial" w:cs="Arial"/>
        </w:rPr>
        <w:t xml:space="preserve"> </w:t>
      </w:r>
      <w:r w:rsidRPr="00FB41E5">
        <w:rPr>
          <w:rFonts w:ascii="Arial" w:hAnsi="Arial" w:cs="Arial"/>
          <w:sz w:val="24"/>
          <w:szCs w:val="24"/>
        </w:rPr>
        <w:t xml:space="preserve">y de conformidad con lo establecido en el artículo 47 inciso b) del Reglamento para el Gobierno Interior del Congreso del Estado de Nuevo León, quienes integramos la </w:t>
      </w:r>
      <w:r w:rsidR="00681BFA" w:rsidRPr="00FB41E5">
        <w:rPr>
          <w:rFonts w:ascii="Arial" w:hAnsi="Arial" w:cs="Arial"/>
          <w:b/>
          <w:sz w:val="24"/>
          <w:szCs w:val="24"/>
        </w:rPr>
        <w:t>Comisión de Legislación</w:t>
      </w:r>
      <w:r w:rsidR="00BC5979" w:rsidRPr="00FB41E5">
        <w:rPr>
          <w:rFonts w:ascii="Arial" w:hAnsi="Arial" w:cs="Arial"/>
          <w:sz w:val="24"/>
          <w:szCs w:val="24"/>
        </w:rPr>
        <w:t xml:space="preserve">, </w:t>
      </w:r>
      <w:r w:rsidRPr="00FB41E5">
        <w:rPr>
          <w:rFonts w:ascii="Arial" w:hAnsi="Arial" w:cs="Arial"/>
          <w:sz w:val="24"/>
          <w:szCs w:val="24"/>
        </w:rPr>
        <w:t xml:space="preserve">consignamos ante este Pleno los siguientes: </w:t>
      </w:r>
    </w:p>
    <w:p w14:paraId="4DCB19F5" w14:textId="77777777" w:rsidR="00800611" w:rsidRPr="00FB41E5" w:rsidRDefault="00800611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</w:p>
    <w:p w14:paraId="4FD978A7" w14:textId="7446B5FB" w:rsidR="00395C68" w:rsidRPr="009B257C" w:rsidRDefault="00395C68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  <w:r w:rsidRPr="00FB41E5">
        <w:rPr>
          <w:rFonts w:ascii="Arial" w:hAnsi="Arial" w:cs="Arial"/>
          <w:b/>
          <w:bCs/>
          <w:sz w:val="24"/>
          <w:szCs w:val="24"/>
        </w:rPr>
        <w:t>ANTECEDENTES</w:t>
      </w:r>
    </w:p>
    <w:p w14:paraId="57C0412A" w14:textId="77777777" w:rsidR="003D03C6" w:rsidRPr="009B257C" w:rsidRDefault="003D03C6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</w:p>
    <w:p w14:paraId="1CA0C765" w14:textId="30E70A6D" w:rsidR="00B04EA3" w:rsidRDefault="00F4277C" w:rsidP="00763EA5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</w:rPr>
        <w:t>Establecen los</w:t>
      </w:r>
      <w:r w:rsidR="005B5335">
        <w:rPr>
          <w:rFonts w:ascii="Arial" w:hAnsi="Arial" w:cs="Arial"/>
          <w:bCs/>
          <w:sz w:val="24"/>
          <w:szCs w:val="24"/>
        </w:rPr>
        <w:t xml:space="preserve"> promovente</w:t>
      </w:r>
      <w:r>
        <w:rPr>
          <w:rFonts w:ascii="Arial" w:hAnsi="Arial" w:cs="Arial"/>
          <w:bCs/>
          <w:sz w:val="24"/>
          <w:szCs w:val="24"/>
        </w:rPr>
        <w:t>s</w:t>
      </w:r>
      <w:r w:rsidR="00411BF2">
        <w:rPr>
          <w:rFonts w:ascii="Arial" w:hAnsi="Arial" w:cs="Arial"/>
          <w:bCs/>
          <w:sz w:val="24"/>
          <w:szCs w:val="24"/>
        </w:rPr>
        <w:t xml:space="preserve"> que, L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 xml:space="preserve">as </w:t>
      </w:r>
      <w:r w:rsidR="00411BF2">
        <w:rPr>
          <w:rFonts w:ascii="Arial" w:hAnsi="Arial" w:cs="Arial"/>
          <w:bCs/>
          <w:sz w:val="24"/>
          <w:szCs w:val="24"/>
          <w:lang w:val="es-MX"/>
        </w:rPr>
        <w:t>personas que padecen de los T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ras</w:t>
      </w:r>
      <w:r w:rsidR="00763EA5">
        <w:rPr>
          <w:rFonts w:ascii="Arial" w:hAnsi="Arial" w:cs="Arial"/>
          <w:bCs/>
          <w:sz w:val="24"/>
          <w:szCs w:val="24"/>
          <w:lang w:val="es-MX"/>
        </w:rPr>
        <w:t xml:space="preserve">tornos del </w:t>
      </w:r>
      <w:r w:rsidR="00411BF2">
        <w:rPr>
          <w:rFonts w:ascii="Arial" w:hAnsi="Arial" w:cs="Arial"/>
          <w:bCs/>
          <w:sz w:val="24"/>
          <w:szCs w:val="24"/>
          <w:lang w:val="es-MX"/>
        </w:rPr>
        <w:t>Espectro A</w:t>
      </w:r>
      <w:r w:rsidR="00763EA5">
        <w:rPr>
          <w:rFonts w:ascii="Arial" w:hAnsi="Arial" w:cs="Arial"/>
          <w:bCs/>
          <w:sz w:val="24"/>
          <w:szCs w:val="24"/>
          <w:lang w:val="es-MX"/>
        </w:rPr>
        <w:t xml:space="preserve">utista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sufren diversas dificultades para desarrollarse en la sociedad y ser</w:t>
      </w:r>
      <w:r w:rsidR="00763EA5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incluidos de manera directa a las actividades que conlleve el interactuar de</w:t>
      </w:r>
      <w:r w:rsidR="00763EA5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 xml:space="preserve">manera igual a una persona que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lastRenderedPageBreak/>
        <w:t>no tiene este padecimiento, esto debido a</w:t>
      </w:r>
      <w:r w:rsidR="00763EA5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que la información que procesa su cerebro se hace de manera distinta a la</w:t>
      </w:r>
      <w:r w:rsidR="00763EA5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que no tiene este padecimiento.</w:t>
      </w:r>
    </w:p>
    <w:p w14:paraId="255FEF3E" w14:textId="77777777" w:rsidR="00763EA5" w:rsidRDefault="00763EA5" w:rsidP="00763EA5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4BC7200B" w14:textId="5E57F451" w:rsidR="00AE6AF2" w:rsidRDefault="00763EA5" w:rsidP="00AE6AF2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Adicionan que e</w:t>
      </w:r>
      <w:r w:rsidRPr="00763EA5">
        <w:rPr>
          <w:rFonts w:ascii="Arial" w:hAnsi="Arial" w:cs="Arial"/>
          <w:bCs/>
          <w:sz w:val="24"/>
          <w:szCs w:val="24"/>
          <w:lang w:val="es-MX"/>
        </w:rPr>
        <w:t>stos trastornos afectan gravemente la personalidad de cada individuo</w:t>
      </w:r>
      <w:r w:rsidR="00AE6AF2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763EA5">
        <w:rPr>
          <w:rFonts w:ascii="Arial" w:hAnsi="Arial" w:cs="Arial"/>
          <w:bCs/>
          <w:sz w:val="24"/>
          <w:szCs w:val="24"/>
          <w:lang w:val="es-MX"/>
        </w:rPr>
        <w:t>llegando a tener diversas modalidades desde muy leves hasta graves.</w:t>
      </w:r>
      <w:r w:rsidR="00AE6AF2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763EA5">
        <w:rPr>
          <w:rFonts w:ascii="Arial" w:hAnsi="Arial" w:cs="Arial"/>
          <w:bCs/>
          <w:sz w:val="24"/>
          <w:szCs w:val="24"/>
          <w:lang w:val="es-MX"/>
        </w:rPr>
        <w:t>Comúnmente este tipo de trastornos pueden presentarse poco antes de los</w:t>
      </w:r>
      <w:r w:rsidR="00AE6AF2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763EA5">
        <w:rPr>
          <w:rFonts w:ascii="Arial" w:hAnsi="Arial" w:cs="Arial"/>
          <w:bCs/>
          <w:sz w:val="24"/>
          <w:szCs w:val="24"/>
          <w:lang w:val="es-MX"/>
        </w:rPr>
        <w:t>tres años de edad y duran toda la vida, sin embargo los niños pueden</w:t>
      </w:r>
      <w:r w:rsidR="00AE6AF2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763EA5">
        <w:rPr>
          <w:rFonts w:ascii="Arial" w:hAnsi="Arial" w:cs="Arial"/>
          <w:bCs/>
          <w:sz w:val="24"/>
          <w:szCs w:val="24"/>
          <w:lang w:val="es-MX"/>
        </w:rPr>
        <w:t>llegar a tener mejoras con el tiempo, siempre y cuando se tengan los</w:t>
      </w:r>
      <w:r w:rsidR="00AE6AF2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763EA5">
        <w:rPr>
          <w:rFonts w:ascii="Arial" w:hAnsi="Arial" w:cs="Arial"/>
          <w:bCs/>
          <w:sz w:val="24"/>
          <w:szCs w:val="24"/>
          <w:lang w:val="es-MX"/>
        </w:rPr>
        <w:t>cuidados que sean necesarios para una persona con estas condiciones.</w:t>
      </w:r>
    </w:p>
    <w:p w14:paraId="51DB6D68" w14:textId="33E07E8C" w:rsidR="00763EA5" w:rsidRPr="00763EA5" w:rsidRDefault="00AE6AF2" w:rsidP="00AE6AF2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Comentan que a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 xml:space="preserve">lgunos niños con </w:t>
      </w:r>
      <w:r w:rsidR="00411BF2">
        <w:rPr>
          <w:rFonts w:ascii="Arial" w:hAnsi="Arial" w:cs="Arial"/>
          <w:bCs/>
          <w:sz w:val="24"/>
          <w:szCs w:val="24"/>
          <w:lang w:val="es-MX"/>
        </w:rPr>
        <w:t>T</w:t>
      </w:r>
      <w:r w:rsidR="00411BF2" w:rsidRPr="00763EA5">
        <w:rPr>
          <w:rFonts w:ascii="Arial" w:hAnsi="Arial" w:cs="Arial"/>
          <w:bCs/>
          <w:sz w:val="24"/>
          <w:szCs w:val="24"/>
          <w:lang w:val="es-MX"/>
        </w:rPr>
        <w:t>ras</w:t>
      </w:r>
      <w:r w:rsidR="00411BF2">
        <w:rPr>
          <w:rFonts w:ascii="Arial" w:hAnsi="Arial" w:cs="Arial"/>
          <w:bCs/>
          <w:sz w:val="24"/>
          <w:szCs w:val="24"/>
          <w:lang w:val="es-MX"/>
        </w:rPr>
        <w:t>tornos del Espectro Autista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 xml:space="preserve"> dan señales de que presentarán problemas futuros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a los pocos meses de nacidos. También hay casos donde se llegan 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 xml:space="preserve">manifestar hasta los 24 meses de </w:t>
      </w:r>
      <w:r w:rsidR="004A6154" w:rsidRPr="00763EA5">
        <w:rPr>
          <w:rFonts w:ascii="Arial" w:hAnsi="Arial" w:cs="Arial"/>
          <w:bCs/>
          <w:sz w:val="24"/>
          <w:szCs w:val="24"/>
          <w:lang w:val="es-MX"/>
        </w:rPr>
        <w:t>nacidos. Por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 xml:space="preserve"> lo tanto para estas personas es doble la importancia que deben de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tener con una educación de calidad y poderles brindar porque ayuda a que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su mente este activa de manera continua y que su desarrollo mental sea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más progresivo.</w:t>
      </w:r>
    </w:p>
    <w:p w14:paraId="383B5A0F" w14:textId="11F749DE" w:rsidR="00763EA5" w:rsidRDefault="00AE6AF2" w:rsidP="00AE6AF2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Determinan que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el Artículo 3 de la Constitución Política de los Estados Unidos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Mexicanos nos dice que toda persona tiene derecho a recibir educación de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calidad hecho que debe considerarse más aun en las personas que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 xml:space="preserve">padecen la condición del </w:t>
      </w:r>
      <w:r w:rsidR="00411BF2">
        <w:rPr>
          <w:rFonts w:ascii="Arial" w:hAnsi="Arial" w:cs="Arial"/>
          <w:bCs/>
          <w:sz w:val="24"/>
          <w:szCs w:val="24"/>
          <w:lang w:val="es-MX"/>
        </w:rPr>
        <w:t>T</w:t>
      </w:r>
      <w:r w:rsidR="00411BF2" w:rsidRPr="00763EA5">
        <w:rPr>
          <w:rFonts w:ascii="Arial" w:hAnsi="Arial" w:cs="Arial"/>
          <w:bCs/>
          <w:sz w:val="24"/>
          <w:szCs w:val="24"/>
          <w:lang w:val="es-MX"/>
        </w:rPr>
        <w:t>ras</w:t>
      </w:r>
      <w:r w:rsidR="00411BF2">
        <w:rPr>
          <w:rFonts w:ascii="Arial" w:hAnsi="Arial" w:cs="Arial"/>
          <w:bCs/>
          <w:sz w:val="24"/>
          <w:szCs w:val="24"/>
          <w:lang w:val="es-MX"/>
        </w:rPr>
        <w:t>tornos del Espectro Autista.</w:t>
      </w:r>
    </w:p>
    <w:p w14:paraId="290BBD52" w14:textId="77777777" w:rsidR="00AE6AF2" w:rsidRDefault="00AE6AF2" w:rsidP="00AE6AF2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5D36C188" w14:textId="31094BBC" w:rsidR="00AE6AF2" w:rsidRDefault="00AE6AF2" w:rsidP="004A6154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lastRenderedPageBreak/>
        <w:t>Mencionan que e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n este tenor de idea, debemos recordar en fecha 30 de abril del año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pasado fue publicada en el Diario Oficial de la Federación la Ley General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para la Atención y Protección a Personas con la Condición del Espectro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Autista, normativa que tiene por objeto impulsar la plena integración 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inclusión a la sociedad de las personas con la condición del espectro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autista, mediante la protección de sus derechos y necesidades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fundamentales que les son reconocidos en la Carta Magna, tratados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internacionales y otros ordenamientos.</w:t>
      </w:r>
    </w:p>
    <w:p w14:paraId="4CAB3819" w14:textId="77777777" w:rsidR="004A6154" w:rsidRDefault="004A6154" w:rsidP="004A6154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17DAC736" w14:textId="77777777" w:rsidR="004A6154" w:rsidRDefault="00AE6AF2" w:rsidP="00AE6AF2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Agregan que e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n nuestro país el tema del autismo ha tenido una transición para ser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considerado de atención primaria, esto debido a los grandes esfuerzos que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han realizado las organizaciones civiles, como las acciones realizadas por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los organismos gubernamentales, como fue la expedición de la normativa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 xml:space="preserve">especializada a la condición de espectro autista. </w:t>
      </w:r>
    </w:p>
    <w:p w14:paraId="17696E86" w14:textId="36D143F0" w:rsidR="00763EA5" w:rsidRPr="00763EA5" w:rsidRDefault="004A6154" w:rsidP="004A6154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Alegan que s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in embargo estimamos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que debe ser ajustada al tema educativo, toda vez que su inclusión dentro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de los centros educativos tiene diversos factores que no se cumplen, para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que las personas con esta condición pueden desarrollarse plenamente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durante su educación.</w:t>
      </w:r>
    </w:p>
    <w:p w14:paraId="70892B1A" w14:textId="59424F02" w:rsidR="005B5335" w:rsidRPr="004A6154" w:rsidRDefault="004A6154" w:rsidP="004A6154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Esgrimen que p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or esta razón, estimamos pertinente que la detección de las personas con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esta condición pueda ser detectada de forma temprana por la autoridad</w:t>
      </w:r>
      <w:r w:rsidR="00763EA5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educativa, además de poder con los instrumentos necesarios para su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aprendizaje.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Además consideramos que la autoridad educativa debe realizar campañas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 xml:space="preserve">de sensibilización e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lastRenderedPageBreak/>
        <w:t xml:space="preserve">inclusión de personas con </w:t>
      </w:r>
      <w:r w:rsidR="00411BF2">
        <w:rPr>
          <w:rFonts w:ascii="Arial" w:hAnsi="Arial" w:cs="Arial"/>
          <w:bCs/>
          <w:sz w:val="24"/>
          <w:szCs w:val="24"/>
          <w:lang w:val="es-MX"/>
        </w:rPr>
        <w:t>T</w:t>
      </w:r>
      <w:r w:rsidR="00411BF2" w:rsidRPr="00763EA5">
        <w:rPr>
          <w:rFonts w:ascii="Arial" w:hAnsi="Arial" w:cs="Arial"/>
          <w:bCs/>
          <w:sz w:val="24"/>
          <w:szCs w:val="24"/>
          <w:lang w:val="es-MX"/>
        </w:rPr>
        <w:t>ras</w:t>
      </w:r>
      <w:r w:rsidR="00411BF2">
        <w:rPr>
          <w:rFonts w:ascii="Arial" w:hAnsi="Arial" w:cs="Arial"/>
          <w:bCs/>
          <w:sz w:val="24"/>
          <w:szCs w:val="24"/>
          <w:lang w:val="es-MX"/>
        </w:rPr>
        <w:t>tornos del Espectro Autista</w:t>
      </w:r>
      <w:r w:rsidR="00411BF2" w:rsidRPr="00763EA5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dentro de los centros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educativos y evitar que sufran de acoso por parte del alumnado o personal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que labora en las instituciones. Permitiendo que tengan un sano desarrollo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63EA5" w:rsidRPr="00763EA5">
        <w:rPr>
          <w:rFonts w:ascii="Arial" w:hAnsi="Arial" w:cs="Arial"/>
          <w:bCs/>
          <w:sz w:val="24"/>
          <w:szCs w:val="24"/>
          <w:lang w:val="es-MX"/>
        </w:rPr>
        <w:t>durante su desarrollo educacional.</w:t>
      </w:r>
    </w:p>
    <w:p w14:paraId="59477237" w14:textId="77777777" w:rsidR="005B5335" w:rsidRPr="009B257C" w:rsidRDefault="005B5335" w:rsidP="00B04EA3">
      <w:pPr>
        <w:spacing w:line="360" w:lineRule="auto"/>
        <w:ind w:right="530"/>
        <w:jc w:val="both"/>
        <w:rPr>
          <w:rFonts w:ascii="Arial" w:hAnsi="Arial" w:cs="Arial"/>
          <w:bCs/>
          <w:sz w:val="24"/>
          <w:szCs w:val="24"/>
        </w:rPr>
      </w:pPr>
    </w:p>
    <w:p w14:paraId="19DCBB05" w14:textId="1E9020A0" w:rsidR="00B150D4" w:rsidRPr="009B257C" w:rsidRDefault="00B150D4" w:rsidP="00AC36B0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 xml:space="preserve">Con fundamento en el artículo 47 inciso c) del Reglamento para el Gobierno Interior del Congreso del Estado de Nuevo León, hacemos de su conocimiento las siguientes:  </w:t>
      </w:r>
    </w:p>
    <w:p w14:paraId="394CAE6E" w14:textId="77777777" w:rsidR="00B150D4" w:rsidRPr="009B257C" w:rsidRDefault="00B150D4" w:rsidP="00B150D4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0E47B0EE" w14:textId="71F82A0C" w:rsidR="00B150D4" w:rsidRPr="009B257C" w:rsidRDefault="00B150D4" w:rsidP="00AC36B0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  <w:r w:rsidRPr="009B257C">
        <w:rPr>
          <w:rFonts w:ascii="Arial" w:hAnsi="Arial" w:cs="Arial"/>
          <w:b/>
          <w:sz w:val="24"/>
          <w:szCs w:val="24"/>
        </w:rPr>
        <w:t>CONSIDERACIONES</w:t>
      </w:r>
    </w:p>
    <w:p w14:paraId="4B8830F2" w14:textId="77777777" w:rsidR="00AC36B0" w:rsidRPr="009B257C" w:rsidRDefault="00AC36B0" w:rsidP="00AC36B0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5BE1A24D" w14:textId="53A32DA0" w:rsidR="00B2389F" w:rsidRPr="009B257C" w:rsidRDefault="00B2389F" w:rsidP="00B2389F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B2389F">
        <w:rPr>
          <w:rFonts w:ascii="Arial" w:hAnsi="Arial" w:cs="Arial"/>
          <w:sz w:val="24"/>
          <w:szCs w:val="24"/>
        </w:rPr>
        <w:t>La competencia que le resulta a esta Comisión de Legislación para conocer de la presente iniciativa, se encuentra sustentada por los numerales 65 fracción I, 66 fracción I inciso a), 70 fracción II, y demás relativos de la Ley Orgánica del Poder Legislativo del Estado de Nuevo León, así como lo dispuesto en los artículos 37 y 39 fracción II del Reglamento para el Gobierno Interior del Congreso del Estado de Nuevo León.</w:t>
      </w:r>
    </w:p>
    <w:p w14:paraId="7624B812" w14:textId="3091E21D" w:rsidR="008F6539" w:rsidRDefault="000C3814" w:rsidP="004A6154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 xml:space="preserve">Visualizamos que la iniciativa presentada por </w:t>
      </w:r>
      <w:r w:rsidR="00E57560" w:rsidRPr="009B257C">
        <w:rPr>
          <w:rFonts w:ascii="Arial" w:hAnsi="Arial" w:cs="Arial"/>
          <w:sz w:val="24"/>
          <w:szCs w:val="24"/>
        </w:rPr>
        <w:t>los</w:t>
      </w:r>
      <w:r w:rsidR="000F54FE" w:rsidRPr="009B257C">
        <w:rPr>
          <w:rFonts w:ascii="Arial" w:hAnsi="Arial" w:cs="Arial"/>
          <w:sz w:val="24"/>
          <w:szCs w:val="24"/>
        </w:rPr>
        <w:t xml:space="preserve"> promovente</w:t>
      </w:r>
      <w:r w:rsidR="00E57560" w:rsidRPr="009B257C">
        <w:rPr>
          <w:rFonts w:ascii="Arial" w:hAnsi="Arial" w:cs="Arial"/>
          <w:sz w:val="24"/>
          <w:szCs w:val="24"/>
        </w:rPr>
        <w:t>s</w:t>
      </w:r>
      <w:r w:rsidR="000F54FE" w:rsidRPr="009B257C">
        <w:rPr>
          <w:rFonts w:ascii="Arial" w:hAnsi="Arial" w:cs="Arial"/>
          <w:sz w:val="24"/>
          <w:szCs w:val="24"/>
        </w:rPr>
        <w:t xml:space="preserve"> tiene una</w:t>
      </w:r>
      <w:r w:rsidR="000D4135" w:rsidRPr="009B257C">
        <w:rPr>
          <w:rFonts w:ascii="Arial" w:hAnsi="Arial" w:cs="Arial"/>
          <w:sz w:val="24"/>
          <w:szCs w:val="24"/>
        </w:rPr>
        <w:t xml:space="preserve"> finalidad </w:t>
      </w:r>
      <w:r w:rsidR="00E57560" w:rsidRPr="009B257C">
        <w:rPr>
          <w:rFonts w:ascii="Arial" w:hAnsi="Arial" w:cs="Arial"/>
          <w:sz w:val="24"/>
          <w:szCs w:val="24"/>
        </w:rPr>
        <w:t>benefactora</w:t>
      </w:r>
      <w:r w:rsidR="00061B2E" w:rsidRPr="009B257C">
        <w:rPr>
          <w:rFonts w:ascii="Arial" w:hAnsi="Arial" w:cs="Arial"/>
          <w:sz w:val="24"/>
          <w:szCs w:val="24"/>
        </w:rPr>
        <w:t xml:space="preserve">, </w:t>
      </w:r>
      <w:r w:rsidR="0068022B" w:rsidRPr="009B257C">
        <w:rPr>
          <w:rFonts w:ascii="Arial" w:hAnsi="Arial" w:cs="Arial"/>
          <w:sz w:val="24"/>
          <w:szCs w:val="24"/>
        </w:rPr>
        <w:t xml:space="preserve">toda vez que pretende </w:t>
      </w:r>
      <w:r w:rsidR="00D9295B" w:rsidRPr="009B257C">
        <w:rPr>
          <w:rFonts w:ascii="Arial" w:hAnsi="Arial" w:cs="Arial"/>
          <w:sz w:val="24"/>
          <w:szCs w:val="24"/>
        </w:rPr>
        <w:t>adicionar un capitulo II</w:t>
      </w:r>
      <w:r w:rsidR="002D498C">
        <w:rPr>
          <w:rFonts w:ascii="Arial" w:hAnsi="Arial" w:cs="Arial"/>
          <w:sz w:val="24"/>
          <w:szCs w:val="24"/>
        </w:rPr>
        <w:t>I</w:t>
      </w:r>
      <w:r w:rsidR="00D9295B" w:rsidRPr="009B257C">
        <w:rPr>
          <w:rFonts w:ascii="Arial" w:hAnsi="Arial" w:cs="Arial"/>
          <w:sz w:val="24"/>
          <w:szCs w:val="24"/>
        </w:rPr>
        <w:t xml:space="preserve"> Bis denominado "De la Inclusión a la Educación" a la Ley General para la Atención y Protección a Personas con la Condición del Espectro Autista.</w:t>
      </w:r>
      <w:r w:rsidR="00854F3E" w:rsidRPr="009B257C">
        <w:rPr>
          <w:rFonts w:ascii="Arial" w:hAnsi="Arial" w:cs="Arial"/>
          <w:sz w:val="24"/>
          <w:szCs w:val="24"/>
        </w:rPr>
        <w:t xml:space="preserve"> Por lo tanto, </w:t>
      </w:r>
      <w:r w:rsidR="00F033F5" w:rsidRPr="009B257C">
        <w:rPr>
          <w:rFonts w:ascii="Arial" w:hAnsi="Arial" w:cs="Arial"/>
          <w:sz w:val="24"/>
          <w:szCs w:val="24"/>
        </w:rPr>
        <w:t xml:space="preserve">consideramos que resulta oportuna la </w:t>
      </w:r>
      <w:r w:rsidR="00F033F5" w:rsidRPr="009B257C">
        <w:rPr>
          <w:rFonts w:ascii="Arial" w:hAnsi="Arial" w:cs="Arial"/>
          <w:sz w:val="24"/>
          <w:szCs w:val="24"/>
        </w:rPr>
        <w:lastRenderedPageBreak/>
        <w:t xml:space="preserve">intención de agregar el tema </w:t>
      </w:r>
      <w:r w:rsidR="00854F3E" w:rsidRPr="009B257C">
        <w:rPr>
          <w:rFonts w:ascii="Arial" w:hAnsi="Arial" w:cs="Arial"/>
          <w:sz w:val="24"/>
          <w:szCs w:val="24"/>
        </w:rPr>
        <w:t>de la formación educativa,</w:t>
      </w:r>
      <w:r w:rsidR="000B7DDE" w:rsidRPr="009B257C">
        <w:rPr>
          <w:rFonts w:ascii="Arial" w:hAnsi="Arial" w:cs="Arial"/>
          <w:sz w:val="24"/>
          <w:szCs w:val="24"/>
        </w:rPr>
        <w:t xml:space="preserve"> ya que se erige como</w:t>
      </w:r>
      <w:r w:rsidR="00854F3E" w:rsidRPr="009B257C">
        <w:rPr>
          <w:rFonts w:ascii="Arial" w:hAnsi="Arial" w:cs="Arial"/>
          <w:sz w:val="24"/>
          <w:szCs w:val="24"/>
        </w:rPr>
        <w:t xml:space="preserve"> punto medular en la formación de cualquier individuo</w:t>
      </w:r>
      <w:r w:rsidR="000B7DDE" w:rsidRPr="009B257C">
        <w:rPr>
          <w:rFonts w:ascii="Arial" w:hAnsi="Arial" w:cs="Arial"/>
          <w:sz w:val="24"/>
          <w:szCs w:val="24"/>
        </w:rPr>
        <w:t>,</w:t>
      </w:r>
      <w:r w:rsidR="00854F3E" w:rsidRPr="009B257C">
        <w:rPr>
          <w:rFonts w:ascii="Arial" w:hAnsi="Arial" w:cs="Arial"/>
          <w:sz w:val="24"/>
          <w:szCs w:val="24"/>
        </w:rPr>
        <w:t xml:space="preserve"> independientemente de su condición.</w:t>
      </w:r>
    </w:p>
    <w:p w14:paraId="77CD9DC9" w14:textId="77777777" w:rsidR="004A6154" w:rsidRPr="009B257C" w:rsidRDefault="004A6154" w:rsidP="004A6154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5FB9CE8F" w14:textId="7F383D4C" w:rsidR="008F6539" w:rsidRDefault="002D6DE4" w:rsidP="002D498C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4A6154">
        <w:rPr>
          <w:rFonts w:ascii="Arial" w:hAnsi="Arial" w:cs="Arial"/>
          <w:sz w:val="24"/>
          <w:szCs w:val="24"/>
        </w:rPr>
        <w:t>Sin embargo</w:t>
      </w:r>
      <w:r w:rsidR="000A3A8C" w:rsidRPr="004A6154">
        <w:rPr>
          <w:rFonts w:ascii="Arial" w:hAnsi="Arial" w:cs="Arial"/>
          <w:sz w:val="24"/>
          <w:szCs w:val="24"/>
        </w:rPr>
        <w:t>,</w:t>
      </w:r>
      <w:r w:rsidR="00CF50BB" w:rsidRPr="004A6154">
        <w:rPr>
          <w:rFonts w:ascii="Arial" w:hAnsi="Arial" w:cs="Arial"/>
          <w:sz w:val="24"/>
          <w:szCs w:val="24"/>
        </w:rPr>
        <w:t xml:space="preserve"> cabe señalar que </w:t>
      </w:r>
      <w:r w:rsidR="00F6087A" w:rsidRPr="004A6154">
        <w:rPr>
          <w:rFonts w:ascii="Arial" w:hAnsi="Arial" w:cs="Arial"/>
          <w:sz w:val="24"/>
          <w:szCs w:val="24"/>
        </w:rPr>
        <w:t xml:space="preserve">el </w:t>
      </w:r>
      <w:r w:rsidR="00CF50BB" w:rsidRPr="004A6154">
        <w:rPr>
          <w:rFonts w:ascii="Arial" w:hAnsi="Arial" w:cs="Arial"/>
          <w:sz w:val="24"/>
          <w:szCs w:val="24"/>
        </w:rPr>
        <w:t>artículo 39 fracción segunda inciso a)</w:t>
      </w:r>
      <w:r w:rsidR="00A84B50" w:rsidRPr="004A6154">
        <w:rPr>
          <w:rFonts w:ascii="Arial" w:hAnsi="Arial" w:cs="Arial"/>
          <w:sz w:val="24"/>
          <w:szCs w:val="24"/>
        </w:rPr>
        <w:t xml:space="preserve"> del Reglamento para el Gobierno Interior del Congreso del Estado de Nuevo León, determina que corresponde</w:t>
      </w:r>
      <w:r w:rsidR="00BB7AAA" w:rsidRPr="004A6154">
        <w:rPr>
          <w:rFonts w:ascii="Arial" w:hAnsi="Arial" w:cs="Arial"/>
          <w:sz w:val="24"/>
          <w:szCs w:val="24"/>
        </w:rPr>
        <w:t xml:space="preserve"> a</w:t>
      </w:r>
      <w:r w:rsidR="00A84B50" w:rsidRPr="004A6154">
        <w:rPr>
          <w:rFonts w:ascii="Arial" w:hAnsi="Arial" w:cs="Arial"/>
          <w:sz w:val="24"/>
          <w:szCs w:val="24"/>
        </w:rPr>
        <w:t xml:space="preserve"> </w:t>
      </w:r>
      <w:r w:rsidR="00BB7AAA" w:rsidRPr="004A6154">
        <w:rPr>
          <w:rFonts w:ascii="Arial" w:hAnsi="Arial" w:cs="Arial"/>
          <w:sz w:val="24"/>
          <w:szCs w:val="24"/>
        </w:rPr>
        <w:t>esta</w:t>
      </w:r>
      <w:r w:rsidR="00A84B50" w:rsidRPr="004A6154">
        <w:rPr>
          <w:rFonts w:ascii="Arial" w:hAnsi="Arial" w:cs="Arial"/>
          <w:sz w:val="24"/>
          <w:szCs w:val="24"/>
        </w:rPr>
        <w:t xml:space="preserve"> </w:t>
      </w:r>
      <w:r w:rsidR="00606167" w:rsidRPr="004A6154">
        <w:rPr>
          <w:rFonts w:ascii="Arial" w:hAnsi="Arial" w:cs="Arial"/>
          <w:sz w:val="24"/>
          <w:szCs w:val="24"/>
        </w:rPr>
        <w:t xml:space="preserve">Comisión de Legislación </w:t>
      </w:r>
      <w:r w:rsidR="00606167" w:rsidRPr="004A6154">
        <w:rPr>
          <w:rFonts w:ascii="Arial" w:hAnsi="Arial" w:cs="Arial"/>
          <w:i/>
          <w:sz w:val="24"/>
          <w:szCs w:val="24"/>
        </w:rPr>
        <w:t>“</w:t>
      </w:r>
      <w:r w:rsidR="00606167" w:rsidRPr="004A6154">
        <w:rPr>
          <w:rFonts w:ascii="Arial" w:hAnsi="Arial" w:cs="Arial"/>
          <w:b/>
          <w:i/>
          <w:sz w:val="24"/>
          <w:szCs w:val="24"/>
          <w:u w:val="single"/>
        </w:rPr>
        <w:t>la interpretación de la legislación del Estado, mediante la expedición de normas de carácter general</w:t>
      </w:r>
      <w:r w:rsidR="008725BE" w:rsidRPr="004A6154">
        <w:rPr>
          <w:rFonts w:ascii="Arial" w:hAnsi="Arial" w:cs="Arial"/>
          <w:b/>
          <w:i/>
          <w:sz w:val="24"/>
          <w:szCs w:val="24"/>
          <w:u w:val="single"/>
        </w:rPr>
        <w:t>.”</w:t>
      </w:r>
      <w:r w:rsidR="00606167" w:rsidRPr="004A6154">
        <w:rPr>
          <w:rFonts w:ascii="Arial" w:hAnsi="Arial" w:cs="Arial"/>
          <w:b/>
          <w:i/>
          <w:sz w:val="24"/>
          <w:szCs w:val="24"/>
        </w:rPr>
        <w:t xml:space="preserve"> </w:t>
      </w:r>
      <w:r w:rsidR="001E0F52" w:rsidRPr="004A6154">
        <w:rPr>
          <w:rFonts w:ascii="Arial" w:hAnsi="Arial" w:cs="Arial"/>
          <w:sz w:val="24"/>
          <w:szCs w:val="24"/>
        </w:rPr>
        <w:t>Por lo tanto</w:t>
      </w:r>
      <w:r w:rsidR="005F4EC0" w:rsidRPr="004A6154">
        <w:rPr>
          <w:rFonts w:ascii="Arial" w:hAnsi="Arial" w:cs="Arial"/>
          <w:sz w:val="24"/>
          <w:szCs w:val="24"/>
        </w:rPr>
        <w:t xml:space="preserve"> visualizamos que</w:t>
      </w:r>
      <w:r w:rsidR="001E0F52" w:rsidRPr="004A6154">
        <w:rPr>
          <w:rFonts w:ascii="Arial" w:hAnsi="Arial" w:cs="Arial"/>
          <w:sz w:val="24"/>
          <w:szCs w:val="24"/>
        </w:rPr>
        <w:t xml:space="preserve"> nuestra</w:t>
      </w:r>
      <w:r w:rsidR="00606167" w:rsidRPr="004A6154">
        <w:rPr>
          <w:rFonts w:ascii="Arial" w:hAnsi="Arial" w:cs="Arial"/>
          <w:sz w:val="24"/>
          <w:szCs w:val="24"/>
        </w:rPr>
        <w:t xml:space="preserve"> competencia</w:t>
      </w:r>
      <w:r w:rsidR="00FE0D9F" w:rsidRPr="004A6154">
        <w:rPr>
          <w:rFonts w:ascii="Arial" w:hAnsi="Arial" w:cs="Arial"/>
          <w:sz w:val="24"/>
          <w:szCs w:val="24"/>
        </w:rPr>
        <w:t xml:space="preserve"> y ámbito de actuación</w:t>
      </w:r>
      <w:r w:rsidR="00606167" w:rsidRPr="004A6154">
        <w:rPr>
          <w:rFonts w:ascii="Arial" w:hAnsi="Arial" w:cs="Arial"/>
          <w:sz w:val="24"/>
          <w:szCs w:val="24"/>
        </w:rPr>
        <w:t xml:space="preserve"> se encuentra</w:t>
      </w:r>
      <w:r w:rsidR="00FE0D9F" w:rsidRPr="004A6154">
        <w:rPr>
          <w:rFonts w:ascii="Arial" w:hAnsi="Arial" w:cs="Arial"/>
          <w:sz w:val="24"/>
          <w:szCs w:val="24"/>
        </w:rPr>
        <w:t>n circunscritos</w:t>
      </w:r>
      <w:r w:rsidR="001E0F52" w:rsidRPr="004A6154">
        <w:rPr>
          <w:rFonts w:ascii="Arial" w:hAnsi="Arial" w:cs="Arial"/>
          <w:sz w:val="24"/>
          <w:szCs w:val="24"/>
        </w:rPr>
        <w:t xml:space="preserve"> </w:t>
      </w:r>
      <w:r w:rsidR="005F4EC0" w:rsidRPr="004A6154">
        <w:rPr>
          <w:rFonts w:ascii="Arial" w:hAnsi="Arial" w:cs="Arial"/>
          <w:sz w:val="24"/>
          <w:szCs w:val="24"/>
        </w:rPr>
        <w:t>únicamente</w:t>
      </w:r>
      <w:r w:rsidR="00FE0D9F" w:rsidRPr="004A6154">
        <w:rPr>
          <w:rFonts w:ascii="Arial" w:hAnsi="Arial" w:cs="Arial"/>
          <w:sz w:val="24"/>
          <w:szCs w:val="24"/>
        </w:rPr>
        <w:t xml:space="preserve"> a </w:t>
      </w:r>
      <w:r w:rsidR="001E0F52" w:rsidRPr="004A6154">
        <w:rPr>
          <w:rFonts w:ascii="Arial" w:hAnsi="Arial" w:cs="Arial"/>
          <w:sz w:val="24"/>
          <w:szCs w:val="24"/>
        </w:rPr>
        <w:t>la legislación Estatal.</w:t>
      </w:r>
    </w:p>
    <w:p w14:paraId="2B94949B" w14:textId="77777777" w:rsidR="002D498C" w:rsidRPr="004A6154" w:rsidRDefault="002D498C" w:rsidP="002D498C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4476557C" w14:textId="40FE84C4" w:rsidR="008F6539" w:rsidRPr="004A6154" w:rsidRDefault="005F4EC0" w:rsidP="002D498C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4A6154">
        <w:rPr>
          <w:rFonts w:ascii="Arial" w:hAnsi="Arial" w:cs="Arial"/>
          <w:sz w:val="24"/>
          <w:szCs w:val="24"/>
        </w:rPr>
        <w:t>Así mismo</w:t>
      </w:r>
      <w:r w:rsidR="001E0F52" w:rsidRPr="004A6154">
        <w:rPr>
          <w:rFonts w:ascii="Arial" w:hAnsi="Arial" w:cs="Arial"/>
          <w:sz w:val="24"/>
          <w:szCs w:val="24"/>
        </w:rPr>
        <w:t xml:space="preserve"> </w:t>
      </w:r>
      <w:r w:rsidR="008725BE" w:rsidRPr="004A6154">
        <w:rPr>
          <w:rFonts w:ascii="Arial" w:hAnsi="Arial" w:cs="Arial"/>
          <w:sz w:val="24"/>
          <w:szCs w:val="24"/>
        </w:rPr>
        <w:t>conforme al inciso b) del artículo ante citado</w:t>
      </w:r>
      <w:r w:rsidRPr="004A6154">
        <w:rPr>
          <w:rFonts w:ascii="Arial" w:hAnsi="Arial" w:cs="Arial"/>
          <w:sz w:val="24"/>
          <w:szCs w:val="24"/>
        </w:rPr>
        <w:t>,</w:t>
      </w:r>
      <w:r w:rsidR="008725BE" w:rsidRPr="004A6154">
        <w:rPr>
          <w:rFonts w:ascii="Arial" w:hAnsi="Arial" w:cs="Arial"/>
          <w:sz w:val="24"/>
          <w:szCs w:val="24"/>
        </w:rPr>
        <w:t xml:space="preserve"> </w:t>
      </w:r>
      <w:r w:rsidR="00A601D0" w:rsidRPr="004A6154">
        <w:rPr>
          <w:rFonts w:ascii="Arial" w:hAnsi="Arial" w:cs="Arial"/>
          <w:sz w:val="24"/>
          <w:szCs w:val="24"/>
        </w:rPr>
        <w:t xml:space="preserve">la Comisión cuenta con la facultad de </w:t>
      </w:r>
      <w:r w:rsidR="00555B73" w:rsidRPr="004A6154">
        <w:rPr>
          <w:rFonts w:ascii="Arial" w:hAnsi="Arial" w:cs="Arial"/>
          <w:b/>
          <w:sz w:val="24"/>
          <w:szCs w:val="24"/>
        </w:rPr>
        <w:t>“</w:t>
      </w:r>
      <w:r w:rsidR="00555B73" w:rsidRPr="004A6154">
        <w:rPr>
          <w:rFonts w:ascii="Arial" w:hAnsi="Arial" w:cs="Arial"/>
          <w:b/>
          <w:i/>
          <w:sz w:val="24"/>
          <w:szCs w:val="24"/>
        </w:rPr>
        <w:t xml:space="preserve">iniciación </w:t>
      </w:r>
      <w:r w:rsidR="008725BE" w:rsidRPr="004A6154">
        <w:rPr>
          <w:rFonts w:ascii="Arial" w:hAnsi="Arial" w:cs="Arial"/>
          <w:b/>
          <w:i/>
          <w:sz w:val="24"/>
          <w:szCs w:val="24"/>
        </w:rPr>
        <w:t>ante el Congreso de la Unión de las leyes que a éste competan, así como su reforma o derogación.”</w:t>
      </w:r>
      <w:r w:rsidR="00A601D0" w:rsidRPr="004A6154">
        <w:rPr>
          <w:rFonts w:ascii="Arial" w:hAnsi="Arial" w:cs="Arial"/>
          <w:b/>
          <w:i/>
          <w:sz w:val="24"/>
          <w:szCs w:val="24"/>
        </w:rPr>
        <w:t xml:space="preserve"> </w:t>
      </w:r>
      <w:r w:rsidR="00FE0D9F" w:rsidRPr="004A6154">
        <w:rPr>
          <w:rFonts w:ascii="Arial" w:hAnsi="Arial" w:cs="Arial"/>
          <w:sz w:val="24"/>
          <w:szCs w:val="24"/>
        </w:rPr>
        <w:t xml:space="preserve">Por lo tanto coincidimos </w:t>
      </w:r>
      <w:r w:rsidR="00A601D0" w:rsidRPr="004A6154">
        <w:rPr>
          <w:rFonts w:ascii="Arial" w:hAnsi="Arial" w:cs="Arial"/>
          <w:sz w:val="24"/>
          <w:szCs w:val="24"/>
        </w:rPr>
        <w:t xml:space="preserve">que </w:t>
      </w:r>
      <w:r w:rsidR="00ED6452" w:rsidRPr="004A6154">
        <w:rPr>
          <w:rFonts w:ascii="Arial" w:hAnsi="Arial" w:cs="Arial"/>
          <w:sz w:val="24"/>
          <w:szCs w:val="24"/>
        </w:rPr>
        <w:t xml:space="preserve">en el presente asunto, </w:t>
      </w:r>
      <w:r w:rsidRPr="004A6154">
        <w:rPr>
          <w:rFonts w:ascii="Arial" w:hAnsi="Arial" w:cs="Arial"/>
          <w:sz w:val="24"/>
          <w:szCs w:val="24"/>
        </w:rPr>
        <w:t>exclusivamente</w:t>
      </w:r>
      <w:r w:rsidR="00A601D0" w:rsidRPr="004A6154">
        <w:rPr>
          <w:rFonts w:ascii="Arial" w:hAnsi="Arial" w:cs="Arial"/>
          <w:sz w:val="24"/>
          <w:szCs w:val="24"/>
        </w:rPr>
        <w:t xml:space="preserve"> podemos actuar como un </w:t>
      </w:r>
      <w:r w:rsidR="00ED6452" w:rsidRPr="004A6154">
        <w:rPr>
          <w:rFonts w:ascii="Arial" w:hAnsi="Arial" w:cs="Arial"/>
          <w:sz w:val="24"/>
          <w:szCs w:val="24"/>
        </w:rPr>
        <w:t>órgano</w:t>
      </w:r>
      <w:r w:rsidR="00A601D0" w:rsidRPr="004A6154">
        <w:rPr>
          <w:rFonts w:ascii="Arial" w:hAnsi="Arial" w:cs="Arial"/>
          <w:sz w:val="24"/>
          <w:szCs w:val="24"/>
        </w:rPr>
        <w:t xml:space="preserve"> de </w:t>
      </w:r>
      <w:r w:rsidR="00ED6452" w:rsidRPr="004A6154">
        <w:rPr>
          <w:rFonts w:ascii="Arial" w:hAnsi="Arial" w:cs="Arial"/>
          <w:sz w:val="24"/>
          <w:szCs w:val="24"/>
        </w:rPr>
        <w:t xml:space="preserve">tránsito, puesto que contamos con la </w:t>
      </w:r>
      <w:r w:rsidRPr="004A6154">
        <w:rPr>
          <w:rFonts w:ascii="Arial" w:hAnsi="Arial" w:cs="Arial"/>
          <w:sz w:val="24"/>
          <w:szCs w:val="24"/>
        </w:rPr>
        <w:t>potestad</w:t>
      </w:r>
      <w:r w:rsidR="00ED6452" w:rsidRPr="004A6154">
        <w:rPr>
          <w:rFonts w:ascii="Arial" w:hAnsi="Arial" w:cs="Arial"/>
          <w:sz w:val="24"/>
          <w:szCs w:val="24"/>
        </w:rPr>
        <w:t xml:space="preserve"> de </w:t>
      </w:r>
      <w:r w:rsidR="00FE0D9F" w:rsidRPr="004A6154">
        <w:rPr>
          <w:rFonts w:ascii="Arial" w:hAnsi="Arial" w:cs="Arial"/>
          <w:sz w:val="24"/>
          <w:szCs w:val="24"/>
        </w:rPr>
        <w:t>iniciar</w:t>
      </w:r>
      <w:r w:rsidR="00ED6452" w:rsidRPr="004A6154">
        <w:rPr>
          <w:rFonts w:ascii="Arial" w:hAnsi="Arial" w:cs="Arial"/>
          <w:sz w:val="24"/>
          <w:szCs w:val="24"/>
        </w:rPr>
        <w:t xml:space="preserve"> ante el Congreso de la </w:t>
      </w:r>
      <w:r w:rsidRPr="004A6154">
        <w:rPr>
          <w:rFonts w:ascii="Arial" w:hAnsi="Arial" w:cs="Arial"/>
          <w:sz w:val="24"/>
          <w:szCs w:val="24"/>
        </w:rPr>
        <w:t>Unión</w:t>
      </w:r>
      <w:r w:rsidR="00ED6452" w:rsidRPr="004A6154">
        <w:rPr>
          <w:rFonts w:ascii="Arial" w:hAnsi="Arial" w:cs="Arial"/>
          <w:sz w:val="24"/>
          <w:szCs w:val="24"/>
        </w:rPr>
        <w:t xml:space="preserve"> reformas o derogación </w:t>
      </w:r>
      <w:r w:rsidRPr="004A6154">
        <w:rPr>
          <w:rFonts w:ascii="Arial" w:hAnsi="Arial" w:cs="Arial"/>
          <w:sz w:val="24"/>
          <w:szCs w:val="24"/>
        </w:rPr>
        <w:t>de las leyes que sean de su competencia.</w:t>
      </w:r>
    </w:p>
    <w:p w14:paraId="7E15CBDB" w14:textId="77777777" w:rsidR="002D498C" w:rsidRDefault="002D498C" w:rsidP="002D498C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2C419FEB" w14:textId="0AE669D2" w:rsidR="00D559E8" w:rsidRPr="009B257C" w:rsidRDefault="008F6539" w:rsidP="002D498C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4A6154">
        <w:rPr>
          <w:rFonts w:ascii="Arial" w:hAnsi="Arial" w:cs="Arial"/>
          <w:sz w:val="24"/>
          <w:szCs w:val="24"/>
        </w:rPr>
        <w:t>En ese sentido</w:t>
      </w:r>
      <w:r w:rsidR="00050837" w:rsidRPr="004A6154">
        <w:rPr>
          <w:rFonts w:ascii="Arial" w:hAnsi="Arial" w:cs="Arial"/>
          <w:sz w:val="24"/>
          <w:szCs w:val="24"/>
        </w:rPr>
        <w:t>,</w:t>
      </w:r>
      <w:r w:rsidR="005F6390" w:rsidRPr="004A6154">
        <w:rPr>
          <w:rFonts w:ascii="Arial" w:hAnsi="Arial" w:cs="Arial"/>
          <w:sz w:val="24"/>
          <w:szCs w:val="24"/>
        </w:rPr>
        <w:t xml:space="preserve"> resulta</w:t>
      </w:r>
      <w:r w:rsidR="00EF7BE7" w:rsidRPr="004A6154">
        <w:rPr>
          <w:rFonts w:ascii="Arial" w:hAnsi="Arial" w:cs="Arial"/>
          <w:sz w:val="24"/>
          <w:szCs w:val="24"/>
        </w:rPr>
        <w:t xml:space="preserve"> menester mencionar q</w:t>
      </w:r>
      <w:r w:rsidR="004A62AF" w:rsidRPr="004A6154">
        <w:rPr>
          <w:rFonts w:ascii="Arial" w:hAnsi="Arial" w:cs="Arial"/>
          <w:sz w:val="24"/>
          <w:szCs w:val="24"/>
        </w:rPr>
        <w:t xml:space="preserve">ue esta Comisión de </w:t>
      </w:r>
      <w:r w:rsidR="00DF675A" w:rsidRPr="004A6154">
        <w:rPr>
          <w:rFonts w:ascii="Arial" w:hAnsi="Arial" w:cs="Arial"/>
          <w:sz w:val="24"/>
          <w:szCs w:val="24"/>
        </w:rPr>
        <w:t>Legislación</w:t>
      </w:r>
      <w:r w:rsidR="004A62AF" w:rsidRPr="004A6154">
        <w:rPr>
          <w:rFonts w:ascii="Arial" w:hAnsi="Arial" w:cs="Arial"/>
          <w:sz w:val="24"/>
          <w:szCs w:val="24"/>
        </w:rPr>
        <w:t xml:space="preserve"> no es competente para determinar el sentido de la presente iniciativa,</w:t>
      </w:r>
      <w:r w:rsidR="00BD20D7" w:rsidRPr="004A6154">
        <w:rPr>
          <w:rFonts w:ascii="Arial" w:hAnsi="Arial" w:cs="Arial"/>
          <w:sz w:val="24"/>
          <w:szCs w:val="24"/>
        </w:rPr>
        <w:t xml:space="preserve"> </w:t>
      </w:r>
      <w:r w:rsidR="008A4043" w:rsidRPr="004A6154">
        <w:rPr>
          <w:rFonts w:ascii="Arial" w:hAnsi="Arial" w:cs="Arial"/>
          <w:sz w:val="24"/>
          <w:szCs w:val="24"/>
        </w:rPr>
        <w:t>toda vez que</w:t>
      </w:r>
      <w:r w:rsidR="004A62AF" w:rsidRPr="004A6154">
        <w:rPr>
          <w:rFonts w:ascii="Arial" w:hAnsi="Arial" w:cs="Arial"/>
          <w:sz w:val="24"/>
          <w:szCs w:val="24"/>
        </w:rPr>
        <w:t xml:space="preserve"> </w:t>
      </w:r>
      <w:r w:rsidR="000E3217" w:rsidRPr="004A6154">
        <w:rPr>
          <w:rFonts w:ascii="Arial" w:hAnsi="Arial" w:cs="Arial"/>
          <w:sz w:val="24"/>
          <w:szCs w:val="24"/>
        </w:rPr>
        <w:t xml:space="preserve">nuestro </w:t>
      </w:r>
      <w:r w:rsidR="00DF675A" w:rsidRPr="004A6154">
        <w:rPr>
          <w:rFonts w:ascii="Arial" w:hAnsi="Arial" w:cs="Arial"/>
          <w:sz w:val="24"/>
          <w:szCs w:val="24"/>
        </w:rPr>
        <w:t xml:space="preserve">ámbito </w:t>
      </w:r>
      <w:r w:rsidR="000E3217" w:rsidRPr="004A6154">
        <w:rPr>
          <w:rFonts w:ascii="Arial" w:hAnsi="Arial" w:cs="Arial"/>
          <w:sz w:val="24"/>
          <w:szCs w:val="24"/>
        </w:rPr>
        <w:t xml:space="preserve">de acción </w:t>
      </w:r>
      <w:r w:rsidR="00DF675A" w:rsidRPr="004A6154">
        <w:rPr>
          <w:rFonts w:ascii="Arial" w:hAnsi="Arial" w:cs="Arial"/>
          <w:sz w:val="24"/>
          <w:szCs w:val="24"/>
        </w:rPr>
        <w:t>se circunscribe</w:t>
      </w:r>
      <w:r w:rsidR="00EF7BE7" w:rsidRPr="004A6154">
        <w:rPr>
          <w:rFonts w:ascii="Arial" w:hAnsi="Arial" w:cs="Arial"/>
          <w:sz w:val="24"/>
          <w:szCs w:val="24"/>
        </w:rPr>
        <w:t xml:space="preserve"> </w:t>
      </w:r>
      <w:r w:rsidR="00E202D6" w:rsidRPr="004A6154">
        <w:rPr>
          <w:rFonts w:ascii="Arial" w:hAnsi="Arial" w:cs="Arial"/>
          <w:sz w:val="24"/>
          <w:szCs w:val="24"/>
        </w:rPr>
        <w:t>a</w:t>
      </w:r>
      <w:r w:rsidR="005F6390" w:rsidRPr="004A6154">
        <w:rPr>
          <w:rFonts w:ascii="Arial" w:hAnsi="Arial" w:cs="Arial"/>
          <w:sz w:val="24"/>
          <w:szCs w:val="24"/>
        </w:rPr>
        <w:t xml:space="preserve"> </w:t>
      </w:r>
      <w:r w:rsidR="008A4043" w:rsidRPr="004A6154">
        <w:rPr>
          <w:rFonts w:ascii="Arial" w:hAnsi="Arial" w:cs="Arial"/>
          <w:sz w:val="24"/>
          <w:szCs w:val="24"/>
        </w:rPr>
        <w:t xml:space="preserve">ordenamientos </w:t>
      </w:r>
      <w:r w:rsidR="005F6390" w:rsidRPr="004A6154">
        <w:rPr>
          <w:rFonts w:ascii="Arial" w:hAnsi="Arial" w:cs="Arial"/>
          <w:sz w:val="24"/>
          <w:szCs w:val="24"/>
        </w:rPr>
        <w:t>local</w:t>
      </w:r>
      <w:r w:rsidR="008A4043" w:rsidRPr="004A6154">
        <w:rPr>
          <w:rFonts w:ascii="Arial" w:hAnsi="Arial" w:cs="Arial"/>
          <w:sz w:val="24"/>
          <w:szCs w:val="24"/>
        </w:rPr>
        <w:t>es</w:t>
      </w:r>
      <w:r w:rsidR="00E202D6" w:rsidRPr="004A6154">
        <w:rPr>
          <w:rFonts w:ascii="Arial" w:hAnsi="Arial" w:cs="Arial"/>
          <w:sz w:val="24"/>
          <w:szCs w:val="24"/>
        </w:rPr>
        <w:t>,</w:t>
      </w:r>
      <w:r w:rsidR="00BD20D7" w:rsidRPr="004A6154">
        <w:rPr>
          <w:rFonts w:ascii="Arial" w:hAnsi="Arial" w:cs="Arial"/>
          <w:sz w:val="24"/>
          <w:szCs w:val="24"/>
        </w:rPr>
        <w:t xml:space="preserve"> y </w:t>
      </w:r>
      <w:r w:rsidR="008A4043" w:rsidRPr="004A6154">
        <w:rPr>
          <w:rFonts w:ascii="Arial" w:hAnsi="Arial" w:cs="Arial"/>
          <w:sz w:val="24"/>
          <w:szCs w:val="24"/>
        </w:rPr>
        <w:t xml:space="preserve">el presente </w:t>
      </w:r>
      <w:r w:rsidR="002211BD" w:rsidRPr="004A6154">
        <w:rPr>
          <w:rFonts w:ascii="Arial" w:hAnsi="Arial" w:cs="Arial"/>
          <w:sz w:val="24"/>
          <w:szCs w:val="24"/>
        </w:rPr>
        <w:t>instrumento</w:t>
      </w:r>
      <w:r w:rsidR="00BD20D7" w:rsidRPr="004A6154">
        <w:rPr>
          <w:rFonts w:ascii="Arial" w:hAnsi="Arial" w:cs="Arial"/>
          <w:sz w:val="24"/>
          <w:szCs w:val="24"/>
        </w:rPr>
        <w:t xml:space="preserve"> plantea modificaciones </w:t>
      </w:r>
      <w:r w:rsidR="00BD20D7" w:rsidRPr="004A6154">
        <w:rPr>
          <w:rFonts w:ascii="Arial" w:hAnsi="Arial" w:cs="Arial"/>
          <w:sz w:val="24"/>
          <w:szCs w:val="24"/>
        </w:rPr>
        <w:lastRenderedPageBreak/>
        <w:t>a un ordenamiento federal</w:t>
      </w:r>
      <w:r w:rsidR="00E202D6" w:rsidRPr="004A6154">
        <w:rPr>
          <w:rFonts w:ascii="Arial" w:hAnsi="Arial" w:cs="Arial"/>
          <w:sz w:val="24"/>
          <w:szCs w:val="24"/>
        </w:rPr>
        <w:t xml:space="preserve">, </w:t>
      </w:r>
      <w:r w:rsidR="00810271" w:rsidRPr="004A6154">
        <w:rPr>
          <w:rFonts w:ascii="Arial" w:hAnsi="Arial" w:cs="Arial"/>
          <w:sz w:val="24"/>
          <w:szCs w:val="24"/>
        </w:rPr>
        <w:t>razón por la cual</w:t>
      </w:r>
      <w:r w:rsidR="00E202D6" w:rsidRPr="004A6154">
        <w:rPr>
          <w:rFonts w:ascii="Arial" w:hAnsi="Arial" w:cs="Arial"/>
          <w:sz w:val="24"/>
          <w:szCs w:val="24"/>
        </w:rPr>
        <w:t xml:space="preserve"> consideramos</w:t>
      </w:r>
      <w:r w:rsidR="00810271" w:rsidRPr="004A6154">
        <w:rPr>
          <w:rFonts w:ascii="Arial" w:hAnsi="Arial" w:cs="Arial"/>
          <w:sz w:val="24"/>
          <w:szCs w:val="24"/>
        </w:rPr>
        <w:t xml:space="preserve"> que </w:t>
      </w:r>
      <w:r w:rsidR="00CF7F23" w:rsidRPr="004A6154">
        <w:rPr>
          <w:rFonts w:ascii="Arial" w:hAnsi="Arial" w:cs="Arial"/>
          <w:sz w:val="24"/>
          <w:szCs w:val="24"/>
        </w:rPr>
        <w:t xml:space="preserve">el </w:t>
      </w:r>
      <w:r w:rsidR="00D559E8" w:rsidRPr="004A6154">
        <w:rPr>
          <w:rFonts w:ascii="Arial" w:hAnsi="Arial" w:cs="Arial"/>
          <w:sz w:val="24"/>
          <w:szCs w:val="24"/>
        </w:rPr>
        <w:t>órgano</w:t>
      </w:r>
      <w:r w:rsidR="00CF7F23" w:rsidRPr="004A6154">
        <w:rPr>
          <w:rFonts w:ascii="Arial" w:hAnsi="Arial" w:cs="Arial"/>
          <w:sz w:val="24"/>
          <w:szCs w:val="24"/>
        </w:rPr>
        <w:t xml:space="preserve"> competente para analizar la presente iniciativa es el </w:t>
      </w:r>
      <w:r w:rsidR="00810271" w:rsidRPr="004A6154">
        <w:rPr>
          <w:rFonts w:ascii="Arial" w:hAnsi="Arial" w:cs="Arial"/>
          <w:sz w:val="24"/>
          <w:szCs w:val="24"/>
        </w:rPr>
        <w:t>Congreso de la Unión</w:t>
      </w:r>
      <w:r w:rsidR="00C82BAD" w:rsidRPr="004A6154">
        <w:rPr>
          <w:rFonts w:ascii="Arial" w:hAnsi="Arial" w:cs="Arial"/>
          <w:sz w:val="24"/>
          <w:szCs w:val="24"/>
        </w:rPr>
        <w:t>.</w:t>
      </w:r>
      <w:r w:rsidR="00810271" w:rsidRPr="009B257C">
        <w:rPr>
          <w:rFonts w:ascii="Arial" w:hAnsi="Arial" w:cs="Arial"/>
          <w:sz w:val="24"/>
          <w:szCs w:val="24"/>
        </w:rPr>
        <w:t xml:space="preserve"> </w:t>
      </w:r>
    </w:p>
    <w:p w14:paraId="348E8358" w14:textId="77777777" w:rsidR="005F4EC0" w:rsidRPr="009B257C" w:rsidRDefault="005F4EC0" w:rsidP="005F4EC0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19F1E007" w14:textId="73F77A16" w:rsidR="00FC464F" w:rsidRPr="009B257C" w:rsidRDefault="00B27A25" w:rsidP="00800611">
      <w:pPr>
        <w:spacing w:line="360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>En atención a los argumentos vertidos en el presente dictamen por los suscritos Diputados que integramos ésta Comisión, y de acuerdo con lo que disponen los artícu</w:t>
      </w:r>
      <w:r w:rsidR="00BB1E4A" w:rsidRPr="009B257C">
        <w:rPr>
          <w:rFonts w:ascii="Arial" w:hAnsi="Arial" w:cs="Arial"/>
          <w:sz w:val="24"/>
          <w:szCs w:val="24"/>
        </w:rPr>
        <w:t>los 37 y 39 fracción II</w:t>
      </w:r>
      <w:r w:rsidRPr="009B257C">
        <w:rPr>
          <w:rFonts w:ascii="Arial" w:hAnsi="Arial" w:cs="Arial"/>
          <w:sz w:val="24"/>
          <w:szCs w:val="24"/>
        </w:rPr>
        <w:t>, del Reglamento para el Gobierno Interior del Congreso del Estado de Nuevo León, proponemos a esta Soberanía el siguiente:</w:t>
      </w:r>
    </w:p>
    <w:p w14:paraId="6AC18254" w14:textId="77777777" w:rsidR="00FB41E5" w:rsidRPr="00FB41E5" w:rsidRDefault="00FB41E5" w:rsidP="003F3E14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FB41E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ACUERDO</w:t>
      </w:r>
    </w:p>
    <w:p w14:paraId="4BCDC782" w14:textId="77777777" w:rsidR="003F3E14" w:rsidRDefault="003F3E14" w:rsidP="00FB41E5">
      <w:pPr>
        <w:spacing w:after="0" w:line="360" w:lineRule="auto"/>
        <w:ind w:left="709" w:right="709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09D85229" w14:textId="306B9CEB" w:rsidR="00FB41E5" w:rsidRDefault="00FB41E5" w:rsidP="003F3E14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B41E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PRIMERO.- </w:t>
      </w:r>
      <w:r w:rsidRPr="00FB41E5">
        <w:rPr>
          <w:rFonts w:ascii="Arial" w:eastAsia="Times New Roman" w:hAnsi="Arial" w:cs="Arial"/>
          <w:bCs/>
          <w:sz w:val="24"/>
          <w:szCs w:val="24"/>
          <w:lang w:eastAsia="es-MX"/>
        </w:rPr>
        <w:t>La Septuagésima Cuarta Legislatura al Congreso del Estado de Nuevo León, con fundamento en el artículo 63 fracción II de la Constitución Política del Estado Libre y Soberano de Nuevo León, así como los artículos 71 fracción III y 72 de la Constitución Política de los Estados Unidos Mexicanos, solicita al Honorable Congreso de la Unión, el análisis y en su caso aprobación del siguiente proyecto de:</w:t>
      </w:r>
    </w:p>
    <w:p w14:paraId="2B6FC348" w14:textId="77777777" w:rsidR="003F3E14" w:rsidRPr="009B257C" w:rsidRDefault="003F3E14" w:rsidP="003F3E14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EC894D8" w14:textId="00E99A46" w:rsidR="00434202" w:rsidRPr="009B257C" w:rsidRDefault="00434202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DECRETO</w:t>
      </w:r>
    </w:p>
    <w:p w14:paraId="1F4E0096" w14:textId="77777777" w:rsidR="00434202" w:rsidRPr="009B257C" w:rsidRDefault="00434202" w:rsidP="00E102A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93B2689" w14:textId="0F9F8DE2" w:rsidR="006B0493" w:rsidRPr="009B257C" w:rsidRDefault="006B0493" w:rsidP="00B2389F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ARTICULO ÚNICO</w:t>
      </w:r>
      <w:r w:rsidR="00601466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.-</w:t>
      </w:r>
      <w:r w:rsidR="00601466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7E6B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Se reforma por adición</w:t>
      </w:r>
      <w:r w:rsidR="005B2759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un Capitulo III </w:t>
      </w:r>
      <w:r w:rsidR="007E6B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Bis</w:t>
      </w:r>
      <w:r w:rsidR="00B2389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7E6B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denominado "De la Inclusión a la Educación" a la Ley </w:t>
      </w:r>
      <w:r w:rsidR="00FB41E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General </w:t>
      </w:r>
      <w:r w:rsidR="007E6B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para la Atención y Protección</w:t>
      </w:r>
      <w:r w:rsidR="005B2759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 Personas con la</w:t>
      </w:r>
      <w:r w:rsidR="007E6B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Condición del Espectro Autista, el cual consta de un </w:t>
      </w:r>
      <w:r w:rsidR="00B2389F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artículo</w:t>
      </w:r>
      <w:r w:rsidR="006774F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16 Bis, 16</w:t>
      </w:r>
      <w:r w:rsidR="00763EA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Bis I y</w:t>
      </w:r>
      <w:r w:rsidR="007E6B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5B2759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6774FC">
        <w:rPr>
          <w:rFonts w:ascii="Arial" w:eastAsia="Times New Roman" w:hAnsi="Arial" w:cs="Arial"/>
          <w:bCs/>
          <w:sz w:val="24"/>
          <w:szCs w:val="24"/>
          <w:lang w:eastAsia="es-MX"/>
        </w:rPr>
        <w:t>6</w:t>
      </w:r>
      <w:r w:rsidR="007E6B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BIS II</w:t>
      </w:r>
      <w:r w:rsidR="005B2759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7E6B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para quedar como sigue:</w:t>
      </w:r>
    </w:p>
    <w:p w14:paraId="50123D54" w14:textId="77777777" w:rsidR="007E6B01" w:rsidRPr="009B257C" w:rsidRDefault="007E6B01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5F35329" w14:textId="7C92DC2C" w:rsidR="007308BE" w:rsidRPr="009B257C" w:rsidRDefault="003B2D32" w:rsidP="007308BE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CAPÍTULO</w:t>
      </w:r>
      <w:r w:rsidR="007308BE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III Bis</w:t>
      </w:r>
    </w:p>
    <w:p w14:paraId="1F229FD0" w14:textId="522FF50B" w:rsidR="007308BE" w:rsidRPr="009B257C" w:rsidRDefault="007308BE" w:rsidP="007308BE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 la Inclusión a la Educación</w:t>
      </w:r>
    </w:p>
    <w:p w14:paraId="4EE89C8C" w14:textId="77777777" w:rsidR="007308BE" w:rsidRPr="009B257C" w:rsidRDefault="007308BE" w:rsidP="007308BE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2A5D231A" w14:textId="7B43B1C5" w:rsidR="000231B4" w:rsidRPr="009B257C" w:rsidRDefault="00B2389F" w:rsidP="000231B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76D3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Artículo</w:t>
      </w:r>
      <w:r w:rsidR="00876D34" w:rsidRPr="00876D3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16</w:t>
      </w:r>
      <w:r w:rsidR="000231B4" w:rsidRPr="00876D3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Bis.</w:t>
      </w:r>
      <w:r w:rsidR="00876D3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0231B4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Las autoridades Educativas, dentro de las instituciones de </w:t>
      </w:r>
      <w:r w:rsidR="009B257C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educación</w:t>
      </w:r>
      <w:r w:rsid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pú</w:t>
      </w:r>
      <w:r w:rsidR="000231B4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blica </w:t>
      </w:r>
      <w:r w:rsidR="009F2B5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tendrán</w:t>
      </w:r>
      <w:r w:rsidR="000231B4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las siguientes obligaciones:</w:t>
      </w:r>
    </w:p>
    <w:p w14:paraId="66D6B272" w14:textId="77777777" w:rsidR="000231B4" w:rsidRPr="009B257C" w:rsidRDefault="000231B4" w:rsidP="000231B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0FDA9C0E" w14:textId="040CC517" w:rsidR="000231B4" w:rsidRPr="009B257C" w:rsidRDefault="000231B4" w:rsidP="000231B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I. Detectar</w:t>
      </w:r>
      <w:r w:rsidR="005D05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a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personas con signos del</w:t>
      </w:r>
      <w:r w:rsidR="005D05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Trastorno del Espectro Autista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en los niveles de </w:t>
      </w:r>
      <w:r w:rsidR="00D01CDD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educación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inicial, </w:t>
      </w:r>
      <w:r w:rsidR="00D01CDD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educación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D01CDD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básica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, media, media superior y superior;</w:t>
      </w:r>
    </w:p>
    <w:p w14:paraId="53D53F9A" w14:textId="77777777" w:rsidR="000231B4" w:rsidRPr="009B257C" w:rsidRDefault="000231B4" w:rsidP="000231B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79F2B1B" w14:textId="7666B81D" w:rsidR="000231B4" w:rsidRPr="009B257C" w:rsidRDefault="000231B4" w:rsidP="00B2389F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II. Obtener una </w:t>
      </w:r>
      <w:r w:rsidR="00D01CDD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evaluación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las habilidades de las personas</w:t>
      </w:r>
      <w:r w:rsidR="00B2389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diagnosticadas con </w:t>
      </w:r>
      <w:r w:rsidR="00411B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Trastorno del Espectro Autista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y elaborar un plan </w:t>
      </w:r>
      <w:r w:rsidR="00D01CDD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educativo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acorde a las habilidades;</w:t>
      </w:r>
    </w:p>
    <w:p w14:paraId="284F4CFD" w14:textId="77777777" w:rsidR="000231B4" w:rsidRPr="009B257C" w:rsidRDefault="000231B4" w:rsidP="000231B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4D8894E" w14:textId="64EEF1C2" w:rsidR="007308BE" w:rsidRPr="009B257C" w:rsidRDefault="00D01CDD" w:rsidP="000231B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III</w:t>
      </w:r>
      <w:r w:rsidR="000231B4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Promover el uso de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apoyos visuales y material en la</w:t>
      </w:r>
      <w:r w:rsidR="000231B4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enseñanza</w:t>
      </w:r>
      <w:r w:rsidR="000231B4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las 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temáticas</w:t>
      </w:r>
      <w:r w:rsidR="000231B4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dentro y fuera del aula;</w:t>
      </w:r>
    </w:p>
    <w:p w14:paraId="5A4C6F30" w14:textId="77777777" w:rsidR="000231B4" w:rsidRPr="009B257C" w:rsidRDefault="000231B4" w:rsidP="000231B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08A7C1D0" w14:textId="13D74485" w:rsidR="000231B4" w:rsidRPr="009B257C" w:rsidRDefault="000231B4" w:rsidP="00B2389F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IV. Realizar acciones de preparaciones para el ingreso a las</w:t>
      </w:r>
      <w:r w:rsidR="00B2389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personas con </w:t>
      </w:r>
      <w:r w:rsidR="00411B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Trastorno del Espectro Autista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que vayan a cursar el nivel inicial y </w:t>
      </w:r>
      <w:r w:rsidR="00D01CDD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educación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D01CDD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básica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;</w:t>
      </w:r>
    </w:p>
    <w:p w14:paraId="18B573AD" w14:textId="77777777" w:rsidR="000231B4" w:rsidRPr="009B257C" w:rsidRDefault="000231B4" w:rsidP="000231B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24317BF1" w14:textId="0BE4B5C2" w:rsidR="000231B4" w:rsidRPr="009B257C" w:rsidRDefault="000231B4" w:rsidP="000231B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 xml:space="preserve">V. Realizar </w:t>
      </w:r>
      <w:r w:rsidR="00B2389F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campañas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</w:t>
      </w:r>
      <w:r w:rsidR="00D01CDD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sensibilización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e </w:t>
      </w:r>
      <w:r w:rsidR="00D01CDD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inclusión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las personas con </w:t>
      </w:r>
      <w:r w:rsidR="00411B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Trastorno del Espectro Autista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dentro de las instituciones educativas;</w:t>
      </w:r>
    </w:p>
    <w:p w14:paraId="17FDCC74" w14:textId="77777777" w:rsidR="000231B4" w:rsidRPr="009B257C" w:rsidRDefault="000231B4" w:rsidP="000231B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40ACC1B" w14:textId="669B7E26" w:rsidR="000231B4" w:rsidRPr="009B257C" w:rsidRDefault="000231B4" w:rsidP="000231B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VI. Prevenir el acoso escolar hacia las personas con </w:t>
      </w:r>
      <w:r w:rsidR="00411B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Trastorno del Espectro Autista</w:t>
      </w:r>
      <w:r w:rsidR="00D01CD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, en la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D01CDD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educación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inicial, </w:t>
      </w:r>
      <w:r w:rsidR="00D01CDD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educación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D01CDD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básica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, media y superior; y</w:t>
      </w:r>
    </w:p>
    <w:p w14:paraId="79C54500" w14:textId="77777777" w:rsidR="000231B4" w:rsidRPr="009B257C" w:rsidRDefault="000231B4" w:rsidP="000231B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1527B46" w14:textId="1265F8AC" w:rsidR="000231B4" w:rsidRPr="009B257C" w:rsidRDefault="00D01CDD" w:rsidP="000231B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Además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estas en todo memento la </w:t>
      </w:r>
      <w:r w:rsidR="000231B4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autoridad educativa 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deberá</w:t>
      </w:r>
      <w:r w:rsidR="000231B4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garantizar la</w:t>
      </w:r>
      <w:r w:rsidR="000231B4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inclusión</w:t>
      </w:r>
      <w:r w:rsidR="000231B4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personas con </w:t>
      </w:r>
      <w:r w:rsidR="00411B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Trastorno del Espectro Autista</w:t>
      </w:r>
      <w:r w:rsidR="000231B4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a un desarrollo integral dentro de las instituciones educativas.</w:t>
      </w:r>
    </w:p>
    <w:p w14:paraId="102056B2" w14:textId="77777777" w:rsidR="007308BE" w:rsidRPr="009B257C" w:rsidRDefault="007308BE" w:rsidP="00A714A9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AD0D02B" w14:textId="72E9FDC6" w:rsidR="005D2893" w:rsidRPr="00304B9E" w:rsidRDefault="00B2389F" w:rsidP="00304B9E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Artículo</w:t>
      </w:r>
      <w:r w:rsidR="00A714A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16</w:t>
      </w:r>
      <w:r w:rsidR="005D2893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Bis I. Las au</w:t>
      </w:r>
      <w:r w:rsidR="00A42ABF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toridades educativas efectuaran </w:t>
      </w:r>
      <w:r w:rsidR="005D2893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evaluaciones</w:t>
      </w:r>
      <w:r w:rsidR="00A42ABF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5D2893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trimestrales a las personas con </w:t>
      </w:r>
      <w:r w:rsidR="00411B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Trastorno del Espectro Autista</w:t>
      </w:r>
      <w:r w:rsidR="005D2893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, con el fin de verificar </w:t>
      </w:r>
      <w:r w:rsidR="00304B9E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el </w:t>
      </w:r>
      <w:r w:rsidR="00304B9E" w:rsidRPr="00304B9E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cumplimiento de los planes establecidos, actuando de manera</w:t>
      </w:r>
      <w:r w:rsidR="00304B9E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="00304B9E" w:rsidRPr="00304B9E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consecuente a los resultados de cada uno de ellos.</w:t>
      </w:r>
    </w:p>
    <w:p w14:paraId="09D72A14" w14:textId="77777777" w:rsidR="005D2893" w:rsidRPr="009B257C" w:rsidRDefault="005D2893" w:rsidP="005D2893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50F91BC6" w14:textId="0AC094EE" w:rsidR="005D2893" w:rsidRDefault="00B2389F" w:rsidP="00304B9E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Artículo</w:t>
      </w:r>
      <w:r w:rsidR="00A714A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16</w:t>
      </w:r>
      <w:r w:rsidR="005D2893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Bis II</w:t>
      </w:r>
      <w:r w:rsidR="007308BE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304B9E" w:rsidRPr="00304B9E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Las autorid</w:t>
      </w:r>
      <w:r w:rsidR="00304B9E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ades educativas podrán celebrar </w:t>
      </w:r>
      <w:r w:rsidR="00304B9E" w:rsidRPr="00304B9E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convenios con instituciones públicas y privadas para la atención</w:t>
      </w:r>
      <w:r w:rsidR="00304B9E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="00304B9E" w:rsidRPr="00304B9E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integral de las personas con </w:t>
      </w:r>
      <w:r w:rsidR="00411B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Trastorno del Espectro Autista</w:t>
      </w:r>
      <w:r w:rsidR="00304B9E" w:rsidRPr="00304B9E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, para su evaluación e inclusión</w:t>
      </w:r>
      <w:r w:rsidR="00304B9E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="00304B9E" w:rsidRPr="00304B9E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educativa.</w:t>
      </w:r>
    </w:p>
    <w:p w14:paraId="7813A2E9" w14:textId="77777777" w:rsidR="00B15C9E" w:rsidRPr="00304B9E" w:rsidRDefault="00B15C9E" w:rsidP="00304B9E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7F2F987C" w14:textId="77777777" w:rsidR="00304B9E" w:rsidRPr="009B257C" w:rsidRDefault="00304B9E" w:rsidP="002D7B06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A644536" w14:textId="5B4960C8" w:rsidR="00E102A0" w:rsidRPr="009B257C" w:rsidRDefault="00E77CD3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TRANSITORIO</w:t>
      </w:r>
      <w:r w:rsidR="003B163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</w:t>
      </w:r>
    </w:p>
    <w:p w14:paraId="0889D06B" w14:textId="77777777" w:rsidR="006774FC" w:rsidRDefault="006774FC" w:rsidP="003B163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21407C44" w14:textId="7E19B94C" w:rsidR="003B163E" w:rsidRPr="003B163E" w:rsidRDefault="003B163E" w:rsidP="003B163E">
      <w:pPr>
        <w:spacing w:after="0" w:line="360" w:lineRule="auto"/>
        <w:ind w:left="709" w:right="814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3B163E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PRIMERO. </w:t>
      </w:r>
      <w:r w:rsidR="007F381B">
        <w:rPr>
          <w:rFonts w:ascii="Arial" w:eastAsia="Times New Roman" w:hAnsi="Arial" w:cs="Arial"/>
          <w:bCs/>
          <w:sz w:val="24"/>
          <w:szCs w:val="24"/>
          <w:lang w:val="es-MX" w:eastAsia="es-MX"/>
        </w:rPr>
        <w:t>Se envíe</w:t>
      </w:r>
      <w:r w:rsidRPr="004F421E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para su análisis y estudio a la Cámara de Diputados del Congreso de la Unión y se siga el procedimiento legislativo correspondientes.</w:t>
      </w:r>
    </w:p>
    <w:p w14:paraId="2542A521" w14:textId="77777777" w:rsidR="003B163E" w:rsidRDefault="003B163E" w:rsidP="003B163E">
      <w:pPr>
        <w:spacing w:after="0" w:line="360" w:lineRule="auto"/>
        <w:ind w:left="709" w:right="814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142D5D97" w14:textId="1B3FF198" w:rsidR="003B163E" w:rsidRPr="003B163E" w:rsidRDefault="003B163E" w:rsidP="003B163E">
      <w:pPr>
        <w:spacing w:after="0" w:line="360" w:lineRule="auto"/>
        <w:ind w:left="709" w:right="814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3B163E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SEGUNDO. </w:t>
      </w:r>
      <w:r w:rsidRPr="004F421E">
        <w:rPr>
          <w:rFonts w:ascii="Arial" w:eastAsia="Times New Roman" w:hAnsi="Arial" w:cs="Arial"/>
          <w:bCs/>
          <w:sz w:val="24"/>
          <w:szCs w:val="24"/>
          <w:lang w:val="es-MX" w:eastAsia="es-MX"/>
        </w:rPr>
        <w:t>El presente Decreto entrará en vigor al día siguiente al de su publicación en el Diario Oficial de la Federación.</w:t>
      </w:r>
    </w:p>
    <w:p w14:paraId="08C59A37" w14:textId="77777777" w:rsidR="003B163E" w:rsidRDefault="003B163E" w:rsidP="003B163E">
      <w:pPr>
        <w:spacing w:after="0" w:line="360" w:lineRule="auto"/>
        <w:ind w:left="709" w:right="814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09D9B9CA" w14:textId="133338D3" w:rsidR="003B163E" w:rsidRPr="003B163E" w:rsidRDefault="003B163E" w:rsidP="003B163E">
      <w:pPr>
        <w:spacing w:after="0" w:line="360" w:lineRule="auto"/>
        <w:ind w:left="709" w:right="814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3B163E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TERCERO.- </w:t>
      </w:r>
      <w:r w:rsidRPr="004F421E">
        <w:rPr>
          <w:rFonts w:ascii="Arial" w:eastAsia="Times New Roman" w:hAnsi="Arial" w:cs="Arial"/>
          <w:bCs/>
          <w:sz w:val="24"/>
          <w:szCs w:val="24"/>
          <w:lang w:val="es-MX" w:eastAsia="es-MX"/>
        </w:rPr>
        <w:t>Las autoridades educativas dentro de los 90 días siguientes a la publicación del presente decreto modificaran su normativa interna para dar cumplimiento a la presente ley.</w:t>
      </w:r>
    </w:p>
    <w:p w14:paraId="00B92EE9" w14:textId="77777777" w:rsidR="003B163E" w:rsidRPr="006774FC" w:rsidRDefault="003B163E" w:rsidP="006774F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2A0D41EF" w14:textId="77777777" w:rsidR="006774FC" w:rsidRPr="006774FC" w:rsidRDefault="006774FC" w:rsidP="006774F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6774F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SEGUNDO.- </w:t>
      </w:r>
      <w:r w:rsidRPr="006774FC">
        <w:rPr>
          <w:rFonts w:ascii="Arial" w:eastAsia="Times New Roman" w:hAnsi="Arial" w:cs="Arial"/>
          <w:bCs/>
          <w:sz w:val="24"/>
          <w:szCs w:val="24"/>
          <w:lang w:eastAsia="es-MX"/>
        </w:rPr>
        <w:t>Remítase al Congreso de la Unión el presente acuerdo, así como el expediente que dio origen para sus efectos constitucionales.</w:t>
      </w:r>
    </w:p>
    <w:p w14:paraId="3FBE088E" w14:textId="77777777" w:rsidR="006774FC" w:rsidRPr="009B257C" w:rsidRDefault="006774FC" w:rsidP="005E075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3EEAF018" w14:textId="245DCDD7" w:rsidR="008E4D01" w:rsidRPr="009B257C" w:rsidRDefault="00B27A25" w:rsidP="00EC69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257C">
        <w:rPr>
          <w:rFonts w:ascii="Arial" w:hAnsi="Arial" w:cs="Arial"/>
          <w:b/>
          <w:sz w:val="24"/>
          <w:szCs w:val="24"/>
        </w:rPr>
        <w:t xml:space="preserve">Monterrey, Nuevo León, </w:t>
      </w:r>
      <w:r w:rsidR="006774FC">
        <w:rPr>
          <w:rFonts w:ascii="Arial" w:hAnsi="Arial" w:cs="Arial"/>
          <w:b/>
          <w:sz w:val="24"/>
          <w:szCs w:val="24"/>
        </w:rPr>
        <w:t xml:space="preserve">a </w:t>
      </w:r>
    </w:p>
    <w:p w14:paraId="3A069944" w14:textId="04E03121" w:rsidR="00395C68" w:rsidRPr="009B257C" w:rsidRDefault="00395C68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257C">
        <w:rPr>
          <w:rFonts w:ascii="Arial" w:hAnsi="Arial" w:cs="Arial"/>
          <w:b/>
          <w:bCs/>
          <w:sz w:val="24"/>
          <w:szCs w:val="24"/>
        </w:rPr>
        <w:t xml:space="preserve">Comisión de  </w:t>
      </w:r>
      <w:r w:rsidR="00F04F1A" w:rsidRPr="009B257C">
        <w:rPr>
          <w:rFonts w:ascii="Arial" w:hAnsi="Arial" w:cs="Arial"/>
          <w:b/>
          <w:bCs/>
          <w:sz w:val="24"/>
          <w:szCs w:val="24"/>
        </w:rPr>
        <w:t xml:space="preserve">Legislación </w:t>
      </w:r>
    </w:p>
    <w:p w14:paraId="06557069" w14:textId="593D45AA" w:rsidR="009D2261" w:rsidRPr="009B257C" w:rsidRDefault="009D2261" w:rsidP="009D2261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9B257C">
        <w:rPr>
          <w:rFonts w:ascii="Arial" w:hAnsi="Arial" w:cs="Arial"/>
          <w:b/>
          <w:bCs/>
          <w:sz w:val="24"/>
          <w:szCs w:val="24"/>
        </w:rPr>
        <w:t>DIP. PRESIDENTE:</w:t>
      </w:r>
    </w:p>
    <w:p w14:paraId="4D15217B" w14:textId="77777777" w:rsidR="00C67F17" w:rsidRPr="009B257C" w:rsidRDefault="00C67F17" w:rsidP="009D2261">
      <w:pPr>
        <w:rPr>
          <w:rFonts w:ascii="Arial" w:hAnsi="Arial" w:cs="Arial"/>
          <w:sz w:val="24"/>
          <w:szCs w:val="24"/>
        </w:rPr>
      </w:pPr>
    </w:p>
    <w:p w14:paraId="3EB250D6" w14:textId="77777777" w:rsidR="00C67F17" w:rsidRPr="009B257C" w:rsidRDefault="00C67F17" w:rsidP="009D2261">
      <w:pPr>
        <w:rPr>
          <w:rFonts w:ascii="Arial" w:hAnsi="Arial" w:cs="Arial"/>
          <w:sz w:val="24"/>
          <w:szCs w:val="24"/>
        </w:rPr>
      </w:pPr>
    </w:p>
    <w:p w14:paraId="4AB4DD0D" w14:textId="77777777" w:rsidR="009D2261" w:rsidRPr="009B257C" w:rsidRDefault="009D2261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  <w:r w:rsidRPr="009B257C">
        <w:rPr>
          <w:rFonts w:ascii="Arial" w:hAnsi="Arial" w:cs="Arial"/>
          <w:sz w:val="24"/>
          <w:szCs w:val="24"/>
          <w:lang w:eastAsia="es-ES"/>
        </w:rPr>
        <w:t>HÉCTOR GARCÍA GARCÍA</w:t>
      </w:r>
    </w:p>
    <w:p w14:paraId="17912A18" w14:textId="77777777" w:rsidR="009D2261" w:rsidRPr="009B257C" w:rsidRDefault="009D2261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tbl>
      <w:tblPr>
        <w:tblW w:w="83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4510"/>
      </w:tblGrid>
      <w:tr w:rsidR="009D2261" w:rsidRPr="009B257C" w14:paraId="702D7359" w14:textId="77777777" w:rsidTr="009D2261">
        <w:trPr>
          <w:jc w:val="center"/>
        </w:trPr>
        <w:tc>
          <w:tcPr>
            <w:tcW w:w="3857" w:type="dxa"/>
          </w:tcPr>
          <w:p w14:paraId="3708A38D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DIP. VICEPRESIDENTE:</w:t>
            </w:r>
          </w:p>
          <w:p w14:paraId="617720FA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238FEF9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F9A5C5D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FD647AE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OSCAR ALEJANDRO FLORES ESCOBAR</w:t>
            </w:r>
          </w:p>
        </w:tc>
        <w:tc>
          <w:tcPr>
            <w:tcW w:w="4507" w:type="dxa"/>
          </w:tcPr>
          <w:p w14:paraId="0A88CDA2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SECRETARIO:</w:t>
            </w:r>
          </w:p>
          <w:p w14:paraId="3D457739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2CFBA877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D7AA024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033700FC" w14:textId="69B3D300" w:rsidR="009D2261" w:rsidRPr="009B257C" w:rsidRDefault="009D2261" w:rsidP="00B15C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ANDRÉS MAURICIO CANTÚ RAMÍREZ</w:t>
            </w:r>
          </w:p>
        </w:tc>
      </w:tr>
      <w:tr w:rsidR="009D2261" w:rsidRPr="009B257C" w14:paraId="4FD65D14" w14:textId="77777777" w:rsidTr="009D2261">
        <w:trPr>
          <w:jc w:val="center"/>
        </w:trPr>
        <w:tc>
          <w:tcPr>
            <w:tcW w:w="3857" w:type="dxa"/>
          </w:tcPr>
          <w:p w14:paraId="1AAF1932" w14:textId="77777777" w:rsidR="008E4D01" w:rsidRPr="009B257C" w:rsidRDefault="008E4D01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4A6640F2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9B257C" w14:paraId="7A7FF288" w14:textId="77777777" w:rsidTr="009D2261">
        <w:trPr>
          <w:jc w:val="center"/>
        </w:trPr>
        <w:tc>
          <w:tcPr>
            <w:tcW w:w="3857" w:type="dxa"/>
          </w:tcPr>
          <w:p w14:paraId="6DBDA7F2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FE0ED65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0307EDF3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2402285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3676FEF" w14:textId="09669758" w:rsidR="00BB1E4A" w:rsidRPr="009B257C" w:rsidRDefault="009D2261" w:rsidP="00B15C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MARCO ANTONIO GONZÁLEZ VALDEZ</w:t>
            </w:r>
          </w:p>
        </w:tc>
        <w:tc>
          <w:tcPr>
            <w:tcW w:w="4507" w:type="dxa"/>
          </w:tcPr>
          <w:p w14:paraId="223DF6EC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4BDBFF31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51D9CDAC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2BB41547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6A11DCF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ADRIÁN DE LA GARZA TIJERINA</w:t>
            </w:r>
          </w:p>
          <w:p w14:paraId="5E015FF2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75CAA745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9D2261" w:rsidRPr="009B257C" w14:paraId="0881FAA3" w14:textId="77777777" w:rsidTr="009D2261">
        <w:trPr>
          <w:jc w:val="center"/>
        </w:trPr>
        <w:tc>
          <w:tcPr>
            <w:tcW w:w="3857" w:type="dxa"/>
            <w:hideMark/>
          </w:tcPr>
          <w:p w14:paraId="19883DF9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</w:tc>
        <w:tc>
          <w:tcPr>
            <w:tcW w:w="4507" w:type="dxa"/>
          </w:tcPr>
          <w:p w14:paraId="1ABE48F5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101AE22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D2261" w:rsidRPr="009B257C" w14:paraId="52EECC3D" w14:textId="77777777" w:rsidTr="009D2261">
        <w:trPr>
          <w:jc w:val="center"/>
        </w:trPr>
        <w:tc>
          <w:tcPr>
            <w:tcW w:w="3857" w:type="dxa"/>
          </w:tcPr>
          <w:p w14:paraId="7D790019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4742D15A" w14:textId="77777777" w:rsidR="009D2261" w:rsidRPr="009B257C" w:rsidRDefault="009D2261" w:rsidP="001737BF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1114A925" w14:textId="2C0E3724" w:rsidR="008E4D01" w:rsidRPr="009B257C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sz w:val="24"/>
                <w:szCs w:val="24"/>
                <w:lang w:eastAsia="es-ES"/>
              </w:rPr>
              <w:t xml:space="preserve"> JOSÉ ARTURO SALINAS GARZA</w:t>
            </w:r>
          </w:p>
        </w:tc>
        <w:tc>
          <w:tcPr>
            <w:tcW w:w="4507" w:type="dxa"/>
          </w:tcPr>
          <w:p w14:paraId="69EABE8C" w14:textId="77777777" w:rsidR="009D2261" w:rsidRPr="009B257C" w:rsidRDefault="009D2261" w:rsidP="001737BF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6D9CE111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42FBDA34" w14:textId="43786D2D" w:rsidR="009D2261" w:rsidRPr="009B257C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sz w:val="24"/>
                <w:szCs w:val="24"/>
                <w:lang w:eastAsia="es-ES"/>
              </w:rPr>
              <w:t>EUSTOLIA YANIRA GÓMEZ GARCÍA</w:t>
            </w:r>
          </w:p>
        </w:tc>
      </w:tr>
      <w:tr w:rsidR="009D2261" w:rsidRPr="009B257C" w14:paraId="176EBAC2" w14:textId="77777777" w:rsidTr="009D2261">
        <w:trPr>
          <w:jc w:val="center"/>
        </w:trPr>
        <w:tc>
          <w:tcPr>
            <w:tcW w:w="3857" w:type="dxa"/>
          </w:tcPr>
          <w:p w14:paraId="2E1E27B6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DIP. VOCAL:</w:t>
            </w:r>
          </w:p>
          <w:p w14:paraId="55E64C01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7EFEA8DD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0AA112B6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  <w:hideMark/>
          </w:tcPr>
          <w:p w14:paraId="60577D4C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</w:tc>
      </w:tr>
      <w:tr w:rsidR="009D2261" w:rsidRPr="009B257C" w14:paraId="4FF23ACC" w14:textId="77777777" w:rsidTr="009D2261">
        <w:trPr>
          <w:jc w:val="center"/>
        </w:trPr>
        <w:tc>
          <w:tcPr>
            <w:tcW w:w="3857" w:type="dxa"/>
          </w:tcPr>
          <w:p w14:paraId="0DFF5868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17EF3C8A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9B257C" w14:paraId="3AFB6422" w14:textId="77777777" w:rsidTr="009D2261">
        <w:trPr>
          <w:trHeight w:val="1040"/>
          <w:jc w:val="center"/>
        </w:trPr>
        <w:tc>
          <w:tcPr>
            <w:tcW w:w="3857" w:type="dxa"/>
          </w:tcPr>
          <w:p w14:paraId="45952355" w14:textId="58270D8F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EVA MARGARITA GÓMEZ TAMEZ</w:t>
            </w:r>
            <w:bookmarkStart w:id="0" w:name="_GoBack"/>
            <w:bookmarkEnd w:id="0"/>
          </w:p>
          <w:p w14:paraId="05796001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F55C32C" w14:textId="409A7B18" w:rsidR="009E14EC" w:rsidRPr="009E14EC" w:rsidRDefault="009D2261" w:rsidP="009E14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  <w:r w:rsidR="009E14E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br/>
            </w:r>
            <w:r w:rsidR="009E14E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br/>
            </w:r>
            <w:r w:rsidR="009E14E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br/>
            </w:r>
          </w:p>
          <w:p w14:paraId="1043CD86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SERGIO ARELLANO BALDERAS</w:t>
            </w:r>
          </w:p>
          <w:p w14:paraId="143044E8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AD026BD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E6AEBD0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1D4F6CE1" w14:textId="13C8E6E2" w:rsidR="009D2261" w:rsidRPr="009B257C" w:rsidRDefault="009D2261" w:rsidP="00B15C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SAMUEL ALEJANDRO GARCÍA SEPÚLVEDA</w:t>
            </w: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</w:p>
          <w:p w14:paraId="0B10A3D9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620E5E8C" w14:textId="01710D55" w:rsidR="009D2261" w:rsidRPr="009B257C" w:rsidRDefault="009E14EC" w:rsidP="00BB1E4A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  <w:r w:rsidR="009D2261"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</w:p>
          <w:p w14:paraId="4891266D" w14:textId="77777777" w:rsidR="00310160" w:rsidRPr="009B257C" w:rsidRDefault="00310160" w:rsidP="003101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JORGE ALÁN BLANCO DURÁN</w:t>
            </w:r>
          </w:p>
          <w:p w14:paraId="5C4E17FE" w14:textId="5ECBB950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</w:tr>
    </w:tbl>
    <w:p w14:paraId="35ABC63C" w14:textId="77777777" w:rsidR="00C572DD" w:rsidRPr="009B257C" w:rsidRDefault="00C572DD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4255FB" w14:textId="77777777" w:rsidR="00B74E9C" w:rsidRPr="009B257C" w:rsidRDefault="00B74E9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74E9C" w:rsidRPr="009B257C" w:rsidSect="00B15C9E">
      <w:headerReference w:type="default" r:id="rId7"/>
      <w:footerReference w:type="default" r:id="rId8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6FB70" w14:textId="77777777" w:rsidR="00516354" w:rsidRDefault="00516354" w:rsidP="00215430">
      <w:pPr>
        <w:spacing w:after="0" w:line="240" w:lineRule="auto"/>
      </w:pPr>
      <w:r>
        <w:separator/>
      </w:r>
    </w:p>
  </w:endnote>
  <w:endnote w:type="continuationSeparator" w:id="0">
    <w:p w14:paraId="3475CB29" w14:textId="77777777" w:rsidR="00516354" w:rsidRDefault="00516354" w:rsidP="0021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8463039"/>
      <w:docPartObj>
        <w:docPartGallery w:val="Page Numbers (Bottom of Page)"/>
        <w:docPartUnique/>
      </w:docPartObj>
    </w:sdtPr>
    <w:sdtEndPr/>
    <w:sdtContent>
      <w:p w14:paraId="7A21DF6C" w14:textId="77777777" w:rsidR="00B22EE1" w:rsidRPr="00B06D5A" w:rsidRDefault="00DB626F" w:rsidP="003D03C6">
        <w:pPr>
          <w:pStyle w:val="Piedepgina"/>
          <w:jc w:val="right"/>
          <w:rPr>
            <w:sz w:val="16"/>
            <w:szCs w:val="16"/>
          </w:rPr>
        </w:pPr>
        <w:r w:rsidRPr="00B06D5A">
          <w:rPr>
            <w:sz w:val="16"/>
            <w:szCs w:val="16"/>
          </w:rPr>
          <w:fldChar w:fldCharType="begin"/>
        </w:r>
        <w:r w:rsidRPr="00B06D5A">
          <w:rPr>
            <w:sz w:val="16"/>
            <w:szCs w:val="16"/>
          </w:rPr>
          <w:instrText xml:space="preserve"> PAGE   \* MERGEFORMAT </w:instrText>
        </w:r>
        <w:r w:rsidRPr="00B06D5A">
          <w:rPr>
            <w:sz w:val="16"/>
            <w:szCs w:val="16"/>
          </w:rPr>
          <w:fldChar w:fldCharType="separate"/>
        </w:r>
        <w:r w:rsidR="00B15C9E">
          <w:rPr>
            <w:noProof/>
            <w:sz w:val="16"/>
            <w:szCs w:val="16"/>
          </w:rPr>
          <w:t>11</w:t>
        </w:r>
        <w:r w:rsidRPr="00B06D5A">
          <w:rPr>
            <w:sz w:val="16"/>
            <w:szCs w:val="16"/>
          </w:rPr>
          <w:fldChar w:fldCharType="end"/>
        </w:r>
      </w:p>
    </w:sdtContent>
  </w:sdt>
  <w:p w14:paraId="00853D01" w14:textId="77777777" w:rsidR="00B22EE1" w:rsidRPr="00B06D5A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>H. Congreso del Estado de Nuevo León LXXIV Legislatura</w:t>
    </w:r>
  </w:p>
  <w:p w14:paraId="12821221" w14:textId="71A8F3BC" w:rsidR="00B22EE1" w:rsidRPr="00B06D5A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 xml:space="preserve">Comisión </w:t>
    </w:r>
    <w:r w:rsidR="003D03C6" w:rsidRPr="00B06D5A">
      <w:rPr>
        <w:rFonts w:ascii="Arial" w:hAnsi="Arial" w:cs="Arial"/>
        <w:b/>
        <w:sz w:val="16"/>
        <w:szCs w:val="16"/>
      </w:rPr>
      <w:t xml:space="preserve">de </w:t>
    </w:r>
    <w:r w:rsidR="00051ACB" w:rsidRPr="00B06D5A">
      <w:rPr>
        <w:rFonts w:ascii="Arial" w:hAnsi="Arial" w:cs="Arial"/>
        <w:b/>
        <w:sz w:val="16"/>
        <w:szCs w:val="16"/>
      </w:rPr>
      <w:t>Legislación</w:t>
    </w:r>
    <w:r w:rsidR="003D03C6" w:rsidRPr="00B06D5A">
      <w:rPr>
        <w:rFonts w:ascii="Arial" w:hAnsi="Arial" w:cs="Arial"/>
        <w:b/>
        <w:sz w:val="16"/>
        <w:szCs w:val="16"/>
      </w:rPr>
      <w:t xml:space="preserve"> </w:t>
    </w:r>
  </w:p>
  <w:p w14:paraId="22FE2966" w14:textId="348033DE" w:rsidR="00B22EE1" w:rsidRPr="008312E3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 xml:space="preserve">Dictamen del Expediente </w:t>
    </w:r>
    <w:r w:rsidR="0068022B">
      <w:rPr>
        <w:rFonts w:ascii="Arial" w:hAnsi="Arial" w:cs="Arial"/>
        <w:b/>
        <w:sz w:val="16"/>
        <w:szCs w:val="16"/>
      </w:rPr>
      <w:t>1</w:t>
    </w:r>
    <w:r w:rsidR="00D9295B">
      <w:rPr>
        <w:rFonts w:ascii="Arial" w:hAnsi="Arial" w:cs="Arial"/>
        <w:b/>
        <w:sz w:val="16"/>
        <w:szCs w:val="16"/>
      </w:rPr>
      <w:t>0112</w:t>
    </w:r>
    <w:r w:rsidR="008312E3" w:rsidRPr="00B06D5A">
      <w:rPr>
        <w:rFonts w:ascii="Arial" w:hAnsi="Arial" w:cs="Arial"/>
        <w:b/>
        <w:sz w:val="16"/>
        <w:szCs w:val="16"/>
      </w:rPr>
      <w:t>/LXXIV</w:t>
    </w:r>
  </w:p>
  <w:p w14:paraId="0B86EFE2" w14:textId="77777777" w:rsidR="00B22EE1" w:rsidRPr="008312E3" w:rsidRDefault="00516354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15452" w14:textId="77777777" w:rsidR="00516354" w:rsidRDefault="00516354" w:rsidP="00215430">
      <w:pPr>
        <w:spacing w:after="0" w:line="240" w:lineRule="auto"/>
      </w:pPr>
      <w:r>
        <w:separator/>
      </w:r>
    </w:p>
  </w:footnote>
  <w:footnote w:type="continuationSeparator" w:id="0">
    <w:p w14:paraId="3E917BFF" w14:textId="77777777" w:rsidR="00516354" w:rsidRDefault="00516354" w:rsidP="0021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FFEEC" w14:textId="77777777" w:rsidR="00B22EE1" w:rsidRDefault="00516354" w:rsidP="00B03C20">
    <w:pPr>
      <w:pStyle w:val="Encabezado"/>
    </w:pPr>
  </w:p>
  <w:p w14:paraId="2113915B" w14:textId="77777777" w:rsidR="00B22EE1" w:rsidRDefault="005163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22C2"/>
    <w:multiLevelType w:val="hybridMultilevel"/>
    <w:tmpl w:val="331C29F0"/>
    <w:lvl w:ilvl="0" w:tplc="5BA422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26B"/>
    <w:multiLevelType w:val="hybridMultilevel"/>
    <w:tmpl w:val="27E8665A"/>
    <w:lvl w:ilvl="0" w:tplc="39C2312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22C63"/>
    <w:multiLevelType w:val="hybridMultilevel"/>
    <w:tmpl w:val="0CC433F6"/>
    <w:lvl w:ilvl="0" w:tplc="33CC6A14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7DA6"/>
    <w:multiLevelType w:val="hybridMultilevel"/>
    <w:tmpl w:val="261C6166"/>
    <w:lvl w:ilvl="0" w:tplc="A08A6A3A">
      <w:start w:val="8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A7"/>
    <w:multiLevelType w:val="hybridMultilevel"/>
    <w:tmpl w:val="4600C51C"/>
    <w:lvl w:ilvl="0" w:tplc="639E32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8"/>
    <w:rsid w:val="0000048A"/>
    <w:rsid w:val="000011F4"/>
    <w:rsid w:val="000076BB"/>
    <w:rsid w:val="000231B4"/>
    <w:rsid w:val="00033FAE"/>
    <w:rsid w:val="0003444C"/>
    <w:rsid w:val="00046EF5"/>
    <w:rsid w:val="00050837"/>
    <w:rsid w:val="000509EB"/>
    <w:rsid w:val="00051ACB"/>
    <w:rsid w:val="00053BFC"/>
    <w:rsid w:val="00060C8D"/>
    <w:rsid w:val="00061B2E"/>
    <w:rsid w:val="00061B8F"/>
    <w:rsid w:val="0006484A"/>
    <w:rsid w:val="00090BA3"/>
    <w:rsid w:val="000A3A8C"/>
    <w:rsid w:val="000B1735"/>
    <w:rsid w:val="000B43C2"/>
    <w:rsid w:val="000B7DDE"/>
    <w:rsid w:val="000C3814"/>
    <w:rsid w:val="000C7AB0"/>
    <w:rsid w:val="000D4135"/>
    <w:rsid w:val="000E3217"/>
    <w:rsid w:val="000E4F4F"/>
    <w:rsid w:val="000F54FE"/>
    <w:rsid w:val="001021B9"/>
    <w:rsid w:val="00111F75"/>
    <w:rsid w:val="00123B77"/>
    <w:rsid w:val="001270A0"/>
    <w:rsid w:val="00134E1C"/>
    <w:rsid w:val="001455E3"/>
    <w:rsid w:val="00146247"/>
    <w:rsid w:val="00153AF0"/>
    <w:rsid w:val="001626DC"/>
    <w:rsid w:val="001737BF"/>
    <w:rsid w:val="00174A6B"/>
    <w:rsid w:val="001920C4"/>
    <w:rsid w:val="00194E6C"/>
    <w:rsid w:val="0019599F"/>
    <w:rsid w:val="001A69CD"/>
    <w:rsid w:val="001A7423"/>
    <w:rsid w:val="001B66DE"/>
    <w:rsid w:val="001C11CB"/>
    <w:rsid w:val="001C2B64"/>
    <w:rsid w:val="001D1F44"/>
    <w:rsid w:val="001E0721"/>
    <w:rsid w:val="001E0F52"/>
    <w:rsid w:val="001E4BF2"/>
    <w:rsid w:val="001E6494"/>
    <w:rsid w:val="001E77D5"/>
    <w:rsid w:val="001F71CF"/>
    <w:rsid w:val="00203408"/>
    <w:rsid w:val="00203D61"/>
    <w:rsid w:val="00206A66"/>
    <w:rsid w:val="00207F5A"/>
    <w:rsid w:val="00215430"/>
    <w:rsid w:val="00220C0F"/>
    <w:rsid w:val="002211BD"/>
    <w:rsid w:val="00222638"/>
    <w:rsid w:val="00261530"/>
    <w:rsid w:val="002647F2"/>
    <w:rsid w:val="00265BD0"/>
    <w:rsid w:val="00290013"/>
    <w:rsid w:val="0029566A"/>
    <w:rsid w:val="00295A4B"/>
    <w:rsid w:val="002A40DE"/>
    <w:rsid w:val="002A77F4"/>
    <w:rsid w:val="002B1ECB"/>
    <w:rsid w:val="002C28B7"/>
    <w:rsid w:val="002C408F"/>
    <w:rsid w:val="002D498C"/>
    <w:rsid w:val="002D6DE4"/>
    <w:rsid w:val="002D7B06"/>
    <w:rsid w:val="00300F60"/>
    <w:rsid w:val="00304B9E"/>
    <w:rsid w:val="00310160"/>
    <w:rsid w:val="0031105B"/>
    <w:rsid w:val="00314B88"/>
    <w:rsid w:val="003155CB"/>
    <w:rsid w:val="003409CD"/>
    <w:rsid w:val="00344299"/>
    <w:rsid w:val="00344941"/>
    <w:rsid w:val="00352F28"/>
    <w:rsid w:val="00353FBB"/>
    <w:rsid w:val="003550B2"/>
    <w:rsid w:val="00357428"/>
    <w:rsid w:val="003703CF"/>
    <w:rsid w:val="00371743"/>
    <w:rsid w:val="00372E2E"/>
    <w:rsid w:val="003853F5"/>
    <w:rsid w:val="00394507"/>
    <w:rsid w:val="00395C68"/>
    <w:rsid w:val="003A1BF0"/>
    <w:rsid w:val="003A4EE2"/>
    <w:rsid w:val="003B163E"/>
    <w:rsid w:val="003B2D32"/>
    <w:rsid w:val="003B52AD"/>
    <w:rsid w:val="003C1CAC"/>
    <w:rsid w:val="003D03C6"/>
    <w:rsid w:val="003F28DB"/>
    <w:rsid w:val="003F3E14"/>
    <w:rsid w:val="003F6B90"/>
    <w:rsid w:val="00411BF2"/>
    <w:rsid w:val="00420346"/>
    <w:rsid w:val="004243E5"/>
    <w:rsid w:val="00430D3E"/>
    <w:rsid w:val="00434202"/>
    <w:rsid w:val="004416D5"/>
    <w:rsid w:val="00443A09"/>
    <w:rsid w:val="00451838"/>
    <w:rsid w:val="0047027D"/>
    <w:rsid w:val="00475CDD"/>
    <w:rsid w:val="00485849"/>
    <w:rsid w:val="004A6154"/>
    <w:rsid w:val="004A62AF"/>
    <w:rsid w:val="004B074E"/>
    <w:rsid w:val="004B56F7"/>
    <w:rsid w:val="004B5FEA"/>
    <w:rsid w:val="004C6993"/>
    <w:rsid w:val="004D06E1"/>
    <w:rsid w:val="004D1A8B"/>
    <w:rsid w:val="004D234C"/>
    <w:rsid w:val="004D68D2"/>
    <w:rsid w:val="004D6E39"/>
    <w:rsid w:val="004E06FE"/>
    <w:rsid w:val="004E3E52"/>
    <w:rsid w:val="004E4404"/>
    <w:rsid w:val="004F308E"/>
    <w:rsid w:val="004F373D"/>
    <w:rsid w:val="004F421E"/>
    <w:rsid w:val="00504222"/>
    <w:rsid w:val="00513B6E"/>
    <w:rsid w:val="00515236"/>
    <w:rsid w:val="00516354"/>
    <w:rsid w:val="0052566D"/>
    <w:rsid w:val="00533BBA"/>
    <w:rsid w:val="005351C7"/>
    <w:rsid w:val="00537D0D"/>
    <w:rsid w:val="00547AB7"/>
    <w:rsid w:val="00555B73"/>
    <w:rsid w:val="005578A0"/>
    <w:rsid w:val="00572356"/>
    <w:rsid w:val="0057441E"/>
    <w:rsid w:val="0057526A"/>
    <w:rsid w:val="005A0A7C"/>
    <w:rsid w:val="005A703D"/>
    <w:rsid w:val="005B2759"/>
    <w:rsid w:val="005B5335"/>
    <w:rsid w:val="005C5A3D"/>
    <w:rsid w:val="005D0596"/>
    <w:rsid w:val="005D0C6F"/>
    <w:rsid w:val="005D12D8"/>
    <w:rsid w:val="005D2893"/>
    <w:rsid w:val="005D4EAE"/>
    <w:rsid w:val="005D5486"/>
    <w:rsid w:val="005E075C"/>
    <w:rsid w:val="005E47E4"/>
    <w:rsid w:val="005E5C09"/>
    <w:rsid w:val="005F03BD"/>
    <w:rsid w:val="005F23A1"/>
    <w:rsid w:val="005F4EC0"/>
    <w:rsid w:val="005F6390"/>
    <w:rsid w:val="00601466"/>
    <w:rsid w:val="006052AC"/>
    <w:rsid w:val="00606167"/>
    <w:rsid w:val="00614BEC"/>
    <w:rsid w:val="00617E24"/>
    <w:rsid w:val="00630DF1"/>
    <w:rsid w:val="00633C84"/>
    <w:rsid w:val="00642CF9"/>
    <w:rsid w:val="006434EF"/>
    <w:rsid w:val="00650077"/>
    <w:rsid w:val="00654068"/>
    <w:rsid w:val="00661775"/>
    <w:rsid w:val="0066318C"/>
    <w:rsid w:val="006661FD"/>
    <w:rsid w:val="00670042"/>
    <w:rsid w:val="00670192"/>
    <w:rsid w:val="00676067"/>
    <w:rsid w:val="006774FC"/>
    <w:rsid w:val="0068022B"/>
    <w:rsid w:val="00681BFA"/>
    <w:rsid w:val="00681DDF"/>
    <w:rsid w:val="006859D8"/>
    <w:rsid w:val="006A6957"/>
    <w:rsid w:val="006B0493"/>
    <w:rsid w:val="006B64A5"/>
    <w:rsid w:val="006B7568"/>
    <w:rsid w:val="006E018D"/>
    <w:rsid w:val="006E3718"/>
    <w:rsid w:val="006E4D86"/>
    <w:rsid w:val="006F18E4"/>
    <w:rsid w:val="006F2C24"/>
    <w:rsid w:val="006F51BE"/>
    <w:rsid w:val="007017D4"/>
    <w:rsid w:val="00701801"/>
    <w:rsid w:val="00706F1E"/>
    <w:rsid w:val="0071416A"/>
    <w:rsid w:val="00725B9E"/>
    <w:rsid w:val="007308BE"/>
    <w:rsid w:val="007323C5"/>
    <w:rsid w:val="007323FC"/>
    <w:rsid w:val="0073319B"/>
    <w:rsid w:val="00736D95"/>
    <w:rsid w:val="007445EB"/>
    <w:rsid w:val="0074537D"/>
    <w:rsid w:val="00763EA5"/>
    <w:rsid w:val="007648FA"/>
    <w:rsid w:val="007733AE"/>
    <w:rsid w:val="00774090"/>
    <w:rsid w:val="00780F99"/>
    <w:rsid w:val="00794F14"/>
    <w:rsid w:val="007A0233"/>
    <w:rsid w:val="007E0B28"/>
    <w:rsid w:val="007E6B01"/>
    <w:rsid w:val="007E707E"/>
    <w:rsid w:val="007F381B"/>
    <w:rsid w:val="00800611"/>
    <w:rsid w:val="0080321A"/>
    <w:rsid w:val="00804C67"/>
    <w:rsid w:val="00810271"/>
    <w:rsid w:val="008160ED"/>
    <w:rsid w:val="0081620C"/>
    <w:rsid w:val="008176DC"/>
    <w:rsid w:val="00822EC7"/>
    <w:rsid w:val="00822FF5"/>
    <w:rsid w:val="00824269"/>
    <w:rsid w:val="008312E3"/>
    <w:rsid w:val="00837216"/>
    <w:rsid w:val="0084007E"/>
    <w:rsid w:val="00843D3A"/>
    <w:rsid w:val="00854F3E"/>
    <w:rsid w:val="00857A88"/>
    <w:rsid w:val="008725BE"/>
    <w:rsid w:val="00876D34"/>
    <w:rsid w:val="00877514"/>
    <w:rsid w:val="00894435"/>
    <w:rsid w:val="008964C4"/>
    <w:rsid w:val="0089662D"/>
    <w:rsid w:val="008A20E6"/>
    <w:rsid w:val="008A4043"/>
    <w:rsid w:val="008B6549"/>
    <w:rsid w:val="008C400A"/>
    <w:rsid w:val="008D3D0E"/>
    <w:rsid w:val="008D72EA"/>
    <w:rsid w:val="008E38D1"/>
    <w:rsid w:val="008E4D01"/>
    <w:rsid w:val="008E780B"/>
    <w:rsid w:val="008F6539"/>
    <w:rsid w:val="00902E23"/>
    <w:rsid w:val="009031E5"/>
    <w:rsid w:val="00903D85"/>
    <w:rsid w:val="00904194"/>
    <w:rsid w:val="00904F50"/>
    <w:rsid w:val="009060A0"/>
    <w:rsid w:val="00907492"/>
    <w:rsid w:val="009154E9"/>
    <w:rsid w:val="00915A50"/>
    <w:rsid w:val="0094262A"/>
    <w:rsid w:val="0096376F"/>
    <w:rsid w:val="00984F6C"/>
    <w:rsid w:val="00991363"/>
    <w:rsid w:val="00991946"/>
    <w:rsid w:val="00993CE7"/>
    <w:rsid w:val="0099486B"/>
    <w:rsid w:val="00996635"/>
    <w:rsid w:val="009B08BC"/>
    <w:rsid w:val="009B257C"/>
    <w:rsid w:val="009B2DF3"/>
    <w:rsid w:val="009C326D"/>
    <w:rsid w:val="009C4DAD"/>
    <w:rsid w:val="009D0CC6"/>
    <w:rsid w:val="009D2261"/>
    <w:rsid w:val="009D423B"/>
    <w:rsid w:val="009E14EC"/>
    <w:rsid w:val="009E3FD1"/>
    <w:rsid w:val="009E5721"/>
    <w:rsid w:val="009E6269"/>
    <w:rsid w:val="009E7AF2"/>
    <w:rsid w:val="009E7B98"/>
    <w:rsid w:val="009F2B59"/>
    <w:rsid w:val="009F2C95"/>
    <w:rsid w:val="009F318E"/>
    <w:rsid w:val="009F3944"/>
    <w:rsid w:val="009F74A1"/>
    <w:rsid w:val="00A0706E"/>
    <w:rsid w:val="00A11D99"/>
    <w:rsid w:val="00A121D4"/>
    <w:rsid w:val="00A15A31"/>
    <w:rsid w:val="00A23DC3"/>
    <w:rsid w:val="00A23E07"/>
    <w:rsid w:val="00A27BDA"/>
    <w:rsid w:val="00A3109C"/>
    <w:rsid w:val="00A36A8D"/>
    <w:rsid w:val="00A3771A"/>
    <w:rsid w:val="00A37BA0"/>
    <w:rsid w:val="00A40BD9"/>
    <w:rsid w:val="00A42ABF"/>
    <w:rsid w:val="00A42C1D"/>
    <w:rsid w:val="00A460CB"/>
    <w:rsid w:val="00A464D1"/>
    <w:rsid w:val="00A46EC4"/>
    <w:rsid w:val="00A53A5F"/>
    <w:rsid w:val="00A601D0"/>
    <w:rsid w:val="00A61BF6"/>
    <w:rsid w:val="00A636A2"/>
    <w:rsid w:val="00A714A9"/>
    <w:rsid w:val="00A72A56"/>
    <w:rsid w:val="00A80D37"/>
    <w:rsid w:val="00A849BD"/>
    <w:rsid w:val="00A84B17"/>
    <w:rsid w:val="00A84B50"/>
    <w:rsid w:val="00AA3CCE"/>
    <w:rsid w:val="00AB2EE5"/>
    <w:rsid w:val="00AB3BF9"/>
    <w:rsid w:val="00AB5CAC"/>
    <w:rsid w:val="00AC0D48"/>
    <w:rsid w:val="00AC0E25"/>
    <w:rsid w:val="00AC36B0"/>
    <w:rsid w:val="00AD2B89"/>
    <w:rsid w:val="00AD5BF3"/>
    <w:rsid w:val="00AD6BA6"/>
    <w:rsid w:val="00AE6AF2"/>
    <w:rsid w:val="00B00CC1"/>
    <w:rsid w:val="00B04EA3"/>
    <w:rsid w:val="00B06D5A"/>
    <w:rsid w:val="00B11B4C"/>
    <w:rsid w:val="00B150D4"/>
    <w:rsid w:val="00B1532D"/>
    <w:rsid w:val="00B15C9E"/>
    <w:rsid w:val="00B22BFA"/>
    <w:rsid w:val="00B2389F"/>
    <w:rsid w:val="00B27A25"/>
    <w:rsid w:val="00B32025"/>
    <w:rsid w:val="00B33602"/>
    <w:rsid w:val="00B40046"/>
    <w:rsid w:val="00B4501A"/>
    <w:rsid w:val="00B5571C"/>
    <w:rsid w:val="00B601A5"/>
    <w:rsid w:val="00B65AEF"/>
    <w:rsid w:val="00B66185"/>
    <w:rsid w:val="00B71E3F"/>
    <w:rsid w:val="00B74E9C"/>
    <w:rsid w:val="00B85A21"/>
    <w:rsid w:val="00B95215"/>
    <w:rsid w:val="00BB1E4A"/>
    <w:rsid w:val="00BB45F2"/>
    <w:rsid w:val="00BB74B1"/>
    <w:rsid w:val="00BB7AAA"/>
    <w:rsid w:val="00BC43EB"/>
    <w:rsid w:val="00BC5979"/>
    <w:rsid w:val="00BD20D7"/>
    <w:rsid w:val="00BD244E"/>
    <w:rsid w:val="00BD5B12"/>
    <w:rsid w:val="00BD5B74"/>
    <w:rsid w:val="00BE0B80"/>
    <w:rsid w:val="00BE38FC"/>
    <w:rsid w:val="00BF3775"/>
    <w:rsid w:val="00C036F6"/>
    <w:rsid w:val="00C12BF5"/>
    <w:rsid w:val="00C2617D"/>
    <w:rsid w:val="00C31E22"/>
    <w:rsid w:val="00C43D4A"/>
    <w:rsid w:val="00C44A3A"/>
    <w:rsid w:val="00C46D38"/>
    <w:rsid w:val="00C572DD"/>
    <w:rsid w:val="00C62FAE"/>
    <w:rsid w:val="00C67F17"/>
    <w:rsid w:val="00C74C46"/>
    <w:rsid w:val="00C81DB2"/>
    <w:rsid w:val="00C82BAD"/>
    <w:rsid w:val="00C82E76"/>
    <w:rsid w:val="00C8377B"/>
    <w:rsid w:val="00C83FB6"/>
    <w:rsid w:val="00CA200F"/>
    <w:rsid w:val="00CA3AFD"/>
    <w:rsid w:val="00CB05E2"/>
    <w:rsid w:val="00CB1DB5"/>
    <w:rsid w:val="00CB2A93"/>
    <w:rsid w:val="00CD0585"/>
    <w:rsid w:val="00CD19B3"/>
    <w:rsid w:val="00CD4CB7"/>
    <w:rsid w:val="00CF12CC"/>
    <w:rsid w:val="00CF3D91"/>
    <w:rsid w:val="00CF50BB"/>
    <w:rsid w:val="00CF547D"/>
    <w:rsid w:val="00CF7F23"/>
    <w:rsid w:val="00CF7F4A"/>
    <w:rsid w:val="00D01CDD"/>
    <w:rsid w:val="00D01DB6"/>
    <w:rsid w:val="00D024D3"/>
    <w:rsid w:val="00D0739F"/>
    <w:rsid w:val="00D109BF"/>
    <w:rsid w:val="00D23061"/>
    <w:rsid w:val="00D2331D"/>
    <w:rsid w:val="00D508F9"/>
    <w:rsid w:val="00D54000"/>
    <w:rsid w:val="00D559E8"/>
    <w:rsid w:val="00D72BAE"/>
    <w:rsid w:val="00D74B97"/>
    <w:rsid w:val="00D77C10"/>
    <w:rsid w:val="00D8415C"/>
    <w:rsid w:val="00D848B1"/>
    <w:rsid w:val="00D90C24"/>
    <w:rsid w:val="00D9295B"/>
    <w:rsid w:val="00D93D5B"/>
    <w:rsid w:val="00D97F9E"/>
    <w:rsid w:val="00DA0E6E"/>
    <w:rsid w:val="00DB010D"/>
    <w:rsid w:val="00DB37B5"/>
    <w:rsid w:val="00DB626F"/>
    <w:rsid w:val="00DC0D9D"/>
    <w:rsid w:val="00DD5FE6"/>
    <w:rsid w:val="00DE3A17"/>
    <w:rsid w:val="00DE4D68"/>
    <w:rsid w:val="00DF3DF6"/>
    <w:rsid w:val="00DF675A"/>
    <w:rsid w:val="00DF7442"/>
    <w:rsid w:val="00E01E63"/>
    <w:rsid w:val="00E102A0"/>
    <w:rsid w:val="00E126F0"/>
    <w:rsid w:val="00E12E1D"/>
    <w:rsid w:val="00E202D6"/>
    <w:rsid w:val="00E22C52"/>
    <w:rsid w:val="00E23592"/>
    <w:rsid w:val="00E25151"/>
    <w:rsid w:val="00E33DC9"/>
    <w:rsid w:val="00E34695"/>
    <w:rsid w:val="00E50727"/>
    <w:rsid w:val="00E519E5"/>
    <w:rsid w:val="00E55432"/>
    <w:rsid w:val="00E57560"/>
    <w:rsid w:val="00E57D4A"/>
    <w:rsid w:val="00E60E0C"/>
    <w:rsid w:val="00E77CD3"/>
    <w:rsid w:val="00E82B29"/>
    <w:rsid w:val="00E83542"/>
    <w:rsid w:val="00E84D52"/>
    <w:rsid w:val="00E87EEA"/>
    <w:rsid w:val="00E908FF"/>
    <w:rsid w:val="00EA04C9"/>
    <w:rsid w:val="00EA2AFD"/>
    <w:rsid w:val="00EB0AEA"/>
    <w:rsid w:val="00EB6D59"/>
    <w:rsid w:val="00EC3CB5"/>
    <w:rsid w:val="00EC6938"/>
    <w:rsid w:val="00ED19D2"/>
    <w:rsid w:val="00ED6452"/>
    <w:rsid w:val="00EF1475"/>
    <w:rsid w:val="00EF7BE7"/>
    <w:rsid w:val="00F033F5"/>
    <w:rsid w:val="00F04F1A"/>
    <w:rsid w:val="00F06300"/>
    <w:rsid w:val="00F06AA8"/>
    <w:rsid w:val="00F16F04"/>
    <w:rsid w:val="00F2296E"/>
    <w:rsid w:val="00F2320F"/>
    <w:rsid w:val="00F3208A"/>
    <w:rsid w:val="00F32189"/>
    <w:rsid w:val="00F37E2A"/>
    <w:rsid w:val="00F4277C"/>
    <w:rsid w:val="00F44538"/>
    <w:rsid w:val="00F50821"/>
    <w:rsid w:val="00F51751"/>
    <w:rsid w:val="00F53F8B"/>
    <w:rsid w:val="00F6087A"/>
    <w:rsid w:val="00F65363"/>
    <w:rsid w:val="00F67B9E"/>
    <w:rsid w:val="00F750C4"/>
    <w:rsid w:val="00F83C36"/>
    <w:rsid w:val="00F91FFF"/>
    <w:rsid w:val="00FA0A68"/>
    <w:rsid w:val="00FA6955"/>
    <w:rsid w:val="00FB41E5"/>
    <w:rsid w:val="00FC464F"/>
    <w:rsid w:val="00FC795B"/>
    <w:rsid w:val="00FD0327"/>
    <w:rsid w:val="00FD1318"/>
    <w:rsid w:val="00FD5695"/>
    <w:rsid w:val="00FD6BD5"/>
    <w:rsid w:val="00FE0D9F"/>
    <w:rsid w:val="00FE0F16"/>
    <w:rsid w:val="00FE1A77"/>
    <w:rsid w:val="00FE3531"/>
    <w:rsid w:val="00FF2381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B1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6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semiHidden/>
    <w:unhideWhenUsed/>
    <w:rsid w:val="00395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5C68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8377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6F2C2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F2C2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033F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C9E"/>
    <w:rPr>
      <w:rFonts w:ascii="Segoe UI" w:eastAsia="Calibr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1645</Words>
  <Characters>9051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operador_pc</cp:lastModifiedBy>
  <cp:revision>2</cp:revision>
  <cp:lastPrinted>2017-03-24T19:20:00Z</cp:lastPrinted>
  <dcterms:created xsi:type="dcterms:W3CDTF">2017-03-24T19:20:00Z</dcterms:created>
  <dcterms:modified xsi:type="dcterms:W3CDTF">2017-03-24T19:20:00Z</dcterms:modified>
</cp:coreProperties>
</file>