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CB586A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B586A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CB586A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35935E" w14:textId="37FFE778" w:rsidR="00264870" w:rsidRPr="00CB586A" w:rsidRDefault="00264870" w:rsidP="00D80AC0">
      <w:pPr>
        <w:spacing w:after="0" w:line="360" w:lineRule="auto"/>
        <w:ind w:right="527" w:firstLine="7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B586A">
        <w:rPr>
          <w:rFonts w:ascii="Arial" w:hAnsi="Arial" w:cs="Arial"/>
          <w:sz w:val="24"/>
          <w:szCs w:val="24"/>
          <w:lang w:val="es-ES"/>
        </w:rPr>
        <w:t xml:space="preserve">A la </w:t>
      </w:r>
      <w:r w:rsidRPr="00CB586A">
        <w:rPr>
          <w:rFonts w:ascii="Arial" w:hAnsi="Arial" w:cs="Arial"/>
          <w:b/>
          <w:sz w:val="24"/>
          <w:szCs w:val="24"/>
          <w:lang w:val="es-ES"/>
        </w:rPr>
        <w:t>Comisión de Legislación</w:t>
      </w:r>
      <w:r w:rsidRPr="00CB586A">
        <w:rPr>
          <w:rFonts w:ascii="Arial" w:hAnsi="Arial" w:cs="Arial"/>
          <w:sz w:val="24"/>
          <w:szCs w:val="24"/>
          <w:lang w:val="es-ES"/>
        </w:rPr>
        <w:t xml:space="preserve">, en fecha </w:t>
      </w:r>
      <w:r w:rsidR="00E90F7E" w:rsidRPr="00CB586A">
        <w:rPr>
          <w:rFonts w:ascii="Arial" w:hAnsi="Arial" w:cs="Arial"/>
          <w:sz w:val="24"/>
          <w:szCs w:val="24"/>
          <w:lang w:val="es-ES"/>
        </w:rPr>
        <w:t>9 de agosto del 2017</w:t>
      </w:r>
      <w:r w:rsidRPr="00CB586A">
        <w:rPr>
          <w:rFonts w:ascii="Arial" w:hAnsi="Arial" w:cs="Arial"/>
          <w:sz w:val="24"/>
          <w:szCs w:val="24"/>
          <w:lang w:val="es-ES"/>
        </w:rPr>
        <w:t xml:space="preserve">, le fue turnado para su estudio y dictamen el </w:t>
      </w:r>
      <w:r w:rsidRPr="00CB586A">
        <w:rPr>
          <w:rFonts w:ascii="Arial" w:hAnsi="Arial" w:cs="Arial"/>
          <w:b/>
          <w:sz w:val="24"/>
          <w:szCs w:val="24"/>
          <w:lang w:val="es-ES"/>
        </w:rPr>
        <w:t xml:space="preserve">Expediente Legislativo Número </w:t>
      </w:r>
      <w:r w:rsidR="00E90F7E" w:rsidRPr="00CB586A">
        <w:rPr>
          <w:rFonts w:ascii="Arial" w:hAnsi="Arial" w:cs="Arial"/>
          <w:b/>
          <w:sz w:val="24"/>
          <w:szCs w:val="24"/>
          <w:lang w:val="es-ES"/>
        </w:rPr>
        <w:t>11004</w:t>
      </w:r>
      <w:r w:rsidRPr="00CB586A">
        <w:rPr>
          <w:rFonts w:ascii="Arial" w:hAnsi="Arial" w:cs="Arial"/>
          <w:b/>
          <w:sz w:val="24"/>
          <w:szCs w:val="24"/>
          <w:lang w:val="es-ES"/>
        </w:rPr>
        <w:t>/LXXIV,</w:t>
      </w:r>
      <w:r w:rsidRPr="00CB586A">
        <w:rPr>
          <w:rFonts w:ascii="Arial" w:hAnsi="Arial" w:cs="Arial"/>
          <w:sz w:val="24"/>
          <w:szCs w:val="24"/>
          <w:lang w:val="es-ES"/>
        </w:rPr>
        <w:t xml:space="preserve"> el cual contiene escrito presentado por la Diputada </w:t>
      </w:r>
      <w:r w:rsidR="00BD0A32" w:rsidRPr="00CB586A">
        <w:rPr>
          <w:rFonts w:ascii="Arial" w:hAnsi="Arial" w:cs="Arial"/>
          <w:sz w:val="24"/>
          <w:szCs w:val="24"/>
          <w:lang w:val="es-ES"/>
        </w:rPr>
        <w:t>Rosalva Llanes Rivera</w:t>
      </w:r>
      <w:r w:rsidRPr="00CB586A">
        <w:rPr>
          <w:rFonts w:ascii="Arial" w:hAnsi="Arial" w:cs="Arial"/>
          <w:sz w:val="24"/>
          <w:szCs w:val="24"/>
          <w:lang w:val="es-ES"/>
        </w:rPr>
        <w:t>,</w:t>
      </w:r>
      <w:r w:rsidR="00FF0B4C" w:rsidRPr="00CB586A">
        <w:rPr>
          <w:rFonts w:ascii="Arial" w:hAnsi="Arial" w:cs="Arial"/>
          <w:sz w:val="24"/>
          <w:szCs w:val="24"/>
          <w:lang w:val="es-ES"/>
        </w:rPr>
        <w:t xml:space="preserve"> integrante del Grupo Legislativo del Partido Revolucionario Institucional</w:t>
      </w:r>
      <w:r w:rsidRPr="00CB586A">
        <w:rPr>
          <w:rFonts w:ascii="Arial" w:hAnsi="Arial" w:cs="Arial"/>
          <w:sz w:val="24"/>
          <w:szCs w:val="24"/>
          <w:lang w:val="es-ES"/>
        </w:rPr>
        <w:t xml:space="preserve"> mediante el cual presenta </w:t>
      </w:r>
      <w:r w:rsidR="006E5366" w:rsidRPr="00CB586A">
        <w:rPr>
          <w:rFonts w:ascii="Arial" w:hAnsi="Arial" w:cs="Arial"/>
          <w:b/>
          <w:sz w:val="24"/>
          <w:szCs w:val="24"/>
          <w:lang w:val="es-MX"/>
        </w:rPr>
        <w:t xml:space="preserve">punto de acuerdo, para exhortar de manera atenta al Ing. Jaime Heliodoro Rodríguez Calderón, </w:t>
      </w:r>
      <w:r w:rsidR="00D76002">
        <w:rPr>
          <w:rFonts w:ascii="Arial" w:hAnsi="Arial" w:cs="Arial"/>
          <w:b/>
          <w:sz w:val="24"/>
          <w:szCs w:val="24"/>
          <w:lang w:val="es-MX"/>
        </w:rPr>
        <w:t>Gobernador C</w:t>
      </w:r>
      <w:r w:rsidR="006E5366" w:rsidRPr="00CB586A">
        <w:rPr>
          <w:rFonts w:ascii="Arial" w:hAnsi="Arial" w:cs="Arial"/>
          <w:b/>
          <w:sz w:val="24"/>
          <w:szCs w:val="24"/>
          <w:lang w:val="es-MX"/>
        </w:rPr>
        <w:t>onstitucional del Estado de Nuevo León, para que en calidad de urgente el Sistema Estatal de Protección Integral que preside; emita y publique el Reglamento del Sistema Estatal de Protección Integral de Niñas, Niños y Adolescentes.</w:t>
      </w:r>
    </w:p>
    <w:p w14:paraId="28C03471" w14:textId="77777777" w:rsidR="00D80AC0" w:rsidRPr="00CB586A" w:rsidRDefault="00D80AC0" w:rsidP="00D80AC0">
      <w:pPr>
        <w:spacing w:after="0" w:line="360" w:lineRule="auto"/>
        <w:ind w:right="527" w:firstLine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CDC5C23" w14:textId="615A1A7A" w:rsidR="00395C68" w:rsidRPr="00CB586A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CB586A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0D2FD7" w:rsidRPr="00CB586A">
        <w:rPr>
          <w:rFonts w:ascii="Arial" w:hAnsi="Arial" w:cs="Arial"/>
          <w:sz w:val="24"/>
          <w:szCs w:val="24"/>
        </w:rPr>
        <w:t xml:space="preserve">del presente instrumento </w:t>
      </w:r>
      <w:r w:rsidRPr="00CB586A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CB586A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CB586A">
        <w:rPr>
          <w:rFonts w:ascii="Arial" w:hAnsi="Arial" w:cs="Arial"/>
          <w:sz w:val="24"/>
          <w:szCs w:val="24"/>
        </w:rPr>
        <w:t xml:space="preserve">, </w:t>
      </w:r>
      <w:r w:rsidRPr="00CB586A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CB586A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CB586A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CB586A">
        <w:rPr>
          <w:rFonts w:ascii="Arial" w:hAnsi="Arial" w:cs="Arial"/>
          <w:b/>
          <w:bCs/>
          <w:sz w:val="24"/>
          <w:szCs w:val="24"/>
        </w:rPr>
        <w:t>ANTECEDENTES</w:t>
      </w:r>
    </w:p>
    <w:p w14:paraId="0A457CD2" w14:textId="77777777" w:rsidR="00A47B7E" w:rsidRPr="00CB586A" w:rsidRDefault="00A47B7E" w:rsidP="00A47B7E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9316AF8" w14:textId="12A69C5A" w:rsidR="00741B65" w:rsidRPr="00CB586A" w:rsidRDefault="00741B65" w:rsidP="00CB586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B586A">
        <w:rPr>
          <w:rFonts w:ascii="Arial" w:hAnsi="Arial" w:cs="Arial"/>
          <w:bCs/>
          <w:sz w:val="24"/>
          <w:szCs w:val="24"/>
          <w:lang w:val="es-MX"/>
        </w:rPr>
        <w:t xml:space="preserve">Menciona la promovente que, </w:t>
      </w:r>
      <w:r w:rsidR="00CE660F" w:rsidRPr="00CB586A">
        <w:rPr>
          <w:rFonts w:ascii="Arial" w:hAnsi="Arial" w:cs="Arial"/>
          <w:bCs/>
          <w:sz w:val="24"/>
          <w:szCs w:val="24"/>
          <w:lang w:val="es-MX"/>
        </w:rPr>
        <w:t xml:space="preserve">la implementación de la Ley de los Derechos de Niñas Niños y Adolescentes para el Estado de Nuevo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 xml:space="preserve">León es una labor que </w:t>
      </w:r>
      <w:r w:rsidR="00CE660F" w:rsidRPr="00CB586A">
        <w:rPr>
          <w:rFonts w:ascii="Arial" w:hAnsi="Arial" w:cs="Arial"/>
          <w:bCs/>
          <w:sz w:val="24"/>
          <w:szCs w:val="24"/>
          <w:lang w:val="es-MX"/>
        </w:rPr>
        <w:t>corresponde al Poder Ejecutivo, y es aquí donde la tarea no está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E660F" w:rsidRPr="00CB586A">
        <w:rPr>
          <w:rFonts w:ascii="Arial" w:hAnsi="Arial" w:cs="Arial"/>
          <w:bCs/>
          <w:sz w:val="24"/>
          <w:szCs w:val="24"/>
          <w:lang w:val="es-MX"/>
        </w:rPr>
        <w:t>terminada.</w:t>
      </w:r>
    </w:p>
    <w:p w14:paraId="2B7AC6FE" w14:textId="77777777" w:rsidR="00CE660F" w:rsidRPr="00CB586A" w:rsidRDefault="00CE660F" w:rsidP="00CB586A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0E190FF1" w14:textId="4763BBE0" w:rsidR="00CB586A" w:rsidRPr="00CB586A" w:rsidRDefault="00CB586A" w:rsidP="00CB586A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B586A">
        <w:rPr>
          <w:rFonts w:ascii="Arial" w:hAnsi="Arial" w:cs="Arial"/>
          <w:bCs/>
          <w:sz w:val="24"/>
          <w:szCs w:val="24"/>
          <w:lang w:val="es-MX"/>
        </w:rPr>
        <w:tab/>
        <w:t>Determina que la Ley de los Derechos de Niñas, Niños y Adolescentes para el Estado de Nuevo León, contempla en su artículo 152 la creación del Sistema Estatal de Protección de Niñas, Niños y Adolescentes, que estará presidido por el Gobernador del Estado y conformado por titulares de las dependencias centrales, como el Secretario de Salud, el Secretario de Educación, el Procurador del Estado entre otros.</w:t>
      </w:r>
    </w:p>
    <w:p w14:paraId="7CD79A7D" w14:textId="77777777" w:rsidR="00CB586A" w:rsidRPr="00CB586A" w:rsidRDefault="00CB586A" w:rsidP="00CB586A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72794BB" w14:textId="041E38D2" w:rsidR="00CB586A" w:rsidRPr="00CB586A" w:rsidRDefault="00CB586A" w:rsidP="00CB586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B586A">
        <w:rPr>
          <w:rFonts w:ascii="Arial" w:hAnsi="Arial" w:cs="Arial"/>
          <w:bCs/>
          <w:sz w:val="24"/>
          <w:szCs w:val="24"/>
          <w:lang w:val="es-MX"/>
        </w:rPr>
        <w:t>Asienta que según lo estipulado en el Artículo Quinto Transitorio, dicho sistema debió conformarse dentro de los 90 días siguientes a la publicación de la Ley. Adiciona que el mismo artículo 152 en su párrafo quinto establece la creación de un Reglamento del Sistema Estatal de Protección de las Niñas, Niñas y Adolescentes, el cual, una vez conformado el Sistema Estatal de Protección, debía quedar publicado a los 30 días siguientes. Sin embargo, dicho reglamento aún no ha sido emitido.</w:t>
      </w:r>
    </w:p>
    <w:p w14:paraId="66583EC3" w14:textId="77777777" w:rsidR="00CB586A" w:rsidRPr="00CB586A" w:rsidRDefault="00CB586A" w:rsidP="00CB586A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CE98FA7" w14:textId="3A47EB46" w:rsidR="007A2865" w:rsidRDefault="00741B65" w:rsidP="007A286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B586A">
        <w:rPr>
          <w:rFonts w:ascii="Arial" w:hAnsi="Arial" w:cs="Arial"/>
          <w:bCs/>
          <w:sz w:val="24"/>
          <w:szCs w:val="24"/>
          <w:lang w:val="es-MX"/>
        </w:rPr>
        <w:t xml:space="preserve">Indica que,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>es primordial contar con la reglamentación del Sistema para lograr la correcta aplicación de la Ley y que en todo momento se procure el interés superior de la niñez.</w:t>
      </w:r>
      <w:r w:rsidR="00CB586A" w:rsidRPr="00CB586A">
        <w:rPr>
          <w:rFonts w:ascii="Arial" w:eastAsiaTheme="minorHAnsi" w:hAnsi="Arial" w:cs="Arial"/>
          <w:sz w:val="24"/>
          <w:szCs w:val="24"/>
          <w:lang w:val="es-MX"/>
        </w:rPr>
        <w:t xml:space="preserve"> Establece que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>recientemente hemos visto en los noticieros a nivel nacional que la protección de derechos de las niñas, niños y adolescentes es un eje</w:t>
      </w:r>
      <w:r w:rsidR="00CB58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 xml:space="preserve">rector para el Gobierno de la República. </w:t>
      </w:r>
      <w:r w:rsidR="007A2865">
        <w:rPr>
          <w:rFonts w:ascii="Arial" w:hAnsi="Arial" w:cs="Arial"/>
          <w:bCs/>
          <w:sz w:val="24"/>
          <w:szCs w:val="24"/>
          <w:lang w:val="es-MX"/>
        </w:rPr>
        <w:t>Estipula que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 xml:space="preserve"> la Red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>Mexicana de Ciudades Amigas de la Niñez ha hecho un llamado a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 xml:space="preserve">todos los municipios del país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lastRenderedPageBreak/>
        <w:t>a instalar y asignar estructura y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>presupuesto a las procuradurías de protección y defensorías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CB586A" w:rsidRPr="00CB586A">
        <w:rPr>
          <w:rFonts w:ascii="Arial" w:hAnsi="Arial" w:cs="Arial"/>
          <w:bCs/>
          <w:sz w:val="24"/>
          <w:szCs w:val="24"/>
          <w:lang w:val="es-MX"/>
        </w:rPr>
        <w:t xml:space="preserve">municipales a lo largo </w:t>
      </w:r>
      <w:r w:rsidR="007A2865">
        <w:rPr>
          <w:rFonts w:ascii="Arial" w:hAnsi="Arial" w:cs="Arial"/>
          <w:bCs/>
          <w:sz w:val="24"/>
          <w:szCs w:val="24"/>
          <w:lang w:val="es-MX"/>
        </w:rPr>
        <w:t>y ancho del territorio nacional.</w:t>
      </w:r>
    </w:p>
    <w:p w14:paraId="77988E4B" w14:textId="02FDB35D" w:rsidR="00310C7B" w:rsidRPr="00CB586A" w:rsidRDefault="00741B65" w:rsidP="007A286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CB586A">
        <w:rPr>
          <w:rFonts w:ascii="Arial" w:hAnsi="Arial" w:cs="Arial"/>
          <w:bCs/>
          <w:sz w:val="24"/>
          <w:szCs w:val="24"/>
          <w:lang w:val="es-MX"/>
        </w:rPr>
        <w:t xml:space="preserve">Agrega que </w:t>
      </w:r>
      <w:r w:rsidR="007A2865" w:rsidRPr="007A2865">
        <w:rPr>
          <w:rFonts w:ascii="Arial" w:hAnsi="Arial" w:cs="Arial"/>
          <w:bCs/>
          <w:sz w:val="24"/>
          <w:szCs w:val="24"/>
          <w:lang w:val="es-MX"/>
        </w:rPr>
        <w:t>este Legislati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vo ha hecho su parte y sin duda </w:t>
      </w:r>
      <w:r w:rsidR="007A2865" w:rsidRPr="007A2865">
        <w:rPr>
          <w:rFonts w:ascii="Arial" w:hAnsi="Arial" w:cs="Arial"/>
          <w:bCs/>
          <w:sz w:val="24"/>
          <w:szCs w:val="24"/>
          <w:lang w:val="es-MX"/>
        </w:rPr>
        <w:t>seguiremos trabajando por el beneficio de nuestros niños, niñas y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A2865" w:rsidRPr="007A2865">
        <w:rPr>
          <w:rFonts w:ascii="Arial" w:hAnsi="Arial" w:cs="Arial"/>
          <w:bCs/>
          <w:sz w:val="24"/>
          <w:szCs w:val="24"/>
          <w:lang w:val="es-MX"/>
        </w:rPr>
        <w:t>adolescentes, sin embargo es necesario que este trabajo se haga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A2865" w:rsidRPr="007A2865">
        <w:rPr>
          <w:rFonts w:ascii="Arial" w:hAnsi="Arial" w:cs="Arial"/>
          <w:bCs/>
          <w:sz w:val="24"/>
          <w:szCs w:val="24"/>
          <w:lang w:val="es-MX"/>
        </w:rPr>
        <w:t>en conjunto; la ciudadanía espera que así sea, necesitan eficiencia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A2865" w:rsidRPr="007A2865">
        <w:rPr>
          <w:rFonts w:ascii="Arial" w:hAnsi="Arial" w:cs="Arial"/>
          <w:bCs/>
          <w:sz w:val="24"/>
          <w:szCs w:val="24"/>
          <w:lang w:val="es-MX"/>
        </w:rPr>
        <w:t>y coordinación de los tres poderes.</w:t>
      </w:r>
      <w:r w:rsidR="007A286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CB586A">
        <w:rPr>
          <w:rFonts w:ascii="Arial" w:hAnsi="Arial" w:cs="Arial"/>
          <w:bCs/>
          <w:sz w:val="24"/>
          <w:szCs w:val="24"/>
          <w:lang w:val="es-MX"/>
        </w:rPr>
        <w:t xml:space="preserve">Concluye exponiendo que </w:t>
      </w:r>
    </w:p>
    <w:p w14:paraId="21E4A579" w14:textId="77777777" w:rsidR="00991774" w:rsidRPr="00CB586A" w:rsidRDefault="00991774" w:rsidP="007A2865">
      <w:pPr>
        <w:spacing w:after="0" w:line="360" w:lineRule="auto"/>
        <w:ind w:right="530"/>
        <w:jc w:val="both"/>
        <w:rPr>
          <w:rFonts w:ascii="Arial" w:hAnsi="Arial" w:cs="Arial"/>
          <w:sz w:val="24"/>
          <w:szCs w:val="24"/>
        </w:rPr>
      </w:pPr>
    </w:p>
    <w:p w14:paraId="19DCBB05" w14:textId="1E9020A0" w:rsidR="00B150D4" w:rsidRPr="00CB586A" w:rsidRDefault="00B150D4" w:rsidP="00A47B7E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CB586A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CB586A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CB586A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CB586A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CB586A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303DAC2F" w14:textId="0DA37A89" w:rsidR="00B04EA3" w:rsidRDefault="00AC36B0" w:rsidP="0065179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CB586A">
        <w:rPr>
          <w:rFonts w:ascii="Arial" w:hAnsi="Arial" w:cs="Arial"/>
          <w:sz w:val="24"/>
          <w:szCs w:val="24"/>
        </w:rPr>
        <w:t>La competencia que le resulta a esta Comisión d</w:t>
      </w:r>
      <w:r w:rsidR="00D73B41" w:rsidRPr="00CB586A">
        <w:rPr>
          <w:rFonts w:ascii="Arial" w:hAnsi="Arial" w:cs="Arial"/>
          <w:sz w:val="24"/>
          <w:szCs w:val="24"/>
        </w:rPr>
        <w:t>e Legislación para conocer del presente instrumento</w:t>
      </w:r>
      <w:r w:rsidRPr="00CB586A">
        <w:rPr>
          <w:rFonts w:ascii="Arial" w:hAnsi="Arial" w:cs="Arial"/>
          <w:sz w:val="24"/>
          <w:szCs w:val="24"/>
        </w:rPr>
        <w:t>, se encuentra sustentada por los numerales 65 fracción I, 66 fracción I inciso a), 70 fracción II, y demás relativos de la Ley Orgánica del Poder Legislativo del Estado de Nuevo León, así como lo dispuesto en los artículos 37 y 39 fracción II</w:t>
      </w:r>
      <w:r w:rsidR="00923393" w:rsidRPr="00CB586A">
        <w:rPr>
          <w:rFonts w:ascii="Arial" w:hAnsi="Arial" w:cs="Arial"/>
          <w:sz w:val="24"/>
          <w:szCs w:val="24"/>
        </w:rPr>
        <w:t xml:space="preserve"> inciso k)</w:t>
      </w:r>
      <w:r w:rsidRPr="00CB586A">
        <w:rPr>
          <w:rFonts w:ascii="Arial" w:hAnsi="Arial" w:cs="Arial"/>
          <w:sz w:val="24"/>
          <w:szCs w:val="24"/>
        </w:rPr>
        <w:t xml:space="preserve"> del Reglamento para el Gobierno Interior del Congreso del Estado de Nuevo León.</w:t>
      </w:r>
    </w:p>
    <w:p w14:paraId="53A092DD" w14:textId="77777777" w:rsidR="00651796" w:rsidRPr="00651796" w:rsidRDefault="00651796" w:rsidP="0065179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3681C9B8" w14:textId="522F11DC" w:rsidR="00493003" w:rsidRPr="00651796" w:rsidRDefault="000C3814" w:rsidP="00651796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CB586A">
        <w:rPr>
          <w:rFonts w:ascii="Arial" w:hAnsi="Arial" w:cs="Arial"/>
          <w:sz w:val="24"/>
          <w:szCs w:val="24"/>
        </w:rPr>
        <w:t xml:space="preserve">Visualizamos que </w:t>
      </w:r>
      <w:r w:rsidR="00490B6C" w:rsidRPr="00CB586A">
        <w:rPr>
          <w:rFonts w:ascii="Arial" w:hAnsi="Arial" w:cs="Arial"/>
          <w:sz w:val="24"/>
          <w:szCs w:val="24"/>
        </w:rPr>
        <w:t>el punto de acuerdo pre</w:t>
      </w:r>
      <w:r w:rsidR="008A3209" w:rsidRPr="00CB586A">
        <w:rPr>
          <w:rFonts w:ascii="Arial" w:hAnsi="Arial" w:cs="Arial"/>
          <w:sz w:val="24"/>
          <w:szCs w:val="24"/>
        </w:rPr>
        <w:t xml:space="preserve">sentado por la promovente </w:t>
      </w:r>
      <w:r w:rsidR="00ED59BC">
        <w:rPr>
          <w:rFonts w:ascii="Arial" w:hAnsi="Arial" w:cs="Arial"/>
          <w:sz w:val="24"/>
          <w:szCs w:val="24"/>
        </w:rPr>
        <w:t xml:space="preserve">manifiesta </w:t>
      </w:r>
      <w:r w:rsidR="00381998">
        <w:rPr>
          <w:rFonts w:ascii="Arial" w:hAnsi="Arial" w:cs="Arial"/>
          <w:sz w:val="24"/>
          <w:szCs w:val="24"/>
        </w:rPr>
        <w:t xml:space="preserve">una </w:t>
      </w:r>
      <w:r w:rsidR="00ED59BC">
        <w:rPr>
          <w:rFonts w:ascii="Arial" w:hAnsi="Arial" w:cs="Arial"/>
          <w:sz w:val="24"/>
          <w:szCs w:val="24"/>
        </w:rPr>
        <w:t>intención</w:t>
      </w:r>
      <w:r w:rsidR="00381998">
        <w:rPr>
          <w:rFonts w:ascii="Arial" w:hAnsi="Arial" w:cs="Arial"/>
          <w:sz w:val="24"/>
          <w:szCs w:val="24"/>
        </w:rPr>
        <w:t xml:space="preserve"> benévola y </w:t>
      </w:r>
      <w:r w:rsidR="00ED59BC">
        <w:rPr>
          <w:rFonts w:ascii="Arial" w:hAnsi="Arial" w:cs="Arial"/>
          <w:sz w:val="24"/>
          <w:szCs w:val="24"/>
        </w:rPr>
        <w:t>puntual</w:t>
      </w:r>
      <w:r w:rsidR="00F06604">
        <w:rPr>
          <w:rFonts w:ascii="Arial" w:hAnsi="Arial" w:cs="Arial"/>
          <w:sz w:val="24"/>
          <w:szCs w:val="24"/>
        </w:rPr>
        <w:t>,</w:t>
      </w:r>
      <w:r w:rsidR="00ED59BC">
        <w:rPr>
          <w:rFonts w:ascii="Arial" w:hAnsi="Arial" w:cs="Arial"/>
          <w:sz w:val="24"/>
          <w:szCs w:val="24"/>
        </w:rPr>
        <w:t xml:space="preserve"> puesto que su </w:t>
      </w:r>
      <w:r w:rsidR="00F06604">
        <w:rPr>
          <w:rFonts w:ascii="Arial" w:hAnsi="Arial" w:cs="Arial"/>
          <w:sz w:val="24"/>
          <w:szCs w:val="24"/>
        </w:rPr>
        <w:lastRenderedPageBreak/>
        <w:t>objetivo</w:t>
      </w:r>
      <w:r w:rsidR="00ED59BC">
        <w:rPr>
          <w:rFonts w:ascii="Arial" w:hAnsi="Arial" w:cs="Arial"/>
          <w:sz w:val="24"/>
          <w:szCs w:val="24"/>
        </w:rPr>
        <w:t xml:space="preserve"> es </w:t>
      </w:r>
      <w:r w:rsidR="00F06604">
        <w:rPr>
          <w:rFonts w:ascii="Arial" w:hAnsi="Arial" w:cs="Arial"/>
          <w:sz w:val="24"/>
          <w:szCs w:val="24"/>
        </w:rPr>
        <w:t xml:space="preserve">exigir al Poder Ejecutivo para que </w:t>
      </w:r>
      <w:r w:rsidR="002340D4">
        <w:rPr>
          <w:rFonts w:ascii="Arial" w:hAnsi="Arial" w:cs="Arial"/>
          <w:sz w:val="24"/>
          <w:szCs w:val="24"/>
        </w:rPr>
        <w:t>emita y publique el Reglamento del</w:t>
      </w:r>
      <w:r w:rsidR="002340D4" w:rsidRPr="002340D4">
        <w:rPr>
          <w:rFonts w:ascii="Arial" w:eastAsiaTheme="minorHAnsi" w:hAnsi="Arial" w:cs="Arial"/>
          <w:sz w:val="27"/>
          <w:szCs w:val="27"/>
          <w:lang w:val="es-MX"/>
        </w:rPr>
        <w:t xml:space="preserve"> </w:t>
      </w:r>
      <w:r w:rsidR="002340D4" w:rsidRPr="002340D4">
        <w:rPr>
          <w:rFonts w:ascii="Arial" w:hAnsi="Arial" w:cs="Arial"/>
          <w:sz w:val="24"/>
          <w:szCs w:val="24"/>
          <w:lang w:val="es-MX"/>
        </w:rPr>
        <w:t>Sistema Estatal d</w:t>
      </w:r>
      <w:r w:rsidR="002340D4">
        <w:rPr>
          <w:rFonts w:ascii="Arial" w:hAnsi="Arial" w:cs="Arial"/>
          <w:sz w:val="24"/>
          <w:szCs w:val="24"/>
          <w:lang w:val="es-MX"/>
        </w:rPr>
        <w:t xml:space="preserve">e Protección Integral de Niñas, </w:t>
      </w:r>
      <w:r w:rsidR="002340D4" w:rsidRPr="002340D4">
        <w:rPr>
          <w:rFonts w:ascii="Arial" w:hAnsi="Arial" w:cs="Arial"/>
          <w:sz w:val="24"/>
          <w:szCs w:val="24"/>
          <w:lang w:val="es-MX"/>
        </w:rPr>
        <w:t>Niños y Adolescentes del Estado</w:t>
      </w:r>
      <w:r w:rsidR="002340D4">
        <w:rPr>
          <w:rFonts w:ascii="Arial" w:hAnsi="Arial" w:cs="Arial"/>
          <w:sz w:val="24"/>
          <w:szCs w:val="24"/>
          <w:lang w:val="es-MX"/>
        </w:rPr>
        <w:t xml:space="preserve"> con la finalidad de garantizar el exacto cumplimiento de</w:t>
      </w:r>
      <w:r w:rsidR="002340D4">
        <w:rPr>
          <w:rFonts w:ascii="Arial" w:hAnsi="Arial" w:cs="Arial"/>
          <w:sz w:val="24"/>
          <w:szCs w:val="24"/>
        </w:rPr>
        <w:t xml:space="preserve"> </w:t>
      </w:r>
      <w:r w:rsidR="00ED59BC" w:rsidRPr="00ED59BC">
        <w:rPr>
          <w:rFonts w:ascii="Arial" w:hAnsi="Arial" w:cs="Arial"/>
          <w:bCs/>
          <w:sz w:val="24"/>
          <w:szCs w:val="24"/>
          <w:lang w:val="es-MX"/>
        </w:rPr>
        <w:t xml:space="preserve">Ley de los Derechos de Niñas, Niños y Adolescentes </w:t>
      </w:r>
      <w:r w:rsidR="00ED59BC">
        <w:rPr>
          <w:rFonts w:ascii="Arial" w:hAnsi="Arial" w:cs="Arial"/>
          <w:bCs/>
          <w:sz w:val="24"/>
          <w:szCs w:val="24"/>
          <w:lang w:val="es-MX"/>
        </w:rPr>
        <w:t>en nuestra Estado.</w:t>
      </w:r>
    </w:p>
    <w:p w14:paraId="69FD7902" w14:textId="6B095AA5" w:rsidR="00322A5F" w:rsidRDefault="00940D28" w:rsidP="00322A5F">
      <w:pPr>
        <w:spacing w:after="0" w:line="360" w:lineRule="auto"/>
        <w:ind w:right="53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Sin embargo es menester mencionar que el 14 de agosto de 2017 fue Publicado en el Periódico Oficial del Estado número</w:t>
      </w:r>
      <w:r w:rsidR="00693335">
        <w:rPr>
          <w:rFonts w:ascii="Arial" w:hAnsi="Arial" w:cs="Arial"/>
          <w:sz w:val="24"/>
          <w:szCs w:val="24"/>
          <w:lang w:val="es-MX"/>
        </w:rPr>
        <w:t xml:space="preserve"> 99-III </w:t>
      </w:r>
      <w:r>
        <w:rPr>
          <w:rFonts w:ascii="Arial" w:hAnsi="Arial" w:cs="Arial"/>
          <w:sz w:val="24"/>
          <w:szCs w:val="24"/>
          <w:lang w:val="es-MX"/>
        </w:rPr>
        <w:t>el Reglamento Interno del Sistema Estatal de Protección Integral de las Niñas, Niños y Adolescentes.</w:t>
      </w:r>
      <w:r w:rsidR="00693335">
        <w:rPr>
          <w:rFonts w:ascii="Arial" w:hAnsi="Arial" w:cs="Arial"/>
          <w:sz w:val="24"/>
          <w:szCs w:val="24"/>
          <w:lang w:val="es-MX"/>
        </w:rPr>
        <w:t xml:space="preserve"> Por lo tanto visualizamos que el Poder Ejecutivo </w:t>
      </w:r>
      <w:r w:rsidR="00FF723D">
        <w:rPr>
          <w:rFonts w:ascii="Arial" w:hAnsi="Arial" w:cs="Arial"/>
          <w:sz w:val="24"/>
          <w:szCs w:val="24"/>
          <w:lang w:val="es-MX"/>
        </w:rPr>
        <w:t>ha cumplimentado lo peticionado en el presente instrumento. En ese sentido consideramos que se da por atendida la petición realizada por la promovente.</w:t>
      </w:r>
    </w:p>
    <w:p w14:paraId="47EFF374" w14:textId="77777777" w:rsidR="00940D28" w:rsidRPr="00CB586A" w:rsidRDefault="00940D28" w:rsidP="00322A5F">
      <w:pPr>
        <w:spacing w:after="0" w:line="360" w:lineRule="auto"/>
        <w:ind w:right="530"/>
        <w:jc w:val="both"/>
        <w:rPr>
          <w:rFonts w:ascii="Arial" w:hAnsi="Arial" w:cs="Arial"/>
          <w:sz w:val="24"/>
          <w:szCs w:val="24"/>
        </w:rPr>
      </w:pPr>
    </w:p>
    <w:p w14:paraId="43364F0D" w14:textId="1AB690E8" w:rsidR="00B27A25" w:rsidRPr="00CB586A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CB586A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CB586A">
        <w:rPr>
          <w:rFonts w:ascii="Arial" w:hAnsi="Arial" w:cs="Arial"/>
          <w:sz w:val="24"/>
          <w:szCs w:val="24"/>
        </w:rPr>
        <w:t>los 37 y 39 fracción II</w:t>
      </w:r>
      <w:r w:rsidRPr="00CB586A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CB586A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B586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5D5BB1A0" w14:textId="22BDADD2" w:rsidR="00BC6FDC" w:rsidRPr="00BC6FDC" w:rsidRDefault="00BC6FDC" w:rsidP="00BC6FDC">
      <w:pPr>
        <w:spacing w:after="0" w:line="360" w:lineRule="auto"/>
        <w:ind w:right="530" w:firstLine="720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</w:t>
      </w:r>
      <w:r w:rsidR="00B341F7" w:rsidRPr="00CB586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Pr="00BC6FD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da por atendido el </w:t>
      </w:r>
      <w:r w:rsidRPr="00BC6FDC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punto de acuerdo, para exhortar de manera atenta al Ing. Jaime Heliodoro Rodríguez Calderón, </w:t>
      </w:r>
      <w:r w:rsidR="00D76002">
        <w:rPr>
          <w:rFonts w:ascii="Arial" w:eastAsia="Times New Roman" w:hAnsi="Arial" w:cs="Arial"/>
          <w:bCs/>
          <w:sz w:val="24"/>
          <w:szCs w:val="24"/>
          <w:lang w:val="es-MX" w:eastAsia="es-MX"/>
        </w:rPr>
        <w:t>Gobernador C</w:t>
      </w:r>
      <w:r w:rsidRPr="00BC6FDC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onstitucional del Estado de Nuevo León, para que en calidad de urgente el Sistema Estatal de Protección Integral que preside; emita y publique el </w:t>
      </w:r>
      <w:r w:rsidRPr="00BC6FDC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Reglamento del Sistema Estatal de Protección Integral de Niñas, Niños y Adolescentes.</w:t>
      </w:r>
    </w:p>
    <w:p w14:paraId="35A1F5DF" w14:textId="7CEAF8E7" w:rsidR="00B341F7" w:rsidRPr="00CB586A" w:rsidRDefault="00B341F7" w:rsidP="00BC6FDC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2E79F2B1" w:rsidR="008E4D01" w:rsidRPr="00CB586A" w:rsidRDefault="00B27A25" w:rsidP="00E11B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586A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7D6F2B" w:rsidRPr="00CB586A">
        <w:rPr>
          <w:rFonts w:ascii="Arial" w:hAnsi="Arial" w:cs="Arial"/>
          <w:b/>
          <w:sz w:val="24"/>
          <w:szCs w:val="24"/>
        </w:rPr>
        <w:t xml:space="preserve">a </w:t>
      </w:r>
      <w:r w:rsidR="00495014">
        <w:rPr>
          <w:rFonts w:ascii="Arial" w:hAnsi="Arial" w:cs="Arial"/>
          <w:b/>
          <w:sz w:val="24"/>
          <w:szCs w:val="24"/>
        </w:rPr>
        <w:t xml:space="preserve"> </w:t>
      </w:r>
    </w:p>
    <w:p w14:paraId="629C4C7F" w14:textId="176031DE" w:rsidR="008E4D01" w:rsidRPr="00CB586A" w:rsidRDefault="00395C68" w:rsidP="0049501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586A">
        <w:rPr>
          <w:rFonts w:ascii="Arial" w:hAnsi="Arial" w:cs="Arial"/>
          <w:b/>
          <w:bCs/>
          <w:sz w:val="24"/>
          <w:szCs w:val="24"/>
        </w:rPr>
        <w:t xml:space="preserve">Comisión </w:t>
      </w:r>
      <w:r w:rsidR="00BC6FDC" w:rsidRPr="00CB586A">
        <w:rPr>
          <w:rFonts w:ascii="Arial" w:hAnsi="Arial" w:cs="Arial"/>
          <w:b/>
          <w:bCs/>
          <w:sz w:val="24"/>
          <w:szCs w:val="24"/>
        </w:rPr>
        <w:t>de Legislación</w:t>
      </w:r>
      <w:r w:rsidR="00F04F1A" w:rsidRPr="00CB58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557069" w14:textId="593D45AA" w:rsidR="009D2261" w:rsidRPr="00CB586A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CB586A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4D15217B" w14:textId="77777777" w:rsidR="00C67F17" w:rsidRPr="00CB586A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CB586A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CB586A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CB586A">
        <w:rPr>
          <w:rFonts w:ascii="Arial" w:hAnsi="Arial" w:cs="Arial"/>
          <w:sz w:val="24"/>
          <w:szCs w:val="24"/>
          <w:lang w:eastAsia="es-ES"/>
        </w:rPr>
        <w:t>HÉCTOR GARCÍA GARCÍA</w:t>
      </w:r>
    </w:p>
    <w:p w14:paraId="17912A18" w14:textId="77777777" w:rsidR="009D2261" w:rsidRPr="00CB586A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CB586A" w14:paraId="702D7359" w14:textId="77777777" w:rsidTr="009D2261">
        <w:trPr>
          <w:jc w:val="center"/>
        </w:trPr>
        <w:tc>
          <w:tcPr>
            <w:tcW w:w="3857" w:type="dxa"/>
          </w:tcPr>
          <w:p w14:paraId="617720FA" w14:textId="3AE95291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VICEPRESIDENTE:</w:t>
            </w:r>
          </w:p>
          <w:p w14:paraId="3238FEF9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3D457739" w14:textId="6065C2A6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2CFBA877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46B4BE89" w:rsidR="009D2261" w:rsidRPr="00CB586A" w:rsidRDefault="009D2261" w:rsidP="00495014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CB586A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CB586A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CB586A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CB586A" w14:paraId="7A7FF288" w14:textId="77777777" w:rsidTr="009D2261">
        <w:trPr>
          <w:jc w:val="center"/>
        </w:trPr>
        <w:tc>
          <w:tcPr>
            <w:tcW w:w="3857" w:type="dxa"/>
          </w:tcPr>
          <w:p w14:paraId="1FE0ED65" w14:textId="1EFE5AA6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0307EDF3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793EB4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33676FEF" w14:textId="77777777" w:rsidR="00BB1E4A" w:rsidRPr="00CB586A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23DF6EC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51D9CDAC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CB586A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CB586A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CB586A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CB586A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CB586A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CB586A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9CE111" w14:textId="77777777" w:rsidR="009D2261" w:rsidRPr="00CB586A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CB586A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CB586A" w14:paraId="176EBAC2" w14:textId="77777777" w:rsidTr="009D2261">
        <w:trPr>
          <w:jc w:val="center"/>
        </w:trPr>
        <w:tc>
          <w:tcPr>
            <w:tcW w:w="3857" w:type="dxa"/>
          </w:tcPr>
          <w:p w14:paraId="7E01202D" w14:textId="77777777" w:rsidR="001737BF" w:rsidRPr="00CB586A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2E1E27B6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55E64C01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0C3C4D78" w14:textId="77777777" w:rsidR="001737BF" w:rsidRPr="00CB586A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60577D4C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CB586A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CB586A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CB586A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CB586A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05796001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B8A2836" w14:textId="376972EA" w:rsidR="009D2261" w:rsidRPr="00EB69EF" w:rsidRDefault="009D2261" w:rsidP="00EB6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  <w:r w:rsidR="00EB69EF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br/>
            </w:r>
          </w:p>
          <w:p w14:paraId="1EA67861" w14:textId="79C5DCB4" w:rsidR="009D2261" w:rsidRPr="00CB586A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3E6AEBD0" w14:textId="1347B888" w:rsidR="009D2261" w:rsidRPr="00CB586A" w:rsidRDefault="007E0275" w:rsidP="007E027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EUGENIO MONTIEL AMOROSO</w:t>
            </w:r>
          </w:p>
        </w:tc>
        <w:tc>
          <w:tcPr>
            <w:tcW w:w="4507" w:type="dxa"/>
          </w:tcPr>
          <w:p w14:paraId="26E56B86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</w:p>
          <w:p w14:paraId="1D4F6CE1" w14:textId="1EE853B8" w:rsidR="009D2261" w:rsidRPr="00CB586A" w:rsidRDefault="009D2261" w:rsidP="009D2261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B10A3D9" w14:textId="77777777" w:rsidR="009D2261" w:rsidRPr="00CB586A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586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86A607A" w14:textId="77777777" w:rsidR="009D2261" w:rsidRPr="00CB586A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0E5E8C" w14:textId="51E08346" w:rsidR="009D2261" w:rsidRPr="00CB586A" w:rsidRDefault="009D2261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14:paraId="5C4E17FE" w14:textId="3A8B7657" w:rsidR="009D2261" w:rsidRPr="00CB586A" w:rsidRDefault="007E0275" w:rsidP="007E027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</w:tc>
      </w:tr>
    </w:tbl>
    <w:p w14:paraId="35ABC63C" w14:textId="77777777" w:rsidR="00C572DD" w:rsidRPr="00CB586A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CB586A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CB586A" w:rsidSect="00495014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AF54" w14:textId="77777777" w:rsidR="00061A47" w:rsidRDefault="00061A47" w:rsidP="00215430">
      <w:pPr>
        <w:spacing w:after="0" w:line="240" w:lineRule="auto"/>
      </w:pPr>
      <w:r>
        <w:separator/>
      </w:r>
    </w:p>
  </w:endnote>
  <w:endnote w:type="continuationSeparator" w:id="0">
    <w:p w14:paraId="3B517A25" w14:textId="77777777" w:rsidR="00061A47" w:rsidRDefault="00061A47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495014">
          <w:rPr>
            <w:noProof/>
            <w:sz w:val="16"/>
            <w:szCs w:val="16"/>
          </w:rPr>
          <w:t>7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2F337584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AA6721">
      <w:rPr>
        <w:rFonts w:ascii="Arial" w:hAnsi="Arial" w:cs="Arial"/>
        <w:b/>
        <w:sz w:val="16"/>
        <w:szCs w:val="16"/>
      </w:rPr>
      <w:t>11004</w:t>
    </w:r>
    <w:r w:rsidR="002A42FF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061A4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040CB" w14:textId="77777777" w:rsidR="00061A47" w:rsidRDefault="00061A47" w:rsidP="00215430">
      <w:pPr>
        <w:spacing w:after="0" w:line="240" w:lineRule="auto"/>
      </w:pPr>
      <w:r>
        <w:separator/>
      </w:r>
    </w:p>
  </w:footnote>
  <w:footnote w:type="continuationSeparator" w:id="0">
    <w:p w14:paraId="7C0F96E6" w14:textId="77777777" w:rsidR="00061A47" w:rsidRDefault="00061A47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061A47" w:rsidP="00B03C20">
    <w:pPr>
      <w:pStyle w:val="Encabezado"/>
    </w:pPr>
  </w:p>
  <w:p w14:paraId="2113915B" w14:textId="77777777" w:rsidR="00B22EE1" w:rsidRDefault="00061A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571"/>
    <w:multiLevelType w:val="hybridMultilevel"/>
    <w:tmpl w:val="52223AF0"/>
    <w:lvl w:ilvl="0" w:tplc="D0525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15D"/>
    <w:multiLevelType w:val="hybridMultilevel"/>
    <w:tmpl w:val="0D560CCE"/>
    <w:lvl w:ilvl="0" w:tplc="28827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425FA"/>
    <w:multiLevelType w:val="hybridMultilevel"/>
    <w:tmpl w:val="743E022C"/>
    <w:lvl w:ilvl="0" w:tplc="6AB29A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18CB"/>
    <w:rsid w:val="000076BB"/>
    <w:rsid w:val="000100F5"/>
    <w:rsid w:val="00020037"/>
    <w:rsid w:val="000231B4"/>
    <w:rsid w:val="0003062E"/>
    <w:rsid w:val="000306D9"/>
    <w:rsid w:val="00033FAE"/>
    <w:rsid w:val="0003444C"/>
    <w:rsid w:val="00046EF5"/>
    <w:rsid w:val="00050837"/>
    <w:rsid w:val="000509EB"/>
    <w:rsid w:val="00051ACB"/>
    <w:rsid w:val="00053BFC"/>
    <w:rsid w:val="00060C8D"/>
    <w:rsid w:val="00061A47"/>
    <w:rsid w:val="00061B2E"/>
    <w:rsid w:val="00061B8F"/>
    <w:rsid w:val="0006484A"/>
    <w:rsid w:val="00080145"/>
    <w:rsid w:val="000853EF"/>
    <w:rsid w:val="0008616A"/>
    <w:rsid w:val="00090BA3"/>
    <w:rsid w:val="00091EC4"/>
    <w:rsid w:val="000A02CD"/>
    <w:rsid w:val="000A3A8C"/>
    <w:rsid w:val="000B1735"/>
    <w:rsid w:val="000B3171"/>
    <w:rsid w:val="000B43C2"/>
    <w:rsid w:val="000B7DDE"/>
    <w:rsid w:val="000C2709"/>
    <w:rsid w:val="000C3814"/>
    <w:rsid w:val="000C7AB0"/>
    <w:rsid w:val="000D2FD7"/>
    <w:rsid w:val="000D4135"/>
    <w:rsid w:val="000D6316"/>
    <w:rsid w:val="000E3217"/>
    <w:rsid w:val="000E4F4F"/>
    <w:rsid w:val="000F54FE"/>
    <w:rsid w:val="00100037"/>
    <w:rsid w:val="001021B9"/>
    <w:rsid w:val="00111F75"/>
    <w:rsid w:val="001122E6"/>
    <w:rsid w:val="00123B77"/>
    <w:rsid w:val="001270A0"/>
    <w:rsid w:val="001455E3"/>
    <w:rsid w:val="00146247"/>
    <w:rsid w:val="00150F6D"/>
    <w:rsid w:val="00152557"/>
    <w:rsid w:val="00153AF0"/>
    <w:rsid w:val="001626DC"/>
    <w:rsid w:val="00166A4A"/>
    <w:rsid w:val="001737BF"/>
    <w:rsid w:val="00174A6B"/>
    <w:rsid w:val="00180B89"/>
    <w:rsid w:val="001920C4"/>
    <w:rsid w:val="00194E6C"/>
    <w:rsid w:val="00194E6E"/>
    <w:rsid w:val="0019599F"/>
    <w:rsid w:val="001A69CD"/>
    <w:rsid w:val="001A7423"/>
    <w:rsid w:val="001B66DE"/>
    <w:rsid w:val="001C11CB"/>
    <w:rsid w:val="001C2B64"/>
    <w:rsid w:val="001D1F44"/>
    <w:rsid w:val="001E0721"/>
    <w:rsid w:val="001E0F52"/>
    <w:rsid w:val="001E170D"/>
    <w:rsid w:val="001E6494"/>
    <w:rsid w:val="001E77D5"/>
    <w:rsid w:val="001F71CF"/>
    <w:rsid w:val="00203408"/>
    <w:rsid w:val="00203D61"/>
    <w:rsid w:val="00206A66"/>
    <w:rsid w:val="00207F5A"/>
    <w:rsid w:val="00215430"/>
    <w:rsid w:val="00216CC8"/>
    <w:rsid w:val="00220C0F"/>
    <w:rsid w:val="002211BD"/>
    <w:rsid w:val="00222638"/>
    <w:rsid w:val="002340D4"/>
    <w:rsid w:val="00256491"/>
    <w:rsid w:val="002579F6"/>
    <w:rsid w:val="00261530"/>
    <w:rsid w:val="002647F2"/>
    <w:rsid w:val="00264870"/>
    <w:rsid w:val="00265BD0"/>
    <w:rsid w:val="00274ED5"/>
    <w:rsid w:val="00290013"/>
    <w:rsid w:val="00291954"/>
    <w:rsid w:val="0029566A"/>
    <w:rsid w:val="00295A4B"/>
    <w:rsid w:val="002A42FF"/>
    <w:rsid w:val="002A77F4"/>
    <w:rsid w:val="002B1ECB"/>
    <w:rsid w:val="002B5205"/>
    <w:rsid w:val="002C28B7"/>
    <w:rsid w:val="002C408F"/>
    <w:rsid w:val="002D6DE4"/>
    <w:rsid w:val="002D7B06"/>
    <w:rsid w:val="00300F60"/>
    <w:rsid w:val="003046E1"/>
    <w:rsid w:val="003047CE"/>
    <w:rsid w:val="0031013E"/>
    <w:rsid w:val="00310160"/>
    <w:rsid w:val="00310C7B"/>
    <w:rsid w:val="0031105B"/>
    <w:rsid w:val="00311EE5"/>
    <w:rsid w:val="00314B88"/>
    <w:rsid w:val="003155CB"/>
    <w:rsid w:val="00320978"/>
    <w:rsid w:val="00322A5F"/>
    <w:rsid w:val="00325DFC"/>
    <w:rsid w:val="0032699A"/>
    <w:rsid w:val="003409CD"/>
    <w:rsid w:val="00344299"/>
    <w:rsid w:val="00344941"/>
    <w:rsid w:val="00352F28"/>
    <w:rsid w:val="00353FBB"/>
    <w:rsid w:val="003550B2"/>
    <w:rsid w:val="00357428"/>
    <w:rsid w:val="003620EC"/>
    <w:rsid w:val="00367A6F"/>
    <w:rsid w:val="003703CF"/>
    <w:rsid w:val="00370588"/>
    <w:rsid w:val="00371743"/>
    <w:rsid w:val="00372E2E"/>
    <w:rsid w:val="00381998"/>
    <w:rsid w:val="003853F5"/>
    <w:rsid w:val="00394507"/>
    <w:rsid w:val="00395C68"/>
    <w:rsid w:val="003A1BF0"/>
    <w:rsid w:val="003A4EE2"/>
    <w:rsid w:val="003B52AD"/>
    <w:rsid w:val="003C1CAC"/>
    <w:rsid w:val="003D03C6"/>
    <w:rsid w:val="003E50E8"/>
    <w:rsid w:val="003F28DB"/>
    <w:rsid w:val="003F6B90"/>
    <w:rsid w:val="00411915"/>
    <w:rsid w:val="00412E97"/>
    <w:rsid w:val="004243E5"/>
    <w:rsid w:val="00430D3E"/>
    <w:rsid w:val="00434202"/>
    <w:rsid w:val="004416D5"/>
    <w:rsid w:val="00443A09"/>
    <w:rsid w:val="00451838"/>
    <w:rsid w:val="0047027D"/>
    <w:rsid w:val="00475CDD"/>
    <w:rsid w:val="00485849"/>
    <w:rsid w:val="00490B6C"/>
    <w:rsid w:val="00493003"/>
    <w:rsid w:val="00495014"/>
    <w:rsid w:val="004A2397"/>
    <w:rsid w:val="004A62AF"/>
    <w:rsid w:val="004B074E"/>
    <w:rsid w:val="004B56F7"/>
    <w:rsid w:val="004B5FEA"/>
    <w:rsid w:val="004C6993"/>
    <w:rsid w:val="004C70B3"/>
    <w:rsid w:val="004D06E1"/>
    <w:rsid w:val="004D1A8B"/>
    <w:rsid w:val="004D234C"/>
    <w:rsid w:val="004D68D2"/>
    <w:rsid w:val="004D6E39"/>
    <w:rsid w:val="004E06FE"/>
    <w:rsid w:val="004E10E8"/>
    <w:rsid w:val="004E3E52"/>
    <w:rsid w:val="004E4404"/>
    <w:rsid w:val="004F168F"/>
    <w:rsid w:val="004F308E"/>
    <w:rsid w:val="004F373D"/>
    <w:rsid w:val="00504222"/>
    <w:rsid w:val="00513B6E"/>
    <w:rsid w:val="00515236"/>
    <w:rsid w:val="0052566D"/>
    <w:rsid w:val="00533BBA"/>
    <w:rsid w:val="005351C7"/>
    <w:rsid w:val="00537D0D"/>
    <w:rsid w:val="0054436F"/>
    <w:rsid w:val="00555B73"/>
    <w:rsid w:val="005578A0"/>
    <w:rsid w:val="00560448"/>
    <w:rsid w:val="00572356"/>
    <w:rsid w:val="0057441E"/>
    <w:rsid w:val="00580386"/>
    <w:rsid w:val="005A0A7C"/>
    <w:rsid w:val="005A703D"/>
    <w:rsid w:val="005B2759"/>
    <w:rsid w:val="005B2E23"/>
    <w:rsid w:val="005C5A3D"/>
    <w:rsid w:val="005D0C6F"/>
    <w:rsid w:val="005D12D8"/>
    <w:rsid w:val="005D2893"/>
    <w:rsid w:val="005D4EAE"/>
    <w:rsid w:val="005D5486"/>
    <w:rsid w:val="005E075C"/>
    <w:rsid w:val="005E47E4"/>
    <w:rsid w:val="005F03BD"/>
    <w:rsid w:val="005F23A1"/>
    <w:rsid w:val="005F4EC0"/>
    <w:rsid w:val="005F6390"/>
    <w:rsid w:val="00600294"/>
    <w:rsid w:val="00601466"/>
    <w:rsid w:val="006052AC"/>
    <w:rsid w:val="00606167"/>
    <w:rsid w:val="00613E6C"/>
    <w:rsid w:val="00614BEC"/>
    <w:rsid w:val="00617E24"/>
    <w:rsid w:val="00630DF1"/>
    <w:rsid w:val="00633C84"/>
    <w:rsid w:val="00642CF9"/>
    <w:rsid w:val="006434EF"/>
    <w:rsid w:val="00650077"/>
    <w:rsid w:val="00651796"/>
    <w:rsid w:val="00661775"/>
    <w:rsid w:val="0066318C"/>
    <w:rsid w:val="006661FD"/>
    <w:rsid w:val="00670042"/>
    <w:rsid w:val="00670192"/>
    <w:rsid w:val="0068022B"/>
    <w:rsid w:val="00681BFA"/>
    <w:rsid w:val="00681DDF"/>
    <w:rsid w:val="006859D8"/>
    <w:rsid w:val="0069075A"/>
    <w:rsid w:val="00693335"/>
    <w:rsid w:val="006A6957"/>
    <w:rsid w:val="006B0493"/>
    <w:rsid w:val="006B64A5"/>
    <w:rsid w:val="006B7568"/>
    <w:rsid w:val="006C7DB0"/>
    <w:rsid w:val="006E018D"/>
    <w:rsid w:val="006E3718"/>
    <w:rsid w:val="006E4D86"/>
    <w:rsid w:val="006E5366"/>
    <w:rsid w:val="006E7E0B"/>
    <w:rsid w:val="006F18E4"/>
    <w:rsid w:val="006F2C24"/>
    <w:rsid w:val="006F51BE"/>
    <w:rsid w:val="006F5CB9"/>
    <w:rsid w:val="007017D4"/>
    <w:rsid w:val="00701801"/>
    <w:rsid w:val="00706F1E"/>
    <w:rsid w:val="0071416A"/>
    <w:rsid w:val="00716434"/>
    <w:rsid w:val="00725B9E"/>
    <w:rsid w:val="007308BE"/>
    <w:rsid w:val="007323C5"/>
    <w:rsid w:val="007323FC"/>
    <w:rsid w:val="0073319B"/>
    <w:rsid w:val="00736D95"/>
    <w:rsid w:val="00741B65"/>
    <w:rsid w:val="0074309A"/>
    <w:rsid w:val="00743B39"/>
    <w:rsid w:val="0074537D"/>
    <w:rsid w:val="00760A6C"/>
    <w:rsid w:val="007648FA"/>
    <w:rsid w:val="007733AE"/>
    <w:rsid w:val="00780F99"/>
    <w:rsid w:val="00785BC4"/>
    <w:rsid w:val="007A0233"/>
    <w:rsid w:val="007A2865"/>
    <w:rsid w:val="007A40C6"/>
    <w:rsid w:val="007B7E5F"/>
    <w:rsid w:val="007C54D7"/>
    <w:rsid w:val="007D6F2B"/>
    <w:rsid w:val="007E0275"/>
    <w:rsid w:val="007E0B28"/>
    <w:rsid w:val="007E6B01"/>
    <w:rsid w:val="007E707E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25390"/>
    <w:rsid w:val="008312E3"/>
    <w:rsid w:val="00837216"/>
    <w:rsid w:val="0084007E"/>
    <w:rsid w:val="00843D3A"/>
    <w:rsid w:val="00845F13"/>
    <w:rsid w:val="00851408"/>
    <w:rsid w:val="00854F3E"/>
    <w:rsid w:val="00857A88"/>
    <w:rsid w:val="008725BE"/>
    <w:rsid w:val="00873E58"/>
    <w:rsid w:val="00877514"/>
    <w:rsid w:val="00881D94"/>
    <w:rsid w:val="00894435"/>
    <w:rsid w:val="008964C4"/>
    <w:rsid w:val="0089662D"/>
    <w:rsid w:val="008A20E6"/>
    <w:rsid w:val="008A31D6"/>
    <w:rsid w:val="008A3209"/>
    <w:rsid w:val="008A4043"/>
    <w:rsid w:val="008B30AC"/>
    <w:rsid w:val="008B6549"/>
    <w:rsid w:val="008C400A"/>
    <w:rsid w:val="008D3D0E"/>
    <w:rsid w:val="008D541C"/>
    <w:rsid w:val="008D72EA"/>
    <w:rsid w:val="008E38D1"/>
    <w:rsid w:val="008E3F37"/>
    <w:rsid w:val="008E4D01"/>
    <w:rsid w:val="008E780B"/>
    <w:rsid w:val="008F088A"/>
    <w:rsid w:val="008F6539"/>
    <w:rsid w:val="00902E23"/>
    <w:rsid w:val="009031E5"/>
    <w:rsid w:val="00903D85"/>
    <w:rsid w:val="00904194"/>
    <w:rsid w:val="0090426C"/>
    <w:rsid w:val="00904F50"/>
    <w:rsid w:val="009060A0"/>
    <w:rsid w:val="00907492"/>
    <w:rsid w:val="009154E9"/>
    <w:rsid w:val="00915A50"/>
    <w:rsid w:val="0092203F"/>
    <w:rsid w:val="00923393"/>
    <w:rsid w:val="00940D28"/>
    <w:rsid w:val="0094262A"/>
    <w:rsid w:val="0096376F"/>
    <w:rsid w:val="00984F6C"/>
    <w:rsid w:val="00991363"/>
    <w:rsid w:val="00991774"/>
    <w:rsid w:val="00991946"/>
    <w:rsid w:val="00993CE7"/>
    <w:rsid w:val="0099486B"/>
    <w:rsid w:val="00996635"/>
    <w:rsid w:val="009B08BC"/>
    <w:rsid w:val="009B257C"/>
    <w:rsid w:val="009B2DF3"/>
    <w:rsid w:val="009B4A4F"/>
    <w:rsid w:val="009B7989"/>
    <w:rsid w:val="009C326D"/>
    <w:rsid w:val="009C4DAD"/>
    <w:rsid w:val="009D0CC6"/>
    <w:rsid w:val="009D2261"/>
    <w:rsid w:val="009D423B"/>
    <w:rsid w:val="009E3FD1"/>
    <w:rsid w:val="009E5721"/>
    <w:rsid w:val="009E7AF2"/>
    <w:rsid w:val="009E7B98"/>
    <w:rsid w:val="009F2B59"/>
    <w:rsid w:val="009F2C95"/>
    <w:rsid w:val="009F318E"/>
    <w:rsid w:val="009F3944"/>
    <w:rsid w:val="009F74A1"/>
    <w:rsid w:val="00A0419F"/>
    <w:rsid w:val="00A0706E"/>
    <w:rsid w:val="00A11D99"/>
    <w:rsid w:val="00A142D9"/>
    <w:rsid w:val="00A15A31"/>
    <w:rsid w:val="00A23426"/>
    <w:rsid w:val="00A23DC3"/>
    <w:rsid w:val="00A23E07"/>
    <w:rsid w:val="00A27BDA"/>
    <w:rsid w:val="00A3109C"/>
    <w:rsid w:val="00A3262F"/>
    <w:rsid w:val="00A36A8D"/>
    <w:rsid w:val="00A3771A"/>
    <w:rsid w:val="00A37BA0"/>
    <w:rsid w:val="00A40BD9"/>
    <w:rsid w:val="00A42ABF"/>
    <w:rsid w:val="00A42C1D"/>
    <w:rsid w:val="00A43E30"/>
    <w:rsid w:val="00A460CB"/>
    <w:rsid w:val="00A464D1"/>
    <w:rsid w:val="00A46EC4"/>
    <w:rsid w:val="00A477CC"/>
    <w:rsid w:val="00A47B7E"/>
    <w:rsid w:val="00A53A5F"/>
    <w:rsid w:val="00A601D0"/>
    <w:rsid w:val="00A61BF6"/>
    <w:rsid w:val="00A636A2"/>
    <w:rsid w:val="00A72A56"/>
    <w:rsid w:val="00A76684"/>
    <w:rsid w:val="00A80D37"/>
    <w:rsid w:val="00A81EAB"/>
    <w:rsid w:val="00A849BD"/>
    <w:rsid w:val="00A84B17"/>
    <w:rsid w:val="00A84B50"/>
    <w:rsid w:val="00AA3CCE"/>
    <w:rsid w:val="00AA6721"/>
    <w:rsid w:val="00AB2EE5"/>
    <w:rsid w:val="00AB5CAC"/>
    <w:rsid w:val="00AB6BAA"/>
    <w:rsid w:val="00AC0D48"/>
    <w:rsid w:val="00AC0E25"/>
    <w:rsid w:val="00AC36B0"/>
    <w:rsid w:val="00AC627A"/>
    <w:rsid w:val="00AD2B89"/>
    <w:rsid w:val="00AD5BF3"/>
    <w:rsid w:val="00AD6826"/>
    <w:rsid w:val="00AE03AB"/>
    <w:rsid w:val="00B00CC1"/>
    <w:rsid w:val="00B01CE5"/>
    <w:rsid w:val="00B04EA3"/>
    <w:rsid w:val="00B06D5A"/>
    <w:rsid w:val="00B11B4C"/>
    <w:rsid w:val="00B150D4"/>
    <w:rsid w:val="00B1532D"/>
    <w:rsid w:val="00B22531"/>
    <w:rsid w:val="00B22BFA"/>
    <w:rsid w:val="00B27A25"/>
    <w:rsid w:val="00B32025"/>
    <w:rsid w:val="00B33602"/>
    <w:rsid w:val="00B341F7"/>
    <w:rsid w:val="00B40046"/>
    <w:rsid w:val="00B4501A"/>
    <w:rsid w:val="00B5571C"/>
    <w:rsid w:val="00B601A5"/>
    <w:rsid w:val="00B65AEF"/>
    <w:rsid w:val="00B66185"/>
    <w:rsid w:val="00B71E3F"/>
    <w:rsid w:val="00B74E9C"/>
    <w:rsid w:val="00B85A21"/>
    <w:rsid w:val="00B95215"/>
    <w:rsid w:val="00BB1E4A"/>
    <w:rsid w:val="00BB45F2"/>
    <w:rsid w:val="00BB74B1"/>
    <w:rsid w:val="00BB7AAA"/>
    <w:rsid w:val="00BC43EB"/>
    <w:rsid w:val="00BC5979"/>
    <w:rsid w:val="00BC6FDC"/>
    <w:rsid w:val="00BD09E1"/>
    <w:rsid w:val="00BD0A32"/>
    <w:rsid w:val="00BD20D7"/>
    <w:rsid w:val="00BD244E"/>
    <w:rsid w:val="00BD5B12"/>
    <w:rsid w:val="00BD5B74"/>
    <w:rsid w:val="00BE0B80"/>
    <w:rsid w:val="00BE38FC"/>
    <w:rsid w:val="00BF01AA"/>
    <w:rsid w:val="00BF3775"/>
    <w:rsid w:val="00C036F6"/>
    <w:rsid w:val="00C12BF5"/>
    <w:rsid w:val="00C20D06"/>
    <w:rsid w:val="00C2617D"/>
    <w:rsid w:val="00C31E22"/>
    <w:rsid w:val="00C37C36"/>
    <w:rsid w:val="00C43D4A"/>
    <w:rsid w:val="00C44A3A"/>
    <w:rsid w:val="00C46D38"/>
    <w:rsid w:val="00C572DD"/>
    <w:rsid w:val="00C62FAE"/>
    <w:rsid w:val="00C67F17"/>
    <w:rsid w:val="00C74C46"/>
    <w:rsid w:val="00C81B3A"/>
    <w:rsid w:val="00C81DB2"/>
    <w:rsid w:val="00C82BAD"/>
    <w:rsid w:val="00C82E76"/>
    <w:rsid w:val="00C8377B"/>
    <w:rsid w:val="00C83FB6"/>
    <w:rsid w:val="00C94A02"/>
    <w:rsid w:val="00CA200F"/>
    <w:rsid w:val="00CA3AFD"/>
    <w:rsid w:val="00CB05E2"/>
    <w:rsid w:val="00CB1DB5"/>
    <w:rsid w:val="00CB22A7"/>
    <w:rsid w:val="00CB2A93"/>
    <w:rsid w:val="00CB586A"/>
    <w:rsid w:val="00CC7C95"/>
    <w:rsid w:val="00CD0585"/>
    <w:rsid w:val="00CD19B3"/>
    <w:rsid w:val="00CD4CB7"/>
    <w:rsid w:val="00CE470A"/>
    <w:rsid w:val="00CE660F"/>
    <w:rsid w:val="00CF12CC"/>
    <w:rsid w:val="00CF3D91"/>
    <w:rsid w:val="00CF50BB"/>
    <w:rsid w:val="00CF547D"/>
    <w:rsid w:val="00CF7F23"/>
    <w:rsid w:val="00CF7F4A"/>
    <w:rsid w:val="00D01A44"/>
    <w:rsid w:val="00D01CDD"/>
    <w:rsid w:val="00D01DB6"/>
    <w:rsid w:val="00D024D3"/>
    <w:rsid w:val="00D0739F"/>
    <w:rsid w:val="00D109BF"/>
    <w:rsid w:val="00D13171"/>
    <w:rsid w:val="00D13BAC"/>
    <w:rsid w:val="00D23061"/>
    <w:rsid w:val="00D45472"/>
    <w:rsid w:val="00D508F9"/>
    <w:rsid w:val="00D54000"/>
    <w:rsid w:val="00D559E8"/>
    <w:rsid w:val="00D57307"/>
    <w:rsid w:val="00D71E18"/>
    <w:rsid w:val="00D72BAE"/>
    <w:rsid w:val="00D7322B"/>
    <w:rsid w:val="00D73B41"/>
    <w:rsid w:val="00D74B97"/>
    <w:rsid w:val="00D76002"/>
    <w:rsid w:val="00D77C10"/>
    <w:rsid w:val="00D80AC0"/>
    <w:rsid w:val="00D8273F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1BA8"/>
    <w:rsid w:val="00E126F0"/>
    <w:rsid w:val="00E12E1D"/>
    <w:rsid w:val="00E202D6"/>
    <w:rsid w:val="00E22C52"/>
    <w:rsid w:val="00E23592"/>
    <w:rsid w:val="00E25151"/>
    <w:rsid w:val="00E25AF5"/>
    <w:rsid w:val="00E33DC9"/>
    <w:rsid w:val="00E34695"/>
    <w:rsid w:val="00E50727"/>
    <w:rsid w:val="00E50ADD"/>
    <w:rsid w:val="00E519E5"/>
    <w:rsid w:val="00E55432"/>
    <w:rsid w:val="00E57560"/>
    <w:rsid w:val="00E57D4A"/>
    <w:rsid w:val="00E60E0C"/>
    <w:rsid w:val="00E7136A"/>
    <w:rsid w:val="00E769FB"/>
    <w:rsid w:val="00E77CD3"/>
    <w:rsid w:val="00E82B29"/>
    <w:rsid w:val="00E83542"/>
    <w:rsid w:val="00E84D52"/>
    <w:rsid w:val="00E87EEA"/>
    <w:rsid w:val="00E908FF"/>
    <w:rsid w:val="00E90F7E"/>
    <w:rsid w:val="00EA04C9"/>
    <w:rsid w:val="00EA2AFD"/>
    <w:rsid w:val="00EB0AEA"/>
    <w:rsid w:val="00EB69EF"/>
    <w:rsid w:val="00EB6D59"/>
    <w:rsid w:val="00EC2581"/>
    <w:rsid w:val="00EC2944"/>
    <w:rsid w:val="00EC3CB5"/>
    <w:rsid w:val="00EC4593"/>
    <w:rsid w:val="00ED09BF"/>
    <w:rsid w:val="00ED19D2"/>
    <w:rsid w:val="00ED2623"/>
    <w:rsid w:val="00ED59BC"/>
    <w:rsid w:val="00ED6452"/>
    <w:rsid w:val="00EF1475"/>
    <w:rsid w:val="00EF76EA"/>
    <w:rsid w:val="00EF7BE7"/>
    <w:rsid w:val="00EF7E39"/>
    <w:rsid w:val="00F033F5"/>
    <w:rsid w:val="00F04F1A"/>
    <w:rsid w:val="00F06300"/>
    <w:rsid w:val="00F06604"/>
    <w:rsid w:val="00F06AA8"/>
    <w:rsid w:val="00F14A42"/>
    <w:rsid w:val="00F16F04"/>
    <w:rsid w:val="00F2296E"/>
    <w:rsid w:val="00F2320F"/>
    <w:rsid w:val="00F250D3"/>
    <w:rsid w:val="00F3208A"/>
    <w:rsid w:val="00F32189"/>
    <w:rsid w:val="00F37E2A"/>
    <w:rsid w:val="00F44538"/>
    <w:rsid w:val="00F50821"/>
    <w:rsid w:val="00F51751"/>
    <w:rsid w:val="00F534AF"/>
    <w:rsid w:val="00F6087A"/>
    <w:rsid w:val="00F65363"/>
    <w:rsid w:val="00F67B9E"/>
    <w:rsid w:val="00F750C4"/>
    <w:rsid w:val="00F83C36"/>
    <w:rsid w:val="00F852FC"/>
    <w:rsid w:val="00F91FFF"/>
    <w:rsid w:val="00FA0A68"/>
    <w:rsid w:val="00FA6955"/>
    <w:rsid w:val="00FB1F5D"/>
    <w:rsid w:val="00FC68B9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0B4C"/>
    <w:rsid w:val="00FF2381"/>
    <w:rsid w:val="00FF60D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014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2017-10-09T22:09:00Z</cp:lastPrinted>
  <dcterms:created xsi:type="dcterms:W3CDTF">2017-10-09T22:09:00Z</dcterms:created>
  <dcterms:modified xsi:type="dcterms:W3CDTF">2017-10-09T22:09:00Z</dcterms:modified>
</cp:coreProperties>
</file>