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44E1" w14:textId="3E81C762" w:rsidR="00B04E91" w:rsidRPr="00A8137D" w:rsidRDefault="004100C8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740534B7" w14:textId="77777777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3DF60C1" w14:textId="2B8133C6" w:rsidR="00496680" w:rsidRPr="00A8137D" w:rsidRDefault="00B04E91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A la </w:t>
      </w:r>
      <w:r w:rsidRPr="00A8137D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521D7C">
        <w:rPr>
          <w:rFonts w:ascii="Arial" w:hAnsi="Arial" w:cs="Arial"/>
          <w:b/>
          <w:color w:val="000000" w:themeColor="text1"/>
          <w:lang w:val="es-MX"/>
        </w:rPr>
        <w:t>5 de diciembre</w:t>
      </w:r>
      <w:r w:rsidR="00C82923" w:rsidRPr="00A8137D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b/>
          <w:color w:val="000000" w:themeColor="text1"/>
          <w:lang w:val="es-MX"/>
        </w:rPr>
        <w:t>de</w:t>
      </w:r>
      <w:r w:rsidR="00CB5FBA">
        <w:rPr>
          <w:rFonts w:ascii="Arial" w:hAnsi="Arial" w:cs="Arial"/>
          <w:b/>
          <w:color w:val="000000" w:themeColor="text1"/>
          <w:lang w:val="es-MX"/>
        </w:rPr>
        <w:t>l</w:t>
      </w:r>
      <w:r w:rsidRPr="00A8137D">
        <w:rPr>
          <w:rFonts w:ascii="Arial" w:hAnsi="Arial" w:cs="Arial"/>
          <w:b/>
          <w:color w:val="000000" w:themeColor="text1"/>
          <w:lang w:val="es-MX"/>
        </w:rPr>
        <w:t xml:space="preserve"> 201</w:t>
      </w:r>
      <w:r w:rsidR="00CB5FBA">
        <w:rPr>
          <w:rFonts w:ascii="Arial" w:hAnsi="Arial" w:cs="Arial"/>
          <w:b/>
          <w:color w:val="000000" w:themeColor="text1"/>
          <w:lang w:val="es-MX"/>
        </w:rPr>
        <w:t>7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A8137D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A8137D">
        <w:rPr>
          <w:rFonts w:ascii="Arial" w:hAnsi="Arial" w:cs="Arial"/>
          <w:color w:val="000000" w:themeColor="text1"/>
          <w:lang w:val="es-MX"/>
        </w:rPr>
        <w:t>el</w:t>
      </w:r>
      <w:r w:rsidRPr="00A8137D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A8137D">
        <w:rPr>
          <w:rFonts w:ascii="Arial" w:hAnsi="Arial" w:cs="Arial"/>
          <w:color w:val="000000" w:themeColor="text1"/>
          <w:lang w:val="es-MX"/>
        </w:rPr>
        <w:t>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número </w:t>
      </w:r>
      <w:r w:rsidR="00F9768F">
        <w:rPr>
          <w:rFonts w:ascii="Arial" w:hAnsi="Arial" w:cs="Arial"/>
          <w:b/>
          <w:bCs/>
          <w:color w:val="000000" w:themeColor="text1"/>
          <w:lang w:val="es-MX"/>
        </w:rPr>
        <w:t>1</w:t>
      </w:r>
      <w:r w:rsidR="00521D7C">
        <w:rPr>
          <w:rFonts w:ascii="Arial" w:hAnsi="Arial" w:cs="Arial"/>
          <w:b/>
          <w:bCs/>
          <w:color w:val="000000" w:themeColor="text1"/>
          <w:lang w:val="es-MX"/>
        </w:rPr>
        <w:t>1466</w:t>
      </w:r>
      <w:r w:rsidR="00FA0F31">
        <w:rPr>
          <w:rFonts w:ascii="Arial" w:hAnsi="Arial" w:cs="Arial"/>
          <w:b/>
          <w:bCs/>
          <w:color w:val="000000" w:themeColor="text1"/>
          <w:lang w:val="es-MX"/>
        </w:rPr>
        <w:t>/LXXIV</w:t>
      </w:r>
      <w:r w:rsidR="00155B00" w:rsidRPr="00A8137D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A8137D">
        <w:rPr>
          <w:rFonts w:ascii="Arial" w:hAnsi="Arial" w:cs="Arial"/>
          <w:color w:val="000000" w:themeColor="text1"/>
          <w:lang w:val="es-MX"/>
        </w:rPr>
        <w:t xml:space="preserve">el </w:t>
      </w:r>
      <w:r w:rsidRPr="00A8137D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A8137D">
        <w:rPr>
          <w:rFonts w:ascii="Arial" w:hAnsi="Arial" w:cs="Arial"/>
          <w:color w:val="000000" w:themeColor="text1"/>
        </w:rPr>
        <w:t xml:space="preserve">escrito debidamente signado por </w:t>
      </w:r>
      <w:r w:rsidR="00496680">
        <w:rPr>
          <w:rFonts w:ascii="Arial" w:hAnsi="Arial" w:cs="Arial"/>
          <w:color w:val="000000" w:themeColor="text1"/>
        </w:rPr>
        <w:t xml:space="preserve">el </w:t>
      </w:r>
      <w:bookmarkStart w:id="0" w:name="_Hlk500329548"/>
      <w:r w:rsidR="00521D7C">
        <w:rPr>
          <w:rFonts w:ascii="Arial" w:hAnsi="Arial" w:cs="Arial"/>
          <w:b/>
          <w:color w:val="000000" w:themeColor="text1"/>
        </w:rPr>
        <w:t>Lic. Mauricio Farah Giacoman, Secretario del R. Ayuntamiento de San Pedro Garza García</w:t>
      </w:r>
      <w:bookmarkEnd w:id="0"/>
      <w:r w:rsidRPr="00A8137D">
        <w:rPr>
          <w:rFonts w:ascii="Arial" w:hAnsi="Arial" w:cs="Arial"/>
          <w:color w:val="000000" w:themeColor="text1"/>
          <w:lang w:val="es-MX"/>
        </w:rPr>
        <w:t>,</w:t>
      </w:r>
      <w:r w:rsidR="005A1CBB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color w:val="000000" w:themeColor="text1"/>
          <w:lang w:val="es-MX"/>
        </w:rPr>
        <w:t xml:space="preserve">mediante el cual, conforme a lo establecido en el </w:t>
      </w:r>
      <w:r w:rsidR="004176D6">
        <w:rPr>
          <w:rFonts w:ascii="Arial" w:hAnsi="Arial" w:cs="Arial"/>
          <w:color w:val="000000" w:themeColor="text1"/>
          <w:lang w:val="es-MX"/>
        </w:rPr>
        <w:t>antepen</w:t>
      </w:r>
      <w:r w:rsidRPr="00A8137D">
        <w:rPr>
          <w:rFonts w:ascii="Arial" w:hAnsi="Arial" w:cs="Arial"/>
          <w:color w:val="000000" w:themeColor="text1"/>
          <w:lang w:val="es-MX"/>
        </w:rPr>
        <w:t xml:space="preserve">último párrafo del artículo </w:t>
      </w:r>
      <w:bookmarkStart w:id="1" w:name="_Hlk500416141"/>
      <w:r w:rsidRPr="00A8137D">
        <w:rPr>
          <w:rFonts w:ascii="Arial" w:hAnsi="Arial" w:cs="Arial"/>
          <w:color w:val="000000" w:themeColor="text1"/>
          <w:lang w:val="es-MX"/>
        </w:rPr>
        <w:t>2</w:t>
      </w:r>
      <w:r w:rsidR="004176D6">
        <w:rPr>
          <w:rFonts w:ascii="Arial" w:hAnsi="Arial" w:cs="Arial"/>
          <w:color w:val="000000" w:themeColor="text1"/>
          <w:lang w:val="es-MX"/>
        </w:rPr>
        <w:t>10</w:t>
      </w:r>
      <w:r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4176D6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</w:t>
      </w:r>
      <w:bookmarkEnd w:id="1"/>
      <w:r w:rsidR="004100C8">
        <w:rPr>
          <w:rFonts w:ascii="Arial" w:hAnsi="Arial" w:cs="Arial"/>
          <w:color w:val="000000" w:themeColor="text1"/>
          <w:lang w:val="es-MX"/>
        </w:rPr>
        <w:t>, somete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consideración de esta Soberanía propuesta para otorgar</w:t>
      </w:r>
      <w:r w:rsidR="00FF4B86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  <w:lang w:val="es-MX"/>
        </w:rPr>
        <w:t>mediante</w:t>
      </w:r>
      <w:r w:rsidR="00E91184">
        <w:rPr>
          <w:rFonts w:ascii="Arial" w:hAnsi="Arial" w:cs="Arial"/>
          <w:color w:val="000000" w:themeColor="text1"/>
          <w:lang w:val="es-MX"/>
        </w:rPr>
        <w:t xml:space="preserve"> </w:t>
      </w:r>
      <w:r w:rsidR="00496680" w:rsidRPr="00152570">
        <w:rPr>
          <w:rFonts w:ascii="Arial" w:hAnsi="Arial" w:cs="Arial"/>
          <w:b/>
        </w:rPr>
        <w:t xml:space="preserve">CONTRATO DE COMODATO </w:t>
      </w:r>
      <w:r w:rsidR="00FB2750" w:rsidRPr="00FB2750">
        <w:rPr>
          <w:rFonts w:ascii="Arial" w:hAnsi="Arial" w:cs="Arial"/>
        </w:rPr>
        <w:t>por</w:t>
      </w:r>
      <w:r w:rsidR="00496680" w:rsidRPr="00152570">
        <w:rPr>
          <w:rFonts w:ascii="Arial" w:hAnsi="Arial" w:cs="Arial"/>
          <w:b/>
        </w:rPr>
        <w:t xml:space="preserve"> </w:t>
      </w:r>
      <w:r w:rsidR="00521D7C">
        <w:rPr>
          <w:rFonts w:ascii="Arial" w:hAnsi="Arial" w:cs="Arial"/>
          <w:b/>
        </w:rPr>
        <w:t>25- veinticinco</w:t>
      </w:r>
      <w:r w:rsidR="00CB5FBA">
        <w:rPr>
          <w:rFonts w:ascii="Arial" w:hAnsi="Arial" w:cs="Arial"/>
          <w:b/>
        </w:rPr>
        <w:t xml:space="preserve"> </w:t>
      </w:r>
      <w:r w:rsidR="002058A4">
        <w:rPr>
          <w:rFonts w:ascii="Arial" w:hAnsi="Arial" w:cs="Arial"/>
          <w:b/>
        </w:rPr>
        <w:t>años</w:t>
      </w:r>
      <w:r w:rsidR="00CB5FBA">
        <w:rPr>
          <w:rFonts w:ascii="Arial" w:hAnsi="Arial" w:cs="Arial"/>
        </w:rPr>
        <w:t>, a favor de</w:t>
      </w:r>
      <w:r w:rsidR="00521D7C">
        <w:rPr>
          <w:rFonts w:ascii="Arial" w:hAnsi="Arial" w:cs="Arial"/>
        </w:rPr>
        <w:t>l</w:t>
      </w:r>
      <w:r w:rsidR="00496680" w:rsidRPr="00152570">
        <w:rPr>
          <w:rFonts w:ascii="Arial" w:hAnsi="Arial" w:cs="Arial"/>
          <w:b/>
        </w:rPr>
        <w:t xml:space="preserve"> </w:t>
      </w:r>
      <w:r w:rsidR="00521D7C">
        <w:rPr>
          <w:rFonts w:ascii="Arial" w:hAnsi="Arial" w:cs="Arial"/>
          <w:b/>
          <w:color w:val="000000"/>
        </w:rPr>
        <w:t xml:space="preserve">CLUB AVISPONES, ASOCIACIÓN CIVIL </w:t>
      </w:r>
      <w:r w:rsidR="00502F51">
        <w:rPr>
          <w:rFonts w:ascii="Arial" w:hAnsi="Arial" w:cs="Arial"/>
          <w:b/>
          <w:color w:val="000000"/>
        </w:rPr>
        <w:t xml:space="preserve">, </w:t>
      </w:r>
      <w:r w:rsidR="00CB5FBA" w:rsidRPr="00CB5FBA">
        <w:rPr>
          <w:rFonts w:ascii="Arial" w:hAnsi="Arial" w:cs="Arial"/>
          <w:color w:val="000000"/>
        </w:rPr>
        <w:t xml:space="preserve">un bien Inmueble de Dominio Público Municipal, </w:t>
      </w:r>
      <w:r w:rsidR="002058A4">
        <w:rPr>
          <w:rFonts w:ascii="Arial" w:hAnsi="Arial" w:cs="Arial"/>
        </w:rPr>
        <w:t xml:space="preserve">ubicado </w:t>
      </w:r>
      <w:bookmarkStart w:id="2" w:name="_Hlk498086030"/>
      <w:r w:rsidR="001A2A0D">
        <w:rPr>
          <w:rFonts w:ascii="Arial" w:hAnsi="Arial" w:cs="Arial"/>
        </w:rPr>
        <w:t>en la</w:t>
      </w:r>
      <w:bookmarkEnd w:id="2"/>
      <w:r w:rsidR="00521D7C">
        <w:rPr>
          <w:rFonts w:ascii="Arial" w:hAnsi="Arial" w:cs="Arial"/>
        </w:rPr>
        <w:t xml:space="preserve"> calle María Cantú entre las Calles Lucio Blanco y Boulevard Díaz Ordaz en el Municipio de San Pedro Garza García. </w:t>
      </w:r>
    </w:p>
    <w:p w14:paraId="1B8F99BE" w14:textId="77777777" w:rsidR="00B04E91" w:rsidRDefault="004100C8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F09C864" w14:textId="77777777" w:rsidR="004856DE" w:rsidRDefault="004856DE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25726FEF" w14:textId="624B9C6C" w:rsidR="00015299" w:rsidRDefault="00B04E91" w:rsidP="00015299">
      <w:pPr>
        <w:spacing w:line="360" w:lineRule="auto"/>
        <w:jc w:val="both"/>
        <w:rPr>
          <w:rFonts w:ascii="Arial" w:hAnsi="Arial" w:cs="Arial"/>
          <w:b/>
        </w:rPr>
      </w:pPr>
      <w:r w:rsidRPr="00A8137D">
        <w:rPr>
          <w:rFonts w:ascii="Arial" w:hAnsi="Arial" w:cs="Arial"/>
          <w:color w:val="000000" w:themeColor="text1"/>
        </w:rPr>
        <w:t xml:space="preserve">En su escrito de cuenta </w:t>
      </w:r>
      <w:r w:rsidR="00496680" w:rsidRPr="00C96FB6">
        <w:rPr>
          <w:rFonts w:ascii="Arial" w:hAnsi="Arial" w:cs="Arial"/>
          <w:color w:val="000000" w:themeColor="text1"/>
        </w:rPr>
        <w:t>el</w:t>
      </w:r>
      <w:r w:rsidR="00521D7C">
        <w:rPr>
          <w:rFonts w:ascii="Arial" w:hAnsi="Arial" w:cs="Arial"/>
          <w:color w:val="000000" w:themeColor="text1"/>
        </w:rPr>
        <w:t xml:space="preserve"> </w:t>
      </w:r>
      <w:r w:rsidR="00521D7C">
        <w:rPr>
          <w:rFonts w:ascii="Arial" w:hAnsi="Arial" w:cs="Arial"/>
          <w:b/>
          <w:color w:val="000000" w:themeColor="text1"/>
        </w:rPr>
        <w:t>Lic. Mauricio Farah Giacoman, Secretario del R. Ayuntamiento de San Pedro Garza García</w:t>
      </w:r>
      <w:r w:rsidR="00496680" w:rsidRPr="00A8137D">
        <w:rPr>
          <w:rFonts w:ascii="Arial" w:hAnsi="Arial" w:cs="Arial"/>
          <w:color w:val="000000" w:themeColor="text1"/>
          <w:lang w:val="es-MX"/>
        </w:rPr>
        <w:t>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</w:rPr>
        <w:t>menciona</w:t>
      </w:r>
      <w:r w:rsidR="00CB5FBA">
        <w:rPr>
          <w:rFonts w:ascii="Arial" w:hAnsi="Arial" w:cs="Arial"/>
          <w:color w:val="000000" w:themeColor="text1"/>
        </w:rPr>
        <w:t>n</w:t>
      </w:r>
      <w:r w:rsidR="004100C8">
        <w:rPr>
          <w:rFonts w:ascii="Arial" w:hAnsi="Arial" w:cs="Arial"/>
          <w:color w:val="000000" w:themeColor="text1"/>
        </w:rPr>
        <w:t xml:space="preserve"> que en Sesión O</w:t>
      </w:r>
      <w:r w:rsidRPr="00A8137D">
        <w:rPr>
          <w:rFonts w:ascii="Arial" w:hAnsi="Arial" w:cs="Arial"/>
          <w:color w:val="000000" w:themeColor="text1"/>
        </w:rPr>
        <w:t xml:space="preserve">rdinaria, el </w:t>
      </w:r>
      <w:r w:rsidR="00117B4A">
        <w:rPr>
          <w:rFonts w:ascii="Arial" w:hAnsi="Arial" w:cs="Arial"/>
          <w:color w:val="000000" w:themeColor="text1"/>
        </w:rPr>
        <w:t xml:space="preserve">Ayuntamiento de </w:t>
      </w:r>
      <w:r w:rsidR="00015299">
        <w:rPr>
          <w:rFonts w:ascii="Arial" w:hAnsi="Arial" w:cs="Arial"/>
          <w:color w:val="000000" w:themeColor="text1"/>
        </w:rPr>
        <w:t xml:space="preserve">San Pedro Garza García </w:t>
      </w:r>
      <w:r w:rsidR="007C3EB5">
        <w:rPr>
          <w:rFonts w:ascii="Arial" w:hAnsi="Arial" w:cs="Arial"/>
          <w:color w:val="000000" w:themeColor="text1"/>
        </w:rPr>
        <w:t xml:space="preserve"> </w:t>
      </w:r>
      <w:r w:rsidR="007C3EB5" w:rsidRPr="00A8137D">
        <w:rPr>
          <w:rFonts w:ascii="Arial" w:hAnsi="Arial" w:cs="Arial"/>
          <w:color w:val="000000" w:themeColor="text1"/>
        </w:rPr>
        <w:t>aprobó</w:t>
      </w:r>
      <w:r w:rsidR="00F25004" w:rsidRPr="00BB1E44">
        <w:rPr>
          <w:rFonts w:ascii="Arial" w:hAnsi="Arial" w:cs="Arial"/>
        </w:rPr>
        <w:t xml:space="preserve"> </w:t>
      </w:r>
      <w:r w:rsidR="00BB1E44" w:rsidRPr="00C96FB6">
        <w:rPr>
          <w:rFonts w:ascii="Arial" w:hAnsi="Arial" w:cs="Arial"/>
          <w:color w:val="000000" w:themeColor="text1"/>
        </w:rPr>
        <w:t>en fecha</w:t>
      </w:r>
      <w:r w:rsidR="00BB1E44" w:rsidRPr="00A8137D">
        <w:rPr>
          <w:rFonts w:ascii="Arial" w:hAnsi="Arial" w:cs="Arial"/>
          <w:color w:val="000000" w:themeColor="text1"/>
        </w:rPr>
        <w:t xml:space="preserve"> </w:t>
      </w:r>
      <w:r w:rsidR="003636F3">
        <w:rPr>
          <w:rFonts w:ascii="Arial" w:hAnsi="Arial" w:cs="Arial"/>
          <w:color w:val="000000" w:themeColor="text1"/>
        </w:rPr>
        <w:t>5 de diciembre del 2017</w:t>
      </w:r>
      <w:r w:rsidR="00F25004" w:rsidRPr="00A8137D">
        <w:rPr>
          <w:rFonts w:ascii="Arial" w:hAnsi="Arial" w:cs="Arial"/>
          <w:color w:val="000000" w:themeColor="text1"/>
        </w:rPr>
        <w:t xml:space="preserve">, </w:t>
      </w:r>
      <w:r w:rsidR="004856DE">
        <w:rPr>
          <w:rFonts w:ascii="Arial" w:hAnsi="Arial" w:cs="Arial"/>
          <w:color w:val="000000" w:themeColor="text1"/>
        </w:rPr>
        <w:t xml:space="preserve">la </w:t>
      </w:r>
      <w:r w:rsidR="00496680">
        <w:rPr>
          <w:rFonts w:ascii="Arial" w:hAnsi="Arial" w:cs="Arial"/>
          <w:color w:val="000000" w:themeColor="text1"/>
        </w:rPr>
        <w:t xml:space="preserve">celebración de </w:t>
      </w:r>
      <w:r w:rsidR="00A466ED" w:rsidRPr="00A466ED">
        <w:rPr>
          <w:rFonts w:ascii="Arial" w:hAnsi="Arial" w:cs="Arial"/>
          <w:b/>
          <w:color w:val="000000" w:themeColor="text1"/>
          <w:lang w:val="es-MX"/>
        </w:rPr>
        <w:t>CONTRATO DE COMODATO</w:t>
      </w:r>
      <w:r w:rsidR="00A466ED" w:rsidRPr="0057161A">
        <w:rPr>
          <w:rFonts w:ascii="Arial" w:hAnsi="Arial" w:cs="Arial"/>
        </w:rPr>
        <w:t xml:space="preserve"> </w:t>
      </w:r>
      <w:r w:rsidR="0057161A" w:rsidRPr="00FB2750">
        <w:rPr>
          <w:rFonts w:ascii="Arial" w:hAnsi="Arial" w:cs="Arial"/>
        </w:rPr>
        <w:t>por</w:t>
      </w:r>
      <w:r w:rsidR="0057161A" w:rsidRPr="00152570">
        <w:rPr>
          <w:rFonts w:ascii="Arial" w:hAnsi="Arial" w:cs="Arial"/>
          <w:b/>
        </w:rPr>
        <w:t xml:space="preserve"> </w:t>
      </w:r>
      <w:r w:rsidR="00521D7C">
        <w:rPr>
          <w:rFonts w:ascii="Arial" w:hAnsi="Arial" w:cs="Arial"/>
          <w:b/>
        </w:rPr>
        <w:t>25- veinticinco</w:t>
      </w:r>
      <w:r w:rsidR="002058A4">
        <w:rPr>
          <w:rFonts w:ascii="Arial" w:hAnsi="Arial" w:cs="Arial"/>
          <w:b/>
        </w:rPr>
        <w:t xml:space="preserve"> años</w:t>
      </w:r>
      <w:r w:rsidR="0057161A">
        <w:rPr>
          <w:rFonts w:ascii="Arial" w:hAnsi="Arial" w:cs="Arial"/>
        </w:rPr>
        <w:t>, a favor de</w:t>
      </w:r>
      <w:r w:rsidR="008F7F26">
        <w:rPr>
          <w:rFonts w:ascii="Arial" w:hAnsi="Arial" w:cs="Arial"/>
        </w:rPr>
        <w:t>l</w:t>
      </w:r>
      <w:r w:rsidR="0057161A" w:rsidRPr="00152570">
        <w:rPr>
          <w:rFonts w:ascii="Arial" w:hAnsi="Arial" w:cs="Arial"/>
          <w:b/>
        </w:rPr>
        <w:t xml:space="preserve"> </w:t>
      </w:r>
      <w:r w:rsidR="00521D7C">
        <w:rPr>
          <w:rFonts w:ascii="Arial" w:hAnsi="Arial" w:cs="Arial"/>
          <w:b/>
          <w:color w:val="000000"/>
        </w:rPr>
        <w:t>CLUB AVISPONES, ASOCIACIÓN CIVIL</w:t>
      </w:r>
      <w:r w:rsidR="00496680" w:rsidRPr="00152570">
        <w:rPr>
          <w:rFonts w:ascii="Arial" w:hAnsi="Arial" w:cs="Arial"/>
          <w:b/>
        </w:rPr>
        <w:t>,</w:t>
      </w:r>
      <w:r w:rsidR="00496680" w:rsidRPr="00152570">
        <w:rPr>
          <w:rFonts w:ascii="Arial" w:hAnsi="Arial" w:cs="Arial"/>
        </w:rPr>
        <w:t xml:space="preserve"> respecto </w:t>
      </w:r>
      <w:r w:rsidR="00CB5FBA">
        <w:rPr>
          <w:rFonts w:ascii="Arial" w:hAnsi="Arial" w:cs="Arial"/>
        </w:rPr>
        <w:t>de</w:t>
      </w:r>
      <w:r w:rsidR="007B5A40">
        <w:rPr>
          <w:rFonts w:ascii="Arial" w:hAnsi="Arial" w:cs="Arial"/>
        </w:rPr>
        <w:t xml:space="preserve"> un bien Inmueble</w:t>
      </w:r>
      <w:r w:rsidR="007E7BA8">
        <w:rPr>
          <w:rFonts w:ascii="Arial" w:hAnsi="Arial" w:cs="Arial"/>
        </w:rPr>
        <w:t xml:space="preserve"> del Dominio Público Municipal</w:t>
      </w:r>
      <w:r w:rsidR="007B5A40">
        <w:rPr>
          <w:rFonts w:ascii="Arial" w:hAnsi="Arial" w:cs="Arial"/>
        </w:rPr>
        <w:t>,</w:t>
      </w:r>
      <w:r w:rsidR="001A2A0D">
        <w:rPr>
          <w:rFonts w:ascii="Arial" w:hAnsi="Arial" w:cs="Arial"/>
        </w:rPr>
        <w:t xml:space="preserve"> </w:t>
      </w:r>
      <w:bookmarkStart w:id="3" w:name="_Hlk498511214"/>
      <w:bookmarkStart w:id="4" w:name="_Hlk500330814"/>
      <w:r w:rsidR="001A2A0D">
        <w:rPr>
          <w:rFonts w:ascii="Arial" w:hAnsi="Arial" w:cs="Arial"/>
        </w:rPr>
        <w:t xml:space="preserve">con una superficie de </w:t>
      </w:r>
      <w:r w:rsidR="00521D7C">
        <w:rPr>
          <w:rFonts w:ascii="Arial" w:hAnsi="Arial" w:cs="Arial"/>
          <w:b/>
        </w:rPr>
        <w:t>14,056.60 m2</w:t>
      </w:r>
      <w:r w:rsidR="00015299">
        <w:rPr>
          <w:rFonts w:ascii="Arial" w:hAnsi="Arial" w:cs="Arial"/>
          <w:b/>
        </w:rPr>
        <w:t xml:space="preserve"> </w:t>
      </w:r>
      <w:r w:rsidR="00015299" w:rsidRPr="00015299">
        <w:rPr>
          <w:rFonts w:ascii="Arial" w:hAnsi="Arial" w:cs="Arial"/>
        </w:rPr>
        <w:t>misma que forma parte de un polígono de mayor extensión</w:t>
      </w:r>
      <w:r w:rsidR="001A2A0D">
        <w:rPr>
          <w:rFonts w:ascii="Arial" w:hAnsi="Arial" w:cs="Arial"/>
          <w:b/>
        </w:rPr>
        <w:t xml:space="preserve">, </w:t>
      </w:r>
      <w:r w:rsidR="001A2A0D">
        <w:rPr>
          <w:rFonts w:ascii="Arial" w:hAnsi="Arial" w:cs="Arial"/>
        </w:rPr>
        <w:t>identificado con el número de Expediente Catastral</w:t>
      </w:r>
      <w:r w:rsidR="00015299">
        <w:rPr>
          <w:rFonts w:ascii="Arial" w:hAnsi="Arial" w:cs="Arial"/>
        </w:rPr>
        <w:t xml:space="preserve"> </w:t>
      </w:r>
      <w:r w:rsidR="00015299" w:rsidRPr="00015299">
        <w:rPr>
          <w:rFonts w:ascii="Arial" w:hAnsi="Arial" w:cs="Arial"/>
          <w:b/>
        </w:rPr>
        <w:t>06-001-020</w:t>
      </w:r>
      <w:r w:rsidR="00015299">
        <w:rPr>
          <w:rFonts w:ascii="Arial" w:eastAsia="MS Mincho" w:hAnsi="Arial" w:cs="Arial"/>
          <w:color w:val="000000"/>
        </w:rPr>
        <w:t>,</w:t>
      </w:r>
      <w:r w:rsidR="00CB6693">
        <w:rPr>
          <w:rFonts w:ascii="Arial" w:eastAsia="MS Mincho" w:hAnsi="Arial" w:cs="Arial"/>
          <w:color w:val="000000"/>
        </w:rPr>
        <w:t xml:space="preserve"> </w:t>
      </w:r>
      <w:bookmarkStart w:id="5" w:name="_Hlk498093944"/>
      <w:r w:rsidR="00CB6693">
        <w:rPr>
          <w:rFonts w:ascii="Arial" w:eastAsia="MS Mincho" w:hAnsi="Arial" w:cs="Arial"/>
          <w:color w:val="000000"/>
        </w:rPr>
        <w:lastRenderedPageBreak/>
        <w:t>ubicad</w:t>
      </w:r>
      <w:r w:rsidR="00FB2750" w:rsidRPr="000C5398">
        <w:rPr>
          <w:rFonts w:ascii="Arial" w:eastAsia="MS Mincho" w:hAnsi="Arial" w:cs="Arial"/>
          <w:color w:val="000000"/>
        </w:rPr>
        <w:t>o</w:t>
      </w:r>
      <w:bookmarkStart w:id="6" w:name="_Hlk496618027"/>
      <w:r w:rsidR="001A2A0D" w:rsidRPr="001A2A0D">
        <w:rPr>
          <w:rFonts w:ascii="Arial" w:hAnsi="Arial" w:cs="Arial"/>
        </w:rPr>
        <w:t xml:space="preserve"> </w:t>
      </w:r>
      <w:r w:rsidR="001A2A0D">
        <w:rPr>
          <w:rFonts w:ascii="Arial" w:hAnsi="Arial" w:cs="Arial"/>
        </w:rPr>
        <w:t>en la calle</w:t>
      </w:r>
      <w:r w:rsidR="00015299">
        <w:rPr>
          <w:rFonts w:ascii="Arial" w:hAnsi="Arial" w:cs="Arial"/>
        </w:rPr>
        <w:t xml:space="preserve"> María Cantú entre las calles Lucio Blanco y Boulevard Díaz Ordaz</w:t>
      </w:r>
      <w:r w:rsidR="00BF4943">
        <w:rPr>
          <w:rFonts w:ascii="Arial" w:hAnsi="Arial" w:cs="Arial"/>
        </w:rPr>
        <w:t>,</w:t>
      </w:r>
      <w:r w:rsidR="00015299">
        <w:rPr>
          <w:rFonts w:ascii="Arial" w:hAnsi="Arial" w:cs="Arial"/>
        </w:rPr>
        <w:t xml:space="preserve"> en el Municipio de San Pedro Garza García, Nuevo León</w:t>
      </w:r>
      <w:r w:rsidR="00BF4943">
        <w:rPr>
          <w:rFonts w:ascii="Arial" w:hAnsi="Arial" w:cs="Arial"/>
        </w:rPr>
        <w:t xml:space="preserve">, dicho inmueble cuenta con las siguientes </w:t>
      </w:r>
      <w:r w:rsidR="00BF4943" w:rsidRPr="00BF4943">
        <w:rPr>
          <w:rFonts w:ascii="Arial" w:hAnsi="Arial" w:cs="Arial"/>
          <w:b/>
        </w:rPr>
        <w:t xml:space="preserve">medidas </w:t>
      </w:r>
      <w:r w:rsidR="00BF4943" w:rsidRPr="00BF4943">
        <w:rPr>
          <w:rFonts w:ascii="Arial" w:hAnsi="Arial" w:cs="Arial"/>
        </w:rPr>
        <w:t>y</w:t>
      </w:r>
      <w:r w:rsidR="00BF4943" w:rsidRPr="00BF4943">
        <w:rPr>
          <w:rFonts w:ascii="Arial" w:hAnsi="Arial" w:cs="Arial"/>
          <w:b/>
        </w:rPr>
        <w:t xml:space="preserve"> colindancias:</w:t>
      </w:r>
    </w:p>
    <w:p w14:paraId="5E52E8B9" w14:textId="2A302A4D" w:rsidR="00BF4943" w:rsidRDefault="00BF4943" w:rsidP="00015299">
      <w:pPr>
        <w:spacing w:line="360" w:lineRule="auto"/>
        <w:jc w:val="both"/>
        <w:rPr>
          <w:rFonts w:ascii="Arial" w:hAnsi="Arial" w:cs="Arial"/>
          <w:b/>
        </w:rPr>
      </w:pPr>
    </w:p>
    <w:p w14:paraId="14D3890B" w14:textId="1FAC5AC7" w:rsidR="00BF4943" w:rsidRDefault="00BF4943" w:rsidP="0001529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7BC55A7D" wp14:editId="271E0586">
            <wp:extent cx="5133975" cy="2638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0B1EE" w14:textId="44A345B2" w:rsidR="00BF4943" w:rsidRDefault="00BF4943" w:rsidP="00015299">
      <w:pPr>
        <w:spacing w:line="360" w:lineRule="auto"/>
        <w:jc w:val="both"/>
        <w:rPr>
          <w:rFonts w:ascii="Arial" w:hAnsi="Arial" w:cs="Arial"/>
        </w:rPr>
      </w:pPr>
    </w:p>
    <w:bookmarkEnd w:id="3"/>
    <w:bookmarkEnd w:id="4"/>
    <w:bookmarkEnd w:id="5"/>
    <w:bookmarkEnd w:id="6"/>
    <w:p w14:paraId="65599146" w14:textId="73668B84" w:rsidR="00B04E91" w:rsidRPr="00C9459B" w:rsidRDefault="007A2917" w:rsidP="00522C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El objeto del presente acuerdo de voluntades tal como se menciona en el </w:t>
      </w:r>
      <w:r w:rsidRPr="003636F3">
        <w:rPr>
          <w:rFonts w:ascii="Arial" w:hAnsi="Arial" w:cs="Arial"/>
          <w:b/>
          <w:color w:val="000000" w:themeColor="text1"/>
        </w:rPr>
        <w:t>Acta de Sesión Ordi</w:t>
      </w:r>
      <w:r w:rsidR="00C9459B" w:rsidRPr="003636F3">
        <w:rPr>
          <w:rFonts w:ascii="Arial" w:hAnsi="Arial" w:cs="Arial"/>
          <w:b/>
          <w:color w:val="000000" w:themeColor="text1"/>
        </w:rPr>
        <w:t xml:space="preserve">naria </w:t>
      </w:r>
      <w:r w:rsidR="00065B68" w:rsidRPr="003636F3">
        <w:rPr>
          <w:rFonts w:ascii="Arial" w:hAnsi="Arial" w:cs="Arial"/>
          <w:b/>
          <w:color w:val="000000" w:themeColor="text1"/>
        </w:rPr>
        <w:t>de Cabildo</w:t>
      </w:r>
      <w:r w:rsidR="003636F3" w:rsidRPr="003636F3">
        <w:rPr>
          <w:rFonts w:ascii="Arial" w:hAnsi="Arial" w:cs="Arial"/>
          <w:b/>
          <w:color w:val="000000" w:themeColor="text1"/>
        </w:rPr>
        <w:t xml:space="preserve"> número 52</w:t>
      </w:r>
      <w:r>
        <w:rPr>
          <w:rFonts w:ascii="Arial" w:hAnsi="Arial" w:cs="Arial"/>
          <w:color w:val="000000" w:themeColor="text1"/>
        </w:rPr>
        <w:t xml:space="preserve">, es para </w:t>
      </w:r>
      <w:r w:rsidR="002D5268">
        <w:rPr>
          <w:rFonts w:ascii="Arial" w:hAnsi="Arial" w:cs="Arial"/>
          <w:color w:val="000000" w:themeColor="text1"/>
        </w:rPr>
        <w:t xml:space="preserve">ser utilizado </w:t>
      </w:r>
      <w:r w:rsidR="00015299">
        <w:rPr>
          <w:rFonts w:ascii="Arial" w:hAnsi="Arial" w:cs="Arial"/>
          <w:color w:val="000000" w:themeColor="text1"/>
        </w:rPr>
        <w:t>en actividades deportivas propias de su objeto, teniendo</w:t>
      </w:r>
      <w:r w:rsidR="00547214">
        <w:rPr>
          <w:rFonts w:ascii="Arial" w:hAnsi="Arial" w:cs="Arial"/>
          <w:color w:val="000000" w:themeColor="text1"/>
        </w:rPr>
        <w:t xml:space="preserve"> en cuenta los beneficios que traería para la población y</w:t>
      </w:r>
      <w:r w:rsidR="002234AC">
        <w:rPr>
          <w:rFonts w:ascii="Arial" w:hAnsi="Arial" w:cs="Arial"/>
          <w:color w:val="000000" w:themeColor="text1"/>
        </w:rPr>
        <w:t xml:space="preserve"> </w:t>
      </w:r>
      <w:r w:rsidR="00422132" w:rsidRPr="00EC53F3">
        <w:rPr>
          <w:rFonts w:ascii="Arial" w:hAnsi="Arial" w:cs="Arial"/>
          <w:color w:val="000000" w:themeColor="text1"/>
        </w:rPr>
        <w:t>regularizar la situación jurídica de</w:t>
      </w:r>
      <w:r w:rsidR="00FB2750">
        <w:rPr>
          <w:rFonts w:ascii="Arial" w:hAnsi="Arial" w:cs="Arial"/>
          <w:color w:val="000000" w:themeColor="text1"/>
        </w:rPr>
        <w:t xml:space="preserve"> ese </w:t>
      </w:r>
      <w:r w:rsidR="007E7BA8">
        <w:rPr>
          <w:rFonts w:ascii="Arial" w:hAnsi="Arial" w:cs="Arial"/>
        </w:rPr>
        <w:t xml:space="preserve">inmueble del Dominio Público Municipal, </w:t>
      </w:r>
      <w:r w:rsidR="004100C8">
        <w:rPr>
          <w:rFonts w:ascii="Arial" w:hAnsi="Arial" w:cs="Arial"/>
          <w:color w:val="000000" w:themeColor="text1"/>
        </w:rPr>
        <w:t>antes enunciado</w:t>
      </w:r>
      <w:r w:rsidR="001E175A">
        <w:rPr>
          <w:rFonts w:ascii="Arial" w:hAnsi="Arial" w:cs="Arial"/>
          <w:color w:val="000000" w:themeColor="text1"/>
        </w:rPr>
        <w:t xml:space="preserve">, </w:t>
      </w:r>
      <w:r w:rsidR="00F25004" w:rsidRPr="00A8137D">
        <w:rPr>
          <w:rFonts w:ascii="Arial" w:hAnsi="Arial" w:cs="Arial"/>
          <w:color w:val="000000" w:themeColor="text1"/>
        </w:rPr>
        <w:t xml:space="preserve">por lo que remiten a la consideración de este Poder Legislativo en forma certificada y digital del </w:t>
      </w:r>
      <w:r w:rsidR="004100C8">
        <w:rPr>
          <w:rFonts w:ascii="Arial" w:hAnsi="Arial" w:cs="Arial"/>
          <w:color w:val="000000" w:themeColor="text1"/>
        </w:rPr>
        <w:t>Acuerdo relativo al Acta de la S</w:t>
      </w:r>
      <w:r w:rsidR="00F25004" w:rsidRPr="00A8137D">
        <w:rPr>
          <w:rFonts w:ascii="Arial" w:hAnsi="Arial" w:cs="Arial"/>
          <w:color w:val="000000" w:themeColor="text1"/>
        </w:rPr>
        <w:t xml:space="preserve">esión Ordinaria del Ayuntamiento, del </w:t>
      </w:r>
      <w:r w:rsidR="00015299">
        <w:rPr>
          <w:rFonts w:ascii="Arial" w:hAnsi="Arial" w:cs="Arial"/>
          <w:color w:val="000000" w:themeColor="text1"/>
        </w:rPr>
        <w:t>05 de diciembre del 2017</w:t>
      </w:r>
      <w:r w:rsidR="00F25004" w:rsidRPr="00A8137D">
        <w:rPr>
          <w:rFonts w:ascii="Arial" w:hAnsi="Arial" w:cs="Arial"/>
          <w:color w:val="000000" w:themeColor="text1"/>
        </w:rPr>
        <w:t xml:space="preserve">, formado con motivo </w:t>
      </w:r>
      <w:r w:rsidR="004100C8">
        <w:rPr>
          <w:rFonts w:ascii="Arial" w:hAnsi="Arial" w:cs="Arial"/>
          <w:color w:val="000000" w:themeColor="text1"/>
        </w:rPr>
        <w:t>de la referida solicitud.</w:t>
      </w:r>
    </w:p>
    <w:p w14:paraId="38270877" w14:textId="77777777" w:rsidR="00DE37B8" w:rsidRDefault="00DE37B8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7C957F" w14:textId="74D7C62E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lastRenderedPageBreak/>
        <w:t xml:space="preserve">La Comisión de Patrimonio Municipal del </w:t>
      </w:r>
      <w:r w:rsidR="00547214">
        <w:rPr>
          <w:rFonts w:ascii="Arial" w:hAnsi="Arial" w:cs="Arial"/>
        </w:rPr>
        <w:t xml:space="preserve">Ayuntamiento de </w:t>
      </w:r>
      <w:r w:rsidR="00015299">
        <w:rPr>
          <w:rFonts w:ascii="Arial" w:hAnsi="Arial" w:cs="Arial"/>
        </w:rPr>
        <w:t xml:space="preserve">San Pedro Garza García </w:t>
      </w:r>
      <w:r w:rsidR="00015299" w:rsidRPr="00A8137D">
        <w:rPr>
          <w:rFonts w:ascii="Arial" w:hAnsi="Arial" w:cs="Arial"/>
        </w:rPr>
        <w:t>consideró</w:t>
      </w:r>
      <w:r w:rsidR="004100C8">
        <w:rPr>
          <w:rFonts w:ascii="Arial" w:hAnsi="Arial" w:cs="Arial"/>
        </w:rPr>
        <w:t xml:space="preserve"> presentar al P</w:t>
      </w:r>
      <w:r w:rsidR="00E54EE7">
        <w:rPr>
          <w:rFonts w:ascii="Arial" w:hAnsi="Arial" w:cs="Arial"/>
        </w:rPr>
        <w:t xml:space="preserve">leno del Ayuntamiento, </w:t>
      </w:r>
      <w:r w:rsidRPr="00A8137D">
        <w:rPr>
          <w:rFonts w:ascii="Arial" w:hAnsi="Arial" w:cs="Arial"/>
        </w:rPr>
        <w:t xml:space="preserve">otorgar en </w:t>
      </w:r>
      <w:r w:rsidR="00A466ED" w:rsidRPr="00A466ED">
        <w:rPr>
          <w:rFonts w:ascii="Arial" w:hAnsi="Arial" w:cs="Arial"/>
          <w:b/>
        </w:rPr>
        <w:t>CONTRATO DE COMODATO</w:t>
      </w:r>
      <w:r w:rsidR="00A466ED" w:rsidRPr="00A8137D">
        <w:rPr>
          <w:rFonts w:ascii="Arial" w:hAnsi="Arial" w:cs="Arial"/>
        </w:rPr>
        <w:t xml:space="preserve"> </w:t>
      </w:r>
      <w:r w:rsidR="002B584F" w:rsidRPr="00FB2750">
        <w:rPr>
          <w:rFonts w:ascii="Arial" w:hAnsi="Arial" w:cs="Arial"/>
        </w:rPr>
        <w:t>por</w:t>
      </w:r>
      <w:r w:rsidR="002B584F" w:rsidRPr="00152570">
        <w:rPr>
          <w:rFonts w:ascii="Arial" w:hAnsi="Arial" w:cs="Arial"/>
          <w:b/>
        </w:rPr>
        <w:t xml:space="preserve"> </w:t>
      </w:r>
      <w:r w:rsidR="00015299">
        <w:rPr>
          <w:rFonts w:ascii="Arial" w:hAnsi="Arial" w:cs="Arial"/>
          <w:b/>
        </w:rPr>
        <w:t xml:space="preserve">25- veinticinco </w:t>
      </w:r>
      <w:r w:rsidR="002058A4">
        <w:rPr>
          <w:rFonts w:ascii="Arial" w:hAnsi="Arial" w:cs="Arial"/>
          <w:b/>
        </w:rPr>
        <w:t>años</w:t>
      </w:r>
      <w:r w:rsidR="002B584F">
        <w:rPr>
          <w:rFonts w:ascii="Arial" w:hAnsi="Arial" w:cs="Arial"/>
        </w:rPr>
        <w:t>, a favor de</w:t>
      </w:r>
      <w:r w:rsidR="008F7F26">
        <w:rPr>
          <w:rFonts w:ascii="Arial" w:hAnsi="Arial" w:cs="Arial"/>
        </w:rPr>
        <w:t>l</w:t>
      </w:r>
      <w:r w:rsidR="002B584F" w:rsidRPr="00152570">
        <w:rPr>
          <w:rFonts w:ascii="Arial" w:hAnsi="Arial" w:cs="Arial"/>
          <w:b/>
        </w:rPr>
        <w:t xml:space="preserve"> </w:t>
      </w:r>
      <w:r w:rsidR="00521D7C">
        <w:rPr>
          <w:rFonts w:ascii="Arial" w:hAnsi="Arial" w:cs="Arial"/>
          <w:b/>
          <w:color w:val="000000"/>
        </w:rPr>
        <w:t xml:space="preserve">CLUB AVISPONES, ASOCIACIÓN </w:t>
      </w:r>
      <w:r w:rsidR="004176D6">
        <w:rPr>
          <w:rFonts w:ascii="Arial" w:hAnsi="Arial" w:cs="Arial"/>
          <w:b/>
          <w:color w:val="000000"/>
        </w:rPr>
        <w:t>CIVIL,</w:t>
      </w:r>
      <w:r w:rsidR="00E54EE7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>para que logre así su regularización jurídica, material y su permanencia legal, así como su debido funcionamiento</w:t>
      </w:r>
      <w:r w:rsidR="00065637">
        <w:rPr>
          <w:rFonts w:ascii="Arial" w:hAnsi="Arial" w:cs="Arial"/>
        </w:rPr>
        <w:t xml:space="preserve"> en </w:t>
      </w:r>
      <w:r w:rsidR="007E7BA8">
        <w:rPr>
          <w:rFonts w:ascii="Arial" w:hAnsi="Arial" w:cs="Arial"/>
        </w:rPr>
        <w:t>el</w:t>
      </w:r>
      <w:r w:rsidR="00065637">
        <w:rPr>
          <w:rFonts w:ascii="Arial" w:hAnsi="Arial" w:cs="Arial"/>
        </w:rPr>
        <w:t xml:space="preserve"> inmueble del Dominio Público Municipal señalado con anterioridad</w:t>
      </w:r>
      <w:r w:rsidRPr="00A8137D">
        <w:rPr>
          <w:rFonts w:ascii="Arial" w:hAnsi="Arial" w:cs="Arial"/>
        </w:rPr>
        <w:t>.</w:t>
      </w:r>
    </w:p>
    <w:p w14:paraId="628001ED" w14:textId="7777777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D6C44D" w14:textId="606F822F" w:rsidR="00EC11FB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El </w:t>
      </w:r>
      <w:r w:rsidR="00117B4A">
        <w:rPr>
          <w:rFonts w:ascii="Arial" w:hAnsi="Arial" w:cs="Arial"/>
        </w:rPr>
        <w:t xml:space="preserve">Ayuntamiento de </w:t>
      </w:r>
      <w:r w:rsidR="00015299">
        <w:rPr>
          <w:rFonts w:ascii="Arial" w:hAnsi="Arial" w:cs="Arial"/>
        </w:rPr>
        <w:t xml:space="preserve">San Pedro Garza </w:t>
      </w:r>
      <w:r w:rsidR="004176D6">
        <w:rPr>
          <w:rFonts w:ascii="Arial" w:hAnsi="Arial" w:cs="Arial"/>
        </w:rPr>
        <w:t>García,</w:t>
      </w:r>
      <w:r w:rsidR="00C9459B">
        <w:rPr>
          <w:rFonts w:ascii="Arial" w:hAnsi="Arial" w:cs="Arial"/>
        </w:rPr>
        <w:t xml:space="preserve"> Nuevo León,</w:t>
      </w:r>
      <w:r w:rsidR="00117B4A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>autorizó en Sesión Ordinaria</w:t>
      </w:r>
      <w:r w:rsidR="00FF4B86">
        <w:rPr>
          <w:rFonts w:ascii="Arial" w:hAnsi="Arial" w:cs="Arial"/>
          <w:color w:val="000000" w:themeColor="text1"/>
        </w:rPr>
        <w:t>,</w:t>
      </w:r>
      <w:r w:rsidR="00E54EE7" w:rsidRPr="00A8137D">
        <w:rPr>
          <w:rFonts w:ascii="Arial" w:hAnsi="Arial" w:cs="Arial"/>
          <w:color w:val="000000" w:themeColor="text1"/>
        </w:rPr>
        <w:t xml:space="preserve"> celebrada e</w:t>
      </w:r>
      <w:r w:rsidR="0025062E">
        <w:rPr>
          <w:rFonts w:ascii="Arial" w:hAnsi="Arial" w:cs="Arial"/>
          <w:color w:val="000000" w:themeColor="text1"/>
        </w:rPr>
        <w:t>n fecha</w:t>
      </w:r>
      <w:r w:rsidR="00015299">
        <w:rPr>
          <w:rFonts w:ascii="Arial" w:hAnsi="Arial" w:cs="Arial"/>
          <w:color w:val="000000" w:themeColor="text1"/>
        </w:rPr>
        <w:t xml:space="preserve"> 05 de diciembre</w:t>
      </w:r>
      <w:r w:rsidR="00117B4A">
        <w:rPr>
          <w:rFonts w:ascii="Arial" w:hAnsi="Arial" w:cs="Arial"/>
          <w:color w:val="000000" w:themeColor="text1"/>
        </w:rPr>
        <w:t xml:space="preserve"> de</w:t>
      </w:r>
      <w:r w:rsidR="00C9459B">
        <w:rPr>
          <w:rFonts w:ascii="Arial" w:hAnsi="Arial" w:cs="Arial"/>
          <w:color w:val="000000" w:themeColor="text1"/>
        </w:rPr>
        <w:t>l 201</w:t>
      </w:r>
      <w:r w:rsidR="00015299">
        <w:rPr>
          <w:rFonts w:ascii="Arial" w:hAnsi="Arial" w:cs="Arial"/>
          <w:color w:val="000000" w:themeColor="text1"/>
        </w:rPr>
        <w:t>7</w:t>
      </w:r>
      <w:r w:rsidR="00C9459B">
        <w:rPr>
          <w:rFonts w:ascii="Arial" w:hAnsi="Arial" w:cs="Arial"/>
        </w:rPr>
        <w:t>, dictamen</w:t>
      </w:r>
      <w:r w:rsidRPr="00A8137D">
        <w:rPr>
          <w:rFonts w:ascii="Arial" w:hAnsi="Arial" w:cs="Arial"/>
        </w:rPr>
        <w:t xml:space="preserve"> otorgando</w:t>
      </w:r>
      <w:r w:rsidR="002B584F" w:rsidRPr="002B584F">
        <w:t xml:space="preserve"> </w:t>
      </w:r>
      <w:r w:rsidR="00A466ED" w:rsidRPr="00117B4A">
        <w:rPr>
          <w:rFonts w:ascii="Arial" w:hAnsi="Arial" w:cs="Arial"/>
          <w:b/>
        </w:rPr>
        <w:t>CONTRATO DE COMODATO</w:t>
      </w:r>
      <w:r w:rsidR="002B584F">
        <w:rPr>
          <w:rFonts w:ascii="Arial" w:hAnsi="Arial" w:cs="Arial"/>
        </w:rPr>
        <w:t xml:space="preserve"> </w:t>
      </w:r>
      <w:r w:rsidR="002B584F" w:rsidRPr="002B584F">
        <w:rPr>
          <w:rFonts w:ascii="Arial" w:hAnsi="Arial" w:cs="Arial"/>
        </w:rPr>
        <w:t>a favor de</w:t>
      </w:r>
      <w:r w:rsidR="008F7F26">
        <w:rPr>
          <w:rFonts w:ascii="Arial" w:hAnsi="Arial" w:cs="Arial"/>
        </w:rPr>
        <w:t>l</w:t>
      </w:r>
      <w:r w:rsidR="002B584F" w:rsidRPr="002B584F">
        <w:rPr>
          <w:rFonts w:ascii="Arial" w:hAnsi="Arial" w:cs="Arial"/>
        </w:rPr>
        <w:t xml:space="preserve"> </w:t>
      </w:r>
      <w:r w:rsidR="00521D7C">
        <w:rPr>
          <w:rFonts w:ascii="Arial" w:hAnsi="Arial" w:cs="Arial"/>
          <w:b/>
        </w:rPr>
        <w:t>CLUB AVISPONES, ASOCIACIÓN CIVIL</w:t>
      </w:r>
      <w:r w:rsidR="008679C0">
        <w:rPr>
          <w:rFonts w:ascii="Arial" w:hAnsi="Arial" w:cs="Arial"/>
        </w:rPr>
        <w:t xml:space="preserve"> </w:t>
      </w:r>
      <w:r w:rsidR="00DC6D36">
        <w:rPr>
          <w:rFonts w:ascii="Arial" w:hAnsi="Arial" w:cs="Arial"/>
        </w:rPr>
        <w:t>r</w:t>
      </w:r>
      <w:r w:rsidRPr="00A8137D">
        <w:rPr>
          <w:rFonts w:ascii="Arial" w:hAnsi="Arial" w:cs="Arial"/>
        </w:rPr>
        <w:t>especto de</w:t>
      </w:r>
      <w:r w:rsidR="00DC6D36">
        <w:rPr>
          <w:rFonts w:ascii="Arial" w:hAnsi="Arial" w:cs="Arial"/>
        </w:rPr>
        <w:t>l</w:t>
      </w:r>
      <w:r w:rsidRPr="00A8137D">
        <w:rPr>
          <w:rFonts w:ascii="Arial" w:hAnsi="Arial" w:cs="Arial"/>
        </w:rPr>
        <w:t xml:space="preserve"> </w:t>
      </w:r>
      <w:r w:rsidR="007E7BA8">
        <w:rPr>
          <w:rFonts w:ascii="Arial" w:hAnsi="Arial" w:cs="Arial"/>
        </w:rPr>
        <w:t>bien</w:t>
      </w:r>
      <w:r w:rsidR="00065637">
        <w:rPr>
          <w:rFonts w:ascii="Arial" w:hAnsi="Arial" w:cs="Arial"/>
        </w:rPr>
        <w:t xml:space="preserve"> </w:t>
      </w:r>
      <w:r w:rsidR="00D63038">
        <w:rPr>
          <w:rFonts w:ascii="Arial" w:hAnsi="Arial" w:cs="Arial"/>
        </w:rPr>
        <w:t>i</w:t>
      </w:r>
      <w:r w:rsidRPr="00A8137D">
        <w:rPr>
          <w:rFonts w:ascii="Arial" w:hAnsi="Arial" w:cs="Arial"/>
        </w:rPr>
        <w:t>nmueble</w:t>
      </w:r>
      <w:r w:rsidR="004100C8">
        <w:rPr>
          <w:rFonts w:ascii="Arial" w:hAnsi="Arial" w:cs="Arial"/>
        </w:rPr>
        <w:t xml:space="preserve"> del Dominio Público Municipal, antes mencionado.</w:t>
      </w:r>
    </w:p>
    <w:p w14:paraId="4135AAB2" w14:textId="77777777" w:rsidR="00704DF9" w:rsidRPr="00D63038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63038">
        <w:rPr>
          <w:rFonts w:ascii="Arial" w:hAnsi="Arial" w:cs="Arial"/>
          <w:lang w:val="es-MX"/>
        </w:rPr>
        <w:t xml:space="preserve"> </w:t>
      </w:r>
    </w:p>
    <w:p w14:paraId="42E237A5" w14:textId="7AF30D21" w:rsidR="00346872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>
        <w:rPr>
          <w:rFonts w:ascii="Arial" w:hAnsi="Arial" w:cs="Arial"/>
          <w:color w:val="000000" w:themeColor="text1"/>
        </w:rPr>
        <w:t>l</w:t>
      </w:r>
      <w:r w:rsidRPr="00A8137D">
        <w:rPr>
          <w:rFonts w:ascii="Arial" w:hAnsi="Arial" w:cs="Arial"/>
          <w:color w:val="000000" w:themeColor="text1"/>
        </w:rPr>
        <w:t xml:space="preserve"> área municipal ante</w:t>
      </w:r>
      <w:r w:rsidR="00DC6D36">
        <w:rPr>
          <w:rFonts w:ascii="Arial" w:hAnsi="Arial" w:cs="Arial"/>
          <w:color w:val="000000" w:themeColor="text1"/>
        </w:rPr>
        <w:t>s</w:t>
      </w:r>
      <w:r w:rsidRPr="00A8137D">
        <w:rPr>
          <w:rFonts w:ascii="Arial" w:hAnsi="Arial" w:cs="Arial"/>
          <w:color w:val="000000" w:themeColor="text1"/>
        </w:rPr>
        <w:t xml:space="preserve"> descrita, deriva de lo establecido en el </w:t>
      </w:r>
      <w:r w:rsidR="00374467">
        <w:rPr>
          <w:rFonts w:ascii="Arial" w:hAnsi="Arial" w:cs="Arial"/>
          <w:color w:val="000000" w:themeColor="text1"/>
        </w:rPr>
        <w:t>antepen</w:t>
      </w:r>
      <w:r w:rsidRPr="00A8137D">
        <w:rPr>
          <w:rFonts w:ascii="Arial" w:hAnsi="Arial" w:cs="Arial"/>
          <w:color w:val="000000" w:themeColor="text1"/>
        </w:rPr>
        <w:t xml:space="preserve">último párrafo del artículo 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León.</w:t>
      </w:r>
    </w:p>
    <w:p w14:paraId="594BA7D1" w14:textId="6DEE57B2" w:rsidR="00730C4B" w:rsidRDefault="00730C4B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EA344F6" w14:textId="197C874B" w:rsidR="00730C4B" w:rsidRPr="00730C4B" w:rsidRDefault="00730C4B" w:rsidP="0073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30C4B">
        <w:rPr>
          <w:rFonts w:ascii="Arial" w:hAnsi="Arial" w:cs="Arial"/>
          <w:color w:val="000000" w:themeColor="text1"/>
        </w:rPr>
        <w:t xml:space="preserve">Acreditando el Municipio de </w:t>
      </w:r>
      <w:r>
        <w:rPr>
          <w:rFonts w:ascii="Arial" w:hAnsi="Arial" w:cs="Arial"/>
          <w:color w:val="000000" w:themeColor="text1"/>
        </w:rPr>
        <w:t>San Pedro Garza García</w:t>
      </w:r>
      <w:r w:rsidRPr="00730C4B">
        <w:rPr>
          <w:rFonts w:ascii="Arial" w:hAnsi="Arial" w:cs="Arial"/>
          <w:color w:val="000000" w:themeColor="text1"/>
        </w:rPr>
        <w:t>, Nuevo León, su legal propiedad sobre el bien inmueble descrito con antelación, con los siguientes documentos:</w:t>
      </w:r>
      <w:bookmarkStart w:id="7" w:name="_Hlk498430900"/>
    </w:p>
    <w:bookmarkEnd w:id="7"/>
    <w:p w14:paraId="75CEA338" w14:textId="14A91059" w:rsidR="00730C4B" w:rsidRPr="00730C4B" w:rsidRDefault="00730C4B" w:rsidP="00730C4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Copia certificada del plano del inmueble, emitido por la Dirección de Proyectos y Construcción de la Secretaría de obras Públicas de San Pedro.</w:t>
      </w:r>
    </w:p>
    <w:p w14:paraId="30055AE1" w14:textId="03699CFC" w:rsidR="00730C4B" w:rsidRDefault="00730C4B" w:rsidP="00730C4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Copia certificada del Certificado de Libertad de Gravámenes, Propiedad inscrita a favor del Municipio de San Pedro Garza García, Nuevo León, bajo el Número 570, Volumen 125, Libro 23, Sección Propiedad, Unidad Garza García, de fecha 19 de marzo de 2015.</w:t>
      </w:r>
    </w:p>
    <w:p w14:paraId="2D9E8FE7" w14:textId="3063F410" w:rsidR="00C9459B" w:rsidRDefault="00730C4B" w:rsidP="00C9459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Copia certificada de la Escritura Pública número 14,924, bajo la fe del Licenciado Carlos Montaño Pedraza, Notario Público Titular de la Notaria Pública Número 130,</w:t>
      </w:r>
      <w:r w:rsidR="005263CB">
        <w:rPr>
          <w:rFonts w:ascii="Arial" w:hAnsi="Arial" w:cs="Arial"/>
        </w:rPr>
        <w:t xml:space="preserve"> con fecha de 8 de diciembre del 2014,</w:t>
      </w:r>
      <w:r>
        <w:rPr>
          <w:rFonts w:ascii="Arial" w:hAnsi="Arial" w:cs="Arial"/>
        </w:rPr>
        <w:t xml:space="preserve"> en la cual se celebra </w:t>
      </w:r>
      <w:r w:rsidRPr="00730C4B">
        <w:rPr>
          <w:rFonts w:ascii="Arial" w:hAnsi="Arial" w:cs="Arial"/>
          <w:b/>
          <w:u w:val="single"/>
        </w:rPr>
        <w:t>CONVENIO DE TRANSMISIÓN DE PROPIEDAD</w:t>
      </w:r>
      <w:r>
        <w:rPr>
          <w:rFonts w:ascii="Arial" w:hAnsi="Arial" w:cs="Arial"/>
        </w:rPr>
        <w:t>, compareciendo el Municipio de San Pedro Garza García, Nuevo León, como Cesionario o Adquiriente.</w:t>
      </w:r>
    </w:p>
    <w:p w14:paraId="0CEE65B4" w14:textId="77777777" w:rsidR="00730C4B" w:rsidRPr="00730C4B" w:rsidRDefault="00730C4B" w:rsidP="00730C4B">
      <w:p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</w:p>
    <w:p w14:paraId="1B98F34B" w14:textId="33E9974D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Conforme a lo anterior solicitan a esta Representación Popular realizar el trámite legislativo correspondiente a efecto de que el R. </w:t>
      </w:r>
      <w:r w:rsidR="00C02C57">
        <w:rPr>
          <w:rFonts w:ascii="Arial" w:hAnsi="Arial" w:cs="Arial"/>
          <w:color w:val="000000" w:themeColor="text1"/>
        </w:rPr>
        <w:t xml:space="preserve">Ayuntamiento de </w:t>
      </w:r>
      <w:r w:rsidR="00015299">
        <w:rPr>
          <w:rFonts w:ascii="Arial" w:hAnsi="Arial" w:cs="Arial"/>
          <w:color w:val="000000" w:themeColor="text1"/>
        </w:rPr>
        <w:t xml:space="preserve">San Pedro Garza </w:t>
      </w:r>
      <w:r w:rsidR="005B3627">
        <w:rPr>
          <w:rFonts w:ascii="Arial" w:hAnsi="Arial" w:cs="Arial"/>
          <w:color w:val="000000" w:themeColor="text1"/>
        </w:rPr>
        <w:t xml:space="preserve">García </w:t>
      </w:r>
      <w:r w:rsidR="005B3627" w:rsidRPr="00A8137D">
        <w:rPr>
          <w:rFonts w:ascii="Arial" w:hAnsi="Arial" w:cs="Arial"/>
          <w:color w:val="000000" w:themeColor="text1"/>
        </w:rPr>
        <w:t>Nuevo</w:t>
      </w:r>
      <w:r w:rsidRPr="00A8137D">
        <w:rPr>
          <w:rFonts w:ascii="Arial" w:hAnsi="Arial" w:cs="Arial"/>
          <w:color w:val="000000" w:themeColor="text1"/>
        </w:rPr>
        <w:t xml:space="preserve"> León</w:t>
      </w:r>
      <w:r w:rsidR="00710E11" w:rsidRPr="00A8137D">
        <w:rPr>
          <w:rFonts w:ascii="Arial" w:hAnsi="Arial" w:cs="Arial"/>
          <w:color w:val="000000" w:themeColor="text1"/>
        </w:rPr>
        <w:t>,</w:t>
      </w:r>
      <w:r w:rsidRPr="00A8137D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>
        <w:rPr>
          <w:rFonts w:ascii="Arial" w:hAnsi="Arial" w:cs="Arial"/>
          <w:color w:val="000000" w:themeColor="text1"/>
        </w:rPr>
        <w:t xml:space="preserve"> </w:t>
      </w:r>
      <w:r w:rsidR="00A466ED" w:rsidRPr="00A8137D">
        <w:rPr>
          <w:rFonts w:ascii="Arial" w:hAnsi="Arial" w:cs="Arial"/>
          <w:b/>
          <w:color w:val="000000" w:themeColor="text1"/>
          <w:lang w:val="es-MX"/>
        </w:rPr>
        <w:t>CONTRATO DE COMODATO</w:t>
      </w:r>
      <w:r w:rsidR="00A466ED" w:rsidRPr="00A8137D">
        <w:rPr>
          <w:rFonts w:ascii="Arial" w:hAnsi="Arial" w:cs="Arial"/>
          <w:color w:val="000000" w:themeColor="text1"/>
        </w:rPr>
        <w:t>.</w:t>
      </w:r>
    </w:p>
    <w:p w14:paraId="55BA3D0A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C49CB2" w14:textId="77777777" w:rsidR="00346872" w:rsidRPr="00A8137D" w:rsidRDefault="00C80006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5BC405D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E5831CF" w14:textId="77777777" w:rsidR="00AD740D" w:rsidRDefault="00AD740D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1FE189D" w14:textId="62570D8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1E684C"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1E684C"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</w:t>
      </w:r>
      <w:r w:rsidR="00374467">
        <w:rPr>
          <w:rFonts w:ascii="Arial" w:hAnsi="Arial" w:cs="Arial"/>
          <w:color w:val="000000" w:themeColor="text1"/>
          <w:lang w:val="es-MX"/>
        </w:rPr>
        <w:t xml:space="preserve"> antepenúltimo párrafo del artículo 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</w:t>
      </w:r>
      <w:r w:rsidR="00374467">
        <w:rPr>
          <w:rFonts w:ascii="Arial" w:hAnsi="Arial" w:cs="Arial"/>
          <w:color w:val="000000" w:themeColor="text1"/>
          <w:lang w:val="es-MX"/>
        </w:rPr>
        <w:lastRenderedPageBreak/>
        <w:t>Urbano para el Estado de Nuevo León</w:t>
      </w:r>
      <w:r w:rsidRPr="00A8137D">
        <w:rPr>
          <w:rFonts w:ascii="Arial" w:hAnsi="Arial" w:cs="Arial"/>
          <w:color w:val="000000" w:themeColor="text1"/>
          <w:lang w:val="es-MX"/>
        </w:rPr>
        <w:t>, derivado de lo cual sometemos al Pleno las siguientes consideraciones:</w:t>
      </w:r>
    </w:p>
    <w:p w14:paraId="0C02F6EF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3476ECE" w14:textId="6C94BE79" w:rsidR="006F260F" w:rsidRPr="00A8137D" w:rsidRDefault="00346872" w:rsidP="006F260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>Resultado del estu</w:t>
      </w:r>
      <w:r w:rsidR="00FB368D">
        <w:rPr>
          <w:rFonts w:ascii="Arial" w:hAnsi="Arial" w:cs="Arial"/>
          <w:color w:val="000000" w:themeColor="text1"/>
          <w:lang w:val="es-MX"/>
        </w:rPr>
        <w:t xml:space="preserve">dio, </w:t>
      </w:r>
      <w:r w:rsidRPr="00A8137D">
        <w:rPr>
          <w:rFonts w:ascii="Arial" w:hAnsi="Arial" w:cs="Arial"/>
          <w:color w:val="000000" w:themeColor="text1"/>
          <w:lang w:val="es-MX"/>
        </w:rPr>
        <w:t>análisis</w:t>
      </w:r>
      <w:r w:rsidR="00FB368D">
        <w:rPr>
          <w:rFonts w:ascii="Arial" w:hAnsi="Arial" w:cs="Arial"/>
          <w:color w:val="000000" w:themeColor="text1"/>
          <w:lang w:val="es-MX"/>
        </w:rPr>
        <w:t xml:space="preserve"> y revisión profusa del expediente legislativo que nos ocupa, y que fue turnado para su respectivo trámite </w:t>
      </w:r>
      <w:r w:rsidR="00A94001">
        <w:rPr>
          <w:rFonts w:ascii="Arial" w:hAnsi="Arial" w:cs="Arial"/>
          <w:color w:val="000000" w:themeColor="text1"/>
          <w:lang w:val="es-MX"/>
        </w:rPr>
        <w:t xml:space="preserve">legislativo, </w:t>
      </w:r>
      <w:r w:rsidR="00A94001" w:rsidRPr="00A8137D">
        <w:rPr>
          <w:rFonts w:ascii="Arial" w:hAnsi="Arial" w:cs="Arial"/>
          <w:color w:val="000000" w:themeColor="text1"/>
          <w:lang w:val="es-MX"/>
        </w:rPr>
        <w:t>realizado</w:t>
      </w:r>
      <w:r w:rsidRPr="00A8137D">
        <w:rPr>
          <w:rFonts w:ascii="Arial" w:hAnsi="Arial" w:cs="Arial"/>
          <w:color w:val="000000" w:themeColor="text1"/>
          <w:lang w:val="es-MX"/>
        </w:rPr>
        <w:t xml:space="preserve"> por esta Comisión ponente, se tiene que el Municipio de </w:t>
      </w:r>
      <w:r w:rsidR="00015299">
        <w:rPr>
          <w:rFonts w:ascii="Arial" w:hAnsi="Arial" w:cs="Arial"/>
          <w:color w:val="000000" w:themeColor="text1"/>
          <w:lang w:val="es-MX"/>
        </w:rPr>
        <w:t xml:space="preserve">San Pedro Garza </w:t>
      </w:r>
      <w:r w:rsidR="005B3627">
        <w:rPr>
          <w:rFonts w:ascii="Arial" w:hAnsi="Arial" w:cs="Arial"/>
          <w:color w:val="000000" w:themeColor="text1"/>
          <w:lang w:val="es-MX"/>
        </w:rPr>
        <w:t>García,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Nuevo</w:t>
      </w:r>
      <w:r w:rsidR="006F260F">
        <w:rPr>
          <w:rFonts w:ascii="Arial" w:hAnsi="Arial" w:cs="Arial"/>
          <w:color w:val="000000" w:themeColor="text1"/>
          <w:lang w:val="es-MX"/>
        </w:rPr>
        <w:t xml:space="preserve"> León, </w:t>
      </w:r>
      <w:r w:rsidR="006F260F" w:rsidRPr="00A8137D">
        <w:rPr>
          <w:rFonts w:ascii="Arial" w:hAnsi="Arial" w:cs="Arial"/>
          <w:color w:val="000000" w:themeColor="text1"/>
          <w:lang w:val="es-MX"/>
        </w:rPr>
        <w:t>adquirió por concepto de área</w:t>
      </w:r>
      <w:r w:rsidR="006F260F">
        <w:rPr>
          <w:rFonts w:ascii="Arial" w:hAnsi="Arial" w:cs="Arial"/>
          <w:color w:val="000000" w:themeColor="text1"/>
          <w:lang w:val="es-MX"/>
        </w:rPr>
        <w:t>s</w:t>
      </w:r>
      <w:r w:rsidR="006F260F" w:rsidRPr="00A8137D">
        <w:rPr>
          <w:rFonts w:ascii="Arial" w:hAnsi="Arial" w:cs="Arial"/>
          <w:color w:val="000000" w:themeColor="text1"/>
          <w:lang w:val="es-MX"/>
        </w:rPr>
        <w:t xml:space="preserve"> cedida</w:t>
      </w:r>
      <w:r w:rsidR="006F260F">
        <w:rPr>
          <w:rFonts w:ascii="Arial" w:hAnsi="Arial" w:cs="Arial"/>
          <w:color w:val="000000" w:themeColor="text1"/>
          <w:lang w:val="es-MX"/>
        </w:rPr>
        <w:t>s</w:t>
      </w:r>
      <w:r w:rsidR="006F260F" w:rsidRPr="00A8137D">
        <w:rPr>
          <w:rFonts w:ascii="Arial" w:hAnsi="Arial" w:cs="Arial"/>
          <w:color w:val="000000" w:themeColor="text1"/>
          <w:lang w:val="es-MX"/>
        </w:rPr>
        <w:t xml:space="preserve"> descrita en el artículo 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León.</w:t>
      </w:r>
    </w:p>
    <w:p w14:paraId="5A272B45" w14:textId="37E659F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BB3E869" w14:textId="6CA23F75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>Por consiguiente, al estar fehacientemente demostrada la titularidad de los derechos d</w:t>
      </w:r>
      <w:r w:rsidR="00A94001">
        <w:rPr>
          <w:rFonts w:ascii="Arial" w:hAnsi="Arial" w:cs="Arial"/>
          <w:color w:val="000000" w:themeColor="text1"/>
        </w:rPr>
        <w:t>e p</w:t>
      </w:r>
      <w:r w:rsidR="006F260F">
        <w:rPr>
          <w:rFonts w:ascii="Arial" w:hAnsi="Arial" w:cs="Arial"/>
          <w:color w:val="000000" w:themeColor="text1"/>
        </w:rPr>
        <w:t>ropiedad e identificación del</w:t>
      </w:r>
      <w:r w:rsidRPr="00A8137D">
        <w:rPr>
          <w:rFonts w:ascii="Arial" w:hAnsi="Arial" w:cs="Arial"/>
          <w:color w:val="000000" w:themeColor="text1"/>
        </w:rPr>
        <w:t xml:space="preserve"> bien inmueble municipal, los integrantes de la Comisión de Desarrollo Urbano, procedimos al estudio del fondo de la solicitud de mérito y demás docum</w:t>
      </w:r>
      <w:r w:rsidR="00FB368D">
        <w:rPr>
          <w:rFonts w:ascii="Arial" w:hAnsi="Arial" w:cs="Arial"/>
          <w:color w:val="000000" w:themeColor="text1"/>
        </w:rPr>
        <w:t>entales allegadas a la misma.</w:t>
      </w:r>
    </w:p>
    <w:p w14:paraId="4CCF2D51" w14:textId="77777777" w:rsidR="00FB368D" w:rsidRDefault="00FB368D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F3A7CC4" w14:textId="67A8AB97" w:rsidR="00346872" w:rsidRPr="00374467" w:rsidRDefault="00346872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</w:rPr>
        <w:t xml:space="preserve">En la especie se tiene que </w:t>
      </w:r>
      <w:r w:rsidR="001E684C">
        <w:rPr>
          <w:rFonts w:ascii="Arial" w:hAnsi="Arial" w:cs="Arial"/>
          <w:color w:val="000000" w:themeColor="text1"/>
        </w:rPr>
        <w:t>el</w:t>
      </w:r>
      <w:r w:rsidRPr="00A8137D">
        <w:rPr>
          <w:rFonts w:ascii="Arial" w:hAnsi="Arial" w:cs="Arial"/>
          <w:color w:val="000000" w:themeColor="text1"/>
        </w:rPr>
        <w:t xml:space="preserve"> bien inmueble municipal </w:t>
      </w:r>
      <w:r w:rsidR="00E80E55">
        <w:rPr>
          <w:rFonts w:ascii="Arial" w:hAnsi="Arial" w:cs="Arial"/>
          <w:color w:val="000000" w:themeColor="text1"/>
        </w:rPr>
        <w:t>que se pretende otorgar</w:t>
      </w:r>
      <w:r w:rsidRPr="00A8137D">
        <w:rPr>
          <w:rFonts w:ascii="Arial" w:hAnsi="Arial" w:cs="Arial"/>
          <w:color w:val="000000" w:themeColor="text1"/>
        </w:rPr>
        <w:t xml:space="preserve"> en comodato </w:t>
      </w:r>
      <w:r w:rsidR="00D330AA">
        <w:rPr>
          <w:rFonts w:ascii="Arial" w:hAnsi="Arial" w:cs="Arial"/>
          <w:color w:val="000000" w:themeColor="text1"/>
          <w:lang w:val="es-MX"/>
        </w:rPr>
        <w:t>a favor de</w:t>
      </w:r>
      <w:r w:rsidR="008F7F26">
        <w:rPr>
          <w:rFonts w:ascii="Arial" w:hAnsi="Arial" w:cs="Arial"/>
          <w:color w:val="000000" w:themeColor="text1"/>
          <w:lang w:val="es-MX"/>
        </w:rPr>
        <w:t>l</w:t>
      </w:r>
      <w:r w:rsidR="00D330AA">
        <w:rPr>
          <w:rFonts w:ascii="Arial" w:hAnsi="Arial" w:cs="Arial"/>
          <w:color w:val="000000" w:themeColor="text1"/>
          <w:lang w:val="es-MX"/>
        </w:rPr>
        <w:t xml:space="preserve"> </w:t>
      </w:r>
      <w:r w:rsidR="00521D7C">
        <w:rPr>
          <w:rFonts w:ascii="Arial" w:hAnsi="Arial" w:cs="Arial"/>
          <w:b/>
          <w:color w:val="000000" w:themeColor="text1"/>
          <w:lang w:val="es-MX"/>
        </w:rPr>
        <w:t>CLUB AVISPONES, ASOCIACIÓN CIVIL</w:t>
      </w:r>
      <w:r w:rsidR="0097641C">
        <w:rPr>
          <w:rFonts w:ascii="Arial" w:hAnsi="Arial" w:cs="Arial"/>
          <w:color w:val="000000" w:themeColor="text1"/>
          <w:lang w:val="es-MX"/>
        </w:rPr>
        <w:t>, está acorde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obligación contemplada en el artículo</w:t>
      </w:r>
      <w:r w:rsidR="00374467">
        <w:rPr>
          <w:rFonts w:ascii="Arial" w:hAnsi="Arial" w:cs="Arial"/>
          <w:color w:val="000000" w:themeColor="text1"/>
          <w:lang w:val="es-MX"/>
        </w:rPr>
        <w:t xml:space="preserve"> 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</w:t>
      </w:r>
      <w:r w:rsidR="00FB368D">
        <w:rPr>
          <w:rFonts w:ascii="Arial" w:hAnsi="Arial" w:cs="Arial"/>
          <w:color w:val="000000" w:themeColor="text1"/>
          <w:lang w:val="es-MX"/>
        </w:rPr>
        <w:t xml:space="preserve">, para mayor apreciación los integrantes de esta Comisión Dictaminadora nos permitimos citar dicho artículo a finde analizar la facultad con la que cuenta este H. Congreso en relación con la petición que nos hace llegar el promovente. </w:t>
      </w:r>
    </w:p>
    <w:p w14:paraId="65198424" w14:textId="09CE2890" w:rsidR="00D47AA1" w:rsidRDefault="00D47AA1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625A032" w14:textId="18E45284" w:rsidR="00D47AA1" w:rsidRDefault="00D47AA1" w:rsidP="00D47AA1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“</w:t>
      </w:r>
      <w:r w:rsidR="00374467" w:rsidRPr="00374467">
        <w:rPr>
          <w:rFonts w:ascii="Arial" w:hAnsi="Arial" w:cs="Arial"/>
          <w:b/>
          <w:szCs w:val="23"/>
          <w:shd w:val="clear" w:color="auto" w:fill="FFFFFF"/>
        </w:rPr>
        <w:t>Artículo 210.-</w:t>
      </w:r>
      <w:r w:rsidR="00374467" w:rsidRPr="00374467">
        <w:rPr>
          <w:rFonts w:ascii="Arial" w:hAnsi="Arial" w:cs="Arial"/>
          <w:szCs w:val="23"/>
          <w:shd w:val="clear" w:color="auto" w:fill="FFFFFF"/>
        </w:rPr>
        <w:t xml:space="preserve"> Quienes lleven a cabo cualquiera de las acciones de crecimiento urbano de las señaladas por el presente artículo deberán ceder gratuitamente al Municipio sin condición, reserva o limitación alguna para destinos y equipamiento urbano público, las siguientes superficies de suelo, denominadas Áreas de Cesión Municipal:</w:t>
      </w:r>
    </w:p>
    <w:p w14:paraId="1C7FA3C4" w14:textId="77777777" w:rsidR="00D47AA1" w:rsidRDefault="00D47AA1" w:rsidP="00D47AA1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</w:p>
    <w:p w14:paraId="67BA4495" w14:textId="59A3B98E" w:rsidR="00D47AA1" w:rsidRDefault="00D47AA1" w:rsidP="00D47AA1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 </w:t>
      </w:r>
      <w:r w:rsidR="00374467">
        <w:rPr>
          <w:rFonts w:ascii="Arial" w:hAnsi="Arial" w:cs="Arial"/>
          <w:bCs/>
        </w:rPr>
        <w:t>XII</w:t>
      </w:r>
      <w:r>
        <w:rPr>
          <w:rFonts w:ascii="Arial" w:hAnsi="Arial" w:cs="Arial"/>
          <w:bCs/>
        </w:rPr>
        <w:t>…</w:t>
      </w:r>
    </w:p>
    <w:p w14:paraId="6FE5F2AD" w14:textId="77777777" w:rsidR="00D47AA1" w:rsidRDefault="00D47AA1" w:rsidP="00D47AA1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61486B47" w14:textId="0435CE1D" w:rsidR="00374467" w:rsidRPr="00312862" w:rsidRDefault="00374467" w:rsidP="00D47AA1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  <w:sz w:val="28"/>
        </w:rPr>
      </w:pPr>
      <w:r w:rsidRPr="00374467">
        <w:rPr>
          <w:rFonts w:ascii="Arial" w:hAnsi="Arial" w:cs="Arial"/>
          <w:szCs w:val="23"/>
          <w:shd w:val="clear" w:color="auto" w:fill="FFFFFF"/>
        </w:rPr>
        <w:t xml:space="preserve">Salvo las excepciones previstas de manera expresa en la Ley, las áreas de cesión serán </w:t>
      </w:r>
      <w:r w:rsidRPr="00312862">
        <w:rPr>
          <w:rFonts w:ascii="Arial" w:hAnsi="Arial" w:cs="Arial"/>
          <w:b/>
          <w:i/>
          <w:szCs w:val="23"/>
          <w:u w:val="single"/>
          <w:shd w:val="clear" w:color="auto" w:fill="FFFFFF"/>
        </w:rPr>
        <w:t>inalienables, imprescriptibles e inembargables</w:t>
      </w:r>
      <w:r w:rsidRPr="00374467">
        <w:rPr>
          <w:rFonts w:ascii="Arial" w:hAnsi="Arial" w:cs="Arial"/>
          <w:szCs w:val="23"/>
          <w:shd w:val="clear" w:color="auto" w:fill="FFFFFF"/>
        </w:rPr>
        <w:t xml:space="preserve">, no estarán sujetas a acción reivindicatoria, no podrán ser cubiertas en efectivo, no podrán ser objeto de enajenación o gravamen y sólo podrán utilizarse para los fines descritos en este artículo, y dependiendo el tipo de fraccionamiento de que se trate, por lo que no se deberá cambiar su destino, salvo cuando sea necesario </w:t>
      </w:r>
      <w:r w:rsidRPr="00312862">
        <w:rPr>
          <w:rFonts w:ascii="Arial" w:hAnsi="Arial" w:cs="Arial"/>
          <w:b/>
          <w:i/>
          <w:szCs w:val="23"/>
          <w:u w:val="single"/>
          <w:shd w:val="clear" w:color="auto" w:fill="FFFFFF"/>
        </w:rPr>
        <w:t>realizar afectaciones con fines de utilidad pública</w:t>
      </w:r>
      <w:r w:rsidRPr="00374467">
        <w:rPr>
          <w:rFonts w:ascii="Arial" w:hAnsi="Arial" w:cs="Arial"/>
          <w:szCs w:val="23"/>
          <w:shd w:val="clear" w:color="auto" w:fill="FFFFFF"/>
        </w:rPr>
        <w:t xml:space="preserve">, en cuyo caso la Autoridad Municipal deberá contar con el acuerdo </w:t>
      </w:r>
      <w:r w:rsidRPr="00312862">
        <w:rPr>
          <w:rFonts w:ascii="Arial" w:hAnsi="Arial" w:cs="Arial"/>
          <w:b/>
          <w:i/>
          <w:szCs w:val="23"/>
          <w:shd w:val="clear" w:color="auto" w:fill="FFFFFF"/>
        </w:rPr>
        <w:t>respectivo del Cabildo, aprobado cuando menos por las dos terceras partes de sus integrantes.</w:t>
      </w:r>
    </w:p>
    <w:p w14:paraId="68854E49" w14:textId="494B8447" w:rsidR="00D47AA1" w:rsidRDefault="00312862" w:rsidP="00D47AA1">
      <w:pPr>
        <w:tabs>
          <w:tab w:val="left" w:pos="142"/>
        </w:tabs>
        <w:jc w:val="both"/>
        <w:rPr>
          <w:rFonts w:ascii="Arial" w:hAnsi="Arial" w:cs="Arial"/>
        </w:rPr>
      </w:pPr>
      <w:r w:rsidRPr="000849B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E9758" wp14:editId="348BA833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612765" cy="1543050"/>
                <wp:effectExtent l="0" t="0" r="2603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889D" w14:textId="450202EA" w:rsidR="00730C4B" w:rsidRPr="00312862" w:rsidRDefault="00730C4B" w:rsidP="00D47AA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12862">
                              <w:rPr>
                                <w:rFonts w:ascii="Arial" w:hAnsi="Arial" w:cs="Arial"/>
                                <w:szCs w:val="23"/>
                                <w:shd w:val="clear" w:color="auto" w:fill="FFFFFF"/>
                              </w:rPr>
                              <w:t xml:space="preserve">Cuando el Municipio pretenda otorgar alguna concesión sobre áreas para su uso, aprovechamiento o explotación a particulares o instituciones de derecho público o privado, además de lo establecido en el párrafo que antecede, será necesario contar con la </w:t>
                            </w:r>
                            <w:r w:rsidRPr="00312862">
                              <w:rPr>
                                <w:rFonts w:ascii="Arial" w:hAnsi="Arial" w:cs="Arial"/>
                                <w:b/>
                                <w:szCs w:val="23"/>
                                <w:shd w:val="clear" w:color="auto" w:fill="FFFFFF"/>
                              </w:rPr>
                              <w:t>aprobación del Congreso del Estado.</w:t>
                            </w:r>
                            <w:r w:rsidRPr="00312862">
                              <w:rPr>
                                <w:rFonts w:ascii="Arial" w:hAnsi="Arial" w:cs="Arial"/>
                                <w:szCs w:val="23"/>
                                <w:shd w:val="clear" w:color="auto" w:fill="FFFFFF"/>
                              </w:rPr>
                              <w:t xml:space="preserve"> Las áreas de cesión de fraccionamientos industriales podrán ser enajenadas o permutadas por los Municipios para el fin que resulte de mayor beneficio para el propio Municipio y sus habitantes, sin el requisito de aprobación del Congreso del Estado.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E97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65pt;width:441.95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">
                <v:textbox>
                  <w:txbxContent>
                    <w:p w14:paraId="0773889D" w14:textId="450202EA" w:rsidR="00730C4B" w:rsidRPr="00312862" w:rsidRDefault="00730C4B" w:rsidP="00D47AA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312862">
                        <w:rPr>
                          <w:rFonts w:ascii="Arial" w:hAnsi="Arial" w:cs="Arial"/>
                          <w:szCs w:val="23"/>
                          <w:shd w:val="clear" w:color="auto" w:fill="FFFFFF"/>
                        </w:rPr>
                        <w:t xml:space="preserve">Cuando el Municipio pretenda otorgar alguna concesión sobre áreas para su uso, aprovechamiento o explotación a particulares o instituciones de derecho público o privado, además de lo establecido en el párrafo que antecede, será necesario contar con la </w:t>
                      </w:r>
                      <w:r w:rsidRPr="00312862">
                        <w:rPr>
                          <w:rFonts w:ascii="Arial" w:hAnsi="Arial" w:cs="Arial"/>
                          <w:b/>
                          <w:szCs w:val="23"/>
                          <w:shd w:val="clear" w:color="auto" w:fill="FFFFFF"/>
                        </w:rPr>
                        <w:t>aprobación del Congreso del Estado.</w:t>
                      </w:r>
                      <w:r w:rsidRPr="00312862">
                        <w:rPr>
                          <w:rFonts w:ascii="Arial" w:hAnsi="Arial" w:cs="Arial"/>
                          <w:szCs w:val="23"/>
                          <w:shd w:val="clear" w:color="auto" w:fill="FFFFFF"/>
                        </w:rPr>
                        <w:t xml:space="preserve"> Las áreas de cesión de fraccionamientos industriales podrán ser enajenadas o permutadas por los Municipios para el fin que resulte de mayor beneficio para el propio Municipio y sus habitantes, sin el requisito de aprobación del Congreso del Estado.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92288" w14:textId="165EAE25" w:rsidR="00D47AA1" w:rsidRDefault="00D47AA1" w:rsidP="00D47AA1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36FBEA5" w14:textId="79048F3E" w:rsidR="00C6364E" w:rsidRDefault="007A3A63" w:rsidP="00C6364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7A3A63">
        <w:rPr>
          <w:rFonts w:ascii="Arial" w:hAnsi="Arial" w:cs="Arial"/>
          <w:color w:val="000000" w:themeColor="text1"/>
          <w:lang w:val="es-MX"/>
        </w:rPr>
        <w:t xml:space="preserve">Del análisis del </w:t>
      </w:r>
      <w:r w:rsidR="00C6364E">
        <w:rPr>
          <w:rFonts w:ascii="Arial" w:hAnsi="Arial" w:cs="Arial"/>
          <w:color w:val="000000" w:themeColor="text1"/>
          <w:lang w:val="es-MX"/>
        </w:rPr>
        <w:t xml:space="preserve">anterior artículo de </w:t>
      </w:r>
      <w:r w:rsidR="00312862">
        <w:rPr>
          <w:rFonts w:ascii="Arial" w:hAnsi="Arial" w:cs="Arial"/>
          <w:color w:val="000000" w:themeColor="text1"/>
          <w:lang w:val="es-MX"/>
        </w:rPr>
        <w:t>la</w:t>
      </w:r>
      <w:r w:rsidR="00312862" w:rsidRPr="00312862">
        <w:rPr>
          <w:rFonts w:ascii="Arial" w:hAnsi="Arial" w:cs="Arial"/>
          <w:color w:val="000000" w:themeColor="text1"/>
          <w:lang w:val="es-MX"/>
        </w:rPr>
        <w:t xml:space="preserve"> </w:t>
      </w:r>
      <w:r w:rsidR="00312862" w:rsidRPr="00A8137D">
        <w:rPr>
          <w:rFonts w:ascii="Arial" w:hAnsi="Arial" w:cs="Arial"/>
          <w:color w:val="000000" w:themeColor="text1"/>
          <w:lang w:val="es-MX"/>
        </w:rPr>
        <w:t>Ley</w:t>
      </w:r>
      <w:r w:rsidR="00312862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León,</w:t>
      </w:r>
      <w:r w:rsidR="00C6364E">
        <w:rPr>
          <w:rFonts w:ascii="Arial" w:hAnsi="Arial" w:cs="Arial"/>
          <w:color w:val="000000" w:themeColor="text1"/>
          <w:lang w:val="es-MX"/>
        </w:rPr>
        <w:t xml:space="preserve"> es importante desentrañar que las áreas de ces</w:t>
      </w:r>
      <w:r w:rsidR="00A94001">
        <w:rPr>
          <w:rFonts w:ascii="Arial" w:hAnsi="Arial" w:cs="Arial"/>
          <w:color w:val="000000" w:themeColor="text1"/>
          <w:lang w:val="es-MX"/>
        </w:rPr>
        <w:t xml:space="preserve">ión otorgadas a los Municipios </w:t>
      </w:r>
      <w:r w:rsidR="00C6364E">
        <w:rPr>
          <w:rFonts w:ascii="Arial" w:hAnsi="Arial" w:cs="Arial"/>
          <w:color w:val="000000" w:themeColor="text1"/>
          <w:lang w:val="es-MX"/>
        </w:rPr>
        <w:t xml:space="preserve">están blindadas, es decir son </w:t>
      </w:r>
      <w:r w:rsidR="00C6364E" w:rsidRPr="0063547E">
        <w:rPr>
          <w:rFonts w:ascii="Arial" w:hAnsi="Arial" w:cs="Arial"/>
          <w:i/>
          <w:u w:val="single"/>
        </w:rPr>
        <w:t>inalienables, imprescriptibles e inembargable</w:t>
      </w:r>
      <w:r w:rsidR="00C6364E">
        <w:rPr>
          <w:rFonts w:ascii="Arial" w:hAnsi="Arial" w:cs="Arial"/>
          <w:i/>
          <w:u w:val="single"/>
        </w:rPr>
        <w:t xml:space="preserve">, </w:t>
      </w:r>
      <w:r w:rsidR="00C6364E" w:rsidRPr="007C38CA">
        <w:rPr>
          <w:rFonts w:ascii="Arial" w:hAnsi="Arial" w:cs="Arial"/>
          <w:u w:val="single"/>
        </w:rPr>
        <w:lastRenderedPageBreak/>
        <w:t>características propias del dominio publico</w:t>
      </w:r>
      <w:r w:rsidR="00C6364E">
        <w:rPr>
          <w:rFonts w:ascii="Arial" w:hAnsi="Arial" w:cs="Arial"/>
          <w:color w:val="000000" w:themeColor="text1"/>
          <w:lang w:val="es-MX"/>
        </w:rPr>
        <w:t>, además que para realizar afectaciones con utilidad pública se requiere de dos requisitos, la aprobació</w:t>
      </w:r>
      <w:r w:rsidR="00761A05">
        <w:rPr>
          <w:rFonts w:ascii="Arial" w:hAnsi="Arial" w:cs="Arial"/>
          <w:color w:val="000000" w:themeColor="text1"/>
          <w:lang w:val="es-MX"/>
        </w:rPr>
        <w:t>n del H. Cabildo por las dos terceras partes</w:t>
      </w:r>
      <w:r w:rsidR="00C6364E">
        <w:rPr>
          <w:rFonts w:ascii="Arial" w:hAnsi="Arial" w:cs="Arial"/>
          <w:color w:val="000000" w:themeColor="text1"/>
          <w:lang w:val="es-MX"/>
        </w:rPr>
        <w:t xml:space="preserve"> de sus integrantes y aprobación de esta representación popular. </w:t>
      </w:r>
    </w:p>
    <w:p w14:paraId="20F1B2F5" w14:textId="77777777" w:rsidR="00C6364E" w:rsidRDefault="00C6364E" w:rsidP="00C6364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36B33F2" w14:textId="77777777" w:rsidR="00C6364E" w:rsidRDefault="00C6364E" w:rsidP="00C6364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</w:rPr>
        <w:t>Ante esta sagacidad de derecho, la obligación de esta Comisión Legislativa es encontrar salida legal para dar respuesta a la los municipios, respecto al mandato establecido en el último párrafo del presente artículo.</w:t>
      </w:r>
    </w:p>
    <w:p w14:paraId="72B4CE09" w14:textId="77777777" w:rsidR="00C6364E" w:rsidRDefault="00C6364E" w:rsidP="00C6364E"/>
    <w:p w14:paraId="44F6CAEB" w14:textId="17E0DD99" w:rsidR="00D47AA1" w:rsidRDefault="00C6364E" w:rsidP="00C6364E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La gran disyuntiva que se presenta a los integrantes de la Comisión de Desarrollo </w:t>
      </w:r>
      <w:r w:rsidR="00E525C2" w:rsidRPr="000B0408">
        <w:rPr>
          <w:rFonts w:ascii="Arial" w:hAnsi="Arial" w:cs="Arial"/>
        </w:rPr>
        <w:t>Urbano</w:t>
      </w:r>
      <w:r w:rsidRPr="000B0408">
        <w:rPr>
          <w:rFonts w:ascii="Arial" w:hAnsi="Arial" w:cs="Arial"/>
        </w:rPr>
        <w:t xml:space="preserve"> es la falta de claridad en cuanto al alcance y facultades con las que </w:t>
      </w:r>
      <w:r>
        <w:rPr>
          <w:rFonts w:ascii="Arial" w:hAnsi="Arial" w:cs="Arial"/>
        </w:rPr>
        <w:t>cuenta este congreso l</w:t>
      </w:r>
      <w:r w:rsidRPr="000B0408">
        <w:rPr>
          <w:rFonts w:ascii="Arial" w:hAnsi="Arial" w:cs="Arial"/>
        </w:rPr>
        <w:t>egislativo para decantarse en relación con la propuesta de comodato que nos solicita el deponente en su documento de mérito</w:t>
      </w:r>
      <w:r w:rsidR="005B3627">
        <w:rPr>
          <w:rFonts w:ascii="Arial" w:hAnsi="Arial" w:cs="Arial"/>
        </w:rPr>
        <w:t>.</w:t>
      </w:r>
    </w:p>
    <w:p w14:paraId="28A1F2E7" w14:textId="77777777" w:rsidR="005B3627" w:rsidRDefault="005B3627" w:rsidP="00C6364E">
      <w:pPr>
        <w:spacing w:line="360" w:lineRule="auto"/>
        <w:jc w:val="both"/>
        <w:rPr>
          <w:rFonts w:ascii="Arial" w:hAnsi="Arial" w:cs="Arial"/>
        </w:rPr>
      </w:pPr>
    </w:p>
    <w:p w14:paraId="4A496345" w14:textId="07ADA37A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A fin de robustecer el presente dictamen legislativo y de contar con argumentos sólidos en cuanto a la interpretación del </w:t>
      </w:r>
      <w:r w:rsidR="00374467">
        <w:rPr>
          <w:rFonts w:ascii="Arial" w:hAnsi="Arial" w:cs="Arial"/>
        </w:rPr>
        <w:t>antepen</w:t>
      </w:r>
      <w:r w:rsidRPr="000B0408">
        <w:rPr>
          <w:rFonts w:ascii="Arial" w:hAnsi="Arial" w:cs="Arial"/>
        </w:rPr>
        <w:t>último párrafo del artículo</w:t>
      </w:r>
      <w:r w:rsidR="00374467">
        <w:rPr>
          <w:rFonts w:ascii="Arial" w:hAnsi="Arial" w:cs="Arial"/>
        </w:rPr>
        <w:t xml:space="preserve"> 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</w:t>
      </w:r>
      <w:bookmarkStart w:id="8" w:name="_Hlk500416866"/>
      <w:r w:rsidR="00374467" w:rsidRPr="00A8137D">
        <w:rPr>
          <w:rFonts w:ascii="Arial" w:hAnsi="Arial" w:cs="Arial"/>
          <w:color w:val="000000" w:themeColor="text1"/>
          <w:lang w:val="es-MX"/>
        </w:rPr>
        <w:t>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</w:t>
      </w:r>
      <w:bookmarkEnd w:id="8"/>
      <w:r w:rsidRPr="000B0408">
        <w:rPr>
          <w:rFonts w:ascii="Arial" w:hAnsi="Arial" w:cs="Arial"/>
        </w:rPr>
        <w:t xml:space="preserve">, es importante hacer un análisis profuso en relación con la petición de la solicitud planteada. </w:t>
      </w:r>
    </w:p>
    <w:p w14:paraId="7C722714" w14:textId="7777777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42522260" w14:textId="79E62A3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El proceso de afectación y desafectación, de los bienes de dominio público, es un tema que ha causado controversia, incluso en la arena legislativa, puntos a favor o en contra </w:t>
      </w:r>
      <w:r w:rsidR="00312862" w:rsidRPr="000B0408">
        <w:rPr>
          <w:rFonts w:ascii="Arial" w:hAnsi="Arial" w:cs="Arial"/>
        </w:rPr>
        <w:t>en relación con</w:t>
      </w:r>
      <w:r w:rsidRPr="000B0408">
        <w:rPr>
          <w:rFonts w:ascii="Arial" w:hAnsi="Arial" w:cs="Arial"/>
        </w:rPr>
        <w:t xml:space="preserve"> las perplejidades que implica abordar este </w:t>
      </w:r>
      <w:r w:rsidRPr="000B0408">
        <w:rPr>
          <w:rFonts w:ascii="Arial" w:hAnsi="Arial" w:cs="Arial"/>
        </w:rPr>
        <w:lastRenderedPageBreak/>
        <w:t xml:space="preserve">tema, sobre todo darle una salida para suprimir o incorporar un bien inmueble al dominio público. </w:t>
      </w:r>
    </w:p>
    <w:p w14:paraId="63FD9D4E" w14:textId="7777777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1388B0C6" w14:textId="7777777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>De acuerdo con la definición propuesta por la Real Academia Española, la afectación, “es la acción de afectar”, asimismo determina</w:t>
      </w:r>
      <w:r w:rsidRPr="000B0408">
        <w:rPr>
          <w:rFonts w:ascii="Arial" w:hAnsi="Arial" w:cs="Arial"/>
          <w:shd w:val="clear" w:color="auto" w:fill="FFFFFF"/>
        </w:rPr>
        <w:t xml:space="preserve"> la vinculación de los bienes y derechos a un uso general o a un servicio público, y su consiguiente integración en el dominio público, además para diversos doctrinarios es una figura de derecho público y también se le puede atribuir al </w:t>
      </w:r>
      <w:r w:rsidRPr="000B0408">
        <w:rPr>
          <w:rFonts w:ascii="Arial" w:hAnsi="Arial" w:cs="Arial"/>
        </w:rPr>
        <w:t xml:space="preserve">consagrar un bien del dominio público al uso público. </w:t>
      </w:r>
    </w:p>
    <w:p w14:paraId="7DF263EF" w14:textId="7777777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56F0B704" w14:textId="6ED9B456" w:rsidR="00E525C2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>En términos generales la afectación tiene que ver con el destino que se le atribuye a</w:t>
      </w:r>
      <w:r>
        <w:rPr>
          <w:rFonts w:ascii="Arial" w:hAnsi="Arial" w:cs="Arial"/>
        </w:rPr>
        <w:t xml:space="preserve"> los bienes inmuebles, es decir, </w:t>
      </w:r>
      <w:r w:rsidRPr="000B0408">
        <w:rPr>
          <w:rFonts w:ascii="Arial" w:hAnsi="Arial" w:cs="Arial"/>
        </w:rPr>
        <w:t>el paso de un bien del domin</w:t>
      </w:r>
      <w:r w:rsidR="009A3282">
        <w:rPr>
          <w:rFonts w:ascii="Arial" w:hAnsi="Arial" w:cs="Arial"/>
        </w:rPr>
        <w:t xml:space="preserve">io privado al dominio público. </w:t>
      </w:r>
    </w:p>
    <w:p w14:paraId="6BAA0392" w14:textId="7777777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7457E030" w14:textId="4869F17D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En </w:t>
      </w:r>
      <w:r w:rsidR="007A3A63" w:rsidRPr="000B0408">
        <w:rPr>
          <w:rFonts w:ascii="Arial" w:hAnsi="Arial" w:cs="Arial"/>
        </w:rPr>
        <w:t>cambio,</w:t>
      </w:r>
      <w:r w:rsidRPr="000B0408">
        <w:rPr>
          <w:rFonts w:ascii="Arial" w:hAnsi="Arial" w:cs="Arial"/>
        </w:rPr>
        <w:t xml:space="preserve"> la desafectación, consiste en quitar el candado, freno, el yugo de dominio público a determinados bienes inmuebles, </w:t>
      </w:r>
      <w:r>
        <w:rPr>
          <w:rFonts w:ascii="Arial" w:hAnsi="Arial" w:cs="Arial"/>
        </w:rPr>
        <w:t>para ser aprovechados</w:t>
      </w:r>
      <w:r w:rsidRPr="000B0408">
        <w:rPr>
          <w:rFonts w:ascii="Arial" w:hAnsi="Arial" w:cs="Arial"/>
        </w:rPr>
        <w:t xml:space="preserve"> o explotados por particulares o instituciones de derecho público o privado. La afectación supone una vinculación, la desafectación</w:t>
      </w:r>
      <w:r>
        <w:rPr>
          <w:rFonts w:ascii="Arial" w:hAnsi="Arial" w:cs="Arial"/>
        </w:rPr>
        <w:t xml:space="preserve"> e</w:t>
      </w:r>
      <w:r w:rsidRPr="000B0408">
        <w:rPr>
          <w:rFonts w:ascii="Arial" w:hAnsi="Arial" w:cs="Arial"/>
        </w:rPr>
        <w:t xml:space="preserve"> implica una desvinculación.</w:t>
      </w:r>
    </w:p>
    <w:p w14:paraId="6A407DDB" w14:textId="77777777" w:rsidR="00E525C2" w:rsidRPr="000B0408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47293478" w14:textId="77777777" w:rsidR="00E525C2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>Concatenado con las anteriores reflexiones, a fin de seguir tejiendo elementos jurídicos, que soporten el contenido del presente dictamen legislativo, es imperativo verificar en el expediente legislativo para estudio, diversos requisitos de fondo y forma para</w:t>
      </w:r>
      <w:r>
        <w:rPr>
          <w:rFonts w:ascii="Arial" w:hAnsi="Arial" w:cs="Arial"/>
        </w:rPr>
        <w:t xml:space="preserve"> que esta comisión cuente con argumentos legales</w:t>
      </w:r>
      <w:r w:rsidRPr="000B0408">
        <w:rPr>
          <w:rFonts w:ascii="Arial" w:hAnsi="Arial" w:cs="Arial"/>
        </w:rPr>
        <w:t xml:space="preserve"> </w:t>
      </w:r>
      <w:r w:rsidRPr="000B0408">
        <w:rPr>
          <w:rFonts w:ascii="Arial" w:hAnsi="Arial" w:cs="Arial"/>
        </w:rPr>
        <w:lastRenderedPageBreak/>
        <w:t xml:space="preserve">suficientes para pronunciarse de manera definitiva sobre el contenido de la petición planteada a esta H. Soberanía. </w:t>
      </w:r>
    </w:p>
    <w:p w14:paraId="12CEA761" w14:textId="77777777" w:rsidR="00E525C2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79DC596A" w14:textId="3DCB38F8" w:rsidR="00211181" w:rsidRDefault="00E525C2" w:rsidP="00E525C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211181">
        <w:rPr>
          <w:rFonts w:ascii="Arial" w:hAnsi="Arial" w:cs="Arial"/>
        </w:rPr>
        <w:t xml:space="preserve">Del análisis y revisión del expediente en turno, se coligue, que las superficies del terreno solicitadas por el municipio de </w:t>
      </w:r>
      <w:r w:rsidR="00015299">
        <w:rPr>
          <w:rFonts w:ascii="Arial" w:hAnsi="Arial" w:cs="Arial"/>
        </w:rPr>
        <w:t xml:space="preserve">San Pedro Garza García </w:t>
      </w:r>
      <w:r w:rsidRPr="00211181">
        <w:rPr>
          <w:rFonts w:ascii="Arial" w:hAnsi="Arial" w:cs="Arial"/>
        </w:rPr>
        <w:t xml:space="preserve">, Nuevo León, para celebrar contrato de Comodato con determinada persona moral </w:t>
      </w:r>
      <w:r w:rsidRPr="00211181">
        <w:rPr>
          <w:rFonts w:ascii="Arial" w:hAnsi="Arial" w:cs="Arial"/>
          <w:color w:val="000000" w:themeColor="text1"/>
          <w:lang w:val="es-MX"/>
        </w:rPr>
        <w:t xml:space="preserve">pasaron a formar parte de los </w:t>
      </w:r>
      <w:r w:rsidRPr="00211181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 w:rsidRPr="00211181">
        <w:rPr>
          <w:rFonts w:ascii="Arial" w:hAnsi="Arial" w:cs="Arial"/>
          <w:color w:val="000000" w:themeColor="text1"/>
          <w:lang w:val="es-MX"/>
        </w:rPr>
        <w:t xml:space="preserve">pertenecientes al Municipio, estando destinadas a un uso común, ello con fundamento en lo dispuesto por los artículos 765, 766 y 767 del Código Civil para el Estado de </w:t>
      </w:r>
      <w:r w:rsidR="00211181" w:rsidRPr="00211181">
        <w:rPr>
          <w:rFonts w:ascii="Arial" w:hAnsi="Arial" w:cs="Arial"/>
          <w:color w:val="000000" w:themeColor="text1"/>
          <w:lang w:val="es-MX"/>
        </w:rPr>
        <w:t>Nuevo León,</w:t>
      </w:r>
      <w:r w:rsidR="00211181">
        <w:rPr>
          <w:rFonts w:ascii="Arial" w:hAnsi="Arial" w:cs="Arial"/>
          <w:color w:val="000000" w:themeColor="text1"/>
          <w:lang w:val="es-MX"/>
        </w:rPr>
        <w:t xml:space="preserve"> así como el artículo 203 fracción II de la Ley de Gobierno Municipal para el estado de Nuevo León.</w:t>
      </w:r>
    </w:p>
    <w:p w14:paraId="075BF007" w14:textId="7A5C509C" w:rsidR="009A3282" w:rsidRDefault="009A3282" w:rsidP="00E525C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28D72E6" w14:textId="3C3F024F" w:rsidR="009A3282" w:rsidRDefault="009A3282" w:rsidP="00E525C2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0E09C0">
        <w:rPr>
          <w:rFonts w:ascii="Arial" w:hAnsi="Arial" w:cs="Arial"/>
          <w:color w:val="000000" w:themeColor="text1"/>
          <w:lang w:val="es-MX"/>
        </w:rPr>
        <w:t xml:space="preserve">Bajo estos argumentos, es importante destacar que de acuerdo a la Ley de Gobierno Municipal, son bienes de dominio municipal, los destinados por el ayuntamiento a un servicio municipal, por lo que se coligue, que el municipio de </w:t>
      </w:r>
      <w:r w:rsidR="00015299">
        <w:rPr>
          <w:rFonts w:ascii="Arial" w:hAnsi="Arial" w:cs="Arial"/>
          <w:color w:val="000000" w:themeColor="text1"/>
          <w:lang w:val="es-MX"/>
        </w:rPr>
        <w:t xml:space="preserve">San Pedro Garza García </w:t>
      </w:r>
      <w:r w:rsidRPr="000E09C0">
        <w:rPr>
          <w:rFonts w:ascii="Arial" w:hAnsi="Arial" w:cs="Arial"/>
          <w:color w:val="000000" w:themeColor="text1"/>
          <w:lang w:val="es-MX"/>
        </w:rPr>
        <w:t xml:space="preserve"> Nuevo León, está enunciado a través del acta de cabildo firmada por mayoría calificada de sus integrantes, que </w:t>
      </w:r>
      <w:r w:rsidR="00C83CA4">
        <w:rPr>
          <w:rFonts w:ascii="Arial" w:hAnsi="Arial" w:cs="Arial"/>
          <w:color w:val="000000" w:themeColor="text1"/>
          <w:lang w:val="es-MX"/>
        </w:rPr>
        <w:t>el área a ceder en comodato a favor del</w:t>
      </w:r>
      <w:r w:rsidRPr="000E09C0">
        <w:rPr>
          <w:rFonts w:ascii="Arial" w:hAnsi="Arial" w:cs="Arial"/>
          <w:color w:val="000000" w:themeColor="text1"/>
          <w:lang w:val="es-MX"/>
        </w:rPr>
        <w:t xml:space="preserve"> </w:t>
      </w:r>
      <w:r w:rsidR="00521D7C">
        <w:rPr>
          <w:rFonts w:ascii="Arial" w:hAnsi="Arial" w:cs="Arial"/>
          <w:b/>
          <w:color w:val="000000" w:themeColor="text1"/>
          <w:lang w:val="es-MX"/>
        </w:rPr>
        <w:t xml:space="preserve">CLUB AVISPONES, ASOCIACIÓN CIVIL </w:t>
      </w:r>
      <w:r w:rsidR="0055448E">
        <w:rPr>
          <w:rFonts w:ascii="Arial" w:hAnsi="Arial" w:cs="Arial"/>
          <w:color w:val="000000" w:themeColor="text1"/>
          <w:lang w:val="es-MX"/>
        </w:rPr>
        <w:t>,</w:t>
      </w:r>
      <w:r w:rsidRPr="000E09C0">
        <w:rPr>
          <w:rFonts w:ascii="Arial" w:hAnsi="Arial" w:cs="Arial"/>
          <w:color w:val="000000" w:themeColor="text1"/>
          <w:lang w:val="es-MX"/>
        </w:rPr>
        <w:t xml:space="preserve"> tendrá un fin meramente de utilidad pública</w:t>
      </w:r>
      <w:r>
        <w:rPr>
          <w:rFonts w:ascii="Arial" w:hAnsi="Arial" w:cs="Arial"/>
          <w:color w:val="000000" w:themeColor="text1"/>
          <w:lang w:val="es-MX"/>
        </w:rPr>
        <w:t xml:space="preserve">. </w:t>
      </w:r>
    </w:p>
    <w:p w14:paraId="5431A788" w14:textId="00192AD5" w:rsidR="000E09C0" w:rsidRDefault="000E09C0" w:rsidP="008C1D91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27DCB84" w14:textId="1C93D089" w:rsidR="008C1D91" w:rsidRPr="0055448E" w:rsidRDefault="00CA43BC" w:rsidP="008C1D91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El</w:t>
      </w:r>
      <w:r w:rsidR="00E525C2">
        <w:rPr>
          <w:rFonts w:ascii="Arial" w:hAnsi="Arial" w:cs="Arial"/>
          <w:color w:val="000000" w:themeColor="text1"/>
          <w:lang w:val="es-MX"/>
        </w:rPr>
        <w:t xml:space="preserve"> bien </w:t>
      </w:r>
      <w:r>
        <w:rPr>
          <w:rFonts w:ascii="Arial" w:hAnsi="Arial" w:cs="Arial"/>
          <w:color w:val="000000" w:themeColor="text1"/>
          <w:lang w:val="es-MX"/>
        </w:rPr>
        <w:t>inmueble que pretende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 ser cedido, </w:t>
      </w:r>
      <w:r>
        <w:rPr>
          <w:rFonts w:ascii="Arial" w:hAnsi="Arial" w:cs="Arial"/>
          <w:color w:val="000000" w:themeColor="text1"/>
          <w:lang w:val="es-MX"/>
        </w:rPr>
        <w:t>es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 notoriamente para el beneficio colectivo de las comunidades cercanas a dicho</w:t>
      </w:r>
      <w:r w:rsidR="008C1D91">
        <w:rPr>
          <w:rFonts w:ascii="Arial" w:hAnsi="Arial" w:cs="Arial"/>
          <w:color w:val="000000" w:themeColor="text1"/>
          <w:lang w:val="es-MX"/>
        </w:rPr>
        <w:t>s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 predio</w:t>
      </w:r>
      <w:r w:rsidR="008C1D91">
        <w:rPr>
          <w:rFonts w:ascii="Arial" w:hAnsi="Arial" w:cs="Arial"/>
          <w:color w:val="000000" w:themeColor="text1"/>
          <w:lang w:val="es-MX"/>
        </w:rPr>
        <w:t>s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 por ello, a criterio de quienes integramos esta </w:t>
      </w:r>
      <w:r w:rsidR="008C1D91">
        <w:rPr>
          <w:rFonts w:ascii="Arial" w:hAnsi="Arial" w:cs="Arial"/>
          <w:color w:val="000000" w:themeColor="text1"/>
          <w:lang w:val="es-MX"/>
        </w:rPr>
        <w:t>Comisión de Desarrollo Urbano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, </w:t>
      </w:r>
      <w:r>
        <w:rPr>
          <w:rFonts w:ascii="Arial" w:hAnsi="Arial" w:cs="Arial"/>
          <w:color w:val="000000" w:themeColor="text1"/>
          <w:lang w:val="es-MX"/>
        </w:rPr>
        <w:t>se observa que dicha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 área municipa</w:t>
      </w:r>
      <w:r>
        <w:rPr>
          <w:rFonts w:ascii="Arial" w:hAnsi="Arial" w:cs="Arial"/>
          <w:color w:val="000000" w:themeColor="text1"/>
          <w:lang w:val="es-MX"/>
        </w:rPr>
        <w:t>l</w:t>
      </w:r>
      <w:r w:rsidR="00E525C2" w:rsidRPr="00A8137D">
        <w:rPr>
          <w:rFonts w:ascii="Arial" w:hAnsi="Arial" w:cs="Arial"/>
          <w:color w:val="000000" w:themeColor="text1"/>
          <w:lang w:val="es-MX"/>
        </w:rPr>
        <w:t>, continuar</w:t>
      </w:r>
      <w:r>
        <w:rPr>
          <w:rFonts w:ascii="Arial" w:hAnsi="Arial" w:cs="Arial"/>
          <w:color w:val="000000" w:themeColor="text1"/>
          <w:lang w:val="es-MX"/>
        </w:rPr>
        <w:t>á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 prestando no solamen</w:t>
      </w:r>
      <w:r w:rsidR="009A3282">
        <w:rPr>
          <w:rFonts w:ascii="Arial" w:hAnsi="Arial" w:cs="Arial"/>
          <w:color w:val="000000" w:themeColor="text1"/>
          <w:lang w:val="es-MX"/>
        </w:rPr>
        <w:t>te un servic</w:t>
      </w:r>
      <w:r w:rsidR="00B26B88">
        <w:rPr>
          <w:rFonts w:ascii="Arial" w:hAnsi="Arial" w:cs="Arial"/>
          <w:color w:val="000000" w:themeColor="text1"/>
          <w:lang w:val="es-MX"/>
        </w:rPr>
        <w:t>io para los vecinos</w:t>
      </w:r>
      <w:r w:rsidR="009A3282">
        <w:rPr>
          <w:rFonts w:ascii="Arial" w:hAnsi="Arial" w:cs="Arial"/>
          <w:color w:val="000000" w:themeColor="text1"/>
          <w:lang w:val="es-MX"/>
        </w:rPr>
        <w:t xml:space="preserve"> </w:t>
      </w:r>
      <w:r w:rsidR="009A3282">
        <w:rPr>
          <w:rFonts w:ascii="Arial" w:hAnsi="Arial" w:cs="Arial"/>
          <w:color w:val="000000" w:themeColor="text1"/>
          <w:lang w:val="es-MX"/>
        </w:rPr>
        <w:lastRenderedPageBreak/>
        <w:t xml:space="preserve">y sociedad en general </w:t>
      </w:r>
      <w:r w:rsidR="00E525C2" w:rsidRPr="00A8137D">
        <w:rPr>
          <w:rFonts w:ascii="Arial" w:hAnsi="Arial" w:cs="Arial"/>
          <w:color w:val="000000" w:themeColor="text1"/>
          <w:lang w:val="es-MX"/>
        </w:rPr>
        <w:t xml:space="preserve">de ese bien de dominio público, </w:t>
      </w:r>
      <w:r w:rsidR="002D5268">
        <w:rPr>
          <w:rFonts w:ascii="Arial" w:hAnsi="Arial" w:cs="Arial"/>
          <w:color w:val="000000" w:themeColor="text1"/>
          <w:lang w:val="es-MX"/>
        </w:rPr>
        <w:t xml:space="preserve">sino que además la finalidad de este acto es que el bien Inmueble sea utilizado para </w:t>
      </w:r>
      <w:r w:rsidR="005B3627">
        <w:rPr>
          <w:rFonts w:ascii="Arial" w:hAnsi="Arial" w:cs="Arial"/>
          <w:color w:val="000000" w:themeColor="text1"/>
          <w:lang w:val="es-MX"/>
        </w:rPr>
        <w:t>el aprovechamiento de la actividad deportiva propia de su objeto, de tal manera que será un factor totalmente en beneficio de la población de dicho Municipio ya que contribuirá e incentivara la actividad deportiva de los niños</w:t>
      </w:r>
      <w:r w:rsidR="001158CF">
        <w:rPr>
          <w:rFonts w:ascii="Arial" w:hAnsi="Arial" w:cs="Arial"/>
          <w:color w:val="000000" w:themeColor="text1"/>
          <w:lang w:val="es-MX"/>
        </w:rPr>
        <w:t>, adolescentes y adultos</w:t>
      </w:r>
      <w:r w:rsidR="005B3627">
        <w:rPr>
          <w:rFonts w:ascii="Arial" w:hAnsi="Arial" w:cs="Arial"/>
          <w:color w:val="000000" w:themeColor="text1"/>
          <w:lang w:val="es-MX"/>
        </w:rPr>
        <w:t>, así como beneficiar</w:t>
      </w:r>
      <w:r w:rsidR="001158CF">
        <w:rPr>
          <w:rFonts w:ascii="Arial" w:hAnsi="Arial" w:cs="Arial"/>
          <w:color w:val="000000" w:themeColor="text1"/>
          <w:lang w:val="es-MX"/>
        </w:rPr>
        <w:t>á</w:t>
      </w:r>
      <w:r w:rsidR="005B3627">
        <w:rPr>
          <w:rFonts w:ascii="Arial" w:hAnsi="Arial" w:cs="Arial"/>
          <w:color w:val="000000" w:themeColor="text1"/>
          <w:lang w:val="es-MX"/>
        </w:rPr>
        <w:t xml:space="preserve"> también y estimular</w:t>
      </w:r>
      <w:r w:rsidR="001158CF">
        <w:rPr>
          <w:rFonts w:ascii="Arial" w:hAnsi="Arial" w:cs="Arial"/>
          <w:color w:val="000000" w:themeColor="text1"/>
          <w:lang w:val="es-MX"/>
        </w:rPr>
        <w:t>á</w:t>
      </w:r>
      <w:r w:rsidR="005B3627">
        <w:rPr>
          <w:rFonts w:ascii="Arial" w:hAnsi="Arial" w:cs="Arial"/>
          <w:color w:val="000000" w:themeColor="text1"/>
          <w:lang w:val="es-MX"/>
        </w:rPr>
        <w:t xml:space="preserve"> la convivencia social entre las familias, el deporte, la salud física y el entretenimiento en sentido positivo</w:t>
      </w:r>
      <w:r w:rsidR="0055448E">
        <w:rPr>
          <w:rFonts w:ascii="Arial" w:hAnsi="Arial" w:cs="Arial"/>
          <w:color w:val="000000" w:themeColor="text1"/>
          <w:lang w:val="es-MX"/>
        </w:rPr>
        <w:t xml:space="preserve">, </w:t>
      </w:r>
      <w:r w:rsidR="00B26B88">
        <w:rPr>
          <w:rFonts w:ascii="Arial" w:hAnsi="Arial" w:cs="Arial"/>
          <w:color w:val="000000" w:themeColor="text1"/>
          <w:lang w:val="es-MX"/>
        </w:rPr>
        <w:t xml:space="preserve">mejorando la calidad de vida de los ciudadanos, </w:t>
      </w:r>
      <w:r w:rsidR="008C1D91">
        <w:rPr>
          <w:rFonts w:ascii="Arial" w:hAnsi="Arial" w:cs="Arial"/>
          <w:color w:val="000000" w:themeColor="text1"/>
          <w:lang w:val="es-MX"/>
        </w:rPr>
        <w:t xml:space="preserve">conservando </w:t>
      </w:r>
      <w:r w:rsidR="00B26B88">
        <w:rPr>
          <w:rFonts w:ascii="Arial" w:hAnsi="Arial" w:cs="Arial"/>
          <w:color w:val="000000" w:themeColor="text1"/>
          <w:lang w:val="es-MX"/>
        </w:rPr>
        <w:t xml:space="preserve">además </w:t>
      </w:r>
      <w:r w:rsidR="008C1D91">
        <w:rPr>
          <w:rFonts w:ascii="Arial" w:hAnsi="Arial" w:cs="Arial"/>
          <w:color w:val="000000" w:themeColor="text1"/>
          <w:lang w:val="es-MX"/>
        </w:rPr>
        <w:t xml:space="preserve">su uso común y utilidad pública, y </w:t>
      </w:r>
      <w:r w:rsidR="001158CF">
        <w:rPr>
          <w:rFonts w:ascii="Arial" w:hAnsi="Arial" w:cs="Arial"/>
          <w:color w:val="000000" w:themeColor="text1"/>
          <w:lang w:val="es-MX"/>
        </w:rPr>
        <w:t xml:space="preserve">además </w:t>
      </w:r>
      <w:r w:rsidR="008C1D91">
        <w:rPr>
          <w:rFonts w:ascii="Arial" w:hAnsi="Arial" w:cs="Arial"/>
        </w:rPr>
        <w:t xml:space="preserve">da cumplimiento al objeto que se pretende con el presente comodato. </w:t>
      </w:r>
    </w:p>
    <w:p w14:paraId="38C6F520" w14:textId="77BD7A54" w:rsidR="00FD2E06" w:rsidRDefault="00FD2E06" w:rsidP="008C1D91">
      <w:pPr>
        <w:spacing w:line="360" w:lineRule="auto"/>
        <w:jc w:val="both"/>
        <w:rPr>
          <w:rFonts w:ascii="Arial" w:hAnsi="Arial" w:cs="Arial"/>
        </w:rPr>
      </w:pPr>
    </w:p>
    <w:p w14:paraId="3B0ADCBB" w14:textId="2E26F8BC" w:rsidR="00FD2E06" w:rsidRPr="008C1D91" w:rsidRDefault="00FD2E06" w:rsidP="008C1D91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</w:rPr>
        <w:t>De la misma forma se observan que se cumple con lo dispuesto en el artículo 208 y 5</w:t>
      </w:r>
      <w:r w:rsidR="00A466E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fracción V de la Ley de Gobierno Municipal, al acompañarse los acuerdos respectivos del R. Ayuntamiento aprobado por más de las dos terceras partes de los integrantes de este órgano Colegiado. </w:t>
      </w:r>
    </w:p>
    <w:p w14:paraId="2E468D54" w14:textId="371A0385" w:rsidR="00E525C2" w:rsidRDefault="00E525C2" w:rsidP="00E525C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3A88C35" w14:textId="77777777" w:rsidR="00E525C2" w:rsidRDefault="00E525C2" w:rsidP="00E525C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3E6812">
        <w:rPr>
          <w:rFonts w:ascii="Arial" w:hAnsi="Arial" w:cs="Arial"/>
          <w:color w:val="000000" w:themeColor="text1"/>
          <w:lang w:val="es-MX"/>
        </w:rPr>
        <w:t>Los municipios del Estado, acorde</w:t>
      </w:r>
      <w:r w:rsidRPr="0063547E">
        <w:rPr>
          <w:rFonts w:ascii="Arial" w:hAnsi="Arial" w:cs="Arial"/>
          <w:color w:val="000000" w:themeColor="text1"/>
        </w:rPr>
        <w:t xml:space="preserve"> a lo dispuesto en los artículos 23 y 120 de la Constitución Política del Estado Libre y Soberano de Nuevo León, tienen el </w:t>
      </w:r>
      <w:r w:rsidRPr="0063547E">
        <w:rPr>
          <w:rFonts w:ascii="Arial" w:hAnsi="Arial" w:cs="Arial"/>
          <w:b/>
          <w:i/>
          <w:color w:val="000000" w:themeColor="text1"/>
          <w:u w:val="single"/>
        </w:rPr>
        <w:t xml:space="preserve">derecho para adquirir, poseer y administrar bienes raíces </w:t>
      </w:r>
      <w:r w:rsidRPr="0063547E">
        <w:rPr>
          <w:rFonts w:ascii="Arial" w:hAnsi="Arial" w:cs="Arial"/>
          <w:color w:val="000000" w:themeColor="text1"/>
        </w:rPr>
        <w:t xml:space="preserve">y esta clase de bienes solo podrán enajenarse, gravarse o desincorporarse por acuerdo del Ayuntamiento, </w:t>
      </w:r>
      <w:r w:rsidRPr="0063547E">
        <w:rPr>
          <w:rFonts w:ascii="Arial" w:hAnsi="Arial" w:cs="Arial"/>
          <w:i/>
          <w:color w:val="000000" w:themeColor="text1"/>
          <w:u w:val="single"/>
        </w:rPr>
        <w:t>de conformidad con lo establecido en las leyes respectivas;</w:t>
      </w:r>
      <w:r w:rsidRPr="0063547E">
        <w:rPr>
          <w:rFonts w:ascii="Arial" w:hAnsi="Arial" w:cs="Arial"/>
          <w:color w:val="000000" w:themeColor="text1"/>
        </w:rPr>
        <w:t xml:space="preserve"> así también los municipios estarán investidos de personalidad jurídica y </w:t>
      </w:r>
      <w:r w:rsidRPr="0063547E">
        <w:rPr>
          <w:rFonts w:ascii="Arial" w:hAnsi="Arial" w:cs="Arial"/>
          <w:b/>
          <w:i/>
          <w:color w:val="000000" w:themeColor="text1"/>
          <w:u w:val="single"/>
        </w:rPr>
        <w:t>manejarán su patrimonio conforme a la Ley.</w:t>
      </w:r>
      <w:r w:rsidRPr="00A8137D">
        <w:rPr>
          <w:rFonts w:ascii="Arial" w:hAnsi="Arial" w:cs="Arial"/>
          <w:color w:val="000000" w:themeColor="text1"/>
        </w:rPr>
        <w:t xml:space="preserve"> </w:t>
      </w:r>
    </w:p>
    <w:p w14:paraId="5417AC0A" w14:textId="77777777" w:rsidR="00E525C2" w:rsidRDefault="00E525C2" w:rsidP="00E525C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B2FCCDB" w14:textId="4C79D278" w:rsidR="00E525C2" w:rsidRDefault="00E525C2" w:rsidP="00E525C2">
      <w:pPr>
        <w:spacing w:line="360" w:lineRule="auto"/>
        <w:jc w:val="both"/>
        <w:rPr>
          <w:rFonts w:ascii="Arial" w:hAnsi="Arial" w:cs="Arial"/>
        </w:rPr>
      </w:pPr>
      <w:r w:rsidRPr="000F5EF2">
        <w:rPr>
          <w:rFonts w:ascii="Arial" w:hAnsi="Arial" w:cs="Arial"/>
        </w:rPr>
        <w:lastRenderedPageBreak/>
        <w:t>Con todos los argumentos jurídicos, doctrinarios y académicos vertidos en el presente dictamen legislativo, además de un análisis exh</w:t>
      </w:r>
      <w:r>
        <w:rPr>
          <w:rFonts w:ascii="Arial" w:hAnsi="Arial" w:cs="Arial"/>
        </w:rPr>
        <w:t xml:space="preserve">austivo, a fin de materializar </w:t>
      </w:r>
      <w:r w:rsidRPr="000F5EF2">
        <w:rPr>
          <w:rFonts w:ascii="Arial" w:hAnsi="Arial" w:cs="Arial"/>
        </w:rPr>
        <w:t xml:space="preserve">la obligación que se establece el </w:t>
      </w:r>
      <w:r w:rsidR="00374467">
        <w:rPr>
          <w:rFonts w:ascii="Arial" w:hAnsi="Arial" w:cs="Arial"/>
        </w:rPr>
        <w:t>antepen</w:t>
      </w:r>
      <w:r w:rsidRPr="000F5EF2">
        <w:rPr>
          <w:rFonts w:ascii="Arial" w:hAnsi="Arial" w:cs="Arial"/>
        </w:rPr>
        <w:t>último párrafo del artículo</w:t>
      </w:r>
      <w:r w:rsidR="00374467">
        <w:rPr>
          <w:rFonts w:ascii="Arial" w:hAnsi="Arial" w:cs="Arial"/>
        </w:rPr>
        <w:t xml:space="preserve"> 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</w:t>
      </w:r>
      <w:r w:rsidRPr="000F5E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manera conclusión mencionar </w:t>
      </w:r>
      <w:r w:rsidRPr="000F5EF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los integrantes de la Comisión de Desarrollo Urbano, </w:t>
      </w:r>
      <w:r w:rsidRPr="000F5EF2">
        <w:rPr>
          <w:rFonts w:ascii="Arial" w:hAnsi="Arial" w:cs="Arial"/>
        </w:rPr>
        <w:t xml:space="preserve">somos muy respetuosos de la autonomía municipal, su investidura jurídica y su facultad para </w:t>
      </w:r>
      <w:r>
        <w:rPr>
          <w:rFonts w:ascii="Arial" w:hAnsi="Arial" w:cs="Arial"/>
        </w:rPr>
        <w:t>manejar</w:t>
      </w:r>
      <w:r w:rsidRPr="000F5EF2">
        <w:rPr>
          <w:rFonts w:ascii="Arial" w:hAnsi="Arial" w:cs="Arial"/>
        </w:rPr>
        <w:t xml:space="preserve"> su patrimonio conforme a la ley, como un mandato plasmado en nuestro máximo ordenamiento local.</w:t>
      </w:r>
    </w:p>
    <w:p w14:paraId="63D2C380" w14:textId="77777777" w:rsidR="00E525C2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27A2EC74" w14:textId="1B699B82" w:rsidR="00E525C2" w:rsidRDefault="00E525C2" w:rsidP="00E525C2">
      <w:pPr>
        <w:spacing w:line="360" w:lineRule="auto"/>
        <w:jc w:val="both"/>
        <w:rPr>
          <w:rFonts w:ascii="Arial" w:hAnsi="Arial" w:cs="Arial"/>
          <w:b/>
        </w:rPr>
      </w:pPr>
      <w:r w:rsidRPr="000F5EF2">
        <w:rPr>
          <w:rFonts w:ascii="Arial" w:hAnsi="Arial" w:cs="Arial"/>
        </w:rPr>
        <w:t>Es necesario, hacer una separación entre la obligación municipal y la facul</w:t>
      </w:r>
      <w:r>
        <w:rPr>
          <w:rFonts w:ascii="Arial" w:hAnsi="Arial" w:cs="Arial"/>
        </w:rPr>
        <w:t xml:space="preserve">tad potestativa que tiene este Poder Legislativo, </w:t>
      </w:r>
      <w:r w:rsidRPr="000F5EF2">
        <w:rPr>
          <w:rFonts w:ascii="Arial" w:hAnsi="Arial" w:cs="Arial"/>
        </w:rPr>
        <w:t xml:space="preserve">para el proceso de desafectación de los bienes inmuebles de dominio público, sobre todo el predio en cuestión, mismo que haciendo una revisión puntual, el municipio de </w:t>
      </w:r>
      <w:r w:rsidR="00015299">
        <w:rPr>
          <w:rFonts w:ascii="Arial" w:hAnsi="Arial" w:cs="Arial"/>
        </w:rPr>
        <w:t xml:space="preserve">San Pedro Garza García </w:t>
      </w:r>
      <w:r w:rsidRPr="000F5EF2">
        <w:rPr>
          <w:rFonts w:ascii="Arial" w:hAnsi="Arial" w:cs="Arial"/>
        </w:rPr>
        <w:t>, cumple con los requisitos de forma y fondo que establecen las normas secundarias estatales para este fin, de manera paralela mencionar que el proceso de desincorporación y desafec</w:t>
      </w:r>
      <w:r>
        <w:rPr>
          <w:rFonts w:ascii="Arial" w:hAnsi="Arial" w:cs="Arial"/>
        </w:rPr>
        <w:t>tación le corresponde a los municipios. El</w:t>
      </w:r>
      <w:r w:rsidRPr="000F5EF2">
        <w:rPr>
          <w:rFonts w:ascii="Arial" w:hAnsi="Arial" w:cs="Arial"/>
        </w:rPr>
        <w:t xml:space="preserve"> Congreso del Estado,</w:t>
      </w:r>
      <w:r>
        <w:rPr>
          <w:rFonts w:ascii="Arial" w:hAnsi="Arial" w:cs="Arial"/>
        </w:rPr>
        <w:t xml:space="preserve"> solo</w:t>
      </w:r>
      <w:r w:rsidRPr="000F5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tiene la facultad, previa revisión </w:t>
      </w:r>
      <w:r w:rsidRPr="000F5EF2">
        <w:rPr>
          <w:rFonts w:ascii="Arial" w:hAnsi="Arial" w:cs="Arial"/>
        </w:rPr>
        <w:t>de solicitud planteada</w:t>
      </w:r>
      <w:r>
        <w:rPr>
          <w:rFonts w:ascii="Arial" w:hAnsi="Arial" w:cs="Arial"/>
        </w:rPr>
        <w:t xml:space="preserve"> por los ayuntamientos</w:t>
      </w:r>
      <w:r w:rsidRPr="000F5E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así como respectivo análisis de solicitudes, documentos</w:t>
      </w:r>
      <w:r w:rsidRPr="000F5EF2">
        <w:rPr>
          <w:rFonts w:ascii="Arial" w:hAnsi="Arial" w:cs="Arial"/>
        </w:rPr>
        <w:t>, titularidad</w:t>
      </w:r>
      <w:r>
        <w:rPr>
          <w:rFonts w:ascii="Arial" w:hAnsi="Arial" w:cs="Arial"/>
        </w:rPr>
        <w:t xml:space="preserve"> de </w:t>
      </w:r>
      <w:r w:rsidRPr="000F5EF2">
        <w:rPr>
          <w:rFonts w:ascii="Arial" w:hAnsi="Arial" w:cs="Arial"/>
        </w:rPr>
        <w:t>predio</w:t>
      </w:r>
      <w:r>
        <w:rPr>
          <w:rFonts w:ascii="Arial" w:hAnsi="Arial" w:cs="Arial"/>
        </w:rPr>
        <w:t>s</w:t>
      </w:r>
      <w:r w:rsidRPr="000F5EF2">
        <w:rPr>
          <w:rFonts w:ascii="Arial" w:hAnsi="Arial" w:cs="Arial"/>
        </w:rPr>
        <w:t>, acta de cabil</w:t>
      </w:r>
      <w:r w:rsidR="00761A05">
        <w:rPr>
          <w:rFonts w:ascii="Arial" w:hAnsi="Arial" w:cs="Arial"/>
        </w:rPr>
        <w:t>do aprobado por las dos terceras partes de sus integrantes</w:t>
      </w:r>
      <w:r w:rsidRPr="000F5EF2">
        <w:rPr>
          <w:rFonts w:ascii="Arial" w:hAnsi="Arial" w:cs="Arial"/>
        </w:rPr>
        <w:t xml:space="preserve"> con su respectiva firmas y certificada, colindancias y medias, además la máxima </w:t>
      </w:r>
      <w:r>
        <w:rPr>
          <w:rFonts w:ascii="Arial" w:hAnsi="Arial" w:cs="Arial"/>
        </w:rPr>
        <w:t xml:space="preserve">de la </w:t>
      </w:r>
      <w:r w:rsidRPr="000F5EF2">
        <w:rPr>
          <w:rFonts w:ascii="Arial" w:hAnsi="Arial" w:cs="Arial"/>
        </w:rPr>
        <w:t xml:space="preserve">finalidad publica </w:t>
      </w:r>
      <w:r>
        <w:rPr>
          <w:rFonts w:ascii="Arial" w:hAnsi="Arial" w:cs="Arial"/>
        </w:rPr>
        <w:t xml:space="preserve">de los bienes inmuebles, </w:t>
      </w:r>
      <w:r w:rsidRPr="000F5EF2">
        <w:rPr>
          <w:rFonts w:ascii="Arial" w:hAnsi="Arial" w:cs="Arial"/>
        </w:rPr>
        <w:t xml:space="preserve">a fin de decantarse a favor o en contra, cuando </w:t>
      </w:r>
      <w:r>
        <w:rPr>
          <w:rFonts w:ascii="Arial" w:hAnsi="Arial" w:cs="Arial"/>
        </w:rPr>
        <w:t>los m</w:t>
      </w:r>
      <w:r w:rsidRPr="000F5EF2">
        <w:rPr>
          <w:rFonts w:ascii="Arial" w:hAnsi="Arial" w:cs="Arial"/>
        </w:rPr>
        <w:t>unicipio</w:t>
      </w:r>
      <w:r>
        <w:rPr>
          <w:rFonts w:ascii="Arial" w:hAnsi="Arial" w:cs="Arial"/>
        </w:rPr>
        <w:t>s del Estado</w:t>
      </w:r>
      <w:r w:rsidRPr="000F5EF2">
        <w:rPr>
          <w:rFonts w:ascii="Arial" w:hAnsi="Arial" w:cs="Arial"/>
        </w:rPr>
        <w:t xml:space="preserve"> pretenda</w:t>
      </w:r>
      <w:r>
        <w:rPr>
          <w:rFonts w:ascii="Arial" w:hAnsi="Arial" w:cs="Arial"/>
        </w:rPr>
        <w:t>n</w:t>
      </w:r>
      <w:r w:rsidRPr="000F5EF2">
        <w:rPr>
          <w:rFonts w:ascii="Arial" w:hAnsi="Arial" w:cs="Arial"/>
        </w:rPr>
        <w:t xml:space="preserve"> otorgar alguna concesión sobre áreas para su uso, </w:t>
      </w:r>
      <w:r w:rsidRPr="000F5EF2">
        <w:rPr>
          <w:rFonts w:ascii="Arial" w:hAnsi="Arial" w:cs="Arial"/>
        </w:rPr>
        <w:lastRenderedPageBreak/>
        <w:t>aprovechamiento o explotación a</w:t>
      </w:r>
      <w:r w:rsidRPr="000F5EF2">
        <w:rPr>
          <w:rFonts w:ascii="Arial" w:hAnsi="Arial" w:cs="Arial"/>
          <w:b/>
        </w:rPr>
        <w:t xml:space="preserve"> particulares o instituciones de derecho público o privado. </w:t>
      </w:r>
    </w:p>
    <w:p w14:paraId="3055E7A6" w14:textId="74EE4AFC" w:rsidR="00E525C2" w:rsidRPr="000F5EF2" w:rsidRDefault="00E525C2" w:rsidP="00E525C2">
      <w:pPr>
        <w:spacing w:line="360" w:lineRule="auto"/>
        <w:jc w:val="both"/>
        <w:rPr>
          <w:rFonts w:ascii="Arial" w:hAnsi="Arial" w:cs="Arial"/>
        </w:rPr>
      </w:pPr>
    </w:p>
    <w:p w14:paraId="6AA4860C" w14:textId="5B05A215" w:rsidR="00E525C2" w:rsidRPr="000F5EF2" w:rsidRDefault="00E525C2" w:rsidP="00E525C2">
      <w:pPr>
        <w:spacing w:line="360" w:lineRule="auto"/>
        <w:jc w:val="both"/>
        <w:rPr>
          <w:rFonts w:ascii="Arial" w:hAnsi="Arial" w:cs="Arial"/>
          <w:highlight w:val="yellow"/>
          <w:lang w:val="es-MX"/>
        </w:rPr>
      </w:pPr>
      <w:r w:rsidRPr="000F5EF2">
        <w:rPr>
          <w:rFonts w:ascii="Arial" w:hAnsi="Arial" w:cs="Arial"/>
          <w:lang w:val="es-MX"/>
        </w:rPr>
        <w:t>Consecuentemente, toda vez que ha quedado plenamente demostrada la utilid</w:t>
      </w:r>
      <w:r>
        <w:rPr>
          <w:rFonts w:ascii="Arial" w:hAnsi="Arial" w:cs="Arial"/>
          <w:lang w:val="es-MX"/>
        </w:rPr>
        <w:t xml:space="preserve">ad pública del otorgamiento en </w:t>
      </w:r>
      <w:r>
        <w:rPr>
          <w:rFonts w:ascii="Arial" w:hAnsi="Arial" w:cs="Arial"/>
        </w:rPr>
        <w:t xml:space="preserve">comodato </w:t>
      </w:r>
      <w:r w:rsidRPr="000F5EF2">
        <w:rPr>
          <w:rFonts w:ascii="Arial" w:hAnsi="Arial" w:cs="Arial"/>
          <w:lang w:val="es-MX"/>
        </w:rPr>
        <w:t>el uso del bien inmueble</w:t>
      </w:r>
      <w:r>
        <w:rPr>
          <w:rFonts w:ascii="Arial" w:hAnsi="Arial" w:cs="Arial"/>
        </w:rPr>
        <w:t xml:space="preserve"> descrito con antelación</w:t>
      </w:r>
      <w:r w:rsidRPr="000F5EF2">
        <w:rPr>
          <w:rFonts w:ascii="Arial" w:hAnsi="Arial" w:cs="Arial"/>
          <w:lang w:val="es-MX"/>
        </w:rPr>
        <w:t xml:space="preserve">, y que indudablemente se continuará beneficiando a la colectividad </w:t>
      </w:r>
      <w:r w:rsidRPr="000F5EF2">
        <w:rPr>
          <w:rFonts w:ascii="Arial" w:hAnsi="Arial" w:cs="Arial"/>
        </w:rPr>
        <w:t>del Municipio</w:t>
      </w:r>
      <w:r w:rsidRPr="000F5EF2">
        <w:rPr>
          <w:rFonts w:ascii="Arial" w:hAnsi="Arial" w:cs="Arial"/>
          <w:lang w:val="es-MX"/>
        </w:rPr>
        <w:t xml:space="preserve"> de </w:t>
      </w:r>
      <w:r w:rsidR="00015299">
        <w:rPr>
          <w:rFonts w:ascii="Arial" w:hAnsi="Arial" w:cs="Arial"/>
          <w:lang w:val="es-MX"/>
        </w:rPr>
        <w:t>San Pedro Garza García</w:t>
      </w:r>
      <w:r w:rsidRPr="000F5EF2">
        <w:rPr>
          <w:rFonts w:ascii="Arial" w:hAnsi="Arial" w:cs="Arial"/>
          <w:lang w:val="es-MX"/>
        </w:rPr>
        <w:t>, Nuevo León, los integrantes de la Comisión de Desarrollo Urbano, consideramos de suma importancia proponer al P</w:t>
      </w:r>
      <w:r>
        <w:rPr>
          <w:rFonts w:ascii="Arial" w:hAnsi="Arial" w:cs="Arial"/>
          <w:lang w:val="es-MX"/>
        </w:rPr>
        <w:t xml:space="preserve">leno de este H. Congreso </w:t>
      </w:r>
      <w:r>
        <w:rPr>
          <w:rFonts w:ascii="Arial" w:hAnsi="Arial" w:cs="Arial"/>
        </w:rPr>
        <w:t xml:space="preserve">el presente dictamen legislativo en los términos que se propone. </w:t>
      </w:r>
    </w:p>
    <w:p w14:paraId="44B763C9" w14:textId="77777777" w:rsidR="00E525C2" w:rsidRPr="00A8137D" w:rsidRDefault="00E525C2" w:rsidP="00E525C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25143B5" w14:textId="31CE7E38" w:rsidR="00FB34DD" w:rsidRDefault="00E525C2" w:rsidP="00FB34D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A8137D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A8137D">
        <w:rPr>
          <w:rFonts w:ascii="Arial" w:hAnsi="Arial" w:cs="Arial"/>
          <w:color w:val="000000" w:themeColor="text1"/>
        </w:rPr>
        <w:t xml:space="preserve"> sometemos a la consideración de esta Sob</w:t>
      </w:r>
      <w:r>
        <w:rPr>
          <w:rFonts w:ascii="Arial" w:hAnsi="Arial" w:cs="Arial"/>
          <w:color w:val="000000" w:themeColor="text1"/>
        </w:rPr>
        <w:t>eranía el siguiente proyecto de:</w:t>
      </w:r>
    </w:p>
    <w:p w14:paraId="1214B5A9" w14:textId="77777777" w:rsidR="007A5A75" w:rsidRDefault="007A5A75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F89DE80" w14:textId="77777777" w:rsidR="00346872" w:rsidRDefault="001D2D05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8137D">
        <w:rPr>
          <w:rFonts w:ascii="Arial" w:hAnsi="Arial" w:cs="Arial"/>
          <w:b/>
          <w:color w:val="000000" w:themeColor="text1"/>
        </w:rPr>
        <w:t>A C U E R D O</w:t>
      </w:r>
    </w:p>
    <w:p w14:paraId="2729A0A1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AB148D" w14:textId="0974C77B" w:rsidR="005263CB" w:rsidRDefault="00346872" w:rsidP="005263CB">
      <w:pPr>
        <w:spacing w:line="360" w:lineRule="auto"/>
        <w:jc w:val="both"/>
        <w:rPr>
          <w:rFonts w:ascii="Arial" w:hAnsi="Arial" w:cs="Arial"/>
          <w:b/>
        </w:rPr>
      </w:pPr>
      <w:r w:rsidRPr="00A8137D">
        <w:rPr>
          <w:rFonts w:ascii="Arial" w:hAnsi="Arial" w:cs="Arial"/>
          <w:b/>
          <w:color w:val="000000" w:themeColor="text1"/>
        </w:rPr>
        <w:t>Primero</w:t>
      </w:r>
      <w:r w:rsidR="00F751F4">
        <w:rPr>
          <w:rFonts w:ascii="Arial" w:hAnsi="Arial" w:cs="Arial"/>
          <w:b/>
          <w:color w:val="000000" w:themeColor="text1"/>
        </w:rPr>
        <w:t>.-</w:t>
      </w:r>
      <w:r w:rsidRPr="00A8137D">
        <w:rPr>
          <w:rFonts w:ascii="Arial" w:hAnsi="Arial" w:cs="Arial"/>
          <w:color w:val="000000" w:themeColor="text1"/>
        </w:rPr>
        <w:t xml:space="preserve"> De conformidad con lo establecido en el </w:t>
      </w:r>
      <w:r w:rsidR="00374467">
        <w:rPr>
          <w:rFonts w:ascii="Arial" w:hAnsi="Arial" w:cs="Arial"/>
          <w:color w:val="000000" w:themeColor="text1"/>
        </w:rPr>
        <w:t>antepen</w:t>
      </w:r>
      <w:r w:rsidRPr="00A8137D">
        <w:rPr>
          <w:rFonts w:ascii="Arial" w:hAnsi="Arial" w:cs="Arial"/>
          <w:color w:val="000000" w:themeColor="text1"/>
        </w:rPr>
        <w:t>último párrafo del artículo</w:t>
      </w:r>
      <w:r w:rsidR="00374467" w:rsidRPr="00A8137D">
        <w:rPr>
          <w:rFonts w:ascii="Arial" w:hAnsi="Arial" w:cs="Arial"/>
          <w:color w:val="000000" w:themeColor="text1"/>
          <w:lang w:val="es-MX"/>
        </w:rPr>
        <w:t>2</w:t>
      </w:r>
      <w:r w:rsidR="00374467">
        <w:rPr>
          <w:rFonts w:ascii="Arial" w:hAnsi="Arial" w:cs="Arial"/>
          <w:color w:val="000000" w:themeColor="text1"/>
          <w:lang w:val="es-MX"/>
        </w:rPr>
        <w:t>10</w:t>
      </w:r>
      <w:r w:rsidR="00374467" w:rsidRPr="00A8137D">
        <w:rPr>
          <w:rFonts w:ascii="Arial" w:hAnsi="Arial" w:cs="Arial"/>
          <w:color w:val="000000" w:themeColor="text1"/>
          <w:lang w:val="es-MX"/>
        </w:rPr>
        <w:t xml:space="preserve"> de la Ley</w:t>
      </w:r>
      <w:r w:rsidR="00374467">
        <w:rPr>
          <w:rFonts w:ascii="Arial" w:hAnsi="Arial" w:cs="Arial"/>
          <w:color w:val="000000" w:themeColor="text1"/>
          <w:lang w:val="es-MX"/>
        </w:rPr>
        <w:t xml:space="preserve"> de Asentamientos Humanos, Ordenamiento Territorial y Desarrollo Urbano para el Estado de Nuevo León</w:t>
      </w:r>
      <w:r w:rsidRPr="00A8137D">
        <w:rPr>
          <w:rFonts w:ascii="Arial" w:hAnsi="Arial" w:cs="Arial"/>
          <w:color w:val="000000" w:themeColor="text1"/>
        </w:rPr>
        <w:t xml:space="preserve">, se aprueba al Municipio de </w:t>
      </w:r>
      <w:r w:rsidR="00015299">
        <w:rPr>
          <w:rFonts w:ascii="Arial" w:hAnsi="Arial" w:cs="Arial"/>
          <w:color w:val="000000" w:themeColor="text1"/>
        </w:rPr>
        <w:t>San Pedro Garza García</w:t>
      </w:r>
      <w:r w:rsidR="007A3A63">
        <w:rPr>
          <w:rFonts w:ascii="Arial" w:hAnsi="Arial" w:cs="Arial"/>
          <w:color w:val="000000" w:themeColor="text1"/>
        </w:rPr>
        <w:t>,</w:t>
      </w:r>
      <w:r w:rsidR="00710E11" w:rsidRPr="00A8137D">
        <w:rPr>
          <w:rFonts w:ascii="Arial" w:hAnsi="Arial" w:cs="Arial"/>
          <w:color w:val="000000" w:themeColor="text1"/>
        </w:rPr>
        <w:t xml:space="preserve"> Nuevo León a celebrar </w:t>
      </w:r>
      <w:r w:rsidR="00A466ED" w:rsidRPr="006752E2">
        <w:rPr>
          <w:rFonts w:ascii="Arial" w:hAnsi="Arial" w:cs="Arial"/>
          <w:b/>
          <w:color w:val="000000" w:themeColor="text1"/>
        </w:rPr>
        <w:t>CONTRATO DE COMODATO</w:t>
      </w:r>
      <w:r w:rsidR="00A466ED" w:rsidRPr="00A8137D">
        <w:rPr>
          <w:rFonts w:ascii="Arial" w:hAnsi="Arial" w:cs="Arial"/>
          <w:color w:val="000000" w:themeColor="text1"/>
        </w:rPr>
        <w:t xml:space="preserve"> </w:t>
      </w:r>
      <w:r w:rsidR="00D330AA" w:rsidRPr="00FB2750">
        <w:rPr>
          <w:rFonts w:ascii="Arial" w:hAnsi="Arial" w:cs="Arial"/>
        </w:rPr>
        <w:t>por</w:t>
      </w:r>
      <w:r w:rsidR="00D330AA" w:rsidRPr="00152570">
        <w:rPr>
          <w:rFonts w:ascii="Arial" w:hAnsi="Arial" w:cs="Arial"/>
          <w:b/>
        </w:rPr>
        <w:t xml:space="preserve"> </w:t>
      </w:r>
      <w:r w:rsidR="005B3627">
        <w:rPr>
          <w:rFonts w:ascii="Arial" w:hAnsi="Arial" w:cs="Arial"/>
          <w:b/>
        </w:rPr>
        <w:t>25- veinticinco años</w:t>
      </w:r>
      <w:r w:rsidR="00D330AA">
        <w:rPr>
          <w:rFonts w:ascii="Arial" w:hAnsi="Arial" w:cs="Arial"/>
        </w:rPr>
        <w:t>, a favor de</w:t>
      </w:r>
      <w:r w:rsidR="008F7F26">
        <w:rPr>
          <w:rFonts w:ascii="Arial" w:hAnsi="Arial" w:cs="Arial"/>
        </w:rPr>
        <w:t>l</w:t>
      </w:r>
      <w:r w:rsidR="00D330AA" w:rsidRPr="00152570">
        <w:rPr>
          <w:rFonts w:ascii="Arial" w:hAnsi="Arial" w:cs="Arial"/>
          <w:b/>
        </w:rPr>
        <w:t xml:space="preserve"> </w:t>
      </w:r>
      <w:r w:rsidR="00521D7C">
        <w:rPr>
          <w:rFonts w:ascii="Arial" w:hAnsi="Arial" w:cs="Arial"/>
          <w:b/>
          <w:color w:val="000000"/>
        </w:rPr>
        <w:t>CLUB AVISPONES, ASOCIACIÓN CIVIL</w:t>
      </w:r>
      <w:r w:rsidR="0061012A">
        <w:rPr>
          <w:rFonts w:ascii="Arial" w:hAnsi="Arial" w:cs="Arial"/>
          <w:b/>
          <w:color w:val="000000"/>
        </w:rPr>
        <w:t>,</w:t>
      </w:r>
      <w:r w:rsidR="007A5A75">
        <w:rPr>
          <w:rFonts w:ascii="Arial" w:hAnsi="Arial" w:cs="Arial"/>
          <w:b/>
          <w:color w:val="000000"/>
        </w:rPr>
        <w:t xml:space="preserve"> </w:t>
      </w:r>
      <w:r w:rsidR="007A5A75" w:rsidRPr="007A5A75">
        <w:rPr>
          <w:rFonts w:ascii="Arial" w:hAnsi="Arial" w:cs="Arial"/>
          <w:color w:val="000000"/>
        </w:rPr>
        <w:t xml:space="preserve">a través de su </w:t>
      </w:r>
      <w:r w:rsidR="005B3627">
        <w:rPr>
          <w:rFonts w:ascii="Arial" w:hAnsi="Arial" w:cs="Arial"/>
          <w:color w:val="000000"/>
        </w:rPr>
        <w:t xml:space="preserve"> r</w:t>
      </w:r>
      <w:r w:rsidR="007A5A75" w:rsidRPr="007A5A75">
        <w:rPr>
          <w:rFonts w:ascii="Arial" w:hAnsi="Arial" w:cs="Arial"/>
          <w:color w:val="000000"/>
        </w:rPr>
        <w:t>epresentante legal</w:t>
      </w:r>
      <w:r w:rsidR="007A5A75">
        <w:rPr>
          <w:rFonts w:ascii="Arial" w:hAnsi="Arial" w:cs="Arial"/>
          <w:color w:val="000000" w:themeColor="text1"/>
          <w:lang w:val="es-MX"/>
        </w:rPr>
        <w:t xml:space="preserve">, </w:t>
      </w:r>
      <w:r w:rsidR="0061012A">
        <w:rPr>
          <w:rFonts w:ascii="Arial" w:hAnsi="Arial" w:cs="Arial"/>
          <w:color w:val="000000" w:themeColor="text1"/>
          <w:lang w:val="es-MX"/>
        </w:rPr>
        <w:t xml:space="preserve">sobre el bien </w:t>
      </w:r>
      <w:r w:rsidR="007A5A75">
        <w:rPr>
          <w:rFonts w:ascii="Arial" w:hAnsi="Arial" w:cs="Arial"/>
          <w:color w:val="000000" w:themeColor="text1"/>
          <w:lang w:val="es-MX"/>
        </w:rPr>
        <w:t>Inmueble</w:t>
      </w:r>
      <w:r w:rsidR="00A0524B">
        <w:rPr>
          <w:rFonts w:ascii="Arial" w:hAnsi="Arial" w:cs="Arial"/>
          <w:color w:val="000000" w:themeColor="text1"/>
          <w:lang w:val="es-MX"/>
        </w:rPr>
        <w:t xml:space="preserve"> del Dominio Público Municipal,</w:t>
      </w:r>
      <w:r w:rsidR="00ED5F5E">
        <w:rPr>
          <w:rFonts w:ascii="Arial" w:eastAsia="MS Mincho" w:hAnsi="Arial" w:cs="Arial"/>
          <w:color w:val="000000"/>
        </w:rPr>
        <w:t xml:space="preserve"> </w:t>
      </w:r>
      <w:r w:rsidR="005B3627">
        <w:rPr>
          <w:rFonts w:ascii="Arial" w:hAnsi="Arial" w:cs="Arial"/>
        </w:rPr>
        <w:t xml:space="preserve">con una superficie de </w:t>
      </w:r>
      <w:r w:rsidR="005B3627">
        <w:rPr>
          <w:rFonts w:ascii="Arial" w:hAnsi="Arial" w:cs="Arial"/>
          <w:b/>
        </w:rPr>
        <w:t xml:space="preserve">14,056.60 m2 </w:t>
      </w:r>
      <w:r w:rsidR="005B3627" w:rsidRPr="00015299">
        <w:rPr>
          <w:rFonts w:ascii="Arial" w:hAnsi="Arial" w:cs="Arial"/>
        </w:rPr>
        <w:lastRenderedPageBreak/>
        <w:t>misma que forma parte de un polígono de mayor extensión</w:t>
      </w:r>
      <w:r w:rsidR="005B3627">
        <w:rPr>
          <w:rFonts w:ascii="Arial" w:hAnsi="Arial" w:cs="Arial"/>
          <w:b/>
        </w:rPr>
        <w:t xml:space="preserve">, </w:t>
      </w:r>
      <w:r w:rsidR="005B3627">
        <w:rPr>
          <w:rFonts w:ascii="Arial" w:hAnsi="Arial" w:cs="Arial"/>
        </w:rPr>
        <w:t xml:space="preserve">identificado con el número de Expediente Catastral </w:t>
      </w:r>
      <w:r w:rsidR="005B3627" w:rsidRPr="00015299">
        <w:rPr>
          <w:rFonts w:ascii="Arial" w:hAnsi="Arial" w:cs="Arial"/>
          <w:b/>
        </w:rPr>
        <w:t>06-001-020</w:t>
      </w:r>
      <w:r w:rsidR="005B3627">
        <w:rPr>
          <w:rFonts w:ascii="Arial" w:eastAsia="MS Mincho" w:hAnsi="Arial" w:cs="Arial"/>
          <w:color w:val="000000"/>
        </w:rPr>
        <w:t>, ubicad</w:t>
      </w:r>
      <w:r w:rsidR="005B3627" w:rsidRPr="000C5398">
        <w:rPr>
          <w:rFonts w:ascii="Arial" w:eastAsia="MS Mincho" w:hAnsi="Arial" w:cs="Arial"/>
          <w:color w:val="000000"/>
        </w:rPr>
        <w:t>o</w:t>
      </w:r>
      <w:r w:rsidR="005B3627" w:rsidRPr="001A2A0D">
        <w:rPr>
          <w:rFonts w:ascii="Arial" w:hAnsi="Arial" w:cs="Arial"/>
        </w:rPr>
        <w:t xml:space="preserve"> </w:t>
      </w:r>
      <w:r w:rsidR="005B3627">
        <w:rPr>
          <w:rFonts w:ascii="Arial" w:hAnsi="Arial" w:cs="Arial"/>
        </w:rPr>
        <w:t>en la calle María Cantú entre las calles Lucio Blanco y Boulevard Díaz Ordaz  en el Municipio de San Pedro Garza García, Nuevo León</w:t>
      </w:r>
      <w:r w:rsidR="005263CB">
        <w:rPr>
          <w:rFonts w:ascii="Arial" w:hAnsi="Arial" w:cs="Arial"/>
        </w:rPr>
        <w:t xml:space="preserve">, dicho inmueble cuenta con las siguientes </w:t>
      </w:r>
      <w:r w:rsidR="005263CB" w:rsidRPr="00BF4943">
        <w:rPr>
          <w:rFonts w:ascii="Arial" w:hAnsi="Arial" w:cs="Arial"/>
          <w:b/>
        </w:rPr>
        <w:t xml:space="preserve">medidas </w:t>
      </w:r>
      <w:r w:rsidR="005263CB" w:rsidRPr="00BF4943">
        <w:rPr>
          <w:rFonts w:ascii="Arial" w:hAnsi="Arial" w:cs="Arial"/>
        </w:rPr>
        <w:t>y</w:t>
      </w:r>
      <w:r w:rsidR="005263CB" w:rsidRPr="00BF4943">
        <w:rPr>
          <w:rFonts w:ascii="Arial" w:hAnsi="Arial" w:cs="Arial"/>
          <w:b/>
        </w:rPr>
        <w:t xml:space="preserve"> colindancias:</w:t>
      </w:r>
    </w:p>
    <w:p w14:paraId="77401420" w14:textId="77777777" w:rsidR="005263CB" w:rsidRDefault="005263CB" w:rsidP="005263CB">
      <w:pPr>
        <w:spacing w:line="360" w:lineRule="auto"/>
        <w:jc w:val="both"/>
        <w:rPr>
          <w:rFonts w:ascii="Arial" w:hAnsi="Arial" w:cs="Arial"/>
          <w:b/>
        </w:rPr>
      </w:pPr>
    </w:p>
    <w:p w14:paraId="70510496" w14:textId="77777777" w:rsidR="005263CB" w:rsidRDefault="005263CB" w:rsidP="005263C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341652AD" wp14:editId="576E7629">
            <wp:extent cx="5133975" cy="2638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DD29" w14:textId="77777777" w:rsidR="005263CB" w:rsidRDefault="005263CB" w:rsidP="005263CB">
      <w:pPr>
        <w:spacing w:line="360" w:lineRule="auto"/>
        <w:jc w:val="both"/>
        <w:rPr>
          <w:rFonts w:ascii="Arial" w:hAnsi="Arial" w:cs="Arial"/>
        </w:rPr>
      </w:pPr>
    </w:p>
    <w:p w14:paraId="5B7C2E6F" w14:textId="0B557756" w:rsidR="00D94EBC" w:rsidRPr="003636F3" w:rsidRDefault="001C5F3D" w:rsidP="00522C39">
      <w:pPr>
        <w:spacing w:line="360" w:lineRule="auto"/>
        <w:jc w:val="both"/>
        <w:rPr>
          <w:rFonts w:ascii="Arial" w:hAnsi="Arial" w:cs="Arial"/>
          <w:b/>
        </w:rPr>
      </w:pPr>
      <w:r w:rsidRPr="002D2D39">
        <w:rPr>
          <w:rFonts w:ascii="Arial" w:hAnsi="Arial" w:cs="Arial"/>
          <w:b/>
        </w:rPr>
        <w:t>Segundo</w:t>
      </w:r>
      <w:r>
        <w:rPr>
          <w:rFonts w:ascii="Arial" w:hAnsi="Arial" w:cs="Arial"/>
        </w:rPr>
        <w:t xml:space="preserve">.- </w:t>
      </w:r>
      <w:r w:rsidR="00346872" w:rsidRPr="00A8137D">
        <w:rPr>
          <w:rFonts w:ascii="Arial" w:hAnsi="Arial" w:cs="Arial"/>
          <w:lang w:val="es-MX"/>
        </w:rPr>
        <w:t>El otorgamiento de</w:t>
      </w:r>
      <w:r w:rsidR="00BB2011">
        <w:rPr>
          <w:rFonts w:ascii="Arial" w:hAnsi="Arial" w:cs="Arial"/>
          <w:lang w:val="es-MX"/>
        </w:rPr>
        <w:t xml:space="preserve"> </w:t>
      </w:r>
      <w:r w:rsidR="00A466ED" w:rsidRPr="00A466ED">
        <w:rPr>
          <w:rFonts w:ascii="Arial" w:hAnsi="Arial" w:cs="Arial"/>
          <w:b/>
          <w:lang w:val="es-MX"/>
        </w:rPr>
        <w:t xml:space="preserve">CONTRATO </w:t>
      </w:r>
      <w:r w:rsidR="00A466ED" w:rsidRPr="00A466ED">
        <w:rPr>
          <w:rFonts w:ascii="Arial" w:hAnsi="Arial" w:cs="Arial"/>
          <w:b/>
          <w:color w:val="000000" w:themeColor="text1"/>
        </w:rPr>
        <w:t>DE COMODATO</w:t>
      </w:r>
      <w:r w:rsidR="00346872" w:rsidRPr="00A8137D">
        <w:rPr>
          <w:rFonts w:ascii="Arial" w:hAnsi="Arial" w:cs="Arial"/>
          <w:color w:val="000000" w:themeColor="text1"/>
          <w:lang w:val="es-MX"/>
        </w:rPr>
        <w:t xml:space="preserve">, </w:t>
      </w:r>
      <w:r w:rsidR="00346872" w:rsidRPr="00A8137D">
        <w:rPr>
          <w:rFonts w:ascii="Arial" w:hAnsi="Arial" w:cs="Arial"/>
          <w:lang w:val="es-MX"/>
        </w:rPr>
        <w:t xml:space="preserve">del bien Inmueble descrito con anterioridad </w:t>
      </w:r>
      <w:r w:rsidR="00346872" w:rsidRPr="00A8137D">
        <w:rPr>
          <w:rFonts w:ascii="Arial" w:hAnsi="Arial" w:cs="Arial"/>
        </w:rPr>
        <w:t>a favor</w:t>
      </w:r>
      <w:r w:rsidR="00286DBD">
        <w:rPr>
          <w:rFonts w:ascii="Arial" w:hAnsi="Arial" w:cs="Arial"/>
        </w:rPr>
        <w:t xml:space="preserve"> </w:t>
      </w:r>
      <w:r w:rsidR="00D330AA">
        <w:rPr>
          <w:rFonts w:ascii="Arial" w:hAnsi="Arial" w:cs="Arial"/>
        </w:rPr>
        <w:t>de</w:t>
      </w:r>
      <w:r w:rsidR="008F7F26">
        <w:rPr>
          <w:rFonts w:ascii="Arial" w:hAnsi="Arial" w:cs="Arial"/>
        </w:rPr>
        <w:t>l</w:t>
      </w:r>
      <w:r w:rsidR="00D330AA">
        <w:rPr>
          <w:rFonts w:ascii="Arial" w:hAnsi="Arial" w:cs="Arial"/>
        </w:rPr>
        <w:t xml:space="preserve"> </w:t>
      </w:r>
      <w:r w:rsidR="00521D7C">
        <w:rPr>
          <w:rFonts w:ascii="Arial" w:hAnsi="Arial" w:cs="Arial"/>
          <w:b/>
        </w:rPr>
        <w:t>CLUB AVISPONES, ASOCIACIÓN CIVIL</w:t>
      </w:r>
      <w:r w:rsidR="006D3D16">
        <w:rPr>
          <w:rFonts w:ascii="Arial" w:hAnsi="Arial" w:cs="Arial"/>
          <w:b/>
        </w:rPr>
        <w:t>,</w:t>
      </w:r>
      <w:r w:rsidR="00346872" w:rsidRPr="007A3A63">
        <w:rPr>
          <w:rFonts w:ascii="Arial" w:hAnsi="Arial" w:cs="Arial"/>
          <w:lang w:val="es-MX"/>
        </w:rPr>
        <w:t xml:space="preserve"> deberá sujetarse a lo dispuesto en los artículos </w:t>
      </w:r>
      <w:r w:rsidR="00FD2E06">
        <w:rPr>
          <w:rFonts w:ascii="Arial" w:hAnsi="Arial" w:cs="Arial"/>
          <w:lang w:val="es-MX"/>
        </w:rPr>
        <w:t>203 fracción I, 204, 205, 206</w:t>
      </w:r>
      <w:r w:rsidR="00346872" w:rsidRPr="007A3A63">
        <w:rPr>
          <w:rFonts w:ascii="Arial" w:hAnsi="Arial" w:cs="Arial"/>
          <w:lang w:val="es-MX"/>
        </w:rPr>
        <w:t xml:space="preserve"> y demás aplicables de la Ley </w:t>
      </w:r>
      <w:r w:rsidR="007A3A63" w:rsidRPr="007A3A63">
        <w:rPr>
          <w:rFonts w:ascii="Arial" w:hAnsi="Arial" w:cs="Arial"/>
          <w:lang w:val="es-MX"/>
        </w:rPr>
        <w:t xml:space="preserve">de Gobierno </w:t>
      </w:r>
      <w:r w:rsidR="00346872" w:rsidRPr="007A3A63">
        <w:rPr>
          <w:rFonts w:ascii="Arial" w:hAnsi="Arial" w:cs="Arial"/>
          <w:lang w:val="es-MX"/>
        </w:rPr>
        <w:t>Municipal del Estado de Nuevo León, así como a la demás normatividad aplicable.</w:t>
      </w:r>
      <w:r w:rsidR="00346872" w:rsidRPr="00A8137D">
        <w:rPr>
          <w:rFonts w:ascii="Arial" w:hAnsi="Arial" w:cs="Arial"/>
          <w:lang w:val="es-MX"/>
        </w:rPr>
        <w:t xml:space="preserve"> </w:t>
      </w:r>
    </w:p>
    <w:p w14:paraId="460E30D1" w14:textId="77777777" w:rsidR="00D6623F" w:rsidRDefault="00D6623F" w:rsidP="00522C3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0657FD1" w14:textId="298A5EBF" w:rsidR="00D6623F" w:rsidRPr="008F7C0E" w:rsidRDefault="003636F3" w:rsidP="00D6623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Tercer</w:t>
      </w:r>
      <w:r w:rsidR="00D6623F">
        <w:rPr>
          <w:rFonts w:ascii="Arial" w:hAnsi="Arial" w:cs="Arial"/>
          <w:b/>
          <w:lang w:val="es-MX"/>
        </w:rPr>
        <w:t>o</w:t>
      </w:r>
      <w:r w:rsidR="00D6623F" w:rsidRPr="008F7C0E">
        <w:rPr>
          <w:rFonts w:ascii="Arial" w:hAnsi="Arial" w:cs="Arial"/>
          <w:b/>
          <w:lang w:val="es-MX"/>
        </w:rPr>
        <w:t>.-</w:t>
      </w:r>
      <w:r w:rsidR="00D6623F">
        <w:rPr>
          <w:rFonts w:ascii="Arial" w:hAnsi="Arial" w:cs="Arial"/>
          <w:lang w:val="es-MX"/>
        </w:rPr>
        <w:t xml:space="preserve"> Se concede un plazo de seis meses</w:t>
      </w:r>
      <w:r w:rsidR="00FB34DD">
        <w:rPr>
          <w:rFonts w:ascii="Arial" w:hAnsi="Arial" w:cs="Arial"/>
          <w:lang w:val="es-MX"/>
        </w:rPr>
        <w:t xml:space="preserve"> al R. Ayuntamiento de </w:t>
      </w:r>
      <w:r w:rsidR="00015299">
        <w:rPr>
          <w:rFonts w:ascii="Arial" w:hAnsi="Arial" w:cs="Arial"/>
          <w:lang w:val="es-MX"/>
        </w:rPr>
        <w:t xml:space="preserve">San Pedro Garza García </w:t>
      </w:r>
      <w:r w:rsidR="00D6623F">
        <w:rPr>
          <w:rFonts w:ascii="Arial" w:hAnsi="Arial" w:cs="Arial"/>
          <w:lang w:val="es-MX"/>
        </w:rPr>
        <w:t xml:space="preserve"> para suscribir el </w:t>
      </w:r>
      <w:r w:rsidR="00A466ED" w:rsidRPr="00A466ED">
        <w:rPr>
          <w:rFonts w:ascii="Arial" w:hAnsi="Arial" w:cs="Arial"/>
          <w:b/>
          <w:lang w:val="es-MX"/>
        </w:rPr>
        <w:t>CONTRATO DE COMODATO</w:t>
      </w:r>
      <w:r w:rsidR="00A466ED">
        <w:rPr>
          <w:rFonts w:ascii="Arial" w:hAnsi="Arial" w:cs="Arial"/>
          <w:lang w:val="es-MX"/>
        </w:rPr>
        <w:t xml:space="preserve"> </w:t>
      </w:r>
      <w:r w:rsidR="00D6623F">
        <w:rPr>
          <w:rFonts w:ascii="Arial" w:hAnsi="Arial" w:cs="Arial"/>
          <w:lang w:val="es-MX"/>
        </w:rPr>
        <w:t>autorizado. De lo contrario cesarán los efectos del presente Acuerdo.</w:t>
      </w:r>
      <w:r w:rsidR="00F751F4">
        <w:rPr>
          <w:rFonts w:ascii="Arial" w:hAnsi="Arial" w:cs="Arial"/>
          <w:lang w:val="es-MX"/>
        </w:rPr>
        <w:t xml:space="preserve"> </w:t>
      </w:r>
      <w:r w:rsidR="00FB34DD">
        <w:rPr>
          <w:rFonts w:ascii="Arial" w:hAnsi="Arial" w:cs="Arial"/>
          <w:lang w:val="es-MX"/>
        </w:rPr>
        <w:t>Asimismo,</w:t>
      </w:r>
      <w:r w:rsidR="00D6623F">
        <w:rPr>
          <w:rFonts w:ascii="Arial" w:hAnsi="Arial" w:cs="Arial"/>
          <w:lang w:val="es-MX"/>
        </w:rPr>
        <w:t xml:space="preserve"> durante la entrada de vigor del presente Acuerdo hasta la celebración d</w:t>
      </w:r>
      <w:r w:rsidR="00FB34DD">
        <w:rPr>
          <w:rFonts w:ascii="Arial" w:hAnsi="Arial" w:cs="Arial"/>
          <w:lang w:val="es-MX"/>
        </w:rPr>
        <w:t xml:space="preserve">el </w:t>
      </w:r>
      <w:r w:rsidR="00A466ED" w:rsidRPr="00A466ED">
        <w:rPr>
          <w:rFonts w:ascii="Arial" w:hAnsi="Arial" w:cs="Arial"/>
          <w:b/>
          <w:lang w:val="es-MX"/>
        </w:rPr>
        <w:t>CONTRATO DE COMODATO</w:t>
      </w:r>
      <w:r w:rsidR="00FB34DD">
        <w:rPr>
          <w:rFonts w:ascii="Arial" w:hAnsi="Arial" w:cs="Arial"/>
          <w:lang w:val="es-MX"/>
        </w:rPr>
        <w:t>,</w:t>
      </w:r>
      <w:r w:rsidR="00A0524B">
        <w:rPr>
          <w:rFonts w:ascii="Arial" w:hAnsi="Arial" w:cs="Arial"/>
          <w:lang w:val="es-MX"/>
        </w:rPr>
        <w:t xml:space="preserve"> el</w:t>
      </w:r>
      <w:r w:rsidR="00FB34DD">
        <w:rPr>
          <w:rFonts w:ascii="Arial" w:hAnsi="Arial" w:cs="Arial"/>
          <w:lang w:val="es-MX"/>
        </w:rPr>
        <w:t xml:space="preserve"> </w:t>
      </w:r>
      <w:r w:rsidR="00521D7C">
        <w:rPr>
          <w:rFonts w:ascii="Arial" w:hAnsi="Arial" w:cs="Arial"/>
          <w:b/>
          <w:lang w:val="es-MX"/>
        </w:rPr>
        <w:t xml:space="preserve">CLUB AVISPONES, ASOCIACIÓN CIVIL </w:t>
      </w:r>
      <w:r w:rsidR="00CB5FBA">
        <w:rPr>
          <w:rFonts w:ascii="Arial" w:hAnsi="Arial" w:cs="Arial"/>
          <w:b/>
          <w:lang w:val="es-MX"/>
        </w:rPr>
        <w:t xml:space="preserve"> </w:t>
      </w:r>
      <w:r w:rsidR="002058A4">
        <w:rPr>
          <w:rFonts w:ascii="Arial" w:hAnsi="Arial" w:cs="Arial"/>
          <w:b/>
          <w:lang w:val="es-MX"/>
        </w:rPr>
        <w:t xml:space="preserve"> </w:t>
      </w:r>
      <w:r w:rsidR="00A0524B">
        <w:rPr>
          <w:rFonts w:ascii="Arial" w:hAnsi="Arial" w:cs="Arial"/>
          <w:lang w:val="es-MX"/>
        </w:rPr>
        <w:t xml:space="preserve"> estará obligado</w:t>
      </w:r>
      <w:r w:rsidR="00D6623F">
        <w:rPr>
          <w:rFonts w:ascii="Arial" w:hAnsi="Arial" w:cs="Arial"/>
          <w:lang w:val="es-MX"/>
        </w:rPr>
        <w:t xml:space="preserve"> a dar mantenimiento a los predios.</w:t>
      </w:r>
    </w:p>
    <w:p w14:paraId="50B28992" w14:textId="77777777" w:rsidR="00D6623F" w:rsidRPr="00824615" w:rsidRDefault="00D6623F" w:rsidP="00D6623F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4D09D977" w14:textId="0CCE0B77" w:rsidR="00A27FEA" w:rsidRDefault="003636F3" w:rsidP="00D6623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Cuar</w:t>
      </w:r>
      <w:r w:rsidR="007A3A63">
        <w:rPr>
          <w:rFonts w:ascii="Arial" w:hAnsi="Arial" w:cs="Arial"/>
          <w:b/>
          <w:lang w:val="es-MX"/>
        </w:rPr>
        <w:t>t</w:t>
      </w:r>
      <w:r w:rsidR="00D6623F">
        <w:rPr>
          <w:rFonts w:ascii="Arial" w:hAnsi="Arial" w:cs="Arial"/>
          <w:b/>
          <w:lang w:val="es-MX"/>
        </w:rPr>
        <w:t>o</w:t>
      </w:r>
      <w:r w:rsidR="00D6623F" w:rsidRPr="00824615">
        <w:rPr>
          <w:rFonts w:ascii="Arial" w:hAnsi="Arial" w:cs="Arial"/>
          <w:b/>
          <w:lang w:val="es-MX"/>
        </w:rPr>
        <w:t xml:space="preserve">.- </w:t>
      </w:r>
      <w:r w:rsidR="00D6623F" w:rsidRPr="00824615">
        <w:rPr>
          <w:rFonts w:ascii="Arial" w:hAnsi="Arial" w:cs="Arial"/>
          <w:lang w:val="es-MX"/>
        </w:rPr>
        <w:t xml:space="preserve">Comuníquese el presente Acuerdo al R. </w:t>
      </w:r>
      <w:r w:rsidR="00117B4A">
        <w:rPr>
          <w:rFonts w:ascii="Arial" w:hAnsi="Arial" w:cs="Arial"/>
          <w:lang w:val="es-MX"/>
        </w:rPr>
        <w:t xml:space="preserve">Ayuntamiento de </w:t>
      </w:r>
      <w:r w:rsidR="00015299">
        <w:rPr>
          <w:rFonts w:ascii="Arial" w:hAnsi="Arial" w:cs="Arial"/>
          <w:lang w:val="es-MX"/>
        </w:rPr>
        <w:t xml:space="preserve">San Pedro Garza García </w:t>
      </w:r>
      <w:r w:rsidR="00A0524B">
        <w:rPr>
          <w:rFonts w:ascii="Arial" w:hAnsi="Arial" w:cs="Arial"/>
          <w:lang w:val="es-MX"/>
        </w:rPr>
        <w:t xml:space="preserve">, </w:t>
      </w:r>
      <w:r w:rsidR="00D6623F" w:rsidRPr="00824615">
        <w:rPr>
          <w:rFonts w:ascii="Arial" w:hAnsi="Arial" w:cs="Arial"/>
          <w:lang w:val="es-MX"/>
        </w:rPr>
        <w:t>Nuevo León, para su conocimiento y fines legales a que haya lugar.</w:t>
      </w:r>
    </w:p>
    <w:p w14:paraId="381014C6" w14:textId="355ADACB" w:rsidR="00A27FEA" w:rsidRPr="00A27FEA" w:rsidRDefault="00A27FEA" w:rsidP="00A27FEA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A27FEA">
        <w:rPr>
          <w:rFonts w:ascii="Arial" w:hAnsi="Arial" w:cs="Arial"/>
          <w:b/>
          <w:lang w:val="es-MX"/>
        </w:rPr>
        <w:t>TRANSITORIO</w:t>
      </w:r>
    </w:p>
    <w:p w14:paraId="55358AEA" w14:textId="7952E932" w:rsidR="00A27FEA" w:rsidRDefault="00A27FEA" w:rsidP="00D6623F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CC91953" w14:textId="19D7AFB5" w:rsidR="00A27FEA" w:rsidRPr="00824615" w:rsidRDefault="00A27FEA" w:rsidP="00D6623F">
      <w:pPr>
        <w:spacing w:line="360" w:lineRule="auto"/>
        <w:jc w:val="both"/>
        <w:rPr>
          <w:rFonts w:ascii="Arial" w:hAnsi="Arial" w:cs="Arial"/>
          <w:b/>
        </w:rPr>
      </w:pPr>
      <w:r w:rsidRPr="00A27FEA">
        <w:rPr>
          <w:rFonts w:ascii="Arial" w:hAnsi="Arial" w:cs="Arial"/>
          <w:b/>
          <w:lang w:val="es-MX"/>
        </w:rPr>
        <w:t>ÚNICO. -</w:t>
      </w:r>
      <w:r>
        <w:rPr>
          <w:rFonts w:ascii="Arial" w:hAnsi="Arial" w:cs="Arial"/>
          <w:lang w:val="es-MX"/>
        </w:rPr>
        <w:t xml:space="preserve"> El presente acuerdo iniciará su vigencia el día siguiente de su publicación en el Periódico Oficial del Estado, de conformidad con lo establecido en el artículo 124 del Reg</w:t>
      </w:r>
      <w:r w:rsidRPr="001A09C0">
        <w:rPr>
          <w:rFonts w:ascii="Arial" w:hAnsi="Arial" w:cs="Arial"/>
          <w:lang w:val="es-MX"/>
        </w:rPr>
        <w:t>lamento para el Gobierno Interior del Congreso del Estado de Nuevo León.</w:t>
      </w:r>
    </w:p>
    <w:p w14:paraId="475D98A1" w14:textId="77777777" w:rsidR="00FD16D7" w:rsidRPr="00A8137D" w:rsidRDefault="00FD16D7" w:rsidP="00A8137D">
      <w:pPr>
        <w:spacing w:line="360" w:lineRule="auto"/>
        <w:jc w:val="both"/>
        <w:rPr>
          <w:rFonts w:ascii="Arial" w:hAnsi="Arial" w:cs="Arial"/>
        </w:rPr>
      </w:pPr>
    </w:p>
    <w:p w14:paraId="6CB5225E" w14:textId="56AAC1EF" w:rsidR="00460E62" w:rsidRPr="00A8137D" w:rsidRDefault="007A3A63" w:rsidP="00A813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5F3D">
        <w:rPr>
          <w:rFonts w:ascii="Arial" w:hAnsi="Arial" w:cs="Arial"/>
        </w:rPr>
        <w:t>Monterrey</w:t>
      </w:r>
      <w:r w:rsidR="00460E62" w:rsidRPr="00A8137D">
        <w:rPr>
          <w:rFonts w:ascii="Arial" w:hAnsi="Arial" w:cs="Arial"/>
        </w:rPr>
        <w:t>, Nuevo León</w:t>
      </w:r>
      <w:r w:rsidR="00ED5F5E">
        <w:rPr>
          <w:rFonts w:ascii="Arial" w:hAnsi="Arial" w:cs="Arial"/>
        </w:rPr>
        <w:t xml:space="preserve"> a </w:t>
      </w:r>
      <w:r w:rsidR="00EE0B9F">
        <w:rPr>
          <w:rFonts w:ascii="Arial" w:hAnsi="Arial" w:cs="Arial"/>
        </w:rPr>
        <w:t xml:space="preserve"> </w:t>
      </w:r>
    </w:p>
    <w:p w14:paraId="7BF464BC" w14:textId="77777777" w:rsidR="00460E62" w:rsidRPr="00A8137D" w:rsidRDefault="00460E62" w:rsidP="00A8137D">
      <w:pPr>
        <w:pStyle w:val="Ttulo1"/>
      </w:pPr>
      <w:r w:rsidRPr="00A8137D">
        <w:t>COMISIÓN DE DESARROLLO URBANO</w:t>
      </w:r>
    </w:p>
    <w:p w14:paraId="7037188F" w14:textId="77777777" w:rsidR="00D330AA" w:rsidRPr="00A8137D" w:rsidRDefault="00D330AA" w:rsidP="00D330AA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3F3C4205" w14:textId="77777777" w:rsidR="00D330AA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5BD9DC6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565A743E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  <w:r w:rsidRPr="00C96FB6">
        <w:rPr>
          <w:rFonts w:ascii="Arial" w:hAnsi="Arial" w:cs="Arial"/>
          <w:lang w:val="es-MX"/>
        </w:rPr>
        <w:t xml:space="preserve">DIP. </w:t>
      </w:r>
      <w:r w:rsidR="00417744" w:rsidRPr="00C96FB6">
        <w:rPr>
          <w:rFonts w:ascii="Arial" w:hAnsi="Arial" w:cs="Arial"/>
          <w:lang w:val="es-MX"/>
        </w:rPr>
        <w:t>JESUS ANGEL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D330AA" w:rsidRPr="00A8137D" w14:paraId="62D4D282" w14:textId="77777777" w:rsidTr="00E91F7A">
        <w:trPr>
          <w:jc w:val="center"/>
        </w:trPr>
        <w:tc>
          <w:tcPr>
            <w:tcW w:w="3995" w:type="dxa"/>
          </w:tcPr>
          <w:p w14:paraId="672A5B04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5EF2A941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lastRenderedPageBreak/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1E5405AC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86A4FE8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1884881" w14:textId="78602C4F" w:rsidR="00D330AA" w:rsidRPr="00A8137D" w:rsidRDefault="00D330AA" w:rsidP="003937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C96FB6">
              <w:rPr>
                <w:rFonts w:ascii="Arial" w:hAnsi="Arial" w:cs="Arial"/>
                <w:lang w:val="pt-BR"/>
              </w:rPr>
              <w:t>ROSAL</w:t>
            </w:r>
            <w:r w:rsidR="003937CB">
              <w:rPr>
                <w:rFonts w:ascii="Arial" w:hAnsi="Arial" w:cs="Arial"/>
                <w:lang w:val="pt-BR"/>
              </w:rPr>
              <w:t>V</w:t>
            </w:r>
            <w:r w:rsidR="00C96FB6">
              <w:rPr>
                <w:rFonts w:ascii="Arial" w:hAnsi="Arial" w:cs="Arial"/>
                <w:lang w:val="pt-BR"/>
              </w:rPr>
              <w:t>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245252CF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053F8FCB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lastRenderedPageBreak/>
              <w:t>SECRETARIO</w:t>
            </w:r>
          </w:p>
          <w:p w14:paraId="727C01E2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A614293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043C477" w14:textId="6F6A474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="00FB34DD">
              <w:rPr>
                <w:rFonts w:ascii="Arial" w:hAnsi="Arial" w:cs="Arial"/>
                <w:lang w:val="it-IT"/>
              </w:rPr>
              <w:t xml:space="preserve">MARIELA SALDIVAR VILLALOBOS 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D330AA" w:rsidRPr="00A8137D" w14:paraId="2A2667D6" w14:textId="77777777" w:rsidTr="00E91F7A">
        <w:trPr>
          <w:trHeight w:val="2308"/>
          <w:jc w:val="center"/>
        </w:trPr>
        <w:tc>
          <w:tcPr>
            <w:tcW w:w="3995" w:type="dxa"/>
          </w:tcPr>
          <w:p w14:paraId="199CB7CB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C43B62C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CB07E24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E401D8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B27A259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5A8BF2DE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5F113E0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4C94616D" w14:textId="77777777" w:rsidR="00D330AA" w:rsidRDefault="00D330AA" w:rsidP="00E91F7A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36A5F65" w14:textId="77777777" w:rsidR="00D330AA" w:rsidRDefault="00D330AA" w:rsidP="00E91F7A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2DAACDC" w14:textId="77777777" w:rsidR="00D330AA" w:rsidRPr="00A8137D" w:rsidRDefault="00D330AA" w:rsidP="00E91F7A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D330AA" w:rsidRPr="00A8137D" w14:paraId="05F5AEFF" w14:textId="77777777" w:rsidTr="00E91F7A">
        <w:trPr>
          <w:jc w:val="center"/>
        </w:trPr>
        <w:tc>
          <w:tcPr>
            <w:tcW w:w="3995" w:type="dxa"/>
          </w:tcPr>
          <w:p w14:paraId="1E6A5682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5768044E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C7A19F9" w14:textId="77777777" w:rsidR="00D330AA" w:rsidRDefault="00D330AA" w:rsidP="00E91F7A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0343460B" w14:textId="77777777" w:rsidR="00D330AA" w:rsidRDefault="00D330AA" w:rsidP="00E91F7A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46E2CCA4" w14:textId="77777777" w:rsidR="00D330AA" w:rsidRPr="00A8137D" w:rsidRDefault="00D330AA" w:rsidP="00E91F7A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05D195B6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925E061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D1DB2D1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761E401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5174B94D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D330AA" w:rsidRPr="00A8137D" w14:paraId="0F8ED112" w14:textId="77777777" w:rsidTr="00E91F7A">
        <w:trPr>
          <w:jc w:val="center"/>
        </w:trPr>
        <w:tc>
          <w:tcPr>
            <w:tcW w:w="3995" w:type="dxa"/>
          </w:tcPr>
          <w:p w14:paraId="3D470EF4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70873AE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A4AC5BB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219089E0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4106226D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3EB5E72D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3727F5D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8D00B5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E60E523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6435132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D330AA" w:rsidRPr="00A8137D" w14:paraId="17C8166F" w14:textId="77777777" w:rsidTr="00E91F7A">
        <w:trPr>
          <w:jc w:val="center"/>
        </w:trPr>
        <w:tc>
          <w:tcPr>
            <w:tcW w:w="3995" w:type="dxa"/>
          </w:tcPr>
          <w:p w14:paraId="74F75436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8F3BDAA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29BFFAA6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4FF8E9E" w14:textId="77777777" w:rsidR="00D330AA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B0F14D9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2C9F8D51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4307F2B" w14:textId="77777777" w:rsidR="00D330AA" w:rsidRPr="00A8137D" w:rsidRDefault="00D330AA" w:rsidP="00E91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bookmarkStart w:id="9" w:name="_GoBack"/>
            <w:bookmarkEnd w:id="9"/>
            <w:r w:rsidRPr="00A8137D">
              <w:rPr>
                <w:rFonts w:ascii="Arial" w:eastAsia="Times New Roman" w:hAnsi="Arial" w:cs="Arial"/>
                <w:b/>
                <w:lang w:val="pt-BR"/>
              </w:rPr>
              <w:lastRenderedPageBreak/>
              <w:t>VOCAL</w:t>
            </w:r>
          </w:p>
          <w:p w14:paraId="338B8CF5" w14:textId="77777777" w:rsidR="00D330AA" w:rsidRDefault="00D330AA" w:rsidP="00E91F7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BAB61E8" w14:textId="77777777" w:rsidR="00D330AA" w:rsidRDefault="00D330AA" w:rsidP="00E91F7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D7BF06" w14:textId="77777777" w:rsidR="00D330AA" w:rsidRPr="00A8137D" w:rsidRDefault="00D330AA" w:rsidP="00E91F7A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72115E36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1F583F2C" w14:textId="77777777" w:rsidR="00DE0452" w:rsidRPr="00A8137D" w:rsidRDefault="00DE0452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sectPr w:rsidR="00DE0452" w:rsidRPr="00A8137D">
      <w:footerReference w:type="even" r:id="rId10"/>
      <w:footerReference w:type="default" r:id="rId11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D961E" w14:textId="77777777" w:rsidR="005A0DB0" w:rsidRDefault="005A0DB0" w:rsidP="00B04E91">
      <w:r>
        <w:separator/>
      </w:r>
    </w:p>
  </w:endnote>
  <w:endnote w:type="continuationSeparator" w:id="0">
    <w:p w14:paraId="0C5D8828" w14:textId="77777777" w:rsidR="005A0DB0" w:rsidRDefault="005A0DB0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7AB8" w14:textId="77777777" w:rsidR="00730C4B" w:rsidRDefault="00730C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B0CA4C" w14:textId="77777777" w:rsidR="00730C4B" w:rsidRDefault="00730C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9455" w14:textId="368A3D43" w:rsidR="00730C4B" w:rsidRDefault="00730C4B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EE0B9F">
      <w:rPr>
        <w:rStyle w:val="Nmerodepgina"/>
        <w:rFonts w:ascii="Century Gothic" w:hAnsi="Century Gothic"/>
        <w:noProof/>
        <w:sz w:val="20"/>
      </w:rPr>
      <w:t>15</w:t>
    </w:r>
    <w:r>
      <w:rPr>
        <w:rStyle w:val="Nmerodepgina"/>
        <w:rFonts w:ascii="Century Gothic" w:hAnsi="Century Gothic"/>
        <w:sz w:val="20"/>
      </w:rPr>
      <w:fldChar w:fldCharType="end"/>
    </w:r>
  </w:p>
  <w:p w14:paraId="460B3C72" w14:textId="15F26A55" w:rsidR="00730C4B" w:rsidRDefault="00730C4B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11466/Lxxiv</w:t>
    </w:r>
  </w:p>
  <w:p w14:paraId="381ACAC4" w14:textId="77777777" w:rsidR="00730C4B" w:rsidRDefault="00730C4B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76E18383" w14:textId="77777777" w:rsidR="00730C4B" w:rsidRDefault="00730C4B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47F2F47" w14:textId="77777777" w:rsidR="00730C4B" w:rsidRDefault="00730C4B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E4585D7" w14:textId="77777777" w:rsidR="00730C4B" w:rsidRDefault="00730C4B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6EAE" w14:textId="77777777" w:rsidR="005A0DB0" w:rsidRDefault="005A0DB0" w:rsidP="00B04E91">
      <w:r>
        <w:separator/>
      </w:r>
    </w:p>
  </w:footnote>
  <w:footnote w:type="continuationSeparator" w:id="0">
    <w:p w14:paraId="107D4F1D" w14:textId="77777777" w:rsidR="005A0DB0" w:rsidRDefault="005A0DB0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FDC"/>
    <w:multiLevelType w:val="hybridMultilevel"/>
    <w:tmpl w:val="94B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47B"/>
    <w:multiLevelType w:val="hybridMultilevel"/>
    <w:tmpl w:val="29D677D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1240F4"/>
    <w:multiLevelType w:val="hybridMultilevel"/>
    <w:tmpl w:val="595EEFA8"/>
    <w:lvl w:ilvl="0" w:tplc="497A5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00E1"/>
    <w:multiLevelType w:val="hybridMultilevel"/>
    <w:tmpl w:val="A90A8A88"/>
    <w:lvl w:ilvl="0" w:tplc="497A5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1D40"/>
    <w:multiLevelType w:val="hybridMultilevel"/>
    <w:tmpl w:val="4028B1D2"/>
    <w:lvl w:ilvl="0" w:tplc="41BA1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95B26"/>
    <w:multiLevelType w:val="hybridMultilevel"/>
    <w:tmpl w:val="E00A5C96"/>
    <w:lvl w:ilvl="0" w:tplc="497A5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09D4"/>
    <w:multiLevelType w:val="hybridMultilevel"/>
    <w:tmpl w:val="66183A8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7227D2"/>
    <w:multiLevelType w:val="hybridMultilevel"/>
    <w:tmpl w:val="DDB64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67F"/>
    <w:multiLevelType w:val="hybridMultilevel"/>
    <w:tmpl w:val="B85AED08"/>
    <w:lvl w:ilvl="0" w:tplc="4DA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294E"/>
    <w:rsid w:val="00005A41"/>
    <w:rsid w:val="0000743E"/>
    <w:rsid w:val="00015299"/>
    <w:rsid w:val="00051086"/>
    <w:rsid w:val="00061D18"/>
    <w:rsid w:val="000641BC"/>
    <w:rsid w:val="00065637"/>
    <w:rsid w:val="00065B68"/>
    <w:rsid w:val="00073500"/>
    <w:rsid w:val="000A2303"/>
    <w:rsid w:val="000B7EB5"/>
    <w:rsid w:val="000C07E0"/>
    <w:rsid w:val="000C0800"/>
    <w:rsid w:val="000D14F6"/>
    <w:rsid w:val="000E09C0"/>
    <w:rsid w:val="000F0BD0"/>
    <w:rsid w:val="000F3D7C"/>
    <w:rsid w:val="000F3DA6"/>
    <w:rsid w:val="001014E7"/>
    <w:rsid w:val="001158CF"/>
    <w:rsid w:val="00117B4A"/>
    <w:rsid w:val="0013102B"/>
    <w:rsid w:val="001466F6"/>
    <w:rsid w:val="00152FDC"/>
    <w:rsid w:val="001557AB"/>
    <w:rsid w:val="00155B00"/>
    <w:rsid w:val="00162C18"/>
    <w:rsid w:val="00196607"/>
    <w:rsid w:val="001A2A0D"/>
    <w:rsid w:val="001C35F1"/>
    <w:rsid w:val="001C58E2"/>
    <w:rsid w:val="001C5F3D"/>
    <w:rsid w:val="001D1543"/>
    <w:rsid w:val="001D2D05"/>
    <w:rsid w:val="001E175A"/>
    <w:rsid w:val="001E684C"/>
    <w:rsid w:val="001F1C49"/>
    <w:rsid w:val="001F4E3F"/>
    <w:rsid w:val="001F4F32"/>
    <w:rsid w:val="001F7F4F"/>
    <w:rsid w:val="002058A4"/>
    <w:rsid w:val="00211181"/>
    <w:rsid w:val="00213029"/>
    <w:rsid w:val="002210A4"/>
    <w:rsid w:val="002234AC"/>
    <w:rsid w:val="0022708A"/>
    <w:rsid w:val="00237C6D"/>
    <w:rsid w:val="00245549"/>
    <w:rsid w:val="00246F5B"/>
    <w:rsid w:val="0025062E"/>
    <w:rsid w:val="00261895"/>
    <w:rsid w:val="0026391D"/>
    <w:rsid w:val="00273EB1"/>
    <w:rsid w:val="00285C41"/>
    <w:rsid w:val="00286DBD"/>
    <w:rsid w:val="002A3B90"/>
    <w:rsid w:val="002B2372"/>
    <w:rsid w:val="002B4083"/>
    <w:rsid w:val="002B584F"/>
    <w:rsid w:val="002B5EDB"/>
    <w:rsid w:val="002C77C1"/>
    <w:rsid w:val="002D5268"/>
    <w:rsid w:val="002E114B"/>
    <w:rsid w:val="002E4851"/>
    <w:rsid w:val="002F0CC0"/>
    <w:rsid w:val="0030507D"/>
    <w:rsid w:val="00306E0D"/>
    <w:rsid w:val="00312862"/>
    <w:rsid w:val="00343061"/>
    <w:rsid w:val="00346872"/>
    <w:rsid w:val="00352DA7"/>
    <w:rsid w:val="00357C81"/>
    <w:rsid w:val="003636F3"/>
    <w:rsid w:val="003640B0"/>
    <w:rsid w:val="00366394"/>
    <w:rsid w:val="0036667D"/>
    <w:rsid w:val="00373F95"/>
    <w:rsid w:val="00374467"/>
    <w:rsid w:val="00380116"/>
    <w:rsid w:val="00392664"/>
    <w:rsid w:val="00392ACA"/>
    <w:rsid w:val="003937CB"/>
    <w:rsid w:val="003B034D"/>
    <w:rsid w:val="003B5BBE"/>
    <w:rsid w:val="003C4F11"/>
    <w:rsid w:val="003E14EB"/>
    <w:rsid w:val="00400548"/>
    <w:rsid w:val="00407AE6"/>
    <w:rsid w:val="004100C8"/>
    <w:rsid w:val="0041269F"/>
    <w:rsid w:val="004168F6"/>
    <w:rsid w:val="004176D6"/>
    <w:rsid w:val="00417744"/>
    <w:rsid w:val="00421A71"/>
    <w:rsid w:val="00422132"/>
    <w:rsid w:val="00460E62"/>
    <w:rsid w:val="00463985"/>
    <w:rsid w:val="00476B4F"/>
    <w:rsid w:val="004856DE"/>
    <w:rsid w:val="004956DB"/>
    <w:rsid w:val="00496680"/>
    <w:rsid w:val="004A4FD9"/>
    <w:rsid w:val="004B2C66"/>
    <w:rsid w:val="004C5CF5"/>
    <w:rsid w:val="004D653F"/>
    <w:rsid w:val="004E299E"/>
    <w:rsid w:val="004F118C"/>
    <w:rsid w:val="00502F51"/>
    <w:rsid w:val="00505907"/>
    <w:rsid w:val="005160DE"/>
    <w:rsid w:val="00521D7C"/>
    <w:rsid w:val="00522C39"/>
    <w:rsid w:val="005263CB"/>
    <w:rsid w:val="00547214"/>
    <w:rsid w:val="0055448E"/>
    <w:rsid w:val="00554E93"/>
    <w:rsid w:val="00560E5E"/>
    <w:rsid w:val="00564048"/>
    <w:rsid w:val="00565F4D"/>
    <w:rsid w:val="0057161A"/>
    <w:rsid w:val="0057176B"/>
    <w:rsid w:val="00571F5F"/>
    <w:rsid w:val="00572890"/>
    <w:rsid w:val="00595DEA"/>
    <w:rsid w:val="005A0DB0"/>
    <w:rsid w:val="005A1CBB"/>
    <w:rsid w:val="005B0392"/>
    <w:rsid w:val="005B21FA"/>
    <w:rsid w:val="005B3627"/>
    <w:rsid w:val="005C6064"/>
    <w:rsid w:val="005E0FB8"/>
    <w:rsid w:val="0061012A"/>
    <w:rsid w:val="0061309B"/>
    <w:rsid w:val="006330BD"/>
    <w:rsid w:val="0064320D"/>
    <w:rsid w:val="00654240"/>
    <w:rsid w:val="00656389"/>
    <w:rsid w:val="00663132"/>
    <w:rsid w:val="0067090A"/>
    <w:rsid w:val="006752E2"/>
    <w:rsid w:val="006A0518"/>
    <w:rsid w:val="006A073F"/>
    <w:rsid w:val="006D3D16"/>
    <w:rsid w:val="006E76E7"/>
    <w:rsid w:val="006F260F"/>
    <w:rsid w:val="00704DF9"/>
    <w:rsid w:val="00710E11"/>
    <w:rsid w:val="00713354"/>
    <w:rsid w:val="007263AF"/>
    <w:rsid w:val="00730C4B"/>
    <w:rsid w:val="007477E7"/>
    <w:rsid w:val="00761A05"/>
    <w:rsid w:val="007665BA"/>
    <w:rsid w:val="00771DAD"/>
    <w:rsid w:val="0078499F"/>
    <w:rsid w:val="0078610D"/>
    <w:rsid w:val="007A2917"/>
    <w:rsid w:val="007A3A63"/>
    <w:rsid w:val="007A5A75"/>
    <w:rsid w:val="007B37E5"/>
    <w:rsid w:val="007B5A40"/>
    <w:rsid w:val="007C3EB5"/>
    <w:rsid w:val="007D5279"/>
    <w:rsid w:val="007E7BA8"/>
    <w:rsid w:val="00803F60"/>
    <w:rsid w:val="00807DCF"/>
    <w:rsid w:val="00812919"/>
    <w:rsid w:val="00812ECC"/>
    <w:rsid w:val="0084251B"/>
    <w:rsid w:val="00857501"/>
    <w:rsid w:val="00864E3F"/>
    <w:rsid w:val="008679C0"/>
    <w:rsid w:val="00870D05"/>
    <w:rsid w:val="0088411B"/>
    <w:rsid w:val="008C1D91"/>
    <w:rsid w:val="008C3E1C"/>
    <w:rsid w:val="008C68FB"/>
    <w:rsid w:val="008D5A00"/>
    <w:rsid w:val="008E31EB"/>
    <w:rsid w:val="008F4650"/>
    <w:rsid w:val="008F7F26"/>
    <w:rsid w:val="009227A8"/>
    <w:rsid w:val="00923840"/>
    <w:rsid w:val="00925B51"/>
    <w:rsid w:val="00926464"/>
    <w:rsid w:val="00945062"/>
    <w:rsid w:val="009530BF"/>
    <w:rsid w:val="00962A3E"/>
    <w:rsid w:val="009706A2"/>
    <w:rsid w:val="009742ED"/>
    <w:rsid w:val="009745D5"/>
    <w:rsid w:val="009745E1"/>
    <w:rsid w:val="0097641C"/>
    <w:rsid w:val="00985FBA"/>
    <w:rsid w:val="009A0DCD"/>
    <w:rsid w:val="009A3282"/>
    <w:rsid w:val="009A4382"/>
    <w:rsid w:val="009B15EF"/>
    <w:rsid w:val="009C6CEE"/>
    <w:rsid w:val="009D4E3E"/>
    <w:rsid w:val="009D5672"/>
    <w:rsid w:val="00A0524B"/>
    <w:rsid w:val="00A1179A"/>
    <w:rsid w:val="00A15561"/>
    <w:rsid w:val="00A21583"/>
    <w:rsid w:val="00A245E1"/>
    <w:rsid w:val="00A25E17"/>
    <w:rsid w:val="00A27925"/>
    <w:rsid w:val="00A27FEA"/>
    <w:rsid w:val="00A30067"/>
    <w:rsid w:val="00A4062D"/>
    <w:rsid w:val="00A43B7B"/>
    <w:rsid w:val="00A466ED"/>
    <w:rsid w:val="00A65A9C"/>
    <w:rsid w:val="00A72854"/>
    <w:rsid w:val="00A8137D"/>
    <w:rsid w:val="00A87FFC"/>
    <w:rsid w:val="00A94001"/>
    <w:rsid w:val="00AC52F7"/>
    <w:rsid w:val="00AD0E28"/>
    <w:rsid w:val="00AD6C93"/>
    <w:rsid w:val="00AD740D"/>
    <w:rsid w:val="00AE63BA"/>
    <w:rsid w:val="00AF0E7E"/>
    <w:rsid w:val="00B04E91"/>
    <w:rsid w:val="00B26B88"/>
    <w:rsid w:val="00B356F9"/>
    <w:rsid w:val="00B362F2"/>
    <w:rsid w:val="00B37B43"/>
    <w:rsid w:val="00B5108E"/>
    <w:rsid w:val="00B55F54"/>
    <w:rsid w:val="00B64B0C"/>
    <w:rsid w:val="00B77A93"/>
    <w:rsid w:val="00B8337B"/>
    <w:rsid w:val="00B841F6"/>
    <w:rsid w:val="00B9777A"/>
    <w:rsid w:val="00B97C33"/>
    <w:rsid w:val="00BA223C"/>
    <w:rsid w:val="00BB1E44"/>
    <w:rsid w:val="00BB2011"/>
    <w:rsid w:val="00BB418A"/>
    <w:rsid w:val="00BB7E04"/>
    <w:rsid w:val="00BC6ABB"/>
    <w:rsid w:val="00BD1169"/>
    <w:rsid w:val="00BD57B9"/>
    <w:rsid w:val="00BE217F"/>
    <w:rsid w:val="00BE33D0"/>
    <w:rsid w:val="00BF0D79"/>
    <w:rsid w:val="00BF4943"/>
    <w:rsid w:val="00BF5EBE"/>
    <w:rsid w:val="00C016F7"/>
    <w:rsid w:val="00C02C57"/>
    <w:rsid w:val="00C068AC"/>
    <w:rsid w:val="00C11A02"/>
    <w:rsid w:val="00C14CF1"/>
    <w:rsid w:val="00C215B3"/>
    <w:rsid w:val="00C27525"/>
    <w:rsid w:val="00C27E2C"/>
    <w:rsid w:val="00C35326"/>
    <w:rsid w:val="00C35BB3"/>
    <w:rsid w:val="00C458E6"/>
    <w:rsid w:val="00C46826"/>
    <w:rsid w:val="00C50ED1"/>
    <w:rsid w:val="00C51CAE"/>
    <w:rsid w:val="00C530C9"/>
    <w:rsid w:val="00C55714"/>
    <w:rsid w:val="00C6364E"/>
    <w:rsid w:val="00C80006"/>
    <w:rsid w:val="00C80F7B"/>
    <w:rsid w:val="00C82923"/>
    <w:rsid w:val="00C83CA4"/>
    <w:rsid w:val="00C855BB"/>
    <w:rsid w:val="00C9459B"/>
    <w:rsid w:val="00C964B0"/>
    <w:rsid w:val="00C96FB6"/>
    <w:rsid w:val="00CA43BC"/>
    <w:rsid w:val="00CB37A2"/>
    <w:rsid w:val="00CB5FBA"/>
    <w:rsid w:val="00CB6693"/>
    <w:rsid w:val="00CC510C"/>
    <w:rsid w:val="00CD616D"/>
    <w:rsid w:val="00CE0E35"/>
    <w:rsid w:val="00CE6B8A"/>
    <w:rsid w:val="00CF5B30"/>
    <w:rsid w:val="00D330AA"/>
    <w:rsid w:val="00D33813"/>
    <w:rsid w:val="00D35457"/>
    <w:rsid w:val="00D47AA1"/>
    <w:rsid w:val="00D63038"/>
    <w:rsid w:val="00D6598F"/>
    <w:rsid w:val="00D6623F"/>
    <w:rsid w:val="00D82491"/>
    <w:rsid w:val="00D87938"/>
    <w:rsid w:val="00D90CFB"/>
    <w:rsid w:val="00D94EBC"/>
    <w:rsid w:val="00DC220B"/>
    <w:rsid w:val="00DC2D26"/>
    <w:rsid w:val="00DC6D36"/>
    <w:rsid w:val="00DD0C19"/>
    <w:rsid w:val="00DD41DC"/>
    <w:rsid w:val="00DE0452"/>
    <w:rsid w:val="00DE37B8"/>
    <w:rsid w:val="00DE3E84"/>
    <w:rsid w:val="00DE7E2B"/>
    <w:rsid w:val="00DF6E41"/>
    <w:rsid w:val="00E17B92"/>
    <w:rsid w:val="00E2174B"/>
    <w:rsid w:val="00E32523"/>
    <w:rsid w:val="00E33B52"/>
    <w:rsid w:val="00E504C4"/>
    <w:rsid w:val="00E525C2"/>
    <w:rsid w:val="00E53B97"/>
    <w:rsid w:val="00E54EE7"/>
    <w:rsid w:val="00E7325C"/>
    <w:rsid w:val="00E80E55"/>
    <w:rsid w:val="00E843AA"/>
    <w:rsid w:val="00E9058E"/>
    <w:rsid w:val="00E91184"/>
    <w:rsid w:val="00E91F7A"/>
    <w:rsid w:val="00E949ED"/>
    <w:rsid w:val="00EA7C37"/>
    <w:rsid w:val="00EB6239"/>
    <w:rsid w:val="00EC11FB"/>
    <w:rsid w:val="00EC53F3"/>
    <w:rsid w:val="00ED5F5E"/>
    <w:rsid w:val="00EE0828"/>
    <w:rsid w:val="00EE0B9F"/>
    <w:rsid w:val="00EE1A5A"/>
    <w:rsid w:val="00EF143E"/>
    <w:rsid w:val="00EF44F4"/>
    <w:rsid w:val="00F13C53"/>
    <w:rsid w:val="00F25004"/>
    <w:rsid w:val="00F37087"/>
    <w:rsid w:val="00F55BA4"/>
    <w:rsid w:val="00F72E53"/>
    <w:rsid w:val="00F751F4"/>
    <w:rsid w:val="00F8026D"/>
    <w:rsid w:val="00F86B3D"/>
    <w:rsid w:val="00F948B8"/>
    <w:rsid w:val="00F9768F"/>
    <w:rsid w:val="00FA0F31"/>
    <w:rsid w:val="00FB039A"/>
    <w:rsid w:val="00FB2750"/>
    <w:rsid w:val="00FB34DD"/>
    <w:rsid w:val="00FB368D"/>
    <w:rsid w:val="00FC3903"/>
    <w:rsid w:val="00FD127D"/>
    <w:rsid w:val="00FD16D7"/>
    <w:rsid w:val="00FD2E06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76BD1"/>
  <w15:docId w15:val="{7E1EC016-2E4B-4A6D-865C-836DB7BE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9CE5-9260-4826-A30A-B69C23FD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2806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HC1157</dc:creator>
  <cp:keywords/>
  <dc:description/>
  <cp:lastModifiedBy>operador_pc</cp:lastModifiedBy>
  <cp:revision>3</cp:revision>
  <cp:lastPrinted>2016-11-30T15:51:00Z</cp:lastPrinted>
  <dcterms:created xsi:type="dcterms:W3CDTF">2017-12-08T19:20:00Z</dcterms:created>
  <dcterms:modified xsi:type="dcterms:W3CDTF">2017-12-08T19:20:00Z</dcterms:modified>
</cp:coreProperties>
</file>