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FF" w:rsidRPr="00663182" w:rsidRDefault="00A56BFF" w:rsidP="00A56BFF">
      <w:pPr>
        <w:spacing w:line="360" w:lineRule="auto"/>
        <w:jc w:val="both"/>
        <w:rPr>
          <w:rFonts w:ascii="Arial" w:hAnsi="Arial" w:cs="Arial"/>
          <w:b/>
          <w:szCs w:val="22"/>
        </w:rPr>
      </w:pPr>
      <w:r>
        <w:rPr>
          <w:rFonts w:ascii="Arial" w:hAnsi="Arial" w:cs="Arial"/>
          <w:b/>
          <w:szCs w:val="22"/>
        </w:rPr>
        <w:t>HONORABLE ASAMBLEA</w:t>
      </w:r>
    </w:p>
    <w:p w:rsidR="00A56BFF" w:rsidRDefault="00A56BFF" w:rsidP="00A56BFF">
      <w:pPr>
        <w:spacing w:line="360" w:lineRule="auto"/>
        <w:jc w:val="both"/>
        <w:rPr>
          <w:rFonts w:ascii="Arial" w:hAnsi="Arial" w:cs="Arial"/>
        </w:rPr>
      </w:pPr>
    </w:p>
    <w:p w:rsidR="00A56BFF" w:rsidRPr="00734B4F" w:rsidRDefault="00A56BFF" w:rsidP="00A56BFF">
      <w:pPr>
        <w:spacing w:line="360" w:lineRule="auto"/>
        <w:ind w:firstLine="708"/>
        <w:jc w:val="both"/>
        <w:rPr>
          <w:rFonts w:ascii="Arial" w:hAnsi="Arial" w:cs="Arial"/>
        </w:rPr>
      </w:pPr>
      <w:r w:rsidRPr="00734B4F">
        <w:rPr>
          <w:rFonts w:ascii="Arial" w:hAnsi="Arial" w:cs="Arial"/>
          <w:color w:val="000000"/>
          <w:lang w:val="es-ES_tradnl"/>
        </w:rPr>
        <w:t xml:space="preserve">A la Comisión de Fomento Económico, en fecha </w:t>
      </w:r>
      <w:r w:rsidR="00197B72">
        <w:rPr>
          <w:rFonts w:ascii="Arial" w:hAnsi="Arial" w:cs="Arial"/>
          <w:color w:val="000000"/>
          <w:lang w:val="es-ES_tradnl"/>
        </w:rPr>
        <w:t>30</w:t>
      </w:r>
      <w:r w:rsidRPr="00734B4F">
        <w:rPr>
          <w:rFonts w:ascii="Arial" w:hAnsi="Arial" w:cs="Arial"/>
          <w:color w:val="000000"/>
          <w:lang w:val="es-ES_tradnl"/>
        </w:rPr>
        <w:t xml:space="preserve"> de mayo de 2011, le fue turnado para su estudio y dictamen, </w:t>
      </w:r>
      <w:r w:rsidRPr="00197B72">
        <w:rPr>
          <w:rFonts w:ascii="Arial" w:hAnsi="Arial" w:cs="Arial"/>
          <w:color w:val="000000"/>
          <w:lang w:val="es-ES_tradnl"/>
        </w:rPr>
        <w:t xml:space="preserve">el expediente legislativo No. </w:t>
      </w:r>
      <w:r w:rsidRPr="008E155B">
        <w:rPr>
          <w:rFonts w:ascii="Arial" w:hAnsi="Arial" w:cs="Arial"/>
          <w:b/>
          <w:color w:val="000000"/>
          <w:lang w:val="es-ES_tradnl"/>
        </w:rPr>
        <w:t>69</w:t>
      </w:r>
      <w:r w:rsidR="00197B72" w:rsidRPr="008E155B">
        <w:rPr>
          <w:rFonts w:ascii="Arial" w:hAnsi="Arial" w:cs="Arial"/>
          <w:b/>
          <w:color w:val="000000"/>
          <w:lang w:val="es-ES_tradnl"/>
        </w:rPr>
        <w:t>42</w:t>
      </w:r>
      <w:r w:rsidRPr="008E155B">
        <w:rPr>
          <w:rFonts w:ascii="Arial" w:hAnsi="Arial" w:cs="Arial"/>
          <w:b/>
          <w:color w:val="000000"/>
          <w:lang w:val="es-ES_tradnl"/>
        </w:rPr>
        <w:t>/LXXII</w:t>
      </w:r>
      <w:r w:rsidRPr="00197B72">
        <w:rPr>
          <w:rFonts w:ascii="Arial" w:hAnsi="Arial" w:cs="Arial"/>
          <w:color w:val="000000"/>
          <w:lang w:val="es-ES_tradnl"/>
        </w:rPr>
        <w:t xml:space="preserve">, </w:t>
      </w:r>
      <w:r w:rsidRPr="00734B4F">
        <w:rPr>
          <w:rFonts w:ascii="Arial" w:hAnsi="Arial" w:cs="Arial"/>
          <w:color w:val="000000"/>
          <w:lang w:val="es-ES_tradnl"/>
        </w:rPr>
        <w:t xml:space="preserve">el cual fue anexado al expediente 7346/LXXII, mismo que contiene escrito signado por </w:t>
      </w:r>
      <w:r w:rsidR="00197B72">
        <w:rPr>
          <w:rFonts w:ascii="Arial" w:hAnsi="Arial" w:cs="Arial"/>
          <w:color w:val="000000"/>
          <w:lang w:val="es-ES_tradnl"/>
        </w:rPr>
        <w:t>la C</w:t>
      </w:r>
      <w:r w:rsidR="00197B72" w:rsidRPr="00197B72">
        <w:rPr>
          <w:rFonts w:ascii="Arial" w:hAnsi="Arial" w:cs="Arial"/>
          <w:color w:val="000000"/>
          <w:lang w:val="es-ES_tradnl"/>
        </w:rPr>
        <w:t xml:space="preserve">. Mirna Saldívar Paz, </w:t>
      </w:r>
      <w:r w:rsidR="008F0BE9">
        <w:rPr>
          <w:rFonts w:ascii="Arial" w:hAnsi="Arial" w:cs="Arial"/>
          <w:color w:val="000000"/>
          <w:lang w:val="es-ES_tradnl"/>
        </w:rPr>
        <w:t>S</w:t>
      </w:r>
      <w:r w:rsidR="00197B72" w:rsidRPr="00197B72">
        <w:rPr>
          <w:rFonts w:ascii="Arial" w:hAnsi="Arial" w:cs="Arial"/>
          <w:color w:val="000000"/>
          <w:lang w:val="es-ES_tradnl"/>
        </w:rPr>
        <w:t xml:space="preserve">ecretaria </w:t>
      </w:r>
      <w:r w:rsidR="008F0BE9">
        <w:rPr>
          <w:rFonts w:ascii="Arial" w:hAnsi="Arial" w:cs="Arial"/>
          <w:color w:val="000000"/>
          <w:lang w:val="es-ES_tradnl"/>
        </w:rPr>
        <w:t>G</w:t>
      </w:r>
      <w:r w:rsidR="00197B72" w:rsidRPr="00197B72">
        <w:rPr>
          <w:rFonts w:ascii="Arial" w:hAnsi="Arial" w:cs="Arial"/>
          <w:color w:val="000000"/>
          <w:lang w:val="es-ES_tradnl"/>
        </w:rPr>
        <w:t>eneral del Sindicato Nacional de Trabajadores del Estado de Nuevo León sección 50 y de los Diputados integrantes del Grupo Legislativo del Partido Nueva Alianza</w:t>
      </w:r>
      <w:r w:rsidRPr="00734B4F">
        <w:rPr>
          <w:rFonts w:ascii="Arial" w:hAnsi="Arial" w:cs="Arial"/>
          <w:color w:val="000000"/>
          <w:lang w:val="es-ES_tradnl"/>
        </w:rPr>
        <w:t>, en el cual presenta</w:t>
      </w:r>
      <w:r w:rsidR="00197B72">
        <w:rPr>
          <w:rFonts w:ascii="Arial" w:hAnsi="Arial" w:cs="Arial"/>
          <w:color w:val="000000"/>
          <w:lang w:val="es-ES_tradnl"/>
        </w:rPr>
        <w:t xml:space="preserve">n </w:t>
      </w:r>
      <w:r w:rsidR="00197B72" w:rsidRPr="00197B72">
        <w:rPr>
          <w:rFonts w:ascii="Arial" w:hAnsi="Arial" w:cs="Arial"/>
          <w:color w:val="000000"/>
          <w:lang w:val="es-ES_tradnl"/>
        </w:rPr>
        <w:t>iniciativa de reforma a diversos artículos de la Ley del Instituto de Seguridad y Servicios Sociales de los Trabajadores del Estado de Nuevo León en materia de guarderías infantiles</w:t>
      </w:r>
      <w:r w:rsidRPr="00734B4F">
        <w:rPr>
          <w:rFonts w:ascii="Arial" w:hAnsi="Arial" w:cs="Arial"/>
        </w:rPr>
        <w:t>.</w:t>
      </w:r>
    </w:p>
    <w:p w:rsidR="00A56BFF" w:rsidRPr="00734B4F" w:rsidRDefault="00A56BFF" w:rsidP="00A56BFF">
      <w:pPr>
        <w:spacing w:line="360" w:lineRule="auto"/>
        <w:jc w:val="both"/>
        <w:rPr>
          <w:rFonts w:ascii="Arial" w:hAnsi="Arial" w:cs="Arial"/>
          <w:color w:val="000000"/>
        </w:rPr>
      </w:pPr>
    </w:p>
    <w:p w:rsidR="00A56BFF" w:rsidRDefault="00A56BFF" w:rsidP="00A56BFF">
      <w:pPr>
        <w:spacing w:line="360" w:lineRule="auto"/>
        <w:ind w:firstLine="708"/>
        <w:jc w:val="both"/>
        <w:rPr>
          <w:rFonts w:ascii="Arial" w:hAnsi="Arial" w:cs="Arial"/>
          <w:bCs/>
          <w:lang w:val="es-ES_tradnl"/>
        </w:rPr>
      </w:pPr>
      <w:r w:rsidRPr="00734B4F">
        <w:rPr>
          <w:rFonts w:ascii="Arial" w:hAnsi="Arial" w:cs="Arial"/>
          <w:bCs/>
          <w:lang w:val="es-ES_tradnl"/>
        </w:rPr>
        <w:t>Una vez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A56BFF" w:rsidRPr="00186A0C" w:rsidRDefault="00A56BFF" w:rsidP="00A56BFF">
      <w:pPr>
        <w:spacing w:line="360" w:lineRule="auto"/>
        <w:jc w:val="both"/>
        <w:rPr>
          <w:rFonts w:ascii="Arial" w:hAnsi="Arial" w:cs="Arial"/>
          <w:b/>
          <w:szCs w:val="22"/>
          <w:lang w:val="es-ES_tradnl"/>
        </w:rPr>
      </w:pPr>
    </w:p>
    <w:p w:rsidR="00A56BFF" w:rsidRDefault="00A56BFF" w:rsidP="00A56BFF">
      <w:pPr>
        <w:autoSpaceDE w:val="0"/>
        <w:autoSpaceDN w:val="0"/>
        <w:adjustRightInd w:val="0"/>
        <w:spacing w:line="360" w:lineRule="auto"/>
        <w:jc w:val="both"/>
        <w:rPr>
          <w:rFonts w:ascii="Arial" w:hAnsi="Arial" w:cs="Arial"/>
          <w:b/>
          <w:szCs w:val="22"/>
        </w:rPr>
      </w:pPr>
      <w:r>
        <w:rPr>
          <w:rFonts w:ascii="Arial" w:hAnsi="Arial" w:cs="Arial"/>
          <w:b/>
          <w:szCs w:val="22"/>
        </w:rPr>
        <w:t>ANTECEDENTES</w:t>
      </w:r>
    </w:p>
    <w:p w:rsidR="00197B72" w:rsidRDefault="00197B72" w:rsidP="00A56BFF">
      <w:pPr>
        <w:autoSpaceDE w:val="0"/>
        <w:autoSpaceDN w:val="0"/>
        <w:adjustRightInd w:val="0"/>
        <w:spacing w:line="360" w:lineRule="auto"/>
        <w:jc w:val="both"/>
        <w:rPr>
          <w:rFonts w:ascii="Arial" w:hAnsi="Arial" w:cs="Arial"/>
          <w:b/>
          <w:szCs w:val="22"/>
        </w:rPr>
      </w:pPr>
    </w:p>
    <w:p w:rsidR="00197B72" w:rsidRPr="001F54FB" w:rsidRDefault="00A56BFF" w:rsidP="00A80F7F">
      <w:pPr>
        <w:spacing w:line="360" w:lineRule="auto"/>
        <w:ind w:firstLine="708"/>
        <w:jc w:val="both"/>
        <w:rPr>
          <w:rFonts w:ascii="Arial" w:hAnsi="Arial"/>
          <w:sz w:val="26"/>
          <w:lang w:val="es-MX"/>
        </w:rPr>
      </w:pPr>
      <w:r w:rsidRPr="00734B4F">
        <w:rPr>
          <w:rFonts w:ascii="Arial" w:hAnsi="Arial" w:cs="Arial"/>
        </w:rPr>
        <w:t>Manifiesta l</w:t>
      </w:r>
      <w:r w:rsidR="00197B72">
        <w:rPr>
          <w:rFonts w:ascii="Arial" w:hAnsi="Arial" w:cs="Arial"/>
        </w:rPr>
        <w:t>os</w:t>
      </w:r>
      <w:r w:rsidRPr="00734B4F">
        <w:rPr>
          <w:rFonts w:ascii="Arial" w:hAnsi="Arial" w:cs="Arial"/>
        </w:rPr>
        <w:t xml:space="preserve"> promovente</w:t>
      </w:r>
      <w:r w:rsidR="00197B72">
        <w:rPr>
          <w:rFonts w:ascii="Arial" w:hAnsi="Arial" w:cs="Arial"/>
        </w:rPr>
        <w:t>s</w:t>
      </w:r>
      <w:r w:rsidR="00A80F7F">
        <w:rPr>
          <w:rFonts w:ascii="Arial" w:hAnsi="Arial" w:cs="Arial"/>
        </w:rPr>
        <w:t xml:space="preserve"> que</w:t>
      </w:r>
      <w:r w:rsidR="00A80F7F" w:rsidRPr="00A80F7F">
        <w:rPr>
          <w:rFonts w:ascii="Arial" w:hAnsi="Arial"/>
          <w:sz w:val="26"/>
          <w:lang w:val="es-MX"/>
        </w:rPr>
        <w:t xml:space="preserve"> </w:t>
      </w:r>
      <w:r w:rsidR="00A80F7F">
        <w:rPr>
          <w:rFonts w:ascii="Arial" w:hAnsi="Arial"/>
          <w:sz w:val="26"/>
          <w:lang w:val="es-MX"/>
        </w:rPr>
        <w:t>e</w:t>
      </w:r>
      <w:r w:rsidR="00A80F7F" w:rsidRPr="0010165F">
        <w:rPr>
          <w:rFonts w:ascii="Arial" w:hAnsi="Arial"/>
          <w:sz w:val="26"/>
          <w:lang w:val="es-MX"/>
        </w:rPr>
        <w:t>l</w:t>
      </w:r>
      <w:r w:rsidR="00A80F7F" w:rsidRPr="0010165F">
        <w:rPr>
          <w:rFonts w:ascii="Arial" w:hAnsi="Arial"/>
          <w:spacing w:val="65"/>
          <w:sz w:val="26"/>
          <w:lang w:val="es-MX"/>
        </w:rPr>
        <w:t xml:space="preserve"> </w:t>
      </w:r>
      <w:r w:rsidR="00A80F7F" w:rsidRPr="0010165F">
        <w:rPr>
          <w:rFonts w:ascii="Arial" w:hAnsi="Arial"/>
          <w:sz w:val="26"/>
          <w:lang w:val="es-MX"/>
        </w:rPr>
        <w:t>serv</w:t>
      </w:r>
      <w:r w:rsidR="00A80F7F">
        <w:rPr>
          <w:rFonts w:ascii="Arial" w:hAnsi="Arial"/>
          <w:sz w:val="26"/>
          <w:lang w:val="es-MX"/>
        </w:rPr>
        <w:t>icio</w:t>
      </w:r>
      <w:r w:rsidR="00A80F7F" w:rsidRPr="0010165F">
        <w:rPr>
          <w:rFonts w:ascii="Arial" w:hAnsi="Arial"/>
          <w:spacing w:val="35"/>
          <w:sz w:val="26"/>
          <w:lang w:val="es-MX"/>
        </w:rPr>
        <w:t xml:space="preserve"> </w:t>
      </w:r>
      <w:r w:rsidR="00A80F7F" w:rsidRPr="0010165F">
        <w:rPr>
          <w:rFonts w:ascii="Arial" w:hAnsi="Arial"/>
          <w:sz w:val="26"/>
          <w:lang w:val="es-MX"/>
        </w:rPr>
        <w:t>de</w:t>
      </w:r>
      <w:r w:rsidR="00A80F7F" w:rsidRPr="0010165F">
        <w:rPr>
          <w:rFonts w:ascii="Arial" w:hAnsi="Arial"/>
          <w:spacing w:val="9"/>
          <w:sz w:val="26"/>
          <w:lang w:val="es-MX"/>
        </w:rPr>
        <w:t xml:space="preserve"> </w:t>
      </w:r>
      <w:r w:rsidR="00A80F7F" w:rsidRPr="0010165F">
        <w:rPr>
          <w:rFonts w:ascii="Arial" w:hAnsi="Arial"/>
          <w:sz w:val="26"/>
          <w:lang w:val="es-MX"/>
        </w:rPr>
        <w:t>guarderías</w:t>
      </w:r>
      <w:r w:rsidR="00A80F7F" w:rsidRPr="0010165F">
        <w:rPr>
          <w:rFonts w:ascii="Arial" w:hAnsi="Arial"/>
          <w:spacing w:val="36"/>
          <w:sz w:val="26"/>
          <w:lang w:val="es-MX"/>
        </w:rPr>
        <w:t xml:space="preserve"> </w:t>
      </w:r>
      <w:r w:rsidR="00A80F7F" w:rsidRPr="0010165F">
        <w:rPr>
          <w:rFonts w:ascii="Arial" w:hAnsi="Arial"/>
          <w:sz w:val="26"/>
          <w:lang w:val="es-MX"/>
        </w:rPr>
        <w:t>infantiles</w:t>
      </w:r>
      <w:r w:rsidR="00A80F7F" w:rsidRPr="0010165F">
        <w:rPr>
          <w:rFonts w:ascii="Arial" w:hAnsi="Arial"/>
          <w:spacing w:val="25"/>
          <w:sz w:val="26"/>
          <w:lang w:val="es-MX"/>
        </w:rPr>
        <w:t xml:space="preserve"> </w:t>
      </w:r>
      <w:r w:rsidR="00A80F7F" w:rsidRPr="0010165F">
        <w:rPr>
          <w:rFonts w:ascii="Arial" w:hAnsi="Arial"/>
          <w:sz w:val="26"/>
          <w:lang w:val="es-MX"/>
        </w:rPr>
        <w:t>es</w:t>
      </w:r>
      <w:r w:rsidR="00A80F7F" w:rsidRPr="0010165F">
        <w:rPr>
          <w:rFonts w:ascii="Arial" w:hAnsi="Arial"/>
          <w:spacing w:val="19"/>
          <w:sz w:val="26"/>
          <w:lang w:val="es-MX"/>
        </w:rPr>
        <w:t xml:space="preserve"> </w:t>
      </w:r>
      <w:r w:rsidR="00A80F7F" w:rsidRPr="0010165F">
        <w:rPr>
          <w:rFonts w:ascii="Arial" w:hAnsi="Arial"/>
          <w:sz w:val="26"/>
          <w:lang w:val="es-MX"/>
        </w:rPr>
        <w:t>un</w:t>
      </w:r>
      <w:r w:rsidR="00A80F7F" w:rsidRPr="0010165F">
        <w:rPr>
          <w:rFonts w:ascii="Arial" w:hAnsi="Arial"/>
          <w:spacing w:val="10"/>
          <w:sz w:val="26"/>
          <w:lang w:val="es-MX"/>
        </w:rPr>
        <w:t xml:space="preserve"> </w:t>
      </w:r>
      <w:r w:rsidR="00A80F7F" w:rsidRPr="0010165F">
        <w:rPr>
          <w:rFonts w:ascii="Arial" w:hAnsi="Arial"/>
          <w:sz w:val="26"/>
          <w:lang w:val="es-MX"/>
        </w:rPr>
        <w:t>derecho</w:t>
      </w:r>
      <w:r w:rsidR="00A80F7F" w:rsidRPr="0010165F">
        <w:rPr>
          <w:rFonts w:ascii="Arial" w:hAnsi="Arial"/>
          <w:spacing w:val="28"/>
          <w:sz w:val="26"/>
          <w:lang w:val="es-MX"/>
        </w:rPr>
        <w:t xml:space="preserve"> </w:t>
      </w:r>
      <w:r w:rsidR="00A80F7F" w:rsidRPr="0010165F">
        <w:rPr>
          <w:rFonts w:ascii="Arial" w:hAnsi="Arial"/>
          <w:spacing w:val="-1"/>
          <w:sz w:val="26"/>
          <w:lang w:val="es-MX"/>
        </w:rPr>
        <w:t>constitucional</w:t>
      </w:r>
      <w:r w:rsidR="00A80F7F" w:rsidRPr="0010165F">
        <w:rPr>
          <w:rFonts w:ascii="Arial" w:hAnsi="Arial"/>
          <w:spacing w:val="21"/>
          <w:sz w:val="26"/>
          <w:lang w:val="es-MX"/>
        </w:rPr>
        <w:t xml:space="preserve"> </w:t>
      </w:r>
      <w:r w:rsidR="00A80F7F" w:rsidRPr="0010165F">
        <w:rPr>
          <w:rFonts w:ascii="Arial" w:hAnsi="Arial"/>
          <w:spacing w:val="1"/>
          <w:sz w:val="26"/>
          <w:lang w:val="es-MX"/>
        </w:rPr>
        <w:t>establecido</w:t>
      </w:r>
      <w:r w:rsidR="00A80F7F" w:rsidRPr="0010165F">
        <w:rPr>
          <w:rFonts w:ascii="Arial" w:hAnsi="Arial"/>
          <w:spacing w:val="-9"/>
          <w:sz w:val="26"/>
          <w:lang w:val="es-MX"/>
        </w:rPr>
        <w:t xml:space="preserve"> </w:t>
      </w:r>
      <w:r w:rsidR="00A80F7F" w:rsidRPr="0010165F">
        <w:rPr>
          <w:rFonts w:ascii="Arial" w:hAnsi="Arial"/>
          <w:sz w:val="26"/>
          <w:lang w:val="es-MX"/>
        </w:rPr>
        <w:t>en</w:t>
      </w:r>
      <w:r w:rsidR="00A80F7F" w:rsidRPr="0010165F">
        <w:rPr>
          <w:rFonts w:ascii="Arial" w:hAnsi="Arial"/>
          <w:spacing w:val="-13"/>
          <w:sz w:val="26"/>
          <w:lang w:val="es-MX"/>
        </w:rPr>
        <w:t xml:space="preserve"> </w:t>
      </w:r>
      <w:r w:rsidR="00A80F7F" w:rsidRPr="0010165F">
        <w:rPr>
          <w:rFonts w:ascii="Arial" w:hAnsi="Arial"/>
          <w:sz w:val="26"/>
          <w:lang w:val="es-MX"/>
        </w:rPr>
        <w:t>el</w:t>
      </w:r>
      <w:r w:rsidR="00A80F7F" w:rsidRPr="0010165F">
        <w:rPr>
          <w:rFonts w:ascii="Arial" w:hAnsi="Arial"/>
          <w:spacing w:val="-31"/>
          <w:sz w:val="26"/>
          <w:lang w:val="es-MX"/>
        </w:rPr>
        <w:t xml:space="preserve"> </w:t>
      </w:r>
      <w:r w:rsidR="00A80F7F" w:rsidRPr="0010165F">
        <w:rPr>
          <w:rFonts w:ascii="Arial" w:hAnsi="Arial"/>
          <w:sz w:val="26"/>
          <w:lang w:val="es-MX"/>
        </w:rPr>
        <w:t>Artículo</w:t>
      </w:r>
      <w:r w:rsidR="00A80F7F" w:rsidRPr="0010165F">
        <w:rPr>
          <w:rFonts w:ascii="Arial" w:hAnsi="Arial"/>
          <w:spacing w:val="25"/>
          <w:sz w:val="26"/>
          <w:lang w:val="es-MX"/>
        </w:rPr>
        <w:t xml:space="preserve"> </w:t>
      </w:r>
      <w:r w:rsidR="00A80F7F" w:rsidRPr="0010165F">
        <w:rPr>
          <w:rFonts w:ascii="Arial" w:hAnsi="Arial"/>
          <w:sz w:val="25"/>
          <w:lang w:val="es-MX"/>
        </w:rPr>
        <w:t>123,</w:t>
      </w:r>
      <w:r w:rsidR="00A80F7F" w:rsidRPr="0010165F">
        <w:rPr>
          <w:rFonts w:ascii="Arial" w:hAnsi="Arial"/>
          <w:spacing w:val="-20"/>
          <w:sz w:val="25"/>
          <w:lang w:val="es-MX"/>
        </w:rPr>
        <w:t xml:space="preserve"> </w:t>
      </w:r>
      <w:r w:rsidR="00A80F7F" w:rsidRPr="0010165F">
        <w:rPr>
          <w:rFonts w:ascii="Arial" w:hAnsi="Arial"/>
          <w:sz w:val="26"/>
          <w:lang w:val="es-MX"/>
        </w:rPr>
        <w:t>Título</w:t>
      </w:r>
      <w:r w:rsidR="00A80F7F" w:rsidRPr="0010165F">
        <w:rPr>
          <w:rFonts w:ascii="Arial" w:hAnsi="Arial"/>
          <w:spacing w:val="6"/>
          <w:sz w:val="26"/>
          <w:lang w:val="es-MX"/>
        </w:rPr>
        <w:t xml:space="preserve"> </w:t>
      </w:r>
      <w:r w:rsidR="00A80F7F" w:rsidRPr="0010165F">
        <w:rPr>
          <w:rFonts w:ascii="Arial" w:hAnsi="Arial"/>
          <w:sz w:val="26"/>
          <w:lang w:val="es-MX"/>
        </w:rPr>
        <w:t>Sexto</w:t>
      </w:r>
      <w:r w:rsidR="00A80F7F" w:rsidRPr="0010165F">
        <w:rPr>
          <w:rFonts w:ascii="Arial" w:hAnsi="Arial"/>
          <w:spacing w:val="-6"/>
          <w:sz w:val="26"/>
          <w:lang w:val="es-MX"/>
        </w:rPr>
        <w:t xml:space="preserve"> </w:t>
      </w:r>
      <w:r w:rsidR="00A80F7F" w:rsidRPr="0010165F">
        <w:rPr>
          <w:rFonts w:ascii="Arial" w:hAnsi="Arial"/>
          <w:sz w:val="26"/>
          <w:lang w:val="es-MX"/>
        </w:rPr>
        <w:t>de</w:t>
      </w:r>
      <w:r w:rsidR="00A80F7F" w:rsidRPr="0010165F">
        <w:rPr>
          <w:rFonts w:ascii="Arial" w:hAnsi="Arial"/>
          <w:spacing w:val="-5"/>
          <w:sz w:val="26"/>
          <w:lang w:val="es-MX"/>
        </w:rPr>
        <w:t xml:space="preserve"> </w:t>
      </w:r>
      <w:r w:rsidR="00A80F7F" w:rsidRPr="0010165F">
        <w:rPr>
          <w:rFonts w:ascii="Arial" w:hAnsi="Arial"/>
          <w:sz w:val="26"/>
          <w:lang w:val="es-MX"/>
        </w:rPr>
        <w:t>nuestra Carta</w:t>
      </w:r>
      <w:r w:rsidR="00A80F7F" w:rsidRPr="0010165F">
        <w:rPr>
          <w:rFonts w:ascii="Arial" w:hAnsi="Arial"/>
          <w:spacing w:val="-2"/>
          <w:sz w:val="26"/>
          <w:lang w:val="es-MX"/>
        </w:rPr>
        <w:t xml:space="preserve"> </w:t>
      </w:r>
      <w:r w:rsidR="00A80F7F" w:rsidRPr="0010165F">
        <w:rPr>
          <w:rFonts w:ascii="Arial" w:hAnsi="Arial"/>
          <w:sz w:val="26"/>
          <w:lang w:val="es-MX"/>
        </w:rPr>
        <w:t>Magna</w:t>
      </w:r>
      <w:r w:rsidR="00A80F7F" w:rsidRPr="00A80F7F">
        <w:rPr>
          <w:rFonts w:ascii="Arial" w:hAnsi="Arial"/>
          <w:sz w:val="26"/>
          <w:lang w:val="es-MX"/>
        </w:rPr>
        <w:t xml:space="preserve"> </w:t>
      </w:r>
      <w:r w:rsidR="00A80F7F">
        <w:rPr>
          <w:rFonts w:ascii="Arial" w:hAnsi="Arial"/>
          <w:sz w:val="26"/>
          <w:lang w:val="es-MX"/>
        </w:rPr>
        <w:t>p</w:t>
      </w:r>
      <w:r w:rsidR="00A80F7F" w:rsidRPr="0010165F">
        <w:rPr>
          <w:rFonts w:ascii="Arial" w:hAnsi="Arial"/>
          <w:sz w:val="26"/>
          <w:lang w:val="es-MX"/>
        </w:rPr>
        <w:t>or</w:t>
      </w:r>
      <w:r w:rsidR="00A80F7F" w:rsidRPr="0010165F">
        <w:rPr>
          <w:rFonts w:ascii="Arial" w:hAnsi="Arial"/>
          <w:spacing w:val="22"/>
          <w:sz w:val="26"/>
          <w:lang w:val="es-MX"/>
        </w:rPr>
        <w:t xml:space="preserve"> </w:t>
      </w:r>
      <w:r w:rsidR="00A80F7F" w:rsidRPr="0010165F">
        <w:rPr>
          <w:rFonts w:ascii="Arial" w:hAnsi="Arial"/>
          <w:sz w:val="26"/>
          <w:lang w:val="es-MX"/>
        </w:rPr>
        <w:t>lo</w:t>
      </w:r>
      <w:r w:rsidR="00A80F7F" w:rsidRPr="0010165F">
        <w:rPr>
          <w:rFonts w:ascii="Arial" w:hAnsi="Arial"/>
          <w:spacing w:val="7"/>
          <w:sz w:val="26"/>
          <w:lang w:val="es-MX"/>
        </w:rPr>
        <w:t xml:space="preserve"> </w:t>
      </w:r>
      <w:r w:rsidR="00A80F7F" w:rsidRPr="0010165F">
        <w:rPr>
          <w:rFonts w:ascii="Arial" w:hAnsi="Arial"/>
          <w:sz w:val="26"/>
          <w:lang w:val="es-MX"/>
        </w:rPr>
        <w:t>que</w:t>
      </w:r>
      <w:r w:rsidR="00A80F7F" w:rsidRPr="0010165F">
        <w:rPr>
          <w:rFonts w:ascii="Arial" w:hAnsi="Arial"/>
          <w:spacing w:val="19"/>
          <w:sz w:val="26"/>
          <w:lang w:val="es-MX"/>
        </w:rPr>
        <w:t xml:space="preserve"> </w:t>
      </w:r>
      <w:r w:rsidR="00A80F7F" w:rsidRPr="0010165F">
        <w:rPr>
          <w:rFonts w:ascii="Arial" w:hAnsi="Arial"/>
          <w:sz w:val="26"/>
          <w:lang w:val="es-MX"/>
        </w:rPr>
        <w:t>corresponde</w:t>
      </w:r>
      <w:r w:rsidR="00A80F7F" w:rsidRPr="0010165F">
        <w:rPr>
          <w:rFonts w:ascii="Arial" w:hAnsi="Arial"/>
          <w:spacing w:val="36"/>
          <w:sz w:val="26"/>
          <w:lang w:val="es-MX"/>
        </w:rPr>
        <w:t xml:space="preserve"> </w:t>
      </w:r>
      <w:r w:rsidR="00A80F7F" w:rsidRPr="0010165F">
        <w:rPr>
          <w:rFonts w:ascii="Arial" w:hAnsi="Arial"/>
          <w:sz w:val="26"/>
          <w:lang w:val="es-MX"/>
        </w:rPr>
        <w:t>al</w:t>
      </w:r>
      <w:r w:rsidR="00A80F7F" w:rsidRPr="0010165F">
        <w:rPr>
          <w:rFonts w:ascii="Arial" w:hAnsi="Arial"/>
          <w:spacing w:val="7"/>
          <w:sz w:val="26"/>
          <w:lang w:val="es-MX"/>
        </w:rPr>
        <w:t xml:space="preserve"> </w:t>
      </w:r>
      <w:r w:rsidR="00A80F7F" w:rsidRPr="0010165F">
        <w:rPr>
          <w:rFonts w:ascii="Arial" w:hAnsi="Arial"/>
          <w:sz w:val="26"/>
          <w:lang w:val="es-MX"/>
        </w:rPr>
        <w:t>Apartado</w:t>
      </w:r>
      <w:r w:rsidR="00A80F7F" w:rsidRPr="0010165F">
        <w:rPr>
          <w:rFonts w:ascii="Arial" w:hAnsi="Arial"/>
          <w:spacing w:val="34"/>
          <w:sz w:val="26"/>
          <w:lang w:val="es-MX"/>
        </w:rPr>
        <w:t xml:space="preserve"> </w:t>
      </w:r>
      <w:r w:rsidR="00A80F7F" w:rsidRPr="0010165F">
        <w:rPr>
          <w:rFonts w:ascii="Arial" w:hAnsi="Arial"/>
          <w:sz w:val="26"/>
          <w:lang w:val="es-MX"/>
        </w:rPr>
        <w:t>A,·</w:t>
      </w:r>
      <w:r w:rsidR="00A80F7F" w:rsidRPr="0010165F">
        <w:rPr>
          <w:rFonts w:ascii="Arial" w:hAnsi="Arial"/>
          <w:spacing w:val="-35"/>
          <w:sz w:val="26"/>
          <w:lang w:val="es-MX"/>
        </w:rPr>
        <w:t xml:space="preserve"> </w:t>
      </w:r>
      <w:r w:rsidR="00A80F7F" w:rsidRPr="0010165F">
        <w:rPr>
          <w:rFonts w:ascii="Arial" w:hAnsi="Arial"/>
          <w:sz w:val="26"/>
          <w:lang w:val="es-MX"/>
        </w:rPr>
        <w:t>1a</w:t>
      </w:r>
      <w:r w:rsidR="00A80F7F" w:rsidRPr="0010165F">
        <w:rPr>
          <w:rFonts w:ascii="Arial" w:hAnsi="Arial"/>
          <w:spacing w:val="26"/>
          <w:sz w:val="26"/>
          <w:lang w:val="es-MX"/>
        </w:rPr>
        <w:t xml:space="preserve"> </w:t>
      </w:r>
      <w:r w:rsidR="00A80F7F" w:rsidRPr="0010165F">
        <w:rPr>
          <w:rFonts w:ascii="Arial" w:hAnsi="Arial"/>
          <w:sz w:val="26"/>
          <w:lang w:val="es-MX"/>
        </w:rPr>
        <w:t>Fracción</w:t>
      </w:r>
      <w:r w:rsidR="00A80F7F" w:rsidRPr="0010165F">
        <w:rPr>
          <w:rFonts w:ascii="Arial" w:hAnsi="Arial"/>
          <w:spacing w:val="22"/>
          <w:sz w:val="26"/>
          <w:lang w:val="es-MX"/>
        </w:rPr>
        <w:t xml:space="preserve"> </w:t>
      </w:r>
      <w:r w:rsidR="00A80F7F" w:rsidRPr="0010165F">
        <w:rPr>
          <w:rFonts w:ascii="Arial" w:hAnsi="Arial"/>
          <w:sz w:val="26"/>
          <w:lang w:val="es-MX"/>
        </w:rPr>
        <w:t>XXIX</w:t>
      </w:r>
      <w:r w:rsidR="00A80F7F" w:rsidRPr="0010165F">
        <w:rPr>
          <w:rFonts w:ascii="Arial" w:hAnsi="Arial"/>
          <w:spacing w:val="33"/>
          <w:sz w:val="26"/>
          <w:lang w:val="es-MX"/>
        </w:rPr>
        <w:t xml:space="preserve"> </w:t>
      </w:r>
      <w:r w:rsidR="00A80F7F" w:rsidRPr="0010165F">
        <w:rPr>
          <w:rFonts w:ascii="Arial" w:hAnsi="Arial"/>
          <w:sz w:val="26"/>
          <w:lang w:val="es-MX"/>
        </w:rPr>
        <w:t>establece:</w:t>
      </w:r>
      <w:r w:rsidR="00A80F7F" w:rsidRPr="0010165F">
        <w:rPr>
          <w:rFonts w:ascii="Arial" w:hAnsi="Arial"/>
          <w:spacing w:val="69"/>
          <w:sz w:val="26"/>
          <w:lang w:val="es-MX"/>
        </w:rPr>
        <w:t xml:space="preserve"> </w:t>
      </w:r>
      <w:r w:rsidR="00A80F7F" w:rsidRPr="0010165F">
        <w:rPr>
          <w:rFonts w:ascii="Arial" w:hAnsi="Arial"/>
          <w:sz w:val="26"/>
          <w:lang w:val="es-MX"/>
        </w:rPr>
        <w:t>"Es</w:t>
      </w:r>
      <w:r w:rsidR="00A80F7F" w:rsidRPr="0010165F">
        <w:rPr>
          <w:rFonts w:ascii="Arial" w:hAnsi="Arial"/>
          <w:spacing w:val="41"/>
          <w:sz w:val="26"/>
          <w:lang w:val="es-MX"/>
        </w:rPr>
        <w:t xml:space="preserve"> </w:t>
      </w:r>
      <w:r w:rsidR="00A80F7F" w:rsidRPr="0010165F">
        <w:rPr>
          <w:rFonts w:ascii="Arial" w:hAnsi="Arial"/>
          <w:sz w:val="26"/>
          <w:lang w:val="es-MX"/>
        </w:rPr>
        <w:t>de</w:t>
      </w:r>
      <w:r w:rsidR="00A80F7F" w:rsidRPr="0010165F">
        <w:rPr>
          <w:rFonts w:ascii="Arial" w:hAnsi="Arial"/>
          <w:spacing w:val="46"/>
          <w:sz w:val="26"/>
          <w:lang w:val="es-MX"/>
        </w:rPr>
        <w:t xml:space="preserve"> </w:t>
      </w:r>
      <w:r w:rsidR="00A80F7F" w:rsidRPr="0010165F">
        <w:rPr>
          <w:rFonts w:ascii="Arial" w:hAnsi="Arial"/>
          <w:spacing w:val="-1"/>
          <w:sz w:val="26"/>
          <w:lang w:val="es-MX"/>
        </w:rPr>
        <w:t>utilidad</w:t>
      </w:r>
      <w:r w:rsidR="00A80F7F" w:rsidRPr="0010165F">
        <w:rPr>
          <w:rFonts w:ascii="Arial" w:hAnsi="Arial"/>
          <w:spacing w:val="33"/>
          <w:sz w:val="26"/>
          <w:lang w:val="es-MX"/>
        </w:rPr>
        <w:t xml:space="preserve"> </w:t>
      </w:r>
      <w:r w:rsidR="00A80F7F" w:rsidRPr="0010165F">
        <w:rPr>
          <w:rFonts w:ascii="Arial" w:hAnsi="Arial"/>
          <w:spacing w:val="-2"/>
          <w:sz w:val="26"/>
          <w:lang w:val="es-MX"/>
        </w:rPr>
        <w:t>pública</w:t>
      </w:r>
      <w:r w:rsidR="00A80F7F" w:rsidRPr="0010165F">
        <w:rPr>
          <w:rFonts w:ascii="Arial" w:hAnsi="Arial"/>
          <w:spacing w:val="43"/>
          <w:sz w:val="26"/>
          <w:lang w:val="es-MX"/>
        </w:rPr>
        <w:t xml:space="preserve"> </w:t>
      </w:r>
      <w:r w:rsidR="00A80F7F" w:rsidRPr="0010165F">
        <w:rPr>
          <w:rFonts w:ascii="Arial" w:hAnsi="Arial"/>
          <w:sz w:val="26"/>
          <w:lang w:val="es-MX"/>
        </w:rPr>
        <w:t>la</w:t>
      </w:r>
      <w:r w:rsidR="00A80F7F" w:rsidRPr="0010165F">
        <w:rPr>
          <w:rFonts w:ascii="Arial" w:hAnsi="Arial"/>
          <w:spacing w:val="39"/>
          <w:sz w:val="26"/>
          <w:lang w:val="es-MX"/>
        </w:rPr>
        <w:t xml:space="preserve"> </w:t>
      </w:r>
      <w:r w:rsidR="00A80F7F" w:rsidRPr="0010165F">
        <w:rPr>
          <w:rFonts w:ascii="Arial" w:hAnsi="Arial"/>
          <w:sz w:val="26"/>
          <w:lang w:val="es-MX"/>
        </w:rPr>
        <w:t>Ley</w:t>
      </w:r>
      <w:r w:rsidR="00A80F7F" w:rsidRPr="0010165F">
        <w:rPr>
          <w:rFonts w:ascii="Arial" w:hAnsi="Arial"/>
          <w:spacing w:val="34"/>
          <w:sz w:val="26"/>
          <w:lang w:val="es-MX"/>
        </w:rPr>
        <w:t xml:space="preserve"> </w:t>
      </w:r>
      <w:r w:rsidR="00A80F7F" w:rsidRPr="0010165F">
        <w:rPr>
          <w:rFonts w:ascii="Arial" w:hAnsi="Arial"/>
          <w:sz w:val="26"/>
          <w:lang w:val="es-MX"/>
        </w:rPr>
        <w:t>del</w:t>
      </w:r>
      <w:r w:rsidR="00A80F7F" w:rsidRPr="0010165F">
        <w:rPr>
          <w:rFonts w:ascii="Arial" w:hAnsi="Arial"/>
          <w:spacing w:val="40"/>
          <w:sz w:val="26"/>
          <w:lang w:val="es-MX"/>
        </w:rPr>
        <w:t xml:space="preserve"> </w:t>
      </w:r>
      <w:r w:rsidR="00A80F7F" w:rsidRPr="0010165F">
        <w:rPr>
          <w:rFonts w:ascii="Arial" w:hAnsi="Arial"/>
          <w:sz w:val="26"/>
          <w:lang w:val="es-MX"/>
        </w:rPr>
        <w:t>Seguro</w:t>
      </w:r>
      <w:r w:rsidR="00A80F7F" w:rsidRPr="0010165F">
        <w:rPr>
          <w:rFonts w:ascii="Arial" w:hAnsi="Arial"/>
          <w:spacing w:val="46"/>
          <w:sz w:val="26"/>
          <w:lang w:val="es-MX"/>
        </w:rPr>
        <w:t xml:space="preserve"> </w:t>
      </w:r>
      <w:r w:rsidR="00A80F7F" w:rsidRPr="0010165F">
        <w:rPr>
          <w:rFonts w:ascii="Arial" w:hAnsi="Arial"/>
          <w:sz w:val="26"/>
          <w:lang w:val="es-MX"/>
        </w:rPr>
        <w:t>Social,</w:t>
      </w:r>
      <w:r w:rsidR="00A80F7F" w:rsidRPr="0010165F">
        <w:rPr>
          <w:rFonts w:ascii="Arial" w:hAnsi="Arial"/>
          <w:spacing w:val="46"/>
          <w:sz w:val="26"/>
          <w:lang w:val="es-MX"/>
        </w:rPr>
        <w:t xml:space="preserve"> </w:t>
      </w:r>
      <w:r w:rsidR="00A80F7F" w:rsidRPr="0010165F">
        <w:rPr>
          <w:rFonts w:ascii="Arial" w:hAnsi="Arial"/>
          <w:sz w:val="26"/>
          <w:lang w:val="es-MX"/>
        </w:rPr>
        <w:t>y</w:t>
      </w:r>
      <w:r w:rsidR="00A80F7F" w:rsidRPr="0010165F">
        <w:rPr>
          <w:rFonts w:ascii="Arial" w:hAnsi="Arial"/>
          <w:spacing w:val="41"/>
          <w:sz w:val="26"/>
          <w:lang w:val="es-MX"/>
        </w:rPr>
        <w:t xml:space="preserve"> </w:t>
      </w:r>
      <w:r w:rsidR="00A80F7F" w:rsidRPr="0010165F">
        <w:rPr>
          <w:rFonts w:ascii="Arial" w:hAnsi="Arial"/>
          <w:sz w:val="26"/>
          <w:lang w:val="es-MX"/>
        </w:rPr>
        <w:t>ella</w:t>
      </w:r>
      <w:r w:rsidR="00A80F7F" w:rsidRPr="0010165F">
        <w:rPr>
          <w:rFonts w:ascii="Arial" w:hAnsi="Arial"/>
          <w:spacing w:val="23"/>
          <w:sz w:val="26"/>
          <w:lang w:val="es-MX"/>
        </w:rPr>
        <w:t xml:space="preserve"> </w:t>
      </w:r>
      <w:r w:rsidR="00A80F7F" w:rsidRPr="0010165F">
        <w:rPr>
          <w:rFonts w:ascii="Arial" w:hAnsi="Arial"/>
          <w:sz w:val="26"/>
          <w:lang w:val="es-MX"/>
        </w:rPr>
        <w:t>comprenderá</w:t>
      </w:r>
      <w:r w:rsidR="00A80F7F" w:rsidRPr="0010165F">
        <w:rPr>
          <w:rFonts w:ascii="Arial" w:hAnsi="Arial"/>
          <w:spacing w:val="70"/>
          <w:sz w:val="26"/>
          <w:lang w:val="es-MX"/>
        </w:rPr>
        <w:t xml:space="preserve"> </w:t>
      </w:r>
      <w:r w:rsidR="00A80F7F" w:rsidRPr="0010165F">
        <w:rPr>
          <w:rFonts w:ascii="Arial" w:hAnsi="Arial"/>
          <w:sz w:val="26"/>
          <w:lang w:val="es-MX"/>
        </w:rPr>
        <w:t>seguros</w:t>
      </w:r>
      <w:r w:rsidR="00A80F7F" w:rsidRPr="0010165F">
        <w:rPr>
          <w:rFonts w:ascii="Arial" w:hAnsi="Arial"/>
          <w:spacing w:val="54"/>
          <w:sz w:val="26"/>
          <w:lang w:val="es-MX"/>
        </w:rPr>
        <w:t xml:space="preserve"> </w:t>
      </w:r>
      <w:r w:rsidR="00A80F7F" w:rsidRPr="0010165F">
        <w:rPr>
          <w:rFonts w:ascii="Arial" w:hAnsi="Arial"/>
          <w:sz w:val="26"/>
          <w:lang w:val="es-MX"/>
        </w:rPr>
        <w:t>de</w:t>
      </w:r>
      <w:r w:rsidR="00A80F7F" w:rsidRPr="0010165F">
        <w:rPr>
          <w:rFonts w:ascii="Arial" w:hAnsi="Arial"/>
          <w:spacing w:val="48"/>
          <w:sz w:val="26"/>
          <w:lang w:val="es-MX"/>
        </w:rPr>
        <w:t xml:space="preserve"> </w:t>
      </w:r>
      <w:r w:rsidR="00A80F7F" w:rsidRPr="0010165F">
        <w:rPr>
          <w:rFonts w:ascii="Arial" w:hAnsi="Arial"/>
          <w:sz w:val="26"/>
          <w:lang w:val="es-MX"/>
        </w:rPr>
        <w:t>invalidez,</w:t>
      </w:r>
      <w:r w:rsidR="00A80F7F" w:rsidRPr="0010165F">
        <w:rPr>
          <w:rFonts w:ascii="Arial" w:hAnsi="Arial"/>
          <w:spacing w:val="50"/>
          <w:sz w:val="26"/>
          <w:lang w:val="es-MX"/>
        </w:rPr>
        <w:t xml:space="preserve"> </w:t>
      </w:r>
      <w:r w:rsidR="00A80F7F" w:rsidRPr="0010165F">
        <w:rPr>
          <w:rFonts w:ascii="Arial" w:hAnsi="Arial"/>
          <w:sz w:val="26"/>
          <w:lang w:val="es-MX"/>
        </w:rPr>
        <w:t>de</w:t>
      </w:r>
      <w:r w:rsidR="00A80F7F" w:rsidRPr="0010165F">
        <w:rPr>
          <w:rFonts w:ascii="Arial" w:hAnsi="Arial"/>
          <w:spacing w:val="39"/>
          <w:sz w:val="26"/>
          <w:lang w:val="es-MX"/>
        </w:rPr>
        <w:t xml:space="preserve"> </w:t>
      </w:r>
      <w:r w:rsidR="00A80F7F" w:rsidRPr="0010165F">
        <w:rPr>
          <w:rFonts w:ascii="Arial" w:hAnsi="Arial"/>
          <w:sz w:val="26"/>
          <w:lang w:val="es-MX"/>
        </w:rPr>
        <w:t>vejez,</w:t>
      </w:r>
      <w:r w:rsidR="00A80F7F" w:rsidRPr="0010165F">
        <w:rPr>
          <w:rFonts w:ascii="Arial" w:hAnsi="Arial"/>
          <w:spacing w:val="61"/>
          <w:sz w:val="26"/>
          <w:lang w:val="es-MX"/>
        </w:rPr>
        <w:t xml:space="preserve"> </w:t>
      </w:r>
      <w:r w:rsidR="00A80F7F" w:rsidRPr="0010165F">
        <w:rPr>
          <w:rFonts w:ascii="Arial" w:hAnsi="Arial"/>
          <w:sz w:val="26"/>
          <w:lang w:val="es-MX"/>
        </w:rPr>
        <w:t>de</w:t>
      </w:r>
      <w:r w:rsidR="00A80F7F" w:rsidRPr="0010165F">
        <w:rPr>
          <w:rFonts w:ascii="Arial" w:hAnsi="Arial"/>
          <w:spacing w:val="35"/>
          <w:sz w:val="26"/>
          <w:lang w:val="es-MX"/>
        </w:rPr>
        <w:t xml:space="preserve"> </w:t>
      </w:r>
      <w:r w:rsidR="00A80F7F" w:rsidRPr="0010165F">
        <w:rPr>
          <w:rFonts w:ascii="Arial" w:hAnsi="Arial"/>
          <w:sz w:val="26"/>
          <w:lang w:val="es-MX"/>
        </w:rPr>
        <w:t>vida,</w:t>
      </w:r>
      <w:r w:rsidR="00A80F7F" w:rsidRPr="0010165F">
        <w:rPr>
          <w:rFonts w:ascii="Arial" w:hAnsi="Arial"/>
          <w:spacing w:val="55"/>
          <w:sz w:val="26"/>
          <w:lang w:val="es-MX"/>
        </w:rPr>
        <w:t xml:space="preserve"> </w:t>
      </w:r>
      <w:r w:rsidR="00A80F7F" w:rsidRPr="00A80F7F">
        <w:rPr>
          <w:rFonts w:ascii="Arial" w:hAnsi="Arial" w:cs="Arial"/>
        </w:rPr>
        <w:lastRenderedPageBreak/>
        <w:t>de cesación involuntaria del trabajo, de enfermedades y accidentes, de servicios de guardería y cualquier otro encaminado a la</w:t>
      </w:r>
      <w:r w:rsidR="00A80F7F" w:rsidRPr="0010165F">
        <w:rPr>
          <w:rFonts w:ascii="Arial" w:hAnsi="Arial"/>
          <w:spacing w:val="24"/>
          <w:sz w:val="26"/>
          <w:lang w:val="es-MX"/>
        </w:rPr>
        <w:t xml:space="preserve"> </w:t>
      </w:r>
      <w:r w:rsidR="00A80F7F" w:rsidRPr="001F54FB">
        <w:rPr>
          <w:rFonts w:ascii="Arial" w:hAnsi="Arial"/>
          <w:sz w:val="26"/>
          <w:lang w:val="es-MX"/>
        </w:rPr>
        <w:t xml:space="preserve">protección </w:t>
      </w:r>
      <w:r w:rsidR="00A80F7F" w:rsidRPr="0010165F">
        <w:rPr>
          <w:rFonts w:ascii="Arial" w:hAnsi="Arial"/>
          <w:sz w:val="26"/>
          <w:lang w:val="es-MX"/>
        </w:rPr>
        <w:t>y</w:t>
      </w:r>
      <w:r w:rsidR="00A80F7F" w:rsidRPr="001F54FB">
        <w:rPr>
          <w:rFonts w:ascii="Arial" w:hAnsi="Arial"/>
          <w:sz w:val="26"/>
          <w:lang w:val="es-MX"/>
        </w:rPr>
        <w:t xml:space="preserve"> bienestar de los trabajadores, campesinos, no asalariados y sectores sociales y sus familias.</w:t>
      </w:r>
    </w:p>
    <w:p w:rsidR="00A80F7F" w:rsidRPr="001F54FB" w:rsidRDefault="00A80F7F" w:rsidP="00A80F7F">
      <w:pPr>
        <w:spacing w:line="360" w:lineRule="auto"/>
        <w:ind w:firstLine="708"/>
        <w:jc w:val="both"/>
        <w:rPr>
          <w:rFonts w:ascii="Arial" w:hAnsi="Arial"/>
          <w:sz w:val="26"/>
          <w:lang w:val="es-MX"/>
        </w:rPr>
      </w:pPr>
    </w:p>
    <w:p w:rsidR="00A80F7F" w:rsidRDefault="00A56BFF" w:rsidP="00A80F7F">
      <w:pPr>
        <w:spacing w:line="360" w:lineRule="auto"/>
        <w:jc w:val="both"/>
        <w:rPr>
          <w:rFonts w:ascii="Arial" w:hAnsi="Arial"/>
          <w:sz w:val="26"/>
          <w:lang w:val="es-MX"/>
        </w:rPr>
      </w:pPr>
      <w:r w:rsidRPr="001F54FB">
        <w:rPr>
          <w:rFonts w:ascii="Arial" w:hAnsi="Arial"/>
          <w:sz w:val="26"/>
          <w:lang w:val="es-MX"/>
        </w:rPr>
        <w:t xml:space="preserve">Señala que </w:t>
      </w:r>
      <w:r w:rsidR="008F0BE9">
        <w:rPr>
          <w:rFonts w:ascii="Arial" w:hAnsi="Arial"/>
          <w:sz w:val="26"/>
          <w:lang w:val="es-MX"/>
        </w:rPr>
        <w:t>a</w:t>
      </w:r>
      <w:r w:rsidR="00A80F7F" w:rsidRPr="001F54FB">
        <w:rPr>
          <w:rFonts w:ascii="Arial" w:hAnsi="Arial"/>
          <w:sz w:val="26"/>
          <w:lang w:val="es-MX"/>
        </w:rPr>
        <w:t xml:space="preserve">dicionalmente, la Ley Federal del Trabajo, reglamentaria del </w:t>
      </w:r>
      <w:r w:rsidR="008F0BE9">
        <w:rPr>
          <w:rFonts w:ascii="Arial" w:hAnsi="Arial"/>
          <w:sz w:val="26"/>
          <w:lang w:val="es-MX"/>
        </w:rPr>
        <w:t>a</w:t>
      </w:r>
      <w:r w:rsidR="00A80F7F" w:rsidRPr="001F54FB">
        <w:rPr>
          <w:rFonts w:ascii="Arial" w:hAnsi="Arial"/>
          <w:sz w:val="26"/>
          <w:lang w:val="es-MX"/>
        </w:rPr>
        <w:t xml:space="preserve">partado A del </w:t>
      </w:r>
      <w:r w:rsidR="008F0BE9">
        <w:rPr>
          <w:rFonts w:ascii="Arial" w:hAnsi="Arial"/>
          <w:sz w:val="26"/>
          <w:lang w:val="es-MX"/>
        </w:rPr>
        <w:t>a</w:t>
      </w:r>
      <w:r w:rsidR="00A80F7F" w:rsidRPr="001F54FB">
        <w:rPr>
          <w:rFonts w:ascii="Arial" w:hAnsi="Arial"/>
          <w:sz w:val="26"/>
          <w:lang w:val="es-MX"/>
        </w:rPr>
        <w:t xml:space="preserve">rtículo 123 Constitucional, establece en el precepto 171 del Título Quinto: "Los servicios de guardería infantil se prestarán por el Instituto Mexicano del Seguro Social, de conformidad  con su Ley y disposiciones reglamentarias. En virtud de que el servicio de guarderías infantiles es un derecho constitucional debidamente reglamentado por leyes como la Federal del Trabajo, la Federal de los Trabajadores al Servicio del Estado, la del Seguro Social, y contemplado también, de manera, en la del Servicio Civil del Estado de Nuevo León en su </w:t>
      </w:r>
      <w:r w:rsidR="008F0BE9">
        <w:rPr>
          <w:rFonts w:ascii="Arial" w:hAnsi="Arial"/>
          <w:sz w:val="26"/>
          <w:lang w:val="es-MX"/>
        </w:rPr>
        <w:t>a</w:t>
      </w:r>
      <w:r w:rsidR="00A80F7F" w:rsidRPr="001F54FB">
        <w:rPr>
          <w:rFonts w:ascii="Arial" w:hAnsi="Arial"/>
          <w:sz w:val="26"/>
          <w:lang w:val="es-MX"/>
        </w:rPr>
        <w:t>rtículo 7, no existe razón alguna para que este derecho no esté debidamente establecido en la Ley del Instituto de Seguridad y Servicios  Sociales de los Trabajadores del Estado de Nuevo León (ISSSTELEÓN)</w:t>
      </w:r>
      <w:r w:rsidR="001F54FB" w:rsidRPr="001F54FB">
        <w:rPr>
          <w:rFonts w:ascii="Arial" w:hAnsi="Arial"/>
          <w:sz w:val="26"/>
          <w:lang w:val="es-MX"/>
        </w:rPr>
        <w:t>.</w:t>
      </w:r>
    </w:p>
    <w:p w:rsidR="001F54FB" w:rsidRDefault="001F54FB" w:rsidP="00A80F7F">
      <w:pPr>
        <w:spacing w:line="360" w:lineRule="auto"/>
        <w:jc w:val="both"/>
        <w:rPr>
          <w:rFonts w:ascii="Arial" w:hAnsi="Arial"/>
          <w:sz w:val="26"/>
          <w:lang w:val="es-MX"/>
        </w:rPr>
      </w:pPr>
    </w:p>
    <w:p w:rsidR="001F54FB" w:rsidRPr="001F54FB" w:rsidRDefault="001F54FB" w:rsidP="00A80F7F">
      <w:pPr>
        <w:spacing w:line="360" w:lineRule="auto"/>
        <w:jc w:val="both"/>
        <w:rPr>
          <w:rFonts w:ascii="Arial" w:hAnsi="Arial"/>
          <w:sz w:val="26"/>
          <w:lang w:val="es-MX"/>
        </w:rPr>
      </w:pPr>
      <w:r>
        <w:rPr>
          <w:rFonts w:ascii="Arial" w:hAnsi="Arial"/>
          <w:sz w:val="26"/>
          <w:lang w:val="es-MX"/>
        </w:rPr>
        <w:t xml:space="preserve">Por lo que </w:t>
      </w:r>
      <w:r w:rsidRPr="0010165F">
        <w:rPr>
          <w:rFonts w:ascii="Arial" w:hAnsi="Arial"/>
          <w:sz w:val="26"/>
          <w:lang w:val="es-MX"/>
        </w:rPr>
        <w:t>propone</w:t>
      </w:r>
      <w:r>
        <w:rPr>
          <w:rFonts w:ascii="Arial" w:hAnsi="Arial"/>
          <w:sz w:val="26"/>
          <w:lang w:val="es-MX"/>
        </w:rPr>
        <w:t>n</w:t>
      </w:r>
      <w:r w:rsidRPr="008F0BE9">
        <w:rPr>
          <w:rFonts w:ascii="Arial" w:hAnsi="Arial"/>
          <w:sz w:val="26"/>
          <w:lang w:val="es-MX"/>
        </w:rPr>
        <w:t xml:space="preserve"> </w:t>
      </w:r>
      <w:r w:rsidRPr="0010165F">
        <w:rPr>
          <w:rFonts w:ascii="Arial" w:hAnsi="Arial"/>
          <w:sz w:val="26"/>
          <w:lang w:val="es-MX"/>
        </w:rPr>
        <w:t>a</w:t>
      </w:r>
      <w:r w:rsidRPr="008F0BE9">
        <w:rPr>
          <w:rFonts w:ascii="Arial" w:hAnsi="Arial"/>
          <w:sz w:val="26"/>
          <w:lang w:val="es-MX"/>
        </w:rPr>
        <w:t xml:space="preserve"> </w:t>
      </w:r>
      <w:r w:rsidRPr="0010165F">
        <w:rPr>
          <w:rFonts w:ascii="Arial" w:hAnsi="Arial"/>
          <w:sz w:val="26"/>
          <w:lang w:val="es-MX"/>
        </w:rPr>
        <w:t>esta</w:t>
      </w:r>
      <w:r w:rsidRPr="008F0BE9">
        <w:rPr>
          <w:rFonts w:ascii="Arial" w:hAnsi="Arial"/>
          <w:sz w:val="26"/>
          <w:lang w:val="es-MX"/>
        </w:rPr>
        <w:t xml:space="preserve"> </w:t>
      </w:r>
      <w:r w:rsidRPr="0010165F">
        <w:rPr>
          <w:rFonts w:ascii="Arial" w:hAnsi="Arial"/>
          <w:sz w:val="26"/>
          <w:lang w:val="es-MX"/>
        </w:rPr>
        <w:t>Representación</w:t>
      </w:r>
      <w:r w:rsidRPr="008F0BE9">
        <w:rPr>
          <w:rFonts w:ascii="Arial" w:hAnsi="Arial"/>
          <w:sz w:val="26"/>
          <w:lang w:val="es-MX"/>
        </w:rPr>
        <w:t xml:space="preserve"> </w:t>
      </w:r>
      <w:r w:rsidRPr="0010165F">
        <w:rPr>
          <w:rFonts w:ascii="Arial" w:hAnsi="Arial"/>
          <w:sz w:val="26"/>
          <w:lang w:val="es-MX"/>
        </w:rPr>
        <w:t>Popular</w:t>
      </w:r>
      <w:r w:rsidRPr="008F0BE9">
        <w:rPr>
          <w:rFonts w:ascii="Arial" w:hAnsi="Arial"/>
          <w:sz w:val="26"/>
          <w:lang w:val="es-MX"/>
        </w:rPr>
        <w:t xml:space="preserve"> </w:t>
      </w:r>
      <w:r w:rsidRPr="0010165F">
        <w:rPr>
          <w:rFonts w:ascii="Arial" w:hAnsi="Arial"/>
          <w:sz w:val="26"/>
          <w:lang w:val="es-MX"/>
        </w:rPr>
        <w:t>subsanar</w:t>
      </w:r>
      <w:r w:rsidRPr="008F0BE9">
        <w:rPr>
          <w:rFonts w:ascii="Arial" w:hAnsi="Arial"/>
          <w:sz w:val="26"/>
          <w:lang w:val="es-MX"/>
        </w:rPr>
        <w:t xml:space="preserve"> </w:t>
      </w:r>
      <w:r w:rsidRPr="0010165F">
        <w:rPr>
          <w:rFonts w:ascii="Arial" w:hAnsi="Arial"/>
          <w:sz w:val="26"/>
          <w:lang w:val="es-MX"/>
        </w:rPr>
        <w:t>la</w:t>
      </w:r>
      <w:r w:rsidRPr="008F0BE9">
        <w:rPr>
          <w:rFonts w:ascii="Arial" w:hAnsi="Arial"/>
          <w:sz w:val="26"/>
          <w:lang w:val="es-MX"/>
        </w:rPr>
        <w:t xml:space="preserve"> </w:t>
      </w:r>
      <w:r w:rsidRPr="0010165F">
        <w:rPr>
          <w:rFonts w:ascii="Arial" w:hAnsi="Arial"/>
          <w:sz w:val="26"/>
          <w:lang w:val="es-MX"/>
        </w:rPr>
        <w:t>omisión</w:t>
      </w:r>
      <w:r w:rsidRPr="008F0BE9">
        <w:rPr>
          <w:rFonts w:ascii="Arial" w:hAnsi="Arial"/>
          <w:sz w:val="26"/>
          <w:lang w:val="es-MX"/>
        </w:rPr>
        <w:t xml:space="preserve"> </w:t>
      </w:r>
      <w:r w:rsidRPr="0010165F">
        <w:rPr>
          <w:rFonts w:ascii="Arial" w:hAnsi="Arial"/>
          <w:sz w:val="26"/>
          <w:lang w:val="es-MX"/>
        </w:rPr>
        <w:t>que</w:t>
      </w:r>
      <w:r w:rsidRPr="008F0BE9">
        <w:rPr>
          <w:rFonts w:ascii="Arial" w:hAnsi="Arial"/>
          <w:sz w:val="26"/>
          <w:lang w:val="es-MX"/>
        </w:rPr>
        <w:t xml:space="preserve"> </w:t>
      </w:r>
      <w:r w:rsidRPr="0010165F">
        <w:rPr>
          <w:rFonts w:ascii="Arial" w:hAnsi="Arial"/>
          <w:sz w:val="26"/>
          <w:lang w:val="es-MX"/>
        </w:rPr>
        <w:t>se</w:t>
      </w:r>
      <w:r w:rsidRPr="008F0BE9">
        <w:rPr>
          <w:rFonts w:ascii="Arial" w:hAnsi="Arial"/>
          <w:sz w:val="26"/>
          <w:lang w:val="es-MX"/>
        </w:rPr>
        <w:t xml:space="preserve"> </w:t>
      </w:r>
      <w:r w:rsidRPr="0010165F">
        <w:rPr>
          <w:rFonts w:ascii="Arial" w:hAnsi="Arial"/>
          <w:sz w:val="26"/>
          <w:lang w:val="es-MX"/>
        </w:rPr>
        <w:t>observa</w:t>
      </w:r>
      <w:r w:rsidRPr="008F0BE9">
        <w:rPr>
          <w:rFonts w:ascii="Arial" w:hAnsi="Arial"/>
          <w:sz w:val="26"/>
          <w:lang w:val="es-MX"/>
        </w:rPr>
        <w:t xml:space="preserve"> </w:t>
      </w:r>
      <w:r w:rsidRPr="0010165F">
        <w:rPr>
          <w:rFonts w:ascii="Arial" w:hAnsi="Arial"/>
          <w:sz w:val="26"/>
          <w:lang w:val="es-MX"/>
        </w:rPr>
        <w:t>en</w:t>
      </w:r>
      <w:r w:rsidRPr="008F0BE9">
        <w:rPr>
          <w:rFonts w:ascii="Arial" w:hAnsi="Arial"/>
          <w:sz w:val="26"/>
          <w:lang w:val="es-MX"/>
        </w:rPr>
        <w:t xml:space="preserve"> </w:t>
      </w:r>
      <w:r w:rsidRPr="0010165F">
        <w:rPr>
          <w:rFonts w:ascii="Arial" w:hAnsi="Arial"/>
          <w:sz w:val="26"/>
          <w:lang w:val="es-MX"/>
        </w:rPr>
        <w:t>la</w:t>
      </w:r>
      <w:r w:rsidRPr="008F0BE9">
        <w:rPr>
          <w:rFonts w:ascii="Arial" w:hAnsi="Arial"/>
          <w:sz w:val="26"/>
          <w:lang w:val="es-MX"/>
        </w:rPr>
        <w:t xml:space="preserve"> </w:t>
      </w:r>
      <w:r w:rsidRPr="0010165F">
        <w:rPr>
          <w:rFonts w:ascii="Arial" w:hAnsi="Arial"/>
          <w:sz w:val="26"/>
          <w:lang w:val="es-MX"/>
        </w:rPr>
        <w:t>actual</w:t>
      </w:r>
      <w:r w:rsidRPr="008F0BE9">
        <w:rPr>
          <w:rFonts w:ascii="Arial" w:hAnsi="Arial"/>
          <w:sz w:val="26"/>
          <w:lang w:val="es-MX"/>
        </w:rPr>
        <w:t xml:space="preserve"> </w:t>
      </w:r>
      <w:r w:rsidRPr="0010165F">
        <w:rPr>
          <w:rFonts w:ascii="Arial" w:hAnsi="Arial"/>
          <w:sz w:val="26"/>
          <w:lang w:val="es-MX"/>
        </w:rPr>
        <w:t>Ley</w:t>
      </w:r>
      <w:r w:rsidRPr="008F0BE9">
        <w:rPr>
          <w:rFonts w:ascii="Arial" w:hAnsi="Arial"/>
          <w:sz w:val="26"/>
          <w:lang w:val="es-MX"/>
        </w:rPr>
        <w:t xml:space="preserve"> </w:t>
      </w:r>
      <w:r w:rsidRPr="0010165F">
        <w:rPr>
          <w:rFonts w:ascii="Arial" w:hAnsi="Arial"/>
          <w:sz w:val="26"/>
          <w:lang w:val="es-MX"/>
        </w:rPr>
        <w:t>del</w:t>
      </w:r>
      <w:r w:rsidRPr="008F0BE9">
        <w:rPr>
          <w:rFonts w:ascii="Arial" w:hAnsi="Arial"/>
          <w:sz w:val="26"/>
          <w:lang w:val="es-MX"/>
        </w:rPr>
        <w:t xml:space="preserve"> I</w:t>
      </w:r>
      <w:r w:rsidRPr="0010165F">
        <w:rPr>
          <w:rFonts w:ascii="Arial" w:hAnsi="Arial"/>
          <w:sz w:val="26"/>
          <w:lang w:val="es-MX"/>
        </w:rPr>
        <w:t>nst</w:t>
      </w:r>
      <w:r w:rsidRPr="008F0BE9">
        <w:rPr>
          <w:rFonts w:ascii="Arial" w:hAnsi="Arial"/>
          <w:sz w:val="26"/>
          <w:lang w:val="es-MX"/>
        </w:rPr>
        <w:t>i</w:t>
      </w:r>
      <w:r w:rsidRPr="0010165F">
        <w:rPr>
          <w:rFonts w:ascii="Arial" w:hAnsi="Arial"/>
          <w:sz w:val="26"/>
          <w:lang w:val="es-MX"/>
        </w:rPr>
        <w:t>tuto</w:t>
      </w:r>
      <w:r w:rsidRPr="008F0BE9">
        <w:rPr>
          <w:rFonts w:ascii="Arial" w:hAnsi="Arial"/>
          <w:sz w:val="26"/>
          <w:lang w:val="es-MX"/>
        </w:rPr>
        <w:t xml:space="preserve"> </w:t>
      </w:r>
      <w:r w:rsidRPr="0010165F">
        <w:rPr>
          <w:rFonts w:ascii="Arial" w:hAnsi="Arial"/>
          <w:sz w:val="26"/>
          <w:lang w:val="es-MX"/>
        </w:rPr>
        <w:t>de</w:t>
      </w:r>
      <w:r w:rsidRPr="008F0BE9">
        <w:rPr>
          <w:rFonts w:ascii="Arial" w:hAnsi="Arial"/>
          <w:sz w:val="26"/>
          <w:lang w:val="es-MX"/>
        </w:rPr>
        <w:t xml:space="preserve"> </w:t>
      </w:r>
      <w:r w:rsidRPr="0010165F">
        <w:rPr>
          <w:rFonts w:ascii="Arial" w:hAnsi="Arial"/>
          <w:sz w:val="26"/>
          <w:lang w:val="es-MX"/>
        </w:rPr>
        <w:t>Segur</w:t>
      </w:r>
      <w:r w:rsidRPr="008F0BE9">
        <w:rPr>
          <w:rFonts w:ascii="Arial" w:hAnsi="Arial"/>
          <w:sz w:val="26"/>
          <w:lang w:val="es-MX"/>
        </w:rPr>
        <w:t>i</w:t>
      </w:r>
      <w:r w:rsidRPr="0010165F">
        <w:rPr>
          <w:rFonts w:ascii="Arial" w:hAnsi="Arial"/>
          <w:sz w:val="26"/>
          <w:lang w:val="es-MX"/>
        </w:rPr>
        <w:t>dad</w:t>
      </w:r>
      <w:r w:rsidRPr="008F0BE9">
        <w:rPr>
          <w:rFonts w:ascii="Arial" w:hAnsi="Arial"/>
          <w:sz w:val="26"/>
          <w:lang w:val="es-MX"/>
        </w:rPr>
        <w:t xml:space="preserve"> </w:t>
      </w:r>
      <w:r w:rsidRPr="0010165F">
        <w:rPr>
          <w:rFonts w:ascii="Arial" w:hAnsi="Arial"/>
          <w:sz w:val="26"/>
          <w:lang w:val="es-MX"/>
        </w:rPr>
        <w:t>y</w:t>
      </w:r>
      <w:r w:rsidRPr="008F0BE9">
        <w:rPr>
          <w:rFonts w:ascii="Arial" w:hAnsi="Arial"/>
          <w:sz w:val="26"/>
          <w:lang w:val="es-MX"/>
        </w:rPr>
        <w:t xml:space="preserve"> </w:t>
      </w:r>
      <w:r w:rsidRPr="0010165F">
        <w:rPr>
          <w:rFonts w:ascii="Arial" w:hAnsi="Arial"/>
          <w:sz w:val="26"/>
          <w:lang w:val="es-MX"/>
        </w:rPr>
        <w:t>Servicios</w:t>
      </w:r>
      <w:r w:rsidRPr="008F0BE9">
        <w:rPr>
          <w:rFonts w:ascii="Arial" w:hAnsi="Arial"/>
          <w:sz w:val="26"/>
          <w:lang w:val="es-MX"/>
        </w:rPr>
        <w:t xml:space="preserve"> </w:t>
      </w:r>
      <w:r w:rsidRPr="0010165F">
        <w:rPr>
          <w:rFonts w:ascii="Arial" w:hAnsi="Arial"/>
          <w:sz w:val="26"/>
          <w:lang w:val="es-MX"/>
        </w:rPr>
        <w:t>Sociales</w:t>
      </w:r>
      <w:r w:rsidRPr="008F0BE9">
        <w:rPr>
          <w:rFonts w:ascii="Arial" w:hAnsi="Arial"/>
          <w:sz w:val="26"/>
          <w:lang w:val="es-MX"/>
        </w:rPr>
        <w:t xml:space="preserve"> </w:t>
      </w:r>
      <w:r w:rsidRPr="0010165F">
        <w:rPr>
          <w:rFonts w:ascii="Arial" w:hAnsi="Arial"/>
          <w:sz w:val="26"/>
          <w:lang w:val="es-MX"/>
        </w:rPr>
        <w:t>de</w:t>
      </w:r>
      <w:r w:rsidRPr="008F0BE9">
        <w:rPr>
          <w:rFonts w:ascii="Arial" w:hAnsi="Arial"/>
          <w:sz w:val="26"/>
          <w:lang w:val="es-MX"/>
        </w:rPr>
        <w:t xml:space="preserve"> </w:t>
      </w:r>
      <w:r w:rsidRPr="0010165F">
        <w:rPr>
          <w:rFonts w:ascii="Arial" w:hAnsi="Arial"/>
          <w:sz w:val="26"/>
          <w:lang w:val="es-MX"/>
        </w:rPr>
        <w:t>los</w:t>
      </w:r>
      <w:r w:rsidRPr="008F0BE9">
        <w:rPr>
          <w:rFonts w:ascii="Arial" w:hAnsi="Arial"/>
          <w:sz w:val="26"/>
          <w:lang w:val="es-MX"/>
        </w:rPr>
        <w:t xml:space="preserve"> </w:t>
      </w:r>
      <w:r w:rsidRPr="0010165F">
        <w:rPr>
          <w:rFonts w:ascii="Arial" w:hAnsi="Arial"/>
          <w:sz w:val="26"/>
          <w:lang w:val="es-MX"/>
        </w:rPr>
        <w:t>Trabajadores</w:t>
      </w:r>
      <w:r w:rsidRPr="008F0BE9">
        <w:rPr>
          <w:rFonts w:ascii="Arial" w:hAnsi="Arial"/>
          <w:sz w:val="26"/>
          <w:lang w:val="es-MX"/>
        </w:rPr>
        <w:t xml:space="preserve"> </w:t>
      </w:r>
      <w:r w:rsidRPr="0010165F">
        <w:rPr>
          <w:rFonts w:ascii="Arial" w:hAnsi="Arial"/>
          <w:sz w:val="26"/>
          <w:lang w:val="es-MX"/>
        </w:rPr>
        <w:t>del</w:t>
      </w:r>
      <w:r w:rsidRPr="008F0BE9">
        <w:rPr>
          <w:rFonts w:ascii="Arial" w:hAnsi="Arial"/>
          <w:sz w:val="26"/>
          <w:lang w:val="es-MX"/>
        </w:rPr>
        <w:t xml:space="preserve"> </w:t>
      </w:r>
      <w:r>
        <w:rPr>
          <w:rFonts w:ascii="Arial" w:hAnsi="Arial"/>
          <w:sz w:val="26"/>
          <w:lang w:val="es-MX"/>
        </w:rPr>
        <w:t>E</w:t>
      </w:r>
      <w:r w:rsidRPr="0010165F">
        <w:rPr>
          <w:rFonts w:ascii="Arial" w:hAnsi="Arial"/>
          <w:sz w:val="26"/>
          <w:lang w:val="es-MX"/>
        </w:rPr>
        <w:t>stado</w:t>
      </w:r>
      <w:r w:rsidRPr="008F0BE9">
        <w:rPr>
          <w:rFonts w:ascii="Arial" w:hAnsi="Arial"/>
          <w:sz w:val="26"/>
          <w:lang w:val="es-MX"/>
        </w:rPr>
        <w:t xml:space="preserve"> </w:t>
      </w:r>
      <w:r w:rsidRPr="0010165F">
        <w:rPr>
          <w:rFonts w:ascii="Arial" w:hAnsi="Arial"/>
          <w:sz w:val="26"/>
          <w:lang w:val="es-MX"/>
        </w:rPr>
        <w:t>de</w:t>
      </w:r>
      <w:r w:rsidRPr="008F0BE9">
        <w:rPr>
          <w:rFonts w:ascii="Arial" w:hAnsi="Arial"/>
          <w:sz w:val="26"/>
          <w:lang w:val="es-MX"/>
        </w:rPr>
        <w:t xml:space="preserve"> </w:t>
      </w:r>
      <w:r w:rsidRPr="0010165F">
        <w:rPr>
          <w:rFonts w:ascii="Arial" w:hAnsi="Arial"/>
          <w:sz w:val="26"/>
          <w:lang w:val="es-MX"/>
        </w:rPr>
        <w:t>Nuevo</w:t>
      </w:r>
      <w:r w:rsidRPr="008F0BE9">
        <w:rPr>
          <w:rFonts w:ascii="Arial" w:hAnsi="Arial"/>
          <w:sz w:val="26"/>
          <w:lang w:val="es-MX"/>
        </w:rPr>
        <w:t xml:space="preserve"> </w:t>
      </w:r>
      <w:r w:rsidRPr="0010165F">
        <w:rPr>
          <w:rFonts w:ascii="Arial" w:hAnsi="Arial"/>
          <w:sz w:val="26"/>
          <w:lang w:val="es-MX"/>
        </w:rPr>
        <w:t>León,</w:t>
      </w:r>
      <w:r w:rsidRPr="008F0BE9">
        <w:rPr>
          <w:rFonts w:ascii="Arial" w:hAnsi="Arial"/>
          <w:sz w:val="26"/>
          <w:lang w:val="es-MX"/>
        </w:rPr>
        <w:t xml:space="preserve"> </w:t>
      </w:r>
      <w:r w:rsidRPr="0010165F">
        <w:rPr>
          <w:rFonts w:ascii="Arial" w:hAnsi="Arial"/>
          <w:sz w:val="26"/>
          <w:lang w:val="es-MX"/>
        </w:rPr>
        <w:t>haciendo</w:t>
      </w:r>
      <w:r w:rsidRPr="008F0BE9">
        <w:rPr>
          <w:rFonts w:ascii="Arial" w:hAnsi="Arial"/>
          <w:sz w:val="26"/>
          <w:lang w:val="es-MX"/>
        </w:rPr>
        <w:t xml:space="preserve"> </w:t>
      </w:r>
      <w:r w:rsidRPr="0010165F">
        <w:rPr>
          <w:rFonts w:ascii="Arial" w:hAnsi="Arial"/>
          <w:sz w:val="26"/>
          <w:lang w:val="es-MX"/>
        </w:rPr>
        <w:t>las</w:t>
      </w:r>
      <w:r w:rsidRPr="008F0BE9">
        <w:rPr>
          <w:rFonts w:ascii="Arial" w:hAnsi="Arial"/>
          <w:sz w:val="26"/>
          <w:lang w:val="es-MX"/>
        </w:rPr>
        <w:t xml:space="preserve"> </w:t>
      </w:r>
      <w:r w:rsidRPr="0010165F">
        <w:rPr>
          <w:rFonts w:ascii="Arial" w:hAnsi="Arial"/>
          <w:sz w:val="26"/>
          <w:lang w:val="es-MX"/>
        </w:rPr>
        <w:t>modificaciones</w:t>
      </w:r>
      <w:r w:rsidRPr="008F0BE9">
        <w:rPr>
          <w:rFonts w:ascii="Arial" w:hAnsi="Arial"/>
          <w:sz w:val="26"/>
          <w:lang w:val="es-MX"/>
        </w:rPr>
        <w:t xml:space="preserve"> </w:t>
      </w:r>
      <w:r w:rsidRPr="0010165F">
        <w:rPr>
          <w:rFonts w:ascii="Arial" w:hAnsi="Arial"/>
          <w:sz w:val="26"/>
          <w:lang w:val="es-MX"/>
        </w:rPr>
        <w:t>y</w:t>
      </w:r>
      <w:r w:rsidRPr="008F0BE9">
        <w:rPr>
          <w:rFonts w:ascii="Arial" w:hAnsi="Arial"/>
          <w:sz w:val="26"/>
          <w:lang w:val="es-MX"/>
        </w:rPr>
        <w:t xml:space="preserve"> </w:t>
      </w:r>
      <w:r w:rsidRPr="0010165F">
        <w:rPr>
          <w:rFonts w:ascii="Arial" w:hAnsi="Arial"/>
          <w:sz w:val="26"/>
          <w:lang w:val="es-MX"/>
        </w:rPr>
        <w:t>adiciones</w:t>
      </w:r>
      <w:r w:rsidRPr="008F0BE9">
        <w:rPr>
          <w:rFonts w:ascii="Arial" w:hAnsi="Arial"/>
          <w:sz w:val="26"/>
          <w:lang w:val="es-MX"/>
        </w:rPr>
        <w:t xml:space="preserve"> </w:t>
      </w:r>
      <w:r w:rsidRPr="0010165F">
        <w:rPr>
          <w:rFonts w:ascii="Arial" w:hAnsi="Arial"/>
          <w:sz w:val="26"/>
          <w:lang w:val="es-MX"/>
        </w:rPr>
        <w:t>correspondientes</w:t>
      </w:r>
      <w:r>
        <w:rPr>
          <w:rFonts w:ascii="Arial" w:hAnsi="Arial"/>
          <w:sz w:val="26"/>
          <w:lang w:val="es-MX"/>
        </w:rPr>
        <w:t>.</w:t>
      </w:r>
    </w:p>
    <w:p w:rsidR="00A80F7F" w:rsidRPr="001F54FB" w:rsidRDefault="00A80F7F" w:rsidP="00A80F7F">
      <w:pPr>
        <w:spacing w:line="360" w:lineRule="auto"/>
        <w:ind w:firstLine="708"/>
        <w:jc w:val="both"/>
        <w:rPr>
          <w:rFonts w:ascii="Arial" w:hAnsi="Arial" w:cs="Arial"/>
          <w:color w:val="000000"/>
          <w:lang w:val="es-MX"/>
        </w:rPr>
      </w:pPr>
    </w:p>
    <w:p w:rsidR="00A80F7F" w:rsidRDefault="00A80F7F" w:rsidP="00A56BFF">
      <w:pPr>
        <w:spacing w:line="360" w:lineRule="auto"/>
        <w:jc w:val="both"/>
        <w:rPr>
          <w:rFonts w:ascii="Arial" w:hAnsi="Arial" w:cs="Arial"/>
        </w:rPr>
      </w:pPr>
    </w:p>
    <w:p w:rsidR="00A56BFF" w:rsidRDefault="00A56BFF" w:rsidP="00A56BFF">
      <w:pPr>
        <w:autoSpaceDE w:val="0"/>
        <w:autoSpaceDN w:val="0"/>
        <w:adjustRightInd w:val="0"/>
        <w:spacing w:line="360" w:lineRule="auto"/>
        <w:jc w:val="both"/>
        <w:rPr>
          <w:rFonts w:ascii="Arial" w:hAnsi="Arial" w:cs="Arial"/>
          <w:b/>
          <w:szCs w:val="22"/>
        </w:rPr>
      </w:pPr>
      <w:r w:rsidRPr="003A0F90">
        <w:rPr>
          <w:rFonts w:ascii="Arial" w:hAnsi="Arial" w:cs="Arial"/>
          <w:b/>
          <w:szCs w:val="22"/>
        </w:rPr>
        <w:lastRenderedPageBreak/>
        <w:t>CONSIDERACIONES</w:t>
      </w:r>
    </w:p>
    <w:p w:rsidR="007A5FD0" w:rsidRPr="00147D35" w:rsidRDefault="007A5FD0" w:rsidP="00A56BFF">
      <w:pPr>
        <w:autoSpaceDE w:val="0"/>
        <w:autoSpaceDN w:val="0"/>
        <w:adjustRightInd w:val="0"/>
        <w:spacing w:line="360" w:lineRule="auto"/>
        <w:jc w:val="both"/>
        <w:rPr>
          <w:rFonts w:ascii="Arial" w:hAnsi="Arial" w:cs="Arial"/>
          <w:szCs w:val="22"/>
        </w:rPr>
      </w:pPr>
    </w:p>
    <w:p w:rsidR="00A56BFF" w:rsidRDefault="00A56BFF" w:rsidP="00A56BFF">
      <w:pPr>
        <w:spacing w:line="360" w:lineRule="auto"/>
        <w:jc w:val="both"/>
        <w:rPr>
          <w:rFonts w:ascii="Arial" w:hAnsi="Arial" w:cs="Arial"/>
        </w:rPr>
      </w:pPr>
      <w:r w:rsidRPr="00734B4F">
        <w:rPr>
          <w:rFonts w:ascii="Arial" w:hAnsi="Arial" w:cs="Arial"/>
        </w:rPr>
        <w:t>Corresponde a la Comisión de Fomento Económico conocer sobre el presente asunto de conformidad a lo establecido en los diversos numerales 70, fracción XI de la Ley Orgánica del Poder Legislativo del Estado de Nuevo León y 39, fracción XI, inciso f) del Reglamento para el Gobierno Interior del Congreso del Estado de Nuevo León.</w:t>
      </w:r>
    </w:p>
    <w:p w:rsidR="001F54FB" w:rsidRDefault="001F54FB" w:rsidP="00A56BFF">
      <w:pPr>
        <w:spacing w:line="360" w:lineRule="auto"/>
        <w:jc w:val="both"/>
        <w:rPr>
          <w:rFonts w:ascii="Arial" w:hAnsi="Arial" w:cs="Arial"/>
        </w:rPr>
      </w:pPr>
    </w:p>
    <w:p w:rsidR="00F3741E" w:rsidRDefault="00F3741E" w:rsidP="00F3741E">
      <w:pPr>
        <w:spacing w:line="360" w:lineRule="auto"/>
        <w:jc w:val="both"/>
        <w:rPr>
          <w:rFonts w:ascii="Arial" w:hAnsi="Arial" w:cs="Arial"/>
        </w:rPr>
      </w:pPr>
      <w:r>
        <w:rPr>
          <w:rFonts w:ascii="Arial" w:hAnsi="Arial" w:cs="Arial"/>
        </w:rPr>
        <w:t xml:space="preserve">Para esta legislatura queda claro que durante los últimos tiempos la existencia de guarderías infantiles ya es una tema de gran ayuda para las madres trabajadoras, ante el incremento que estás han tenido para el mercado laboral, </w:t>
      </w:r>
      <w:r w:rsidRPr="00F3741E">
        <w:rPr>
          <w:rFonts w:ascii="Arial" w:hAnsi="Arial" w:cs="Arial"/>
        </w:rPr>
        <w:t>de acuerdo con la Encuesta Nacional de Ocupación y Empleo (ENOE), en Nuevo León, durante el cuarto trimestre de 2016, la tasa de participación económica de mujeres de 15 y más años es de 45.6 por ciento.</w:t>
      </w:r>
      <w:r>
        <w:rPr>
          <w:rFonts w:ascii="Arial" w:hAnsi="Arial" w:cs="Arial"/>
        </w:rPr>
        <w:t xml:space="preserve"> </w:t>
      </w:r>
      <w:r w:rsidRPr="00F3741E">
        <w:rPr>
          <w:rFonts w:ascii="Arial" w:hAnsi="Arial" w:cs="Arial"/>
        </w:rPr>
        <w:t>Mientras que la tasa para las mujeres con al menos un hijo nacido vivo es 43.4 por ciento</w:t>
      </w:r>
      <w:r>
        <w:rPr>
          <w:rFonts w:ascii="Arial" w:hAnsi="Arial" w:cs="Arial"/>
        </w:rPr>
        <w:t>, por lo que para este universo de mujeres es de suma importancia contar con un centro especial en donde puedan permanecer sus hijos mientras ellas cumplen con su jornada, y de igual manera para las que próximamente serán madres y se encuentran dentro del universo que aún no tienen hijos.</w:t>
      </w:r>
    </w:p>
    <w:p w:rsidR="00F3741E" w:rsidRDefault="00F3741E" w:rsidP="00F3741E">
      <w:pPr>
        <w:spacing w:line="360" w:lineRule="auto"/>
        <w:jc w:val="both"/>
        <w:rPr>
          <w:rFonts w:ascii="Arial" w:hAnsi="Arial" w:cs="Arial"/>
        </w:rPr>
      </w:pPr>
    </w:p>
    <w:p w:rsidR="00F3741E" w:rsidRPr="00F3741E" w:rsidRDefault="00F3741E" w:rsidP="00F3741E">
      <w:pPr>
        <w:spacing w:line="360" w:lineRule="auto"/>
        <w:jc w:val="both"/>
        <w:rPr>
          <w:rFonts w:ascii="Arial" w:hAnsi="Arial" w:cs="Arial"/>
        </w:rPr>
      </w:pPr>
      <w:r>
        <w:rPr>
          <w:rFonts w:ascii="Arial" w:hAnsi="Arial" w:cs="Arial"/>
        </w:rPr>
        <w:t xml:space="preserve">Manifestamos que estamos de acuerdo en buscar los métodos para subsanar esta omisión y con esto dar un paso importante para lograr que </w:t>
      </w:r>
      <w:r w:rsidR="00AF191B">
        <w:rPr>
          <w:rFonts w:ascii="Arial" w:hAnsi="Arial" w:cs="Arial"/>
        </w:rPr>
        <w:t>esta</w:t>
      </w:r>
      <w:r>
        <w:rPr>
          <w:rFonts w:ascii="Arial" w:hAnsi="Arial" w:cs="Arial"/>
        </w:rPr>
        <w:t xml:space="preserve"> prestación </w:t>
      </w:r>
      <w:r w:rsidR="00AF191B">
        <w:rPr>
          <w:rFonts w:ascii="Arial" w:hAnsi="Arial" w:cs="Arial"/>
        </w:rPr>
        <w:t>esté</w:t>
      </w:r>
      <w:r>
        <w:rPr>
          <w:rFonts w:ascii="Arial" w:hAnsi="Arial" w:cs="Arial"/>
        </w:rPr>
        <w:t xml:space="preserve"> presente en la ley en comento.</w:t>
      </w:r>
    </w:p>
    <w:p w:rsidR="001F54FB" w:rsidRDefault="00F3741E" w:rsidP="00A56BFF">
      <w:pPr>
        <w:spacing w:line="360" w:lineRule="auto"/>
        <w:jc w:val="both"/>
        <w:rPr>
          <w:rFonts w:ascii="Arial" w:hAnsi="Arial" w:cs="Arial"/>
        </w:rPr>
      </w:pPr>
      <w:r>
        <w:rPr>
          <w:rFonts w:ascii="Arial" w:hAnsi="Arial" w:cs="Arial"/>
        </w:rPr>
        <w:t xml:space="preserve"> </w:t>
      </w:r>
    </w:p>
    <w:p w:rsidR="00A56BFF" w:rsidRDefault="00A56BFF" w:rsidP="00A56BFF">
      <w:pPr>
        <w:spacing w:line="360" w:lineRule="auto"/>
        <w:jc w:val="both"/>
        <w:rPr>
          <w:rFonts w:ascii="Arial" w:hAnsi="Arial" w:cs="Arial"/>
        </w:rPr>
      </w:pPr>
    </w:p>
    <w:p w:rsidR="00A56BFF" w:rsidRDefault="00A56BFF" w:rsidP="00A56BFF">
      <w:pPr>
        <w:spacing w:line="360" w:lineRule="auto"/>
        <w:jc w:val="both"/>
        <w:rPr>
          <w:rFonts w:ascii="Arial" w:hAnsi="Arial" w:cs="Arial"/>
        </w:rPr>
      </w:pPr>
      <w:bookmarkStart w:id="0" w:name="_GoBack"/>
      <w:bookmarkEnd w:id="0"/>
      <w:r w:rsidRPr="00734B4F">
        <w:rPr>
          <w:rFonts w:ascii="Arial" w:hAnsi="Arial" w:cs="Arial"/>
        </w:rPr>
        <w:lastRenderedPageBreak/>
        <w:t>Ahora bien, es importante señalar que la propuesta que estamos estudiando no tiene sustentos económicos, lo cual en concordancia con lo que hemos estado trabajando en esta Comisión Dictaminadora, no podemos reformar dicha propuesta, ya que desconocemos el impacto que tendría económicamente.</w:t>
      </w:r>
      <w:r>
        <w:rPr>
          <w:rFonts w:ascii="Arial" w:hAnsi="Arial" w:cs="Arial"/>
        </w:rPr>
        <w:t xml:space="preserve"> </w:t>
      </w:r>
    </w:p>
    <w:p w:rsidR="00A56BFF" w:rsidRDefault="00A56BFF" w:rsidP="00A56BFF">
      <w:pPr>
        <w:spacing w:line="360" w:lineRule="auto"/>
        <w:ind w:firstLine="708"/>
        <w:jc w:val="both"/>
        <w:rPr>
          <w:rFonts w:ascii="Arial" w:hAnsi="Arial" w:cs="Arial"/>
        </w:rPr>
      </w:pPr>
    </w:p>
    <w:p w:rsidR="00A56BFF" w:rsidRPr="00734B4F" w:rsidRDefault="00A56BFF" w:rsidP="00A56BFF">
      <w:pPr>
        <w:spacing w:line="360" w:lineRule="auto"/>
        <w:jc w:val="both"/>
        <w:rPr>
          <w:rFonts w:ascii="Arial" w:hAnsi="Arial" w:cs="Arial"/>
        </w:rPr>
      </w:pPr>
      <w:r w:rsidRPr="00734B4F">
        <w:rPr>
          <w:rFonts w:ascii="Arial" w:hAnsi="Arial" w:cs="Arial"/>
        </w:rPr>
        <w:t>Sin embargo debemos considerar que actualmente se está trabajando por parte de esta Legislatura, con personal de ISSSTELEON y las demás autoridades correspondientes a este tema en una  reforma integral a la Ley del Instituto de Seguridad y Servicios Sociales de los Trabajadores de Nuevo León (ISSSTELEON), en donde se tiene contemplado este tema, entre otros más que nos servirán para reconstruir los ordenamientos que esta ley requiere de acuerdo a nuestra actualidad, contando ya con los impactos económicos que nos han sido presentados por parte del ISSSTELEON, lo cual nos ayuda a tener una reforma con sustento, la cual beneficiara a los trabajadores del Estado.</w:t>
      </w:r>
    </w:p>
    <w:p w:rsidR="00A56BFF" w:rsidRPr="00734B4F" w:rsidRDefault="00A56BFF" w:rsidP="00A56BFF">
      <w:pPr>
        <w:spacing w:line="360" w:lineRule="auto"/>
        <w:ind w:firstLine="708"/>
        <w:jc w:val="both"/>
        <w:rPr>
          <w:rFonts w:ascii="Arial" w:hAnsi="Arial" w:cs="Arial"/>
        </w:rPr>
      </w:pPr>
    </w:p>
    <w:p w:rsidR="00A56BFF" w:rsidRPr="00E72DE1" w:rsidRDefault="00A56BFF" w:rsidP="00A56BFF">
      <w:pPr>
        <w:spacing w:line="360" w:lineRule="auto"/>
        <w:jc w:val="both"/>
        <w:rPr>
          <w:rFonts w:ascii="Arial" w:hAnsi="Arial" w:cs="Arial"/>
          <w:bCs/>
          <w:lang w:val="es-ES_tradnl"/>
        </w:rPr>
      </w:pPr>
      <w:r w:rsidRPr="00734B4F">
        <w:rPr>
          <w:rFonts w:ascii="Arial" w:hAnsi="Arial" w:cs="Arial"/>
          <w:bCs/>
          <w:lang w:val="es-ES_tradnl"/>
        </w:rPr>
        <w:t>En virtud de lo anterior, es que al ya estar estudiando este tema y otros más en la reforma en comento, es que los suscritos Diputados que integramos ésta Comisión, sometemos a consideración de este Pleno el siguiente:</w:t>
      </w:r>
    </w:p>
    <w:p w:rsidR="00A56BFF" w:rsidRDefault="00A56BFF" w:rsidP="00A56BFF">
      <w:pPr>
        <w:spacing w:line="360" w:lineRule="auto"/>
        <w:jc w:val="center"/>
        <w:rPr>
          <w:rFonts w:ascii="Arial" w:hAnsi="Arial" w:cs="Arial"/>
          <w:b/>
        </w:rPr>
      </w:pPr>
    </w:p>
    <w:p w:rsidR="00A56BFF" w:rsidRDefault="00A56BFF" w:rsidP="00A56BFF">
      <w:pPr>
        <w:spacing w:line="360" w:lineRule="auto"/>
        <w:jc w:val="center"/>
        <w:rPr>
          <w:rFonts w:ascii="Arial" w:hAnsi="Arial" w:cs="Arial"/>
          <w:b/>
          <w:lang w:val="es-MX" w:eastAsia="en-US"/>
        </w:rPr>
      </w:pPr>
      <w:r>
        <w:rPr>
          <w:rFonts w:ascii="Arial" w:hAnsi="Arial" w:cs="Arial"/>
          <w:b/>
        </w:rPr>
        <w:t>ACUERDO</w:t>
      </w:r>
    </w:p>
    <w:p w:rsidR="00A56BFF" w:rsidRDefault="00A56BFF" w:rsidP="00A56BFF">
      <w:pPr>
        <w:spacing w:line="360" w:lineRule="auto"/>
        <w:jc w:val="center"/>
        <w:rPr>
          <w:rFonts w:ascii="Arial" w:hAnsi="Arial" w:cs="Arial"/>
          <w:b/>
        </w:rPr>
      </w:pPr>
    </w:p>
    <w:p w:rsidR="00A56BFF" w:rsidRPr="00E72DE1" w:rsidRDefault="00A56BFF" w:rsidP="00A56BFF">
      <w:pPr>
        <w:spacing w:line="360" w:lineRule="auto"/>
        <w:jc w:val="both"/>
        <w:rPr>
          <w:rFonts w:ascii="Arial" w:hAnsi="Arial" w:cs="Arial"/>
        </w:rPr>
      </w:pPr>
      <w:r w:rsidRPr="00E72DE1">
        <w:rPr>
          <w:rFonts w:ascii="Arial" w:hAnsi="Arial" w:cs="Arial"/>
          <w:b/>
          <w:bCs/>
          <w:lang w:val="es-ES_tradnl"/>
        </w:rPr>
        <w:t xml:space="preserve">PRIMERO.- </w:t>
      </w:r>
      <w:r w:rsidRPr="00E72DE1">
        <w:rPr>
          <w:rFonts w:ascii="Arial" w:hAnsi="Arial" w:cs="Arial"/>
          <w:bCs/>
          <w:lang w:val="es-ES_tradnl"/>
        </w:rPr>
        <w:t xml:space="preserve">Por las consideraciones vertidas en el cuerpo del presente dictamen, </w:t>
      </w:r>
      <w:r w:rsidRPr="00E72DE1">
        <w:rPr>
          <w:rFonts w:ascii="Arial" w:hAnsi="Arial" w:cs="Arial"/>
          <w:b/>
          <w:bCs/>
          <w:lang w:val="es-ES_tradnl"/>
        </w:rPr>
        <w:t>se da por atendida</w:t>
      </w:r>
      <w:r>
        <w:rPr>
          <w:rFonts w:ascii="Arial" w:hAnsi="Arial" w:cs="Arial"/>
          <w:bCs/>
          <w:lang w:val="es-ES_tradnl"/>
        </w:rPr>
        <w:t xml:space="preserve"> la </w:t>
      </w:r>
      <w:r w:rsidRPr="00734B4F">
        <w:rPr>
          <w:rFonts w:ascii="Arial" w:hAnsi="Arial" w:cs="Arial"/>
          <w:bCs/>
          <w:lang w:val="es-ES_tradnl"/>
        </w:rPr>
        <w:t>iniciativa de reforma</w:t>
      </w:r>
      <w:r w:rsidR="00AF191B" w:rsidRPr="00AF191B">
        <w:rPr>
          <w:rFonts w:ascii="Arial" w:hAnsi="Arial" w:cs="Arial"/>
          <w:color w:val="000000"/>
          <w:lang w:val="es-ES_tradnl"/>
        </w:rPr>
        <w:t xml:space="preserve"> </w:t>
      </w:r>
      <w:r w:rsidR="00AF191B" w:rsidRPr="00197B72">
        <w:rPr>
          <w:rFonts w:ascii="Arial" w:hAnsi="Arial" w:cs="Arial"/>
          <w:color w:val="000000"/>
          <w:lang w:val="es-ES_tradnl"/>
        </w:rPr>
        <w:t xml:space="preserve">a diversos artículos de </w:t>
      </w:r>
      <w:r w:rsidR="00AF191B" w:rsidRPr="00197B72">
        <w:rPr>
          <w:rFonts w:ascii="Arial" w:hAnsi="Arial" w:cs="Arial"/>
          <w:color w:val="000000"/>
          <w:lang w:val="es-ES_tradnl"/>
        </w:rPr>
        <w:lastRenderedPageBreak/>
        <w:t>la Ley del Instituto de Seguridad y Servicios Sociales de los Trabajadores del Estado de Nuevo León en materia de guarderías infantiles</w:t>
      </w:r>
      <w:r w:rsidRPr="00734B4F">
        <w:rPr>
          <w:rFonts w:ascii="Arial" w:hAnsi="Arial" w:cs="Arial"/>
        </w:rPr>
        <w:t>.</w:t>
      </w:r>
    </w:p>
    <w:p w:rsidR="00A56BFF" w:rsidRPr="001144BE" w:rsidRDefault="00A56BFF" w:rsidP="00A56BFF">
      <w:pPr>
        <w:spacing w:line="360" w:lineRule="auto"/>
        <w:ind w:firstLine="708"/>
        <w:jc w:val="both"/>
        <w:rPr>
          <w:rFonts w:ascii="Arial" w:hAnsi="Arial" w:cs="Arial"/>
          <w:bCs/>
        </w:rPr>
      </w:pPr>
    </w:p>
    <w:p w:rsidR="000C13B6" w:rsidRPr="00E72DE1" w:rsidRDefault="000C13B6" w:rsidP="000C13B6">
      <w:pPr>
        <w:spacing w:line="360" w:lineRule="auto"/>
        <w:jc w:val="both"/>
        <w:rPr>
          <w:rFonts w:ascii="Arial" w:hAnsi="Arial" w:cs="Arial"/>
          <w:bCs/>
          <w:lang w:val="es-ES_tradnl"/>
        </w:rPr>
      </w:pPr>
      <w:r w:rsidRPr="00E72DE1">
        <w:rPr>
          <w:rFonts w:ascii="Arial" w:hAnsi="Arial" w:cs="Arial"/>
          <w:b/>
          <w:bCs/>
          <w:lang w:val="es-ES_tradnl"/>
        </w:rPr>
        <w:t xml:space="preserve">SEGUNDO.- </w:t>
      </w:r>
      <w:r w:rsidRPr="00E72DE1">
        <w:rPr>
          <w:rFonts w:ascii="Arial" w:hAnsi="Arial" w:cs="Arial"/>
          <w:bCs/>
          <w:lang w:val="es-ES_tradnl"/>
        </w:rPr>
        <w:t xml:space="preserve">Comuníquese el presente acuerdo a </w:t>
      </w:r>
      <w:r w:rsidRPr="00CC7C90">
        <w:rPr>
          <w:rFonts w:ascii="Arial" w:hAnsi="Arial" w:cs="Arial"/>
          <w:bCs/>
          <w:lang w:val="es-ES_tradnl"/>
        </w:rPr>
        <w:t>la promovente</w:t>
      </w:r>
      <w:r w:rsidRPr="00E72DE1">
        <w:rPr>
          <w:rFonts w:ascii="Arial" w:hAnsi="Arial" w:cs="Arial"/>
          <w:bCs/>
          <w:lang w:val="es-ES_tradnl"/>
        </w:rPr>
        <w:t>, de conformidad con lo establecido en el artículo 124 del Reglamento para el Gobierno Interior del Congreso del Estado de Nuevo León.</w:t>
      </w:r>
    </w:p>
    <w:p w:rsidR="000C13B6" w:rsidRPr="00E72DE1" w:rsidRDefault="000C13B6" w:rsidP="000C13B6">
      <w:pPr>
        <w:spacing w:line="360" w:lineRule="auto"/>
        <w:ind w:firstLine="708"/>
        <w:rPr>
          <w:rFonts w:ascii="Arial" w:hAnsi="Arial" w:cs="Arial"/>
          <w:b/>
          <w:bCs/>
          <w:lang w:val="es-ES_tradnl"/>
        </w:rPr>
      </w:pPr>
    </w:p>
    <w:p w:rsidR="000C13B6" w:rsidRPr="00E72DE1" w:rsidRDefault="000C13B6" w:rsidP="000C13B6">
      <w:pPr>
        <w:spacing w:line="360" w:lineRule="auto"/>
        <w:rPr>
          <w:rFonts w:ascii="Arial" w:hAnsi="Arial" w:cs="Arial"/>
          <w:b/>
          <w:bCs/>
          <w:lang w:val="es-ES_tradnl"/>
        </w:rPr>
      </w:pPr>
      <w:r w:rsidRPr="00E72DE1">
        <w:rPr>
          <w:rFonts w:ascii="Arial" w:hAnsi="Arial" w:cs="Arial"/>
          <w:b/>
          <w:bCs/>
          <w:lang w:val="es-ES_tradnl"/>
        </w:rPr>
        <w:t xml:space="preserve">TERCERO.- </w:t>
      </w:r>
      <w:r w:rsidRPr="00E72DE1">
        <w:rPr>
          <w:rFonts w:ascii="Arial" w:hAnsi="Arial" w:cs="Arial"/>
          <w:bCs/>
          <w:lang w:val="es-ES_tradnl"/>
        </w:rPr>
        <w:t>Archívese y téngase por concluido el presente asunto.</w:t>
      </w:r>
    </w:p>
    <w:p w:rsidR="00A56BFF" w:rsidRDefault="00A56BFF" w:rsidP="00A56BFF">
      <w:pPr>
        <w:spacing w:line="360" w:lineRule="auto"/>
        <w:jc w:val="center"/>
        <w:rPr>
          <w:rFonts w:ascii="Arial" w:hAnsi="Arial" w:cs="Arial"/>
          <w:b/>
          <w:lang w:val="es-ES_tradnl"/>
        </w:rPr>
      </w:pPr>
      <w:r w:rsidRPr="00CD5EC5">
        <w:rPr>
          <w:rFonts w:ascii="Arial" w:hAnsi="Arial" w:cs="Arial"/>
          <w:b/>
          <w:lang w:val="es-ES_tradnl"/>
        </w:rPr>
        <w:t xml:space="preserve">Monterrey, Nuevo León </w:t>
      </w:r>
    </w:p>
    <w:p w:rsidR="00A56BFF" w:rsidRPr="00CD5EC5" w:rsidRDefault="00A56BFF" w:rsidP="00A56BFF">
      <w:pPr>
        <w:jc w:val="center"/>
        <w:rPr>
          <w:rFonts w:ascii="Arial" w:hAnsi="Arial" w:cs="Arial"/>
          <w:b/>
          <w:bCs/>
          <w:lang w:val="es-ES_tradnl"/>
        </w:rPr>
      </w:pPr>
      <w:r w:rsidRPr="00CD5EC5">
        <w:rPr>
          <w:rFonts w:ascii="Arial" w:hAnsi="Arial" w:cs="Arial"/>
          <w:b/>
          <w:bCs/>
          <w:lang w:val="es-ES_tradnl"/>
        </w:rPr>
        <w:t>Comisión de Fomento Económico.</w:t>
      </w:r>
    </w:p>
    <w:p w:rsidR="00A56BFF" w:rsidRDefault="00A56BFF" w:rsidP="00A56BFF">
      <w:pPr>
        <w:jc w:val="center"/>
        <w:rPr>
          <w:rFonts w:ascii="Arial" w:hAnsi="Arial" w:cs="Arial"/>
          <w:b/>
          <w:bCs/>
          <w:lang w:val="es-ES_tradnl"/>
        </w:rPr>
      </w:pPr>
    </w:p>
    <w:p w:rsidR="00A56BFF" w:rsidRDefault="00A56BFF" w:rsidP="00A56BFF">
      <w:pPr>
        <w:jc w:val="center"/>
        <w:rPr>
          <w:rFonts w:ascii="Arial" w:hAnsi="Arial" w:cs="Arial"/>
          <w:b/>
          <w:bCs/>
          <w:lang w:val="es-ES_tradnl"/>
        </w:rPr>
      </w:pPr>
    </w:p>
    <w:p w:rsidR="00A56BFF" w:rsidRDefault="00A56BFF" w:rsidP="00A56BFF">
      <w:pPr>
        <w:jc w:val="center"/>
        <w:rPr>
          <w:rFonts w:ascii="Arial" w:hAnsi="Arial" w:cs="Arial"/>
          <w:b/>
          <w:bCs/>
          <w:lang w:val="es-ES_tradnl"/>
        </w:rPr>
      </w:pPr>
    </w:p>
    <w:p w:rsidR="00A56BFF" w:rsidRPr="00CD5EC5" w:rsidRDefault="00A56BFF" w:rsidP="00A56BFF">
      <w:pPr>
        <w:jc w:val="center"/>
        <w:rPr>
          <w:rFonts w:ascii="Arial" w:hAnsi="Arial" w:cs="Arial"/>
          <w:bCs/>
          <w:lang w:val="es-ES_tradnl"/>
        </w:rPr>
      </w:pPr>
      <w:r w:rsidRPr="00CD5EC5">
        <w:rPr>
          <w:rFonts w:ascii="Arial" w:hAnsi="Arial" w:cs="Arial"/>
          <w:bCs/>
          <w:lang w:val="es-ES_tradnl"/>
        </w:rPr>
        <w:t>Dip. Presidente:</w:t>
      </w:r>
    </w:p>
    <w:p w:rsidR="00A56BFF" w:rsidRPr="00CD5EC5" w:rsidRDefault="00A56BFF" w:rsidP="00A56BFF">
      <w:pPr>
        <w:jc w:val="center"/>
        <w:rPr>
          <w:rFonts w:ascii="Arial" w:hAnsi="Arial" w:cs="Arial"/>
          <w:bCs/>
          <w:lang w:val="es-ES_tradnl"/>
        </w:rPr>
      </w:pPr>
    </w:p>
    <w:p w:rsidR="00A56BFF" w:rsidRDefault="00A56BFF" w:rsidP="00A56BFF">
      <w:pPr>
        <w:jc w:val="center"/>
        <w:rPr>
          <w:rFonts w:ascii="Arial" w:hAnsi="Arial" w:cs="Arial"/>
          <w:bCs/>
          <w:lang w:val="es-ES_tradnl"/>
        </w:rPr>
      </w:pPr>
    </w:p>
    <w:p w:rsidR="00A56BFF" w:rsidRPr="00CD5EC5" w:rsidRDefault="00A56BFF" w:rsidP="00A56BFF">
      <w:pPr>
        <w:jc w:val="center"/>
        <w:rPr>
          <w:rFonts w:ascii="Arial" w:hAnsi="Arial" w:cs="Arial"/>
          <w:bCs/>
          <w:lang w:val="es-ES_tradnl"/>
        </w:rPr>
      </w:pPr>
    </w:p>
    <w:p w:rsidR="00A56BFF" w:rsidRDefault="00A56BFF" w:rsidP="00A56BFF">
      <w:pPr>
        <w:jc w:val="center"/>
        <w:rPr>
          <w:rFonts w:ascii="Arial" w:hAnsi="Arial" w:cs="Arial"/>
          <w:lang w:val="es-ES_tradnl"/>
        </w:rPr>
      </w:pPr>
      <w:r w:rsidRPr="00CD5EC5">
        <w:rPr>
          <w:rFonts w:ascii="Arial" w:hAnsi="Arial" w:cs="Arial"/>
          <w:lang w:val="es-ES_tradnl"/>
        </w:rPr>
        <w:t>Eva Margarita Gómez Tamez</w:t>
      </w:r>
    </w:p>
    <w:p w:rsidR="00A56BFF" w:rsidRPr="00CD5EC5" w:rsidRDefault="00A56BFF" w:rsidP="00A56BFF">
      <w:pPr>
        <w:jc w:val="center"/>
        <w:rPr>
          <w:rFonts w:ascii="Arial" w:hAnsi="Arial" w:cs="Arial"/>
          <w:lang w:val="es-ES_tradnl"/>
        </w:rPr>
      </w:pPr>
    </w:p>
    <w:p w:rsidR="00A56BFF" w:rsidRPr="00CD5EC5" w:rsidRDefault="00A56BFF" w:rsidP="00A56BFF">
      <w:pPr>
        <w:jc w:val="center"/>
        <w:rPr>
          <w:rFonts w:ascii="Arial" w:hAnsi="Arial" w:cs="Arial"/>
          <w:lang w:val="es-ES_tradnl"/>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A56BFF" w:rsidRPr="00CD5EC5" w:rsidTr="00404C69">
        <w:trPr>
          <w:jc w:val="center"/>
        </w:trPr>
        <w:tc>
          <w:tcPr>
            <w:tcW w:w="3860" w:type="dxa"/>
          </w:tcPr>
          <w:p w:rsidR="00A56BFF" w:rsidRPr="00CD5EC5" w:rsidRDefault="00A56BFF" w:rsidP="00404C69">
            <w:pPr>
              <w:jc w:val="center"/>
              <w:rPr>
                <w:rFonts w:ascii="Arial" w:hAnsi="Arial" w:cs="Arial"/>
                <w:bCs/>
                <w:lang w:val="es-ES_tradnl"/>
              </w:rPr>
            </w:pPr>
            <w:r w:rsidRPr="00CD5EC5">
              <w:rPr>
                <w:rFonts w:ascii="Arial" w:hAnsi="Arial" w:cs="Arial"/>
                <w:bCs/>
                <w:lang w:val="es-ES_tradnl"/>
              </w:rPr>
              <w:t>Dip. Vicepresidente:</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Alhinna Berenice Vargas García</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c>
          <w:tcPr>
            <w:tcW w:w="4510" w:type="dxa"/>
          </w:tcPr>
          <w:p w:rsidR="00A56BFF" w:rsidRPr="00CD5EC5" w:rsidRDefault="00A56BFF" w:rsidP="00404C69">
            <w:pPr>
              <w:jc w:val="center"/>
              <w:rPr>
                <w:rFonts w:ascii="Arial" w:hAnsi="Arial" w:cs="Arial"/>
                <w:bCs/>
                <w:lang w:val="es-ES_tradnl"/>
              </w:rPr>
            </w:pPr>
            <w:r w:rsidRPr="00CD5EC5">
              <w:rPr>
                <w:rFonts w:ascii="Arial" w:hAnsi="Arial" w:cs="Arial"/>
                <w:bCs/>
                <w:lang w:val="es-ES_tradnl"/>
              </w:rPr>
              <w:t>Dip. Secretario:</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Jorge Alan Blanco Durán</w:t>
            </w: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r>
      <w:tr w:rsidR="00A56BFF" w:rsidRPr="00CD5EC5" w:rsidTr="00404C69">
        <w:trPr>
          <w:jc w:val="center"/>
        </w:trPr>
        <w:tc>
          <w:tcPr>
            <w:tcW w:w="3860" w:type="dxa"/>
          </w:tcPr>
          <w:p w:rsidR="00A56BFF" w:rsidRPr="00CD5EC5"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Héctor García García</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c>
          <w:tcPr>
            <w:tcW w:w="4510" w:type="dxa"/>
          </w:tcPr>
          <w:p w:rsidR="00A56BFF" w:rsidRPr="00CD5EC5" w:rsidRDefault="00A56BFF" w:rsidP="00404C69">
            <w:pPr>
              <w:jc w:val="center"/>
              <w:rPr>
                <w:rFonts w:ascii="Arial" w:hAnsi="Arial" w:cs="Arial"/>
                <w:bCs/>
                <w:lang w:val="es-ES_tradnl"/>
              </w:rPr>
            </w:pPr>
            <w:r w:rsidRPr="00CD5EC5">
              <w:rPr>
                <w:rFonts w:ascii="Arial" w:hAnsi="Arial" w:cs="Arial"/>
                <w:bCs/>
                <w:lang w:val="es-ES_tradnl"/>
              </w:rPr>
              <w:lastRenderedPageBreak/>
              <w:t>Dip. Vocal:</w:t>
            </w:r>
          </w:p>
          <w:p w:rsidR="00A56BFF" w:rsidRPr="00CD5EC5"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Eugenio Montiel Amoroso</w:t>
            </w: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r>
      <w:tr w:rsidR="00A56BFF" w:rsidRPr="00CD5EC5" w:rsidTr="00404C69">
        <w:trPr>
          <w:jc w:val="center"/>
        </w:trPr>
        <w:tc>
          <w:tcPr>
            <w:tcW w:w="3860" w:type="dxa"/>
          </w:tcPr>
          <w:p w:rsidR="00A56BFF" w:rsidRDefault="00A56BFF" w:rsidP="00404C69">
            <w:pPr>
              <w:jc w:val="center"/>
              <w:rPr>
                <w:rFonts w:ascii="Arial" w:hAnsi="Arial" w:cs="Arial"/>
                <w:bCs/>
                <w:lang w:val="es-ES_tradnl"/>
              </w:rPr>
            </w:pPr>
            <w:r w:rsidRPr="00CD5EC5">
              <w:rPr>
                <w:rFonts w:ascii="Arial" w:hAnsi="Arial" w:cs="Arial"/>
                <w:bCs/>
                <w:lang w:val="es-ES_tradnl"/>
              </w:rPr>
              <w:lastRenderedPageBreak/>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lang w:val="es-ES_tradnl"/>
              </w:rPr>
            </w:pPr>
          </w:p>
          <w:p w:rsidR="00A56BFF" w:rsidRDefault="00A56BFF" w:rsidP="00404C69">
            <w:pPr>
              <w:jc w:val="center"/>
              <w:rPr>
                <w:rFonts w:ascii="Arial" w:hAnsi="Arial" w:cs="Arial"/>
                <w:lang w:val="es-ES_tradnl"/>
              </w:rPr>
            </w:pPr>
            <w:r w:rsidRPr="00CD5EC5">
              <w:rPr>
                <w:rFonts w:ascii="Arial" w:hAnsi="Arial" w:cs="Arial"/>
                <w:lang w:val="es-ES_tradnl"/>
              </w:rPr>
              <w:t xml:space="preserve"> Eva Patricia Salazar Marroquín</w:t>
            </w:r>
          </w:p>
          <w:p w:rsidR="00A56BFF" w:rsidRDefault="00A56BFF" w:rsidP="00404C69">
            <w:pPr>
              <w:jc w:val="center"/>
              <w:rPr>
                <w:rFonts w:ascii="Arial" w:hAnsi="Arial" w:cs="Arial"/>
                <w:lang w:val="es-ES_tradnl"/>
              </w:rPr>
            </w:pPr>
          </w:p>
          <w:p w:rsidR="00E2477B" w:rsidRPr="00CD5EC5" w:rsidRDefault="00E2477B" w:rsidP="00404C69">
            <w:pPr>
              <w:jc w:val="center"/>
              <w:rPr>
                <w:rFonts w:ascii="Arial" w:hAnsi="Arial" w:cs="Arial"/>
                <w:lang w:val="es-ES_tradnl"/>
              </w:rPr>
            </w:pPr>
          </w:p>
        </w:tc>
        <w:tc>
          <w:tcPr>
            <w:tcW w:w="4510" w:type="dxa"/>
          </w:tcPr>
          <w:p w:rsidR="00A56BFF"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lang w:val="es-ES_tradnl"/>
              </w:rPr>
            </w:pPr>
          </w:p>
          <w:p w:rsidR="00A56BFF" w:rsidRDefault="00A56BFF" w:rsidP="00404C69">
            <w:pPr>
              <w:jc w:val="center"/>
              <w:rPr>
                <w:rFonts w:ascii="Arial" w:hAnsi="Arial" w:cs="Arial"/>
                <w:lang w:val="es-ES_tradnl"/>
              </w:rPr>
            </w:pPr>
            <w:r w:rsidRPr="00CD5EC5">
              <w:rPr>
                <w:rFonts w:ascii="Arial" w:hAnsi="Arial" w:cs="Arial"/>
                <w:lang w:val="es-ES_tradnl"/>
              </w:rPr>
              <w:t xml:space="preserve"> Ángel Alberto Barroso Correa</w:t>
            </w:r>
          </w:p>
          <w:p w:rsidR="00A56BFF" w:rsidRPr="00CD5EC5" w:rsidRDefault="00A56BFF" w:rsidP="00404C69">
            <w:pPr>
              <w:jc w:val="center"/>
              <w:rPr>
                <w:rFonts w:ascii="Arial" w:hAnsi="Arial" w:cs="Arial"/>
                <w:lang w:val="es-ES_tradnl"/>
              </w:rPr>
            </w:pPr>
          </w:p>
        </w:tc>
      </w:tr>
      <w:tr w:rsidR="00A56BFF" w:rsidRPr="00CD5EC5" w:rsidTr="00404C69">
        <w:trPr>
          <w:jc w:val="center"/>
        </w:trPr>
        <w:tc>
          <w:tcPr>
            <w:tcW w:w="3860" w:type="dxa"/>
          </w:tcPr>
          <w:p w:rsidR="00A56BFF"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Leticia Marlene Benvenutti Villarreal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c>
          <w:tcPr>
            <w:tcW w:w="4510" w:type="dxa"/>
            <w:hideMark/>
          </w:tcPr>
          <w:p w:rsidR="00A56BFF" w:rsidRDefault="00A56BFF" w:rsidP="00404C69">
            <w:pPr>
              <w:jc w:val="center"/>
              <w:rPr>
                <w:rFonts w:ascii="Arial" w:hAnsi="Arial" w:cs="Arial"/>
                <w:bCs/>
                <w:lang w:val="es-ES_tradnl"/>
              </w:rPr>
            </w:pPr>
            <w:r w:rsidRPr="00CD5EC5">
              <w:rPr>
                <w:rFonts w:ascii="Arial" w:hAnsi="Arial" w:cs="Arial"/>
                <w:bCs/>
                <w:lang w:val="es-ES_tradnl"/>
              </w:rPr>
              <w:t xml:space="preserve">Dip. Vocal: </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r w:rsidRPr="00CD5EC5">
              <w:rPr>
                <w:rFonts w:ascii="Arial" w:hAnsi="Arial" w:cs="Arial"/>
                <w:bCs/>
                <w:lang w:val="es-ES_tradnl"/>
              </w:rPr>
              <w:t>Daniel Carrillo Martínez</w:t>
            </w:r>
          </w:p>
          <w:p w:rsidR="00A56BFF" w:rsidRPr="00CD5EC5" w:rsidRDefault="00A56BFF" w:rsidP="00404C69">
            <w:pPr>
              <w:jc w:val="center"/>
              <w:rPr>
                <w:rFonts w:ascii="Arial" w:hAnsi="Arial" w:cs="Arial"/>
                <w:bCs/>
                <w:lang w:val="es-ES_tradnl"/>
              </w:rPr>
            </w:pPr>
          </w:p>
        </w:tc>
      </w:tr>
      <w:tr w:rsidR="00A56BFF" w:rsidRPr="00CD5EC5" w:rsidTr="00404C69">
        <w:trPr>
          <w:trHeight w:val="1040"/>
          <w:jc w:val="center"/>
        </w:trPr>
        <w:tc>
          <w:tcPr>
            <w:tcW w:w="3860" w:type="dxa"/>
          </w:tcPr>
          <w:p w:rsidR="00A56BFF" w:rsidRDefault="00A56BFF" w:rsidP="00404C69">
            <w:pPr>
              <w:jc w:val="center"/>
              <w:rPr>
                <w:rFonts w:ascii="Arial" w:hAnsi="Arial" w:cs="Arial"/>
                <w:bCs/>
                <w:lang w:val="es-ES_tradnl"/>
              </w:rPr>
            </w:pPr>
            <w:r w:rsidRPr="00CD5EC5">
              <w:rPr>
                <w:rFonts w:ascii="Arial" w:hAnsi="Arial" w:cs="Arial"/>
                <w:bCs/>
                <w:lang w:val="es-ES_tradnl"/>
              </w:rPr>
              <w:t>Dip.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r w:rsidRPr="00CD5EC5">
              <w:rPr>
                <w:rFonts w:ascii="Arial" w:hAnsi="Arial" w:cs="Arial"/>
                <w:bCs/>
                <w:lang w:val="es-ES_tradnl"/>
              </w:rPr>
              <w:t>Hernán Salinas Wolberg</w:t>
            </w: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tc>
        <w:tc>
          <w:tcPr>
            <w:tcW w:w="4510" w:type="dxa"/>
          </w:tcPr>
          <w:p w:rsidR="00A56BFF" w:rsidRDefault="00A56BFF" w:rsidP="00404C69">
            <w:pPr>
              <w:jc w:val="center"/>
              <w:rPr>
                <w:rFonts w:ascii="Arial" w:hAnsi="Arial" w:cs="Arial"/>
                <w:bCs/>
                <w:lang w:val="es-ES_tradnl"/>
              </w:rPr>
            </w:pPr>
            <w:r>
              <w:rPr>
                <w:rFonts w:ascii="Arial" w:hAnsi="Arial" w:cs="Arial"/>
                <w:bCs/>
                <w:lang w:val="es-ES_tradnl"/>
              </w:rPr>
              <w:t>D</w:t>
            </w:r>
            <w:r w:rsidRPr="00CD5EC5">
              <w:rPr>
                <w:rFonts w:ascii="Arial" w:hAnsi="Arial" w:cs="Arial"/>
                <w:bCs/>
                <w:lang w:val="es-ES_tradnl"/>
              </w:rPr>
              <w:t>ip. Vocal:</w:t>
            </w:r>
          </w:p>
          <w:p w:rsidR="00A56BFF" w:rsidRDefault="00A56BFF" w:rsidP="00404C69">
            <w:pPr>
              <w:jc w:val="center"/>
              <w:rPr>
                <w:rFonts w:ascii="Arial" w:hAnsi="Arial" w:cs="Arial"/>
                <w:bCs/>
                <w:lang w:val="es-ES_tradnl"/>
              </w:rPr>
            </w:pPr>
          </w:p>
          <w:p w:rsidR="00A56BFF"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p>
          <w:p w:rsidR="00A56BFF" w:rsidRPr="00CD5EC5" w:rsidRDefault="00A56BFF" w:rsidP="00404C69">
            <w:pPr>
              <w:jc w:val="center"/>
              <w:rPr>
                <w:rFonts w:ascii="Arial" w:hAnsi="Arial" w:cs="Arial"/>
                <w:bCs/>
                <w:lang w:val="es-ES_tradnl"/>
              </w:rPr>
            </w:pPr>
            <w:r w:rsidRPr="00CD5EC5">
              <w:rPr>
                <w:rFonts w:ascii="Arial" w:hAnsi="Arial" w:cs="Arial"/>
                <w:bCs/>
                <w:lang w:val="es-ES_tradnl"/>
              </w:rPr>
              <w:t>Gabriel Tláloc Cantú Cantú</w:t>
            </w:r>
          </w:p>
        </w:tc>
      </w:tr>
    </w:tbl>
    <w:p w:rsidR="00A56BFF" w:rsidRDefault="00A56BFF" w:rsidP="00A56BFF"/>
    <w:p w:rsidR="00A56BFF" w:rsidRDefault="00A56BFF" w:rsidP="00A56BFF"/>
    <w:p w:rsidR="00A56BFF" w:rsidRDefault="00A56BFF" w:rsidP="00A56BFF"/>
    <w:p w:rsidR="00A56BFF" w:rsidRDefault="00A56BFF" w:rsidP="00A56BFF"/>
    <w:p w:rsidR="002A33A1" w:rsidRDefault="002A33A1"/>
    <w:sectPr w:rsidR="002A33A1" w:rsidSect="00005BD0">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DF0" w:rsidRDefault="002D3DF0" w:rsidP="00A56BFF">
      <w:r>
        <w:separator/>
      </w:r>
    </w:p>
  </w:endnote>
  <w:endnote w:type="continuationSeparator" w:id="0">
    <w:p w:rsidR="002D3DF0" w:rsidRDefault="002D3DF0" w:rsidP="00A56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3B7BE3"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E6175" w:rsidRDefault="002D3DF0" w:rsidP="000C6E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175" w:rsidRDefault="003B7BE3" w:rsidP="008F158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05BD0">
      <w:rPr>
        <w:rStyle w:val="Nmerodepgina"/>
        <w:noProof/>
      </w:rPr>
      <w:t>6</w:t>
    </w:r>
    <w:r>
      <w:rPr>
        <w:rStyle w:val="Nmerodepgina"/>
      </w:rPr>
      <w:fldChar w:fldCharType="end"/>
    </w:r>
  </w:p>
  <w:p w:rsidR="000E6175" w:rsidRPr="008C2770" w:rsidRDefault="003B7BE3" w:rsidP="000C6E93">
    <w:pPr>
      <w:pStyle w:val="Piedepgina"/>
      <w:ind w:right="360"/>
      <w:jc w:val="center"/>
      <w:rPr>
        <w:sz w:val="16"/>
        <w:szCs w:val="16"/>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 Comisión de </w:t>
    </w:r>
    <w:r>
      <w:rPr>
        <w:sz w:val="16"/>
        <w:szCs w:val="16"/>
        <w14:shadow w14:blurRad="50800" w14:dist="38100" w14:dir="2700000" w14:sx="100000" w14:sy="100000" w14:kx="0" w14:ky="0" w14:algn="tl">
          <w14:srgbClr w14:val="000000">
            <w14:alpha w14:val="60000"/>
          </w14:srgbClr>
        </w14:shadow>
      </w:rPr>
      <w:t>Fomento Económico</w:t>
    </w:r>
  </w:p>
  <w:p w:rsidR="000E6175" w:rsidRPr="00005BD0" w:rsidRDefault="003B7BE3" w:rsidP="00E21CFF">
    <w:pPr>
      <w:pStyle w:val="Piedepgina"/>
      <w:jc w:val="center"/>
      <w:rPr>
        <w:sz w:val="12"/>
        <w:szCs w:val="12"/>
        <w14:shadow w14:blurRad="50800" w14:dist="38100" w14:dir="2700000" w14:sx="100000" w14:sy="100000" w14:kx="0" w14:ky="0" w14:algn="tl">
          <w14:srgbClr w14:val="000000">
            <w14:alpha w14:val="60000"/>
          </w14:srgbClr>
        </w14:shadow>
      </w:rPr>
    </w:pPr>
    <w:r w:rsidRPr="008C2770">
      <w:rPr>
        <w:sz w:val="16"/>
        <w:szCs w:val="16"/>
        <w14:shadow w14:blurRad="50800" w14:dist="38100" w14:dir="2700000" w14:sx="100000" w14:sy="100000" w14:kx="0" w14:ky="0" w14:algn="tl">
          <w14:srgbClr w14:val="000000">
            <w14:alpha w14:val="60000"/>
          </w14:srgbClr>
        </w14:shadow>
      </w:rPr>
      <w:t xml:space="preserve">Expediente Legislativo Número </w:t>
    </w:r>
    <w:r w:rsidR="00005BD0">
      <w:rPr>
        <w:sz w:val="16"/>
        <w:szCs w:val="16"/>
        <w14:shadow w14:blurRad="50800" w14:dist="38100" w14:dir="2700000" w14:sx="100000" w14:sy="100000" w14:kx="0" w14:ky="0" w14:algn="tl">
          <w14:srgbClr w14:val="000000">
            <w14:alpha w14:val="60000"/>
          </w14:srgbClr>
        </w14:shadow>
      </w:rPr>
      <w:t xml:space="preserve">7346/LXXII </w:t>
    </w:r>
    <w:r w:rsidR="00005BD0" w:rsidRPr="00005BD0">
      <w:rPr>
        <w:sz w:val="12"/>
        <w:szCs w:val="12"/>
        <w14:shadow w14:blurRad="50800" w14:dist="38100" w14:dir="2700000" w14:sx="100000" w14:sy="100000" w14:kx="0" w14:ky="0" w14:algn="tl">
          <w14:srgbClr w14:val="000000">
            <w14:alpha w14:val="60000"/>
          </w14:srgbClr>
        </w14:shadow>
      </w:rPr>
      <w:t>(</w:t>
    </w:r>
    <w:r w:rsidR="00A56BFF" w:rsidRPr="00005BD0">
      <w:rPr>
        <w:sz w:val="12"/>
        <w:szCs w:val="12"/>
        <w14:shadow w14:blurRad="50800" w14:dist="38100" w14:dir="2700000" w14:sx="100000" w14:sy="100000" w14:kx="0" w14:ky="0" w14:algn="tl">
          <w14:srgbClr w14:val="000000">
            <w14:alpha w14:val="60000"/>
          </w14:srgbClr>
        </w14:shadow>
      </w:rPr>
      <w:t>69</w:t>
    </w:r>
    <w:r w:rsidR="00197B72" w:rsidRPr="00005BD0">
      <w:rPr>
        <w:sz w:val="12"/>
        <w:szCs w:val="12"/>
        <w14:shadow w14:blurRad="50800" w14:dist="38100" w14:dir="2700000" w14:sx="100000" w14:sy="100000" w14:kx="0" w14:ky="0" w14:algn="tl">
          <w14:srgbClr w14:val="000000">
            <w14:alpha w14:val="60000"/>
          </w14:srgbClr>
        </w14:shadow>
      </w:rPr>
      <w:t>42</w:t>
    </w:r>
    <w:r w:rsidRPr="00005BD0">
      <w:rPr>
        <w:sz w:val="12"/>
        <w:szCs w:val="12"/>
        <w14:shadow w14:blurRad="50800" w14:dist="38100" w14:dir="2700000" w14:sx="100000" w14:sy="100000" w14:kx="0" w14:ky="0" w14:algn="tl">
          <w14:srgbClr w14:val="000000">
            <w14:alpha w14:val="60000"/>
          </w14:srgbClr>
        </w14:shadow>
      </w:rPr>
      <w:t>/LXXII</w:t>
    </w:r>
    <w:r w:rsidR="00005BD0" w:rsidRPr="00005BD0">
      <w:rPr>
        <w:sz w:val="12"/>
        <w:szCs w:val="12"/>
        <w14:shadow w14:blurRad="50800" w14:dist="38100" w14:dir="2700000" w14:sx="100000" w14:sy="100000" w14:kx="0" w14:ky="0" w14:algn="tl">
          <w14:srgbClr w14:val="000000">
            <w14:alpha w14:val="60000"/>
          </w14:srgbClr>
        </w14:shadow>
      </w:rPr>
      <w:t>)</w:t>
    </w:r>
  </w:p>
  <w:p w:rsidR="000E6175" w:rsidRPr="008C2770" w:rsidRDefault="002D3DF0" w:rsidP="00E21CFF">
    <w:pPr>
      <w:pStyle w:val="Piedepgina"/>
      <w:jc w:val="right"/>
      <w:rPr>
        <w:sz w:val="18"/>
        <w:szCs w:val="18"/>
        <w14:shadow w14:blurRad="50800" w14:dist="38100" w14:dir="2700000" w14:sx="100000" w14:sy="100000" w14:kx="0" w14:ky="0" w14:algn="tl">
          <w14:srgbClr w14:val="000000">
            <w14:alpha w14:val="60000"/>
          </w14:srgbClr>
        </w14:shad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DF0" w:rsidRDefault="002D3DF0" w:rsidP="00A56BFF">
      <w:r>
        <w:separator/>
      </w:r>
    </w:p>
  </w:footnote>
  <w:footnote w:type="continuationSeparator" w:id="0">
    <w:p w:rsidR="002D3DF0" w:rsidRDefault="002D3DF0" w:rsidP="00A56B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BFF"/>
    <w:rsid w:val="000009D2"/>
    <w:rsid w:val="000041E2"/>
    <w:rsid w:val="00005BD0"/>
    <w:rsid w:val="00006940"/>
    <w:rsid w:val="00006C99"/>
    <w:rsid w:val="000078AC"/>
    <w:rsid w:val="00010692"/>
    <w:rsid w:val="000109ED"/>
    <w:rsid w:val="00010CA2"/>
    <w:rsid w:val="00010F0B"/>
    <w:rsid w:val="00011DD9"/>
    <w:rsid w:val="000127C7"/>
    <w:rsid w:val="0001303E"/>
    <w:rsid w:val="0001383D"/>
    <w:rsid w:val="00013C64"/>
    <w:rsid w:val="0001563B"/>
    <w:rsid w:val="000175AD"/>
    <w:rsid w:val="000179AC"/>
    <w:rsid w:val="00017C8A"/>
    <w:rsid w:val="000202AC"/>
    <w:rsid w:val="00021AC1"/>
    <w:rsid w:val="00022289"/>
    <w:rsid w:val="00022635"/>
    <w:rsid w:val="00022A89"/>
    <w:rsid w:val="0002631B"/>
    <w:rsid w:val="000267FB"/>
    <w:rsid w:val="00026B24"/>
    <w:rsid w:val="00027367"/>
    <w:rsid w:val="00027B9B"/>
    <w:rsid w:val="00027CC5"/>
    <w:rsid w:val="00027ED1"/>
    <w:rsid w:val="000304AE"/>
    <w:rsid w:val="00031E17"/>
    <w:rsid w:val="00031E6F"/>
    <w:rsid w:val="00031ED4"/>
    <w:rsid w:val="000322B9"/>
    <w:rsid w:val="0003410B"/>
    <w:rsid w:val="000350BB"/>
    <w:rsid w:val="0003630A"/>
    <w:rsid w:val="00036996"/>
    <w:rsid w:val="00041F7E"/>
    <w:rsid w:val="000420BC"/>
    <w:rsid w:val="00042872"/>
    <w:rsid w:val="00044CF9"/>
    <w:rsid w:val="00045C02"/>
    <w:rsid w:val="00045EE8"/>
    <w:rsid w:val="00045F92"/>
    <w:rsid w:val="00047C2E"/>
    <w:rsid w:val="00047D59"/>
    <w:rsid w:val="000510E2"/>
    <w:rsid w:val="000529EB"/>
    <w:rsid w:val="00055249"/>
    <w:rsid w:val="00055324"/>
    <w:rsid w:val="0006009E"/>
    <w:rsid w:val="00060F16"/>
    <w:rsid w:val="000617D5"/>
    <w:rsid w:val="0006181F"/>
    <w:rsid w:val="00061FEE"/>
    <w:rsid w:val="00062992"/>
    <w:rsid w:val="00063DE4"/>
    <w:rsid w:val="0006483D"/>
    <w:rsid w:val="00065293"/>
    <w:rsid w:val="0006548E"/>
    <w:rsid w:val="00066056"/>
    <w:rsid w:val="00066A95"/>
    <w:rsid w:val="00066D2C"/>
    <w:rsid w:val="00067359"/>
    <w:rsid w:val="00067B2C"/>
    <w:rsid w:val="00070ACF"/>
    <w:rsid w:val="0007158A"/>
    <w:rsid w:val="00071CE5"/>
    <w:rsid w:val="00071F03"/>
    <w:rsid w:val="00072B89"/>
    <w:rsid w:val="000731C2"/>
    <w:rsid w:val="000752DE"/>
    <w:rsid w:val="000775D0"/>
    <w:rsid w:val="00077E42"/>
    <w:rsid w:val="00077F71"/>
    <w:rsid w:val="00080372"/>
    <w:rsid w:val="00080635"/>
    <w:rsid w:val="000843A4"/>
    <w:rsid w:val="00085006"/>
    <w:rsid w:val="000857D4"/>
    <w:rsid w:val="00085C90"/>
    <w:rsid w:val="00085DFD"/>
    <w:rsid w:val="00086177"/>
    <w:rsid w:val="00090491"/>
    <w:rsid w:val="000927FC"/>
    <w:rsid w:val="000928CE"/>
    <w:rsid w:val="000930C8"/>
    <w:rsid w:val="00093844"/>
    <w:rsid w:val="00095143"/>
    <w:rsid w:val="00095529"/>
    <w:rsid w:val="000955F0"/>
    <w:rsid w:val="000A0055"/>
    <w:rsid w:val="000A06D3"/>
    <w:rsid w:val="000A1424"/>
    <w:rsid w:val="000A162E"/>
    <w:rsid w:val="000A2654"/>
    <w:rsid w:val="000A4625"/>
    <w:rsid w:val="000A586A"/>
    <w:rsid w:val="000B0A70"/>
    <w:rsid w:val="000B15C4"/>
    <w:rsid w:val="000B1A8F"/>
    <w:rsid w:val="000B2C2C"/>
    <w:rsid w:val="000B3382"/>
    <w:rsid w:val="000B3A2C"/>
    <w:rsid w:val="000B43A6"/>
    <w:rsid w:val="000B4525"/>
    <w:rsid w:val="000B46EA"/>
    <w:rsid w:val="000B4FC8"/>
    <w:rsid w:val="000B6057"/>
    <w:rsid w:val="000B637C"/>
    <w:rsid w:val="000B677A"/>
    <w:rsid w:val="000C03F8"/>
    <w:rsid w:val="000C0FE7"/>
    <w:rsid w:val="000C1386"/>
    <w:rsid w:val="000C13B6"/>
    <w:rsid w:val="000C29B4"/>
    <w:rsid w:val="000C2B12"/>
    <w:rsid w:val="000C30A0"/>
    <w:rsid w:val="000C5228"/>
    <w:rsid w:val="000C5998"/>
    <w:rsid w:val="000C5B7A"/>
    <w:rsid w:val="000D05C2"/>
    <w:rsid w:val="000D0A1B"/>
    <w:rsid w:val="000D1B17"/>
    <w:rsid w:val="000D1B66"/>
    <w:rsid w:val="000D2EB5"/>
    <w:rsid w:val="000D36F9"/>
    <w:rsid w:val="000D4250"/>
    <w:rsid w:val="000D434E"/>
    <w:rsid w:val="000D46D1"/>
    <w:rsid w:val="000D4994"/>
    <w:rsid w:val="000D595D"/>
    <w:rsid w:val="000D6147"/>
    <w:rsid w:val="000D67B5"/>
    <w:rsid w:val="000D7AED"/>
    <w:rsid w:val="000E099A"/>
    <w:rsid w:val="000E2509"/>
    <w:rsid w:val="000E3901"/>
    <w:rsid w:val="000E3941"/>
    <w:rsid w:val="000E3F20"/>
    <w:rsid w:val="000F2643"/>
    <w:rsid w:val="000F2686"/>
    <w:rsid w:val="000F3913"/>
    <w:rsid w:val="000F398E"/>
    <w:rsid w:val="000F4873"/>
    <w:rsid w:val="000F68D4"/>
    <w:rsid w:val="001012DE"/>
    <w:rsid w:val="00102A4D"/>
    <w:rsid w:val="00104504"/>
    <w:rsid w:val="00107726"/>
    <w:rsid w:val="001110FE"/>
    <w:rsid w:val="001121FD"/>
    <w:rsid w:val="00112589"/>
    <w:rsid w:val="00112C1B"/>
    <w:rsid w:val="00115D0B"/>
    <w:rsid w:val="00115DE5"/>
    <w:rsid w:val="00116E9E"/>
    <w:rsid w:val="001178B7"/>
    <w:rsid w:val="00120E0B"/>
    <w:rsid w:val="00122E76"/>
    <w:rsid w:val="00126C10"/>
    <w:rsid w:val="00126CDE"/>
    <w:rsid w:val="00127773"/>
    <w:rsid w:val="001318B2"/>
    <w:rsid w:val="00132365"/>
    <w:rsid w:val="00133BA8"/>
    <w:rsid w:val="001340C6"/>
    <w:rsid w:val="00134FDD"/>
    <w:rsid w:val="00135353"/>
    <w:rsid w:val="00135BEF"/>
    <w:rsid w:val="00135F11"/>
    <w:rsid w:val="0013719D"/>
    <w:rsid w:val="00137602"/>
    <w:rsid w:val="00141308"/>
    <w:rsid w:val="00143192"/>
    <w:rsid w:val="001433FE"/>
    <w:rsid w:val="00143432"/>
    <w:rsid w:val="00143E39"/>
    <w:rsid w:val="0014422C"/>
    <w:rsid w:val="00144E37"/>
    <w:rsid w:val="00145FD7"/>
    <w:rsid w:val="00147CDC"/>
    <w:rsid w:val="00151FFB"/>
    <w:rsid w:val="00152245"/>
    <w:rsid w:val="00152DB6"/>
    <w:rsid w:val="0015371E"/>
    <w:rsid w:val="00153F4B"/>
    <w:rsid w:val="00154067"/>
    <w:rsid w:val="001546B0"/>
    <w:rsid w:val="001550AB"/>
    <w:rsid w:val="001552D3"/>
    <w:rsid w:val="0015614E"/>
    <w:rsid w:val="00160669"/>
    <w:rsid w:val="00160ADE"/>
    <w:rsid w:val="0016150C"/>
    <w:rsid w:val="0016188A"/>
    <w:rsid w:val="00161D7F"/>
    <w:rsid w:val="001630FD"/>
    <w:rsid w:val="00163165"/>
    <w:rsid w:val="0016330D"/>
    <w:rsid w:val="00165478"/>
    <w:rsid w:val="00165B6A"/>
    <w:rsid w:val="00166373"/>
    <w:rsid w:val="00166E96"/>
    <w:rsid w:val="0016725A"/>
    <w:rsid w:val="001675CD"/>
    <w:rsid w:val="00167766"/>
    <w:rsid w:val="00170813"/>
    <w:rsid w:val="00170F53"/>
    <w:rsid w:val="0017181E"/>
    <w:rsid w:val="00172A21"/>
    <w:rsid w:val="0017361B"/>
    <w:rsid w:val="001737FF"/>
    <w:rsid w:val="00173D7B"/>
    <w:rsid w:val="001740F8"/>
    <w:rsid w:val="0017465E"/>
    <w:rsid w:val="00175502"/>
    <w:rsid w:val="00175FA5"/>
    <w:rsid w:val="00176112"/>
    <w:rsid w:val="0017617A"/>
    <w:rsid w:val="00176866"/>
    <w:rsid w:val="00176D75"/>
    <w:rsid w:val="001809CF"/>
    <w:rsid w:val="001823E3"/>
    <w:rsid w:val="00182547"/>
    <w:rsid w:val="00182C16"/>
    <w:rsid w:val="00185E37"/>
    <w:rsid w:val="00186D38"/>
    <w:rsid w:val="001874E2"/>
    <w:rsid w:val="001903EF"/>
    <w:rsid w:val="0019095B"/>
    <w:rsid w:val="00191749"/>
    <w:rsid w:val="0019196D"/>
    <w:rsid w:val="00192367"/>
    <w:rsid w:val="00195B7E"/>
    <w:rsid w:val="001972A9"/>
    <w:rsid w:val="00197932"/>
    <w:rsid w:val="00197B72"/>
    <w:rsid w:val="001A19D6"/>
    <w:rsid w:val="001A3BB5"/>
    <w:rsid w:val="001A3DE3"/>
    <w:rsid w:val="001A44B3"/>
    <w:rsid w:val="001A4C0F"/>
    <w:rsid w:val="001A6520"/>
    <w:rsid w:val="001A6572"/>
    <w:rsid w:val="001A6EDE"/>
    <w:rsid w:val="001B030C"/>
    <w:rsid w:val="001B0DE7"/>
    <w:rsid w:val="001B138B"/>
    <w:rsid w:val="001B19EB"/>
    <w:rsid w:val="001B232F"/>
    <w:rsid w:val="001B2832"/>
    <w:rsid w:val="001B2D54"/>
    <w:rsid w:val="001B39AC"/>
    <w:rsid w:val="001B4349"/>
    <w:rsid w:val="001B5FAF"/>
    <w:rsid w:val="001B6094"/>
    <w:rsid w:val="001B7AE1"/>
    <w:rsid w:val="001B7EA1"/>
    <w:rsid w:val="001C2529"/>
    <w:rsid w:val="001C3364"/>
    <w:rsid w:val="001C41F5"/>
    <w:rsid w:val="001C4DEF"/>
    <w:rsid w:val="001C5F1A"/>
    <w:rsid w:val="001C6E5B"/>
    <w:rsid w:val="001C730D"/>
    <w:rsid w:val="001C76D4"/>
    <w:rsid w:val="001C7F20"/>
    <w:rsid w:val="001D021E"/>
    <w:rsid w:val="001D04F2"/>
    <w:rsid w:val="001D0C4E"/>
    <w:rsid w:val="001D0CB2"/>
    <w:rsid w:val="001D2B6A"/>
    <w:rsid w:val="001D2E45"/>
    <w:rsid w:val="001D3817"/>
    <w:rsid w:val="001D52F6"/>
    <w:rsid w:val="001D57AB"/>
    <w:rsid w:val="001E0DCF"/>
    <w:rsid w:val="001E0DFB"/>
    <w:rsid w:val="001E0F47"/>
    <w:rsid w:val="001E21DF"/>
    <w:rsid w:val="001E2691"/>
    <w:rsid w:val="001E4479"/>
    <w:rsid w:val="001E5407"/>
    <w:rsid w:val="001E66A8"/>
    <w:rsid w:val="001E7CD6"/>
    <w:rsid w:val="001F016F"/>
    <w:rsid w:val="001F0E97"/>
    <w:rsid w:val="001F1147"/>
    <w:rsid w:val="001F17B4"/>
    <w:rsid w:val="001F43E0"/>
    <w:rsid w:val="001F4842"/>
    <w:rsid w:val="001F4A69"/>
    <w:rsid w:val="001F54FB"/>
    <w:rsid w:val="001F74DF"/>
    <w:rsid w:val="0020001E"/>
    <w:rsid w:val="0020066D"/>
    <w:rsid w:val="002035B6"/>
    <w:rsid w:val="00203742"/>
    <w:rsid w:val="00203938"/>
    <w:rsid w:val="00203A11"/>
    <w:rsid w:val="00203EEF"/>
    <w:rsid w:val="00204624"/>
    <w:rsid w:val="002055D2"/>
    <w:rsid w:val="0020636C"/>
    <w:rsid w:val="00207B6E"/>
    <w:rsid w:val="00210F95"/>
    <w:rsid w:val="00211025"/>
    <w:rsid w:val="00211935"/>
    <w:rsid w:val="00211EE8"/>
    <w:rsid w:val="00212BB0"/>
    <w:rsid w:val="002142EC"/>
    <w:rsid w:val="00214A10"/>
    <w:rsid w:val="00214A93"/>
    <w:rsid w:val="00214EB3"/>
    <w:rsid w:val="002159A1"/>
    <w:rsid w:val="002206C7"/>
    <w:rsid w:val="00221163"/>
    <w:rsid w:val="00221B2D"/>
    <w:rsid w:val="00222F22"/>
    <w:rsid w:val="00224728"/>
    <w:rsid w:val="00224ED8"/>
    <w:rsid w:val="00230C13"/>
    <w:rsid w:val="00230F56"/>
    <w:rsid w:val="00232B4D"/>
    <w:rsid w:val="00233BB4"/>
    <w:rsid w:val="00235963"/>
    <w:rsid w:val="00236179"/>
    <w:rsid w:val="002364DB"/>
    <w:rsid w:val="00237F3D"/>
    <w:rsid w:val="002401BB"/>
    <w:rsid w:val="00240790"/>
    <w:rsid w:val="00240AAE"/>
    <w:rsid w:val="00241EE2"/>
    <w:rsid w:val="00243529"/>
    <w:rsid w:val="00244D39"/>
    <w:rsid w:val="002453B1"/>
    <w:rsid w:val="002454D4"/>
    <w:rsid w:val="00245F3F"/>
    <w:rsid w:val="002460BC"/>
    <w:rsid w:val="002478E1"/>
    <w:rsid w:val="00247EBE"/>
    <w:rsid w:val="0025031F"/>
    <w:rsid w:val="00250E7F"/>
    <w:rsid w:val="00251268"/>
    <w:rsid w:val="00251995"/>
    <w:rsid w:val="0025271A"/>
    <w:rsid w:val="00252E4A"/>
    <w:rsid w:val="00252F9F"/>
    <w:rsid w:val="00257B89"/>
    <w:rsid w:val="00257C5C"/>
    <w:rsid w:val="0026091D"/>
    <w:rsid w:val="0026153B"/>
    <w:rsid w:val="002619D3"/>
    <w:rsid w:val="00261FED"/>
    <w:rsid w:val="00262251"/>
    <w:rsid w:val="00262484"/>
    <w:rsid w:val="002635F1"/>
    <w:rsid w:val="00267880"/>
    <w:rsid w:val="00267F4E"/>
    <w:rsid w:val="00270965"/>
    <w:rsid w:val="00271381"/>
    <w:rsid w:val="0027208B"/>
    <w:rsid w:val="00274861"/>
    <w:rsid w:val="002748B4"/>
    <w:rsid w:val="00274A48"/>
    <w:rsid w:val="00274F9A"/>
    <w:rsid w:val="0027591E"/>
    <w:rsid w:val="00275FEF"/>
    <w:rsid w:val="002764D8"/>
    <w:rsid w:val="00280E39"/>
    <w:rsid w:val="00280EC7"/>
    <w:rsid w:val="00281621"/>
    <w:rsid w:val="002845D2"/>
    <w:rsid w:val="00285158"/>
    <w:rsid w:val="002861E0"/>
    <w:rsid w:val="00287416"/>
    <w:rsid w:val="002879A9"/>
    <w:rsid w:val="00290C07"/>
    <w:rsid w:val="00290F58"/>
    <w:rsid w:val="002918FE"/>
    <w:rsid w:val="0029455D"/>
    <w:rsid w:val="0029471C"/>
    <w:rsid w:val="002947D5"/>
    <w:rsid w:val="00295209"/>
    <w:rsid w:val="002952C6"/>
    <w:rsid w:val="0029547D"/>
    <w:rsid w:val="00295F30"/>
    <w:rsid w:val="0029649B"/>
    <w:rsid w:val="0029724C"/>
    <w:rsid w:val="0029732D"/>
    <w:rsid w:val="00297472"/>
    <w:rsid w:val="002A030F"/>
    <w:rsid w:val="002A0A59"/>
    <w:rsid w:val="002A1396"/>
    <w:rsid w:val="002A13B7"/>
    <w:rsid w:val="002A33A1"/>
    <w:rsid w:val="002A3B63"/>
    <w:rsid w:val="002A3FA1"/>
    <w:rsid w:val="002A4B51"/>
    <w:rsid w:val="002A5273"/>
    <w:rsid w:val="002A62DE"/>
    <w:rsid w:val="002A6C88"/>
    <w:rsid w:val="002A7128"/>
    <w:rsid w:val="002B2615"/>
    <w:rsid w:val="002B4A86"/>
    <w:rsid w:val="002B5162"/>
    <w:rsid w:val="002B51AE"/>
    <w:rsid w:val="002B51B6"/>
    <w:rsid w:val="002B536E"/>
    <w:rsid w:val="002B559F"/>
    <w:rsid w:val="002B595E"/>
    <w:rsid w:val="002B6C57"/>
    <w:rsid w:val="002C315C"/>
    <w:rsid w:val="002C3AB9"/>
    <w:rsid w:val="002C4EBA"/>
    <w:rsid w:val="002D05E5"/>
    <w:rsid w:val="002D1907"/>
    <w:rsid w:val="002D2A3E"/>
    <w:rsid w:val="002D377B"/>
    <w:rsid w:val="002D3DF0"/>
    <w:rsid w:val="002D6D31"/>
    <w:rsid w:val="002D7363"/>
    <w:rsid w:val="002D7AC7"/>
    <w:rsid w:val="002E2DD3"/>
    <w:rsid w:val="002E3A59"/>
    <w:rsid w:val="002E69AC"/>
    <w:rsid w:val="002E7774"/>
    <w:rsid w:val="002F0AD2"/>
    <w:rsid w:val="002F0FB6"/>
    <w:rsid w:val="002F1B10"/>
    <w:rsid w:val="002F20FA"/>
    <w:rsid w:val="002F261F"/>
    <w:rsid w:val="002F302D"/>
    <w:rsid w:val="002F3BB6"/>
    <w:rsid w:val="002F4684"/>
    <w:rsid w:val="002F6125"/>
    <w:rsid w:val="002F698E"/>
    <w:rsid w:val="002F6C9B"/>
    <w:rsid w:val="002F7107"/>
    <w:rsid w:val="003001D5"/>
    <w:rsid w:val="00302909"/>
    <w:rsid w:val="00302AD1"/>
    <w:rsid w:val="003041F5"/>
    <w:rsid w:val="00305231"/>
    <w:rsid w:val="00307080"/>
    <w:rsid w:val="00307349"/>
    <w:rsid w:val="00307975"/>
    <w:rsid w:val="00311A08"/>
    <w:rsid w:val="00311A99"/>
    <w:rsid w:val="00312447"/>
    <w:rsid w:val="00312955"/>
    <w:rsid w:val="00313489"/>
    <w:rsid w:val="003135CB"/>
    <w:rsid w:val="00315332"/>
    <w:rsid w:val="00315BCC"/>
    <w:rsid w:val="003200DA"/>
    <w:rsid w:val="003202D7"/>
    <w:rsid w:val="00321D06"/>
    <w:rsid w:val="00323357"/>
    <w:rsid w:val="0032348F"/>
    <w:rsid w:val="00324A65"/>
    <w:rsid w:val="00324FAB"/>
    <w:rsid w:val="00325C19"/>
    <w:rsid w:val="00326346"/>
    <w:rsid w:val="00326EFD"/>
    <w:rsid w:val="00327C92"/>
    <w:rsid w:val="00330010"/>
    <w:rsid w:val="00331EA1"/>
    <w:rsid w:val="0033639E"/>
    <w:rsid w:val="00336C51"/>
    <w:rsid w:val="003377BB"/>
    <w:rsid w:val="00342C72"/>
    <w:rsid w:val="00343F53"/>
    <w:rsid w:val="00344921"/>
    <w:rsid w:val="00350B1F"/>
    <w:rsid w:val="00350C18"/>
    <w:rsid w:val="00352CC2"/>
    <w:rsid w:val="00353158"/>
    <w:rsid w:val="003552DA"/>
    <w:rsid w:val="0035546B"/>
    <w:rsid w:val="003579E1"/>
    <w:rsid w:val="00360BE2"/>
    <w:rsid w:val="003616BE"/>
    <w:rsid w:val="00363304"/>
    <w:rsid w:val="00363D3A"/>
    <w:rsid w:val="00365CE4"/>
    <w:rsid w:val="00370A41"/>
    <w:rsid w:val="00370E70"/>
    <w:rsid w:val="00371D09"/>
    <w:rsid w:val="00371D29"/>
    <w:rsid w:val="003725AE"/>
    <w:rsid w:val="00372800"/>
    <w:rsid w:val="00372FC5"/>
    <w:rsid w:val="00373929"/>
    <w:rsid w:val="00373BDA"/>
    <w:rsid w:val="00373F19"/>
    <w:rsid w:val="00374C60"/>
    <w:rsid w:val="00374DBD"/>
    <w:rsid w:val="00375242"/>
    <w:rsid w:val="0037661F"/>
    <w:rsid w:val="00376886"/>
    <w:rsid w:val="00377FD4"/>
    <w:rsid w:val="003805DB"/>
    <w:rsid w:val="00381FF4"/>
    <w:rsid w:val="00382AF3"/>
    <w:rsid w:val="00386CA7"/>
    <w:rsid w:val="003874F5"/>
    <w:rsid w:val="003876B1"/>
    <w:rsid w:val="003902CD"/>
    <w:rsid w:val="0039039E"/>
    <w:rsid w:val="003904E6"/>
    <w:rsid w:val="00392A5E"/>
    <w:rsid w:val="00394086"/>
    <w:rsid w:val="003A0B41"/>
    <w:rsid w:val="003A11DC"/>
    <w:rsid w:val="003A64AE"/>
    <w:rsid w:val="003A6889"/>
    <w:rsid w:val="003A76CA"/>
    <w:rsid w:val="003B2471"/>
    <w:rsid w:val="003B36B3"/>
    <w:rsid w:val="003B3F46"/>
    <w:rsid w:val="003B4DED"/>
    <w:rsid w:val="003B5F99"/>
    <w:rsid w:val="003B652C"/>
    <w:rsid w:val="003B7BE3"/>
    <w:rsid w:val="003B7D51"/>
    <w:rsid w:val="003C0788"/>
    <w:rsid w:val="003C094F"/>
    <w:rsid w:val="003C0A08"/>
    <w:rsid w:val="003C0CA1"/>
    <w:rsid w:val="003C10E4"/>
    <w:rsid w:val="003C39EE"/>
    <w:rsid w:val="003C3BCB"/>
    <w:rsid w:val="003C3C59"/>
    <w:rsid w:val="003C67B5"/>
    <w:rsid w:val="003C6E2C"/>
    <w:rsid w:val="003D04B4"/>
    <w:rsid w:val="003D0737"/>
    <w:rsid w:val="003D1B39"/>
    <w:rsid w:val="003D1CD8"/>
    <w:rsid w:val="003D27FE"/>
    <w:rsid w:val="003D3805"/>
    <w:rsid w:val="003D4EBD"/>
    <w:rsid w:val="003D6D6D"/>
    <w:rsid w:val="003E0863"/>
    <w:rsid w:val="003E0A6F"/>
    <w:rsid w:val="003E0C1B"/>
    <w:rsid w:val="003E20CD"/>
    <w:rsid w:val="003E28AE"/>
    <w:rsid w:val="003E299A"/>
    <w:rsid w:val="003E34C7"/>
    <w:rsid w:val="003E3688"/>
    <w:rsid w:val="003E49A5"/>
    <w:rsid w:val="003E4E89"/>
    <w:rsid w:val="003E5407"/>
    <w:rsid w:val="003E5A3F"/>
    <w:rsid w:val="003E5D1A"/>
    <w:rsid w:val="003F04B2"/>
    <w:rsid w:val="003F0628"/>
    <w:rsid w:val="003F379F"/>
    <w:rsid w:val="003F3A20"/>
    <w:rsid w:val="003F3F87"/>
    <w:rsid w:val="003F433B"/>
    <w:rsid w:val="003F6BC3"/>
    <w:rsid w:val="003F70DB"/>
    <w:rsid w:val="00400222"/>
    <w:rsid w:val="00400303"/>
    <w:rsid w:val="0040079B"/>
    <w:rsid w:val="0040086C"/>
    <w:rsid w:val="00401110"/>
    <w:rsid w:val="00401721"/>
    <w:rsid w:val="00401E23"/>
    <w:rsid w:val="00406D9C"/>
    <w:rsid w:val="00407531"/>
    <w:rsid w:val="00410380"/>
    <w:rsid w:val="004117E8"/>
    <w:rsid w:val="00412D69"/>
    <w:rsid w:val="00412E8E"/>
    <w:rsid w:val="00416157"/>
    <w:rsid w:val="00417E89"/>
    <w:rsid w:val="00420012"/>
    <w:rsid w:val="00420CE2"/>
    <w:rsid w:val="00424A8E"/>
    <w:rsid w:val="00426FCE"/>
    <w:rsid w:val="00427197"/>
    <w:rsid w:val="0042748D"/>
    <w:rsid w:val="00431028"/>
    <w:rsid w:val="00432D8A"/>
    <w:rsid w:val="004339D6"/>
    <w:rsid w:val="0043481E"/>
    <w:rsid w:val="00435522"/>
    <w:rsid w:val="00436898"/>
    <w:rsid w:val="00441247"/>
    <w:rsid w:val="0044230A"/>
    <w:rsid w:val="00443BDA"/>
    <w:rsid w:val="00444006"/>
    <w:rsid w:val="00444102"/>
    <w:rsid w:val="004447F3"/>
    <w:rsid w:val="0044515A"/>
    <w:rsid w:val="00446194"/>
    <w:rsid w:val="00446FAA"/>
    <w:rsid w:val="00447209"/>
    <w:rsid w:val="004473A0"/>
    <w:rsid w:val="00450FA3"/>
    <w:rsid w:val="00451465"/>
    <w:rsid w:val="00451DD2"/>
    <w:rsid w:val="00453D2B"/>
    <w:rsid w:val="00455122"/>
    <w:rsid w:val="0045669E"/>
    <w:rsid w:val="0045776F"/>
    <w:rsid w:val="0046297D"/>
    <w:rsid w:val="00463174"/>
    <w:rsid w:val="004631E1"/>
    <w:rsid w:val="004652F1"/>
    <w:rsid w:val="0046537F"/>
    <w:rsid w:val="00465B9B"/>
    <w:rsid w:val="004665B5"/>
    <w:rsid w:val="0046786B"/>
    <w:rsid w:val="00467B9B"/>
    <w:rsid w:val="00467FB6"/>
    <w:rsid w:val="00471273"/>
    <w:rsid w:val="00471661"/>
    <w:rsid w:val="004726CD"/>
    <w:rsid w:val="00473436"/>
    <w:rsid w:val="00473837"/>
    <w:rsid w:val="004741E9"/>
    <w:rsid w:val="0047624A"/>
    <w:rsid w:val="0047679D"/>
    <w:rsid w:val="00476816"/>
    <w:rsid w:val="00476C73"/>
    <w:rsid w:val="00476F9E"/>
    <w:rsid w:val="00477107"/>
    <w:rsid w:val="00477AA6"/>
    <w:rsid w:val="00477EC1"/>
    <w:rsid w:val="00483463"/>
    <w:rsid w:val="00483B99"/>
    <w:rsid w:val="00483D20"/>
    <w:rsid w:val="004843A5"/>
    <w:rsid w:val="0048451B"/>
    <w:rsid w:val="00484F94"/>
    <w:rsid w:val="004853DC"/>
    <w:rsid w:val="0048689B"/>
    <w:rsid w:val="00487151"/>
    <w:rsid w:val="004902CB"/>
    <w:rsid w:val="004909CE"/>
    <w:rsid w:val="00490FAB"/>
    <w:rsid w:val="00490FB5"/>
    <w:rsid w:val="00492CE5"/>
    <w:rsid w:val="00493881"/>
    <w:rsid w:val="00494C37"/>
    <w:rsid w:val="00496427"/>
    <w:rsid w:val="00496988"/>
    <w:rsid w:val="00497D9B"/>
    <w:rsid w:val="004A07C3"/>
    <w:rsid w:val="004A1181"/>
    <w:rsid w:val="004A328F"/>
    <w:rsid w:val="004A397F"/>
    <w:rsid w:val="004A5C0C"/>
    <w:rsid w:val="004A6B16"/>
    <w:rsid w:val="004B03AE"/>
    <w:rsid w:val="004B1331"/>
    <w:rsid w:val="004B3A09"/>
    <w:rsid w:val="004B4B85"/>
    <w:rsid w:val="004B5660"/>
    <w:rsid w:val="004B680A"/>
    <w:rsid w:val="004B7A05"/>
    <w:rsid w:val="004C1885"/>
    <w:rsid w:val="004C223C"/>
    <w:rsid w:val="004C2C05"/>
    <w:rsid w:val="004C4663"/>
    <w:rsid w:val="004C6207"/>
    <w:rsid w:val="004C680E"/>
    <w:rsid w:val="004D0D2C"/>
    <w:rsid w:val="004D15A7"/>
    <w:rsid w:val="004D324F"/>
    <w:rsid w:val="004D46D1"/>
    <w:rsid w:val="004D5AB8"/>
    <w:rsid w:val="004D5C23"/>
    <w:rsid w:val="004D62CE"/>
    <w:rsid w:val="004E1212"/>
    <w:rsid w:val="004E3EDE"/>
    <w:rsid w:val="004E4CBB"/>
    <w:rsid w:val="004E5513"/>
    <w:rsid w:val="004E58B3"/>
    <w:rsid w:val="004E58D0"/>
    <w:rsid w:val="004E6625"/>
    <w:rsid w:val="004E7DAF"/>
    <w:rsid w:val="004E7FAA"/>
    <w:rsid w:val="004F28A7"/>
    <w:rsid w:val="004F4CCF"/>
    <w:rsid w:val="004F4EA4"/>
    <w:rsid w:val="004F4FB6"/>
    <w:rsid w:val="004F61EC"/>
    <w:rsid w:val="004F7990"/>
    <w:rsid w:val="00500AC5"/>
    <w:rsid w:val="005010D2"/>
    <w:rsid w:val="0050188C"/>
    <w:rsid w:val="00502B6F"/>
    <w:rsid w:val="00504D48"/>
    <w:rsid w:val="00505F50"/>
    <w:rsid w:val="0050610B"/>
    <w:rsid w:val="00506B32"/>
    <w:rsid w:val="00507EDD"/>
    <w:rsid w:val="00511C7A"/>
    <w:rsid w:val="00513125"/>
    <w:rsid w:val="00513D1F"/>
    <w:rsid w:val="00514120"/>
    <w:rsid w:val="00515D0F"/>
    <w:rsid w:val="00516116"/>
    <w:rsid w:val="00521059"/>
    <w:rsid w:val="00521227"/>
    <w:rsid w:val="00521B97"/>
    <w:rsid w:val="0052303D"/>
    <w:rsid w:val="00523EEF"/>
    <w:rsid w:val="00525282"/>
    <w:rsid w:val="00525B78"/>
    <w:rsid w:val="0052749C"/>
    <w:rsid w:val="00527737"/>
    <w:rsid w:val="00527A2D"/>
    <w:rsid w:val="0053220C"/>
    <w:rsid w:val="0053223F"/>
    <w:rsid w:val="00533724"/>
    <w:rsid w:val="005359CD"/>
    <w:rsid w:val="00536682"/>
    <w:rsid w:val="005402C6"/>
    <w:rsid w:val="00540465"/>
    <w:rsid w:val="005405CD"/>
    <w:rsid w:val="0054074E"/>
    <w:rsid w:val="00543100"/>
    <w:rsid w:val="005457BF"/>
    <w:rsid w:val="0054630C"/>
    <w:rsid w:val="0054677A"/>
    <w:rsid w:val="0054710E"/>
    <w:rsid w:val="0054731B"/>
    <w:rsid w:val="005477C1"/>
    <w:rsid w:val="00547829"/>
    <w:rsid w:val="00550014"/>
    <w:rsid w:val="005515D2"/>
    <w:rsid w:val="0055174E"/>
    <w:rsid w:val="00551975"/>
    <w:rsid w:val="00552E5B"/>
    <w:rsid w:val="0055668D"/>
    <w:rsid w:val="0056121D"/>
    <w:rsid w:val="00561681"/>
    <w:rsid w:val="00562B1F"/>
    <w:rsid w:val="00565828"/>
    <w:rsid w:val="00565CC1"/>
    <w:rsid w:val="00566332"/>
    <w:rsid w:val="005668A1"/>
    <w:rsid w:val="00566B3F"/>
    <w:rsid w:val="005672B4"/>
    <w:rsid w:val="00567588"/>
    <w:rsid w:val="00570C67"/>
    <w:rsid w:val="005714A0"/>
    <w:rsid w:val="00571A8D"/>
    <w:rsid w:val="005721B9"/>
    <w:rsid w:val="0057354D"/>
    <w:rsid w:val="00574713"/>
    <w:rsid w:val="00575200"/>
    <w:rsid w:val="00575F8C"/>
    <w:rsid w:val="0057690C"/>
    <w:rsid w:val="00580163"/>
    <w:rsid w:val="00580B57"/>
    <w:rsid w:val="00581C2D"/>
    <w:rsid w:val="005827C4"/>
    <w:rsid w:val="00583CE5"/>
    <w:rsid w:val="00583F8E"/>
    <w:rsid w:val="00585379"/>
    <w:rsid w:val="0058636A"/>
    <w:rsid w:val="00586B14"/>
    <w:rsid w:val="00586EDE"/>
    <w:rsid w:val="00587292"/>
    <w:rsid w:val="005874CB"/>
    <w:rsid w:val="00590981"/>
    <w:rsid w:val="00592135"/>
    <w:rsid w:val="00593653"/>
    <w:rsid w:val="00593E63"/>
    <w:rsid w:val="005954CE"/>
    <w:rsid w:val="00595EB6"/>
    <w:rsid w:val="00597B9A"/>
    <w:rsid w:val="005A012F"/>
    <w:rsid w:val="005A01D4"/>
    <w:rsid w:val="005A0D44"/>
    <w:rsid w:val="005A104D"/>
    <w:rsid w:val="005A14C6"/>
    <w:rsid w:val="005A16AF"/>
    <w:rsid w:val="005A17D0"/>
    <w:rsid w:val="005A195F"/>
    <w:rsid w:val="005A25A7"/>
    <w:rsid w:val="005A479E"/>
    <w:rsid w:val="005A4BAE"/>
    <w:rsid w:val="005A4BF8"/>
    <w:rsid w:val="005B1945"/>
    <w:rsid w:val="005B1CE0"/>
    <w:rsid w:val="005B6585"/>
    <w:rsid w:val="005C1CC7"/>
    <w:rsid w:val="005C20AE"/>
    <w:rsid w:val="005C2751"/>
    <w:rsid w:val="005C4289"/>
    <w:rsid w:val="005C4527"/>
    <w:rsid w:val="005C4857"/>
    <w:rsid w:val="005C5A2A"/>
    <w:rsid w:val="005C698A"/>
    <w:rsid w:val="005D1574"/>
    <w:rsid w:val="005D2387"/>
    <w:rsid w:val="005D67B8"/>
    <w:rsid w:val="005D7D79"/>
    <w:rsid w:val="005E0717"/>
    <w:rsid w:val="005E2111"/>
    <w:rsid w:val="005E31D7"/>
    <w:rsid w:val="005E4F5D"/>
    <w:rsid w:val="005E53FE"/>
    <w:rsid w:val="005E5963"/>
    <w:rsid w:val="005F09E4"/>
    <w:rsid w:val="005F1778"/>
    <w:rsid w:val="005F203B"/>
    <w:rsid w:val="005F20A3"/>
    <w:rsid w:val="005F298D"/>
    <w:rsid w:val="005F3369"/>
    <w:rsid w:val="005F4226"/>
    <w:rsid w:val="005F52DB"/>
    <w:rsid w:val="005F5FAF"/>
    <w:rsid w:val="005F71F9"/>
    <w:rsid w:val="00600405"/>
    <w:rsid w:val="00600F6F"/>
    <w:rsid w:val="00602E5C"/>
    <w:rsid w:val="00605431"/>
    <w:rsid w:val="006067AE"/>
    <w:rsid w:val="00610576"/>
    <w:rsid w:val="0061166C"/>
    <w:rsid w:val="00613033"/>
    <w:rsid w:val="0061428F"/>
    <w:rsid w:val="00614D10"/>
    <w:rsid w:val="006166D9"/>
    <w:rsid w:val="00617BD6"/>
    <w:rsid w:val="006206B5"/>
    <w:rsid w:val="0062072D"/>
    <w:rsid w:val="006213BF"/>
    <w:rsid w:val="006215FB"/>
    <w:rsid w:val="00623854"/>
    <w:rsid w:val="0062524A"/>
    <w:rsid w:val="00627DF1"/>
    <w:rsid w:val="00630CCD"/>
    <w:rsid w:val="00630D94"/>
    <w:rsid w:val="00631B7F"/>
    <w:rsid w:val="006340A0"/>
    <w:rsid w:val="006355C6"/>
    <w:rsid w:val="00636661"/>
    <w:rsid w:val="00636FF0"/>
    <w:rsid w:val="00640C18"/>
    <w:rsid w:val="00641069"/>
    <w:rsid w:val="006429F2"/>
    <w:rsid w:val="006436FC"/>
    <w:rsid w:val="00643F34"/>
    <w:rsid w:val="00645083"/>
    <w:rsid w:val="006458E7"/>
    <w:rsid w:val="00647CE2"/>
    <w:rsid w:val="00650DE2"/>
    <w:rsid w:val="006515F0"/>
    <w:rsid w:val="00652100"/>
    <w:rsid w:val="00652331"/>
    <w:rsid w:val="006541E4"/>
    <w:rsid w:val="0065518F"/>
    <w:rsid w:val="00655962"/>
    <w:rsid w:val="0065603A"/>
    <w:rsid w:val="0065710F"/>
    <w:rsid w:val="0065759A"/>
    <w:rsid w:val="00657725"/>
    <w:rsid w:val="00657E7B"/>
    <w:rsid w:val="00661273"/>
    <w:rsid w:val="00664F16"/>
    <w:rsid w:val="0066564B"/>
    <w:rsid w:val="00665849"/>
    <w:rsid w:val="0066617D"/>
    <w:rsid w:val="00666FF9"/>
    <w:rsid w:val="00667211"/>
    <w:rsid w:val="00670A19"/>
    <w:rsid w:val="00670BD7"/>
    <w:rsid w:val="00671573"/>
    <w:rsid w:val="00674590"/>
    <w:rsid w:val="006746C6"/>
    <w:rsid w:val="00675023"/>
    <w:rsid w:val="00675929"/>
    <w:rsid w:val="00675EE5"/>
    <w:rsid w:val="00676937"/>
    <w:rsid w:val="00676EC3"/>
    <w:rsid w:val="00677273"/>
    <w:rsid w:val="00681132"/>
    <w:rsid w:val="006828AA"/>
    <w:rsid w:val="00683832"/>
    <w:rsid w:val="00683998"/>
    <w:rsid w:val="00683FE7"/>
    <w:rsid w:val="00684007"/>
    <w:rsid w:val="00685146"/>
    <w:rsid w:val="00685E17"/>
    <w:rsid w:val="00686036"/>
    <w:rsid w:val="00687251"/>
    <w:rsid w:val="00687ED1"/>
    <w:rsid w:val="00690BCB"/>
    <w:rsid w:val="006919C2"/>
    <w:rsid w:val="00693C36"/>
    <w:rsid w:val="006941D6"/>
    <w:rsid w:val="006945D2"/>
    <w:rsid w:val="00695046"/>
    <w:rsid w:val="006956DB"/>
    <w:rsid w:val="00697233"/>
    <w:rsid w:val="006974CF"/>
    <w:rsid w:val="00697C5E"/>
    <w:rsid w:val="00697CAE"/>
    <w:rsid w:val="006A1579"/>
    <w:rsid w:val="006A1680"/>
    <w:rsid w:val="006A3927"/>
    <w:rsid w:val="006A4215"/>
    <w:rsid w:val="006A49E5"/>
    <w:rsid w:val="006A4AE3"/>
    <w:rsid w:val="006A5181"/>
    <w:rsid w:val="006A5E4F"/>
    <w:rsid w:val="006A6072"/>
    <w:rsid w:val="006A60D5"/>
    <w:rsid w:val="006A6946"/>
    <w:rsid w:val="006A69FA"/>
    <w:rsid w:val="006A7030"/>
    <w:rsid w:val="006A78AD"/>
    <w:rsid w:val="006B1B2A"/>
    <w:rsid w:val="006B5CD0"/>
    <w:rsid w:val="006B66BD"/>
    <w:rsid w:val="006B6988"/>
    <w:rsid w:val="006B7510"/>
    <w:rsid w:val="006B7A0A"/>
    <w:rsid w:val="006C1696"/>
    <w:rsid w:val="006C2759"/>
    <w:rsid w:val="006C6577"/>
    <w:rsid w:val="006C7A95"/>
    <w:rsid w:val="006C7E45"/>
    <w:rsid w:val="006D0111"/>
    <w:rsid w:val="006D30EC"/>
    <w:rsid w:val="006D68B7"/>
    <w:rsid w:val="006D6D68"/>
    <w:rsid w:val="006D7545"/>
    <w:rsid w:val="006D7732"/>
    <w:rsid w:val="006D7943"/>
    <w:rsid w:val="006E0BD8"/>
    <w:rsid w:val="006E3B24"/>
    <w:rsid w:val="006E4313"/>
    <w:rsid w:val="006E4D5C"/>
    <w:rsid w:val="006E5247"/>
    <w:rsid w:val="006E62A8"/>
    <w:rsid w:val="006E66AC"/>
    <w:rsid w:val="006E76B2"/>
    <w:rsid w:val="006F02A8"/>
    <w:rsid w:val="006F0877"/>
    <w:rsid w:val="006F256C"/>
    <w:rsid w:val="006F313B"/>
    <w:rsid w:val="006F34B0"/>
    <w:rsid w:val="006F3BAF"/>
    <w:rsid w:val="006F45FF"/>
    <w:rsid w:val="006F65C0"/>
    <w:rsid w:val="006F7615"/>
    <w:rsid w:val="007009B3"/>
    <w:rsid w:val="00701376"/>
    <w:rsid w:val="0070203E"/>
    <w:rsid w:val="0070315D"/>
    <w:rsid w:val="007039D5"/>
    <w:rsid w:val="00703A4F"/>
    <w:rsid w:val="00703C4C"/>
    <w:rsid w:val="007053D5"/>
    <w:rsid w:val="007055AD"/>
    <w:rsid w:val="007073CB"/>
    <w:rsid w:val="0070759D"/>
    <w:rsid w:val="00707F16"/>
    <w:rsid w:val="00710DC8"/>
    <w:rsid w:val="0071199F"/>
    <w:rsid w:val="007119C5"/>
    <w:rsid w:val="00712276"/>
    <w:rsid w:val="007127ED"/>
    <w:rsid w:val="00713AE7"/>
    <w:rsid w:val="00715C82"/>
    <w:rsid w:val="00715CD7"/>
    <w:rsid w:val="00716A69"/>
    <w:rsid w:val="00720075"/>
    <w:rsid w:val="00720E1F"/>
    <w:rsid w:val="0072119F"/>
    <w:rsid w:val="007229F8"/>
    <w:rsid w:val="007244E7"/>
    <w:rsid w:val="007253C6"/>
    <w:rsid w:val="0072549A"/>
    <w:rsid w:val="0072629F"/>
    <w:rsid w:val="007263AA"/>
    <w:rsid w:val="00727E8D"/>
    <w:rsid w:val="0073127E"/>
    <w:rsid w:val="007319E2"/>
    <w:rsid w:val="00733353"/>
    <w:rsid w:val="007335D1"/>
    <w:rsid w:val="0073408D"/>
    <w:rsid w:val="00734B4F"/>
    <w:rsid w:val="00735023"/>
    <w:rsid w:val="00740FA1"/>
    <w:rsid w:val="00742723"/>
    <w:rsid w:val="00742AD3"/>
    <w:rsid w:val="00745B88"/>
    <w:rsid w:val="00746B34"/>
    <w:rsid w:val="00746BD6"/>
    <w:rsid w:val="00746E2E"/>
    <w:rsid w:val="007501AD"/>
    <w:rsid w:val="00750285"/>
    <w:rsid w:val="00750C74"/>
    <w:rsid w:val="007513D3"/>
    <w:rsid w:val="007527D4"/>
    <w:rsid w:val="007559F1"/>
    <w:rsid w:val="0075684F"/>
    <w:rsid w:val="00756FC4"/>
    <w:rsid w:val="00757149"/>
    <w:rsid w:val="007606DF"/>
    <w:rsid w:val="00760B74"/>
    <w:rsid w:val="00760E3A"/>
    <w:rsid w:val="00760F7F"/>
    <w:rsid w:val="00761B67"/>
    <w:rsid w:val="00764054"/>
    <w:rsid w:val="00764F23"/>
    <w:rsid w:val="00766F42"/>
    <w:rsid w:val="00767521"/>
    <w:rsid w:val="007701AE"/>
    <w:rsid w:val="0077071F"/>
    <w:rsid w:val="00771300"/>
    <w:rsid w:val="0077148B"/>
    <w:rsid w:val="00771624"/>
    <w:rsid w:val="00775092"/>
    <w:rsid w:val="007754AC"/>
    <w:rsid w:val="00775CD8"/>
    <w:rsid w:val="0077684B"/>
    <w:rsid w:val="00776BB5"/>
    <w:rsid w:val="00776CB9"/>
    <w:rsid w:val="00780589"/>
    <w:rsid w:val="00780C70"/>
    <w:rsid w:val="0078318F"/>
    <w:rsid w:val="00783AED"/>
    <w:rsid w:val="00784608"/>
    <w:rsid w:val="007848C5"/>
    <w:rsid w:val="00784CA5"/>
    <w:rsid w:val="0078611A"/>
    <w:rsid w:val="00786D89"/>
    <w:rsid w:val="0078727B"/>
    <w:rsid w:val="00790186"/>
    <w:rsid w:val="00790EEC"/>
    <w:rsid w:val="00792A6C"/>
    <w:rsid w:val="0079364C"/>
    <w:rsid w:val="00793773"/>
    <w:rsid w:val="0079450B"/>
    <w:rsid w:val="00794C8B"/>
    <w:rsid w:val="00795159"/>
    <w:rsid w:val="007962B8"/>
    <w:rsid w:val="00796DA2"/>
    <w:rsid w:val="00796EAE"/>
    <w:rsid w:val="00797FB9"/>
    <w:rsid w:val="007A06D4"/>
    <w:rsid w:val="007A0FA2"/>
    <w:rsid w:val="007A15D5"/>
    <w:rsid w:val="007A3162"/>
    <w:rsid w:val="007A53DC"/>
    <w:rsid w:val="007A5FD0"/>
    <w:rsid w:val="007A6FFD"/>
    <w:rsid w:val="007A7666"/>
    <w:rsid w:val="007B04AA"/>
    <w:rsid w:val="007B13F5"/>
    <w:rsid w:val="007B2320"/>
    <w:rsid w:val="007B2681"/>
    <w:rsid w:val="007B2AAA"/>
    <w:rsid w:val="007B3618"/>
    <w:rsid w:val="007B370F"/>
    <w:rsid w:val="007B4037"/>
    <w:rsid w:val="007B615F"/>
    <w:rsid w:val="007B62DA"/>
    <w:rsid w:val="007B637A"/>
    <w:rsid w:val="007B784A"/>
    <w:rsid w:val="007B7B66"/>
    <w:rsid w:val="007C05A1"/>
    <w:rsid w:val="007C1979"/>
    <w:rsid w:val="007C19B9"/>
    <w:rsid w:val="007C1A36"/>
    <w:rsid w:val="007C2182"/>
    <w:rsid w:val="007C2D16"/>
    <w:rsid w:val="007C5372"/>
    <w:rsid w:val="007C54BF"/>
    <w:rsid w:val="007C79DD"/>
    <w:rsid w:val="007D023B"/>
    <w:rsid w:val="007D06F5"/>
    <w:rsid w:val="007D0A26"/>
    <w:rsid w:val="007D1BD7"/>
    <w:rsid w:val="007D2307"/>
    <w:rsid w:val="007D41D8"/>
    <w:rsid w:val="007D4A83"/>
    <w:rsid w:val="007D4D83"/>
    <w:rsid w:val="007D5587"/>
    <w:rsid w:val="007D77AC"/>
    <w:rsid w:val="007E1E9B"/>
    <w:rsid w:val="007E22C8"/>
    <w:rsid w:val="007E3FAD"/>
    <w:rsid w:val="007E4894"/>
    <w:rsid w:val="007E6604"/>
    <w:rsid w:val="007E7CDC"/>
    <w:rsid w:val="007E7D1E"/>
    <w:rsid w:val="007E7E0E"/>
    <w:rsid w:val="007F0A81"/>
    <w:rsid w:val="007F58F8"/>
    <w:rsid w:val="007F6437"/>
    <w:rsid w:val="007F6C5D"/>
    <w:rsid w:val="007F6EF5"/>
    <w:rsid w:val="007F75EF"/>
    <w:rsid w:val="007F7E9E"/>
    <w:rsid w:val="008005E2"/>
    <w:rsid w:val="00801248"/>
    <w:rsid w:val="00801666"/>
    <w:rsid w:val="008031C4"/>
    <w:rsid w:val="0081101D"/>
    <w:rsid w:val="00811258"/>
    <w:rsid w:val="0081131B"/>
    <w:rsid w:val="00813C9D"/>
    <w:rsid w:val="00814483"/>
    <w:rsid w:val="00817103"/>
    <w:rsid w:val="008177DA"/>
    <w:rsid w:val="00817CBF"/>
    <w:rsid w:val="00821D08"/>
    <w:rsid w:val="008235CD"/>
    <w:rsid w:val="008238E7"/>
    <w:rsid w:val="00823B4C"/>
    <w:rsid w:val="008240B3"/>
    <w:rsid w:val="00824C84"/>
    <w:rsid w:val="008260B3"/>
    <w:rsid w:val="00826E8B"/>
    <w:rsid w:val="00827D35"/>
    <w:rsid w:val="00831BC4"/>
    <w:rsid w:val="008321F2"/>
    <w:rsid w:val="00833074"/>
    <w:rsid w:val="008354EF"/>
    <w:rsid w:val="00836888"/>
    <w:rsid w:val="00836CFA"/>
    <w:rsid w:val="00847799"/>
    <w:rsid w:val="00847B87"/>
    <w:rsid w:val="00847DD6"/>
    <w:rsid w:val="00847E5A"/>
    <w:rsid w:val="008503A5"/>
    <w:rsid w:val="00850A3A"/>
    <w:rsid w:val="00850A4C"/>
    <w:rsid w:val="00850FDF"/>
    <w:rsid w:val="00851ED2"/>
    <w:rsid w:val="00851F8E"/>
    <w:rsid w:val="0085345D"/>
    <w:rsid w:val="00853772"/>
    <w:rsid w:val="00853D8C"/>
    <w:rsid w:val="0085444C"/>
    <w:rsid w:val="008558E3"/>
    <w:rsid w:val="00855C92"/>
    <w:rsid w:val="0085666D"/>
    <w:rsid w:val="00857BF9"/>
    <w:rsid w:val="00857F98"/>
    <w:rsid w:val="00860D4C"/>
    <w:rsid w:val="00861381"/>
    <w:rsid w:val="00861E29"/>
    <w:rsid w:val="0086240D"/>
    <w:rsid w:val="00863D9D"/>
    <w:rsid w:val="00864111"/>
    <w:rsid w:val="00865841"/>
    <w:rsid w:val="00865F71"/>
    <w:rsid w:val="00867436"/>
    <w:rsid w:val="00871B5E"/>
    <w:rsid w:val="00872FE3"/>
    <w:rsid w:val="0087352C"/>
    <w:rsid w:val="008748E6"/>
    <w:rsid w:val="00876804"/>
    <w:rsid w:val="008772CC"/>
    <w:rsid w:val="00877409"/>
    <w:rsid w:val="00877CA1"/>
    <w:rsid w:val="0088233D"/>
    <w:rsid w:val="008824A6"/>
    <w:rsid w:val="0088277F"/>
    <w:rsid w:val="008828B9"/>
    <w:rsid w:val="008829C2"/>
    <w:rsid w:val="0088445E"/>
    <w:rsid w:val="008861B3"/>
    <w:rsid w:val="00887477"/>
    <w:rsid w:val="0089090D"/>
    <w:rsid w:val="0089162B"/>
    <w:rsid w:val="008918FA"/>
    <w:rsid w:val="0089290F"/>
    <w:rsid w:val="00892FCC"/>
    <w:rsid w:val="008932A2"/>
    <w:rsid w:val="008933D6"/>
    <w:rsid w:val="00893A1E"/>
    <w:rsid w:val="00893A2D"/>
    <w:rsid w:val="00894A34"/>
    <w:rsid w:val="00897140"/>
    <w:rsid w:val="00897181"/>
    <w:rsid w:val="00897506"/>
    <w:rsid w:val="008A0814"/>
    <w:rsid w:val="008A1A77"/>
    <w:rsid w:val="008A2468"/>
    <w:rsid w:val="008A28B0"/>
    <w:rsid w:val="008A3081"/>
    <w:rsid w:val="008A3AE7"/>
    <w:rsid w:val="008A71C2"/>
    <w:rsid w:val="008A7FF9"/>
    <w:rsid w:val="008B09C1"/>
    <w:rsid w:val="008B0A80"/>
    <w:rsid w:val="008B0ABD"/>
    <w:rsid w:val="008B153C"/>
    <w:rsid w:val="008B19CE"/>
    <w:rsid w:val="008B1E43"/>
    <w:rsid w:val="008B287E"/>
    <w:rsid w:val="008B28BF"/>
    <w:rsid w:val="008B3476"/>
    <w:rsid w:val="008B460D"/>
    <w:rsid w:val="008B4EAA"/>
    <w:rsid w:val="008B5477"/>
    <w:rsid w:val="008B54D3"/>
    <w:rsid w:val="008B7766"/>
    <w:rsid w:val="008C0FC7"/>
    <w:rsid w:val="008C14FC"/>
    <w:rsid w:val="008C1769"/>
    <w:rsid w:val="008C180D"/>
    <w:rsid w:val="008C25CE"/>
    <w:rsid w:val="008C2CC5"/>
    <w:rsid w:val="008C3672"/>
    <w:rsid w:val="008C3D4B"/>
    <w:rsid w:val="008C4F3D"/>
    <w:rsid w:val="008C5E1A"/>
    <w:rsid w:val="008C644D"/>
    <w:rsid w:val="008C6586"/>
    <w:rsid w:val="008C6646"/>
    <w:rsid w:val="008C701B"/>
    <w:rsid w:val="008C7633"/>
    <w:rsid w:val="008D0728"/>
    <w:rsid w:val="008D1CD5"/>
    <w:rsid w:val="008D20EC"/>
    <w:rsid w:val="008D26CB"/>
    <w:rsid w:val="008D423E"/>
    <w:rsid w:val="008D67E4"/>
    <w:rsid w:val="008D70DA"/>
    <w:rsid w:val="008D7713"/>
    <w:rsid w:val="008E0422"/>
    <w:rsid w:val="008E056E"/>
    <w:rsid w:val="008E082D"/>
    <w:rsid w:val="008E0D69"/>
    <w:rsid w:val="008E10D3"/>
    <w:rsid w:val="008E10FF"/>
    <w:rsid w:val="008E1375"/>
    <w:rsid w:val="008E155B"/>
    <w:rsid w:val="008E242C"/>
    <w:rsid w:val="008E242E"/>
    <w:rsid w:val="008E2E1E"/>
    <w:rsid w:val="008E3B71"/>
    <w:rsid w:val="008E4C3D"/>
    <w:rsid w:val="008E57F2"/>
    <w:rsid w:val="008E5C3B"/>
    <w:rsid w:val="008E6035"/>
    <w:rsid w:val="008E676C"/>
    <w:rsid w:val="008F0BA4"/>
    <w:rsid w:val="008F0BE9"/>
    <w:rsid w:val="008F1E74"/>
    <w:rsid w:val="008F24C4"/>
    <w:rsid w:val="008F2BAF"/>
    <w:rsid w:val="008F4498"/>
    <w:rsid w:val="0090028E"/>
    <w:rsid w:val="009050A8"/>
    <w:rsid w:val="009059A7"/>
    <w:rsid w:val="009066B2"/>
    <w:rsid w:val="00907271"/>
    <w:rsid w:val="0090741C"/>
    <w:rsid w:val="00910598"/>
    <w:rsid w:val="00912499"/>
    <w:rsid w:val="00912816"/>
    <w:rsid w:val="009142F3"/>
    <w:rsid w:val="0091540D"/>
    <w:rsid w:val="009157CA"/>
    <w:rsid w:val="0091658E"/>
    <w:rsid w:val="00916E64"/>
    <w:rsid w:val="00917F78"/>
    <w:rsid w:val="00923F62"/>
    <w:rsid w:val="00923FE2"/>
    <w:rsid w:val="00924607"/>
    <w:rsid w:val="00926433"/>
    <w:rsid w:val="00931BD4"/>
    <w:rsid w:val="009359AD"/>
    <w:rsid w:val="00940266"/>
    <w:rsid w:val="0094033D"/>
    <w:rsid w:val="00941E4F"/>
    <w:rsid w:val="00942A88"/>
    <w:rsid w:val="00942E35"/>
    <w:rsid w:val="00944336"/>
    <w:rsid w:val="00945868"/>
    <w:rsid w:val="00951925"/>
    <w:rsid w:val="00953E70"/>
    <w:rsid w:val="009542F7"/>
    <w:rsid w:val="00955F27"/>
    <w:rsid w:val="00956544"/>
    <w:rsid w:val="00956E8E"/>
    <w:rsid w:val="00957E3E"/>
    <w:rsid w:val="009603AE"/>
    <w:rsid w:val="00960619"/>
    <w:rsid w:val="00960870"/>
    <w:rsid w:val="00961297"/>
    <w:rsid w:val="00962EF0"/>
    <w:rsid w:val="009640A4"/>
    <w:rsid w:val="009655D5"/>
    <w:rsid w:val="00965A80"/>
    <w:rsid w:val="00966676"/>
    <w:rsid w:val="00966B47"/>
    <w:rsid w:val="00966D5C"/>
    <w:rsid w:val="00970F50"/>
    <w:rsid w:val="00971F95"/>
    <w:rsid w:val="009722BC"/>
    <w:rsid w:val="00972B04"/>
    <w:rsid w:val="009730C8"/>
    <w:rsid w:val="00974C31"/>
    <w:rsid w:val="009766B5"/>
    <w:rsid w:val="009767C1"/>
    <w:rsid w:val="0098166E"/>
    <w:rsid w:val="00981C7D"/>
    <w:rsid w:val="0098211C"/>
    <w:rsid w:val="009824C4"/>
    <w:rsid w:val="00982BFD"/>
    <w:rsid w:val="009838B8"/>
    <w:rsid w:val="00985DF7"/>
    <w:rsid w:val="009873E9"/>
    <w:rsid w:val="0099060A"/>
    <w:rsid w:val="00992284"/>
    <w:rsid w:val="00992A28"/>
    <w:rsid w:val="009938EC"/>
    <w:rsid w:val="009942ED"/>
    <w:rsid w:val="00994FE9"/>
    <w:rsid w:val="00995392"/>
    <w:rsid w:val="009954D9"/>
    <w:rsid w:val="00997700"/>
    <w:rsid w:val="00997E45"/>
    <w:rsid w:val="009A1CCF"/>
    <w:rsid w:val="009A2222"/>
    <w:rsid w:val="009A24CC"/>
    <w:rsid w:val="009A36B4"/>
    <w:rsid w:val="009A49FD"/>
    <w:rsid w:val="009A4DDB"/>
    <w:rsid w:val="009A5A85"/>
    <w:rsid w:val="009A7618"/>
    <w:rsid w:val="009B00EE"/>
    <w:rsid w:val="009B1E06"/>
    <w:rsid w:val="009B2BF1"/>
    <w:rsid w:val="009B3165"/>
    <w:rsid w:val="009B3F09"/>
    <w:rsid w:val="009B43A0"/>
    <w:rsid w:val="009B538A"/>
    <w:rsid w:val="009B53B2"/>
    <w:rsid w:val="009B5A39"/>
    <w:rsid w:val="009B64D3"/>
    <w:rsid w:val="009B79CB"/>
    <w:rsid w:val="009B7D51"/>
    <w:rsid w:val="009B7D5B"/>
    <w:rsid w:val="009C1A12"/>
    <w:rsid w:val="009C1AE3"/>
    <w:rsid w:val="009C2442"/>
    <w:rsid w:val="009C3F09"/>
    <w:rsid w:val="009C3F53"/>
    <w:rsid w:val="009C436B"/>
    <w:rsid w:val="009D1A2E"/>
    <w:rsid w:val="009D2B8A"/>
    <w:rsid w:val="009D524F"/>
    <w:rsid w:val="009D5C9E"/>
    <w:rsid w:val="009D60BB"/>
    <w:rsid w:val="009D68B3"/>
    <w:rsid w:val="009E214B"/>
    <w:rsid w:val="009E266B"/>
    <w:rsid w:val="009E2A6F"/>
    <w:rsid w:val="009E2DC1"/>
    <w:rsid w:val="009E43D2"/>
    <w:rsid w:val="009E486B"/>
    <w:rsid w:val="009E57B6"/>
    <w:rsid w:val="009E6C48"/>
    <w:rsid w:val="009E72B1"/>
    <w:rsid w:val="009F1180"/>
    <w:rsid w:val="009F3F50"/>
    <w:rsid w:val="009F482B"/>
    <w:rsid w:val="009F55D1"/>
    <w:rsid w:val="009F59F7"/>
    <w:rsid w:val="009F648D"/>
    <w:rsid w:val="00A006BC"/>
    <w:rsid w:val="00A033F7"/>
    <w:rsid w:val="00A048D4"/>
    <w:rsid w:val="00A07B74"/>
    <w:rsid w:val="00A112D7"/>
    <w:rsid w:val="00A1324D"/>
    <w:rsid w:val="00A14519"/>
    <w:rsid w:val="00A14DEE"/>
    <w:rsid w:val="00A15059"/>
    <w:rsid w:val="00A15259"/>
    <w:rsid w:val="00A17A05"/>
    <w:rsid w:val="00A21D0F"/>
    <w:rsid w:val="00A222BC"/>
    <w:rsid w:val="00A231C3"/>
    <w:rsid w:val="00A2348A"/>
    <w:rsid w:val="00A2555C"/>
    <w:rsid w:val="00A2598B"/>
    <w:rsid w:val="00A2686D"/>
    <w:rsid w:val="00A26D3B"/>
    <w:rsid w:val="00A2776F"/>
    <w:rsid w:val="00A278E5"/>
    <w:rsid w:val="00A30826"/>
    <w:rsid w:val="00A31058"/>
    <w:rsid w:val="00A32FDA"/>
    <w:rsid w:val="00A33440"/>
    <w:rsid w:val="00A336E5"/>
    <w:rsid w:val="00A33DED"/>
    <w:rsid w:val="00A3576D"/>
    <w:rsid w:val="00A3711D"/>
    <w:rsid w:val="00A37DEC"/>
    <w:rsid w:val="00A4052D"/>
    <w:rsid w:val="00A40FC5"/>
    <w:rsid w:val="00A4184E"/>
    <w:rsid w:val="00A41E50"/>
    <w:rsid w:val="00A42A4F"/>
    <w:rsid w:val="00A43079"/>
    <w:rsid w:val="00A44E17"/>
    <w:rsid w:val="00A45B27"/>
    <w:rsid w:val="00A46DAE"/>
    <w:rsid w:val="00A47448"/>
    <w:rsid w:val="00A47C42"/>
    <w:rsid w:val="00A523C9"/>
    <w:rsid w:val="00A541D7"/>
    <w:rsid w:val="00A5433F"/>
    <w:rsid w:val="00A556FC"/>
    <w:rsid w:val="00A55ABE"/>
    <w:rsid w:val="00A56BFF"/>
    <w:rsid w:val="00A57654"/>
    <w:rsid w:val="00A60572"/>
    <w:rsid w:val="00A60C08"/>
    <w:rsid w:val="00A60FA1"/>
    <w:rsid w:val="00A62205"/>
    <w:rsid w:val="00A624CD"/>
    <w:rsid w:val="00A65C3F"/>
    <w:rsid w:val="00A65D38"/>
    <w:rsid w:val="00A663A1"/>
    <w:rsid w:val="00A66D78"/>
    <w:rsid w:val="00A70233"/>
    <w:rsid w:val="00A71243"/>
    <w:rsid w:val="00A71EAF"/>
    <w:rsid w:val="00A731DF"/>
    <w:rsid w:val="00A73D8A"/>
    <w:rsid w:val="00A745AD"/>
    <w:rsid w:val="00A74EE1"/>
    <w:rsid w:val="00A752FB"/>
    <w:rsid w:val="00A755EE"/>
    <w:rsid w:val="00A764A4"/>
    <w:rsid w:val="00A76D83"/>
    <w:rsid w:val="00A8090E"/>
    <w:rsid w:val="00A80B47"/>
    <w:rsid w:val="00A80F7F"/>
    <w:rsid w:val="00A818A9"/>
    <w:rsid w:val="00A82486"/>
    <w:rsid w:val="00A82B87"/>
    <w:rsid w:val="00A83CFA"/>
    <w:rsid w:val="00A84163"/>
    <w:rsid w:val="00A85ED5"/>
    <w:rsid w:val="00A86DF0"/>
    <w:rsid w:val="00A90533"/>
    <w:rsid w:val="00A91100"/>
    <w:rsid w:val="00A92D69"/>
    <w:rsid w:val="00A934FD"/>
    <w:rsid w:val="00A94DCB"/>
    <w:rsid w:val="00A95D97"/>
    <w:rsid w:val="00A97186"/>
    <w:rsid w:val="00A97C6C"/>
    <w:rsid w:val="00AA1EE1"/>
    <w:rsid w:val="00AA2645"/>
    <w:rsid w:val="00AA2CBE"/>
    <w:rsid w:val="00AA492E"/>
    <w:rsid w:val="00AA4A15"/>
    <w:rsid w:val="00AA5FD4"/>
    <w:rsid w:val="00AA6B8F"/>
    <w:rsid w:val="00AB103B"/>
    <w:rsid w:val="00AB15FC"/>
    <w:rsid w:val="00AB1C73"/>
    <w:rsid w:val="00AB1D06"/>
    <w:rsid w:val="00AB2CFD"/>
    <w:rsid w:val="00AB2E6E"/>
    <w:rsid w:val="00AB3698"/>
    <w:rsid w:val="00AB4452"/>
    <w:rsid w:val="00AB4689"/>
    <w:rsid w:val="00AB5361"/>
    <w:rsid w:val="00AB6144"/>
    <w:rsid w:val="00AC272D"/>
    <w:rsid w:val="00AC4A97"/>
    <w:rsid w:val="00AC513A"/>
    <w:rsid w:val="00AC527C"/>
    <w:rsid w:val="00AC5418"/>
    <w:rsid w:val="00AC6797"/>
    <w:rsid w:val="00AC75F3"/>
    <w:rsid w:val="00AD03BA"/>
    <w:rsid w:val="00AD0490"/>
    <w:rsid w:val="00AD33FB"/>
    <w:rsid w:val="00AD5F06"/>
    <w:rsid w:val="00AD6046"/>
    <w:rsid w:val="00AD61BE"/>
    <w:rsid w:val="00AD6962"/>
    <w:rsid w:val="00AE0D1F"/>
    <w:rsid w:val="00AE1000"/>
    <w:rsid w:val="00AE167E"/>
    <w:rsid w:val="00AE1ACA"/>
    <w:rsid w:val="00AE2ABE"/>
    <w:rsid w:val="00AE4070"/>
    <w:rsid w:val="00AE41AD"/>
    <w:rsid w:val="00AE5736"/>
    <w:rsid w:val="00AE667D"/>
    <w:rsid w:val="00AE681E"/>
    <w:rsid w:val="00AE6A49"/>
    <w:rsid w:val="00AE7731"/>
    <w:rsid w:val="00AF0799"/>
    <w:rsid w:val="00AF1457"/>
    <w:rsid w:val="00AF191B"/>
    <w:rsid w:val="00AF2DA2"/>
    <w:rsid w:val="00AF33AD"/>
    <w:rsid w:val="00AF350D"/>
    <w:rsid w:val="00AF3BDC"/>
    <w:rsid w:val="00AF4EA8"/>
    <w:rsid w:val="00AF52B2"/>
    <w:rsid w:val="00AF535C"/>
    <w:rsid w:val="00AF7E86"/>
    <w:rsid w:val="00B00A19"/>
    <w:rsid w:val="00B0259D"/>
    <w:rsid w:val="00B03E5D"/>
    <w:rsid w:val="00B052E9"/>
    <w:rsid w:val="00B05F81"/>
    <w:rsid w:val="00B10809"/>
    <w:rsid w:val="00B11543"/>
    <w:rsid w:val="00B11C90"/>
    <w:rsid w:val="00B12735"/>
    <w:rsid w:val="00B14758"/>
    <w:rsid w:val="00B15C01"/>
    <w:rsid w:val="00B164CF"/>
    <w:rsid w:val="00B17752"/>
    <w:rsid w:val="00B20A39"/>
    <w:rsid w:val="00B2142E"/>
    <w:rsid w:val="00B224E7"/>
    <w:rsid w:val="00B235B6"/>
    <w:rsid w:val="00B23B37"/>
    <w:rsid w:val="00B242ED"/>
    <w:rsid w:val="00B252B4"/>
    <w:rsid w:val="00B25812"/>
    <w:rsid w:val="00B25CD5"/>
    <w:rsid w:val="00B2650F"/>
    <w:rsid w:val="00B2769A"/>
    <w:rsid w:val="00B301B4"/>
    <w:rsid w:val="00B32280"/>
    <w:rsid w:val="00B37D5C"/>
    <w:rsid w:val="00B436DC"/>
    <w:rsid w:val="00B43CDF"/>
    <w:rsid w:val="00B43E00"/>
    <w:rsid w:val="00B4741C"/>
    <w:rsid w:val="00B47604"/>
    <w:rsid w:val="00B47D71"/>
    <w:rsid w:val="00B50176"/>
    <w:rsid w:val="00B52A74"/>
    <w:rsid w:val="00B52EB2"/>
    <w:rsid w:val="00B54E20"/>
    <w:rsid w:val="00B55B28"/>
    <w:rsid w:val="00B570E0"/>
    <w:rsid w:val="00B57498"/>
    <w:rsid w:val="00B603D9"/>
    <w:rsid w:val="00B6068D"/>
    <w:rsid w:val="00B6289B"/>
    <w:rsid w:val="00B6397E"/>
    <w:rsid w:val="00B64071"/>
    <w:rsid w:val="00B64A23"/>
    <w:rsid w:val="00B6721D"/>
    <w:rsid w:val="00B67530"/>
    <w:rsid w:val="00B67C83"/>
    <w:rsid w:val="00B70626"/>
    <w:rsid w:val="00B714F3"/>
    <w:rsid w:val="00B71A06"/>
    <w:rsid w:val="00B7335F"/>
    <w:rsid w:val="00B746FB"/>
    <w:rsid w:val="00B750CE"/>
    <w:rsid w:val="00B80568"/>
    <w:rsid w:val="00B806E3"/>
    <w:rsid w:val="00B819FE"/>
    <w:rsid w:val="00B81B1C"/>
    <w:rsid w:val="00B81CE5"/>
    <w:rsid w:val="00B81EF4"/>
    <w:rsid w:val="00B8200F"/>
    <w:rsid w:val="00B824A9"/>
    <w:rsid w:val="00B83C03"/>
    <w:rsid w:val="00B852B3"/>
    <w:rsid w:val="00B85D9A"/>
    <w:rsid w:val="00B87A5B"/>
    <w:rsid w:val="00B90D7D"/>
    <w:rsid w:val="00B91126"/>
    <w:rsid w:val="00B917BA"/>
    <w:rsid w:val="00B92ADF"/>
    <w:rsid w:val="00B93D00"/>
    <w:rsid w:val="00B94AFB"/>
    <w:rsid w:val="00B9579B"/>
    <w:rsid w:val="00B9588C"/>
    <w:rsid w:val="00B97A05"/>
    <w:rsid w:val="00BA33D5"/>
    <w:rsid w:val="00BA40A5"/>
    <w:rsid w:val="00BA6992"/>
    <w:rsid w:val="00BB1420"/>
    <w:rsid w:val="00BB1789"/>
    <w:rsid w:val="00BB20DD"/>
    <w:rsid w:val="00BB250C"/>
    <w:rsid w:val="00BB36DC"/>
    <w:rsid w:val="00BB54D6"/>
    <w:rsid w:val="00BC00AD"/>
    <w:rsid w:val="00BC0785"/>
    <w:rsid w:val="00BC100A"/>
    <w:rsid w:val="00BC2054"/>
    <w:rsid w:val="00BC27E1"/>
    <w:rsid w:val="00BC28CC"/>
    <w:rsid w:val="00BC4BA8"/>
    <w:rsid w:val="00BC64F6"/>
    <w:rsid w:val="00BC7518"/>
    <w:rsid w:val="00BD0480"/>
    <w:rsid w:val="00BD12B7"/>
    <w:rsid w:val="00BD1A34"/>
    <w:rsid w:val="00BD1C99"/>
    <w:rsid w:val="00BD1F28"/>
    <w:rsid w:val="00BD2033"/>
    <w:rsid w:val="00BD3B2A"/>
    <w:rsid w:val="00BD412E"/>
    <w:rsid w:val="00BD4717"/>
    <w:rsid w:val="00BD5100"/>
    <w:rsid w:val="00BD6D7A"/>
    <w:rsid w:val="00BD741B"/>
    <w:rsid w:val="00BE0849"/>
    <w:rsid w:val="00BE0C11"/>
    <w:rsid w:val="00BE14C5"/>
    <w:rsid w:val="00BE1B5E"/>
    <w:rsid w:val="00BE361C"/>
    <w:rsid w:val="00BE3A03"/>
    <w:rsid w:val="00BE3C49"/>
    <w:rsid w:val="00BE5754"/>
    <w:rsid w:val="00BE57EE"/>
    <w:rsid w:val="00BE5830"/>
    <w:rsid w:val="00BE7324"/>
    <w:rsid w:val="00BF0568"/>
    <w:rsid w:val="00BF0F6F"/>
    <w:rsid w:val="00BF28F7"/>
    <w:rsid w:val="00BF29CD"/>
    <w:rsid w:val="00BF2F11"/>
    <w:rsid w:val="00BF31A5"/>
    <w:rsid w:val="00BF3204"/>
    <w:rsid w:val="00BF38B6"/>
    <w:rsid w:val="00BF4C61"/>
    <w:rsid w:val="00BF5167"/>
    <w:rsid w:val="00BF5D62"/>
    <w:rsid w:val="00BF5F11"/>
    <w:rsid w:val="00BF61EB"/>
    <w:rsid w:val="00BF63B2"/>
    <w:rsid w:val="00BF6960"/>
    <w:rsid w:val="00BF73C0"/>
    <w:rsid w:val="00C011F7"/>
    <w:rsid w:val="00C01980"/>
    <w:rsid w:val="00C01D61"/>
    <w:rsid w:val="00C06AE4"/>
    <w:rsid w:val="00C0752E"/>
    <w:rsid w:val="00C07957"/>
    <w:rsid w:val="00C07BDC"/>
    <w:rsid w:val="00C07E84"/>
    <w:rsid w:val="00C07F85"/>
    <w:rsid w:val="00C11A0B"/>
    <w:rsid w:val="00C11FA9"/>
    <w:rsid w:val="00C12C86"/>
    <w:rsid w:val="00C12E8B"/>
    <w:rsid w:val="00C14A36"/>
    <w:rsid w:val="00C17035"/>
    <w:rsid w:val="00C17D02"/>
    <w:rsid w:val="00C20E43"/>
    <w:rsid w:val="00C215F8"/>
    <w:rsid w:val="00C22C14"/>
    <w:rsid w:val="00C2509D"/>
    <w:rsid w:val="00C26B1F"/>
    <w:rsid w:val="00C26BC1"/>
    <w:rsid w:val="00C26E2B"/>
    <w:rsid w:val="00C27035"/>
    <w:rsid w:val="00C27212"/>
    <w:rsid w:val="00C27287"/>
    <w:rsid w:val="00C273B1"/>
    <w:rsid w:val="00C31798"/>
    <w:rsid w:val="00C32BFE"/>
    <w:rsid w:val="00C32F26"/>
    <w:rsid w:val="00C33397"/>
    <w:rsid w:val="00C33C1C"/>
    <w:rsid w:val="00C341D4"/>
    <w:rsid w:val="00C34537"/>
    <w:rsid w:val="00C34B2D"/>
    <w:rsid w:val="00C361EC"/>
    <w:rsid w:val="00C3678D"/>
    <w:rsid w:val="00C4071E"/>
    <w:rsid w:val="00C40A1E"/>
    <w:rsid w:val="00C40A93"/>
    <w:rsid w:val="00C414B6"/>
    <w:rsid w:val="00C42A48"/>
    <w:rsid w:val="00C438A5"/>
    <w:rsid w:val="00C4398A"/>
    <w:rsid w:val="00C43D2B"/>
    <w:rsid w:val="00C43E03"/>
    <w:rsid w:val="00C43F3C"/>
    <w:rsid w:val="00C45B41"/>
    <w:rsid w:val="00C472C9"/>
    <w:rsid w:val="00C47D02"/>
    <w:rsid w:val="00C47F7F"/>
    <w:rsid w:val="00C505A6"/>
    <w:rsid w:val="00C51B9F"/>
    <w:rsid w:val="00C52825"/>
    <w:rsid w:val="00C52B07"/>
    <w:rsid w:val="00C52F81"/>
    <w:rsid w:val="00C540CE"/>
    <w:rsid w:val="00C5468F"/>
    <w:rsid w:val="00C567A4"/>
    <w:rsid w:val="00C56979"/>
    <w:rsid w:val="00C56BA5"/>
    <w:rsid w:val="00C6004C"/>
    <w:rsid w:val="00C6124A"/>
    <w:rsid w:val="00C61C02"/>
    <w:rsid w:val="00C61DF7"/>
    <w:rsid w:val="00C624B9"/>
    <w:rsid w:val="00C6463C"/>
    <w:rsid w:val="00C64A11"/>
    <w:rsid w:val="00C65653"/>
    <w:rsid w:val="00C6702A"/>
    <w:rsid w:val="00C67F1F"/>
    <w:rsid w:val="00C67F41"/>
    <w:rsid w:val="00C70B9C"/>
    <w:rsid w:val="00C718D5"/>
    <w:rsid w:val="00C72519"/>
    <w:rsid w:val="00C73D22"/>
    <w:rsid w:val="00C75D73"/>
    <w:rsid w:val="00C77544"/>
    <w:rsid w:val="00C80C24"/>
    <w:rsid w:val="00C835FA"/>
    <w:rsid w:val="00C855EE"/>
    <w:rsid w:val="00C858AD"/>
    <w:rsid w:val="00C863E0"/>
    <w:rsid w:val="00C87E58"/>
    <w:rsid w:val="00C90B89"/>
    <w:rsid w:val="00C90D4B"/>
    <w:rsid w:val="00C917BB"/>
    <w:rsid w:val="00C9531D"/>
    <w:rsid w:val="00C97B93"/>
    <w:rsid w:val="00CA077E"/>
    <w:rsid w:val="00CA1859"/>
    <w:rsid w:val="00CA1E06"/>
    <w:rsid w:val="00CA4846"/>
    <w:rsid w:val="00CA4CDA"/>
    <w:rsid w:val="00CA68F0"/>
    <w:rsid w:val="00CA699A"/>
    <w:rsid w:val="00CA6DB9"/>
    <w:rsid w:val="00CA6FCE"/>
    <w:rsid w:val="00CA7091"/>
    <w:rsid w:val="00CA7EC3"/>
    <w:rsid w:val="00CB02DD"/>
    <w:rsid w:val="00CB09D7"/>
    <w:rsid w:val="00CB6B00"/>
    <w:rsid w:val="00CB6EB1"/>
    <w:rsid w:val="00CC3C06"/>
    <w:rsid w:val="00CC4C32"/>
    <w:rsid w:val="00CC500F"/>
    <w:rsid w:val="00CC5077"/>
    <w:rsid w:val="00CC54A3"/>
    <w:rsid w:val="00CC54F6"/>
    <w:rsid w:val="00CC6489"/>
    <w:rsid w:val="00CC6AFB"/>
    <w:rsid w:val="00CC70B9"/>
    <w:rsid w:val="00CD0D55"/>
    <w:rsid w:val="00CD1277"/>
    <w:rsid w:val="00CD33CC"/>
    <w:rsid w:val="00CD430D"/>
    <w:rsid w:val="00CD533E"/>
    <w:rsid w:val="00CD76CD"/>
    <w:rsid w:val="00CE0924"/>
    <w:rsid w:val="00CE0B6E"/>
    <w:rsid w:val="00CE1BA1"/>
    <w:rsid w:val="00CE3C5D"/>
    <w:rsid w:val="00CE4651"/>
    <w:rsid w:val="00CE619C"/>
    <w:rsid w:val="00CE628F"/>
    <w:rsid w:val="00CF259E"/>
    <w:rsid w:val="00CF2A6C"/>
    <w:rsid w:val="00CF3090"/>
    <w:rsid w:val="00CF310F"/>
    <w:rsid w:val="00CF3142"/>
    <w:rsid w:val="00CF3902"/>
    <w:rsid w:val="00CF42D9"/>
    <w:rsid w:val="00CF4763"/>
    <w:rsid w:val="00CF5BE6"/>
    <w:rsid w:val="00CF6B44"/>
    <w:rsid w:val="00D009B4"/>
    <w:rsid w:val="00D024B4"/>
    <w:rsid w:val="00D032FF"/>
    <w:rsid w:val="00D03B17"/>
    <w:rsid w:val="00D04065"/>
    <w:rsid w:val="00D053C5"/>
    <w:rsid w:val="00D05803"/>
    <w:rsid w:val="00D05944"/>
    <w:rsid w:val="00D0595B"/>
    <w:rsid w:val="00D069BC"/>
    <w:rsid w:val="00D10602"/>
    <w:rsid w:val="00D10801"/>
    <w:rsid w:val="00D12132"/>
    <w:rsid w:val="00D138E0"/>
    <w:rsid w:val="00D140B5"/>
    <w:rsid w:val="00D140F4"/>
    <w:rsid w:val="00D15A9C"/>
    <w:rsid w:val="00D161B1"/>
    <w:rsid w:val="00D16376"/>
    <w:rsid w:val="00D214C9"/>
    <w:rsid w:val="00D21795"/>
    <w:rsid w:val="00D2323B"/>
    <w:rsid w:val="00D23E77"/>
    <w:rsid w:val="00D2637F"/>
    <w:rsid w:val="00D267E9"/>
    <w:rsid w:val="00D26901"/>
    <w:rsid w:val="00D27CD1"/>
    <w:rsid w:val="00D30E53"/>
    <w:rsid w:val="00D3148B"/>
    <w:rsid w:val="00D31A30"/>
    <w:rsid w:val="00D34028"/>
    <w:rsid w:val="00D3404E"/>
    <w:rsid w:val="00D34066"/>
    <w:rsid w:val="00D34651"/>
    <w:rsid w:val="00D34DA8"/>
    <w:rsid w:val="00D34F66"/>
    <w:rsid w:val="00D35FEF"/>
    <w:rsid w:val="00D36173"/>
    <w:rsid w:val="00D37238"/>
    <w:rsid w:val="00D373A6"/>
    <w:rsid w:val="00D37BD8"/>
    <w:rsid w:val="00D405AF"/>
    <w:rsid w:val="00D433E7"/>
    <w:rsid w:val="00D46244"/>
    <w:rsid w:val="00D46589"/>
    <w:rsid w:val="00D4768F"/>
    <w:rsid w:val="00D47EBC"/>
    <w:rsid w:val="00D47FC5"/>
    <w:rsid w:val="00D50590"/>
    <w:rsid w:val="00D52682"/>
    <w:rsid w:val="00D52B47"/>
    <w:rsid w:val="00D5432B"/>
    <w:rsid w:val="00D55493"/>
    <w:rsid w:val="00D556AA"/>
    <w:rsid w:val="00D57020"/>
    <w:rsid w:val="00D57833"/>
    <w:rsid w:val="00D6165C"/>
    <w:rsid w:val="00D61BF4"/>
    <w:rsid w:val="00D647C3"/>
    <w:rsid w:val="00D65C35"/>
    <w:rsid w:val="00D66110"/>
    <w:rsid w:val="00D6616B"/>
    <w:rsid w:val="00D6635A"/>
    <w:rsid w:val="00D675A1"/>
    <w:rsid w:val="00D676B4"/>
    <w:rsid w:val="00D708FB"/>
    <w:rsid w:val="00D70CAE"/>
    <w:rsid w:val="00D72AAF"/>
    <w:rsid w:val="00D76639"/>
    <w:rsid w:val="00D7775E"/>
    <w:rsid w:val="00D80880"/>
    <w:rsid w:val="00D82ED3"/>
    <w:rsid w:val="00D8310A"/>
    <w:rsid w:val="00D8341C"/>
    <w:rsid w:val="00D83F63"/>
    <w:rsid w:val="00D847F2"/>
    <w:rsid w:val="00D84D6F"/>
    <w:rsid w:val="00D84F0F"/>
    <w:rsid w:val="00D85687"/>
    <w:rsid w:val="00D856C8"/>
    <w:rsid w:val="00D870CA"/>
    <w:rsid w:val="00D87733"/>
    <w:rsid w:val="00D90CEB"/>
    <w:rsid w:val="00D91BE3"/>
    <w:rsid w:val="00D920D9"/>
    <w:rsid w:val="00D922A9"/>
    <w:rsid w:val="00D924C1"/>
    <w:rsid w:val="00D92BAE"/>
    <w:rsid w:val="00D9348F"/>
    <w:rsid w:val="00D93EAE"/>
    <w:rsid w:val="00D940A2"/>
    <w:rsid w:val="00D95B64"/>
    <w:rsid w:val="00D95D65"/>
    <w:rsid w:val="00D96220"/>
    <w:rsid w:val="00D97217"/>
    <w:rsid w:val="00DA045B"/>
    <w:rsid w:val="00DA118B"/>
    <w:rsid w:val="00DA12B5"/>
    <w:rsid w:val="00DA22BF"/>
    <w:rsid w:val="00DA2D9B"/>
    <w:rsid w:val="00DA3E65"/>
    <w:rsid w:val="00DA3F65"/>
    <w:rsid w:val="00DA523A"/>
    <w:rsid w:val="00DA65A3"/>
    <w:rsid w:val="00DA705C"/>
    <w:rsid w:val="00DB2ABA"/>
    <w:rsid w:val="00DB3076"/>
    <w:rsid w:val="00DB359D"/>
    <w:rsid w:val="00DC4860"/>
    <w:rsid w:val="00DC4BED"/>
    <w:rsid w:val="00DC5F72"/>
    <w:rsid w:val="00DC665E"/>
    <w:rsid w:val="00DD1439"/>
    <w:rsid w:val="00DD18A9"/>
    <w:rsid w:val="00DD42EA"/>
    <w:rsid w:val="00DD48F1"/>
    <w:rsid w:val="00DD492B"/>
    <w:rsid w:val="00DD555F"/>
    <w:rsid w:val="00DD77BE"/>
    <w:rsid w:val="00DD7DD5"/>
    <w:rsid w:val="00DD7E22"/>
    <w:rsid w:val="00DE0A63"/>
    <w:rsid w:val="00DE1B9F"/>
    <w:rsid w:val="00DE1E60"/>
    <w:rsid w:val="00DE2982"/>
    <w:rsid w:val="00DE3AF1"/>
    <w:rsid w:val="00DE6302"/>
    <w:rsid w:val="00DE655C"/>
    <w:rsid w:val="00DE6DA6"/>
    <w:rsid w:val="00DE6E4F"/>
    <w:rsid w:val="00DE777B"/>
    <w:rsid w:val="00DF06B4"/>
    <w:rsid w:val="00DF13B4"/>
    <w:rsid w:val="00DF16B7"/>
    <w:rsid w:val="00DF196C"/>
    <w:rsid w:val="00DF1E74"/>
    <w:rsid w:val="00DF225A"/>
    <w:rsid w:val="00DF5EA2"/>
    <w:rsid w:val="00DF60F9"/>
    <w:rsid w:val="00DF6ECC"/>
    <w:rsid w:val="00E00B00"/>
    <w:rsid w:val="00E01FD3"/>
    <w:rsid w:val="00E04776"/>
    <w:rsid w:val="00E05127"/>
    <w:rsid w:val="00E05B9A"/>
    <w:rsid w:val="00E06C91"/>
    <w:rsid w:val="00E07075"/>
    <w:rsid w:val="00E07AA2"/>
    <w:rsid w:val="00E07E95"/>
    <w:rsid w:val="00E111DC"/>
    <w:rsid w:val="00E11A5B"/>
    <w:rsid w:val="00E13CE3"/>
    <w:rsid w:val="00E14799"/>
    <w:rsid w:val="00E14B02"/>
    <w:rsid w:val="00E157C1"/>
    <w:rsid w:val="00E1782F"/>
    <w:rsid w:val="00E2004E"/>
    <w:rsid w:val="00E213EE"/>
    <w:rsid w:val="00E21969"/>
    <w:rsid w:val="00E22465"/>
    <w:rsid w:val="00E234CD"/>
    <w:rsid w:val="00E23E09"/>
    <w:rsid w:val="00E2477B"/>
    <w:rsid w:val="00E24F94"/>
    <w:rsid w:val="00E27E86"/>
    <w:rsid w:val="00E3108F"/>
    <w:rsid w:val="00E31366"/>
    <w:rsid w:val="00E32B9F"/>
    <w:rsid w:val="00E32F2D"/>
    <w:rsid w:val="00E34057"/>
    <w:rsid w:val="00E3486F"/>
    <w:rsid w:val="00E35204"/>
    <w:rsid w:val="00E354E7"/>
    <w:rsid w:val="00E37FD2"/>
    <w:rsid w:val="00E418E1"/>
    <w:rsid w:val="00E4200A"/>
    <w:rsid w:val="00E437AD"/>
    <w:rsid w:val="00E4446F"/>
    <w:rsid w:val="00E447B7"/>
    <w:rsid w:val="00E45D27"/>
    <w:rsid w:val="00E466D3"/>
    <w:rsid w:val="00E50011"/>
    <w:rsid w:val="00E51751"/>
    <w:rsid w:val="00E520FD"/>
    <w:rsid w:val="00E54D5B"/>
    <w:rsid w:val="00E57E67"/>
    <w:rsid w:val="00E57FD8"/>
    <w:rsid w:val="00E616B3"/>
    <w:rsid w:val="00E628B6"/>
    <w:rsid w:val="00E6416D"/>
    <w:rsid w:val="00E64621"/>
    <w:rsid w:val="00E655A8"/>
    <w:rsid w:val="00E65FE3"/>
    <w:rsid w:val="00E67363"/>
    <w:rsid w:val="00E677A2"/>
    <w:rsid w:val="00E71FCC"/>
    <w:rsid w:val="00E72BB9"/>
    <w:rsid w:val="00E73472"/>
    <w:rsid w:val="00E73861"/>
    <w:rsid w:val="00E73955"/>
    <w:rsid w:val="00E75F3A"/>
    <w:rsid w:val="00E77C3A"/>
    <w:rsid w:val="00E77E97"/>
    <w:rsid w:val="00E80960"/>
    <w:rsid w:val="00E80C2F"/>
    <w:rsid w:val="00E80FD9"/>
    <w:rsid w:val="00E81E5D"/>
    <w:rsid w:val="00E8242F"/>
    <w:rsid w:val="00E82CBA"/>
    <w:rsid w:val="00E83708"/>
    <w:rsid w:val="00E849C0"/>
    <w:rsid w:val="00E84E17"/>
    <w:rsid w:val="00E8522C"/>
    <w:rsid w:val="00E86560"/>
    <w:rsid w:val="00E86EFE"/>
    <w:rsid w:val="00E87D59"/>
    <w:rsid w:val="00E930CE"/>
    <w:rsid w:val="00E9367E"/>
    <w:rsid w:val="00E93CAF"/>
    <w:rsid w:val="00E946B7"/>
    <w:rsid w:val="00E95073"/>
    <w:rsid w:val="00E97A97"/>
    <w:rsid w:val="00EA1AE8"/>
    <w:rsid w:val="00EA1CC5"/>
    <w:rsid w:val="00EA2549"/>
    <w:rsid w:val="00EA45AF"/>
    <w:rsid w:val="00EA4E87"/>
    <w:rsid w:val="00EA6618"/>
    <w:rsid w:val="00EA772A"/>
    <w:rsid w:val="00EB05DE"/>
    <w:rsid w:val="00EB1086"/>
    <w:rsid w:val="00EB13E3"/>
    <w:rsid w:val="00EB3B7D"/>
    <w:rsid w:val="00EB41FD"/>
    <w:rsid w:val="00EB4594"/>
    <w:rsid w:val="00EB4C93"/>
    <w:rsid w:val="00EC1537"/>
    <w:rsid w:val="00EC1CA1"/>
    <w:rsid w:val="00EC21DC"/>
    <w:rsid w:val="00EC26DD"/>
    <w:rsid w:val="00EC3F5E"/>
    <w:rsid w:val="00EC4091"/>
    <w:rsid w:val="00EC40F2"/>
    <w:rsid w:val="00EC5C4C"/>
    <w:rsid w:val="00EC68FD"/>
    <w:rsid w:val="00EC6C26"/>
    <w:rsid w:val="00EC795B"/>
    <w:rsid w:val="00EC7D4C"/>
    <w:rsid w:val="00ED2825"/>
    <w:rsid w:val="00ED2EAF"/>
    <w:rsid w:val="00ED4EEC"/>
    <w:rsid w:val="00ED5974"/>
    <w:rsid w:val="00ED6F16"/>
    <w:rsid w:val="00ED7B70"/>
    <w:rsid w:val="00EE2208"/>
    <w:rsid w:val="00EE2984"/>
    <w:rsid w:val="00EE36F1"/>
    <w:rsid w:val="00EE47CE"/>
    <w:rsid w:val="00EF2805"/>
    <w:rsid w:val="00EF2876"/>
    <w:rsid w:val="00EF5665"/>
    <w:rsid w:val="00EF5D3C"/>
    <w:rsid w:val="00EF78E7"/>
    <w:rsid w:val="00EF7A8A"/>
    <w:rsid w:val="00F0387C"/>
    <w:rsid w:val="00F057FF"/>
    <w:rsid w:val="00F058B5"/>
    <w:rsid w:val="00F061F2"/>
    <w:rsid w:val="00F079AA"/>
    <w:rsid w:val="00F1049B"/>
    <w:rsid w:val="00F115E0"/>
    <w:rsid w:val="00F11F8A"/>
    <w:rsid w:val="00F124DD"/>
    <w:rsid w:val="00F13D9A"/>
    <w:rsid w:val="00F14709"/>
    <w:rsid w:val="00F1690A"/>
    <w:rsid w:val="00F23582"/>
    <w:rsid w:val="00F304A1"/>
    <w:rsid w:val="00F3050F"/>
    <w:rsid w:val="00F30DC9"/>
    <w:rsid w:val="00F3211D"/>
    <w:rsid w:val="00F322AF"/>
    <w:rsid w:val="00F3357F"/>
    <w:rsid w:val="00F33AC8"/>
    <w:rsid w:val="00F33BEB"/>
    <w:rsid w:val="00F34D7B"/>
    <w:rsid w:val="00F35195"/>
    <w:rsid w:val="00F35D29"/>
    <w:rsid w:val="00F35E86"/>
    <w:rsid w:val="00F36AA3"/>
    <w:rsid w:val="00F36FAD"/>
    <w:rsid w:val="00F3703B"/>
    <w:rsid w:val="00F3741E"/>
    <w:rsid w:val="00F379AD"/>
    <w:rsid w:val="00F41924"/>
    <w:rsid w:val="00F41C78"/>
    <w:rsid w:val="00F421D6"/>
    <w:rsid w:val="00F44549"/>
    <w:rsid w:val="00F4615E"/>
    <w:rsid w:val="00F46B83"/>
    <w:rsid w:val="00F472F7"/>
    <w:rsid w:val="00F4737D"/>
    <w:rsid w:val="00F5023D"/>
    <w:rsid w:val="00F54F54"/>
    <w:rsid w:val="00F555C8"/>
    <w:rsid w:val="00F5592C"/>
    <w:rsid w:val="00F6105F"/>
    <w:rsid w:val="00F617E4"/>
    <w:rsid w:val="00F61E5D"/>
    <w:rsid w:val="00F630A7"/>
    <w:rsid w:val="00F633B4"/>
    <w:rsid w:val="00F6456A"/>
    <w:rsid w:val="00F6498F"/>
    <w:rsid w:val="00F6564A"/>
    <w:rsid w:val="00F66483"/>
    <w:rsid w:val="00F66543"/>
    <w:rsid w:val="00F6740A"/>
    <w:rsid w:val="00F71335"/>
    <w:rsid w:val="00F7139C"/>
    <w:rsid w:val="00F720E2"/>
    <w:rsid w:val="00F73F47"/>
    <w:rsid w:val="00F755F5"/>
    <w:rsid w:val="00F75E33"/>
    <w:rsid w:val="00F80A62"/>
    <w:rsid w:val="00F8120E"/>
    <w:rsid w:val="00F823CC"/>
    <w:rsid w:val="00F826CA"/>
    <w:rsid w:val="00F83886"/>
    <w:rsid w:val="00F83F80"/>
    <w:rsid w:val="00F85371"/>
    <w:rsid w:val="00F85CBB"/>
    <w:rsid w:val="00F86024"/>
    <w:rsid w:val="00F86D9A"/>
    <w:rsid w:val="00F92B5B"/>
    <w:rsid w:val="00F92EE2"/>
    <w:rsid w:val="00F95EC9"/>
    <w:rsid w:val="00F96005"/>
    <w:rsid w:val="00F9659E"/>
    <w:rsid w:val="00F968DA"/>
    <w:rsid w:val="00F9696F"/>
    <w:rsid w:val="00F9719F"/>
    <w:rsid w:val="00FA054D"/>
    <w:rsid w:val="00FA3D3E"/>
    <w:rsid w:val="00FA739B"/>
    <w:rsid w:val="00FA76E9"/>
    <w:rsid w:val="00FA7F38"/>
    <w:rsid w:val="00FB052F"/>
    <w:rsid w:val="00FB0FF3"/>
    <w:rsid w:val="00FB30F7"/>
    <w:rsid w:val="00FB6116"/>
    <w:rsid w:val="00FB694E"/>
    <w:rsid w:val="00FB6DEE"/>
    <w:rsid w:val="00FC193A"/>
    <w:rsid w:val="00FC36F0"/>
    <w:rsid w:val="00FC46E5"/>
    <w:rsid w:val="00FC48AB"/>
    <w:rsid w:val="00FC491B"/>
    <w:rsid w:val="00FC4F97"/>
    <w:rsid w:val="00FC6DA9"/>
    <w:rsid w:val="00FC7664"/>
    <w:rsid w:val="00FD04B7"/>
    <w:rsid w:val="00FD27C9"/>
    <w:rsid w:val="00FD3541"/>
    <w:rsid w:val="00FD4D60"/>
    <w:rsid w:val="00FD5484"/>
    <w:rsid w:val="00FD5683"/>
    <w:rsid w:val="00FD6AA1"/>
    <w:rsid w:val="00FE160E"/>
    <w:rsid w:val="00FE1B7A"/>
    <w:rsid w:val="00FE2914"/>
    <w:rsid w:val="00FE29F6"/>
    <w:rsid w:val="00FE3DDA"/>
    <w:rsid w:val="00FE4EA7"/>
    <w:rsid w:val="00FF12F7"/>
    <w:rsid w:val="00FF22D8"/>
    <w:rsid w:val="00FF3120"/>
    <w:rsid w:val="00FF3654"/>
    <w:rsid w:val="00FF3881"/>
    <w:rsid w:val="00FF48B8"/>
    <w:rsid w:val="00FF57E7"/>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4BFA2-4EF0-400A-86C9-FB7179D5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BF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A56BFF"/>
    <w:pPr>
      <w:tabs>
        <w:tab w:val="center" w:pos="4252"/>
        <w:tab w:val="right" w:pos="8504"/>
      </w:tabs>
    </w:pPr>
  </w:style>
  <w:style w:type="character" w:customStyle="1" w:styleId="PiedepginaCar">
    <w:name w:val="Pie de página Car"/>
    <w:basedOn w:val="Fuentedeprrafopredeter"/>
    <w:link w:val="Piedepgina"/>
    <w:rsid w:val="00A56BF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56BFF"/>
  </w:style>
  <w:style w:type="paragraph" w:styleId="Encabezado">
    <w:name w:val="header"/>
    <w:basedOn w:val="Normal"/>
    <w:link w:val="EncabezadoCar"/>
    <w:uiPriority w:val="99"/>
    <w:unhideWhenUsed/>
    <w:rsid w:val="00A56BFF"/>
    <w:pPr>
      <w:tabs>
        <w:tab w:val="center" w:pos="4419"/>
        <w:tab w:val="right" w:pos="8838"/>
      </w:tabs>
    </w:pPr>
  </w:style>
  <w:style w:type="character" w:customStyle="1" w:styleId="EncabezadoCar">
    <w:name w:val="Encabezado Car"/>
    <w:basedOn w:val="Fuentedeprrafopredeter"/>
    <w:link w:val="Encabezado"/>
    <w:uiPriority w:val="99"/>
    <w:rsid w:val="00A56BF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C13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13B6"/>
    <w:rPr>
      <w:rFonts w:ascii="Segoe UI" w:eastAsia="Times New Roman" w:hAnsi="Segoe UI" w:cs="Segoe UI"/>
      <w:sz w:val="18"/>
      <w:szCs w:val="18"/>
      <w:lang w:val="es-ES" w:eastAsia="es-ES"/>
    </w:rPr>
  </w:style>
  <w:style w:type="paragraph" w:styleId="NormalWeb">
    <w:name w:val="Normal (Web)"/>
    <w:basedOn w:val="Normal"/>
    <w:uiPriority w:val="99"/>
    <w:semiHidden/>
    <w:unhideWhenUsed/>
    <w:rsid w:val="00F3741E"/>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09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15275-88CA-4D36-9459-D4EF892E0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977</Words>
  <Characters>5377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Mony Salinas</dc:creator>
  <cp:lastModifiedBy>operador_pc</cp:lastModifiedBy>
  <cp:revision>2</cp:revision>
  <cp:lastPrinted>2017-08-29T17:17:00Z</cp:lastPrinted>
  <dcterms:created xsi:type="dcterms:W3CDTF">2017-08-29T17:17:00Z</dcterms:created>
  <dcterms:modified xsi:type="dcterms:W3CDTF">2017-08-29T17:17:00Z</dcterms:modified>
</cp:coreProperties>
</file>