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1DAD1" w14:textId="77777777" w:rsidR="00303C36" w:rsidRDefault="00590B4D">
      <w:pPr>
        <w:spacing w:line="360" w:lineRule="auto"/>
        <w:jc w:val="both"/>
        <w:rPr>
          <w:rFonts w:ascii="Arial" w:hAnsi="Arial" w:cs="Arial"/>
          <w:b/>
          <w:color w:val="000000"/>
          <w:lang w:val="es-MX"/>
        </w:rPr>
      </w:pPr>
      <w:r>
        <w:rPr>
          <w:rFonts w:ascii="Arial" w:hAnsi="Arial" w:cs="Arial"/>
          <w:b/>
          <w:color w:val="000000"/>
          <w:lang w:val="es-MX"/>
        </w:rPr>
        <w:t>HONORABLE ASAMBLEA</w:t>
      </w:r>
    </w:p>
    <w:p w14:paraId="73443DD8" w14:textId="77777777" w:rsidR="00303C36" w:rsidRDefault="00303C36">
      <w:pPr>
        <w:spacing w:line="360" w:lineRule="auto"/>
        <w:jc w:val="both"/>
        <w:rPr>
          <w:rFonts w:ascii="Arial" w:hAnsi="Arial" w:cs="Arial"/>
          <w:color w:val="000000"/>
          <w:lang w:val="es-MX"/>
        </w:rPr>
      </w:pPr>
    </w:p>
    <w:p w14:paraId="1C0570F8" w14:textId="77777777" w:rsidR="00303C36" w:rsidRDefault="00303C36">
      <w:pPr>
        <w:spacing w:line="360" w:lineRule="auto"/>
        <w:jc w:val="both"/>
        <w:rPr>
          <w:rFonts w:ascii="Arial" w:hAnsi="Arial" w:cs="Arial"/>
          <w:color w:val="000000"/>
          <w:lang w:val="es-MX"/>
        </w:rPr>
      </w:pPr>
    </w:p>
    <w:p w14:paraId="17CBAA58" w14:textId="77777777" w:rsidR="00303C36" w:rsidRDefault="00590B4D">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sidR="00CA7CD8">
        <w:rPr>
          <w:rFonts w:ascii="Arial" w:hAnsi="Arial" w:cs="Arial"/>
          <w:b/>
          <w:color w:val="000000"/>
          <w:lang w:val="es-MX"/>
        </w:rPr>
        <w:t>2</w:t>
      </w:r>
      <w:r w:rsidR="00C03813">
        <w:rPr>
          <w:rFonts w:ascii="Arial" w:hAnsi="Arial" w:cs="Arial"/>
          <w:b/>
          <w:color w:val="000000"/>
          <w:lang w:val="es-MX"/>
        </w:rPr>
        <w:t>6</w:t>
      </w:r>
      <w:r w:rsidR="00CA7CD8">
        <w:rPr>
          <w:rFonts w:ascii="Arial" w:hAnsi="Arial" w:cs="Arial"/>
          <w:b/>
          <w:color w:val="000000"/>
          <w:lang w:val="es-MX"/>
        </w:rPr>
        <w:t xml:space="preserve"> de Abril </w:t>
      </w:r>
      <w:r w:rsidR="003501C8">
        <w:rPr>
          <w:rFonts w:ascii="Arial" w:hAnsi="Arial" w:cs="Arial"/>
          <w:b/>
          <w:color w:val="000000"/>
          <w:lang w:val="es-MX"/>
        </w:rPr>
        <w:t xml:space="preserve"> </w:t>
      </w:r>
      <w:r>
        <w:rPr>
          <w:rFonts w:ascii="Arial" w:hAnsi="Arial" w:cs="Arial"/>
          <w:b/>
          <w:color w:val="000000"/>
          <w:lang w:val="es-MX"/>
        </w:rPr>
        <w:t xml:space="preserve">del 2016, </w:t>
      </w:r>
      <w:r>
        <w:rPr>
          <w:rFonts w:ascii="Arial" w:hAnsi="Arial" w:cs="Arial"/>
          <w:color w:val="000000"/>
          <w:lang w:val="es-MX"/>
        </w:rPr>
        <w:t xml:space="preserve">para su estudio y dictamen, el expediente número </w:t>
      </w:r>
      <w:r w:rsidR="00EB2CB0">
        <w:rPr>
          <w:rFonts w:ascii="Arial" w:hAnsi="Arial" w:cs="Arial"/>
          <w:b/>
          <w:color w:val="000000"/>
          <w:lang w:val="es-MX"/>
        </w:rPr>
        <w:t>10</w:t>
      </w:r>
      <w:r w:rsidR="00CA7CD8">
        <w:rPr>
          <w:rFonts w:ascii="Arial" w:hAnsi="Arial" w:cs="Arial"/>
          <w:b/>
          <w:color w:val="000000"/>
          <w:lang w:val="es-MX"/>
        </w:rPr>
        <w:t>0</w:t>
      </w:r>
      <w:r w:rsidR="005A0E1C">
        <w:rPr>
          <w:rFonts w:ascii="Arial" w:hAnsi="Arial" w:cs="Arial"/>
          <w:b/>
          <w:color w:val="000000"/>
          <w:lang w:val="es-MX"/>
        </w:rPr>
        <w:t>6</w:t>
      </w:r>
      <w:r w:rsidR="00C03813">
        <w:rPr>
          <w:rFonts w:ascii="Arial" w:hAnsi="Arial" w:cs="Arial"/>
          <w:b/>
          <w:color w:val="000000"/>
          <w:lang w:val="es-MX"/>
        </w:rPr>
        <w:t>4</w:t>
      </w:r>
      <w:r>
        <w:rPr>
          <w:rFonts w:ascii="Arial" w:hAnsi="Arial" w:cs="Arial"/>
          <w:b/>
          <w:color w:val="000000"/>
          <w:lang w:val="es-MX"/>
        </w:rPr>
        <w:t>/LXXIV,</w:t>
      </w:r>
      <w:r>
        <w:rPr>
          <w:rFonts w:ascii="Arial" w:hAnsi="Arial" w:cs="Arial"/>
          <w:color w:val="000000"/>
          <w:lang w:val="es-MX"/>
        </w:rPr>
        <w:t xml:space="preserve"> el cual contiene escrito</w:t>
      </w:r>
      <w:r w:rsidR="003501C8">
        <w:rPr>
          <w:rFonts w:ascii="Arial" w:hAnsi="Arial" w:cs="Arial"/>
          <w:color w:val="000000"/>
          <w:lang w:val="es-MX"/>
        </w:rPr>
        <w:t xml:space="preserve"> debidamente signado por el</w:t>
      </w:r>
      <w:r w:rsidR="005A1F48">
        <w:rPr>
          <w:rFonts w:ascii="Arial" w:hAnsi="Arial" w:cs="Arial"/>
          <w:color w:val="000000"/>
          <w:lang w:val="es-MX"/>
        </w:rPr>
        <w:t xml:space="preserve"> C.</w:t>
      </w:r>
      <w:r w:rsidR="003501C8">
        <w:rPr>
          <w:rFonts w:ascii="Arial" w:hAnsi="Arial" w:cs="Arial"/>
          <w:color w:val="000000"/>
          <w:lang w:val="es-MX"/>
        </w:rPr>
        <w:t xml:space="preserve"> </w:t>
      </w:r>
      <w:r w:rsidR="00CA7CD8">
        <w:rPr>
          <w:rFonts w:ascii="Arial" w:hAnsi="Arial" w:cs="Arial"/>
          <w:color w:val="000000"/>
          <w:lang w:val="es-MX"/>
        </w:rPr>
        <w:t xml:space="preserve">Dip. </w:t>
      </w:r>
      <w:r w:rsidR="00214D95">
        <w:rPr>
          <w:rFonts w:ascii="Arial" w:hAnsi="Arial" w:cs="Arial"/>
          <w:color w:val="000000"/>
          <w:lang w:val="es-MX"/>
        </w:rPr>
        <w:t>Héctor</w:t>
      </w:r>
      <w:r w:rsidR="00F54A95">
        <w:rPr>
          <w:rFonts w:ascii="Arial" w:hAnsi="Arial" w:cs="Arial"/>
          <w:color w:val="000000"/>
          <w:lang w:val="es-MX"/>
        </w:rPr>
        <w:t xml:space="preserve"> </w:t>
      </w:r>
      <w:r w:rsidR="00214D95">
        <w:rPr>
          <w:rFonts w:ascii="Arial" w:hAnsi="Arial" w:cs="Arial"/>
          <w:color w:val="000000"/>
          <w:lang w:val="es-MX"/>
        </w:rPr>
        <w:t>García</w:t>
      </w:r>
      <w:r w:rsidR="00F54A95">
        <w:rPr>
          <w:rFonts w:ascii="Arial" w:hAnsi="Arial" w:cs="Arial"/>
          <w:color w:val="000000"/>
          <w:lang w:val="es-MX"/>
        </w:rPr>
        <w:t xml:space="preserve"> </w:t>
      </w:r>
      <w:r w:rsidR="00214D95">
        <w:rPr>
          <w:rFonts w:ascii="Arial" w:hAnsi="Arial" w:cs="Arial"/>
          <w:color w:val="000000"/>
          <w:lang w:val="es-MX"/>
        </w:rPr>
        <w:t>García</w:t>
      </w:r>
      <w:r w:rsidR="00F54A95">
        <w:rPr>
          <w:rFonts w:ascii="Arial" w:hAnsi="Arial" w:cs="Arial"/>
          <w:color w:val="000000"/>
          <w:lang w:val="es-MX"/>
        </w:rPr>
        <w:t xml:space="preserve"> en el cual presenta Iniciativa de decreto por el cual se Reforma por </w:t>
      </w:r>
      <w:r w:rsidR="00214D95">
        <w:rPr>
          <w:rFonts w:ascii="Arial" w:hAnsi="Arial" w:cs="Arial"/>
          <w:color w:val="000000"/>
          <w:lang w:val="es-MX"/>
        </w:rPr>
        <w:t>Adicción</w:t>
      </w:r>
      <w:r w:rsidR="00F54A95">
        <w:rPr>
          <w:rFonts w:ascii="Arial" w:hAnsi="Arial" w:cs="Arial"/>
          <w:color w:val="000000"/>
          <w:lang w:val="es-MX"/>
        </w:rPr>
        <w:t xml:space="preserve"> un </w:t>
      </w:r>
      <w:r w:rsidR="00214D95">
        <w:rPr>
          <w:rFonts w:ascii="Arial" w:hAnsi="Arial" w:cs="Arial"/>
          <w:color w:val="000000"/>
          <w:lang w:val="es-MX"/>
        </w:rPr>
        <w:t>Párrafo</w:t>
      </w:r>
      <w:r w:rsidR="00F54A95">
        <w:rPr>
          <w:rFonts w:ascii="Arial" w:hAnsi="Arial" w:cs="Arial"/>
          <w:color w:val="000000"/>
          <w:lang w:val="es-MX"/>
        </w:rPr>
        <w:t xml:space="preserve"> </w:t>
      </w:r>
      <w:r w:rsidR="00214D95">
        <w:rPr>
          <w:rFonts w:ascii="Arial" w:hAnsi="Arial" w:cs="Arial"/>
          <w:color w:val="000000"/>
          <w:lang w:val="es-MX"/>
        </w:rPr>
        <w:t>Segundo</w:t>
      </w:r>
      <w:r w:rsidR="00F54A95">
        <w:rPr>
          <w:rFonts w:ascii="Arial" w:hAnsi="Arial" w:cs="Arial"/>
          <w:color w:val="000000"/>
          <w:lang w:val="es-MX"/>
        </w:rPr>
        <w:t xml:space="preserve"> al </w:t>
      </w:r>
      <w:r w:rsidR="00214D95">
        <w:rPr>
          <w:rFonts w:ascii="Arial" w:hAnsi="Arial" w:cs="Arial"/>
          <w:color w:val="000000"/>
          <w:lang w:val="es-MX"/>
        </w:rPr>
        <w:t>Artículo</w:t>
      </w:r>
      <w:r w:rsidR="00F54A95">
        <w:rPr>
          <w:rFonts w:ascii="Arial" w:hAnsi="Arial" w:cs="Arial"/>
          <w:color w:val="000000"/>
          <w:lang w:val="es-MX"/>
        </w:rPr>
        <w:t xml:space="preserve"> 161 de la Ley de Desarrollo Urbano en el Estado, para que se </w:t>
      </w:r>
      <w:r w:rsidR="00214D95">
        <w:rPr>
          <w:rFonts w:ascii="Arial" w:hAnsi="Arial" w:cs="Arial"/>
          <w:color w:val="000000"/>
          <w:lang w:val="es-MX"/>
        </w:rPr>
        <w:t>Establezca</w:t>
      </w:r>
      <w:r w:rsidR="00F54A95">
        <w:rPr>
          <w:rFonts w:ascii="Arial" w:hAnsi="Arial" w:cs="Arial"/>
          <w:color w:val="000000"/>
          <w:lang w:val="es-MX"/>
        </w:rPr>
        <w:t xml:space="preserve"> la figura de Reparaciones </w:t>
      </w:r>
      <w:r w:rsidR="00214D95">
        <w:rPr>
          <w:rFonts w:ascii="Arial" w:hAnsi="Arial" w:cs="Arial"/>
          <w:color w:val="000000"/>
          <w:lang w:val="es-MX"/>
        </w:rPr>
        <w:t>Provisionales</w:t>
      </w:r>
      <w:r w:rsidR="00F54A95">
        <w:rPr>
          <w:rFonts w:ascii="Arial" w:hAnsi="Arial" w:cs="Arial"/>
          <w:color w:val="000000"/>
          <w:lang w:val="es-MX"/>
        </w:rPr>
        <w:t>.</w:t>
      </w:r>
    </w:p>
    <w:p w14:paraId="7B52BA0C" w14:textId="77777777" w:rsidR="00303C36" w:rsidRDefault="00590B4D">
      <w:pPr>
        <w:spacing w:line="360" w:lineRule="auto"/>
        <w:jc w:val="center"/>
        <w:rPr>
          <w:rFonts w:ascii="Arial" w:hAnsi="Arial" w:cs="Arial"/>
          <w:b/>
          <w:color w:val="000000"/>
          <w:lang w:val="es-MX"/>
        </w:rPr>
      </w:pPr>
      <w:r>
        <w:rPr>
          <w:rFonts w:ascii="Arial" w:hAnsi="Arial" w:cs="Arial"/>
          <w:b/>
          <w:color w:val="000000"/>
          <w:lang w:val="es-MX"/>
        </w:rPr>
        <w:t>ANTECEDENTES</w:t>
      </w:r>
    </w:p>
    <w:p w14:paraId="2FB85486" w14:textId="77777777" w:rsidR="00EB72F9" w:rsidRDefault="00EB72F9" w:rsidP="00203CF0">
      <w:pPr>
        <w:spacing w:line="360" w:lineRule="auto"/>
        <w:jc w:val="both"/>
        <w:rPr>
          <w:rFonts w:ascii="Arial" w:hAnsi="Arial" w:cs="Arial"/>
          <w:color w:val="000000"/>
        </w:rPr>
      </w:pPr>
      <w:r>
        <w:rPr>
          <w:rFonts w:ascii="Arial" w:hAnsi="Arial" w:cs="Arial"/>
          <w:color w:val="000000"/>
        </w:rPr>
        <w:t xml:space="preserve">Señala el promovente que sin duda alguna </w:t>
      </w:r>
      <w:r w:rsidR="00613A43">
        <w:rPr>
          <w:rFonts w:ascii="Arial" w:hAnsi="Arial" w:cs="Arial"/>
          <w:color w:val="000000"/>
        </w:rPr>
        <w:t>la participación activa de la sociedad es una característica que debe de estar presente en cualquier sociedad moderna y democrática,</w:t>
      </w:r>
      <w:r w:rsidR="004605EA">
        <w:rPr>
          <w:rFonts w:ascii="Arial" w:hAnsi="Arial" w:cs="Arial"/>
          <w:color w:val="000000"/>
        </w:rPr>
        <w:t xml:space="preserve"> uno de los temas </w:t>
      </w:r>
      <w:r w:rsidR="00214D95">
        <w:rPr>
          <w:rFonts w:ascii="Arial" w:hAnsi="Arial" w:cs="Arial"/>
          <w:color w:val="000000"/>
        </w:rPr>
        <w:t>más</w:t>
      </w:r>
      <w:r w:rsidR="004605EA">
        <w:rPr>
          <w:rFonts w:ascii="Arial" w:hAnsi="Arial" w:cs="Arial"/>
          <w:color w:val="000000"/>
        </w:rPr>
        <w:t xml:space="preserve"> importantes </w:t>
      </w:r>
      <w:r w:rsidR="00804ED3">
        <w:rPr>
          <w:rFonts w:ascii="Arial" w:hAnsi="Arial" w:cs="Arial"/>
          <w:color w:val="000000"/>
        </w:rPr>
        <w:t xml:space="preserve">que debe de garantizar en todo momento la administración estatal y municipal es lo concerniente al equipamiento e </w:t>
      </w:r>
      <w:r w:rsidR="00214D95">
        <w:rPr>
          <w:rFonts w:ascii="Arial" w:hAnsi="Arial" w:cs="Arial"/>
          <w:color w:val="000000"/>
        </w:rPr>
        <w:t>infraestructura</w:t>
      </w:r>
      <w:r w:rsidR="00804ED3">
        <w:rPr>
          <w:rFonts w:ascii="Arial" w:hAnsi="Arial" w:cs="Arial"/>
          <w:color w:val="000000"/>
        </w:rPr>
        <w:t xml:space="preserve"> vial urbana.</w:t>
      </w:r>
    </w:p>
    <w:p w14:paraId="4D8F5D63" w14:textId="77777777" w:rsidR="00804ED3" w:rsidRDefault="00804ED3" w:rsidP="00203CF0">
      <w:pPr>
        <w:spacing w:line="360" w:lineRule="auto"/>
        <w:jc w:val="both"/>
        <w:rPr>
          <w:rFonts w:ascii="Arial" w:hAnsi="Arial" w:cs="Arial"/>
          <w:color w:val="000000"/>
        </w:rPr>
      </w:pPr>
      <w:r>
        <w:rPr>
          <w:rFonts w:ascii="Arial" w:hAnsi="Arial" w:cs="Arial"/>
          <w:color w:val="000000"/>
        </w:rPr>
        <w:t xml:space="preserve">Señala también que en fechas recientes </w:t>
      </w:r>
      <w:r w:rsidR="00214D95">
        <w:rPr>
          <w:rFonts w:ascii="Arial" w:hAnsi="Arial" w:cs="Arial"/>
          <w:color w:val="000000"/>
        </w:rPr>
        <w:t>trascendió</w:t>
      </w:r>
      <w:r>
        <w:rPr>
          <w:rFonts w:ascii="Arial" w:hAnsi="Arial" w:cs="Arial"/>
          <w:color w:val="000000"/>
        </w:rPr>
        <w:t xml:space="preserve"> una </w:t>
      </w:r>
      <w:r w:rsidR="00214D95">
        <w:rPr>
          <w:rFonts w:ascii="Arial" w:hAnsi="Arial" w:cs="Arial"/>
          <w:color w:val="000000"/>
        </w:rPr>
        <w:t>más</w:t>
      </w:r>
      <w:r>
        <w:rPr>
          <w:rFonts w:ascii="Arial" w:hAnsi="Arial" w:cs="Arial"/>
          <w:color w:val="000000"/>
        </w:rPr>
        <w:t xml:space="preserve"> de las curiosas declaraciones del gobernador Constitucional, declaraciones en las que hace un </w:t>
      </w:r>
      <w:r w:rsidR="00214D95">
        <w:rPr>
          <w:rFonts w:ascii="Arial" w:hAnsi="Arial" w:cs="Arial"/>
          <w:color w:val="000000"/>
        </w:rPr>
        <w:t>llamada</w:t>
      </w:r>
      <w:r>
        <w:rPr>
          <w:rFonts w:ascii="Arial" w:hAnsi="Arial" w:cs="Arial"/>
          <w:color w:val="000000"/>
        </w:rPr>
        <w:t xml:space="preserve"> a los Ciudadanos de Nuestro Estado a dejar de pedir o que les den cosas, les pidió que paguen de su propio bolsillo para atender</w:t>
      </w:r>
      <w:r w:rsidR="00214D95">
        <w:rPr>
          <w:rFonts w:ascii="Arial" w:hAnsi="Arial" w:cs="Arial"/>
          <w:color w:val="000000"/>
        </w:rPr>
        <w:t xml:space="preserve"> una</w:t>
      </w:r>
      <w:r>
        <w:rPr>
          <w:rFonts w:ascii="Arial" w:hAnsi="Arial" w:cs="Arial"/>
          <w:color w:val="000000"/>
        </w:rPr>
        <w:t xml:space="preserve"> problemática vial y responsabilidad del Estado y los Municipios, Los Baches. Una declaración que sin duda alguna refleja la simplicidad de su razonamiento para sobrellevar los problemas del Estado.</w:t>
      </w:r>
    </w:p>
    <w:p w14:paraId="0FFE8E76" w14:textId="77777777" w:rsidR="00804ED3" w:rsidRDefault="00804ED3" w:rsidP="00203CF0">
      <w:pPr>
        <w:spacing w:line="360" w:lineRule="auto"/>
        <w:jc w:val="both"/>
        <w:rPr>
          <w:rFonts w:ascii="Arial" w:hAnsi="Arial" w:cs="Arial"/>
          <w:color w:val="000000"/>
        </w:rPr>
      </w:pPr>
      <w:r>
        <w:rPr>
          <w:rFonts w:ascii="Arial" w:hAnsi="Arial" w:cs="Arial"/>
          <w:color w:val="000000"/>
        </w:rPr>
        <w:t xml:space="preserve">A </w:t>
      </w:r>
      <w:r w:rsidR="00214D95">
        <w:rPr>
          <w:rFonts w:ascii="Arial" w:hAnsi="Arial" w:cs="Arial"/>
          <w:color w:val="000000"/>
        </w:rPr>
        <w:t>poco más de seis meses de que el hoy Gobernador tomo protesta, los ciudadanos han sido testigos de una Administración Improvisada,</w:t>
      </w:r>
    </w:p>
    <w:p w14:paraId="33AC0322" w14:textId="77777777" w:rsidR="00214D95" w:rsidRDefault="00214D95" w:rsidP="00203CF0">
      <w:pPr>
        <w:spacing w:line="360" w:lineRule="auto"/>
        <w:jc w:val="both"/>
        <w:rPr>
          <w:rFonts w:ascii="Arial" w:hAnsi="Arial" w:cs="Arial"/>
          <w:color w:val="000000"/>
        </w:rPr>
      </w:pPr>
      <w:r>
        <w:rPr>
          <w:rFonts w:ascii="Arial" w:hAnsi="Arial" w:cs="Arial"/>
          <w:color w:val="000000"/>
        </w:rPr>
        <w:lastRenderedPageBreak/>
        <w:t>Finaliza que se debe ce cumplir lo que señala el Plan Estatal de Desarrollo 2016-2021, en lo relativo a la estrategia en materia de Desarrollo Sustentable, se establece como uno de los objetivos el mejorar las condiciones de operación y funcionalidad de las vialidades y carreteras, aumentando la calidad, eficiencia y seguridad de la red vial y carretera.</w:t>
      </w:r>
    </w:p>
    <w:p w14:paraId="69010704" w14:textId="77777777" w:rsidR="005A0E1C" w:rsidRDefault="005A0E1C" w:rsidP="005A0E1C">
      <w:pPr>
        <w:spacing w:line="360" w:lineRule="auto"/>
        <w:rPr>
          <w:rFonts w:ascii="Arial" w:hAnsi="Arial" w:cs="Arial"/>
          <w:color w:val="000000"/>
        </w:rPr>
      </w:pPr>
      <w:r>
        <w:rPr>
          <w:rFonts w:ascii="Arial" w:hAnsi="Arial" w:cs="Arial"/>
          <w:color w:val="000000"/>
        </w:rPr>
        <w:t>.</w:t>
      </w:r>
    </w:p>
    <w:p w14:paraId="67771239" w14:textId="77777777" w:rsidR="005A0E1C" w:rsidRDefault="005A0E1C" w:rsidP="005A0E1C">
      <w:pPr>
        <w:spacing w:line="360" w:lineRule="auto"/>
        <w:rPr>
          <w:rFonts w:ascii="Arial" w:hAnsi="Arial" w:cs="Arial"/>
          <w:color w:val="000000"/>
        </w:rPr>
      </w:pPr>
    </w:p>
    <w:p w14:paraId="5E02F284" w14:textId="77777777" w:rsidR="00303C36" w:rsidRDefault="00590B4D">
      <w:pPr>
        <w:spacing w:line="360" w:lineRule="auto"/>
        <w:jc w:val="center"/>
        <w:rPr>
          <w:rFonts w:ascii="Arial" w:hAnsi="Arial" w:cs="Arial"/>
          <w:b/>
          <w:color w:val="000000"/>
          <w:lang w:val="es-MX"/>
        </w:rPr>
      </w:pPr>
      <w:r>
        <w:rPr>
          <w:rFonts w:ascii="Arial" w:hAnsi="Arial" w:cs="Arial"/>
          <w:b/>
          <w:color w:val="000000"/>
          <w:lang w:val="es-MX"/>
        </w:rPr>
        <w:t>CONSIDERACIONES</w:t>
      </w:r>
    </w:p>
    <w:p w14:paraId="321E9BAE" w14:textId="77777777" w:rsidR="00303C36" w:rsidRDefault="00303C36">
      <w:pPr>
        <w:spacing w:line="360" w:lineRule="auto"/>
        <w:jc w:val="both"/>
        <w:rPr>
          <w:rFonts w:ascii="Arial" w:hAnsi="Arial" w:cs="Arial"/>
          <w:color w:val="000000"/>
        </w:rPr>
      </w:pPr>
    </w:p>
    <w:p w14:paraId="5B472100" w14:textId="77777777" w:rsidR="00303C36" w:rsidRDefault="00590B4D">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w:t>
      </w:r>
      <w:r w:rsidR="00526D2F">
        <w:rPr>
          <w:rFonts w:ascii="Arial" w:hAnsi="Arial" w:cs="Arial"/>
          <w:color w:val="000000"/>
          <w:lang w:val="es-MX"/>
        </w:rPr>
        <w:t>evo León</w:t>
      </w:r>
      <w:r>
        <w:rPr>
          <w:rFonts w:ascii="Arial" w:hAnsi="Arial" w:cs="Arial"/>
          <w:color w:val="000000"/>
          <w:lang w:val="es-MX"/>
        </w:rPr>
        <w:t>, derivado de lo cual sometemos al Pleno las siguientes consideraciones:</w:t>
      </w:r>
    </w:p>
    <w:p w14:paraId="52C9DF15" w14:textId="77777777" w:rsidR="00303C36" w:rsidRDefault="00303C36">
      <w:pPr>
        <w:spacing w:line="360" w:lineRule="auto"/>
        <w:jc w:val="both"/>
        <w:rPr>
          <w:rFonts w:ascii="Arial" w:hAnsi="Arial" w:cs="Arial"/>
          <w:color w:val="000000"/>
          <w:lang w:val="es-MX"/>
        </w:rPr>
      </w:pPr>
    </w:p>
    <w:p w14:paraId="257FF98E" w14:textId="77777777" w:rsidR="00303C36" w:rsidRDefault="00203CF0">
      <w:pPr>
        <w:spacing w:line="360" w:lineRule="auto"/>
        <w:jc w:val="both"/>
        <w:rPr>
          <w:rFonts w:ascii="Arial" w:hAnsi="Arial" w:cs="Arial"/>
          <w:color w:val="000000"/>
          <w:lang w:val="es-MX"/>
        </w:rPr>
      </w:pPr>
      <w:r>
        <w:rPr>
          <w:rFonts w:ascii="Arial" w:hAnsi="Arial" w:cs="Arial"/>
          <w:color w:val="000000"/>
          <w:lang w:val="es-MX"/>
        </w:rPr>
        <w:t>El espíritu de la iniciativa propuesta por el promovente versa en asegurar que ni el Ejecutivo Estatal ni los Municipios obliguen a los ciudadanos a pagar de su bolsillo la contrucción o reparación de las vías públicas.</w:t>
      </w:r>
    </w:p>
    <w:p w14:paraId="399576A8" w14:textId="77777777" w:rsidR="00203CF0" w:rsidRDefault="00203CF0">
      <w:pPr>
        <w:spacing w:line="360" w:lineRule="auto"/>
        <w:jc w:val="both"/>
        <w:rPr>
          <w:rFonts w:ascii="Arial" w:hAnsi="Arial" w:cs="Arial"/>
          <w:color w:val="000000"/>
          <w:lang w:val="es-MX"/>
        </w:rPr>
      </w:pPr>
    </w:p>
    <w:p w14:paraId="35F5DC1B" w14:textId="77777777" w:rsidR="00203CF0" w:rsidRDefault="00203CF0">
      <w:pPr>
        <w:spacing w:line="360" w:lineRule="auto"/>
        <w:jc w:val="both"/>
        <w:rPr>
          <w:rFonts w:ascii="Arial" w:hAnsi="Arial" w:cs="Arial"/>
          <w:color w:val="000000"/>
          <w:lang w:val="es-MX"/>
        </w:rPr>
      </w:pPr>
      <w:r>
        <w:rPr>
          <w:rFonts w:ascii="Arial" w:hAnsi="Arial" w:cs="Arial"/>
          <w:color w:val="000000"/>
          <w:lang w:val="es-MX"/>
        </w:rPr>
        <w:t xml:space="preserve">Sin embargo en la propuesta del proyecto de Decreto que se propone, el segundo párrafo propuesto es reiterativo del primer párrafo ya existente del artículo 161 de la Ley de Desarrollo Urbano. Lo anterior en virtud de que el primer párrafo señala que la construcción de vías públicas se ejecutarán </w:t>
      </w:r>
      <w:r>
        <w:rPr>
          <w:rFonts w:ascii="Arial" w:hAnsi="Arial" w:cs="Arial"/>
          <w:color w:val="000000"/>
          <w:lang w:val="es-MX"/>
        </w:rPr>
        <w:lastRenderedPageBreak/>
        <w:t>mediante inversión pública, esto quiere decir que ya se contempla que el Gobernador, o los Municipios proporcionarán los recursos para su construcción.</w:t>
      </w:r>
    </w:p>
    <w:p w14:paraId="3409BFD1" w14:textId="77777777" w:rsidR="00203CF0" w:rsidRDefault="00203CF0">
      <w:pPr>
        <w:spacing w:line="360" w:lineRule="auto"/>
        <w:jc w:val="both"/>
        <w:rPr>
          <w:rFonts w:ascii="Arial" w:hAnsi="Arial" w:cs="Arial"/>
          <w:color w:val="000000"/>
          <w:lang w:val="es-MX"/>
        </w:rPr>
      </w:pPr>
      <w:r>
        <w:rPr>
          <w:rFonts w:ascii="Arial" w:hAnsi="Arial" w:cs="Arial"/>
          <w:color w:val="000000"/>
          <w:lang w:val="es-MX"/>
        </w:rPr>
        <w:t>Además cabe mencionar que en concordancia con la Ley de Desarrollo Urbano y la Ley de Obras Públicas, el Ejecutivo Estatal publicó en el Periódico Oficial del Estado en fecha 11 de septiembre de 2009 la Ley para la Construcción y Rehabilitación de Pavimentos del Estado de Nuevo León, que ya contiene las disposiciones relativas a la naturaleza de la iniciativa en comento.</w:t>
      </w:r>
    </w:p>
    <w:p w14:paraId="75107DC1" w14:textId="77777777" w:rsidR="00303C36" w:rsidRDefault="00303C36">
      <w:pPr>
        <w:spacing w:line="360" w:lineRule="auto"/>
        <w:jc w:val="both"/>
        <w:rPr>
          <w:rFonts w:ascii="Arial" w:hAnsi="Arial" w:cs="Arial"/>
          <w:color w:val="000000"/>
          <w:lang w:val="es-MX"/>
        </w:rPr>
      </w:pPr>
    </w:p>
    <w:p w14:paraId="14B5443C" w14:textId="77777777" w:rsidR="00303C36" w:rsidRDefault="00590B4D">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14:paraId="090773AA" w14:textId="77777777" w:rsidR="00303C36" w:rsidRDefault="00303C36">
      <w:pPr>
        <w:spacing w:line="360" w:lineRule="auto"/>
        <w:jc w:val="center"/>
        <w:rPr>
          <w:rFonts w:ascii="Arial" w:hAnsi="Arial" w:cs="Arial"/>
          <w:b/>
          <w:color w:val="000000"/>
        </w:rPr>
      </w:pPr>
    </w:p>
    <w:p w14:paraId="7DECE744" w14:textId="77777777" w:rsidR="00303C36" w:rsidRDefault="00590B4D">
      <w:pPr>
        <w:spacing w:line="360" w:lineRule="auto"/>
        <w:jc w:val="center"/>
        <w:rPr>
          <w:rFonts w:ascii="Arial" w:hAnsi="Arial" w:cs="Arial"/>
          <w:b/>
          <w:color w:val="000000"/>
        </w:rPr>
      </w:pPr>
      <w:r>
        <w:rPr>
          <w:rFonts w:ascii="Arial" w:hAnsi="Arial" w:cs="Arial"/>
          <w:b/>
          <w:color w:val="000000"/>
        </w:rPr>
        <w:t>A C U E R D O</w:t>
      </w:r>
    </w:p>
    <w:p w14:paraId="047129D9" w14:textId="77777777" w:rsidR="00303C36" w:rsidRDefault="00303C36">
      <w:pPr>
        <w:spacing w:line="360" w:lineRule="auto"/>
        <w:jc w:val="both"/>
        <w:rPr>
          <w:rFonts w:ascii="Arial" w:hAnsi="Arial" w:cs="Arial"/>
          <w:color w:val="000000"/>
        </w:rPr>
      </w:pPr>
    </w:p>
    <w:p w14:paraId="045F0CFA" w14:textId="77777777" w:rsidR="00303C36" w:rsidRDefault="00303C36">
      <w:pPr>
        <w:spacing w:line="360" w:lineRule="auto"/>
        <w:jc w:val="both"/>
        <w:rPr>
          <w:rFonts w:ascii="Arial" w:hAnsi="Arial" w:cs="Arial"/>
          <w:color w:val="000000"/>
        </w:rPr>
      </w:pPr>
    </w:p>
    <w:p w14:paraId="4D818D90" w14:textId="77777777" w:rsidR="00303C36" w:rsidRDefault="00590B4D">
      <w:pPr>
        <w:spacing w:line="360" w:lineRule="auto"/>
        <w:jc w:val="both"/>
        <w:rPr>
          <w:rFonts w:ascii="Arial" w:hAnsi="Arial" w:cs="Arial"/>
        </w:rPr>
      </w:pPr>
      <w:r>
        <w:rPr>
          <w:rFonts w:ascii="Arial" w:hAnsi="Arial" w:cs="Arial"/>
          <w:b/>
        </w:rPr>
        <w:t>PRIMERO</w:t>
      </w:r>
      <w:r>
        <w:rPr>
          <w:rFonts w:ascii="Arial" w:hAnsi="Arial" w:cs="Arial"/>
        </w:rPr>
        <w:t xml:space="preserve">: Por las consideraciones de hecho y de derecho  expuestas en el cuerpo del presente dictamen, </w:t>
      </w:r>
      <w:r w:rsidR="00DC1D9F">
        <w:rPr>
          <w:rFonts w:ascii="Arial" w:hAnsi="Arial" w:cs="Arial"/>
        </w:rPr>
        <w:t>SE DA POR ATENDIDA</w:t>
      </w:r>
      <w:r>
        <w:rPr>
          <w:rFonts w:ascii="Arial" w:hAnsi="Arial" w:cs="Arial"/>
        </w:rPr>
        <w:t xml:space="preserve"> </w:t>
      </w:r>
      <w:r w:rsidR="00DC1D9F">
        <w:rPr>
          <w:rFonts w:ascii="Arial" w:hAnsi="Arial" w:cs="Arial"/>
        </w:rPr>
        <w:t>la iniciativa presentada por el promovente.</w:t>
      </w:r>
    </w:p>
    <w:p w14:paraId="7E20B6BC" w14:textId="77777777" w:rsidR="00DC1D9F" w:rsidRDefault="00DC1D9F">
      <w:pPr>
        <w:spacing w:line="360" w:lineRule="auto"/>
        <w:jc w:val="both"/>
        <w:rPr>
          <w:rFonts w:ascii="Arial" w:hAnsi="Arial" w:cs="Arial"/>
        </w:rPr>
      </w:pPr>
    </w:p>
    <w:p w14:paraId="480F39F1" w14:textId="77777777" w:rsidR="00303C36" w:rsidRDefault="00590B4D">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14:paraId="0B2E9EE8" w14:textId="77777777" w:rsidR="00303C36" w:rsidRDefault="00303C36">
      <w:pPr>
        <w:spacing w:line="360" w:lineRule="auto"/>
        <w:jc w:val="both"/>
        <w:rPr>
          <w:rFonts w:ascii="Arial" w:hAnsi="Arial" w:cs="Arial"/>
        </w:rPr>
      </w:pPr>
    </w:p>
    <w:p w14:paraId="1692E148" w14:textId="77777777" w:rsidR="00303C36" w:rsidRDefault="00590B4D">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14:paraId="1BD94713" w14:textId="77777777" w:rsidR="00303C36" w:rsidRDefault="00303C36">
      <w:pPr>
        <w:spacing w:line="360" w:lineRule="auto"/>
        <w:jc w:val="center"/>
        <w:rPr>
          <w:rFonts w:ascii="Arial" w:hAnsi="Arial" w:cs="Arial"/>
        </w:rPr>
      </w:pPr>
    </w:p>
    <w:p w14:paraId="7988550D" w14:textId="77777777" w:rsidR="00303C36" w:rsidRDefault="00590B4D">
      <w:pPr>
        <w:spacing w:line="360" w:lineRule="auto"/>
        <w:jc w:val="center"/>
        <w:rPr>
          <w:rFonts w:ascii="Arial" w:hAnsi="Arial" w:cs="Arial"/>
        </w:rPr>
      </w:pPr>
      <w:r>
        <w:rPr>
          <w:rFonts w:ascii="Arial" w:hAnsi="Arial" w:cs="Arial"/>
        </w:rPr>
        <w:t>Monterrey, Nuevo León</w:t>
      </w:r>
    </w:p>
    <w:p w14:paraId="7E33D9EA" w14:textId="77777777" w:rsidR="00303C36" w:rsidRDefault="00303C36">
      <w:pPr>
        <w:spacing w:line="360" w:lineRule="auto"/>
        <w:rPr>
          <w:rFonts w:ascii="Arial" w:hAnsi="Arial" w:cs="Arial"/>
        </w:rPr>
      </w:pPr>
    </w:p>
    <w:p w14:paraId="263BF280" w14:textId="77777777" w:rsidR="00303C36" w:rsidRDefault="00590B4D">
      <w:pPr>
        <w:pStyle w:val="Ttulo1"/>
      </w:pPr>
      <w:r>
        <w:t>COMISIÓN DE DESARROLLO URBANO</w:t>
      </w:r>
    </w:p>
    <w:p w14:paraId="64D2E227" w14:textId="77777777" w:rsidR="00303C36" w:rsidRDefault="00303C36">
      <w:pPr>
        <w:spacing w:line="360" w:lineRule="auto"/>
        <w:jc w:val="center"/>
        <w:rPr>
          <w:rFonts w:ascii="Arial" w:hAnsi="Arial" w:cs="Arial"/>
        </w:rPr>
      </w:pPr>
    </w:p>
    <w:p w14:paraId="093AE137" w14:textId="77777777" w:rsidR="00303C36" w:rsidRDefault="00590B4D">
      <w:pPr>
        <w:pStyle w:val="Ttulo2"/>
        <w:spacing w:line="360" w:lineRule="auto"/>
        <w:rPr>
          <w:rFonts w:ascii="Arial" w:hAnsi="Arial" w:cs="Arial"/>
          <w:b/>
          <w:szCs w:val="24"/>
        </w:rPr>
      </w:pPr>
      <w:r>
        <w:rPr>
          <w:rFonts w:ascii="Arial" w:hAnsi="Arial" w:cs="Arial"/>
          <w:b/>
          <w:szCs w:val="24"/>
        </w:rPr>
        <w:t>PRESIDENTE:</w:t>
      </w:r>
    </w:p>
    <w:p w14:paraId="32DEB5CD" w14:textId="77777777" w:rsidR="00303C36" w:rsidRDefault="00303C36">
      <w:pPr>
        <w:rPr>
          <w:lang w:val="es-MX"/>
        </w:rPr>
      </w:pPr>
    </w:p>
    <w:p w14:paraId="24F14381" w14:textId="77777777" w:rsidR="00303C36" w:rsidRDefault="00303C36">
      <w:pPr>
        <w:rPr>
          <w:lang w:val="es-MX"/>
        </w:rPr>
      </w:pPr>
    </w:p>
    <w:p w14:paraId="56B77105" w14:textId="77777777" w:rsidR="00303C36" w:rsidRDefault="00303C36">
      <w:pPr>
        <w:spacing w:line="360" w:lineRule="auto"/>
        <w:jc w:val="center"/>
        <w:rPr>
          <w:rFonts w:ascii="Arial" w:hAnsi="Arial" w:cs="Arial"/>
          <w:lang w:val="es-MX"/>
        </w:rPr>
      </w:pPr>
    </w:p>
    <w:p w14:paraId="5677BFC1" w14:textId="77777777" w:rsidR="00303C36" w:rsidRDefault="00590B4D">
      <w:pPr>
        <w:spacing w:line="360" w:lineRule="auto"/>
        <w:jc w:val="center"/>
        <w:rPr>
          <w:rFonts w:ascii="Arial" w:hAnsi="Arial" w:cs="Arial"/>
          <w:lang w:val="es-MX"/>
        </w:rPr>
      </w:pPr>
      <w:r>
        <w:rPr>
          <w:rFonts w:ascii="Arial" w:hAnsi="Arial" w:cs="Arial"/>
          <w:lang w:val="es-MX"/>
        </w:rPr>
        <w:t xml:space="preserve">DIP. </w:t>
      </w:r>
      <w:r w:rsidR="00DC1D9F">
        <w:rPr>
          <w:rFonts w:ascii="Arial" w:hAnsi="Arial" w:cs="Arial"/>
          <w:lang w:val="es-MX"/>
        </w:rPr>
        <w:t>JESÚS ÁNGEL NAVA RIVERA</w:t>
      </w:r>
    </w:p>
    <w:tbl>
      <w:tblPr>
        <w:tblW w:w="0" w:type="auto"/>
        <w:jc w:val="center"/>
        <w:tblCellMar>
          <w:left w:w="70" w:type="dxa"/>
          <w:right w:w="70" w:type="dxa"/>
        </w:tblCellMar>
        <w:tblLook w:val="04A0" w:firstRow="1" w:lastRow="0" w:firstColumn="1" w:lastColumn="0" w:noHBand="0" w:noVBand="1"/>
      </w:tblPr>
      <w:tblGrid>
        <w:gridCol w:w="3995"/>
        <w:gridCol w:w="3995"/>
      </w:tblGrid>
      <w:tr w:rsidR="00303C36" w14:paraId="16124D83" w14:textId="77777777">
        <w:trPr>
          <w:jc w:val="center"/>
        </w:trPr>
        <w:tc>
          <w:tcPr>
            <w:tcW w:w="3995" w:type="dxa"/>
          </w:tcPr>
          <w:p w14:paraId="4B044161" w14:textId="77777777" w:rsidR="00303C36" w:rsidRDefault="00303C36">
            <w:pPr>
              <w:pStyle w:val="NormalWeb"/>
              <w:spacing w:before="0" w:after="0" w:line="360" w:lineRule="auto"/>
              <w:jc w:val="center"/>
              <w:rPr>
                <w:rFonts w:ascii="Arial" w:eastAsia="Times New Roman" w:hAnsi="Arial" w:cs="Arial"/>
                <w:b/>
                <w:lang w:val="pt-BR"/>
              </w:rPr>
            </w:pPr>
          </w:p>
          <w:p w14:paraId="7D4D0026" w14:textId="77777777" w:rsidR="00303C36" w:rsidRDefault="00590B4D">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14:paraId="0E0BB0D0" w14:textId="77777777" w:rsidR="00303C36" w:rsidRDefault="00303C36">
            <w:pPr>
              <w:pStyle w:val="NormalWeb"/>
              <w:spacing w:before="0" w:after="0" w:line="360" w:lineRule="auto"/>
              <w:jc w:val="center"/>
              <w:rPr>
                <w:rFonts w:ascii="Arial" w:hAnsi="Arial" w:cs="Arial"/>
                <w:lang w:val="pt-BR"/>
              </w:rPr>
            </w:pPr>
          </w:p>
          <w:p w14:paraId="48A0AC6F" w14:textId="77777777" w:rsidR="00303C36" w:rsidRDefault="00303C36">
            <w:pPr>
              <w:pStyle w:val="NormalWeb"/>
              <w:spacing w:before="0" w:after="0" w:line="360" w:lineRule="auto"/>
              <w:jc w:val="center"/>
              <w:rPr>
                <w:rFonts w:ascii="Arial" w:hAnsi="Arial" w:cs="Arial"/>
                <w:lang w:val="pt-BR"/>
              </w:rPr>
            </w:pPr>
          </w:p>
          <w:p w14:paraId="57040A72" w14:textId="57D75088" w:rsidR="00303C36" w:rsidRDefault="00590B4D" w:rsidP="00DC1D9F">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w:t>
            </w:r>
            <w:r w:rsidR="003E5C70">
              <w:rPr>
                <w:rFonts w:ascii="Arial" w:hAnsi="Arial" w:cs="Arial"/>
                <w:lang w:val="pt-BR"/>
              </w:rPr>
              <w:t>ROSALV</w:t>
            </w:r>
            <w:r w:rsidR="00DC1D9F">
              <w:rPr>
                <w:rFonts w:ascii="Arial" w:hAnsi="Arial" w:cs="Arial"/>
                <w:lang w:val="pt-BR"/>
              </w:rPr>
              <w:t>A LLANES RIVERA</w:t>
            </w:r>
            <w:r>
              <w:rPr>
                <w:rFonts w:ascii="Arial" w:hAnsi="Arial" w:cs="Arial"/>
                <w:lang w:val="pt-BR"/>
              </w:rPr>
              <w:t xml:space="preserve"> </w:t>
            </w:r>
          </w:p>
        </w:tc>
        <w:tc>
          <w:tcPr>
            <w:tcW w:w="3995" w:type="dxa"/>
          </w:tcPr>
          <w:p w14:paraId="51119560" w14:textId="77777777" w:rsidR="00303C36" w:rsidRDefault="00303C36">
            <w:pPr>
              <w:pStyle w:val="NormalWeb"/>
              <w:spacing w:before="0" w:after="0" w:line="360" w:lineRule="auto"/>
              <w:jc w:val="center"/>
              <w:rPr>
                <w:rFonts w:ascii="Arial" w:eastAsia="Times New Roman" w:hAnsi="Arial" w:cs="Arial"/>
                <w:b/>
                <w:lang w:val="it-IT"/>
              </w:rPr>
            </w:pPr>
          </w:p>
          <w:p w14:paraId="2A9C552D" w14:textId="77777777" w:rsidR="00303C36" w:rsidRDefault="00590B4D">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14:paraId="2E4B510F" w14:textId="77777777" w:rsidR="00303C36" w:rsidRDefault="00303C36">
            <w:pPr>
              <w:pStyle w:val="NormalWeb"/>
              <w:spacing w:before="0" w:after="0" w:line="360" w:lineRule="auto"/>
              <w:jc w:val="center"/>
              <w:rPr>
                <w:rFonts w:ascii="Arial" w:hAnsi="Arial" w:cs="Arial"/>
                <w:lang w:val="it-IT"/>
              </w:rPr>
            </w:pPr>
          </w:p>
          <w:p w14:paraId="1A718A0A" w14:textId="77777777" w:rsidR="00303C36" w:rsidRDefault="00303C36">
            <w:pPr>
              <w:pStyle w:val="NormalWeb"/>
              <w:spacing w:before="0" w:after="0" w:line="360" w:lineRule="auto"/>
              <w:jc w:val="center"/>
              <w:rPr>
                <w:rFonts w:ascii="Arial" w:hAnsi="Arial" w:cs="Arial"/>
                <w:lang w:val="it-IT"/>
              </w:rPr>
            </w:pPr>
          </w:p>
          <w:p w14:paraId="10C95017" w14:textId="77777777" w:rsidR="00303C36" w:rsidRDefault="00590B4D">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303C36" w14:paraId="05088EF4" w14:textId="77777777">
        <w:trPr>
          <w:trHeight w:val="2308"/>
          <w:jc w:val="center"/>
        </w:trPr>
        <w:tc>
          <w:tcPr>
            <w:tcW w:w="3995" w:type="dxa"/>
          </w:tcPr>
          <w:p w14:paraId="0DB4C791" w14:textId="77777777" w:rsidR="00303C36" w:rsidRDefault="00590B4D">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5C0CDB5" w14:textId="77777777" w:rsidR="00303C36" w:rsidRDefault="00303C36">
            <w:pPr>
              <w:pStyle w:val="NormalWeb"/>
              <w:spacing w:before="0" w:after="0" w:line="360" w:lineRule="auto"/>
              <w:jc w:val="center"/>
              <w:rPr>
                <w:rFonts w:ascii="Arial" w:hAnsi="Arial" w:cs="Arial"/>
              </w:rPr>
            </w:pPr>
          </w:p>
          <w:p w14:paraId="40A06ABA" w14:textId="77777777" w:rsidR="00303C36" w:rsidRDefault="00590B4D">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14:paraId="44EF4FB3" w14:textId="77777777" w:rsidR="00303C36" w:rsidRDefault="00590B4D">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1874AF0D" w14:textId="77777777" w:rsidR="00303C36" w:rsidRDefault="00303C36">
            <w:pPr>
              <w:pStyle w:val="Textoindependiente"/>
              <w:spacing w:line="360" w:lineRule="auto"/>
              <w:ind w:left="60"/>
              <w:jc w:val="center"/>
              <w:rPr>
                <w:rFonts w:ascii="Arial" w:hAnsi="Arial" w:cs="Arial"/>
                <w:b w:val="0"/>
                <w:szCs w:val="24"/>
                <w:lang w:val="pt-BR"/>
              </w:rPr>
            </w:pPr>
          </w:p>
          <w:p w14:paraId="4F6C3A8C" w14:textId="77777777" w:rsidR="00303C36" w:rsidRDefault="00303C36">
            <w:pPr>
              <w:pStyle w:val="Textoindependiente"/>
              <w:spacing w:line="360" w:lineRule="auto"/>
              <w:ind w:left="60"/>
              <w:jc w:val="center"/>
              <w:rPr>
                <w:rFonts w:ascii="Arial" w:hAnsi="Arial" w:cs="Arial"/>
                <w:b w:val="0"/>
                <w:szCs w:val="24"/>
                <w:lang w:val="pt-BR"/>
              </w:rPr>
            </w:pPr>
          </w:p>
          <w:p w14:paraId="060EE8E0" w14:textId="77777777" w:rsidR="00303C36" w:rsidRDefault="00590B4D">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303C36" w14:paraId="645C615C" w14:textId="77777777">
        <w:trPr>
          <w:jc w:val="center"/>
        </w:trPr>
        <w:tc>
          <w:tcPr>
            <w:tcW w:w="3995" w:type="dxa"/>
          </w:tcPr>
          <w:p w14:paraId="01E1AAFB" w14:textId="02E15C0D" w:rsidR="00303C36" w:rsidRDefault="00590B4D" w:rsidP="00AC6CC1">
            <w:pPr>
              <w:pStyle w:val="NormalWeb"/>
              <w:spacing w:line="360" w:lineRule="auto"/>
              <w:jc w:val="center"/>
              <w:rPr>
                <w:rFonts w:ascii="Arial" w:eastAsia="Times New Roman" w:hAnsi="Arial" w:cs="Arial"/>
                <w:b/>
              </w:rPr>
            </w:pPr>
            <w:r>
              <w:rPr>
                <w:rFonts w:ascii="Arial" w:hAnsi="Arial" w:cs="Arial"/>
                <w:lang w:val="pt-BR"/>
              </w:rPr>
              <w:lastRenderedPageBreak/>
              <w:br w:type="page"/>
            </w:r>
            <w:r>
              <w:rPr>
                <w:rFonts w:ascii="Arial" w:eastAsia="Times New Roman" w:hAnsi="Arial" w:cs="Arial"/>
                <w:b/>
              </w:rPr>
              <w:t>VOCAL</w:t>
            </w:r>
          </w:p>
          <w:p w14:paraId="49691189" w14:textId="77777777" w:rsidR="00303C36" w:rsidRDefault="00303C36">
            <w:pPr>
              <w:pStyle w:val="Textoindependiente"/>
              <w:spacing w:line="360" w:lineRule="auto"/>
              <w:ind w:hanging="16"/>
              <w:jc w:val="center"/>
              <w:rPr>
                <w:rFonts w:ascii="Arial" w:hAnsi="Arial" w:cs="Arial"/>
                <w:b w:val="0"/>
                <w:szCs w:val="24"/>
              </w:rPr>
            </w:pPr>
          </w:p>
          <w:p w14:paraId="5ED29102" w14:textId="77777777" w:rsidR="00303C36" w:rsidRDefault="00303C36">
            <w:pPr>
              <w:pStyle w:val="Textoindependiente"/>
              <w:spacing w:line="360" w:lineRule="auto"/>
              <w:ind w:hanging="16"/>
              <w:jc w:val="center"/>
              <w:rPr>
                <w:rFonts w:ascii="Arial" w:hAnsi="Arial" w:cs="Arial"/>
                <w:b w:val="0"/>
                <w:szCs w:val="24"/>
              </w:rPr>
            </w:pPr>
          </w:p>
          <w:p w14:paraId="4F11DB35" w14:textId="77777777" w:rsidR="00303C36" w:rsidRDefault="00590B4D">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14:paraId="3242E792" w14:textId="77777777" w:rsidR="00303C36" w:rsidRDefault="00590B4D">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50BA0E96" w14:textId="77777777" w:rsidR="00303C36" w:rsidRDefault="00303C36">
            <w:pPr>
              <w:pStyle w:val="NormalWeb"/>
              <w:spacing w:before="0" w:after="0" w:line="360" w:lineRule="auto"/>
              <w:jc w:val="center"/>
              <w:rPr>
                <w:rFonts w:ascii="Arial" w:eastAsia="Times New Roman" w:hAnsi="Arial" w:cs="Arial"/>
              </w:rPr>
            </w:pPr>
          </w:p>
          <w:p w14:paraId="0CCE6098" w14:textId="77777777" w:rsidR="00303C36" w:rsidRDefault="00590B4D">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303C36" w14:paraId="5AAF8A50" w14:textId="77777777">
        <w:trPr>
          <w:jc w:val="center"/>
        </w:trPr>
        <w:tc>
          <w:tcPr>
            <w:tcW w:w="3995" w:type="dxa"/>
          </w:tcPr>
          <w:p w14:paraId="471004D3" w14:textId="77777777" w:rsidR="00303C36" w:rsidRDefault="00303C36">
            <w:pPr>
              <w:pStyle w:val="NormalWeb"/>
              <w:spacing w:before="0" w:after="0" w:line="360" w:lineRule="auto"/>
              <w:jc w:val="center"/>
              <w:rPr>
                <w:rFonts w:ascii="Arial" w:eastAsia="Times New Roman" w:hAnsi="Arial" w:cs="Arial"/>
                <w:b/>
              </w:rPr>
            </w:pPr>
            <w:bookmarkStart w:id="0" w:name="_GoBack"/>
            <w:bookmarkEnd w:id="0"/>
          </w:p>
          <w:p w14:paraId="4C95FCE6" w14:textId="77777777" w:rsidR="00303C36" w:rsidRDefault="00590B4D">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3113F320" w14:textId="77777777" w:rsidR="00303C36" w:rsidRDefault="00303C36">
            <w:pPr>
              <w:pStyle w:val="NormalWeb"/>
              <w:spacing w:before="0" w:after="0" w:line="360" w:lineRule="auto"/>
              <w:jc w:val="center"/>
              <w:rPr>
                <w:rFonts w:ascii="Arial" w:hAnsi="Arial" w:cs="Arial"/>
                <w:lang w:val="es-MX"/>
              </w:rPr>
            </w:pPr>
          </w:p>
          <w:p w14:paraId="6562D7DB" w14:textId="77777777" w:rsidR="00303C36" w:rsidRDefault="00303C36">
            <w:pPr>
              <w:pStyle w:val="NormalWeb"/>
              <w:spacing w:before="0" w:after="0" w:line="360" w:lineRule="auto"/>
              <w:jc w:val="center"/>
              <w:rPr>
                <w:rFonts w:ascii="Arial" w:hAnsi="Arial" w:cs="Arial"/>
                <w:lang w:val="es-MX"/>
              </w:rPr>
            </w:pPr>
          </w:p>
          <w:p w14:paraId="1BFFE678" w14:textId="77777777" w:rsidR="00303C36" w:rsidRDefault="00590B4D">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14:paraId="43395160" w14:textId="77777777" w:rsidR="00303C36" w:rsidRDefault="00303C36">
            <w:pPr>
              <w:pStyle w:val="NormalWeb"/>
              <w:spacing w:before="0" w:after="0" w:line="360" w:lineRule="auto"/>
              <w:jc w:val="center"/>
              <w:rPr>
                <w:rFonts w:ascii="Arial" w:eastAsia="Times New Roman" w:hAnsi="Arial" w:cs="Arial"/>
                <w:b/>
              </w:rPr>
            </w:pPr>
          </w:p>
          <w:p w14:paraId="08F3AA2B" w14:textId="77777777" w:rsidR="00303C36" w:rsidRDefault="00590B4D">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06D3E261" w14:textId="77777777" w:rsidR="00303C36" w:rsidRDefault="00303C36">
            <w:pPr>
              <w:pStyle w:val="NormalWeb"/>
              <w:spacing w:before="0" w:after="0" w:line="360" w:lineRule="auto"/>
              <w:jc w:val="center"/>
              <w:rPr>
                <w:rFonts w:ascii="Arial" w:hAnsi="Arial" w:cs="Arial"/>
              </w:rPr>
            </w:pPr>
          </w:p>
          <w:p w14:paraId="09A063E8" w14:textId="77777777" w:rsidR="00303C36" w:rsidRDefault="00303C36">
            <w:pPr>
              <w:pStyle w:val="NormalWeb"/>
              <w:spacing w:before="0" w:after="0" w:line="360" w:lineRule="auto"/>
              <w:jc w:val="center"/>
              <w:rPr>
                <w:rFonts w:ascii="Arial" w:hAnsi="Arial" w:cs="Arial"/>
              </w:rPr>
            </w:pPr>
          </w:p>
          <w:p w14:paraId="69256564" w14:textId="77777777" w:rsidR="00303C36" w:rsidRDefault="00590B4D">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303C36" w14:paraId="212176F3" w14:textId="77777777">
        <w:trPr>
          <w:jc w:val="center"/>
        </w:trPr>
        <w:tc>
          <w:tcPr>
            <w:tcW w:w="3995" w:type="dxa"/>
          </w:tcPr>
          <w:p w14:paraId="342A9FF5" w14:textId="77777777" w:rsidR="00303C36" w:rsidRDefault="00590B4D">
            <w:pPr>
              <w:pStyle w:val="NormalWeb"/>
              <w:spacing w:before="0" w:after="0" w:line="360" w:lineRule="auto"/>
              <w:jc w:val="center"/>
              <w:rPr>
                <w:rFonts w:ascii="Arial" w:eastAsia="Times New Roman" w:hAnsi="Arial" w:cs="Arial"/>
                <w:b/>
              </w:rPr>
            </w:pPr>
            <w:r>
              <w:rPr>
                <w:rFonts w:ascii="Arial" w:eastAsia="Times New Roman" w:hAnsi="Arial" w:cs="Arial"/>
                <w:b/>
              </w:rPr>
              <w:t>VOCAL</w:t>
            </w:r>
          </w:p>
          <w:p w14:paraId="6420A5E2" w14:textId="77777777" w:rsidR="00303C36" w:rsidRDefault="00303C36">
            <w:pPr>
              <w:pStyle w:val="NormalWeb"/>
              <w:spacing w:before="0" w:after="0" w:line="360" w:lineRule="auto"/>
              <w:jc w:val="center"/>
              <w:rPr>
                <w:rFonts w:ascii="Arial" w:hAnsi="Arial" w:cs="Arial"/>
              </w:rPr>
            </w:pPr>
          </w:p>
          <w:p w14:paraId="5388B1EE" w14:textId="77777777" w:rsidR="00303C36" w:rsidRDefault="00590B4D">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14:paraId="523D68A3" w14:textId="77777777" w:rsidR="00303C36" w:rsidRDefault="00590B4D">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14:paraId="18E426BC" w14:textId="77777777" w:rsidR="00303C36" w:rsidRDefault="00303C36">
            <w:pPr>
              <w:pStyle w:val="Textoindependiente"/>
              <w:spacing w:line="360" w:lineRule="auto"/>
              <w:jc w:val="center"/>
              <w:rPr>
                <w:rFonts w:ascii="Arial" w:hAnsi="Arial" w:cs="Arial"/>
                <w:b w:val="0"/>
                <w:szCs w:val="24"/>
                <w:lang w:val="pt-BR"/>
              </w:rPr>
            </w:pPr>
          </w:p>
          <w:p w14:paraId="03AEB4E5" w14:textId="77777777" w:rsidR="00303C36" w:rsidRDefault="00303C36">
            <w:pPr>
              <w:pStyle w:val="Textoindependiente"/>
              <w:spacing w:line="360" w:lineRule="auto"/>
              <w:jc w:val="center"/>
              <w:rPr>
                <w:rFonts w:ascii="Arial" w:hAnsi="Arial" w:cs="Arial"/>
                <w:b w:val="0"/>
                <w:szCs w:val="24"/>
                <w:lang w:val="pt-BR"/>
              </w:rPr>
            </w:pPr>
          </w:p>
          <w:p w14:paraId="605E6A50" w14:textId="77777777" w:rsidR="00303C36" w:rsidRDefault="00590B4D">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14:paraId="1BDD13BC" w14:textId="77777777" w:rsidR="00303C36" w:rsidRDefault="00303C36"/>
    <w:p w14:paraId="0B4AC368" w14:textId="77777777" w:rsidR="00303C36" w:rsidRDefault="00303C36">
      <w:pPr>
        <w:spacing w:line="360" w:lineRule="auto"/>
        <w:jc w:val="both"/>
        <w:rPr>
          <w:rFonts w:ascii="Arial" w:hAnsi="Arial" w:cs="Arial"/>
        </w:rPr>
      </w:pPr>
    </w:p>
    <w:sectPr w:rsidR="00303C36" w:rsidSect="00F56728">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835CE" w14:textId="77777777" w:rsidR="000201F4" w:rsidRDefault="000201F4">
      <w:r>
        <w:separator/>
      </w:r>
    </w:p>
  </w:endnote>
  <w:endnote w:type="continuationSeparator" w:id="0">
    <w:p w14:paraId="4B3C87A0" w14:textId="77777777" w:rsidR="000201F4" w:rsidRDefault="000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EFF3" w14:textId="77777777" w:rsidR="00203CF0" w:rsidRDefault="00203C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F538D5" w14:textId="77777777" w:rsidR="00203CF0" w:rsidRDefault="00203C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DC2D" w14:textId="77777777" w:rsidR="00203CF0" w:rsidRDefault="00203CF0">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AC6CC1">
      <w:rPr>
        <w:rStyle w:val="Nmerodepgina"/>
        <w:rFonts w:ascii="Century Gothic" w:hAnsi="Century Gothic"/>
        <w:noProof/>
        <w:sz w:val="20"/>
      </w:rPr>
      <w:t>5</w:t>
    </w:r>
    <w:r>
      <w:rPr>
        <w:rStyle w:val="Nmerodepgina"/>
        <w:rFonts w:ascii="Century Gothic" w:hAnsi="Century Gothic"/>
        <w:sz w:val="20"/>
      </w:rPr>
      <w:fldChar w:fldCharType="end"/>
    </w:r>
  </w:p>
  <w:p w14:paraId="442E6431" w14:textId="77777777" w:rsidR="00203CF0" w:rsidRDefault="00203CF0">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10064/LxxIV</w:t>
    </w:r>
  </w:p>
  <w:p w14:paraId="42C68E55" w14:textId="77777777" w:rsidR="00203CF0" w:rsidRDefault="00203CF0">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564F32B6" w14:textId="77777777" w:rsidR="00203CF0" w:rsidRDefault="00203CF0">
    <w:pPr>
      <w:pStyle w:val="Piedepgina"/>
      <w:ind w:right="360"/>
      <w:jc w:val="center"/>
      <w:rPr>
        <w:rFonts w:ascii="Century Gothic" w:hAnsi="Century Gothic"/>
        <w:b/>
        <w:smallCaps/>
        <w:sz w:val="20"/>
        <w:szCs w:val="20"/>
      </w:rPr>
    </w:pPr>
  </w:p>
  <w:p w14:paraId="3759562C" w14:textId="77777777" w:rsidR="00203CF0" w:rsidRDefault="00203CF0">
    <w:pPr>
      <w:pStyle w:val="Piedepgina"/>
      <w:ind w:right="360"/>
      <w:jc w:val="center"/>
      <w:rPr>
        <w:rFonts w:ascii="Century Gothic" w:hAnsi="Century Gothic"/>
        <w:b/>
        <w:smallCaps/>
        <w:sz w:val="20"/>
        <w:szCs w:val="20"/>
      </w:rPr>
    </w:pPr>
  </w:p>
  <w:p w14:paraId="794B9898" w14:textId="77777777" w:rsidR="00203CF0" w:rsidRDefault="00203CF0">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BC04" w14:textId="77777777" w:rsidR="000201F4" w:rsidRDefault="000201F4">
      <w:r>
        <w:separator/>
      </w:r>
    </w:p>
  </w:footnote>
  <w:footnote w:type="continuationSeparator" w:id="0">
    <w:p w14:paraId="4B89AD30" w14:textId="77777777" w:rsidR="000201F4" w:rsidRDefault="0002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6A"/>
    <w:multiLevelType w:val="hybridMultilevel"/>
    <w:tmpl w:val="1C74146A"/>
    <w:lvl w:ilvl="0" w:tplc="962EDE24">
      <w:start w:val="1"/>
      <w:numFmt w:val="decimal"/>
      <w:lvlText w:val="%1."/>
      <w:lvlJc w:val="left"/>
      <w:pPr>
        <w:tabs>
          <w:tab w:val="left" w:pos="0"/>
        </w:tabs>
        <w:ind w:left="720" w:hanging="360"/>
      </w:pPr>
    </w:lvl>
    <w:lvl w:ilvl="1" w:tplc="B986C69A">
      <w:start w:val="1"/>
      <w:numFmt w:val="lowerLetter"/>
      <w:lvlText w:val="%2."/>
      <w:lvlJc w:val="left"/>
      <w:pPr>
        <w:tabs>
          <w:tab w:val="left" w:pos="0"/>
        </w:tabs>
        <w:ind w:left="1440" w:hanging="360"/>
      </w:pPr>
    </w:lvl>
    <w:lvl w:ilvl="2" w:tplc="7E1EBF32">
      <w:start w:val="1"/>
      <w:numFmt w:val="lowerRoman"/>
      <w:lvlText w:val="%3."/>
      <w:lvlJc w:val="right"/>
      <w:pPr>
        <w:tabs>
          <w:tab w:val="left" w:pos="0"/>
        </w:tabs>
        <w:ind w:left="2160" w:hanging="180"/>
      </w:pPr>
    </w:lvl>
    <w:lvl w:ilvl="3" w:tplc="774AD3E6">
      <w:start w:val="1"/>
      <w:numFmt w:val="decimal"/>
      <w:lvlText w:val="%4."/>
      <w:lvlJc w:val="left"/>
      <w:pPr>
        <w:tabs>
          <w:tab w:val="left" w:pos="0"/>
        </w:tabs>
        <w:ind w:left="2880" w:hanging="360"/>
      </w:pPr>
    </w:lvl>
    <w:lvl w:ilvl="4" w:tplc="A6DE0396">
      <w:start w:val="1"/>
      <w:numFmt w:val="lowerLetter"/>
      <w:lvlText w:val="%5."/>
      <w:lvlJc w:val="left"/>
      <w:pPr>
        <w:tabs>
          <w:tab w:val="left" w:pos="0"/>
        </w:tabs>
        <w:ind w:left="3600" w:hanging="360"/>
      </w:pPr>
    </w:lvl>
    <w:lvl w:ilvl="5" w:tplc="02548C0C">
      <w:start w:val="1"/>
      <w:numFmt w:val="lowerRoman"/>
      <w:lvlText w:val="%6."/>
      <w:lvlJc w:val="right"/>
      <w:pPr>
        <w:tabs>
          <w:tab w:val="left" w:pos="0"/>
        </w:tabs>
        <w:ind w:left="4320" w:hanging="180"/>
      </w:pPr>
    </w:lvl>
    <w:lvl w:ilvl="6" w:tplc="44B67054">
      <w:start w:val="1"/>
      <w:numFmt w:val="decimal"/>
      <w:lvlText w:val="%7."/>
      <w:lvlJc w:val="left"/>
      <w:pPr>
        <w:tabs>
          <w:tab w:val="left" w:pos="0"/>
        </w:tabs>
        <w:ind w:left="5040" w:hanging="360"/>
      </w:pPr>
    </w:lvl>
    <w:lvl w:ilvl="7" w:tplc="E5AA5290">
      <w:start w:val="1"/>
      <w:numFmt w:val="lowerLetter"/>
      <w:lvlText w:val="%8."/>
      <w:lvlJc w:val="left"/>
      <w:pPr>
        <w:tabs>
          <w:tab w:val="left" w:pos="0"/>
        </w:tabs>
        <w:ind w:left="5760" w:hanging="360"/>
      </w:pPr>
    </w:lvl>
    <w:lvl w:ilvl="8" w:tplc="C9E0549E">
      <w:start w:val="1"/>
      <w:numFmt w:val="lowerRoman"/>
      <w:lvlText w:val="%9."/>
      <w:lvlJc w:val="right"/>
      <w:pPr>
        <w:tabs>
          <w:tab w:val="left" w:pos="0"/>
        </w:tabs>
        <w:ind w:left="6480" w:hanging="180"/>
      </w:pPr>
    </w:lvl>
  </w:abstractNum>
  <w:abstractNum w:abstractNumId="1" w15:restartNumberingAfterBreak="0">
    <w:nsid w:val="08914908"/>
    <w:multiLevelType w:val="hybridMultilevel"/>
    <w:tmpl w:val="167286F4"/>
    <w:lvl w:ilvl="0" w:tplc="DDC69FDC">
      <w:start w:val="1"/>
      <w:numFmt w:val="bullet"/>
      <w:lvlText w:val=""/>
      <w:lvlJc w:val="left"/>
      <w:pPr>
        <w:ind w:left="720" w:hanging="360"/>
      </w:pPr>
      <w:rPr>
        <w:rFonts w:ascii="Symbol" w:hAnsi="Symbol" w:hint="default"/>
      </w:rPr>
    </w:lvl>
    <w:lvl w:ilvl="1" w:tplc="3098B24A">
      <w:start w:val="1"/>
      <w:numFmt w:val="bullet"/>
      <w:lvlText w:val="o"/>
      <w:lvlJc w:val="left"/>
      <w:pPr>
        <w:ind w:left="1440" w:hanging="360"/>
      </w:pPr>
      <w:rPr>
        <w:rFonts w:ascii="Courier New" w:hAnsi="Courier New" w:cs="Courier New" w:hint="default"/>
      </w:rPr>
    </w:lvl>
    <w:lvl w:ilvl="2" w:tplc="616CC936">
      <w:start w:val="1"/>
      <w:numFmt w:val="bullet"/>
      <w:lvlText w:val=""/>
      <w:lvlJc w:val="left"/>
      <w:pPr>
        <w:ind w:left="2160" w:hanging="360"/>
      </w:pPr>
      <w:rPr>
        <w:rFonts w:ascii="Wingdings" w:hAnsi="Wingdings" w:hint="default"/>
      </w:rPr>
    </w:lvl>
    <w:lvl w:ilvl="3" w:tplc="B4C44472">
      <w:start w:val="1"/>
      <w:numFmt w:val="bullet"/>
      <w:lvlText w:val=""/>
      <w:lvlJc w:val="left"/>
      <w:pPr>
        <w:ind w:left="2880" w:hanging="360"/>
      </w:pPr>
      <w:rPr>
        <w:rFonts w:ascii="Symbol" w:hAnsi="Symbol" w:hint="default"/>
      </w:rPr>
    </w:lvl>
    <w:lvl w:ilvl="4" w:tplc="46F4953C">
      <w:start w:val="1"/>
      <w:numFmt w:val="bullet"/>
      <w:lvlText w:val="o"/>
      <w:lvlJc w:val="left"/>
      <w:pPr>
        <w:ind w:left="3600" w:hanging="360"/>
      </w:pPr>
      <w:rPr>
        <w:rFonts w:ascii="Courier New" w:hAnsi="Courier New" w:cs="Courier New" w:hint="default"/>
      </w:rPr>
    </w:lvl>
    <w:lvl w:ilvl="5" w:tplc="9D16CBF8">
      <w:start w:val="1"/>
      <w:numFmt w:val="bullet"/>
      <w:lvlText w:val=""/>
      <w:lvlJc w:val="left"/>
      <w:pPr>
        <w:ind w:left="4320" w:hanging="360"/>
      </w:pPr>
      <w:rPr>
        <w:rFonts w:ascii="Wingdings" w:hAnsi="Wingdings" w:hint="default"/>
      </w:rPr>
    </w:lvl>
    <w:lvl w:ilvl="6" w:tplc="A21EF8AC">
      <w:start w:val="1"/>
      <w:numFmt w:val="bullet"/>
      <w:lvlText w:val=""/>
      <w:lvlJc w:val="left"/>
      <w:pPr>
        <w:ind w:left="5040" w:hanging="360"/>
      </w:pPr>
      <w:rPr>
        <w:rFonts w:ascii="Symbol" w:hAnsi="Symbol" w:hint="default"/>
      </w:rPr>
    </w:lvl>
    <w:lvl w:ilvl="7" w:tplc="8820CF74">
      <w:start w:val="1"/>
      <w:numFmt w:val="bullet"/>
      <w:lvlText w:val="o"/>
      <w:lvlJc w:val="left"/>
      <w:pPr>
        <w:ind w:left="5760" w:hanging="360"/>
      </w:pPr>
      <w:rPr>
        <w:rFonts w:ascii="Courier New" w:hAnsi="Courier New" w:cs="Courier New" w:hint="default"/>
      </w:rPr>
    </w:lvl>
    <w:lvl w:ilvl="8" w:tplc="0AEA224C">
      <w:start w:val="1"/>
      <w:numFmt w:val="bullet"/>
      <w:lvlText w:val=""/>
      <w:lvlJc w:val="left"/>
      <w:pPr>
        <w:ind w:left="6480" w:hanging="360"/>
      </w:pPr>
      <w:rPr>
        <w:rFonts w:ascii="Wingdings" w:hAnsi="Wingdings" w:hint="default"/>
      </w:rPr>
    </w:lvl>
  </w:abstractNum>
  <w:abstractNum w:abstractNumId="2" w15:restartNumberingAfterBreak="0">
    <w:nsid w:val="1A0F5B02"/>
    <w:multiLevelType w:val="hybridMultilevel"/>
    <w:tmpl w:val="38B6138C"/>
    <w:lvl w:ilvl="0" w:tplc="63C624EE">
      <w:start w:val="1"/>
      <w:numFmt w:val="bullet"/>
      <w:lvlText w:val=""/>
      <w:lvlJc w:val="left"/>
      <w:pPr>
        <w:ind w:left="720" w:hanging="360"/>
      </w:pPr>
      <w:rPr>
        <w:rFonts w:ascii="Symbol" w:hAnsi="Symbol" w:hint="default"/>
      </w:rPr>
    </w:lvl>
    <w:lvl w:ilvl="1" w:tplc="18C473F6">
      <w:start w:val="1"/>
      <w:numFmt w:val="bullet"/>
      <w:lvlText w:val="o"/>
      <w:lvlJc w:val="left"/>
      <w:pPr>
        <w:ind w:left="1440" w:hanging="360"/>
      </w:pPr>
      <w:rPr>
        <w:rFonts w:ascii="Courier New" w:hAnsi="Courier New" w:hint="default"/>
      </w:rPr>
    </w:lvl>
    <w:lvl w:ilvl="2" w:tplc="1C2299F8">
      <w:start w:val="1"/>
      <w:numFmt w:val="bullet"/>
      <w:lvlText w:val=""/>
      <w:lvlJc w:val="left"/>
      <w:pPr>
        <w:ind w:left="2160" w:hanging="360"/>
      </w:pPr>
      <w:rPr>
        <w:rFonts w:ascii="Wingdings" w:hAnsi="Wingdings" w:hint="default"/>
      </w:rPr>
    </w:lvl>
    <w:lvl w:ilvl="3" w:tplc="44D867B6">
      <w:start w:val="1"/>
      <w:numFmt w:val="bullet"/>
      <w:lvlText w:val=""/>
      <w:lvlJc w:val="left"/>
      <w:pPr>
        <w:ind w:left="2880" w:hanging="360"/>
      </w:pPr>
      <w:rPr>
        <w:rFonts w:ascii="Symbol" w:hAnsi="Symbol" w:hint="default"/>
      </w:rPr>
    </w:lvl>
    <w:lvl w:ilvl="4" w:tplc="4844BDC8">
      <w:start w:val="1"/>
      <w:numFmt w:val="bullet"/>
      <w:lvlText w:val="o"/>
      <w:lvlJc w:val="left"/>
      <w:pPr>
        <w:ind w:left="3600" w:hanging="360"/>
      </w:pPr>
      <w:rPr>
        <w:rFonts w:ascii="Courier New" w:hAnsi="Courier New" w:hint="default"/>
      </w:rPr>
    </w:lvl>
    <w:lvl w:ilvl="5" w:tplc="1A4AE1FC">
      <w:start w:val="1"/>
      <w:numFmt w:val="bullet"/>
      <w:lvlText w:val=""/>
      <w:lvlJc w:val="left"/>
      <w:pPr>
        <w:ind w:left="4320" w:hanging="360"/>
      </w:pPr>
      <w:rPr>
        <w:rFonts w:ascii="Wingdings" w:hAnsi="Wingdings" w:hint="default"/>
      </w:rPr>
    </w:lvl>
    <w:lvl w:ilvl="6" w:tplc="3342E254">
      <w:start w:val="1"/>
      <w:numFmt w:val="bullet"/>
      <w:lvlText w:val=""/>
      <w:lvlJc w:val="left"/>
      <w:pPr>
        <w:ind w:left="5040" w:hanging="360"/>
      </w:pPr>
      <w:rPr>
        <w:rFonts w:ascii="Symbol" w:hAnsi="Symbol" w:hint="default"/>
      </w:rPr>
    </w:lvl>
    <w:lvl w:ilvl="7" w:tplc="64D4AFD4">
      <w:start w:val="1"/>
      <w:numFmt w:val="bullet"/>
      <w:lvlText w:val="o"/>
      <w:lvlJc w:val="left"/>
      <w:pPr>
        <w:ind w:left="5760" w:hanging="360"/>
      </w:pPr>
      <w:rPr>
        <w:rFonts w:ascii="Courier New" w:hAnsi="Courier New" w:hint="default"/>
      </w:rPr>
    </w:lvl>
    <w:lvl w:ilvl="8" w:tplc="09845588">
      <w:start w:val="1"/>
      <w:numFmt w:val="bullet"/>
      <w:lvlText w:val=""/>
      <w:lvlJc w:val="left"/>
      <w:pPr>
        <w:ind w:left="6480" w:hanging="360"/>
      </w:pPr>
      <w:rPr>
        <w:rFonts w:ascii="Wingdings" w:hAnsi="Wingdings" w:hint="default"/>
      </w:rPr>
    </w:lvl>
  </w:abstractNum>
  <w:abstractNum w:abstractNumId="3" w15:restartNumberingAfterBreak="0">
    <w:nsid w:val="49656BC4"/>
    <w:multiLevelType w:val="hybridMultilevel"/>
    <w:tmpl w:val="3AD6819A"/>
    <w:lvl w:ilvl="0" w:tplc="551C94F2">
      <w:start w:val="1"/>
      <w:numFmt w:val="bullet"/>
      <w:lvlText w:val=""/>
      <w:lvlJc w:val="left"/>
      <w:pPr>
        <w:ind w:left="720" w:hanging="360"/>
      </w:pPr>
      <w:rPr>
        <w:rFonts w:ascii="Symbol" w:hAnsi="Symbol" w:hint="default"/>
      </w:rPr>
    </w:lvl>
    <w:lvl w:ilvl="1" w:tplc="8FE02FE8">
      <w:start w:val="1"/>
      <w:numFmt w:val="bullet"/>
      <w:lvlText w:val="o"/>
      <w:lvlJc w:val="left"/>
      <w:pPr>
        <w:ind w:left="1440" w:hanging="360"/>
      </w:pPr>
      <w:rPr>
        <w:rFonts w:ascii="Courier New" w:hAnsi="Courier New" w:cs="Courier New" w:hint="default"/>
      </w:rPr>
    </w:lvl>
    <w:lvl w:ilvl="2" w:tplc="298EB2BC">
      <w:start w:val="1"/>
      <w:numFmt w:val="bullet"/>
      <w:lvlText w:val=""/>
      <w:lvlJc w:val="left"/>
      <w:pPr>
        <w:ind w:left="2160" w:hanging="360"/>
      </w:pPr>
      <w:rPr>
        <w:rFonts w:ascii="Wingdings" w:hAnsi="Wingdings" w:hint="default"/>
      </w:rPr>
    </w:lvl>
    <w:lvl w:ilvl="3" w:tplc="58F638EC">
      <w:start w:val="1"/>
      <w:numFmt w:val="bullet"/>
      <w:lvlText w:val=""/>
      <w:lvlJc w:val="left"/>
      <w:pPr>
        <w:ind w:left="2880" w:hanging="360"/>
      </w:pPr>
      <w:rPr>
        <w:rFonts w:ascii="Symbol" w:hAnsi="Symbol" w:hint="default"/>
      </w:rPr>
    </w:lvl>
    <w:lvl w:ilvl="4" w:tplc="226602F0">
      <w:start w:val="1"/>
      <w:numFmt w:val="bullet"/>
      <w:lvlText w:val="o"/>
      <w:lvlJc w:val="left"/>
      <w:pPr>
        <w:ind w:left="3600" w:hanging="360"/>
      </w:pPr>
      <w:rPr>
        <w:rFonts w:ascii="Courier New" w:hAnsi="Courier New" w:cs="Courier New" w:hint="default"/>
      </w:rPr>
    </w:lvl>
    <w:lvl w:ilvl="5" w:tplc="2FE86240">
      <w:start w:val="1"/>
      <w:numFmt w:val="bullet"/>
      <w:lvlText w:val=""/>
      <w:lvlJc w:val="left"/>
      <w:pPr>
        <w:ind w:left="4320" w:hanging="360"/>
      </w:pPr>
      <w:rPr>
        <w:rFonts w:ascii="Wingdings" w:hAnsi="Wingdings" w:hint="default"/>
      </w:rPr>
    </w:lvl>
    <w:lvl w:ilvl="6" w:tplc="B066BDF8">
      <w:start w:val="1"/>
      <w:numFmt w:val="bullet"/>
      <w:lvlText w:val=""/>
      <w:lvlJc w:val="left"/>
      <w:pPr>
        <w:ind w:left="5040" w:hanging="360"/>
      </w:pPr>
      <w:rPr>
        <w:rFonts w:ascii="Symbol" w:hAnsi="Symbol" w:hint="default"/>
      </w:rPr>
    </w:lvl>
    <w:lvl w:ilvl="7" w:tplc="66E02074">
      <w:start w:val="1"/>
      <w:numFmt w:val="bullet"/>
      <w:lvlText w:val="o"/>
      <w:lvlJc w:val="left"/>
      <w:pPr>
        <w:ind w:left="5760" w:hanging="360"/>
      </w:pPr>
      <w:rPr>
        <w:rFonts w:ascii="Courier New" w:hAnsi="Courier New" w:cs="Courier New" w:hint="default"/>
      </w:rPr>
    </w:lvl>
    <w:lvl w:ilvl="8" w:tplc="69708D9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201F4"/>
    <w:rsid w:val="00051086"/>
    <w:rsid w:val="00060CB2"/>
    <w:rsid w:val="00061D18"/>
    <w:rsid w:val="00073500"/>
    <w:rsid w:val="000A003A"/>
    <w:rsid w:val="000B7EB5"/>
    <w:rsid w:val="000C0800"/>
    <w:rsid w:val="000C536D"/>
    <w:rsid w:val="000F3D7C"/>
    <w:rsid w:val="000F3DA6"/>
    <w:rsid w:val="000F57A6"/>
    <w:rsid w:val="001014E7"/>
    <w:rsid w:val="00130EED"/>
    <w:rsid w:val="0013102B"/>
    <w:rsid w:val="00140F5E"/>
    <w:rsid w:val="00152FDC"/>
    <w:rsid w:val="00155B00"/>
    <w:rsid w:val="00162A43"/>
    <w:rsid w:val="00170FAC"/>
    <w:rsid w:val="001770C9"/>
    <w:rsid w:val="001778C6"/>
    <w:rsid w:val="00181D87"/>
    <w:rsid w:val="00196607"/>
    <w:rsid w:val="001B261F"/>
    <w:rsid w:val="001C35F1"/>
    <w:rsid w:val="001D2D05"/>
    <w:rsid w:val="001D4352"/>
    <w:rsid w:val="001E175A"/>
    <w:rsid w:val="001E3694"/>
    <w:rsid w:val="001F0670"/>
    <w:rsid w:val="001F1C49"/>
    <w:rsid w:val="001F4F32"/>
    <w:rsid w:val="001F7F4F"/>
    <w:rsid w:val="00203CF0"/>
    <w:rsid w:val="00214D95"/>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2E69D7"/>
    <w:rsid w:val="00301482"/>
    <w:rsid w:val="00302736"/>
    <w:rsid w:val="00303C36"/>
    <w:rsid w:val="00305D56"/>
    <w:rsid w:val="0032365A"/>
    <w:rsid w:val="00346872"/>
    <w:rsid w:val="003501C8"/>
    <w:rsid w:val="00352DA7"/>
    <w:rsid w:val="00357C81"/>
    <w:rsid w:val="0036667D"/>
    <w:rsid w:val="0037244E"/>
    <w:rsid w:val="00380116"/>
    <w:rsid w:val="00392664"/>
    <w:rsid w:val="003B034D"/>
    <w:rsid w:val="003B5BBE"/>
    <w:rsid w:val="003C4F11"/>
    <w:rsid w:val="003E4E27"/>
    <w:rsid w:val="003E5C70"/>
    <w:rsid w:val="004168F6"/>
    <w:rsid w:val="00416B29"/>
    <w:rsid w:val="00421A71"/>
    <w:rsid w:val="00422132"/>
    <w:rsid w:val="004477BD"/>
    <w:rsid w:val="004605EA"/>
    <w:rsid w:val="0046074C"/>
    <w:rsid w:val="00460E62"/>
    <w:rsid w:val="00462118"/>
    <w:rsid w:val="00463985"/>
    <w:rsid w:val="004856DE"/>
    <w:rsid w:val="004C5CF5"/>
    <w:rsid w:val="004D653F"/>
    <w:rsid w:val="004F118C"/>
    <w:rsid w:val="00501B92"/>
    <w:rsid w:val="005160DE"/>
    <w:rsid w:val="00526D2F"/>
    <w:rsid w:val="00554E93"/>
    <w:rsid w:val="00556C69"/>
    <w:rsid w:val="00564048"/>
    <w:rsid w:val="0057176B"/>
    <w:rsid w:val="00572890"/>
    <w:rsid w:val="00590B4D"/>
    <w:rsid w:val="00595DEA"/>
    <w:rsid w:val="005A0E1C"/>
    <w:rsid w:val="005A1CBB"/>
    <w:rsid w:val="005A1F48"/>
    <w:rsid w:val="005B3BC7"/>
    <w:rsid w:val="005E0FB8"/>
    <w:rsid w:val="005F373B"/>
    <w:rsid w:val="005F37D1"/>
    <w:rsid w:val="00603EE3"/>
    <w:rsid w:val="0061309B"/>
    <w:rsid w:val="00613A43"/>
    <w:rsid w:val="0061786A"/>
    <w:rsid w:val="0064320D"/>
    <w:rsid w:val="00654240"/>
    <w:rsid w:val="00656389"/>
    <w:rsid w:val="00662DD5"/>
    <w:rsid w:val="0067090A"/>
    <w:rsid w:val="006A0518"/>
    <w:rsid w:val="006C25C0"/>
    <w:rsid w:val="006D2779"/>
    <w:rsid w:val="006E76E7"/>
    <w:rsid w:val="00704DF9"/>
    <w:rsid w:val="00710E11"/>
    <w:rsid w:val="00712E7E"/>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44F7"/>
    <w:rsid w:val="007E61D9"/>
    <w:rsid w:val="00803F60"/>
    <w:rsid w:val="00804ED3"/>
    <w:rsid w:val="00807DCF"/>
    <w:rsid w:val="00812919"/>
    <w:rsid w:val="00812ECC"/>
    <w:rsid w:val="00824615"/>
    <w:rsid w:val="00825B94"/>
    <w:rsid w:val="00826AD2"/>
    <w:rsid w:val="00834828"/>
    <w:rsid w:val="00857501"/>
    <w:rsid w:val="00870D05"/>
    <w:rsid w:val="0087120A"/>
    <w:rsid w:val="008A34DE"/>
    <w:rsid w:val="008B53D9"/>
    <w:rsid w:val="008C5196"/>
    <w:rsid w:val="008C68FB"/>
    <w:rsid w:val="008D5A00"/>
    <w:rsid w:val="008F4650"/>
    <w:rsid w:val="008F7C0E"/>
    <w:rsid w:val="00905562"/>
    <w:rsid w:val="00916465"/>
    <w:rsid w:val="00925B51"/>
    <w:rsid w:val="0093019D"/>
    <w:rsid w:val="009436A4"/>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D5FD3"/>
    <w:rsid w:val="009E1F25"/>
    <w:rsid w:val="00A15561"/>
    <w:rsid w:val="00A17174"/>
    <w:rsid w:val="00A25E17"/>
    <w:rsid w:val="00A27925"/>
    <w:rsid w:val="00A4062D"/>
    <w:rsid w:val="00A43B7B"/>
    <w:rsid w:val="00A8137D"/>
    <w:rsid w:val="00AC52F7"/>
    <w:rsid w:val="00AC6CC1"/>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A76E9"/>
    <w:rsid w:val="00BB2011"/>
    <w:rsid w:val="00BB418A"/>
    <w:rsid w:val="00BB7E04"/>
    <w:rsid w:val="00BC6ABB"/>
    <w:rsid w:val="00BD1169"/>
    <w:rsid w:val="00BE217F"/>
    <w:rsid w:val="00BE33D0"/>
    <w:rsid w:val="00BF1FCE"/>
    <w:rsid w:val="00BF5EBE"/>
    <w:rsid w:val="00C016F7"/>
    <w:rsid w:val="00C03813"/>
    <w:rsid w:val="00C068AC"/>
    <w:rsid w:val="00C14CF1"/>
    <w:rsid w:val="00C215B3"/>
    <w:rsid w:val="00C27525"/>
    <w:rsid w:val="00C27E2C"/>
    <w:rsid w:val="00C35326"/>
    <w:rsid w:val="00C46826"/>
    <w:rsid w:val="00C50ED1"/>
    <w:rsid w:val="00C513D4"/>
    <w:rsid w:val="00C530C9"/>
    <w:rsid w:val="00C74C8F"/>
    <w:rsid w:val="00C80F7B"/>
    <w:rsid w:val="00C82923"/>
    <w:rsid w:val="00C964B0"/>
    <w:rsid w:val="00CA7CD8"/>
    <w:rsid w:val="00CB37A2"/>
    <w:rsid w:val="00CC510C"/>
    <w:rsid w:val="00CE0E35"/>
    <w:rsid w:val="00D35457"/>
    <w:rsid w:val="00D46CAE"/>
    <w:rsid w:val="00D63038"/>
    <w:rsid w:val="00D6598F"/>
    <w:rsid w:val="00D85A21"/>
    <w:rsid w:val="00D87938"/>
    <w:rsid w:val="00D94EBC"/>
    <w:rsid w:val="00DC1D9F"/>
    <w:rsid w:val="00DC2D26"/>
    <w:rsid w:val="00DC6D36"/>
    <w:rsid w:val="00DD41DC"/>
    <w:rsid w:val="00DE0452"/>
    <w:rsid w:val="00DE37B8"/>
    <w:rsid w:val="00DE3E84"/>
    <w:rsid w:val="00DE7E2B"/>
    <w:rsid w:val="00DF3446"/>
    <w:rsid w:val="00E04B4C"/>
    <w:rsid w:val="00E17B92"/>
    <w:rsid w:val="00E2174B"/>
    <w:rsid w:val="00E21A6E"/>
    <w:rsid w:val="00E32523"/>
    <w:rsid w:val="00E33B52"/>
    <w:rsid w:val="00E34EBB"/>
    <w:rsid w:val="00E35A02"/>
    <w:rsid w:val="00E410DC"/>
    <w:rsid w:val="00E445D7"/>
    <w:rsid w:val="00E504C4"/>
    <w:rsid w:val="00E53B97"/>
    <w:rsid w:val="00E54EE7"/>
    <w:rsid w:val="00E563A6"/>
    <w:rsid w:val="00E643A3"/>
    <w:rsid w:val="00E7325C"/>
    <w:rsid w:val="00E83C83"/>
    <w:rsid w:val="00E843AA"/>
    <w:rsid w:val="00E86DE0"/>
    <w:rsid w:val="00E871BD"/>
    <w:rsid w:val="00E9058E"/>
    <w:rsid w:val="00E949ED"/>
    <w:rsid w:val="00EB2CB0"/>
    <w:rsid w:val="00EB383D"/>
    <w:rsid w:val="00EB72F9"/>
    <w:rsid w:val="00EE0828"/>
    <w:rsid w:val="00EE1A5A"/>
    <w:rsid w:val="00EF44F4"/>
    <w:rsid w:val="00F25004"/>
    <w:rsid w:val="00F37087"/>
    <w:rsid w:val="00F4707F"/>
    <w:rsid w:val="00F54A95"/>
    <w:rsid w:val="00F55BA4"/>
    <w:rsid w:val="00F56728"/>
    <w:rsid w:val="00F72E53"/>
    <w:rsid w:val="00F86B3D"/>
    <w:rsid w:val="00F948B8"/>
    <w:rsid w:val="00FB039A"/>
    <w:rsid w:val="00FD127D"/>
    <w:rsid w:val="00FD16D7"/>
    <w:rsid w:val="00FE070A"/>
    <w:rsid w:val="00FE4A6E"/>
    <w:rsid w:val="00FF2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7F292"/>
  <w15:docId w15:val="{5C42E937-C829-4428-B48D-02E16801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E720-4D7A-40AC-B75F-3F8936FC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2016-11-14T17:19:00Z</cp:lastPrinted>
  <dcterms:created xsi:type="dcterms:W3CDTF">2016-11-14T17:19:00Z</dcterms:created>
  <dcterms:modified xsi:type="dcterms:W3CDTF">2016-11-14T17:19:00Z</dcterms:modified>
</cp:coreProperties>
</file>