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33DF60C1" w14:textId="54060BC7" w:rsidR="00496680" w:rsidRPr="002D2D39" w:rsidRDefault="00B04E91" w:rsidP="00522C39">
      <w:pPr>
        <w:spacing w:line="360" w:lineRule="auto"/>
        <w:jc w:val="both"/>
        <w:rPr>
          <w:rFonts w:ascii="Arial" w:hAnsi="Arial" w:cs="Arial"/>
          <w:b/>
          <w:color w:val="000000" w:themeColor="text1"/>
          <w:lang w:val="es-MX"/>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4B0C1F">
        <w:rPr>
          <w:rFonts w:ascii="Arial" w:hAnsi="Arial" w:cs="Arial"/>
          <w:b/>
          <w:color w:val="000000" w:themeColor="text1"/>
          <w:lang w:val="es-MX"/>
        </w:rPr>
        <w:t>20</w:t>
      </w:r>
      <w:r w:rsidR="00D6598F" w:rsidRPr="002D2D39">
        <w:rPr>
          <w:rFonts w:ascii="Arial" w:hAnsi="Arial" w:cs="Arial"/>
          <w:color w:val="000000" w:themeColor="text1"/>
          <w:lang w:val="es-MX"/>
        </w:rPr>
        <w:t xml:space="preserve"> </w:t>
      </w:r>
      <w:r w:rsidRPr="002D2D39">
        <w:rPr>
          <w:rFonts w:ascii="Arial" w:hAnsi="Arial" w:cs="Arial"/>
          <w:b/>
          <w:color w:val="000000" w:themeColor="text1"/>
          <w:lang w:val="es-MX"/>
        </w:rPr>
        <w:t>de</w:t>
      </w:r>
      <w:r w:rsidR="004B0C1F">
        <w:rPr>
          <w:rFonts w:ascii="Arial" w:hAnsi="Arial" w:cs="Arial"/>
          <w:b/>
          <w:color w:val="000000" w:themeColor="text1"/>
          <w:lang w:val="es-MX"/>
        </w:rPr>
        <w:t xml:space="preserve"> febrero del 2017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4B0C1F">
        <w:rPr>
          <w:rFonts w:ascii="Arial" w:hAnsi="Arial" w:cs="Arial"/>
          <w:b/>
          <w:bCs/>
          <w:color w:val="000000" w:themeColor="text1"/>
          <w:lang w:val="es-MX"/>
        </w:rPr>
        <w:t>10711</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bookmarkStart w:id="0" w:name="_Hlk496514909"/>
      <w:r w:rsidR="00F51567" w:rsidRPr="002D2D39">
        <w:rPr>
          <w:rFonts w:ascii="Arial" w:hAnsi="Arial" w:cs="Arial"/>
          <w:b/>
          <w:color w:val="000000" w:themeColor="text1"/>
        </w:rPr>
        <w:t>Lic. Epigme</w:t>
      </w:r>
      <w:r w:rsidR="0003295D">
        <w:rPr>
          <w:rFonts w:ascii="Arial" w:hAnsi="Arial" w:cs="Arial"/>
          <w:b/>
          <w:color w:val="000000" w:themeColor="text1"/>
        </w:rPr>
        <w:t>ni</w:t>
      </w:r>
      <w:r w:rsidR="00F51567" w:rsidRPr="002D2D39">
        <w:rPr>
          <w:rFonts w:ascii="Arial" w:hAnsi="Arial" w:cs="Arial"/>
          <w:b/>
          <w:color w:val="000000" w:themeColor="text1"/>
        </w:rPr>
        <w:t>o Garza Villarreal, Secretario del Ayuntamiento de Guadalupe, Nuevo León</w:t>
      </w:r>
      <w:bookmarkEnd w:id="0"/>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F51567" w:rsidRPr="002D2D39">
        <w:rPr>
          <w:rFonts w:ascii="Arial" w:hAnsi="Arial" w:cs="Arial"/>
          <w:color w:val="000000" w:themeColor="text1"/>
          <w:lang w:val="es-MX"/>
        </w:rPr>
        <w:t xml:space="preserve">Soberanía propuesta para </w:t>
      </w:r>
      <w:r w:rsidR="00F51567" w:rsidRPr="002D2D39">
        <w:rPr>
          <w:rFonts w:ascii="Arial" w:hAnsi="Arial" w:cs="Arial"/>
          <w:b/>
          <w:color w:val="000000" w:themeColor="text1"/>
          <w:lang w:val="es-MX"/>
        </w:rPr>
        <w:t>RENOVAR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a favor de</w:t>
      </w:r>
      <w:r w:rsidR="00F51567" w:rsidRPr="002D2D39">
        <w:rPr>
          <w:rFonts w:ascii="Arial" w:hAnsi="Arial" w:cs="Arial"/>
        </w:rPr>
        <w:t xml:space="preserve"> </w:t>
      </w:r>
      <w:r w:rsidR="00D84937">
        <w:rPr>
          <w:rFonts w:ascii="Arial" w:hAnsi="Arial" w:cs="Arial"/>
          <w:b/>
        </w:rPr>
        <w:t>SERVICIO POSTAL MEXICANO</w:t>
      </w:r>
      <w:r w:rsidR="00F51567" w:rsidRPr="002D2D39">
        <w:rPr>
          <w:rFonts w:ascii="Arial" w:hAnsi="Arial" w:cs="Arial"/>
          <w:b/>
        </w:rPr>
        <w:t>,</w:t>
      </w:r>
      <w:r w:rsidR="00F51567" w:rsidRPr="002D2D39">
        <w:rPr>
          <w:rFonts w:ascii="Arial" w:hAnsi="Arial" w:cs="Arial"/>
        </w:rPr>
        <w:t xml:space="preserve"> respecto de </w:t>
      </w:r>
      <w:r w:rsidR="00CB31EC">
        <w:rPr>
          <w:rFonts w:ascii="Arial" w:hAnsi="Arial" w:cs="Arial"/>
        </w:rPr>
        <w:t>tres</w:t>
      </w:r>
      <w:r w:rsidR="007E7BA8" w:rsidRPr="002D2D39">
        <w:rPr>
          <w:rFonts w:ascii="Arial" w:hAnsi="Arial" w:cs="Arial"/>
        </w:rPr>
        <w:t xml:space="preserve"> </w:t>
      </w:r>
      <w:r w:rsidR="00F51567" w:rsidRPr="002D2D39">
        <w:rPr>
          <w:rFonts w:ascii="Arial" w:hAnsi="Arial" w:cs="Arial"/>
        </w:rPr>
        <w:t>bien</w:t>
      </w:r>
      <w:r w:rsidR="00CB31EC">
        <w:rPr>
          <w:rFonts w:ascii="Arial" w:hAnsi="Arial" w:cs="Arial"/>
        </w:rPr>
        <w:t>es</w:t>
      </w:r>
      <w:r w:rsidR="00F51567" w:rsidRPr="002D2D39">
        <w:rPr>
          <w:rFonts w:ascii="Arial" w:hAnsi="Arial" w:cs="Arial"/>
        </w:rPr>
        <w:t xml:space="preserve"> </w:t>
      </w:r>
      <w:r w:rsidR="007E7BA8" w:rsidRPr="002D2D39">
        <w:rPr>
          <w:rFonts w:ascii="Arial" w:hAnsi="Arial" w:cs="Arial"/>
        </w:rPr>
        <w:t>inmueble</w:t>
      </w:r>
      <w:r w:rsidR="00CB31EC">
        <w:rPr>
          <w:rFonts w:ascii="Arial" w:hAnsi="Arial" w:cs="Arial"/>
        </w:rPr>
        <w:t>s</w:t>
      </w:r>
      <w:r w:rsidR="00CE628E">
        <w:rPr>
          <w:rFonts w:ascii="Arial" w:hAnsi="Arial" w:cs="Arial"/>
        </w:rPr>
        <w:t xml:space="preserve">, el primero ubicado en la calle Felipe Xicoténcatl y Fernando Montes de Oca, en la Colonia Niños Héroes, el segundo </w:t>
      </w:r>
      <w:r w:rsidR="00F51567" w:rsidRPr="002D2D39">
        <w:rPr>
          <w:rFonts w:ascii="Arial" w:hAnsi="Arial" w:cs="Arial"/>
        </w:rPr>
        <w:t>ubicado en la</w:t>
      </w:r>
      <w:r w:rsidR="00D84937">
        <w:rPr>
          <w:rFonts w:ascii="Arial" w:hAnsi="Arial" w:cs="Arial"/>
        </w:rPr>
        <w:t xml:space="preserve"> calle Paseo de Las Américas en la Colonia Contry La Sill</w:t>
      </w:r>
      <w:r w:rsidR="00CE628E">
        <w:rPr>
          <w:rFonts w:ascii="Arial" w:hAnsi="Arial" w:cs="Arial"/>
        </w:rPr>
        <w:t xml:space="preserve">a, dentro de la Delegación Sur, y el tercero ubicado en la calle Tierra Blanca número 201en la Colonia Nueva Libertad. </w:t>
      </w: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52103D0E" w14:textId="4CA2DDCB" w:rsidR="002E3770" w:rsidRDefault="00B04E91" w:rsidP="002E3770">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EE3B6F" w:rsidRPr="002D2D39">
        <w:rPr>
          <w:rFonts w:ascii="Arial" w:hAnsi="Arial" w:cs="Arial"/>
          <w:b/>
          <w:color w:val="000000" w:themeColor="text1"/>
        </w:rPr>
        <w:t>Lic. Epigme</w:t>
      </w:r>
      <w:r w:rsidR="0003295D">
        <w:rPr>
          <w:rFonts w:ascii="Arial" w:hAnsi="Arial" w:cs="Arial"/>
          <w:b/>
          <w:color w:val="000000" w:themeColor="text1"/>
        </w:rPr>
        <w:t>ni</w:t>
      </w:r>
      <w:r w:rsidR="00EE3B6F" w:rsidRPr="002D2D39">
        <w:rPr>
          <w:rFonts w:ascii="Arial" w:hAnsi="Arial" w:cs="Arial"/>
          <w:b/>
          <w:color w:val="000000" w:themeColor="text1"/>
        </w:rPr>
        <w:t>o Garza Villarreal, Secretario del Ayuntamiento de Guadalupe,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EE3B6F" w:rsidRPr="002D2D39">
        <w:rPr>
          <w:rFonts w:ascii="Arial" w:hAnsi="Arial" w:cs="Arial"/>
          <w:color w:val="000000" w:themeColor="text1"/>
        </w:rPr>
        <w:t>Guadalupe</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en fecha</w:t>
      </w:r>
      <w:r w:rsidR="00067274">
        <w:rPr>
          <w:rFonts w:ascii="Arial" w:hAnsi="Arial" w:cs="Arial"/>
          <w:color w:val="000000" w:themeColor="text1"/>
        </w:rPr>
        <w:t xml:space="preserve"> 11</w:t>
      </w:r>
      <w:r w:rsidR="00EE3B6F" w:rsidRPr="002D2D39">
        <w:rPr>
          <w:rFonts w:ascii="Arial" w:hAnsi="Arial" w:cs="Arial"/>
          <w:color w:val="000000" w:themeColor="text1"/>
        </w:rPr>
        <w:t>-</w:t>
      </w:r>
      <w:r w:rsidR="00067274">
        <w:rPr>
          <w:rFonts w:ascii="Arial" w:hAnsi="Arial" w:cs="Arial"/>
          <w:color w:val="000000" w:themeColor="text1"/>
        </w:rPr>
        <w:t xml:space="preserve"> once de agosto del</w:t>
      </w:r>
      <w:r w:rsidR="00EE3B6F" w:rsidRPr="002D2D39">
        <w:rPr>
          <w:rFonts w:ascii="Arial" w:hAnsi="Arial" w:cs="Arial"/>
          <w:color w:val="000000" w:themeColor="text1"/>
        </w:rPr>
        <w:t xml:space="preserve"> 2016- dos mil dieciséis</w:t>
      </w:r>
      <w:r w:rsidR="00F25004" w:rsidRPr="002D2D39">
        <w:rPr>
          <w:rFonts w:ascii="Arial" w:hAnsi="Arial" w:cs="Arial"/>
          <w:color w:val="000000" w:themeColor="text1"/>
        </w:rPr>
        <w:t xml:space="preserve">, </w:t>
      </w:r>
      <w:r w:rsidR="00CB31EC">
        <w:rPr>
          <w:rFonts w:ascii="Arial" w:hAnsi="Arial" w:cs="Arial"/>
          <w:color w:val="000000" w:themeColor="text1"/>
        </w:rPr>
        <w:t xml:space="preserve">otorgar la </w:t>
      </w:r>
      <w:r w:rsidR="00CB31EC" w:rsidRPr="00CB31EC">
        <w:rPr>
          <w:rFonts w:ascii="Arial" w:hAnsi="Arial" w:cs="Arial"/>
          <w:b/>
          <w:color w:val="000000" w:themeColor="text1"/>
        </w:rPr>
        <w:t>renovación</w:t>
      </w:r>
      <w:r w:rsidR="00496680" w:rsidRPr="00CB31EC">
        <w:rPr>
          <w:rFonts w:ascii="Arial" w:hAnsi="Arial" w:cs="Arial"/>
          <w:b/>
          <w:color w:val="000000" w:themeColor="text1"/>
        </w:rPr>
        <w:t xml:space="preserve"> de </w:t>
      </w:r>
      <w:r w:rsidR="0025062E" w:rsidRPr="00CB31EC">
        <w:rPr>
          <w:rFonts w:ascii="Arial" w:hAnsi="Arial" w:cs="Arial"/>
          <w:b/>
          <w:color w:val="000000" w:themeColor="text1"/>
          <w:lang w:val="es-MX"/>
        </w:rPr>
        <w:t>Contrato de C</w:t>
      </w:r>
      <w:r w:rsidR="00F25004" w:rsidRPr="00CB31EC">
        <w:rPr>
          <w:rFonts w:ascii="Arial" w:hAnsi="Arial" w:cs="Arial"/>
          <w:b/>
          <w:color w:val="000000" w:themeColor="text1"/>
          <w:lang w:val="es-MX"/>
        </w:rPr>
        <w:t>omodato</w:t>
      </w:r>
      <w:r w:rsidR="0057161A" w:rsidRPr="005915D2">
        <w:rPr>
          <w:rFonts w:ascii="Arial" w:hAnsi="Arial" w:cs="Arial"/>
        </w:rPr>
        <w:t xml:space="preserve"> </w:t>
      </w:r>
      <w:r w:rsidR="00EE3B6F" w:rsidRPr="005915D2">
        <w:rPr>
          <w:rFonts w:ascii="Arial" w:hAnsi="Arial" w:cs="Arial"/>
        </w:rPr>
        <w:t xml:space="preserve">con una </w:t>
      </w:r>
      <w:bookmarkStart w:id="1" w:name="_Hlk496517057"/>
      <w:r w:rsidR="00EE3B6F" w:rsidRPr="005915D2">
        <w:rPr>
          <w:rFonts w:ascii="Arial" w:hAnsi="Arial" w:cs="Arial"/>
        </w:rPr>
        <w:t xml:space="preserve">vigencia que será </w:t>
      </w:r>
      <w:bookmarkStart w:id="2" w:name="_Hlk496515744"/>
      <w:r w:rsidR="00067274" w:rsidRPr="005915D2">
        <w:rPr>
          <w:rFonts w:ascii="Arial" w:hAnsi="Arial" w:cs="Arial"/>
        </w:rPr>
        <w:t xml:space="preserve">a partir del siguiente acuerdo </w:t>
      </w:r>
      <w:bookmarkEnd w:id="2"/>
      <w:r w:rsidR="00EE3B6F" w:rsidRPr="005915D2">
        <w:rPr>
          <w:rFonts w:ascii="Arial" w:hAnsi="Arial" w:cs="Arial"/>
        </w:rPr>
        <w:t>y fenecerá el día 31 de octubre del año 2018</w:t>
      </w:r>
      <w:bookmarkEnd w:id="1"/>
      <w:r w:rsidR="00EE3B6F" w:rsidRPr="005915D2">
        <w:rPr>
          <w:rFonts w:ascii="Arial" w:hAnsi="Arial" w:cs="Arial"/>
        </w:rPr>
        <w:t>, a favor del</w:t>
      </w:r>
      <w:r w:rsidR="00EE3B6F" w:rsidRPr="005915D2">
        <w:rPr>
          <w:rFonts w:ascii="Arial" w:hAnsi="Arial" w:cs="Arial"/>
          <w:b/>
        </w:rPr>
        <w:t xml:space="preserve"> </w:t>
      </w:r>
      <w:r w:rsidR="004B0C1F" w:rsidRPr="005915D2">
        <w:rPr>
          <w:rFonts w:ascii="Arial" w:hAnsi="Arial" w:cs="Arial"/>
          <w:b/>
        </w:rPr>
        <w:t xml:space="preserve">SERVICIO </w:t>
      </w:r>
      <w:r w:rsidR="004B0C1F">
        <w:rPr>
          <w:rFonts w:ascii="Arial" w:hAnsi="Arial" w:cs="Arial"/>
          <w:b/>
        </w:rPr>
        <w:t>POSTAL MEXICANO</w:t>
      </w:r>
      <w:r w:rsidR="002E3770">
        <w:rPr>
          <w:rFonts w:ascii="Arial" w:hAnsi="Arial" w:cs="Arial"/>
          <w:b/>
        </w:rPr>
        <w:t>, DIRECCIÓN REGIONAL NORTE (CORREOS DE MÉXICO</w:t>
      </w:r>
      <w:r w:rsidR="00067274">
        <w:rPr>
          <w:rFonts w:ascii="Arial" w:hAnsi="Arial" w:cs="Arial"/>
          <w:b/>
        </w:rPr>
        <w:t xml:space="preserve"> </w:t>
      </w:r>
      <w:bookmarkStart w:id="3" w:name="_Hlk496534538"/>
      <w:r w:rsidR="00496680" w:rsidRPr="002D2D39">
        <w:rPr>
          <w:rFonts w:ascii="Arial" w:hAnsi="Arial" w:cs="Arial"/>
        </w:rPr>
        <w:t xml:space="preserve">respecto </w:t>
      </w:r>
      <w:r w:rsidR="002E3770">
        <w:rPr>
          <w:rFonts w:ascii="Arial" w:hAnsi="Arial" w:cs="Arial"/>
        </w:rPr>
        <w:t>de tres bienes inmuebles municipales al tenor siguiente:</w:t>
      </w:r>
      <w:r w:rsidR="007E7BA8" w:rsidRPr="002D2D39">
        <w:rPr>
          <w:rFonts w:ascii="Arial" w:hAnsi="Arial" w:cs="Arial"/>
        </w:rPr>
        <w:t xml:space="preserve"> </w:t>
      </w:r>
    </w:p>
    <w:p w14:paraId="48FFC6AD" w14:textId="0A3B6AB8" w:rsidR="00CE628E" w:rsidRDefault="002E3770" w:rsidP="00CE628E">
      <w:pPr>
        <w:pStyle w:val="Prrafodelista"/>
        <w:numPr>
          <w:ilvl w:val="0"/>
          <w:numId w:val="8"/>
        </w:numPr>
        <w:spacing w:line="360" w:lineRule="auto"/>
        <w:jc w:val="both"/>
        <w:rPr>
          <w:rFonts w:ascii="Arial" w:hAnsi="Arial" w:cs="Arial"/>
        </w:rPr>
      </w:pPr>
      <w:bookmarkStart w:id="4" w:name="_Hlk497815766"/>
      <w:r>
        <w:rPr>
          <w:rFonts w:ascii="Arial" w:hAnsi="Arial" w:cs="Arial"/>
        </w:rPr>
        <w:lastRenderedPageBreak/>
        <w:t xml:space="preserve">Inmueble Municipal identificado con </w:t>
      </w:r>
      <w:bookmarkStart w:id="5" w:name="_Hlk497813302"/>
      <w:r>
        <w:rPr>
          <w:rFonts w:ascii="Arial" w:hAnsi="Arial" w:cs="Arial"/>
        </w:rPr>
        <w:t xml:space="preserve">el expediente catastral No. </w:t>
      </w:r>
      <w:r w:rsidRPr="00CE628E">
        <w:rPr>
          <w:rFonts w:ascii="Arial" w:hAnsi="Arial" w:cs="Arial"/>
          <w:b/>
        </w:rPr>
        <w:t>30-014-001</w:t>
      </w:r>
      <w:r>
        <w:rPr>
          <w:rFonts w:ascii="Arial" w:hAnsi="Arial" w:cs="Arial"/>
        </w:rPr>
        <w:t xml:space="preserve">, con una superficie de </w:t>
      </w:r>
      <w:r w:rsidRPr="00CE628E">
        <w:rPr>
          <w:rFonts w:ascii="Arial" w:hAnsi="Arial" w:cs="Arial"/>
          <w:b/>
        </w:rPr>
        <w:t>14</w:t>
      </w:r>
      <w:r w:rsidR="00AD71F8">
        <w:rPr>
          <w:rFonts w:ascii="Arial" w:hAnsi="Arial" w:cs="Arial"/>
          <w:b/>
        </w:rPr>
        <w:t>,832 m2</w:t>
      </w:r>
      <w:r>
        <w:rPr>
          <w:rFonts w:ascii="Arial" w:hAnsi="Arial" w:cs="Arial"/>
        </w:rPr>
        <w:t xml:space="preserve">, otorgando una porción de </w:t>
      </w:r>
      <w:r w:rsidRPr="00AD71F8">
        <w:rPr>
          <w:rFonts w:ascii="Arial" w:hAnsi="Arial" w:cs="Arial"/>
          <w:b/>
        </w:rPr>
        <w:t>194.43 m2</w:t>
      </w:r>
      <w:bookmarkEnd w:id="5"/>
      <w:r w:rsidRPr="00AD71F8">
        <w:rPr>
          <w:rFonts w:ascii="Arial" w:hAnsi="Arial" w:cs="Arial"/>
          <w:b/>
        </w:rPr>
        <w:t>,</w:t>
      </w:r>
      <w:r>
        <w:rPr>
          <w:rFonts w:ascii="Arial" w:hAnsi="Arial" w:cs="Arial"/>
        </w:rPr>
        <w:t xml:space="preserve"> ubicado en la calle Felipe Xicoténcatl </w:t>
      </w:r>
      <w:r w:rsidR="000D5A54">
        <w:rPr>
          <w:rFonts w:ascii="Arial" w:hAnsi="Arial" w:cs="Arial"/>
        </w:rPr>
        <w:t>y Fernando Montes de O</w:t>
      </w:r>
      <w:r w:rsidR="008205A7">
        <w:rPr>
          <w:rFonts w:ascii="Arial" w:hAnsi="Arial" w:cs="Arial"/>
        </w:rPr>
        <w:t>ca, en la Colonia Niños Héroes;</w:t>
      </w:r>
      <w:r w:rsidR="00CE628E">
        <w:rPr>
          <w:rFonts w:ascii="Arial" w:hAnsi="Arial" w:cs="Arial"/>
        </w:rPr>
        <w:t xml:space="preserve"> teniendo en su totalidad </w:t>
      </w:r>
      <w:r w:rsidR="00AD71F8">
        <w:rPr>
          <w:rFonts w:ascii="Arial" w:hAnsi="Arial" w:cs="Arial"/>
        </w:rPr>
        <w:t>el bien Inmueble</w:t>
      </w:r>
      <w:r w:rsidR="007B18E8">
        <w:rPr>
          <w:rFonts w:ascii="Arial" w:hAnsi="Arial" w:cs="Arial"/>
        </w:rPr>
        <w:t xml:space="preserve"> las siguientes medidas y </w:t>
      </w:r>
      <w:r w:rsidR="00CE628E">
        <w:rPr>
          <w:rFonts w:ascii="Arial" w:hAnsi="Arial" w:cs="Arial"/>
        </w:rPr>
        <w:t>colindancias:</w:t>
      </w:r>
    </w:p>
    <w:p w14:paraId="2F43306C" w14:textId="7F795AF1" w:rsidR="00CE628E" w:rsidRDefault="00CE628E" w:rsidP="00CE628E">
      <w:pPr>
        <w:pStyle w:val="Prrafodelista"/>
        <w:spacing w:line="360" w:lineRule="auto"/>
        <w:ind w:left="720"/>
        <w:jc w:val="both"/>
        <w:rPr>
          <w:rFonts w:ascii="Arial" w:hAnsi="Arial" w:cs="Arial"/>
        </w:rPr>
      </w:pPr>
    </w:p>
    <w:p w14:paraId="6DA2C376" w14:textId="02F85596" w:rsidR="00CE628E" w:rsidRDefault="00CE628E" w:rsidP="00CE628E">
      <w:pPr>
        <w:pStyle w:val="Prrafodelista"/>
        <w:spacing w:line="360" w:lineRule="auto"/>
        <w:ind w:left="720"/>
        <w:jc w:val="both"/>
        <w:rPr>
          <w:rFonts w:ascii="Arial" w:hAnsi="Arial" w:cs="Arial"/>
        </w:rPr>
      </w:pPr>
      <w:r>
        <w:rPr>
          <w:rFonts w:ascii="Arial" w:hAnsi="Arial" w:cs="Arial"/>
        </w:rPr>
        <w:t>Al Norte 103</w:t>
      </w:r>
      <w:r w:rsidR="00AD71F8">
        <w:rPr>
          <w:rFonts w:ascii="Arial" w:hAnsi="Arial" w:cs="Arial"/>
        </w:rPr>
        <w:t>.00</w:t>
      </w:r>
      <w:r>
        <w:rPr>
          <w:rFonts w:ascii="Arial" w:hAnsi="Arial" w:cs="Arial"/>
        </w:rPr>
        <w:t xml:space="preserve"> metros a lindar con Gral. Nicolás Bravo.</w:t>
      </w:r>
    </w:p>
    <w:p w14:paraId="6B6615CD" w14:textId="75900487" w:rsidR="00CE628E" w:rsidRDefault="00CE628E" w:rsidP="00CE628E">
      <w:pPr>
        <w:pStyle w:val="Prrafodelista"/>
        <w:spacing w:line="360" w:lineRule="auto"/>
        <w:ind w:left="720"/>
        <w:jc w:val="both"/>
        <w:rPr>
          <w:rFonts w:ascii="Arial" w:hAnsi="Arial" w:cs="Arial"/>
        </w:rPr>
      </w:pPr>
      <w:r>
        <w:rPr>
          <w:rFonts w:ascii="Arial" w:hAnsi="Arial" w:cs="Arial"/>
        </w:rPr>
        <w:t>Al Sur</w:t>
      </w:r>
      <w:r w:rsidR="00AD71F8">
        <w:rPr>
          <w:rFonts w:ascii="Arial" w:hAnsi="Arial" w:cs="Arial"/>
        </w:rPr>
        <w:t xml:space="preserve"> 103.00 metros a lindar con la calle Gral. Felipe Xicoténcatl.</w:t>
      </w:r>
    </w:p>
    <w:p w14:paraId="7676C0DB" w14:textId="77777777" w:rsidR="00AD71F8" w:rsidRDefault="00AD71F8" w:rsidP="00CE628E">
      <w:pPr>
        <w:pStyle w:val="Prrafodelista"/>
        <w:spacing w:line="360" w:lineRule="auto"/>
        <w:ind w:left="720"/>
        <w:jc w:val="both"/>
        <w:rPr>
          <w:rFonts w:ascii="Arial" w:hAnsi="Arial" w:cs="Arial"/>
        </w:rPr>
      </w:pPr>
      <w:r>
        <w:rPr>
          <w:rFonts w:ascii="Arial" w:hAnsi="Arial" w:cs="Arial"/>
        </w:rPr>
        <w:t xml:space="preserve">Al Oriente 144.00 a lindar con la calle Fernando Montes de Oca y </w:t>
      </w:r>
    </w:p>
    <w:p w14:paraId="6BF08F8F" w14:textId="19D5EA3F" w:rsidR="00CE628E" w:rsidRDefault="00AD71F8" w:rsidP="00AD71F8">
      <w:pPr>
        <w:pStyle w:val="Prrafodelista"/>
        <w:spacing w:line="360" w:lineRule="auto"/>
        <w:ind w:left="720"/>
        <w:jc w:val="both"/>
        <w:rPr>
          <w:rFonts w:ascii="Arial" w:hAnsi="Arial" w:cs="Arial"/>
        </w:rPr>
      </w:pPr>
      <w:r>
        <w:rPr>
          <w:rFonts w:ascii="Arial" w:hAnsi="Arial" w:cs="Arial"/>
        </w:rPr>
        <w:t>Al Poniente 144.00 a lindar con la calle Agustín Melgar.</w:t>
      </w:r>
    </w:p>
    <w:p w14:paraId="3E8824B7" w14:textId="77777777" w:rsidR="00AD71F8" w:rsidRPr="00AD71F8" w:rsidRDefault="00AD71F8" w:rsidP="00AD71F8">
      <w:pPr>
        <w:pStyle w:val="Prrafodelista"/>
        <w:spacing w:line="360" w:lineRule="auto"/>
        <w:ind w:left="720"/>
        <w:jc w:val="both"/>
        <w:rPr>
          <w:rFonts w:ascii="Arial" w:hAnsi="Arial" w:cs="Arial"/>
        </w:rPr>
      </w:pPr>
    </w:p>
    <w:p w14:paraId="63BEA223" w14:textId="13A78ACA" w:rsidR="00AD71F8" w:rsidRDefault="000D5A54" w:rsidP="00AD71F8">
      <w:pPr>
        <w:pStyle w:val="Prrafodelista"/>
        <w:numPr>
          <w:ilvl w:val="0"/>
          <w:numId w:val="8"/>
        </w:numPr>
        <w:spacing w:line="360" w:lineRule="auto"/>
        <w:jc w:val="both"/>
        <w:rPr>
          <w:rFonts w:ascii="Arial" w:hAnsi="Arial" w:cs="Arial"/>
        </w:rPr>
      </w:pPr>
      <w:r>
        <w:rPr>
          <w:rFonts w:ascii="Arial" w:hAnsi="Arial" w:cs="Arial"/>
        </w:rPr>
        <w:t xml:space="preserve">Inmueble Municipal con una superficie de </w:t>
      </w:r>
      <w:bookmarkStart w:id="6" w:name="_Hlk497813450"/>
      <w:r w:rsidRPr="00AD71F8">
        <w:rPr>
          <w:rFonts w:ascii="Arial" w:hAnsi="Arial" w:cs="Arial"/>
          <w:b/>
        </w:rPr>
        <w:t>3969</w:t>
      </w:r>
      <w:r w:rsidR="00BB0D11">
        <w:rPr>
          <w:rFonts w:ascii="Arial" w:hAnsi="Arial" w:cs="Arial"/>
          <w:b/>
        </w:rPr>
        <w:t>1</w:t>
      </w:r>
      <w:r w:rsidRPr="00AD71F8">
        <w:rPr>
          <w:rFonts w:ascii="Arial" w:hAnsi="Arial" w:cs="Arial"/>
          <w:b/>
        </w:rPr>
        <w:t>.53 m2</w:t>
      </w:r>
      <w:r>
        <w:rPr>
          <w:rFonts w:ascii="Arial" w:hAnsi="Arial" w:cs="Arial"/>
        </w:rPr>
        <w:t xml:space="preserve"> otorgándose una porción de </w:t>
      </w:r>
      <w:r w:rsidRPr="00AD71F8">
        <w:rPr>
          <w:rFonts w:ascii="Arial" w:hAnsi="Arial" w:cs="Arial"/>
          <w:b/>
        </w:rPr>
        <w:t>67.44 m2</w:t>
      </w:r>
      <w:bookmarkEnd w:id="6"/>
      <w:r>
        <w:rPr>
          <w:rFonts w:ascii="Arial" w:hAnsi="Arial" w:cs="Arial"/>
        </w:rPr>
        <w:t>, ubicado en la calle Paseo de las Américas en la Colonia Contry la Silla, dentro de la delegación Sur</w:t>
      </w:r>
      <w:r w:rsidR="008205A7">
        <w:rPr>
          <w:rFonts w:ascii="Arial" w:hAnsi="Arial" w:cs="Arial"/>
        </w:rPr>
        <w:t>;</w:t>
      </w:r>
      <w:r w:rsidR="00AD71F8">
        <w:rPr>
          <w:rFonts w:ascii="Arial" w:hAnsi="Arial" w:cs="Arial"/>
        </w:rPr>
        <w:t xml:space="preserve"> teniendo en su totalidad el bien Inmueble las siguientes medidas y colindancias:</w:t>
      </w:r>
    </w:p>
    <w:p w14:paraId="2E518E73" w14:textId="69A3B006" w:rsidR="00AD71F8" w:rsidRDefault="00AD71F8" w:rsidP="00AD71F8">
      <w:pPr>
        <w:pStyle w:val="Prrafodelista"/>
        <w:spacing w:line="360" w:lineRule="auto"/>
        <w:ind w:left="720"/>
        <w:jc w:val="both"/>
        <w:rPr>
          <w:rFonts w:ascii="Arial" w:hAnsi="Arial" w:cs="Arial"/>
        </w:rPr>
      </w:pPr>
    </w:p>
    <w:p w14:paraId="78936C86"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1-2, </w:t>
      </w:r>
      <w:r w:rsidRPr="00D83696">
        <w:rPr>
          <w:rFonts w:ascii="Arial" w:hAnsi="Arial" w:cs="Arial"/>
          <w:color w:val="222222"/>
          <w:lang w:eastAsia="es-MX"/>
        </w:rPr>
        <w:t>rumbo SW 22° 56’ 41”, mide 83 metros 176 milímetros;</w:t>
      </w:r>
    </w:p>
    <w:p w14:paraId="4AB74A23"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2-3,</w:t>
      </w:r>
      <w:r w:rsidRPr="00D83696">
        <w:rPr>
          <w:rFonts w:ascii="Arial" w:hAnsi="Arial" w:cs="Arial"/>
          <w:color w:val="222222"/>
          <w:lang w:eastAsia="es-MX"/>
        </w:rPr>
        <w:t> rumbo SW</w:t>
      </w:r>
      <w:r>
        <w:rPr>
          <w:rFonts w:ascii="Arial" w:hAnsi="Arial" w:cs="Arial"/>
          <w:color w:val="222222"/>
          <w:lang w:eastAsia="es-MX"/>
        </w:rPr>
        <w:t xml:space="preserve"> 31°03’03”, mide 94 metro 405 milímetros;</w:t>
      </w:r>
    </w:p>
    <w:p w14:paraId="74A40B7C"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3-4, </w:t>
      </w:r>
      <w:r w:rsidRPr="00D83696">
        <w:rPr>
          <w:rFonts w:ascii="Arial" w:hAnsi="Arial" w:cs="Arial"/>
          <w:color w:val="222222"/>
          <w:lang w:eastAsia="es-MX"/>
        </w:rPr>
        <w:t>rumbo SW</w:t>
      </w:r>
      <w:r>
        <w:rPr>
          <w:rFonts w:ascii="Arial" w:hAnsi="Arial" w:cs="Arial"/>
          <w:color w:val="222222"/>
          <w:lang w:eastAsia="es-MX"/>
        </w:rPr>
        <w:t xml:space="preserve"> 26°09’14”, mide 36 metros 137 milímetros;</w:t>
      </w:r>
    </w:p>
    <w:p w14:paraId="54598E07"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4-5, </w:t>
      </w:r>
      <w:r w:rsidRPr="00D83696">
        <w:rPr>
          <w:rFonts w:ascii="Arial" w:hAnsi="Arial" w:cs="Arial"/>
          <w:color w:val="222222"/>
          <w:lang w:eastAsia="es-MX"/>
        </w:rPr>
        <w:t>rumbo SW</w:t>
      </w:r>
      <w:r>
        <w:rPr>
          <w:rFonts w:ascii="Arial" w:hAnsi="Arial" w:cs="Arial"/>
          <w:color w:val="222222"/>
          <w:lang w:eastAsia="es-MX"/>
        </w:rPr>
        <w:t xml:space="preserve"> 10°17’55” mide 46 metros 571 milímetros y colinda por estos cuatro lados con propiedad privada;</w:t>
      </w:r>
    </w:p>
    <w:p w14:paraId="0AAA97A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5-6, </w:t>
      </w:r>
      <w:r w:rsidRPr="00D83696">
        <w:rPr>
          <w:rFonts w:ascii="Arial" w:hAnsi="Arial" w:cs="Arial"/>
          <w:color w:val="222222"/>
          <w:lang w:eastAsia="es-MX"/>
        </w:rPr>
        <w:t>rumbo SW</w:t>
      </w:r>
      <w:r>
        <w:rPr>
          <w:rFonts w:ascii="Arial" w:hAnsi="Arial" w:cs="Arial"/>
          <w:color w:val="222222"/>
          <w:lang w:eastAsia="es-MX"/>
        </w:rPr>
        <w:t xml:space="preserve"> 09°47’21”, mide 120 metros 342 milímetros;</w:t>
      </w:r>
    </w:p>
    <w:p w14:paraId="4D88DE33"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6-7, </w:t>
      </w:r>
      <w:r w:rsidRPr="00D83696">
        <w:rPr>
          <w:rFonts w:ascii="Arial" w:hAnsi="Arial" w:cs="Arial"/>
          <w:color w:val="222222"/>
          <w:lang w:eastAsia="es-MX"/>
        </w:rPr>
        <w:t>rumbo SW</w:t>
      </w:r>
      <w:r>
        <w:rPr>
          <w:rFonts w:ascii="Arial" w:hAnsi="Arial" w:cs="Arial"/>
          <w:color w:val="222222"/>
          <w:lang w:eastAsia="es-MX"/>
        </w:rPr>
        <w:t xml:space="preserve"> 14° 05’ 33”, mide 14 metros 231 milímetros;</w:t>
      </w:r>
    </w:p>
    <w:p w14:paraId="16C12006"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7-8, </w:t>
      </w:r>
      <w:r w:rsidRPr="00D83696">
        <w:rPr>
          <w:rFonts w:ascii="Arial" w:hAnsi="Arial" w:cs="Arial"/>
          <w:color w:val="222222"/>
          <w:lang w:eastAsia="es-MX"/>
        </w:rPr>
        <w:t>rumbo SW</w:t>
      </w:r>
      <w:r>
        <w:rPr>
          <w:rFonts w:ascii="Arial" w:hAnsi="Arial" w:cs="Arial"/>
          <w:color w:val="222222"/>
          <w:lang w:eastAsia="es-MX"/>
        </w:rPr>
        <w:t xml:space="preserve"> 05° 47’ 02”, mide 67 metros 670 milímetros;</w:t>
      </w:r>
    </w:p>
    <w:p w14:paraId="09F64353"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8-9, </w:t>
      </w:r>
      <w:r w:rsidRPr="00D83696">
        <w:rPr>
          <w:rFonts w:ascii="Arial" w:hAnsi="Arial" w:cs="Arial"/>
          <w:color w:val="222222"/>
          <w:lang w:eastAsia="es-MX"/>
        </w:rPr>
        <w:t>rumbo SW</w:t>
      </w:r>
      <w:r>
        <w:rPr>
          <w:rFonts w:ascii="Arial" w:hAnsi="Arial" w:cs="Arial"/>
          <w:color w:val="222222"/>
          <w:lang w:eastAsia="es-MX"/>
        </w:rPr>
        <w:t xml:space="preserve"> 00° 37’ 46” mide 63 metros 261 milímetros;</w:t>
      </w:r>
    </w:p>
    <w:p w14:paraId="47818305"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9-10, </w:t>
      </w:r>
      <w:r w:rsidRPr="00D83696">
        <w:rPr>
          <w:rFonts w:ascii="Arial" w:hAnsi="Arial" w:cs="Arial"/>
          <w:color w:val="222222"/>
          <w:lang w:eastAsia="es-MX"/>
        </w:rPr>
        <w:t>rumbo SW</w:t>
      </w:r>
      <w:r>
        <w:rPr>
          <w:rFonts w:ascii="Arial" w:hAnsi="Arial" w:cs="Arial"/>
          <w:color w:val="222222"/>
          <w:lang w:eastAsia="es-MX"/>
        </w:rPr>
        <w:t xml:space="preserve"> 01°18’ 53” mide 142 metros 654 milímetros </w:t>
      </w:r>
    </w:p>
    <w:p w14:paraId="4E8C35AD"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10-11, </w:t>
      </w:r>
      <w:r w:rsidRPr="00D83696">
        <w:rPr>
          <w:rFonts w:ascii="Arial" w:hAnsi="Arial" w:cs="Arial"/>
          <w:color w:val="222222"/>
          <w:lang w:eastAsia="es-MX"/>
        </w:rPr>
        <w:t>rumbo SW</w:t>
      </w:r>
      <w:r>
        <w:rPr>
          <w:rFonts w:ascii="Arial" w:hAnsi="Arial" w:cs="Arial"/>
          <w:color w:val="222222"/>
          <w:lang w:eastAsia="es-MX"/>
        </w:rPr>
        <w:t xml:space="preserve"> 04°10’45” mide 18 metros 617 milímetros</w:t>
      </w:r>
    </w:p>
    <w:p w14:paraId="73F4060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11-12, </w:t>
      </w:r>
      <w:r w:rsidRPr="00D83696">
        <w:rPr>
          <w:rFonts w:ascii="Arial" w:hAnsi="Arial" w:cs="Arial"/>
          <w:color w:val="222222"/>
          <w:lang w:eastAsia="es-MX"/>
        </w:rPr>
        <w:t>rumbo SE</w:t>
      </w:r>
      <w:r>
        <w:rPr>
          <w:rFonts w:ascii="Arial" w:hAnsi="Arial" w:cs="Arial"/>
          <w:color w:val="222222"/>
          <w:lang w:eastAsia="es-MX"/>
        </w:rPr>
        <w:t xml:space="preserve"> 00°20’46” mide 36 metros 123 milímetros</w:t>
      </w:r>
    </w:p>
    <w:p w14:paraId="73987F74"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lastRenderedPageBreak/>
        <w:t>Tramo 12-13, </w:t>
      </w:r>
      <w:r w:rsidRPr="00D83696">
        <w:rPr>
          <w:rFonts w:ascii="Arial" w:hAnsi="Arial" w:cs="Arial"/>
          <w:color w:val="222222"/>
          <w:lang w:eastAsia="es-MX"/>
        </w:rPr>
        <w:t>rumbo SW</w:t>
      </w:r>
      <w:r>
        <w:rPr>
          <w:rFonts w:ascii="Arial" w:hAnsi="Arial" w:cs="Arial"/>
          <w:color w:val="222222"/>
          <w:lang w:eastAsia="es-MX"/>
        </w:rPr>
        <w:t xml:space="preserve"> 03° 09’02” mide 65 metros 931 milímetros</w:t>
      </w:r>
    </w:p>
    <w:p w14:paraId="3C5E6C78" w14:textId="77777777" w:rsidR="005406C2" w:rsidRDefault="005406C2" w:rsidP="005406C2">
      <w:pPr>
        <w:shd w:val="clear" w:color="auto" w:fill="FFFFFF"/>
        <w:ind w:left="708"/>
        <w:jc w:val="both"/>
        <w:rPr>
          <w:rFonts w:ascii="Arial" w:hAnsi="Arial" w:cs="Arial"/>
          <w:color w:val="222222"/>
          <w:lang w:eastAsia="es-MX"/>
        </w:rPr>
      </w:pPr>
      <w:r w:rsidRPr="00D83696">
        <w:rPr>
          <w:rFonts w:ascii="Arial" w:hAnsi="Arial" w:cs="Arial"/>
          <w:b/>
          <w:bCs/>
          <w:color w:val="222222"/>
          <w:lang w:eastAsia="es-MX"/>
        </w:rPr>
        <w:t>Tramo 13-14, </w:t>
      </w:r>
      <w:r w:rsidRPr="00D83696">
        <w:rPr>
          <w:rFonts w:ascii="Arial" w:hAnsi="Arial" w:cs="Arial"/>
          <w:color w:val="222222"/>
          <w:lang w:eastAsia="es-MX"/>
        </w:rPr>
        <w:t>rumbo SW</w:t>
      </w:r>
      <w:r>
        <w:rPr>
          <w:rFonts w:ascii="Arial" w:hAnsi="Arial" w:cs="Arial"/>
          <w:color w:val="222222"/>
          <w:lang w:eastAsia="es-MX"/>
        </w:rPr>
        <w:t xml:space="preserve"> 01°29’53” mide 144 metros 700 milímetros y colidan con estos 9° con Avenida las Américas, Poniente;</w:t>
      </w:r>
    </w:p>
    <w:p w14:paraId="0D73FDA8"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color w:val="222222"/>
          <w:lang w:eastAsia="es-MX"/>
        </w:rPr>
        <w:t>Tramo 14-15,</w:t>
      </w:r>
      <w:r>
        <w:rPr>
          <w:rFonts w:ascii="Arial" w:hAnsi="Arial" w:cs="Arial"/>
          <w:color w:val="222222"/>
          <w:lang w:eastAsia="es-MX"/>
        </w:rPr>
        <w:t xml:space="preserve"> rumbo SE 88°45’ 30”, mide 50 metros 950 milímetros;</w:t>
      </w:r>
    </w:p>
    <w:p w14:paraId="35D6C324"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Pr>
          <w:rFonts w:ascii="Arial" w:hAnsi="Arial" w:cs="Arial"/>
          <w:b/>
          <w:bCs/>
          <w:color w:val="222222"/>
          <w:lang w:eastAsia="es-MX"/>
        </w:rPr>
        <w:t>Tramo 15-16</w:t>
      </w:r>
      <w:r w:rsidRPr="00D83696">
        <w:rPr>
          <w:rFonts w:ascii="Arial" w:hAnsi="Arial" w:cs="Arial"/>
          <w:b/>
          <w:bCs/>
          <w:color w:val="222222"/>
          <w:lang w:eastAsia="es-MX"/>
        </w:rPr>
        <w:t>, </w:t>
      </w:r>
      <w:r w:rsidRPr="00D83696">
        <w:rPr>
          <w:rFonts w:ascii="Arial" w:hAnsi="Arial" w:cs="Arial"/>
          <w:color w:val="222222"/>
          <w:lang w:eastAsia="es-MX"/>
        </w:rPr>
        <w:t>rumbo SE</w:t>
      </w:r>
      <w:r>
        <w:rPr>
          <w:rFonts w:ascii="Arial" w:hAnsi="Arial" w:cs="Arial"/>
          <w:color w:val="222222"/>
          <w:lang w:eastAsia="es-MX"/>
        </w:rPr>
        <w:t xml:space="preserve"> 76°37’ 55” mide 7 metros 932 milímetros; y colinda al Sur por estos tres lados con propiedades privadas. De los puntos 14 a 15 y 15 a 16 hacia el Norte, hay un área invadida con una superficie de 1728.11 metros cuadrados que están señalados en el plano anexo.</w:t>
      </w:r>
    </w:p>
    <w:p w14:paraId="0B08FCE5"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16-17, </w:t>
      </w:r>
      <w:r w:rsidRPr="00D83696">
        <w:rPr>
          <w:rFonts w:ascii="Arial" w:hAnsi="Arial" w:cs="Arial"/>
          <w:color w:val="222222"/>
          <w:lang w:eastAsia="es-MX"/>
        </w:rPr>
        <w:t>rumbo NW</w:t>
      </w:r>
      <w:r>
        <w:rPr>
          <w:rFonts w:ascii="Arial" w:hAnsi="Arial" w:cs="Arial"/>
          <w:color w:val="222222"/>
          <w:lang w:eastAsia="es-MX"/>
        </w:rPr>
        <w:t xml:space="preserve"> 35° 07’01”, mide 45 metros 221,000 milímetros;</w:t>
      </w:r>
    </w:p>
    <w:p w14:paraId="72DA953C"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17-18, </w:t>
      </w:r>
      <w:r w:rsidRPr="00D83696">
        <w:rPr>
          <w:rFonts w:ascii="Arial" w:hAnsi="Arial" w:cs="Arial"/>
          <w:color w:val="222222"/>
          <w:lang w:eastAsia="es-MX"/>
        </w:rPr>
        <w:t>rumbo NW</w:t>
      </w:r>
      <w:r>
        <w:rPr>
          <w:rFonts w:ascii="Arial" w:hAnsi="Arial" w:cs="Arial"/>
          <w:color w:val="222222"/>
          <w:lang w:eastAsia="es-MX"/>
        </w:rPr>
        <w:t xml:space="preserve"> 23°17’ 38”, mide 61 metros 825 milímetros;</w:t>
      </w:r>
    </w:p>
    <w:p w14:paraId="469C19E7"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18-19, </w:t>
      </w:r>
      <w:r w:rsidRPr="00D83696">
        <w:rPr>
          <w:rFonts w:ascii="Arial" w:hAnsi="Arial" w:cs="Arial"/>
          <w:color w:val="222222"/>
          <w:lang w:eastAsia="es-MX"/>
        </w:rPr>
        <w:t>rumbo NE</w:t>
      </w:r>
      <w:r>
        <w:rPr>
          <w:rFonts w:ascii="Arial" w:hAnsi="Arial" w:cs="Arial"/>
          <w:color w:val="222222"/>
          <w:lang w:eastAsia="es-MX"/>
        </w:rPr>
        <w:t xml:space="preserve"> 03°02’00”, mide 67 metros 023 milímetros;</w:t>
      </w:r>
    </w:p>
    <w:p w14:paraId="6D9A9D8A"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19-20,</w:t>
      </w:r>
      <w:r w:rsidRPr="00D83696">
        <w:rPr>
          <w:rFonts w:ascii="Arial" w:hAnsi="Arial" w:cs="Arial"/>
          <w:color w:val="222222"/>
          <w:lang w:eastAsia="es-MX"/>
        </w:rPr>
        <w:t> rumbo NE</w:t>
      </w:r>
      <w:r>
        <w:rPr>
          <w:rFonts w:ascii="Arial" w:hAnsi="Arial" w:cs="Arial"/>
          <w:color w:val="222222"/>
          <w:lang w:eastAsia="es-MX"/>
        </w:rPr>
        <w:t xml:space="preserve"> 10°51’04” mide 223 metros 782 milímetros;</w:t>
      </w:r>
    </w:p>
    <w:p w14:paraId="5F9AA32E"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20-21, </w:t>
      </w:r>
      <w:r w:rsidRPr="00D83696">
        <w:rPr>
          <w:rFonts w:ascii="Arial" w:hAnsi="Arial" w:cs="Arial"/>
          <w:color w:val="222222"/>
          <w:lang w:eastAsia="es-MX"/>
        </w:rPr>
        <w:t>rumbo NE</w:t>
      </w:r>
      <w:r>
        <w:rPr>
          <w:rFonts w:ascii="Arial" w:hAnsi="Arial" w:cs="Arial"/>
          <w:color w:val="222222"/>
          <w:lang w:eastAsia="es-MX"/>
        </w:rPr>
        <w:t xml:space="preserve"> 10°54’41” mide 14 metros 844 milímetros;</w:t>
      </w:r>
    </w:p>
    <w:p w14:paraId="4A72F2DA"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21-22, </w:t>
      </w:r>
      <w:r w:rsidRPr="00D83696">
        <w:rPr>
          <w:rFonts w:ascii="Arial" w:hAnsi="Arial" w:cs="Arial"/>
          <w:color w:val="222222"/>
          <w:lang w:eastAsia="es-MX"/>
        </w:rPr>
        <w:t>rumbo NE</w:t>
      </w:r>
      <w:r>
        <w:rPr>
          <w:rFonts w:ascii="Arial" w:hAnsi="Arial" w:cs="Arial"/>
          <w:color w:val="222222"/>
          <w:lang w:eastAsia="es-MX"/>
        </w:rPr>
        <w:t xml:space="preserve"> 10°50’54”, mide 105 metros 996 milímetros;</w:t>
      </w:r>
    </w:p>
    <w:p w14:paraId="36DB788D"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22-23, </w:t>
      </w:r>
      <w:r w:rsidRPr="00D83696">
        <w:rPr>
          <w:rFonts w:ascii="Arial" w:hAnsi="Arial" w:cs="Arial"/>
          <w:color w:val="222222"/>
          <w:lang w:eastAsia="es-MX"/>
        </w:rPr>
        <w:t>rumbo NE</w:t>
      </w:r>
      <w:r>
        <w:rPr>
          <w:rFonts w:ascii="Arial" w:hAnsi="Arial" w:cs="Arial"/>
          <w:color w:val="222222"/>
          <w:lang w:eastAsia="es-MX"/>
        </w:rPr>
        <w:t xml:space="preserve"> 10°52’29”, mide 65 metros 651 milímetros;</w:t>
      </w:r>
    </w:p>
    <w:p w14:paraId="1CAC8D85"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23-24, </w:t>
      </w:r>
      <w:r w:rsidRPr="00D83696">
        <w:rPr>
          <w:rFonts w:ascii="Arial" w:hAnsi="Arial" w:cs="Arial"/>
          <w:color w:val="222222"/>
          <w:lang w:eastAsia="es-MX"/>
        </w:rPr>
        <w:t>rumbo NE</w:t>
      </w:r>
      <w:r>
        <w:rPr>
          <w:rFonts w:ascii="Arial" w:hAnsi="Arial" w:cs="Arial"/>
          <w:color w:val="222222"/>
          <w:lang w:eastAsia="es-MX"/>
        </w:rPr>
        <w:t xml:space="preserve"> 10°50’27”, mide 188 metros 294 milímetros</w:t>
      </w:r>
    </w:p>
    <w:p w14:paraId="22BDE80E"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24-25,</w:t>
      </w:r>
      <w:r>
        <w:rPr>
          <w:rFonts w:ascii="Arial" w:hAnsi="Arial" w:cs="Arial"/>
          <w:b/>
          <w:bCs/>
          <w:color w:val="222222"/>
          <w:lang w:eastAsia="es-MX"/>
        </w:rPr>
        <w:t xml:space="preserve"> </w:t>
      </w:r>
      <w:r w:rsidRPr="004633C5">
        <w:rPr>
          <w:rFonts w:ascii="Arial" w:hAnsi="Arial" w:cs="Arial"/>
          <w:bCs/>
          <w:color w:val="222222"/>
          <w:lang w:eastAsia="es-MX"/>
        </w:rPr>
        <w:t>rumbo NE 29°42’15”, mide48 metros 608 milímetros</w:t>
      </w:r>
      <w:r>
        <w:rPr>
          <w:rFonts w:ascii="Arial" w:hAnsi="Arial" w:cs="Arial"/>
          <w:b/>
          <w:bCs/>
          <w:color w:val="222222"/>
          <w:lang w:eastAsia="es-MX"/>
        </w:rPr>
        <w:t>;</w:t>
      </w:r>
    </w:p>
    <w:p w14:paraId="6A7C3886"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26-27</w:t>
      </w:r>
      <w:r w:rsidRPr="00D83696">
        <w:rPr>
          <w:rFonts w:ascii="Arial" w:hAnsi="Arial" w:cs="Arial"/>
          <w:bCs/>
          <w:color w:val="222222"/>
          <w:lang w:eastAsia="es-MX"/>
        </w:rPr>
        <w:t>,</w:t>
      </w:r>
      <w:r w:rsidRPr="004633C5">
        <w:rPr>
          <w:rFonts w:ascii="Arial" w:hAnsi="Arial" w:cs="Arial"/>
          <w:bCs/>
          <w:color w:val="222222"/>
          <w:lang w:eastAsia="es-MX"/>
        </w:rPr>
        <w:t>rumbo NE 46°46’29”, mide 61 metros, 874 milímetros;</w:t>
      </w:r>
    </w:p>
    <w:p w14:paraId="3A916BE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27-28,</w:t>
      </w:r>
      <w:r>
        <w:rPr>
          <w:rFonts w:ascii="Arial" w:hAnsi="Arial" w:cs="Arial"/>
          <w:b/>
          <w:bCs/>
          <w:color w:val="222222"/>
          <w:lang w:eastAsia="es-MX"/>
        </w:rPr>
        <w:t xml:space="preserve"> </w:t>
      </w:r>
      <w:r w:rsidRPr="004633C5">
        <w:rPr>
          <w:rFonts w:ascii="Arial" w:hAnsi="Arial" w:cs="Arial"/>
          <w:bCs/>
          <w:color w:val="222222"/>
          <w:lang w:eastAsia="es-MX"/>
        </w:rPr>
        <w:t xml:space="preserve">rumbo NE 53°33’12”, mide 11 metros 667 milímetros; y colinda por estos doce tramos con el paseo de las Américas; y </w:t>
      </w:r>
    </w:p>
    <w:p w14:paraId="47A4B3FD" w14:textId="7D6B869C" w:rsidR="00AD71F8" w:rsidRPr="005406C2"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28-1</w:t>
      </w:r>
      <w:r>
        <w:rPr>
          <w:rFonts w:ascii="Arial" w:hAnsi="Arial" w:cs="Arial"/>
          <w:b/>
          <w:bCs/>
          <w:color w:val="222222"/>
          <w:lang w:eastAsia="es-MX"/>
        </w:rPr>
        <w:t xml:space="preserve">, </w:t>
      </w:r>
      <w:r w:rsidRPr="004633C5">
        <w:rPr>
          <w:rFonts w:ascii="Arial" w:hAnsi="Arial" w:cs="Arial"/>
          <w:bCs/>
          <w:color w:val="222222"/>
          <w:lang w:eastAsia="es-MX"/>
        </w:rPr>
        <w:t>que cierra el polígono al Noreste, Rumbo NW 50°07’11”, mide 84 metros 381 milímetros; y colinda por este tramo con la calle Escritores Mexicanos.</w:t>
      </w:r>
    </w:p>
    <w:p w14:paraId="33F53047" w14:textId="77777777" w:rsidR="00AD71F8" w:rsidRPr="00AD71F8" w:rsidRDefault="00AD71F8" w:rsidP="00AD71F8">
      <w:pPr>
        <w:pStyle w:val="Prrafodelista"/>
        <w:spacing w:line="360" w:lineRule="auto"/>
        <w:ind w:left="720"/>
        <w:jc w:val="both"/>
        <w:rPr>
          <w:rFonts w:ascii="Arial" w:hAnsi="Arial" w:cs="Arial"/>
        </w:rPr>
      </w:pPr>
    </w:p>
    <w:p w14:paraId="297ED9B2" w14:textId="77777777" w:rsidR="00162EE0" w:rsidRDefault="000D5A54" w:rsidP="00162EE0">
      <w:pPr>
        <w:pStyle w:val="Prrafodelista"/>
        <w:numPr>
          <w:ilvl w:val="0"/>
          <w:numId w:val="8"/>
        </w:numPr>
        <w:spacing w:line="360" w:lineRule="auto"/>
        <w:jc w:val="both"/>
        <w:rPr>
          <w:rFonts w:ascii="Arial" w:hAnsi="Arial" w:cs="Arial"/>
        </w:rPr>
      </w:pPr>
      <w:r>
        <w:rPr>
          <w:rFonts w:ascii="Arial" w:hAnsi="Arial" w:cs="Arial"/>
        </w:rPr>
        <w:t xml:space="preserve">Inmueble identificado con el Expediente Catastral </w:t>
      </w:r>
      <w:r w:rsidRPr="0035105F">
        <w:rPr>
          <w:rFonts w:ascii="Arial" w:hAnsi="Arial" w:cs="Arial"/>
          <w:b/>
        </w:rPr>
        <w:t>No. 46-045-001</w:t>
      </w:r>
      <w:r>
        <w:rPr>
          <w:rFonts w:ascii="Arial" w:hAnsi="Arial" w:cs="Arial"/>
        </w:rPr>
        <w:t xml:space="preserve">, con una superficie total de </w:t>
      </w:r>
      <w:bookmarkStart w:id="7" w:name="_Hlk497813525"/>
      <w:r w:rsidRPr="0035105F">
        <w:rPr>
          <w:rFonts w:ascii="Arial" w:hAnsi="Arial" w:cs="Arial"/>
          <w:b/>
        </w:rPr>
        <w:t>11</w:t>
      </w:r>
      <w:r w:rsidR="0035105F">
        <w:rPr>
          <w:rFonts w:ascii="Arial" w:hAnsi="Arial" w:cs="Arial"/>
          <w:b/>
        </w:rPr>
        <w:t>,</w:t>
      </w:r>
      <w:r w:rsidRPr="0035105F">
        <w:rPr>
          <w:rFonts w:ascii="Arial" w:hAnsi="Arial" w:cs="Arial"/>
          <w:b/>
        </w:rPr>
        <w:t>021.85 m2</w:t>
      </w:r>
      <w:r>
        <w:rPr>
          <w:rFonts w:ascii="Arial" w:hAnsi="Arial" w:cs="Arial"/>
        </w:rPr>
        <w:t xml:space="preserve"> otorgándose una porción de </w:t>
      </w:r>
      <w:r w:rsidRPr="0035105F">
        <w:rPr>
          <w:rFonts w:ascii="Arial" w:hAnsi="Arial" w:cs="Arial"/>
          <w:b/>
        </w:rPr>
        <w:t>304.75</w:t>
      </w:r>
      <w:r w:rsidR="0035105F" w:rsidRPr="0035105F">
        <w:rPr>
          <w:rFonts w:ascii="Arial" w:hAnsi="Arial" w:cs="Arial"/>
          <w:b/>
        </w:rPr>
        <w:t xml:space="preserve"> m2</w:t>
      </w:r>
      <w:bookmarkEnd w:id="7"/>
      <w:r>
        <w:rPr>
          <w:rFonts w:ascii="Arial" w:hAnsi="Arial" w:cs="Arial"/>
        </w:rPr>
        <w:t>, ubicado en la calle Tierra Blanca número 201 en la Colonia Nueva Libertad; con una finalidad de brindar el servicio de correos del servicio postal mexican</w:t>
      </w:r>
      <w:bookmarkStart w:id="8" w:name="_Hlk496522388"/>
      <w:r w:rsidR="00162EE0">
        <w:rPr>
          <w:rFonts w:ascii="Arial" w:hAnsi="Arial" w:cs="Arial"/>
        </w:rPr>
        <w:t>o a la ciudadanía de Guadalupe; teniendo en su totalidad el bien Inmueble las siguientes medidas y colindancias:</w:t>
      </w:r>
    </w:p>
    <w:p w14:paraId="400BD367" w14:textId="77777777" w:rsidR="00162EE0" w:rsidRDefault="00162EE0" w:rsidP="00162EE0">
      <w:pPr>
        <w:pStyle w:val="Prrafodelista"/>
        <w:spacing w:line="360" w:lineRule="auto"/>
        <w:ind w:left="720"/>
        <w:jc w:val="both"/>
        <w:rPr>
          <w:rFonts w:ascii="Arial" w:hAnsi="Arial" w:cs="Arial"/>
        </w:rPr>
      </w:pPr>
    </w:p>
    <w:p w14:paraId="17A5C5D9" w14:textId="0464DFDB" w:rsidR="00162EE0" w:rsidRDefault="00162EE0" w:rsidP="00162EE0">
      <w:pPr>
        <w:pStyle w:val="Prrafodelista"/>
        <w:spacing w:line="360" w:lineRule="auto"/>
        <w:ind w:left="720"/>
        <w:jc w:val="both"/>
        <w:rPr>
          <w:rFonts w:ascii="Arial" w:hAnsi="Arial" w:cs="Arial"/>
        </w:rPr>
      </w:pPr>
      <w:r w:rsidRPr="00162EE0">
        <w:rPr>
          <w:rFonts w:ascii="Arial" w:hAnsi="Arial" w:cs="Arial"/>
        </w:rPr>
        <w:lastRenderedPageBreak/>
        <w:t xml:space="preserve">190.00 metros </w:t>
      </w:r>
      <w:r>
        <w:rPr>
          <w:rFonts w:ascii="Arial" w:hAnsi="Arial" w:cs="Arial"/>
        </w:rPr>
        <w:t>en su lado Norte y siguiendo la línea sinuosa de la margen Sur del Arroyo de la Talaverna, con el que linda por ese rumbo;</w:t>
      </w:r>
    </w:p>
    <w:p w14:paraId="192551E5" w14:textId="79F2D0B9" w:rsidR="00162EE0" w:rsidRPr="00162EE0" w:rsidRDefault="00162EE0" w:rsidP="00162EE0">
      <w:pPr>
        <w:pStyle w:val="Prrafodelista"/>
        <w:spacing w:line="360" w:lineRule="auto"/>
        <w:ind w:left="720"/>
        <w:jc w:val="both"/>
        <w:rPr>
          <w:rFonts w:ascii="Arial" w:hAnsi="Arial" w:cs="Arial"/>
        </w:rPr>
      </w:pPr>
      <w:r>
        <w:rPr>
          <w:rFonts w:ascii="Arial" w:hAnsi="Arial" w:cs="Arial"/>
        </w:rPr>
        <w:t>174.95 metros en su lado Sur, a lindar por este rumbo con la calle “Tierra Blanca”:</w:t>
      </w:r>
      <w:r w:rsidRPr="00162EE0">
        <w:rPr>
          <w:rFonts w:ascii="Arial" w:hAnsi="Arial" w:cs="Arial"/>
        </w:rPr>
        <w:t>91 metros en su lado Oriente, a lindar por este rumbo con la calle Hércules;</w:t>
      </w:r>
      <w:r>
        <w:rPr>
          <w:rFonts w:ascii="Arial" w:hAnsi="Arial" w:cs="Arial"/>
        </w:rPr>
        <w:t xml:space="preserve"> y 35 metros en su lado Poniente, a lindar con otra calle que aún no tiene nombre. </w:t>
      </w:r>
    </w:p>
    <w:bookmarkEnd w:id="4"/>
    <w:p w14:paraId="14BD4A75" w14:textId="4E8305EE" w:rsidR="00162EE0" w:rsidRDefault="00162EE0" w:rsidP="00162EE0">
      <w:pPr>
        <w:pStyle w:val="Prrafodelista"/>
        <w:spacing w:line="360" w:lineRule="auto"/>
        <w:ind w:left="720"/>
        <w:jc w:val="both"/>
        <w:rPr>
          <w:rFonts w:ascii="Arial" w:hAnsi="Arial" w:cs="Arial"/>
        </w:rPr>
      </w:pPr>
    </w:p>
    <w:bookmarkEnd w:id="3"/>
    <w:bookmarkEnd w:id="8"/>
    <w:p w14:paraId="65599146" w14:textId="5BBA653A" w:rsidR="00B04E91" w:rsidRPr="002D2D39" w:rsidRDefault="00034103" w:rsidP="00060DCC">
      <w:pPr>
        <w:spacing w:line="360" w:lineRule="auto"/>
        <w:jc w:val="both"/>
        <w:rPr>
          <w:rFonts w:ascii="Arial" w:hAnsi="Arial" w:cs="Arial"/>
          <w:color w:val="000000" w:themeColor="text1"/>
        </w:rPr>
      </w:pPr>
      <w:r>
        <w:rPr>
          <w:rFonts w:ascii="Arial" w:hAnsi="Arial" w:cs="Arial"/>
        </w:rPr>
        <w:t>A</w:t>
      </w:r>
      <w:r w:rsidR="00FB2750" w:rsidRPr="002D2D39">
        <w:rPr>
          <w:rFonts w:ascii="Arial" w:hAnsi="Arial" w:cs="Arial"/>
          <w:color w:val="000000" w:themeColor="text1"/>
        </w:rPr>
        <w:t xml:space="preserve"> </w:t>
      </w:r>
      <w:r w:rsidR="002234AC" w:rsidRPr="002D2D39">
        <w:rPr>
          <w:rFonts w:ascii="Arial" w:hAnsi="Arial" w:cs="Arial"/>
          <w:color w:val="000000" w:themeColor="text1"/>
        </w:rPr>
        <w:t xml:space="preserve">fin de </w:t>
      </w:r>
      <w:r w:rsidR="00422132" w:rsidRPr="002D2D39">
        <w:rPr>
          <w:rFonts w:ascii="Arial" w:hAnsi="Arial" w:cs="Arial"/>
          <w:color w:val="000000" w:themeColor="text1"/>
        </w:rPr>
        <w:t>regularizar la situación jurídica de</w:t>
      </w:r>
      <w:r w:rsidR="00FB2750" w:rsidRPr="002D2D39">
        <w:rPr>
          <w:rFonts w:ascii="Arial" w:hAnsi="Arial" w:cs="Arial"/>
          <w:color w:val="000000" w:themeColor="text1"/>
        </w:rPr>
        <w:t xml:space="preserve"> ese </w:t>
      </w:r>
      <w:r w:rsidR="007E7BA8" w:rsidRPr="002D2D39">
        <w:rPr>
          <w:rFonts w:ascii="Arial" w:hAnsi="Arial" w:cs="Arial"/>
        </w:rPr>
        <w:t xml:space="preserve">inmueble del Dominio Público Municipal, </w:t>
      </w:r>
      <w:r w:rsidR="004100C8" w:rsidRPr="002D2D39">
        <w:rPr>
          <w:rFonts w:ascii="Arial" w:hAnsi="Arial" w:cs="Arial"/>
          <w:color w:val="000000" w:themeColor="text1"/>
        </w:rPr>
        <w:t>antes enunciado</w:t>
      </w:r>
      <w:r w:rsidR="00422132" w:rsidRPr="002D2D39">
        <w:rPr>
          <w:rFonts w:ascii="Arial" w:hAnsi="Arial" w:cs="Arial"/>
          <w:color w:val="000000" w:themeColor="text1"/>
        </w:rPr>
        <w:t xml:space="preserve">, </w:t>
      </w:r>
      <w:r w:rsidR="001E175A" w:rsidRPr="002D2D39">
        <w:rPr>
          <w:rFonts w:ascii="Arial" w:hAnsi="Arial" w:cs="Arial"/>
          <w:color w:val="000000" w:themeColor="text1"/>
        </w:rPr>
        <w:t xml:space="preserve">ya que actualmente está siendo ocupado por </w:t>
      </w:r>
      <w:r w:rsidR="003C4F11" w:rsidRPr="002D2D39">
        <w:rPr>
          <w:rFonts w:ascii="Arial" w:hAnsi="Arial" w:cs="Arial"/>
          <w:color w:val="000000" w:themeColor="text1"/>
        </w:rPr>
        <w:t xml:space="preserve">dicha </w:t>
      </w:r>
      <w:r w:rsidR="00065637" w:rsidRPr="002D2D39">
        <w:rPr>
          <w:rFonts w:ascii="Arial" w:hAnsi="Arial" w:cs="Arial"/>
          <w:color w:val="000000" w:themeColor="text1"/>
        </w:rPr>
        <w:t>Institución</w:t>
      </w:r>
      <w:r w:rsidR="001E175A" w:rsidRPr="002D2D39">
        <w:rPr>
          <w:rFonts w:ascii="Arial" w:hAnsi="Arial" w:cs="Arial"/>
          <w:color w:val="000000" w:themeColor="text1"/>
        </w:rPr>
        <w:t xml:space="preserve">, </w:t>
      </w:r>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 xml:space="preserve">esión Ordinaria del Ayuntamiento, del </w:t>
      </w:r>
      <w:r w:rsidR="00060DCC">
        <w:rPr>
          <w:rFonts w:ascii="Arial" w:hAnsi="Arial" w:cs="Arial"/>
          <w:color w:val="000000" w:themeColor="text1"/>
        </w:rPr>
        <w:t>11 de agosto del 2016</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2D83374A" w:rsidR="00346872"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La Comisión de Patrimonio Municipal del Ayuntamiento de </w:t>
      </w:r>
      <w:r w:rsidR="002D2D39" w:rsidRPr="002D2D39">
        <w:rPr>
          <w:rFonts w:ascii="Arial" w:hAnsi="Arial" w:cs="Arial"/>
        </w:rPr>
        <w:t>Guadalupe</w:t>
      </w:r>
      <w:r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CB31EC">
        <w:rPr>
          <w:rFonts w:ascii="Arial" w:hAnsi="Arial" w:cs="Arial"/>
        </w:rPr>
        <w:t>la renovación de</w:t>
      </w:r>
      <w:r w:rsidRPr="002D2D39">
        <w:rPr>
          <w:rFonts w:ascii="Arial" w:hAnsi="Arial" w:cs="Arial"/>
        </w:rPr>
        <w:t xml:space="preserve"> </w:t>
      </w:r>
      <w:r w:rsidR="004100C8" w:rsidRPr="002D2D39">
        <w:rPr>
          <w:rFonts w:ascii="Arial" w:hAnsi="Arial" w:cs="Arial"/>
        </w:rPr>
        <w:t>C</w:t>
      </w:r>
      <w:r w:rsidRPr="002D2D39">
        <w:rPr>
          <w:rFonts w:ascii="Arial" w:hAnsi="Arial" w:cs="Arial"/>
        </w:rPr>
        <w:t xml:space="preserve">ontrato de comodato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la presente Administración, a favor del </w:t>
      </w:r>
      <w:bookmarkStart w:id="9" w:name="_Hlk496515984"/>
      <w:r w:rsidR="004B0C1F">
        <w:rPr>
          <w:rFonts w:ascii="Arial" w:hAnsi="Arial" w:cs="Arial"/>
          <w:b/>
        </w:rPr>
        <w:t>SERVICIO POSTAL MEXICANO</w:t>
      </w:r>
      <w:r w:rsidR="008205A7">
        <w:rPr>
          <w:rFonts w:ascii="Arial" w:hAnsi="Arial" w:cs="Arial"/>
          <w:b/>
        </w:rPr>
        <w:t xml:space="preserve">, </w:t>
      </w:r>
      <w:bookmarkEnd w:id="9"/>
      <w:r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64D25CDC"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D2D39" w:rsidRPr="002D2D39">
        <w:rPr>
          <w:rFonts w:ascii="Arial" w:hAnsi="Arial" w:cs="Arial"/>
        </w:rPr>
        <w:t>Guadalupe</w:t>
      </w:r>
      <w:r w:rsidR="008205A7">
        <w:rPr>
          <w:rFonts w:ascii="Arial" w:hAnsi="Arial" w:cs="Arial"/>
        </w:rPr>
        <w:t xml:space="preserve">, Nuevo </w:t>
      </w:r>
      <w:r w:rsidR="005915D2">
        <w:rPr>
          <w:rFonts w:ascii="Arial" w:hAnsi="Arial" w:cs="Arial"/>
        </w:rPr>
        <w:t xml:space="preserve">León, </w:t>
      </w:r>
      <w:r w:rsidR="005915D2" w:rsidRPr="002D2D39">
        <w:rPr>
          <w:rFonts w:ascii="Arial" w:hAnsi="Arial" w:cs="Arial"/>
        </w:rPr>
        <w:t>autorizó</w:t>
      </w:r>
      <w:r w:rsidRPr="002D2D39">
        <w:rPr>
          <w:rFonts w:ascii="Arial" w:hAnsi="Arial" w:cs="Arial"/>
        </w:rPr>
        <w:t xml:space="preserve">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060DCC">
        <w:rPr>
          <w:rFonts w:ascii="Arial" w:hAnsi="Arial" w:cs="Arial"/>
          <w:color w:val="000000" w:themeColor="text1"/>
        </w:rPr>
        <w:t>11 de agosto del 2016</w:t>
      </w:r>
      <w:r w:rsidR="00CB31EC">
        <w:rPr>
          <w:rFonts w:ascii="Arial" w:hAnsi="Arial" w:cs="Arial"/>
        </w:rPr>
        <w:t>, dictamen</w:t>
      </w:r>
      <w:r w:rsidRPr="002D2D39">
        <w:rPr>
          <w:rFonts w:ascii="Arial" w:hAnsi="Arial" w:cs="Arial"/>
        </w:rPr>
        <w:t xml:space="preserve"> otorgando</w:t>
      </w:r>
      <w:r w:rsidR="00CB31EC">
        <w:rPr>
          <w:rFonts w:ascii="Arial" w:hAnsi="Arial" w:cs="Arial"/>
        </w:rPr>
        <w:t xml:space="preserve"> la renovación del</w:t>
      </w:r>
      <w:r w:rsidR="002B584F" w:rsidRPr="002D2D39">
        <w:rPr>
          <w:b/>
        </w:rPr>
        <w:t xml:space="preserve"> </w:t>
      </w:r>
      <w:r w:rsidR="002B584F" w:rsidRPr="002D2D39">
        <w:rPr>
          <w:rFonts w:ascii="Arial" w:hAnsi="Arial" w:cs="Arial"/>
          <w:b/>
        </w:rPr>
        <w:t>Contrato de comodato</w:t>
      </w:r>
      <w:r w:rsidR="002B584F" w:rsidRPr="002D2D39">
        <w:rPr>
          <w:rFonts w:ascii="Arial" w:hAnsi="Arial" w:cs="Arial"/>
        </w:rPr>
        <w:t xml:space="preserve"> a favor de</w:t>
      </w:r>
      <w:r w:rsidR="002D2D39" w:rsidRPr="002D2D39">
        <w:rPr>
          <w:rFonts w:ascii="Arial" w:hAnsi="Arial" w:cs="Arial"/>
        </w:rPr>
        <w:t xml:space="preserve">l </w:t>
      </w:r>
      <w:r w:rsidR="004B0C1F">
        <w:rPr>
          <w:rFonts w:ascii="Arial" w:hAnsi="Arial" w:cs="Arial"/>
          <w:b/>
        </w:rPr>
        <w:t>SERVICIO POSTAL MEXICANO</w:t>
      </w:r>
      <w:r w:rsidR="008205A7">
        <w:rPr>
          <w:rFonts w:ascii="Arial" w:hAnsi="Arial" w:cs="Arial"/>
        </w:rPr>
        <w:t xml:space="preserve">, </w:t>
      </w:r>
      <w:r w:rsidR="00DC6D36" w:rsidRPr="002D2D39">
        <w:rPr>
          <w:rFonts w:ascii="Arial" w:hAnsi="Arial" w:cs="Arial"/>
        </w:rPr>
        <w:lastRenderedPageBreak/>
        <w:t>r</w:t>
      </w:r>
      <w:r w:rsidRPr="002D2D39">
        <w:rPr>
          <w:rFonts w:ascii="Arial" w:hAnsi="Arial" w:cs="Arial"/>
        </w:rPr>
        <w:t>especto de</w:t>
      </w:r>
      <w:r w:rsidR="00CB31EC">
        <w:rPr>
          <w:rFonts w:ascii="Arial" w:hAnsi="Arial" w:cs="Arial"/>
        </w:rPr>
        <w:t xml:space="preserve"> los</w:t>
      </w:r>
      <w:r w:rsidRPr="002D2D39">
        <w:rPr>
          <w:rFonts w:ascii="Arial" w:hAnsi="Arial" w:cs="Arial"/>
        </w:rPr>
        <w:t xml:space="preserve"> </w:t>
      </w:r>
      <w:r w:rsidR="007E7BA8" w:rsidRPr="002D2D39">
        <w:rPr>
          <w:rFonts w:ascii="Arial" w:hAnsi="Arial" w:cs="Arial"/>
        </w:rPr>
        <w:t>bien</w:t>
      </w:r>
      <w:r w:rsidR="00CB31EC">
        <w:rPr>
          <w:rFonts w:ascii="Arial" w:hAnsi="Arial" w:cs="Arial"/>
        </w:rPr>
        <w:t>es</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CB31EC">
        <w:rPr>
          <w:rFonts w:ascii="Arial" w:hAnsi="Arial" w:cs="Arial"/>
        </w:rPr>
        <w:t>s</w:t>
      </w:r>
      <w:r w:rsidR="004100C8" w:rsidRPr="002D2D39">
        <w:rPr>
          <w:rFonts w:ascii="Arial" w:hAnsi="Arial" w:cs="Arial"/>
        </w:rPr>
        <w:t xml:space="preserve"> del Dominio Público Municipal, antes mencionado</w:t>
      </w:r>
      <w:r w:rsidR="00CB31EC">
        <w:rPr>
          <w:rFonts w:ascii="Arial" w:hAnsi="Arial" w:cs="Arial"/>
        </w:rPr>
        <w:t>s</w:t>
      </w:r>
      <w:r w:rsidR="004100C8" w:rsidRPr="002D2D39">
        <w:rPr>
          <w:rFonts w:ascii="Arial" w:hAnsi="Arial" w:cs="Arial"/>
        </w:rPr>
        <w:t>.</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5A74C11B"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CB31EC">
        <w:rPr>
          <w:rFonts w:ascii="Arial" w:hAnsi="Arial" w:cs="Arial"/>
          <w:color w:val="000000" w:themeColor="text1"/>
        </w:rPr>
        <w:t xml:space="preserve"> las </w:t>
      </w:r>
      <w:r w:rsidRPr="002D2D39">
        <w:rPr>
          <w:rFonts w:ascii="Arial" w:hAnsi="Arial" w:cs="Arial"/>
          <w:color w:val="000000" w:themeColor="text1"/>
        </w:rPr>
        <w:t>área</w:t>
      </w:r>
      <w:r w:rsidR="00CB31EC">
        <w:rPr>
          <w:rFonts w:ascii="Arial" w:hAnsi="Arial" w:cs="Arial"/>
          <w:color w:val="000000" w:themeColor="text1"/>
        </w:rPr>
        <w:t>s</w:t>
      </w:r>
      <w:r w:rsidRPr="002D2D39">
        <w:rPr>
          <w:rFonts w:ascii="Arial" w:hAnsi="Arial" w:cs="Arial"/>
          <w:color w:val="000000" w:themeColor="text1"/>
        </w:rPr>
        <w:t xml:space="preserve"> municipal</w:t>
      </w:r>
      <w:r w:rsidR="00CB31EC">
        <w:rPr>
          <w:rFonts w:ascii="Arial" w:hAnsi="Arial" w:cs="Arial"/>
          <w:color w:val="000000" w:themeColor="text1"/>
        </w:rPr>
        <w:t>es</w:t>
      </w:r>
      <w:r w:rsidRPr="002D2D39">
        <w:rPr>
          <w:rFonts w:ascii="Arial" w:hAnsi="Arial" w:cs="Arial"/>
          <w:color w:val="000000" w:themeColor="text1"/>
        </w:rPr>
        <w:t xml:space="preserve"> ante</w:t>
      </w:r>
      <w:r w:rsidR="00DC6D36" w:rsidRPr="002D2D39">
        <w:rPr>
          <w:rFonts w:ascii="Arial" w:hAnsi="Arial" w:cs="Arial"/>
          <w:color w:val="000000" w:themeColor="text1"/>
        </w:rPr>
        <w:t>s</w:t>
      </w:r>
      <w:r w:rsidRPr="002D2D39">
        <w:rPr>
          <w:rFonts w:ascii="Arial" w:hAnsi="Arial" w:cs="Arial"/>
          <w:color w:val="000000" w:themeColor="text1"/>
        </w:rPr>
        <w:t xml:space="preserve"> descrita</w:t>
      </w:r>
      <w:r w:rsidR="00CB31EC">
        <w:rPr>
          <w:rFonts w:ascii="Arial" w:hAnsi="Arial" w:cs="Arial"/>
          <w:color w:val="000000" w:themeColor="text1"/>
        </w:rPr>
        <w:t>s</w:t>
      </w:r>
      <w:r w:rsidRPr="002D2D39">
        <w:rPr>
          <w:rFonts w:ascii="Arial" w:hAnsi="Arial" w:cs="Arial"/>
          <w:color w:val="000000" w:themeColor="text1"/>
        </w:rPr>
        <w:t>,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511680D3"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CB31EC">
        <w:rPr>
          <w:rFonts w:ascii="Arial" w:hAnsi="Arial" w:cs="Arial"/>
          <w:color w:val="000000" w:themeColor="text1"/>
        </w:rPr>
        <w:t xml:space="preserve">de Guadalupe, Nuevo León </w:t>
      </w:r>
      <w:r w:rsidRPr="002D2D39">
        <w:rPr>
          <w:rFonts w:ascii="Arial" w:hAnsi="Arial" w:cs="Arial"/>
          <w:color w:val="000000" w:themeColor="text1"/>
        </w:rPr>
        <w:t xml:space="preserve">su legal propiedad sobre </w:t>
      </w:r>
      <w:r w:rsidR="00CB31EC">
        <w:rPr>
          <w:rFonts w:ascii="Arial" w:hAnsi="Arial" w:cs="Arial"/>
          <w:color w:val="000000" w:themeColor="text1"/>
        </w:rPr>
        <w:t>los</w:t>
      </w:r>
      <w:r w:rsidRPr="002D2D39">
        <w:rPr>
          <w:rFonts w:ascii="Arial" w:hAnsi="Arial" w:cs="Arial"/>
          <w:color w:val="000000" w:themeColor="text1"/>
        </w:rPr>
        <w:t xml:space="preserve"> bien</w:t>
      </w:r>
      <w:r w:rsidR="00CB31EC">
        <w:rPr>
          <w:rFonts w:ascii="Arial" w:hAnsi="Arial" w:cs="Arial"/>
          <w:color w:val="000000" w:themeColor="text1"/>
        </w:rPr>
        <w:t>es</w:t>
      </w:r>
      <w:r w:rsidRPr="002D2D39">
        <w:rPr>
          <w:rFonts w:ascii="Arial" w:hAnsi="Arial" w:cs="Arial"/>
          <w:color w:val="000000" w:themeColor="text1"/>
        </w:rPr>
        <w:t xml:space="preserve"> inmueble</w:t>
      </w:r>
      <w:r w:rsidR="00CB31EC">
        <w:rPr>
          <w:rFonts w:ascii="Arial" w:hAnsi="Arial" w:cs="Arial"/>
          <w:color w:val="000000" w:themeColor="text1"/>
        </w:rPr>
        <w:t>s</w:t>
      </w:r>
      <w:r w:rsidR="00EC11FB" w:rsidRPr="002D2D39">
        <w:rPr>
          <w:rFonts w:ascii="Arial" w:hAnsi="Arial" w:cs="Arial"/>
          <w:color w:val="000000" w:themeColor="text1"/>
        </w:rPr>
        <w:t xml:space="preserve"> con </w:t>
      </w:r>
      <w:r w:rsidR="00D330AA" w:rsidRPr="002D2D39">
        <w:rPr>
          <w:rFonts w:ascii="Arial" w:hAnsi="Arial" w:cs="Arial"/>
          <w:color w:val="000000" w:themeColor="text1"/>
        </w:rPr>
        <w:t>l</w:t>
      </w:r>
      <w:r w:rsidR="002D2D39">
        <w:rPr>
          <w:rFonts w:ascii="Arial" w:hAnsi="Arial" w:cs="Arial"/>
          <w:color w:val="000000" w:themeColor="text1"/>
        </w:rPr>
        <w:t>os</w:t>
      </w:r>
      <w:r w:rsidR="00D330AA" w:rsidRPr="002D2D39">
        <w:rPr>
          <w:rFonts w:ascii="Arial" w:hAnsi="Arial" w:cs="Arial"/>
          <w:color w:val="000000" w:themeColor="text1"/>
        </w:rPr>
        <w:t xml:space="preserve"> siguiente</w:t>
      </w:r>
      <w:r w:rsidR="002D2D39">
        <w:rPr>
          <w:rFonts w:ascii="Arial" w:hAnsi="Arial" w:cs="Arial"/>
          <w:color w:val="000000" w:themeColor="text1"/>
        </w:rPr>
        <w:t>s</w:t>
      </w:r>
      <w:r w:rsidR="00D330AA" w:rsidRPr="002D2D39">
        <w:rPr>
          <w:rFonts w:ascii="Arial" w:hAnsi="Arial" w:cs="Arial"/>
          <w:color w:val="000000" w:themeColor="text1"/>
        </w:rPr>
        <w:t xml:space="preserve"> documento</w:t>
      </w:r>
      <w:r w:rsidR="002D2D39">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5F05D33B" w14:textId="77777777" w:rsidR="00034103" w:rsidRDefault="001C1F72"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del Certificado de </w:t>
      </w:r>
      <w:r w:rsidR="00034103">
        <w:rPr>
          <w:rFonts w:ascii="Arial" w:hAnsi="Arial" w:cs="Arial"/>
          <w:color w:val="000000"/>
        </w:rPr>
        <w:t>Libertad de Gravamen</w:t>
      </w:r>
      <w:r>
        <w:rPr>
          <w:rFonts w:ascii="Arial" w:hAnsi="Arial" w:cs="Arial"/>
          <w:color w:val="000000"/>
        </w:rPr>
        <w:t xml:space="preserve"> de la propiedad insc</w:t>
      </w:r>
      <w:r w:rsidR="00060DCC">
        <w:rPr>
          <w:rFonts w:ascii="Arial" w:hAnsi="Arial" w:cs="Arial"/>
          <w:color w:val="000000"/>
        </w:rPr>
        <w:t>rita a favor</w:t>
      </w:r>
      <w:r>
        <w:rPr>
          <w:rFonts w:ascii="Arial" w:hAnsi="Arial" w:cs="Arial"/>
          <w:color w:val="000000"/>
        </w:rPr>
        <w:t xml:space="preserve"> del Municipio de Guadalupe, </w:t>
      </w:r>
      <w:r w:rsidR="00034103">
        <w:rPr>
          <w:rFonts w:ascii="Arial" w:hAnsi="Arial" w:cs="Arial"/>
          <w:color w:val="000000"/>
        </w:rPr>
        <w:t>Nuevo León, bajo el Número 1287, Volumen 65, Libro 28</w:t>
      </w:r>
      <w:r>
        <w:rPr>
          <w:rFonts w:ascii="Arial" w:hAnsi="Arial" w:cs="Arial"/>
          <w:color w:val="000000"/>
        </w:rPr>
        <w:t>, Secc</w:t>
      </w:r>
      <w:r w:rsidR="00784AF9">
        <w:rPr>
          <w:rFonts w:ascii="Arial" w:hAnsi="Arial" w:cs="Arial"/>
          <w:color w:val="000000"/>
        </w:rPr>
        <w:t>ión I Propiedad, U</w:t>
      </w:r>
      <w:r w:rsidR="00034103">
        <w:rPr>
          <w:rFonts w:ascii="Arial" w:hAnsi="Arial" w:cs="Arial"/>
          <w:color w:val="000000"/>
        </w:rPr>
        <w:t>nidad Guadalupe, con fecha de 16</w:t>
      </w:r>
      <w:r>
        <w:rPr>
          <w:rFonts w:ascii="Arial" w:hAnsi="Arial" w:cs="Arial"/>
          <w:color w:val="000000"/>
        </w:rPr>
        <w:t xml:space="preserve"> de </w:t>
      </w:r>
      <w:r w:rsidR="00034103">
        <w:rPr>
          <w:rFonts w:ascii="Arial" w:hAnsi="Arial" w:cs="Arial"/>
          <w:color w:val="000000"/>
        </w:rPr>
        <w:t>mayo de 1980 de la Unidad Guadalupe</w:t>
      </w:r>
      <w:r w:rsidR="00784AF9">
        <w:rPr>
          <w:rFonts w:ascii="Arial" w:hAnsi="Arial" w:cs="Arial"/>
          <w:color w:val="000000"/>
        </w:rPr>
        <w:t>.</w:t>
      </w:r>
    </w:p>
    <w:p w14:paraId="5CCC1EF5" w14:textId="76B5631B" w:rsidR="001C1F72" w:rsidRDefault="00784AF9"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 </w:t>
      </w:r>
      <w:r w:rsidR="00034103">
        <w:rPr>
          <w:rFonts w:ascii="Arial" w:hAnsi="Arial" w:cs="Arial"/>
          <w:color w:val="000000"/>
        </w:rPr>
        <w:t>Escritura pública 2,672, volumen XI, Libro 2, de fecha 10 de abril de 1980, ante la fe del Licenciado David Barrera Ruiz, Notario Público número 52.</w:t>
      </w:r>
    </w:p>
    <w:p w14:paraId="27A7EF62" w14:textId="3BAEC80B" w:rsidR="00034103" w:rsidRDefault="00034103"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Acta fuera de protocolo número 43,028/1999, en la Ciudad de Monterrey, Nuevo León a los 22 días de octubre de 1999, ante la fe del Lic. Gustavo Nelson Cerrillo Rodríguez, Notario Público número 37.</w:t>
      </w:r>
    </w:p>
    <w:p w14:paraId="3B3D34F3" w14:textId="6DDA7B00" w:rsidR="000F3FD6" w:rsidRDefault="000F3FD6"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Certificado de Libertad de Gravamen que certifica la propiedad inscrita a favor de Municipio de Guadalupe, Nuevo León, bajo Número 3095, Volumen 160, Libro 124, Sección I Propiedad, Unidad Guadalupe, de fecha 30 de octubre de 2014. </w:t>
      </w:r>
    </w:p>
    <w:p w14:paraId="71AD9786" w14:textId="367794B9" w:rsidR="00162EE0" w:rsidRPr="001C1F72" w:rsidRDefault="00162EE0"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Escritura pública número sesenta y ocho, tomo II, hoja 112, el 13 de diciembre de 1952, que celebra contrato de Cesión gratuita de bienes Inmuebles a favor del Municipio de Guadalupe, Nuevo León. </w:t>
      </w:r>
    </w:p>
    <w:p w14:paraId="589D0A17" w14:textId="77777777" w:rsidR="00EC11FB" w:rsidRPr="002D2D39" w:rsidRDefault="00EC11FB" w:rsidP="00522C39">
      <w:pPr>
        <w:autoSpaceDE w:val="0"/>
        <w:autoSpaceDN w:val="0"/>
        <w:adjustRightInd w:val="0"/>
        <w:spacing w:line="360" w:lineRule="auto"/>
        <w:jc w:val="both"/>
        <w:rPr>
          <w:rFonts w:ascii="Arial" w:hAnsi="Arial" w:cs="Arial"/>
          <w:color w:val="000000" w:themeColor="text1"/>
        </w:rPr>
      </w:pPr>
    </w:p>
    <w:p w14:paraId="1B98F34B" w14:textId="151CACF6"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 xml:space="preserve">Conforme a lo anterior solicitan a esta Representación </w:t>
      </w:r>
      <w:r w:rsidR="005915D2" w:rsidRPr="002D2D39">
        <w:rPr>
          <w:rFonts w:ascii="Arial" w:hAnsi="Arial" w:cs="Arial"/>
          <w:color w:val="000000" w:themeColor="text1"/>
        </w:rPr>
        <w:t>Popular</w:t>
      </w:r>
      <w:r w:rsidR="005915D2">
        <w:rPr>
          <w:rFonts w:ascii="Arial" w:hAnsi="Arial" w:cs="Arial"/>
          <w:color w:val="000000" w:themeColor="text1"/>
        </w:rPr>
        <w:t>,</w:t>
      </w:r>
      <w:r w:rsidR="005915D2" w:rsidRPr="002D2D39">
        <w:rPr>
          <w:rFonts w:ascii="Arial" w:hAnsi="Arial" w:cs="Arial"/>
          <w:color w:val="000000" w:themeColor="text1"/>
        </w:rPr>
        <w:t xml:space="preserve"> realizar</w:t>
      </w:r>
      <w:r w:rsidRPr="002D2D39">
        <w:rPr>
          <w:rFonts w:ascii="Arial" w:hAnsi="Arial" w:cs="Arial"/>
          <w:color w:val="000000" w:themeColor="text1"/>
        </w:rPr>
        <w:t xml:space="preserve"> el trámite legislativo correspondiente a efecto de que el R. Ayuntamiento de </w:t>
      </w:r>
      <w:r w:rsidR="00117468">
        <w:rPr>
          <w:rFonts w:ascii="Arial" w:hAnsi="Arial" w:cs="Arial"/>
          <w:color w:val="000000" w:themeColor="text1"/>
        </w:rPr>
        <w:t>Guadalup</w:t>
      </w:r>
      <w:r w:rsidR="001C1F72">
        <w:rPr>
          <w:rFonts w:ascii="Arial" w:hAnsi="Arial" w:cs="Arial"/>
          <w:color w:val="000000" w:themeColor="text1"/>
        </w:rPr>
        <w:t>e</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 con la aprobación para celebrar</w:t>
      </w:r>
      <w:r w:rsidR="00C215B3" w:rsidRPr="002D2D39">
        <w:rPr>
          <w:rFonts w:ascii="Arial" w:hAnsi="Arial" w:cs="Arial"/>
          <w:color w:val="000000" w:themeColor="text1"/>
        </w:rPr>
        <w:t xml:space="preserve"> </w:t>
      </w:r>
      <w:r w:rsidR="00CB31EC">
        <w:rPr>
          <w:rFonts w:ascii="Arial" w:hAnsi="Arial" w:cs="Arial"/>
          <w:color w:val="000000" w:themeColor="text1"/>
        </w:rPr>
        <w:t xml:space="preserve">la renovación </w:t>
      </w:r>
      <w:r w:rsidRPr="002D2D39">
        <w:rPr>
          <w:rFonts w:ascii="Arial" w:hAnsi="Arial" w:cs="Arial"/>
          <w:b/>
          <w:color w:val="000000" w:themeColor="text1"/>
          <w:lang w:val="es-MX"/>
        </w:rPr>
        <w:t>Contrato de Comodato</w:t>
      </w:r>
      <w:r w:rsidR="005915D2">
        <w:rPr>
          <w:rFonts w:ascii="Arial" w:hAnsi="Arial" w:cs="Arial"/>
          <w:b/>
          <w:color w:val="000000" w:themeColor="text1"/>
          <w:lang w:val="es-MX"/>
        </w:rPr>
        <w:t xml:space="preserve"> </w:t>
      </w:r>
      <w:r w:rsidR="008205A7" w:rsidRPr="002D2D39">
        <w:rPr>
          <w:rFonts w:ascii="Arial" w:hAnsi="Arial" w:cs="Arial"/>
        </w:rPr>
        <w:t xml:space="preserve">a favor del </w:t>
      </w:r>
      <w:r w:rsidR="008205A7">
        <w:rPr>
          <w:rFonts w:ascii="Arial" w:hAnsi="Arial" w:cs="Arial"/>
          <w:b/>
        </w:rPr>
        <w:t>SERVICIO POSTAL MEXICANO.</w:t>
      </w:r>
    </w:p>
    <w:p w14:paraId="55BA3D0A" w14:textId="3B04C448" w:rsidR="00346872" w:rsidRDefault="00346872" w:rsidP="00522C39">
      <w:pPr>
        <w:spacing w:line="360" w:lineRule="auto"/>
        <w:jc w:val="both"/>
        <w:rPr>
          <w:rFonts w:ascii="Arial" w:hAnsi="Arial" w:cs="Arial"/>
          <w:color w:val="000000" w:themeColor="text1"/>
        </w:rPr>
      </w:pPr>
    </w:p>
    <w:p w14:paraId="3A2DE273" w14:textId="77777777" w:rsidR="00A71BA8" w:rsidRPr="002D2D39" w:rsidRDefault="00A71BA8" w:rsidP="00A71BA8">
      <w:pPr>
        <w:spacing w:line="360" w:lineRule="auto"/>
        <w:jc w:val="both"/>
        <w:rPr>
          <w:rFonts w:ascii="Arial" w:hAnsi="Arial" w:cs="Arial"/>
          <w:color w:val="000000" w:themeColor="text1"/>
        </w:rPr>
      </w:pPr>
      <w:r>
        <w:rPr>
          <w:rFonts w:ascii="Arial" w:hAnsi="Arial" w:cs="Arial"/>
        </w:rPr>
        <w:t xml:space="preserve">En relación a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01FE189D" w14:textId="7E2C2BF6" w:rsidR="00346872" w:rsidRPr="002D2D39"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w:t>
      </w:r>
      <w:r w:rsidR="005915D2">
        <w:rPr>
          <w:rFonts w:ascii="Arial" w:hAnsi="Arial" w:cs="Arial"/>
          <w:color w:val="000000" w:themeColor="text1"/>
          <w:lang w:val="es-MX"/>
        </w:rPr>
        <w:t xml:space="preserve"> </w:t>
      </w:r>
      <w:r w:rsidRPr="002D2D39">
        <w:rPr>
          <w:rFonts w:ascii="Arial" w:hAnsi="Arial" w:cs="Arial"/>
          <w:color w:val="000000" w:themeColor="text1"/>
          <w:lang w:val="es-MX"/>
        </w:rPr>
        <w:t xml:space="preserve">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A71BA8">
        <w:rPr>
          <w:rFonts w:ascii="Arial" w:hAnsi="Arial" w:cs="Arial"/>
          <w:color w:val="000000" w:themeColor="text1"/>
          <w:lang w:val="es-MX"/>
        </w:rPr>
        <w:t>.</w:t>
      </w:r>
    </w:p>
    <w:p w14:paraId="0C02F6EF" w14:textId="77777777" w:rsidR="00346872" w:rsidRPr="002D2D39" w:rsidRDefault="00346872" w:rsidP="00522C39">
      <w:pPr>
        <w:spacing w:line="360" w:lineRule="auto"/>
        <w:jc w:val="both"/>
        <w:rPr>
          <w:rFonts w:ascii="Arial" w:hAnsi="Arial" w:cs="Arial"/>
          <w:color w:val="000000" w:themeColor="text1"/>
          <w:lang w:val="es-MX"/>
        </w:rPr>
      </w:pPr>
    </w:p>
    <w:p w14:paraId="58A8B511" w14:textId="77777777" w:rsidR="00A71BA8" w:rsidRPr="00A8137D" w:rsidRDefault="00A71BA8" w:rsidP="00A71BA8">
      <w:pPr>
        <w:spacing w:line="360" w:lineRule="auto"/>
        <w:jc w:val="both"/>
        <w:rPr>
          <w:rFonts w:ascii="Arial" w:hAnsi="Arial" w:cs="Arial"/>
          <w:color w:val="000000" w:themeColor="text1"/>
          <w:lang w:val="es-MX"/>
        </w:rPr>
      </w:pPr>
    </w:p>
    <w:p w14:paraId="5B372BCF" w14:textId="77777777" w:rsidR="00A71BA8" w:rsidRPr="002D2D39" w:rsidRDefault="00A71BA8" w:rsidP="00A71BA8">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Pr>
          <w:rFonts w:ascii="Arial" w:hAnsi="Arial" w:cs="Arial"/>
          <w:color w:val="000000" w:themeColor="text1"/>
          <w:lang w:val="es-MX"/>
        </w:rPr>
        <w:t>Guadalupe</w:t>
      </w:r>
      <w:r w:rsidRPr="00A8137D">
        <w:rPr>
          <w:rFonts w:ascii="Arial" w:hAnsi="Arial" w:cs="Arial"/>
          <w:color w:val="000000" w:themeColor="text1"/>
          <w:lang w:val="es-MX"/>
        </w:rPr>
        <w:t xml:space="preserve">, Nuevo </w:t>
      </w:r>
      <w:r w:rsidRPr="00A8137D">
        <w:rPr>
          <w:rFonts w:ascii="Arial" w:hAnsi="Arial" w:cs="Arial"/>
          <w:color w:val="000000" w:themeColor="text1"/>
          <w:lang w:val="es-MX"/>
        </w:rPr>
        <w:lastRenderedPageBreak/>
        <w:t>León, adquirió por concepto de área</w:t>
      </w:r>
      <w:r>
        <w:rPr>
          <w:rFonts w:ascii="Arial" w:hAnsi="Arial" w:cs="Arial"/>
          <w:color w:val="000000" w:themeColor="text1"/>
          <w:lang w:val="es-MX"/>
        </w:rPr>
        <w:t>s</w:t>
      </w:r>
      <w:r w:rsidRPr="00A8137D">
        <w:rPr>
          <w:rFonts w:ascii="Arial" w:hAnsi="Arial" w:cs="Arial"/>
          <w:color w:val="000000" w:themeColor="text1"/>
          <w:lang w:val="es-MX"/>
        </w:rPr>
        <w:t xml:space="preserve"> cedida</w:t>
      </w:r>
      <w:r>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43B11462" w14:textId="77777777" w:rsidR="00A71BA8" w:rsidRPr="002D2D39" w:rsidRDefault="00A71BA8" w:rsidP="00522C39">
      <w:pPr>
        <w:spacing w:line="360" w:lineRule="auto"/>
        <w:jc w:val="both"/>
        <w:rPr>
          <w:rFonts w:ascii="Arial" w:hAnsi="Arial" w:cs="Arial"/>
          <w:color w:val="000000" w:themeColor="text1"/>
          <w:lang w:val="es-MX"/>
        </w:rPr>
      </w:pPr>
    </w:p>
    <w:p w14:paraId="2FE7BEAA" w14:textId="5C92D5E4" w:rsidR="00346872" w:rsidRPr="00CB31EC" w:rsidRDefault="00CB31EC" w:rsidP="00522C3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 </w:t>
      </w:r>
      <w:r w:rsidR="00346872" w:rsidRPr="002D2D39">
        <w:rPr>
          <w:rFonts w:ascii="Arial" w:hAnsi="Arial" w:cs="Arial"/>
          <w:color w:val="000000" w:themeColor="text1"/>
        </w:rPr>
        <w:t xml:space="preserve">Por consiguiente, al estar fehacientemente demostrada la titularidad de los derechos </w:t>
      </w:r>
      <w:r w:rsidR="00E378AA">
        <w:rPr>
          <w:rFonts w:ascii="Arial" w:hAnsi="Arial" w:cs="Arial"/>
          <w:color w:val="000000" w:themeColor="text1"/>
        </w:rPr>
        <w:t xml:space="preserve">de propiedad e identificación de </w:t>
      </w:r>
      <w:r w:rsidR="00346872" w:rsidRPr="002D2D39">
        <w:rPr>
          <w:rFonts w:ascii="Arial" w:hAnsi="Arial" w:cs="Arial"/>
          <w:color w:val="000000" w:themeColor="text1"/>
        </w:rPr>
        <w:t>l</w:t>
      </w:r>
      <w:r w:rsidR="00E378AA">
        <w:rPr>
          <w:rFonts w:ascii="Arial" w:hAnsi="Arial" w:cs="Arial"/>
          <w:color w:val="000000" w:themeColor="text1"/>
        </w:rPr>
        <w:t>os</w:t>
      </w:r>
      <w:r w:rsidR="00346872" w:rsidRPr="002D2D39">
        <w:rPr>
          <w:rFonts w:ascii="Arial" w:hAnsi="Arial" w:cs="Arial"/>
          <w:color w:val="000000" w:themeColor="text1"/>
        </w:rPr>
        <w:t xml:space="preserve"> bien</w:t>
      </w:r>
      <w:r w:rsidR="00E378AA">
        <w:rPr>
          <w:rFonts w:ascii="Arial" w:hAnsi="Arial" w:cs="Arial"/>
          <w:color w:val="000000" w:themeColor="text1"/>
        </w:rPr>
        <w:t>es</w:t>
      </w:r>
      <w:r w:rsidR="00346872" w:rsidRPr="002D2D39">
        <w:rPr>
          <w:rFonts w:ascii="Arial" w:hAnsi="Arial" w:cs="Arial"/>
          <w:color w:val="000000" w:themeColor="text1"/>
        </w:rPr>
        <w:t xml:space="preserve"> inmueble</w:t>
      </w:r>
      <w:r w:rsidR="00E378AA">
        <w:rPr>
          <w:rFonts w:ascii="Arial" w:hAnsi="Arial" w:cs="Arial"/>
          <w:color w:val="000000" w:themeColor="text1"/>
        </w:rPr>
        <w:t>s</w:t>
      </w:r>
      <w:r w:rsidR="00346872" w:rsidRPr="002D2D39">
        <w:rPr>
          <w:rFonts w:ascii="Arial" w:hAnsi="Arial" w:cs="Arial"/>
          <w:color w:val="000000" w:themeColor="text1"/>
        </w:rPr>
        <w:t xml:space="preserve"> municipal</w:t>
      </w:r>
      <w:r w:rsidR="00E378AA">
        <w:rPr>
          <w:rFonts w:ascii="Arial" w:hAnsi="Arial" w:cs="Arial"/>
          <w:color w:val="000000" w:themeColor="text1"/>
        </w:rPr>
        <w:t>es</w:t>
      </w:r>
      <w:r w:rsidR="00346872" w:rsidRPr="002D2D39">
        <w:rPr>
          <w:rFonts w:ascii="Arial" w:hAnsi="Arial" w:cs="Arial"/>
          <w:color w:val="000000" w:themeColor="text1"/>
        </w:rPr>
        <w:t>, los integrantes de la Comisión de Desarrollo Urbano, procedimos al estudio del fondo de la solicitud de mérito y demás documentales allegadas a la misma</w:t>
      </w:r>
      <w:r w:rsidR="00A71BA8">
        <w:rPr>
          <w:rFonts w:ascii="Arial" w:hAnsi="Arial" w:cs="Arial"/>
          <w:color w:val="000000" w:themeColor="text1"/>
        </w:rPr>
        <w:t>.</w:t>
      </w:r>
    </w:p>
    <w:p w14:paraId="4044768A" w14:textId="77777777" w:rsidR="00CB31EC" w:rsidRDefault="00CB31EC" w:rsidP="00A71BA8">
      <w:pPr>
        <w:spacing w:line="360" w:lineRule="auto"/>
        <w:jc w:val="both"/>
        <w:rPr>
          <w:rFonts w:ascii="Arial" w:hAnsi="Arial" w:cs="Arial"/>
          <w:color w:val="000000" w:themeColor="text1"/>
        </w:rPr>
      </w:pPr>
    </w:p>
    <w:p w14:paraId="5E6D6F5A" w14:textId="0C3504AF" w:rsidR="00A71BA8" w:rsidRDefault="00A71BA8" w:rsidP="00A71BA8">
      <w:pPr>
        <w:spacing w:line="360" w:lineRule="auto"/>
        <w:jc w:val="both"/>
        <w:rPr>
          <w:rFonts w:ascii="Arial" w:hAnsi="Arial" w:cs="Arial"/>
          <w:color w:val="000000" w:themeColor="text1"/>
          <w:lang w:val="es-MX"/>
        </w:rPr>
      </w:pPr>
      <w:r>
        <w:rPr>
          <w:rFonts w:ascii="Arial" w:hAnsi="Arial" w:cs="Arial"/>
          <w:color w:val="000000" w:themeColor="text1"/>
        </w:rPr>
        <w:t xml:space="preserve">Del análisis se desprende </w:t>
      </w:r>
      <w:r w:rsidR="00E378AA">
        <w:rPr>
          <w:rFonts w:ascii="Arial" w:hAnsi="Arial" w:cs="Arial"/>
          <w:color w:val="000000" w:themeColor="text1"/>
        </w:rPr>
        <w:t>que los</w:t>
      </w:r>
      <w:r w:rsidRPr="002D2D39">
        <w:rPr>
          <w:rFonts w:ascii="Arial" w:hAnsi="Arial" w:cs="Arial"/>
          <w:color w:val="000000" w:themeColor="text1"/>
        </w:rPr>
        <w:t xml:space="preserve"> bien</w:t>
      </w:r>
      <w:r w:rsidR="00E378AA">
        <w:rPr>
          <w:rFonts w:ascii="Arial" w:hAnsi="Arial" w:cs="Arial"/>
          <w:color w:val="000000" w:themeColor="text1"/>
        </w:rPr>
        <w:t>es</w:t>
      </w:r>
      <w:r w:rsidRPr="002D2D39">
        <w:rPr>
          <w:rFonts w:ascii="Arial" w:hAnsi="Arial" w:cs="Arial"/>
          <w:color w:val="000000" w:themeColor="text1"/>
        </w:rPr>
        <w:t xml:space="preserve"> inmueble</w:t>
      </w:r>
      <w:r w:rsidR="00E378AA">
        <w:rPr>
          <w:rFonts w:ascii="Arial" w:hAnsi="Arial" w:cs="Arial"/>
          <w:color w:val="000000" w:themeColor="text1"/>
        </w:rPr>
        <w:t>s</w:t>
      </w:r>
      <w:r w:rsidRPr="002D2D39">
        <w:rPr>
          <w:rFonts w:ascii="Arial" w:hAnsi="Arial" w:cs="Arial"/>
          <w:color w:val="000000" w:themeColor="text1"/>
        </w:rPr>
        <w:t xml:space="preserve"> munic</w:t>
      </w:r>
      <w:r w:rsidR="00CB31EC">
        <w:rPr>
          <w:rFonts w:ascii="Arial" w:hAnsi="Arial" w:cs="Arial"/>
          <w:color w:val="000000" w:themeColor="text1"/>
        </w:rPr>
        <w:t>ipal</w:t>
      </w:r>
      <w:r w:rsidR="00E378AA">
        <w:rPr>
          <w:rFonts w:ascii="Arial" w:hAnsi="Arial" w:cs="Arial"/>
          <w:color w:val="000000" w:themeColor="text1"/>
        </w:rPr>
        <w:t>es</w:t>
      </w:r>
      <w:r w:rsidR="00CB31EC">
        <w:rPr>
          <w:rFonts w:ascii="Arial" w:hAnsi="Arial" w:cs="Arial"/>
          <w:color w:val="000000" w:themeColor="text1"/>
        </w:rPr>
        <w:t xml:space="preserve"> que se pretende</w:t>
      </w:r>
      <w:r w:rsidR="00E378AA">
        <w:rPr>
          <w:rFonts w:ascii="Arial" w:hAnsi="Arial" w:cs="Arial"/>
          <w:color w:val="000000" w:themeColor="text1"/>
        </w:rPr>
        <w:t>n</w:t>
      </w:r>
      <w:r w:rsidR="00CB31EC">
        <w:rPr>
          <w:rFonts w:ascii="Arial" w:hAnsi="Arial" w:cs="Arial"/>
          <w:color w:val="000000" w:themeColor="text1"/>
        </w:rPr>
        <w:t xml:space="preserve"> otorgar</w:t>
      </w:r>
      <w:r w:rsidR="00E378AA">
        <w:rPr>
          <w:rFonts w:ascii="Arial" w:hAnsi="Arial" w:cs="Arial"/>
          <w:color w:val="000000" w:themeColor="text1"/>
        </w:rPr>
        <w:t xml:space="preserve"> en</w:t>
      </w:r>
      <w:r w:rsidR="00CB31EC">
        <w:rPr>
          <w:rFonts w:ascii="Arial" w:hAnsi="Arial" w:cs="Arial"/>
          <w:color w:val="000000" w:themeColor="text1"/>
        </w:rPr>
        <w:t xml:space="preserve"> renovación del contrato de </w:t>
      </w:r>
      <w:r w:rsidRPr="002D2D39">
        <w:rPr>
          <w:rFonts w:ascii="Arial" w:hAnsi="Arial" w:cs="Arial"/>
          <w:color w:val="000000" w:themeColor="text1"/>
        </w:rPr>
        <w:t xml:space="preserve">comodato </w:t>
      </w:r>
      <w:r>
        <w:rPr>
          <w:rFonts w:ascii="Arial" w:hAnsi="Arial" w:cs="Arial"/>
          <w:color w:val="000000" w:themeColor="text1"/>
          <w:lang w:val="es-MX"/>
        </w:rPr>
        <w:t xml:space="preserve">a favor del </w:t>
      </w:r>
      <w:r>
        <w:rPr>
          <w:rFonts w:ascii="Arial" w:hAnsi="Arial" w:cs="Arial"/>
          <w:b/>
        </w:rPr>
        <w:t>SERVICIO POSTAL MEXICANO,</w:t>
      </w:r>
      <w:r w:rsidRPr="002D2D39">
        <w:rPr>
          <w:rFonts w:ascii="Arial" w:hAnsi="Arial" w:cs="Arial"/>
          <w:color w:val="000000" w:themeColor="text1"/>
          <w:lang w:val="es-MX"/>
        </w:rPr>
        <w:t>está acorde a la obligación contemplada en el artículo 201, fracción I, de la Ley de Desarrollo Urbano del Estado de Nuevo León</w:t>
      </w:r>
      <w:r>
        <w:rPr>
          <w:rFonts w:ascii="Arial" w:hAnsi="Arial" w:cs="Arial"/>
          <w:color w:val="000000" w:themeColor="text1"/>
          <w:lang w:val="es-MX"/>
        </w:rPr>
        <w:t>, para mayor apreciación los integrantes de esta Comisión Dictaminadora nos vamos a permitir citar dicho artículo, a fin de analizar la facultad que con la que cuenta este H. Congreso en relación con la petición que nos hace llegar el promovente.</w:t>
      </w:r>
    </w:p>
    <w:p w14:paraId="2755C3B0" w14:textId="77777777" w:rsidR="00A71BA8" w:rsidRPr="000849B9" w:rsidRDefault="00A71BA8" w:rsidP="00A71BA8">
      <w:pPr>
        <w:rPr>
          <w:rFonts w:ascii="Arial" w:hAnsi="Arial" w:cs="Arial"/>
          <w:b/>
        </w:rPr>
      </w:pPr>
    </w:p>
    <w:p w14:paraId="2040F14F" w14:textId="77777777" w:rsidR="00A71BA8" w:rsidRDefault="00A71BA8" w:rsidP="00A71BA8">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76762A47" w14:textId="77777777" w:rsidR="00A71BA8" w:rsidRDefault="00A71BA8" w:rsidP="00A71BA8">
      <w:pPr>
        <w:tabs>
          <w:tab w:val="left" w:pos="0"/>
          <w:tab w:val="left" w:pos="5760"/>
        </w:tabs>
        <w:autoSpaceDE w:val="0"/>
        <w:autoSpaceDN w:val="0"/>
        <w:adjustRightInd w:val="0"/>
        <w:ind w:left="708"/>
        <w:jc w:val="both"/>
        <w:rPr>
          <w:rFonts w:ascii="Arial" w:hAnsi="Arial" w:cs="Arial"/>
          <w:bCs/>
        </w:rPr>
      </w:pPr>
    </w:p>
    <w:p w14:paraId="2E40EA0B" w14:textId="77777777" w:rsidR="00A71BA8" w:rsidRDefault="00A71BA8" w:rsidP="00A71BA8">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0B5F7267" w14:textId="77777777" w:rsidR="00A71BA8" w:rsidRDefault="00A71BA8" w:rsidP="00A71BA8">
      <w:pPr>
        <w:tabs>
          <w:tab w:val="left" w:pos="0"/>
          <w:tab w:val="left" w:pos="5760"/>
        </w:tabs>
        <w:autoSpaceDE w:val="0"/>
        <w:autoSpaceDN w:val="0"/>
        <w:adjustRightInd w:val="0"/>
        <w:ind w:left="708"/>
        <w:jc w:val="both"/>
        <w:rPr>
          <w:rFonts w:ascii="Arial" w:hAnsi="Arial" w:cs="Arial"/>
        </w:rPr>
      </w:pPr>
    </w:p>
    <w:p w14:paraId="67B49B0E" w14:textId="77777777" w:rsidR="00A71BA8" w:rsidRPr="007C38CA" w:rsidRDefault="00A71BA8" w:rsidP="00A71BA8">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w:t>
      </w:r>
      <w:r w:rsidRPr="000849B9">
        <w:rPr>
          <w:rFonts w:ascii="Arial" w:hAnsi="Arial" w:cs="Arial"/>
        </w:rPr>
        <w:lastRenderedPageBreak/>
        <w:t xml:space="preserve">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16AD466C" w14:textId="77777777" w:rsidR="00A71BA8" w:rsidRDefault="00A71BA8" w:rsidP="00A71BA8">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3E3997B6" wp14:editId="427DFAE2">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0F4B6BAA" w14:textId="77777777" w:rsidR="00E378AA" w:rsidRPr="007C38CA" w:rsidRDefault="00E378AA" w:rsidP="00A71BA8">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B6E0471" w14:textId="77777777" w:rsidR="00E378AA" w:rsidRPr="007C38CA" w:rsidRDefault="00E378AA" w:rsidP="00A71BA8">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997B6"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0F4B6BAA" w14:textId="77777777" w:rsidR="00E378AA" w:rsidRPr="007C38CA" w:rsidRDefault="00E378AA" w:rsidP="00A71BA8">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B6E0471" w14:textId="77777777" w:rsidR="00E378AA" w:rsidRPr="007C38CA" w:rsidRDefault="00E378AA" w:rsidP="00A71BA8">
                      <w:pPr>
                        <w:rPr>
                          <w:b/>
                          <w:u w:val="single"/>
                        </w:rPr>
                      </w:pPr>
                    </w:p>
                  </w:txbxContent>
                </v:textbox>
                <w10:wrap type="square"/>
              </v:shape>
            </w:pict>
          </mc:Fallback>
        </mc:AlternateContent>
      </w:r>
    </w:p>
    <w:p w14:paraId="10736B03" w14:textId="77777777" w:rsidR="00A71BA8" w:rsidRDefault="00A71BA8" w:rsidP="00A71BA8">
      <w:pPr>
        <w:spacing w:line="360" w:lineRule="auto"/>
        <w:jc w:val="both"/>
        <w:rPr>
          <w:rFonts w:ascii="Arial" w:hAnsi="Arial" w:cs="Arial"/>
          <w:color w:val="000000" w:themeColor="text1"/>
          <w:lang w:val="es-MX"/>
        </w:rPr>
      </w:pPr>
    </w:p>
    <w:p w14:paraId="36DD1A66" w14:textId="64E73C00" w:rsidR="00A71BA8" w:rsidRDefault="00A71BA8" w:rsidP="00A71BA8">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publico</w:t>
      </w:r>
      <w:r>
        <w:rPr>
          <w:rFonts w:ascii="Arial" w:hAnsi="Arial" w:cs="Arial"/>
          <w:color w:val="000000" w:themeColor="text1"/>
          <w:lang w:val="es-MX"/>
        </w:rPr>
        <w:t>, además que para realizar afectaciones con utilidad pública se requiere de dos requisitos, la aprobación del H. Cabild</w:t>
      </w:r>
      <w:r w:rsidR="00CB31EC">
        <w:rPr>
          <w:rFonts w:ascii="Arial" w:hAnsi="Arial" w:cs="Arial"/>
          <w:color w:val="000000" w:themeColor="text1"/>
          <w:lang w:val="es-MX"/>
        </w:rPr>
        <w:t>o Municipal por las dos terceras partes</w:t>
      </w:r>
      <w:r>
        <w:rPr>
          <w:rFonts w:ascii="Arial" w:hAnsi="Arial" w:cs="Arial"/>
          <w:color w:val="000000" w:themeColor="text1"/>
          <w:lang w:val="es-MX"/>
        </w:rPr>
        <w:t xml:space="preserve"> de sus integrantes, además con sus respectivos requisitos que establece la normas locales y aprobación de esta representación popular. </w:t>
      </w:r>
    </w:p>
    <w:p w14:paraId="5B4A7965" w14:textId="77777777" w:rsidR="00A71BA8" w:rsidRDefault="00A71BA8" w:rsidP="00A71BA8">
      <w:pPr>
        <w:spacing w:line="360" w:lineRule="auto"/>
        <w:jc w:val="both"/>
        <w:rPr>
          <w:rFonts w:ascii="Arial" w:hAnsi="Arial" w:cs="Arial"/>
          <w:color w:val="000000" w:themeColor="text1"/>
          <w:lang w:val="es-MX"/>
        </w:rPr>
      </w:pPr>
    </w:p>
    <w:p w14:paraId="531FF653" w14:textId="77777777" w:rsidR="00A71BA8" w:rsidRDefault="00A71BA8" w:rsidP="00A71BA8">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0C39B7CE" w14:textId="77777777" w:rsidR="00A71BA8" w:rsidRDefault="00A71BA8" w:rsidP="00A71BA8"/>
    <w:p w14:paraId="1D4D11A9" w14:textId="27CB54A4" w:rsidR="00A71BA8" w:rsidRPr="000B0408" w:rsidRDefault="00A71BA8" w:rsidP="00A71BA8">
      <w:pPr>
        <w:spacing w:line="360" w:lineRule="auto"/>
        <w:jc w:val="both"/>
        <w:rPr>
          <w:rFonts w:ascii="Arial" w:hAnsi="Arial" w:cs="Arial"/>
        </w:rPr>
      </w:pPr>
      <w:r w:rsidRPr="000B0408">
        <w:rPr>
          <w:rFonts w:ascii="Arial" w:hAnsi="Arial" w:cs="Arial"/>
        </w:rPr>
        <w:lastRenderedPageBreak/>
        <w:t xml:space="preserve">La gran disyuntiva que se presenta a los integrantes de la Comisión de Desarrollo </w:t>
      </w:r>
      <w:r w:rsidR="00CB31EC"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renovación de</w:t>
      </w:r>
      <w:r w:rsidRPr="000B0408">
        <w:rPr>
          <w:rFonts w:ascii="Arial" w:hAnsi="Arial" w:cs="Arial"/>
        </w:rPr>
        <w:t xml:space="preserve"> comodato que nos solicita el deponente en su documento de mérito. </w:t>
      </w:r>
    </w:p>
    <w:p w14:paraId="30AB403C" w14:textId="77777777" w:rsidR="00A71BA8" w:rsidRPr="000B0408" w:rsidRDefault="00A71BA8" w:rsidP="00A71BA8">
      <w:pPr>
        <w:spacing w:line="360" w:lineRule="auto"/>
        <w:jc w:val="both"/>
        <w:rPr>
          <w:rFonts w:ascii="Arial" w:hAnsi="Arial" w:cs="Arial"/>
        </w:rPr>
      </w:pPr>
    </w:p>
    <w:p w14:paraId="34CC0E59" w14:textId="77777777" w:rsidR="00A71BA8" w:rsidRPr="000B0408" w:rsidRDefault="00A71BA8" w:rsidP="00A71BA8">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134F29ED" w14:textId="77777777" w:rsidR="00A71BA8" w:rsidRPr="000B0408" w:rsidRDefault="00A71BA8" w:rsidP="00A71BA8">
      <w:pPr>
        <w:spacing w:line="360" w:lineRule="auto"/>
        <w:jc w:val="both"/>
        <w:rPr>
          <w:rFonts w:ascii="Arial" w:hAnsi="Arial" w:cs="Arial"/>
        </w:rPr>
      </w:pPr>
    </w:p>
    <w:p w14:paraId="5F082869" w14:textId="77777777" w:rsidR="00A71BA8" w:rsidRPr="000B0408" w:rsidRDefault="00A71BA8" w:rsidP="00A71BA8">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570330A4" w14:textId="77777777" w:rsidR="00A71BA8" w:rsidRPr="000B0408" w:rsidRDefault="00A71BA8" w:rsidP="00A71BA8">
      <w:pPr>
        <w:spacing w:line="360" w:lineRule="auto"/>
        <w:jc w:val="both"/>
        <w:rPr>
          <w:rFonts w:ascii="Arial" w:hAnsi="Arial" w:cs="Arial"/>
        </w:rPr>
      </w:pPr>
    </w:p>
    <w:p w14:paraId="306DDE05" w14:textId="77777777" w:rsidR="00A71BA8" w:rsidRPr="000B0408" w:rsidRDefault="00A71BA8" w:rsidP="00A71BA8">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01EB2283" w14:textId="77777777" w:rsidR="00A71BA8" w:rsidRPr="000B0408" w:rsidRDefault="00A71BA8" w:rsidP="00A71BA8">
      <w:pPr>
        <w:spacing w:line="360" w:lineRule="auto"/>
        <w:jc w:val="both"/>
        <w:rPr>
          <w:rFonts w:ascii="Arial" w:hAnsi="Arial" w:cs="Arial"/>
        </w:rPr>
      </w:pPr>
    </w:p>
    <w:p w14:paraId="3497B403" w14:textId="77777777" w:rsidR="00A71BA8" w:rsidRDefault="00A71BA8" w:rsidP="00A71BA8">
      <w:pPr>
        <w:spacing w:line="360" w:lineRule="auto"/>
        <w:jc w:val="both"/>
        <w:rPr>
          <w:rFonts w:ascii="Arial" w:hAnsi="Arial" w:cs="Arial"/>
        </w:rPr>
      </w:pPr>
      <w:r w:rsidRPr="000B0408">
        <w:rPr>
          <w:rFonts w:ascii="Arial" w:hAnsi="Arial" w:cs="Arial"/>
        </w:rPr>
        <w:lastRenderedPageBreak/>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3AE1A851" w14:textId="77777777" w:rsidR="00A71BA8" w:rsidRPr="000B0408" w:rsidRDefault="00A71BA8" w:rsidP="00A71BA8">
      <w:pPr>
        <w:spacing w:line="360" w:lineRule="auto"/>
        <w:jc w:val="both"/>
        <w:rPr>
          <w:rFonts w:ascii="Arial" w:hAnsi="Arial" w:cs="Arial"/>
        </w:rPr>
      </w:pPr>
    </w:p>
    <w:p w14:paraId="7E02F201" w14:textId="77777777" w:rsidR="00A71BA8" w:rsidRPr="000B0408" w:rsidRDefault="00A71BA8" w:rsidP="00A71BA8">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520B149C" w14:textId="77777777" w:rsidR="00A71BA8" w:rsidRPr="000B0408" w:rsidRDefault="00A71BA8" w:rsidP="00A71BA8">
      <w:pPr>
        <w:spacing w:line="360" w:lineRule="auto"/>
        <w:jc w:val="both"/>
        <w:rPr>
          <w:rFonts w:ascii="Arial" w:hAnsi="Arial" w:cs="Arial"/>
        </w:rPr>
      </w:pPr>
    </w:p>
    <w:p w14:paraId="0E229571" w14:textId="77777777" w:rsidR="00A71BA8" w:rsidRDefault="00A71BA8" w:rsidP="00A71BA8">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5FCBD1B0" w14:textId="77777777" w:rsidR="00A71BA8" w:rsidRDefault="00A71BA8" w:rsidP="00A71BA8">
      <w:pPr>
        <w:spacing w:line="360" w:lineRule="auto"/>
        <w:jc w:val="both"/>
        <w:rPr>
          <w:rFonts w:ascii="Arial" w:hAnsi="Arial" w:cs="Arial"/>
        </w:rPr>
      </w:pPr>
    </w:p>
    <w:p w14:paraId="29382B46" w14:textId="6F91C3AB" w:rsidR="00A71BA8" w:rsidRPr="009C5B8F" w:rsidRDefault="00A71BA8" w:rsidP="00A71BA8">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Guadalupe, Nuevo León, para celebrar contrato de Comodato 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Pr="007C38CA">
        <w:rPr>
          <w:rFonts w:ascii="Arial" w:hAnsi="Arial" w:cs="Arial"/>
          <w:color w:val="000000" w:themeColor="text1"/>
          <w:lang w:val="es-MX"/>
        </w:rPr>
        <w:lastRenderedPageBreak/>
        <w:t>Nue</w:t>
      </w:r>
      <w:r w:rsidR="00CB31EC">
        <w:rPr>
          <w:rFonts w:ascii="Arial" w:hAnsi="Arial" w:cs="Arial"/>
          <w:color w:val="000000" w:themeColor="text1"/>
          <w:lang w:val="es-MX"/>
        </w:rPr>
        <w:t>vo León, así como el diverso 203</w:t>
      </w:r>
      <w:r w:rsidRPr="007C38CA">
        <w:rPr>
          <w:rFonts w:ascii="Arial" w:hAnsi="Arial" w:cs="Arial"/>
          <w:color w:val="000000" w:themeColor="text1"/>
          <w:lang w:val="es-MX"/>
        </w:rPr>
        <w:t>, frac</w:t>
      </w:r>
      <w:r w:rsidR="00CB31EC">
        <w:rPr>
          <w:rFonts w:ascii="Arial" w:hAnsi="Arial" w:cs="Arial"/>
          <w:color w:val="000000" w:themeColor="text1"/>
          <w:lang w:val="es-MX"/>
        </w:rPr>
        <w:t>ción I, de la Ley de Gobierno</w:t>
      </w:r>
      <w:r w:rsidRPr="007C38CA">
        <w:rPr>
          <w:rFonts w:ascii="Arial" w:hAnsi="Arial" w:cs="Arial"/>
          <w:color w:val="000000" w:themeColor="text1"/>
          <w:lang w:val="es-MX"/>
        </w:rPr>
        <w:t xml:space="preserve"> Municipal del Estado de Nuevo León.</w:t>
      </w:r>
      <w:r w:rsidRPr="00A8137D">
        <w:rPr>
          <w:rFonts w:ascii="Arial" w:hAnsi="Arial" w:cs="Arial"/>
          <w:color w:val="000000" w:themeColor="text1"/>
          <w:lang w:val="es-MX"/>
        </w:rPr>
        <w:t xml:space="preserve"> </w:t>
      </w:r>
    </w:p>
    <w:p w14:paraId="6AE0EA34" w14:textId="77777777" w:rsidR="00A71BA8" w:rsidRPr="00A8137D" w:rsidRDefault="00A71BA8" w:rsidP="00A71BA8">
      <w:pPr>
        <w:spacing w:line="360" w:lineRule="auto"/>
        <w:jc w:val="both"/>
        <w:rPr>
          <w:rFonts w:ascii="Arial" w:hAnsi="Arial" w:cs="Arial"/>
          <w:color w:val="000000" w:themeColor="text1"/>
          <w:lang w:val="es-MX"/>
        </w:rPr>
      </w:pPr>
    </w:p>
    <w:p w14:paraId="5185BB8F" w14:textId="77777777" w:rsidR="00A71BA8" w:rsidRDefault="00A71BA8" w:rsidP="00A71BA8">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127941BB" w14:textId="77777777" w:rsidR="00A71BA8" w:rsidRDefault="00A71BA8" w:rsidP="00A71BA8">
      <w:pPr>
        <w:spacing w:line="360" w:lineRule="auto"/>
        <w:jc w:val="both"/>
        <w:rPr>
          <w:rFonts w:ascii="Arial" w:hAnsi="Arial" w:cs="Arial"/>
          <w:color w:val="000000" w:themeColor="text1"/>
          <w:lang w:val="es-MX"/>
        </w:rPr>
      </w:pPr>
    </w:p>
    <w:p w14:paraId="50DB622C" w14:textId="2FB7632C" w:rsidR="00A71BA8" w:rsidRPr="00A8137D" w:rsidRDefault="00E378AA" w:rsidP="00A71BA8">
      <w:pPr>
        <w:spacing w:line="360" w:lineRule="auto"/>
        <w:jc w:val="both"/>
        <w:rPr>
          <w:rFonts w:ascii="Arial" w:hAnsi="Arial" w:cs="Arial"/>
          <w:color w:val="000000" w:themeColor="text1"/>
          <w:lang w:val="es-MX"/>
        </w:rPr>
      </w:pPr>
      <w:r>
        <w:rPr>
          <w:rFonts w:ascii="Arial" w:hAnsi="Arial" w:cs="Arial"/>
          <w:color w:val="000000" w:themeColor="text1"/>
          <w:lang w:val="es-MX"/>
        </w:rPr>
        <w:t>Los</w:t>
      </w:r>
      <w:r w:rsidR="00A71BA8">
        <w:rPr>
          <w:rFonts w:ascii="Arial" w:hAnsi="Arial" w:cs="Arial"/>
          <w:color w:val="000000" w:themeColor="text1"/>
          <w:lang w:val="es-MX"/>
        </w:rPr>
        <w:t xml:space="preserve"> bien</w:t>
      </w:r>
      <w:r>
        <w:rPr>
          <w:rFonts w:ascii="Arial" w:hAnsi="Arial" w:cs="Arial"/>
          <w:color w:val="000000" w:themeColor="text1"/>
          <w:lang w:val="es-MX"/>
        </w:rPr>
        <w:t>es</w:t>
      </w:r>
      <w:r w:rsidR="00A71BA8">
        <w:rPr>
          <w:rFonts w:ascii="Arial" w:hAnsi="Arial" w:cs="Arial"/>
          <w:color w:val="000000" w:themeColor="text1"/>
          <w:lang w:val="es-MX"/>
        </w:rPr>
        <w:t xml:space="preserve"> </w:t>
      </w:r>
      <w:r w:rsidR="00A71BA8" w:rsidRPr="00A8137D">
        <w:rPr>
          <w:rFonts w:ascii="Arial" w:hAnsi="Arial" w:cs="Arial"/>
          <w:color w:val="000000" w:themeColor="text1"/>
          <w:lang w:val="es-MX"/>
        </w:rPr>
        <w:t>inmueble</w:t>
      </w:r>
      <w:r>
        <w:rPr>
          <w:rFonts w:ascii="Arial" w:hAnsi="Arial" w:cs="Arial"/>
          <w:color w:val="000000" w:themeColor="text1"/>
          <w:lang w:val="es-MX"/>
        </w:rPr>
        <w:t>s</w:t>
      </w:r>
      <w:r w:rsidR="00A71BA8" w:rsidRPr="00A8137D">
        <w:rPr>
          <w:rFonts w:ascii="Arial" w:hAnsi="Arial" w:cs="Arial"/>
          <w:color w:val="000000" w:themeColor="text1"/>
          <w:lang w:val="es-MX"/>
        </w:rPr>
        <w:t xml:space="preserve"> que pretende</w:t>
      </w:r>
      <w:r>
        <w:rPr>
          <w:rFonts w:ascii="Arial" w:hAnsi="Arial" w:cs="Arial"/>
          <w:color w:val="000000" w:themeColor="text1"/>
          <w:lang w:val="es-MX"/>
        </w:rPr>
        <w:t>n</w:t>
      </w:r>
      <w:r w:rsidR="00A71BA8" w:rsidRPr="00A8137D">
        <w:rPr>
          <w:rFonts w:ascii="Arial" w:hAnsi="Arial" w:cs="Arial"/>
          <w:color w:val="000000" w:themeColor="text1"/>
          <w:lang w:val="es-MX"/>
        </w:rPr>
        <w:t xml:space="preserve"> ser cedido</w:t>
      </w:r>
      <w:r>
        <w:rPr>
          <w:rFonts w:ascii="Arial" w:hAnsi="Arial" w:cs="Arial"/>
          <w:color w:val="000000" w:themeColor="text1"/>
          <w:lang w:val="es-MX"/>
        </w:rPr>
        <w:t>s</w:t>
      </w:r>
      <w:r w:rsidR="00A71BA8" w:rsidRPr="00A8137D">
        <w:rPr>
          <w:rFonts w:ascii="Arial" w:hAnsi="Arial" w:cs="Arial"/>
          <w:color w:val="000000" w:themeColor="text1"/>
          <w:lang w:val="es-MX"/>
        </w:rPr>
        <w:t xml:space="preserve">, </w:t>
      </w:r>
      <w:r w:rsidR="00A71BA8">
        <w:rPr>
          <w:rFonts w:ascii="Arial" w:hAnsi="Arial" w:cs="Arial"/>
          <w:color w:val="000000" w:themeColor="text1"/>
          <w:lang w:val="es-MX"/>
        </w:rPr>
        <w:t>es</w:t>
      </w:r>
      <w:r w:rsidR="00A71BA8"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sidR="00A71BA8">
        <w:rPr>
          <w:rFonts w:ascii="Arial" w:hAnsi="Arial" w:cs="Arial"/>
          <w:color w:val="000000" w:themeColor="text1"/>
          <w:lang w:val="es-MX"/>
        </w:rPr>
        <w:t>se observa que dichas</w:t>
      </w:r>
      <w:r w:rsidR="00A71BA8" w:rsidRPr="00A8137D">
        <w:rPr>
          <w:rFonts w:ascii="Arial" w:hAnsi="Arial" w:cs="Arial"/>
          <w:color w:val="000000" w:themeColor="text1"/>
          <w:lang w:val="es-MX"/>
        </w:rPr>
        <w:t xml:space="preserve"> área</w:t>
      </w:r>
      <w:r w:rsidR="00A71BA8">
        <w:rPr>
          <w:rFonts w:ascii="Arial" w:hAnsi="Arial" w:cs="Arial"/>
          <w:color w:val="000000" w:themeColor="text1"/>
          <w:lang w:val="es-MX"/>
        </w:rPr>
        <w:t>s</w:t>
      </w:r>
      <w:r w:rsidR="00A71BA8" w:rsidRPr="00A8137D">
        <w:rPr>
          <w:rFonts w:ascii="Arial" w:hAnsi="Arial" w:cs="Arial"/>
          <w:color w:val="000000" w:themeColor="text1"/>
          <w:lang w:val="es-MX"/>
        </w:rPr>
        <w:t xml:space="preserve"> municipa</w:t>
      </w:r>
      <w:r w:rsidR="00A71BA8">
        <w:rPr>
          <w:rFonts w:ascii="Arial" w:hAnsi="Arial" w:cs="Arial"/>
          <w:color w:val="000000" w:themeColor="text1"/>
          <w:lang w:val="es-MX"/>
        </w:rPr>
        <w:t>les</w:t>
      </w:r>
      <w:r w:rsidR="00A71BA8" w:rsidRPr="00A8137D">
        <w:rPr>
          <w:rFonts w:ascii="Arial" w:hAnsi="Arial" w:cs="Arial"/>
          <w:color w:val="000000" w:themeColor="text1"/>
          <w:lang w:val="es-MX"/>
        </w:rPr>
        <w:t>, continuar</w:t>
      </w:r>
      <w:r w:rsidR="00A71BA8">
        <w:rPr>
          <w:rFonts w:ascii="Arial" w:hAnsi="Arial" w:cs="Arial"/>
          <w:color w:val="000000" w:themeColor="text1"/>
          <w:lang w:val="es-MX"/>
        </w:rPr>
        <w:t>án</w:t>
      </w:r>
      <w:r w:rsidR="00A71BA8" w:rsidRPr="00A8137D">
        <w:rPr>
          <w:rFonts w:ascii="Arial" w:hAnsi="Arial" w:cs="Arial"/>
          <w:color w:val="000000" w:themeColor="text1"/>
          <w:lang w:val="es-MX"/>
        </w:rPr>
        <w:t xml:space="preserve"> prestando no solamente un servicio para los vecinos de ese bien de dominio público, </w:t>
      </w:r>
      <w:r w:rsidR="00A71BA8">
        <w:rPr>
          <w:rFonts w:ascii="Arial" w:hAnsi="Arial" w:cs="Arial"/>
          <w:color w:val="000000" w:themeColor="text1"/>
          <w:lang w:val="es-MX"/>
        </w:rPr>
        <w:t xml:space="preserve">sobre todo para la comunidad en general </w:t>
      </w:r>
      <w:r w:rsidR="00A933BE">
        <w:rPr>
          <w:rFonts w:ascii="Arial" w:hAnsi="Arial" w:cs="Arial"/>
          <w:color w:val="000000" w:themeColor="text1"/>
          <w:lang w:val="es-MX"/>
        </w:rPr>
        <w:t xml:space="preserve">guadalupense, para contar con el servicio de correos del servicio postal mexicano, </w:t>
      </w:r>
      <w:r w:rsidR="00A71BA8" w:rsidRPr="00A8137D">
        <w:rPr>
          <w:rFonts w:ascii="Arial" w:hAnsi="Arial" w:cs="Arial"/>
          <w:color w:val="000000" w:themeColor="text1"/>
          <w:lang w:val="es-MX"/>
        </w:rPr>
        <w:t xml:space="preserve">mejorando </w:t>
      </w:r>
      <w:r w:rsidR="00A933BE">
        <w:rPr>
          <w:rFonts w:ascii="Arial" w:hAnsi="Arial" w:cs="Arial"/>
          <w:color w:val="000000" w:themeColor="text1"/>
          <w:lang w:val="es-MX"/>
        </w:rPr>
        <w:t>con estos servicios la eficiencia y eficacia administrativa, toda vez que en dicho municipio cuenta con oficinas postales lo que permite brindar servicios a la sociedad sin tener que trasladarse a otros municipios, sin embargo es enfático manifestar  que los determinados bienes inmuebles objetos del presente comodato, conservara</w:t>
      </w:r>
      <w:r w:rsidR="00A71BA8" w:rsidRPr="00A8137D">
        <w:rPr>
          <w:rFonts w:ascii="Arial" w:hAnsi="Arial" w:cs="Arial"/>
          <w:color w:val="000000" w:themeColor="text1"/>
          <w:lang w:val="es-MX"/>
        </w:rPr>
        <w:t xml:space="preserve"> su uso común y utilidad pública, de la misma forma no se cambiará su destino, por lo que respetan y cumplen a cabalidad las disposiciones antes analizadas y el espíritu con las que se creó dicho ordenamiento.</w:t>
      </w:r>
    </w:p>
    <w:p w14:paraId="0B521784" w14:textId="77777777" w:rsidR="00A71BA8" w:rsidRPr="00A8137D" w:rsidRDefault="00A71BA8" w:rsidP="00A71BA8">
      <w:pPr>
        <w:spacing w:line="360" w:lineRule="auto"/>
        <w:jc w:val="both"/>
        <w:rPr>
          <w:rFonts w:ascii="Arial" w:hAnsi="Arial" w:cs="Arial"/>
          <w:color w:val="000000" w:themeColor="text1"/>
          <w:lang w:val="es-MX"/>
        </w:rPr>
      </w:pPr>
    </w:p>
    <w:p w14:paraId="675CDB26" w14:textId="77777777" w:rsidR="00A71BA8" w:rsidRDefault="00A71BA8" w:rsidP="00A71BA8">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Pr>
          <w:rFonts w:ascii="Arial" w:hAnsi="Arial" w:cs="Arial"/>
          <w:color w:val="000000" w:themeColor="text1"/>
          <w:lang w:val="es-MX"/>
        </w:rPr>
        <w:t>208 de la Ley de Gobierno municipal</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7050237C" w14:textId="77777777" w:rsidR="00A71BA8" w:rsidRDefault="00A71BA8" w:rsidP="00A71BA8">
      <w:pPr>
        <w:spacing w:line="360" w:lineRule="auto"/>
        <w:jc w:val="both"/>
        <w:rPr>
          <w:rFonts w:ascii="Arial" w:hAnsi="Arial" w:cs="Arial"/>
          <w:color w:val="000000" w:themeColor="text1"/>
          <w:lang w:val="es-MX"/>
        </w:rPr>
      </w:pPr>
    </w:p>
    <w:p w14:paraId="4D6E2E5A" w14:textId="77777777" w:rsidR="00A71BA8" w:rsidRDefault="00A71BA8" w:rsidP="00A71BA8">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6F51887" w14:textId="77777777" w:rsidR="00A71BA8" w:rsidRDefault="00A71BA8" w:rsidP="00A71BA8">
      <w:pPr>
        <w:spacing w:line="360" w:lineRule="auto"/>
        <w:jc w:val="both"/>
        <w:rPr>
          <w:rFonts w:ascii="Arial" w:hAnsi="Arial" w:cs="Arial"/>
          <w:color w:val="000000" w:themeColor="text1"/>
          <w:lang w:val="es-MX"/>
        </w:rPr>
      </w:pPr>
    </w:p>
    <w:p w14:paraId="53BAA0C0" w14:textId="77777777" w:rsidR="00A71BA8" w:rsidRDefault="00A71BA8" w:rsidP="00A71BA8">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39B5B7F2" w14:textId="77777777" w:rsidR="00A71BA8" w:rsidRDefault="00A71BA8" w:rsidP="00A71BA8">
      <w:pPr>
        <w:spacing w:line="360" w:lineRule="auto"/>
        <w:jc w:val="both"/>
        <w:rPr>
          <w:rFonts w:ascii="Arial" w:hAnsi="Arial" w:cs="Arial"/>
        </w:rPr>
      </w:pPr>
    </w:p>
    <w:p w14:paraId="0B5EA2B9" w14:textId="067260F6" w:rsidR="00A71BA8" w:rsidRPr="007C38CA" w:rsidRDefault="00A71BA8" w:rsidP="00A71BA8">
      <w:pPr>
        <w:spacing w:line="360" w:lineRule="auto"/>
        <w:jc w:val="both"/>
        <w:rPr>
          <w:rFonts w:ascii="Arial" w:hAnsi="Arial" w:cs="Arial"/>
        </w:rPr>
      </w:pPr>
      <w:r w:rsidRPr="000F5EF2">
        <w:rPr>
          <w:rFonts w:ascii="Arial" w:hAnsi="Arial" w:cs="Arial"/>
        </w:rPr>
        <w:lastRenderedPageBreak/>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para el proceso de desafectación de los bienes inmuebles de dominio público, sobre todo el predio en cuestión, mismo que haciendo una revisión puntual, el municipio de Guadalupe,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CB31EC">
        <w:rPr>
          <w:rFonts w:ascii="Arial" w:hAnsi="Arial" w:cs="Arial"/>
        </w:rPr>
        <w:t>do aprobado por las dos terceras partes de los integrantes del R. Ayuntamiento de Guadalupe, Nuevo León</w:t>
      </w:r>
      <w:r w:rsidRPr="000F5EF2">
        <w:rPr>
          <w:rFonts w:ascii="Arial" w:hAnsi="Arial" w:cs="Arial"/>
        </w:rPr>
        <w:t xml:space="preserve"> con su respectiva firmas y certificada,</w:t>
      </w:r>
      <w:r>
        <w:rPr>
          <w:rFonts w:ascii="Arial" w:hAnsi="Arial" w:cs="Arial"/>
        </w:rPr>
        <w:t xml:space="preserve"> dictamen técnico que justifique la desincorporación,</w:t>
      </w:r>
      <w:r w:rsidRPr="000F5EF2">
        <w:rPr>
          <w:rFonts w:ascii="Arial" w:hAnsi="Arial" w:cs="Arial"/>
        </w:rPr>
        <w:t xml:space="preserve"> </w:t>
      </w:r>
      <w:r>
        <w:rPr>
          <w:rFonts w:ascii="Arial" w:hAnsi="Arial" w:cs="Arial"/>
        </w:rPr>
        <w:t>plano de localización de</w:t>
      </w:r>
      <w:r w:rsidR="00E378AA">
        <w:rPr>
          <w:rFonts w:ascii="Arial" w:hAnsi="Arial" w:cs="Arial"/>
        </w:rPr>
        <w:t xml:space="preserve"> </w:t>
      </w:r>
      <w:r>
        <w:rPr>
          <w:rFonts w:ascii="Arial" w:hAnsi="Arial" w:cs="Arial"/>
        </w:rPr>
        <w:t>l</w:t>
      </w:r>
      <w:r w:rsidR="00E378AA">
        <w:rPr>
          <w:rFonts w:ascii="Arial" w:hAnsi="Arial" w:cs="Arial"/>
        </w:rPr>
        <w:t>os</w:t>
      </w:r>
      <w:r>
        <w:rPr>
          <w:rFonts w:ascii="Arial" w:hAnsi="Arial" w:cs="Arial"/>
        </w:rPr>
        <w:t xml:space="preserve"> bien</w:t>
      </w:r>
      <w:r w:rsidR="00E378AA">
        <w:rPr>
          <w:rFonts w:ascii="Arial" w:hAnsi="Arial" w:cs="Arial"/>
        </w:rPr>
        <w:t>es</w:t>
      </w:r>
      <w:r>
        <w:rPr>
          <w:rFonts w:ascii="Arial" w:hAnsi="Arial" w:cs="Arial"/>
        </w:rPr>
        <w:t xml:space="preserve"> inmueble</w:t>
      </w:r>
      <w:r w:rsidR="00E378AA">
        <w:rPr>
          <w:rFonts w:ascii="Arial" w:hAnsi="Arial" w:cs="Arial"/>
        </w:rPr>
        <w:t>s</w:t>
      </w:r>
      <w:r>
        <w:rPr>
          <w:rFonts w:ascii="Arial" w:hAnsi="Arial" w:cs="Arial"/>
        </w:rPr>
        <w:t xml:space="preserv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48954496" w14:textId="77777777" w:rsidR="00A71BA8" w:rsidRPr="000F5EF2" w:rsidRDefault="00A71BA8" w:rsidP="00A71BA8">
      <w:pPr>
        <w:spacing w:line="360" w:lineRule="auto"/>
        <w:jc w:val="both"/>
        <w:rPr>
          <w:rFonts w:ascii="Arial" w:hAnsi="Arial" w:cs="Arial"/>
        </w:rPr>
      </w:pPr>
    </w:p>
    <w:p w14:paraId="2174FCDF" w14:textId="6FC43A44" w:rsidR="00A71BA8" w:rsidRPr="000F5EF2" w:rsidRDefault="00A71BA8" w:rsidP="00A71BA8">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de renovación de </w:t>
      </w:r>
      <w:r>
        <w:rPr>
          <w:rFonts w:ascii="Arial" w:hAnsi="Arial" w:cs="Arial"/>
        </w:rPr>
        <w:t xml:space="preserve">comodato </w:t>
      </w:r>
      <w:r w:rsidR="00E378AA">
        <w:rPr>
          <w:rFonts w:ascii="Arial" w:hAnsi="Arial" w:cs="Arial"/>
          <w:lang w:val="es-MX"/>
        </w:rPr>
        <w:t>el uso de los</w:t>
      </w:r>
      <w:r w:rsidRPr="000F5EF2">
        <w:rPr>
          <w:rFonts w:ascii="Arial" w:hAnsi="Arial" w:cs="Arial"/>
          <w:lang w:val="es-MX"/>
        </w:rPr>
        <w:t xml:space="preserve"> bien</w:t>
      </w:r>
      <w:r w:rsidR="00E378AA">
        <w:rPr>
          <w:rFonts w:ascii="Arial" w:hAnsi="Arial" w:cs="Arial"/>
          <w:lang w:val="es-MX"/>
        </w:rPr>
        <w:t>es</w:t>
      </w:r>
      <w:r w:rsidRPr="000F5EF2">
        <w:rPr>
          <w:rFonts w:ascii="Arial" w:hAnsi="Arial" w:cs="Arial"/>
          <w:lang w:val="es-MX"/>
        </w:rPr>
        <w:t xml:space="preserve"> inmueble</w:t>
      </w:r>
      <w:r w:rsidR="00E378AA">
        <w:rPr>
          <w:rFonts w:ascii="Arial" w:hAnsi="Arial" w:cs="Arial"/>
          <w:lang w:val="es-MX"/>
        </w:rPr>
        <w:t>s</w:t>
      </w:r>
      <w:r>
        <w:rPr>
          <w:rFonts w:ascii="Arial" w:hAnsi="Arial" w:cs="Arial"/>
        </w:rPr>
        <w:t xml:space="preserve"> descrito</w:t>
      </w:r>
      <w:r w:rsidR="00E378AA">
        <w:rPr>
          <w:rFonts w:ascii="Arial" w:hAnsi="Arial" w:cs="Arial"/>
        </w:rPr>
        <w:t>s</w:t>
      </w:r>
      <w:r>
        <w:rPr>
          <w:rFonts w:ascii="Arial" w:hAnsi="Arial" w:cs="Arial"/>
        </w:rPr>
        <w:t xml:space="preserve">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Guadalupe, Nuevo León, los integrantes de la Comisión de Desarrollo Urbano, consideramos de </w:t>
      </w:r>
      <w:r w:rsidRPr="000F5EF2">
        <w:rPr>
          <w:rFonts w:ascii="Arial" w:hAnsi="Arial" w:cs="Arial"/>
          <w:lang w:val="es-MX"/>
        </w:rPr>
        <w:lastRenderedPageBreak/>
        <w:t>suma importancia proponer al P</w:t>
      </w:r>
      <w:r>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2015AA57" w14:textId="77777777" w:rsidR="00A71BA8" w:rsidRPr="00A8137D" w:rsidRDefault="00A71BA8" w:rsidP="00A71BA8">
      <w:pPr>
        <w:spacing w:line="360" w:lineRule="auto"/>
        <w:jc w:val="both"/>
        <w:rPr>
          <w:rFonts w:ascii="Arial" w:hAnsi="Arial" w:cs="Arial"/>
          <w:color w:val="000000" w:themeColor="text1"/>
          <w:lang w:val="es-MX"/>
        </w:rPr>
      </w:pPr>
    </w:p>
    <w:p w14:paraId="7A348F56" w14:textId="77777777" w:rsidR="00A71BA8" w:rsidRPr="00A8137D" w:rsidRDefault="00A71BA8" w:rsidP="00A71BA8">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28029ED9" w14:textId="0F68A05B" w:rsidR="000F3FD6" w:rsidRDefault="00346872" w:rsidP="000F3FD6">
      <w:pPr>
        <w:overflowPunct w:val="0"/>
        <w:autoSpaceDE w:val="0"/>
        <w:autoSpaceDN w:val="0"/>
        <w:adjustRightInd w:val="0"/>
        <w:spacing w:line="360" w:lineRule="auto"/>
        <w:jc w:val="both"/>
        <w:textAlignment w:val="baseline"/>
        <w:rPr>
          <w:rFonts w:ascii="Arial" w:hAnsi="Arial" w:cs="Arial"/>
        </w:rPr>
      </w:pPr>
      <w:r w:rsidRPr="002D2D39">
        <w:rPr>
          <w:rFonts w:ascii="Arial" w:hAnsi="Arial" w:cs="Arial"/>
          <w:b/>
          <w:color w:val="000000" w:themeColor="text1"/>
        </w:rPr>
        <w:t>Primero:</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117468">
        <w:rPr>
          <w:rFonts w:ascii="Arial" w:hAnsi="Arial" w:cs="Arial"/>
          <w:color w:val="000000" w:themeColor="text1"/>
        </w:rPr>
        <w:t>Guadalupe</w:t>
      </w:r>
      <w:r w:rsidR="00710E11" w:rsidRPr="002D2D39">
        <w:rPr>
          <w:rFonts w:ascii="Arial" w:hAnsi="Arial" w:cs="Arial"/>
          <w:color w:val="000000" w:themeColor="text1"/>
        </w:rPr>
        <w:t xml:space="preserve">, Nuevo León a </w:t>
      </w:r>
      <w:r w:rsidR="00A933BE">
        <w:rPr>
          <w:rFonts w:ascii="Arial" w:hAnsi="Arial" w:cs="Arial"/>
          <w:color w:val="000000" w:themeColor="text1"/>
        </w:rPr>
        <w:t xml:space="preserve">renovar </w:t>
      </w:r>
      <w:r w:rsidR="00710E11" w:rsidRPr="005915D2">
        <w:rPr>
          <w:rFonts w:ascii="Arial" w:hAnsi="Arial" w:cs="Arial"/>
          <w:b/>
          <w:color w:val="000000" w:themeColor="text1"/>
        </w:rPr>
        <w:t>C</w:t>
      </w:r>
      <w:r w:rsidRPr="005915D2">
        <w:rPr>
          <w:rFonts w:ascii="Arial" w:hAnsi="Arial" w:cs="Arial"/>
          <w:b/>
          <w:color w:val="000000" w:themeColor="text1"/>
        </w:rPr>
        <w:t>ontrato de Comodato</w:t>
      </w:r>
      <w:r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 xml:space="preserve">el término de la presente Administración, es decir al momento de la aprobación por parte del Congreso del Estado y </w:t>
      </w:r>
      <w:r w:rsidR="00117468" w:rsidRPr="00117468">
        <w:rPr>
          <w:rFonts w:ascii="Arial" w:hAnsi="Arial" w:cs="Arial"/>
          <w:b/>
        </w:rPr>
        <w:t>fenecerá el día 31 de octubre del año 2018</w:t>
      </w:r>
      <w:r w:rsidR="00D330AA" w:rsidRPr="002D2D39">
        <w:rPr>
          <w:rFonts w:ascii="Arial" w:hAnsi="Arial" w:cs="Arial"/>
        </w:rPr>
        <w:t>, a favor de</w:t>
      </w:r>
      <w:r w:rsidR="00117468">
        <w:rPr>
          <w:rFonts w:ascii="Arial" w:hAnsi="Arial" w:cs="Arial"/>
        </w:rPr>
        <w:t xml:space="preserve">l </w:t>
      </w:r>
      <w:r w:rsidR="004B0C1F">
        <w:rPr>
          <w:rFonts w:ascii="Arial" w:hAnsi="Arial" w:cs="Arial"/>
          <w:b/>
        </w:rPr>
        <w:t>SERVICIO POSTAL MEXICANO</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w:t>
      </w:r>
      <w:r w:rsidR="000F3FD6" w:rsidRPr="002D2D39">
        <w:rPr>
          <w:rFonts w:ascii="Arial" w:hAnsi="Arial" w:cs="Arial"/>
        </w:rPr>
        <w:t xml:space="preserve">respecto </w:t>
      </w:r>
      <w:r w:rsidR="000F3FD6">
        <w:rPr>
          <w:rFonts w:ascii="Arial" w:hAnsi="Arial" w:cs="Arial"/>
        </w:rPr>
        <w:t>de tres bienes inmuebles municipales al tenor siguiente:</w:t>
      </w:r>
      <w:r w:rsidR="000F3FD6" w:rsidRPr="002D2D39">
        <w:rPr>
          <w:rFonts w:ascii="Arial" w:hAnsi="Arial" w:cs="Arial"/>
        </w:rPr>
        <w:t xml:space="preserve"> </w:t>
      </w:r>
    </w:p>
    <w:p w14:paraId="3BDC79E8" w14:textId="64DD90D3" w:rsidR="005406C2" w:rsidRDefault="005406C2" w:rsidP="000F3FD6">
      <w:pPr>
        <w:overflowPunct w:val="0"/>
        <w:autoSpaceDE w:val="0"/>
        <w:autoSpaceDN w:val="0"/>
        <w:adjustRightInd w:val="0"/>
        <w:spacing w:line="360" w:lineRule="auto"/>
        <w:jc w:val="both"/>
        <w:textAlignment w:val="baseline"/>
        <w:rPr>
          <w:rFonts w:ascii="Arial" w:hAnsi="Arial" w:cs="Arial"/>
        </w:rPr>
      </w:pPr>
    </w:p>
    <w:p w14:paraId="3A4204F8" w14:textId="1C586A3E" w:rsidR="005406C2" w:rsidRPr="005406C2" w:rsidRDefault="005406C2" w:rsidP="005406C2">
      <w:pPr>
        <w:spacing w:line="360" w:lineRule="auto"/>
        <w:ind w:left="360"/>
        <w:jc w:val="both"/>
        <w:rPr>
          <w:rFonts w:ascii="Arial" w:hAnsi="Arial" w:cs="Arial"/>
        </w:rPr>
      </w:pPr>
      <w:r>
        <w:rPr>
          <w:rFonts w:ascii="Arial" w:hAnsi="Arial" w:cs="Arial"/>
        </w:rPr>
        <w:t xml:space="preserve">1.- </w:t>
      </w:r>
      <w:r w:rsidRPr="005406C2">
        <w:rPr>
          <w:rFonts w:ascii="Arial" w:hAnsi="Arial" w:cs="Arial"/>
        </w:rPr>
        <w:t xml:space="preserve">Inmueble Municipal identificado con el expediente catastral No. </w:t>
      </w:r>
      <w:r w:rsidRPr="005406C2">
        <w:rPr>
          <w:rFonts w:ascii="Arial" w:hAnsi="Arial" w:cs="Arial"/>
          <w:b/>
        </w:rPr>
        <w:t>30-014-001</w:t>
      </w:r>
      <w:r w:rsidRPr="005406C2">
        <w:rPr>
          <w:rFonts w:ascii="Arial" w:hAnsi="Arial" w:cs="Arial"/>
        </w:rPr>
        <w:t xml:space="preserve">, con una superficie de </w:t>
      </w:r>
      <w:r w:rsidRPr="005406C2">
        <w:rPr>
          <w:rFonts w:ascii="Arial" w:hAnsi="Arial" w:cs="Arial"/>
          <w:b/>
        </w:rPr>
        <w:t>14,832 m2</w:t>
      </w:r>
      <w:r w:rsidRPr="005406C2">
        <w:rPr>
          <w:rFonts w:ascii="Arial" w:hAnsi="Arial" w:cs="Arial"/>
        </w:rPr>
        <w:t xml:space="preserve">, otorgando una porción de </w:t>
      </w:r>
      <w:r w:rsidRPr="005406C2">
        <w:rPr>
          <w:rFonts w:ascii="Arial" w:hAnsi="Arial" w:cs="Arial"/>
          <w:b/>
        </w:rPr>
        <w:t>194.43 m2,</w:t>
      </w:r>
      <w:r w:rsidRPr="005406C2">
        <w:rPr>
          <w:rFonts w:ascii="Arial" w:hAnsi="Arial" w:cs="Arial"/>
        </w:rPr>
        <w:t xml:space="preserve"> ubicado en la calle Felipe Xicoténcatl y Fernando Montes de Oca, en la Colonia Niños Héroes; teniendo en su totalidad el bien Inmueble las siguientes medidas y colindancias:</w:t>
      </w:r>
    </w:p>
    <w:p w14:paraId="11C58293" w14:textId="77777777" w:rsidR="005406C2" w:rsidRDefault="005406C2" w:rsidP="005406C2">
      <w:pPr>
        <w:pStyle w:val="Prrafodelista"/>
        <w:spacing w:line="360" w:lineRule="auto"/>
        <w:ind w:left="720"/>
        <w:jc w:val="both"/>
        <w:rPr>
          <w:rFonts w:ascii="Arial" w:hAnsi="Arial" w:cs="Arial"/>
        </w:rPr>
      </w:pPr>
    </w:p>
    <w:p w14:paraId="612F0B21" w14:textId="77777777" w:rsidR="005406C2" w:rsidRDefault="005406C2" w:rsidP="005406C2">
      <w:pPr>
        <w:pStyle w:val="Prrafodelista"/>
        <w:spacing w:line="360" w:lineRule="auto"/>
        <w:ind w:left="720"/>
        <w:jc w:val="both"/>
        <w:rPr>
          <w:rFonts w:ascii="Arial" w:hAnsi="Arial" w:cs="Arial"/>
        </w:rPr>
      </w:pPr>
      <w:r>
        <w:rPr>
          <w:rFonts w:ascii="Arial" w:hAnsi="Arial" w:cs="Arial"/>
        </w:rPr>
        <w:t>Al Norte 103.00 metros a lindar con Gral. Nicolás Bravo.</w:t>
      </w:r>
    </w:p>
    <w:p w14:paraId="64CAE700" w14:textId="77777777" w:rsidR="005406C2" w:rsidRDefault="005406C2" w:rsidP="005406C2">
      <w:pPr>
        <w:pStyle w:val="Prrafodelista"/>
        <w:spacing w:line="360" w:lineRule="auto"/>
        <w:ind w:left="720"/>
        <w:jc w:val="both"/>
        <w:rPr>
          <w:rFonts w:ascii="Arial" w:hAnsi="Arial" w:cs="Arial"/>
        </w:rPr>
      </w:pPr>
      <w:r>
        <w:rPr>
          <w:rFonts w:ascii="Arial" w:hAnsi="Arial" w:cs="Arial"/>
        </w:rPr>
        <w:t>Al Sur 103.00 metros a lindar con la calle Gral. Felipe Xicoténcatl.</w:t>
      </w:r>
    </w:p>
    <w:p w14:paraId="570CC80F" w14:textId="77777777" w:rsidR="005406C2" w:rsidRDefault="005406C2" w:rsidP="005406C2">
      <w:pPr>
        <w:pStyle w:val="Prrafodelista"/>
        <w:spacing w:line="360" w:lineRule="auto"/>
        <w:ind w:left="720"/>
        <w:jc w:val="both"/>
        <w:rPr>
          <w:rFonts w:ascii="Arial" w:hAnsi="Arial" w:cs="Arial"/>
        </w:rPr>
      </w:pPr>
      <w:r>
        <w:rPr>
          <w:rFonts w:ascii="Arial" w:hAnsi="Arial" w:cs="Arial"/>
        </w:rPr>
        <w:lastRenderedPageBreak/>
        <w:t xml:space="preserve">Al Oriente 144.00 a lindar con la calle Fernando Montes de Oca y </w:t>
      </w:r>
    </w:p>
    <w:p w14:paraId="2063D838" w14:textId="77777777" w:rsidR="005406C2" w:rsidRDefault="005406C2" w:rsidP="005406C2">
      <w:pPr>
        <w:pStyle w:val="Prrafodelista"/>
        <w:spacing w:line="360" w:lineRule="auto"/>
        <w:ind w:left="720"/>
        <w:jc w:val="both"/>
        <w:rPr>
          <w:rFonts w:ascii="Arial" w:hAnsi="Arial" w:cs="Arial"/>
        </w:rPr>
      </w:pPr>
      <w:r>
        <w:rPr>
          <w:rFonts w:ascii="Arial" w:hAnsi="Arial" w:cs="Arial"/>
        </w:rPr>
        <w:t>Al Poniente 144.00 a lindar con la calle Agustín Melgar.</w:t>
      </w:r>
    </w:p>
    <w:p w14:paraId="316A9DFB" w14:textId="77777777" w:rsidR="005406C2" w:rsidRPr="00AD71F8" w:rsidRDefault="005406C2" w:rsidP="005406C2">
      <w:pPr>
        <w:pStyle w:val="Prrafodelista"/>
        <w:spacing w:line="360" w:lineRule="auto"/>
        <w:ind w:left="720"/>
        <w:jc w:val="both"/>
        <w:rPr>
          <w:rFonts w:ascii="Arial" w:hAnsi="Arial" w:cs="Arial"/>
        </w:rPr>
      </w:pPr>
    </w:p>
    <w:p w14:paraId="623B8484" w14:textId="00FDC2C6" w:rsidR="005406C2" w:rsidRPr="005406C2" w:rsidRDefault="005406C2" w:rsidP="005406C2">
      <w:pPr>
        <w:spacing w:line="360" w:lineRule="auto"/>
        <w:ind w:left="360"/>
        <w:jc w:val="both"/>
        <w:rPr>
          <w:rFonts w:ascii="Arial" w:hAnsi="Arial" w:cs="Arial"/>
        </w:rPr>
      </w:pPr>
      <w:r>
        <w:rPr>
          <w:rFonts w:ascii="Arial" w:hAnsi="Arial" w:cs="Arial"/>
        </w:rPr>
        <w:t xml:space="preserve">2.- </w:t>
      </w:r>
      <w:r w:rsidRPr="005406C2">
        <w:rPr>
          <w:rFonts w:ascii="Arial" w:hAnsi="Arial" w:cs="Arial"/>
        </w:rPr>
        <w:t xml:space="preserve">Inmueble Municipal con una superficie de </w:t>
      </w:r>
      <w:r w:rsidRPr="005406C2">
        <w:rPr>
          <w:rFonts w:ascii="Arial" w:hAnsi="Arial" w:cs="Arial"/>
          <w:b/>
        </w:rPr>
        <w:t>3969.53 m2</w:t>
      </w:r>
      <w:r w:rsidRPr="005406C2">
        <w:rPr>
          <w:rFonts w:ascii="Arial" w:hAnsi="Arial" w:cs="Arial"/>
        </w:rPr>
        <w:t xml:space="preserve"> otorgándose una porción de </w:t>
      </w:r>
      <w:r w:rsidRPr="005406C2">
        <w:rPr>
          <w:rFonts w:ascii="Arial" w:hAnsi="Arial" w:cs="Arial"/>
          <w:b/>
        </w:rPr>
        <w:t>67.44 m2</w:t>
      </w:r>
      <w:r w:rsidRPr="005406C2">
        <w:rPr>
          <w:rFonts w:ascii="Arial" w:hAnsi="Arial" w:cs="Arial"/>
        </w:rPr>
        <w:t>, ubicado en la calle Paseo de las Américas en la Colonia Contry la Silla, dentro de la delegación Sur; teniendo en su totalidad el bien Inmueble las siguientes medidas y colindancias:</w:t>
      </w:r>
    </w:p>
    <w:p w14:paraId="2057B018" w14:textId="77777777" w:rsidR="005406C2" w:rsidRDefault="005406C2" w:rsidP="005406C2">
      <w:pPr>
        <w:pStyle w:val="Prrafodelista"/>
        <w:spacing w:line="360" w:lineRule="auto"/>
        <w:ind w:left="720"/>
        <w:jc w:val="both"/>
        <w:rPr>
          <w:rFonts w:ascii="Arial" w:hAnsi="Arial" w:cs="Arial"/>
        </w:rPr>
      </w:pPr>
    </w:p>
    <w:p w14:paraId="5F0B5106"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1-2, </w:t>
      </w:r>
      <w:r w:rsidRPr="00D83696">
        <w:rPr>
          <w:rFonts w:ascii="Arial" w:hAnsi="Arial" w:cs="Arial"/>
          <w:color w:val="222222"/>
          <w:lang w:eastAsia="es-MX"/>
        </w:rPr>
        <w:t>rumbo SW 22° 56’ 41”, mide 83 metros 176 milímetros;</w:t>
      </w:r>
    </w:p>
    <w:p w14:paraId="503037E2"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2-3,</w:t>
      </w:r>
      <w:r w:rsidRPr="00D83696">
        <w:rPr>
          <w:rFonts w:ascii="Arial" w:hAnsi="Arial" w:cs="Arial"/>
          <w:color w:val="222222"/>
          <w:lang w:eastAsia="es-MX"/>
        </w:rPr>
        <w:t> rumbo SW</w:t>
      </w:r>
      <w:r>
        <w:rPr>
          <w:rFonts w:ascii="Arial" w:hAnsi="Arial" w:cs="Arial"/>
          <w:color w:val="222222"/>
          <w:lang w:eastAsia="es-MX"/>
        </w:rPr>
        <w:t xml:space="preserve"> 31°03’03”, mide 94 metro 405 milímetros;</w:t>
      </w:r>
    </w:p>
    <w:p w14:paraId="64DCB7BC"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3-4, </w:t>
      </w:r>
      <w:r w:rsidRPr="00D83696">
        <w:rPr>
          <w:rFonts w:ascii="Arial" w:hAnsi="Arial" w:cs="Arial"/>
          <w:color w:val="222222"/>
          <w:lang w:eastAsia="es-MX"/>
        </w:rPr>
        <w:t>rumbo SW</w:t>
      </w:r>
      <w:r>
        <w:rPr>
          <w:rFonts w:ascii="Arial" w:hAnsi="Arial" w:cs="Arial"/>
          <w:color w:val="222222"/>
          <w:lang w:eastAsia="es-MX"/>
        </w:rPr>
        <w:t xml:space="preserve"> 26°09’14”, mide 36 metros 137 milímetros;</w:t>
      </w:r>
    </w:p>
    <w:p w14:paraId="028190F3"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4-5, </w:t>
      </w:r>
      <w:r w:rsidRPr="00D83696">
        <w:rPr>
          <w:rFonts w:ascii="Arial" w:hAnsi="Arial" w:cs="Arial"/>
          <w:color w:val="222222"/>
          <w:lang w:eastAsia="es-MX"/>
        </w:rPr>
        <w:t>rumbo SW</w:t>
      </w:r>
      <w:r>
        <w:rPr>
          <w:rFonts w:ascii="Arial" w:hAnsi="Arial" w:cs="Arial"/>
          <w:color w:val="222222"/>
          <w:lang w:eastAsia="es-MX"/>
        </w:rPr>
        <w:t xml:space="preserve"> 10°17’55” mide 46 metros 571 milímetros y colinda por estos cuatro lados con propiedad privada;</w:t>
      </w:r>
    </w:p>
    <w:p w14:paraId="3FA2721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5-6, </w:t>
      </w:r>
      <w:r w:rsidRPr="00D83696">
        <w:rPr>
          <w:rFonts w:ascii="Arial" w:hAnsi="Arial" w:cs="Arial"/>
          <w:color w:val="222222"/>
          <w:lang w:eastAsia="es-MX"/>
        </w:rPr>
        <w:t>rumbo SW</w:t>
      </w:r>
      <w:r>
        <w:rPr>
          <w:rFonts w:ascii="Arial" w:hAnsi="Arial" w:cs="Arial"/>
          <w:color w:val="222222"/>
          <w:lang w:eastAsia="es-MX"/>
        </w:rPr>
        <w:t xml:space="preserve"> 09°47’21”, mide 120 metros 342 milímetros;</w:t>
      </w:r>
    </w:p>
    <w:p w14:paraId="56000F4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6-7, </w:t>
      </w:r>
      <w:r w:rsidRPr="00D83696">
        <w:rPr>
          <w:rFonts w:ascii="Arial" w:hAnsi="Arial" w:cs="Arial"/>
          <w:color w:val="222222"/>
          <w:lang w:eastAsia="es-MX"/>
        </w:rPr>
        <w:t>rumbo SW</w:t>
      </w:r>
      <w:r>
        <w:rPr>
          <w:rFonts w:ascii="Arial" w:hAnsi="Arial" w:cs="Arial"/>
          <w:color w:val="222222"/>
          <w:lang w:eastAsia="es-MX"/>
        </w:rPr>
        <w:t xml:space="preserve"> 14° 05’ 33”, mide 14 metros 231 milímetros;</w:t>
      </w:r>
    </w:p>
    <w:p w14:paraId="5B574B12"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7-8, </w:t>
      </w:r>
      <w:r w:rsidRPr="00D83696">
        <w:rPr>
          <w:rFonts w:ascii="Arial" w:hAnsi="Arial" w:cs="Arial"/>
          <w:color w:val="222222"/>
          <w:lang w:eastAsia="es-MX"/>
        </w:rPr>
        <w:t>rumbo SW</w:t>
      </w:r>
      <w:r>
        <w:rPr>
          <w:rFonts w:ascii="Arial" w:hAnsi="Arial" w:cs="Arial"/>
          <w:color w:val="222222"/>
          <w:lang w:eastAsia="es-MX"/>
        </w:rPr>
        <w:t xml:space="preserve"> 05° 47’ 02”, mide 67 metros 670 milímetros;</w:t>
      </w:r>
    </w:p>
    <w:p w14:paraId="3EE7CC6D"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8-9, </w:t>
      </w:r>
      <w:r w:rsidRPr="00D83696">
        <w:rPr>
          <w:rFonts w:ascii="Arial" w:hAnsi="Arial" w:cs="Arial"/>
          <w:color w:val="222222"/>
          <w:lang w:eastAsia="es-MX"/>
        </w:rPr>
        <w:t>rumbo SW</w:t>
      </w:r>
      <w:r>
        <w:rPr>
          <w:rFonts w:ascii="Arial" w:hAnsi="Arial" w:cs="Arial"/>
          <w:color w:val="222222"/>
          <w:lang w:eastAsia="es-MX"/>
        </w:rPr>
        <w:t xml:space="preserve"> 00° 37’ 46” mide 63 metros 261 milímetros;</w:t>
      </w:r>
    </w:p>
    <w:p w14:paraId="5D9A581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9-10, </w:t>
      </w:r>
      <w:r w:rsidRPr="00D83696">
        <w:rPr>
          <w:rFonts w:ascii="Arial" w:hAnsi="Arial" w:cs="Arial"/>
          <w:color w:val="222222"/>
          <w:lang w:eastAsia="es-MX"/>
        </w:rPr>
        <w:t>rumbo SW</w:t>
      </w:r>
      <w:r>
        <w:rPr>
          <w:rFonts w:ascii="Arial" w:hAnsi="Arial" w:cs="Arial"/>
          <w:color w:val="222222"/>
          <w:lang w:eastAsia="es-MX"/>
        </w:rPr>
        <w:t xml:space="preserve"> 01°18’ 53” mide 142 metros 654 milímetros </w:t>
      </w:r>
    </w:p>
    <w:p w14:paraId="0532A382"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10-11, </w:t>
      </w:r>
      <w:r w:rsidRPr="00D83696">
        <w:rPr>
          <w:rFonts w:ascii="Arial" w:hAnsi="Arial" w:cs="Arial"/>
          <w:color w:val="222222"/>
          <w:lang w:eastAsia="es-MX"/>
        </w:rPr>
        <w:t>rumbo SW</w:t>
      </w:r>
      <w:r>
        <w:rPr>
          <w:rFonts w:ascii="Arial" w:hAnsi="Arial" w:cs="Arial"/>
          <w:color w:val="222222"/>
          <w:lang w:eastAsia="es-MX"/>
        </w:rPr>
        <w:t xml:space="preserve"> 04°10’45” mide 18 metros 617 milímetros</w:t>
      </w:r>
    </w:p>
    <w:p w14:paraId="02B75F56"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11-12, </w:t>
      </w:r>
      <w:r w:rsidRPr="00D83696">
        <w:rPr>
          <w:rFonts w:ascii="Arial" w:hAnsi="Arial" w:cs="Arial"/>
          <w:color w:val="222222"/>
          <w:lang w:eastAsia="es-MX"/>
        </w:rPr>
        <w:t>rumbo SE</w:t>
      </w:r>
      <w:r>
        <w:rPr>
          <w:rFonts w:ascii="Arial" w:hAnsi="Arial" w:cs="Arial"/>
          <w:color w:val="222222"/>
          <w:lang w:eastAsia="es-MX"/>
        </w:rPr>
        <w:t xml:space="preserve"> 00°20’46” mide 36 metros 123 milímetros</w:t>
      </w:r>
    </w:p>
    <w:p w14:paraId="4FD1270E"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12-13, </w:t>
      </w:r>
      <w:r w:rsidRPr="00D83696">
        <w:rPr>
          <w:rFonts w:ascii="Arial" w:hAnsi="Arial" w:cs="Arial"/>
          <w:color w:val="222222"/>
          <w:lang w:eastAsia="es-MX"/>
        </w:rPr>
        <w:t>rumbo SW</w:t>
      </w:r>
      <w:r>
        <w:rPr>
          <w:rFonts w:ascii="Arial" w:hAnsi="Arial" w:cs="Arial"/>
          <w:color w:val="222222"/>
          <w:lang w:eastAsia="es-MX"/>
        </w:rPr>
        <w:t xml:space="preserve"> 03° 09’02” mide 65 metros 931 milímetros</w:t>
      </w:r>
    </w:p>
    <w:p w14:paraId="25D42280" w14:textId="77777777" w:rsidR="005406C2" w:rsidRDefault="005406C2" w:rsidP="005406C2">
      <w:pPr>
        <w:shd w:val="clear" w:color="auto" w:fill="FFFFFF"/>
        <w:ind w:left="708"/>
        <w:jc w:val="both"/>
        <w:rPr>
          <w:rFonts w:ascii="Arial" w:hAnsi="Arial" w:cs="Arial"/>
          <w:color w:val="222222"/>
          <w:lang w:eastAsia="es-MX"/>
        </w:rPr>
      </w:pPr>
      <w:r w:rsidRPr="00D83696">
        <w:rPr>
          <w:rFonts w:ascii="Arial" w:hAnsi="Arial" w:cs="Arial"/>
          <w:b/>
          <w:bCs/>
          <w:color w:val="222222"/>
          <w:lang w:eastAsia="es-MX"/>
        </w:rPr>
        <w:t>Tramo 13-14, </w:t>
      </w:r>
      <w:r w:rsidRPr="00D83696">
        <w:rPr>
          <w:rFonts w:ascii="Arial" w:hAnsi="Arial" w:cs="Arial"/>
          <w:color w:val="222222"/>
          <w:lang w:eastAsia="es-MX"/>
        </w:rPr>
        <w:t>rumbo SW</w:t>
      </w:r>
      <w:r>
        <w:rPr>
          <w:rFonts w:ascii="Arial" w:hAnsi="Arial" w:cs="Arial"/>
          <w:color w:val="222222"/>
          <w:lang w:eastAsia="es-MX"/>
        </w:rPr>
        <w:t xml:space="preserve"> 01°29’53” mide 144 metros 700 milímetros y colidan con estos 9° con Avenida las Américas, Poniente;</w:t>
      </w:r>
    </w:p>
    <w:p w14:paraId="563C4DE2"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color w:val="222222"/>
          <w:lang w:eastAsia="es-MX"/>
        </w:rPr>
        <w:t>Tramo 14-15,</w:t>
      </w:r>
      <w:r>
        <w:rPr>
          <w:rFonts w:ascii="Arial" w:hAnsi="Arial" w:cs="Arial"/>
          <w:color w:val="222222"/>
          <w:lang w:eastAsia="es-MX"/>
        </w:rPr>
        <w:t xml:space="preserve"> rumbo SE 88°45’ 30”, mide 50 metros 950 milímetros;</w:t>
      </w:r>
    </w:p>
    <w:p w14:paraId="6284B895"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Pr>
          <w:rFonts w:ascii="Arial" w:hAnsi="Arial" w:cs="Arial"/>
          <w:b/>
          <w:bCs/>
          <w:color w:val="222222"/>
          <w:lang w:eastAsia="es-MX"/>
        </w:rPr>
        <w:t>Tramo 15-16</w:t>
      </w:r>
      <w:r w:rsidRPr="00D83696">
        <w:rPr>
          <w:rFonts w:ascii="Arial" w:hAnsi="Arial" w:cs="Arial"/>
          <w:b/>
          <w:bCs/>
          <w:color w:val="222222"/>
          <w:lang w:eastAsia="es-MX"/>
        </w:rPr>
        <w:t>, </w:t>
      </w:r>
      <w:r w:rsidRPr="00D83696">
        <w:rPr>
          <w:rFonts w:ascii="Arial" w:hAnsi="Arial" w:cs="Arial"/>
          <w:color w:val="222222"/>
          <w:lang w:eastAsia="es-MX"/>
        </w:rPr>
        <w:t>rumbo SE</w:t>
      </w:r>
      <w:r>
        <w:rPr>
          <w:rFonts w:ascii="Arial" w:hAnsi="Arial" w:cs="Arial"/>
          <w:color w:val="222222"/>
          <w:lang w:eastAsia="es-MX"/>
        </w:rPr>
        <w:t xml:space="preserve"> 76°37’ 55” mide 7 metros 932 milímetros; y colinda al Sur por estos tres lados con propiedades privadas. De los puntos 14 a 15 y 15 a 16 hacia el Norte, hay un área invadida con una superficie de 1728.11 metros cuadrados que están señalados en el plano anexo.</w:t>
      </w:r>
    </w:p>
    <w:p w14:paraId="18AA1209"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16-17, </w:t>
      </w:r>
      <w:r w:rsidRPr="00D83696">
        <w:rPr>
          <w:rFonts w:ascii="Arial" w:hAnsi="Arial" w:cs="Arial"/>
          <w:color w:val="222222"/>
          <w:lang w:eastAsia="es-MX"/>
        </w:rPr>
        <w:t>rumbo NW</w:t>
      </w:r>
      <w:r>
        <w:rPr>
          <w:rFonts w:ascii="Arial" w:hAnsi="Arial" w:cs="Arial"/>
          <w:color w:val="222222"/>
          <w:lang w:eastAsia="es-MX"/>
        </w:rPr>
        <w:t xml:space="preserve"> 35° 07’01”, mide 45 metros 221,000 milímetros;</w:t>
      </w:r>
    </w:p>
    <w:p w14:paraId="4F8297F2"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17-18, </w:t>
      </w:r>
      <w:r w:rsidRPr="00D83696">
        <w:rPr>
          <w:rFonts w:ascii="Arial" w:hAnsi="Arial" w:cs="Arial"/>
          <w:color w:val="222222"/>
          <w:lang w:eastAsia="es-MX"/>
        </w:rPr>
        <w:t>rumbo NW</w:t>
      </w:r>
      <w:r>
        <w:rPr>
          <w:rFonts w:ascii="Arial" w:hAnsi="Arial" w:cs="Arial"/>
          <w:color w:val="222222"/>
          <w:lang w:eastAsia="es-MX"/>
        </w:rPr>
        <w:t xml:space="preserve"> 23°17’ 38”, mide 61 metros 825 milímetros;</w:t>
      </w:r>
    </w:p>
    <w:p w14:paraId="600BECFD"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lastRenderedPageBreak/>
        <w:t>Tramo 18-19, </w:t>
      </w:r>
      <w:r w:rsidRPr="00D83696">
        <w:rPr>
          <w:rFonts w:ascii="Arial" w:hAnsi="Arial" w:cs="Arial"/>
          <w:color w:val="222222"/>
          <w:lang w:eastAsia="es-MX"/>
        </w:rPr>
        <w:t>rumbo NE</w:t>
      </w:r>
      <w:r>
        <w:rPr>
          <w:rFonts w:ascii="Arial" w:hAnsi="Arial" w:cs="Arial"/>
          <w:color w:val="222222"/>
          <w:lang w:eastAsia="es-MX"/>
        </w:rPr>
        <w:t xml:space="preserve"> 03°02’00”, mide 67 metros 023 milímetros;</w:t>
      </w:r>
    </w:p>
    <w:p w14:paraId="448F8A17"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19-20,</w:t>
      </w:r>
      <w:r w:rsidRPr="00D83696">
        <w:rPr>
          <w:rFonts w:ascii="Arial" w:hAnsi="Arial" w:cs="Arial"/>
          <w:color w:val="222222"/>
          <w:lang w:eastAsia="es-MX"/>
        </w:rPr>
        <w:t> rumbo NE</w:t>
      </w:r>
      <w:r>
        <w:rPr>
          <w:rFonts w:ascii="Arial" w:hAnsi="Arial" w:cs="Arial"/>
          <w:color w:val="222222"/>
          <w:lang w:eastAsia="es-MX"/>
        </w:rPr>
        <w:t xml:space="preserve"> 10°51’04” mide 223 metros 782 milímetros;</w:t>
      </w:r>
    </w:p>
    <w:p w14:paraId="51B16893"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20-21, </w:t>
      </w:r>
      <w:r w:rsidRPr="00D83696">
        <w:rPr>
          <w:rFonts w:ascii="Arial" w:hAnsi="Arial" w:cs="Arial"/>
          <w:color w:val="222222"/>
          <w:lang w:eastAsia="es-MX"/>
        </w:rPr>
        <w:t>rumbo NE</w:t>
      </w:r>
      <w:r>
        <w:rPr>
          <w:rFonts w:ascii="Arial" w:hAnsi="Arial" w:cs="Arial"/>
          <w:color w:val="222222"/>
          <w:lang w:eastAsia="es-MX"/>
        </w:rPr>
        <w:t xml:space="preserve"> 10°54’41” mide 14 metros 844 milímetros;</w:t>
      </w:r>
    </w:p>
    <w:p w14:paraId="1E05AF8A"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21-22, </w:t>
      </w:r>
      <w:r w:rsidRPr="00D83696">
        <w:rPr>
          <w:rFonts w:ascii="Arial" w:hAnsi="Arial" w:cs="Arial"/>
          <w:color w:val="222222"/>
          <w:lang w:eastAsia="es-MX"/>
        </w:rPr>
        <w:t>rumbo NE</w:t>
      </w:r>
      <w:r>
        <w:rPr>
          <w:rFonts w:ascii="Arial" w:hAnsi="Arial" w:cs="Arial"/>
          <w:color w:val="222222"/>
          <w:lang w:eastAsia="es-MX"/>
        </w:rPr>
        <w:t xml:space="preserve"> 10°50’54”, mide 105 metros 996 milímetros;</w:t>
      </w:r>
    </w:p>
    <w:p w14:paraId="5B2BF655"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22-23, </w:t>
      </w:r>
      <w:r w:rsidRPr="00D83696">
        <w:rPr>
          <w:rFonts w:ascii="Arial" w:hAnsi="Arial" w:cs="Arial"/>
          <w:color w:val="222222"/>
          <w:lang w:eastAsia="es-MX"/>
        </w:rPr>
        <w:t>rumbo NE</w:t>
      </w:r>
      <w:r>
        <w:rPr>
          <w:rFonts w:ascii="Arial" w:hAnsi="Arial" w:cs="Arial"/>
          <w:color w:val="222222"/>
          <w:lang w:eastAsia="es-MX"/>
        </w:rPr>
        <w:t xml:space="preserve"> 10°52’29”, mide 65 metros 651 milímetros;</w:t>
      </w:r>
    </w:p>
    <w:p w14:paraId="4095F35F"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23-24, </w:t>
      </w:r>
      <w:r w:rsidRPr="00D83696">
        <w:rPr>
          <w:rFonts w:ascii="Arial" w:hAnsi="Arial" w:cs="Arial"/>
          <w:color w:val="222222"/>
          <w:lang w:eastAsia="es-MX"/>
        </w:rPr>
        <w:t>rumbo NE</w:t>
      </w:r>
      <w:r>
        <w:rPr>
          <w:rFonts w:ascii="Arial" w:hAnsi="Arial" w:cs="Arial"/>
          <w:color w:val="222222"/>
          <w:lang w:eastAsia="es-MX"/>
        </w:rPr>
        <w:t xml:space="preserve"> 10°50’27”, mide 188 metros 294 milímetros</w:t>
      </w:r>
    </w:p>
    <w:p w14:paraId="53A64AD8"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24-25,</w:t>
      </w:r>
      <w:r>
        <w:rPr>
          <w:rFonts w:ascii="Arial" w:hAnsi="Arial" w:cs="Arial"/>
          <w:b/>
          <w:bCs/>
          <w:color w:val="222222"/>
          <w:lang w:eastAsia="es-MX"/>
        </w:rPr>
        <w:t xml:space="preserve"> </w:t>
      </w:r>
      <w:r w:rsidRPr="004633C5">
        <w:rPr>
          <w:rFonts w:ascii="Arial" w:hAnsi="Arial" w:cs="Arial"/>
          <w:bCs/>
          <w:color w:val="222222"/>
          <w:lang w:eastAsia="es-MX"/>
        </w:rPr>
        <w:t>rumbo NE 29°42’15”, mide48 metros 608 milímetros</w:t>
      </w:r>
      <w:r>
        <w:rPr>
          <w:rFonts w:ascii="Arial" w:hAnsi="Arial" w:cs="Arial"/>
          <w:b/>
          <w:bCs/>
          <w:color w:val="222222"/>
          <w:lang w:eastAsia="es-MX"/>
        </w:rPr>
        <w:t>;</w:t>
      </w:r>
    </w:p>
    <w:p w14:paraId="2D921750"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26-27</w:t>
      </w:r>
      <w:r w:rsidRPr="00D83696">
        <w:rPr>
          <w:rFonts w:ascii="Arial" w:hAnsi="Arial" w:cs="Arial"/>
          <w:bCs/>
          <w:color w:val="222222"/>
          <w:lang w:eastAsia="es-MX"/>
        </w:rPr>
        <w:t>,</w:t>
      </w:r>
      <w:r w:rsidRPr="004633C5">
        <w:rPr>
          <w:rFonts w:ascii="Arial" w:hAnsi="Arial" w:cs="Arial"/>
          <w:bCs/>
          <w:color w:val="222222"/>
          <w:lang w:eastAsia="es-MX"/>
        </w:rPr>
        <w:t>rumbo NE 46°46’29”, mide 61 metros, 874 milímetros;</w:t>
      </w:r>
    </w:p>
    <w:p w14:paraId="58951F8B" w14:textId="77777777" w:rsidR="005406C2" w:rsidRPr="00D83696"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27-28,</w:t>
      </w:r>
      <w:r>
        <w:rPr>
          <w:rFonts w:ascii="Arial" w:hAnsi="Arial" w:cs="Arial"/>
          <w:b/>
          <w:bCs/>
          <w:color w:val="222222"/>
          <w:lang w:eastAsia="es-MX"/>
        </w:rPr>
        <w:t xml:space="preserve"> </w:t>
      </w:r>
      <w:r w:rsidRPr="004633C5">
        <w:rPr>
          <w:rFonts w:ascii="Arial" w:hAnsi="Arial" w:cs="Arial"/>
          <w:bCs/>
          <w:color w:val="222222"/>
          <w:lang w:eastAsia="es-MX"/>
        </w:rPr>
        <w:t xml:space="preserve">rumbo NE 53°33’12”, mide 11 metros 667 milímetros; y colinda por estos doce tramos con el paseo de las Américas; y </w:t>
      </w:r>
    </w:p>
    <w:p w14:paraId="6BE7FC46" w14:textId="77777777" w:rsidR="005406C2" w:rsidRPr="005406C2" w:rsidRDefault="005406C2" w:rsidP="005406C2">
      <w:pPr>
        <w:shd w:val="clear" w:color="auto" w:fill="FFFFFF"/>
        <w:ind w:left="708"/>
        <w:jc w:val="both"/>
        <w:rPr>
          <w:rFonts w:ascii="Arial" w:hAnsi="Arial" w:cs="Arial"/>
          <w:color w:val="222222"/>
          <w:sz w:val="19"/>
          <w:szCs w:val="19"/>
          <w:lang w:eastAsia="es-MX"/>
        </w:rPr>
      </w:pPr>
      <w:r w:rsidRPr="00D83696">
        <w:rPr>
          <w:rFonts w:ascii="Arial" w:hAnsi="Arial" w:cs="Arial"/>
          <w:b/>
          <w:bCs/>
          <w:color w:val="222222"/>
          <w:lang w:eastAsia="es-MX"/>
        </w:rPr>
        <w:t>Tramo 28-1</w:t>
      </w:r>
      <w:r>
        <w:rPr>
          <w:rFonts w:ascii="Arial" w:hAnsi="Arial" w:cs="Arial"/>
          <w:b/>
          <w:bCs/>
          <w:color w:val="222222"/>
          <w:lang w:eastAsia="es-MX"/>
        </w:rPr>
        <w:t xml:space="preserve">, </w:t>
      </w:r>
      <w:r w:rsidRPr="004633C5">
        <w:rPr>
          <w:rFonts w:ascii="Arial" w:hAnsi="Arial" w:cs="Arial"/>
          <w:bCs/>
          <w:color w:val="222222"/>
          <w:lang w:eastAsia="es-MX"/>
        </w:rPr>
        <w:t>que cierra el polígono al Noreste, Rumbo NW 50°07’11”, mide 84 metros 381 milímetros; y colinda por este tramo con la calle Escritores Mexicanos.</w:t>
      </w:r>
    </w:p>
    <w:p w14:paraId="3DC5EF08" w14:textId="77777777" w:rsidR="005406C2" w:rsidRPr="00AD71F8" w:rsidRDefault="005406C2" w:rsidP="005406C2">
      <w:pPr>
        <w:pStyle w:val="Prrafodelista"/>
        <w:spacing w:line="360" w:lineRule="auto"/>
        <w:ind w:left="720"/>
        <w:jc w:val="both"/>
        <w:rPr>
          <w:rFonts w:ascii="Arial" w:hAnsi="Arial" w:cs="Arial"/>
        </w:rPr>
      </w:pPr>
    </w:p>
    <w:p w14:paraId="6D6FEB6E" w14:textId="0FD9AF62" w:rsidR="005406C2" w:rsidRPr="005406C2" w:rsidRDefault="005406C2" w:rsidP="005406C2">
      <w:pPr>
        <w:spacing w:line="360" w:lineRule="auto"/>
        <w:ind w:left="360"/>
        <w:jc w:val="both"/>
        <w:rPr>
          <w:rFonts w:ascii="Arial" w:hAnsi="Arial" w:cs="Arial"/>
        </w:rPr>
      </w:pPr>
      <w:r>
        <w:rPr>
          <w:rFonts w:ascii="Arial" w:hAnsi="Arial" w:cs="Arial"/>
        </w:rPr>
        <w:t xml:space="preserve">3.- </w:t>
      </w:r>
      <w:r w:rsidRPr="005406C2">
        <w:rPr>
          <w:rFonts w:ascii="Arial" w:hAnsi="Arial" w:cs="Arial"/>
        </w:rPr>
        <w:t xml:space="preserve">Inmueble identificado con el Expediente Catastral </w:t>
      </w:r>
      <w:r w:rsidRPr="005406C2">
        <w:rPr>
          <w:rFonts w:ascii="Arial" w:hAnsi="Arial" w:cs="Arial"/>
          <w:b/>
        </w:rPr>
        <w:t>No. 46-045-001</w:t>
      </w:r>
      <w:r w:rsidRPr="005406C2">
        <w:rPr>
          <w:rFonts w:ascii="Arial" w:hAnsi="Arial" w:cs="Arial"/>
        </w:rPr>
        <w:t xml:space="preserve">, con una superficie total de </w:t>
      </w:r>
      <w:r w:rsidRPr="005406C2">
        <w:rPr>
          <w:rFonts w:ascii="Arial" w:hAnsi="Arial" w:cs="Arial"/>
          <w:b/>
        </w:rPr>
        <w:t>11,021.85 m2</w:t>
      </w:r>
      <w:r w:rsidRPr="005406C2">
        <w:rPr>
          <w:rFonts w:ascii="Arial" w:hAnsi="Arial" w:cs="Arial"/>
        </w:rPr>
        <w:t xml:space="preserve"> otorgándose una porción de </w:t>
      </w:r>
      <w:r w:rsidRPr="005406C2">
        <w:rPr>
          <w:rFonts w:ascii="Arial" w:hAnsi="Arial" w:cs="Arial"/>
          <w:b/>
        </w:rPr>
        <w:t>304.75 m2</w:t>
      </w:r>
      <w:r w:rsidRPr="005406C2">
        <w:rPr>
          <w:rFonts w:ascii="Arial" w:hAnsi="Arial" w:cs="Arial"/>
        </w:rPr>
        <w:t>, ubicado en la calle Tierra Blanca número 201 en la Colonia Nueva Libertad; con una finalidad de brindar el servicio de correos del servicio postal mexicano a la ciudadanía de Guadalupe; teniendo en su totalidad el bien Inmueble las siguientes medidas y colindancias:</w:t>
      </w:r>
    </w:p>
    <w:p w14:paraId="79A7DFE1" w14:textId="77777777" w:rsidR="005406C2" w:rsidRDefault="005406C2" w:rsidP="005406C2">
      <w:pPr>
        <w:pStyle w:val="Prrafodelista"/>
        <w:spacing w:line="360" w:lineRule="auto"/>
        <w:ind w:left="720"/>
        <w:jc w:val="both"/>
        <w:rPr>
          <w:rFonts w:ascii="Arial" w:hAnsi="Arial" w:cs="Arial"/>
        </w:rPr>
      </w:pPr>
    </w:p>
    <w:p w14:paraId="3844C3EF" w14:textId="77777777" w:rsidR="005406C2" w:rsidRDefault="005406C2" w:rsidP="005406C2">
      <w:pPr>
        <w:pStyle w:val="Prrafodelista"/>
        <w:spacing w:line="360" w:lineRule="auto"/>
        <w:ind w:left="720"/>
        <w:jc w:val="both"/>
        <w:rPr>
          <w:rFonts w:ascii="Arial" w:hAnsi="Arial" w:cs="Arial"/>
        </w:rPr>
      </w:pPr>
      <w:r w:rsidRPr="00162EE0">
        <w:rPr>
          <w:rFonts w:ascii="Arial" w:hAnsi="Arial" w:cs="Arial"/>
        </w:rPr>
        <w:t xml:space="preserve">190.00 metros </w:t>
      </w:r>
      <w:r>
        <w:rPr>
          <w:rFonts w:ascii="Arial" w:hAnsi="Arial" w:cs="Arial"/>
        </w:rPr>
        <w:t>en su lado Norte y siguiendo la línea sinuosa de la margen Sur del Arroyo de la Talaverna, con el que linda por ese rumbo;</w:t>
      </w:r>
    </w:p>
    <w:p w14:paraId="13B6C7B4" w14:textId="20EA5C84" w:rsidR="000F3FD6" w:rsidRPr="00ED363B" w:rsidRDefault="005406C2" w:rsidP="00ED363B">
      <w:pPr>
        <w:pStyle w:val="Prrafodelista"/>
        <w:spacing w:line="360" w:lineRule="auto"/>
        <w:ind w:left="720"/>
        <w:jc w:val="both"/>
        <w:rPr>
          <w:rFonts w:ascii="Arial" w:hAnsi="Arial" w:cs="Arial"/>
        </w:rPr>
      </w:pPr>
      <w:r>
        <w:rPr>
          <w:rFonts w:ascii="Arial" w:hAnsi="Arial" w:cs="Arial"/>
        </w:rPr>
        <w:t>174.95 metros en su lado Sur, a lindar por este rumbo con la calle “Tierra Blanca”:</w:t>
      </w:r>
      <w:r w:rsidRPr="00162EE0">
        <w:rPr>
          <w:rFonts w:ascii="Arial" w:hAnsi="Arial" w:cs="Arial"/>
        </w:rPr>
        <w:t>91 metros en su lado Oriente, a lindar por este rumbo con la calle Hércules;</w:t>
      </w:r>
      <w:r>
        <w:rPr>
          <w:rFonts w:ascii="Arial" w:hAnsi="Arial" w:cs="Arial"/>
        </w:rPr>
        <w:t xml:space="preserve"> y 35 metros en su lado Poniente, a lindar con otra calle que aún no tiene nombre. </w:t>
      </w:r>
      <w:r w:rsidR="00A933BE" w:rsidRPr="00ED363B">
        <w:rPr>
          <w:rFonts w:ascii="Arial" w:hAnsi="Arial" w:cs="Arial"/>
        </w:rPr>
        <w:t xml:space="preserve"> </w:t>
      </w:r>
    </w:p>
    <w:p w14:paraId="065A5EEA" w14:textId="31269741" w:rsidR="00D94EBC" w:rsidRPr="002D2D39" w:rsidRDefault="00D94EBC" w:rsidP="00522C39">
      <w:pPr>
        <w:spacing w:line="360" w:lineRule="auto"/>
        <w:jc w:val="both"/>
        <w:rPr>
          <w:rFonts w:ascii="Arial" w:hAnsi="Arial" w:cs="Arial"/>
          <w:b/>
        </w:rPr>
      </w:pPr>
    </w:p>
    <w:p w14:paraId="7237A42C" w14:textId="0C09B095" w:rsidR="00E378AA" w:rsidRPr="0035105F" w:rsidRDefault="00A933BE" w:rsidP="00522C39">
      <w:pPr>
        <w:spacing w:line="360" w:lineRule="auto"/>
        <w:jc w:val="both"/>
        <w:rPr>
          <w:rFonts w:ascii="Arial" w:hAnsi="Arial" w:cs="Arial"/>
        </w:rPr>
      </w:pPr>
      <w:r>
        <w:rPr>
          <w:rFonts w:ascii="Arial" w:hAnsi="Arial" w:cs="Arial"/>
          <w:b/>
        </w:rPr>
        <w:lastRenderedPageBreak/>
        <w:t>Segundo</w:t>
      </w:r>
      <w:r w:rsidR="00346872" w:rsidRPr="002D2D39">
        <w:rPr>
          <w:rFonts w:ascii="Arial" w:hAnsi="Arial" w:cs="Arial"/>
          <w:b/>
        </w:rPr>
        <w:t xml:space="preserve">.- </w:t>
      </w:r>
      <w:r w:rsidR="00E378AA">
        <w:rPr>
          <w:rFonts w:ascii="Arial" w:hAnsi="Arial" w:cs="Arial"/>
        </w:rPr>
        <w:t xml:space="preserve"> </w:t>
      </w:r>
      <w:r w:rsidR="00E378AA">
        <w:rPr>
          <w:rFonts w:ascii="Arial" w:hAnsi="Arial" w:cs="Arial"/>
          <w:color w:val="222222"/>
          <w:shd w:val="clear" w:color="auto" w:fill="FFFFFF"/>
        </w:rPr>
        <w:t>En virtud de que las</w:t>
      </w:r>
      <w:r w:rsidR="00707C72">
        <w:rPr>
          <w:rFonts w:ascii="Arial" w:hAnsi="Arial" w:cs="Arial"/>
          <w:color w:val="222222"/>
          <w:shd w:val="clear" w:color="auto" w:fill="FFFFFF"/>
        </w:rPr>
        <w:t xml:space="preserve"> medidas y</w:t>
      </w:r>
      <w:r w:rsidR="00E378AA">
        <w:rPr>
          <w:rFonts w:ascii="Arial" w:hAnsi="Arial" w:cs="Arial"/>
          <w:color w:val="222222"/>
          <w:shd w:val="clear" w:color="auto" w:fill="FFFFFF"/>
        </w:rPr>
        <w:t xml:space="preserve"> coli</w:t>
      </w:r>
      <w:r w:rsidR="00ED363B">
        <w:rPr>
          <w:rFonts w:ascii="Arial" w:hAnsi="Arial" w:cs="Arial"/>
          <w:color w:val="222222"/>
          <w:shd w:val="clear" w:color="auto" w:fill="FFFFFF"/>
        </w:rPr>
        <w:t>ndancias presentadas a esta H. S</w:t>
      </w:r>
      <w:r w:rsidR="00E378AA">
        <w:rPr>
          <w:rFonts w:ascii="Arial" w:hAnsi="Arial" w:cs="Arial"/>
          <w:color w:val="222222"/>
          <w:shd w:val="clear" w:color="auto" w:fill="FFFFFF"/>
        </w:rPr>
        <w:t>oberanía por el deponente en su escrito de mérit</w:t>
      </w:r>
      <w:r w:rsidR="0035105F">
        <w:rPr>
          <w:rFonts w:ascii="Arial" w:hAnsi="Arial" w:cs="Arial"/>
          <w:color w:val="222222"/>
          <w:shd w:val="clear" w:color="auto" w:fill="FFFFFF"/>
        </w:rPr>
        <w:t>o corresponden al área total de los</w:t>
      </w:r>
      <w:r w:rsidR="00E378AA">
        <w:rPr>
          <w:rFonts w:ascii="Arial" w:hAnsi="Arial" w:cs="Arial"/>
          <w:color w:val="222222"/>
          <w:shd w:val="clear" w:color="auto" w:fill="FFFFFF"/>
        </w:rPr>
        <w:t xml:space="preserve"> terreno</w:t>
      </w:r>
      <w:r w:rsidR="0035105F">
        <w:rPr>
          <w:rFonts w:ascii="Arial" w:hAnsi="Arial" w:cs="Arial"/>
          <w:color w:val="222222"/>
          <w:shd w:val="clear" w:color="auto" w:fill="FFFFFF"/>
        </w:rPr>
        <w:t>s</w:t>
      </w:r>
      <w:r w:rsidR="00E378AA">
        <w:rPr>
          <w:rFonts w:ascii="Arial" w:hAnsi="Arial" w:cs="Arial"/>
          <w:color w:val="222222"/>
          <w:shd w:val="clear" w:color="auto" w:fill="FFFFFF"/>
        </w:rPr>
        <w:t>,</w:t>
      </w:r>
      <w:r w:rsidR="0035105F">
        <w:rPr>
          <w:rFonts w:ascii="Arial" w:hAnsi="Arial" w:cs="Arial"/>
          <w:color w:val="222222"/>
          <w:shd w:val="clear" w:color="auto" w:fill="FFFFFF"/>
        </w:rPr>
        <w:t xml:space="preserve"> el primero con una superficie de</w:t>
      </w:r>
      <w:r w:rsidR="0035105F" w:rsidRPr="0035105F">
        <w:rPr>
          <w:rFonts w:ascii="Arial" w:hAnsi="Arial" w:cs="Arial"/>
        </w:rPr>
        <w:t xml:space="preserve"> </w:t>
      </w:r>
      <w:r w:rsidR="0035105F" w:rsidRPr="00CE628E">
        <w:rPr>
          <w:rFonts w:ascii="Arial" w:hAnsi="Arial" w:cs="Arial"/>
          <w:b/>
        </w:rPr>
        <w:t>14</w:t>
      </w:r>
      <w:r w:rsidR="0035105F">
        <w:rPr>
          <w:rFonts w:ascii="Arial" w:hAnsi="Arial" w:cs="Arial"/>
          <w:b/>
        </w:rPr>
        <w:t>,832 m2</w:t>
      </w:r>
      <w:r w:rsidR="0035105F">
        <w:rPr>
          <w:rFonts w:ascii="Arial" w:hAnsi="Arial" w:cs="Arial"/>
          <w:color w:val="222222"/>
          <w:shd w:val="clear" w:color="auto" w:fill="FFFFFF"/>
        </w:rPr>
        <w:t xml:space="preserve">, de las cuales solo </w:t>
      </w:r>
      <w:r w:rsidR="0035105F" w:rsidRPr="0035105F">
        <w:rPr>
          <w:rFonts w:ascii="Arial" w:hAnsi="Arial" w:cs="Arial"/>
          <w:b/>
          <w:color w:val="222222"/>
          <w:shd w:val="clear" w:color="auto" w:fill="FFFFFF"/>
        </w:rPr>
        <w:t>194.43 m2</w:t>
      </w:r>
      <w:r w:rsidR="0035105F">
        <w:rPr>
          <w:rFonts w:ascii="Arial" w:hAnsi="Arial" w:cs="Arial"/>
          <w:color w:val="222222"/>
          <w:shd w:val="clear" w:color="auto" w:fill="FFFFFF"/>
        </w:rPr>
        <w:t xml:space="preserve"> </w:t>
      </w:r>
      <w:r w:rsidR="00E378AA">
        <w:rPr>
          <w:rFonts w:ascii="Arial" w:hAnsi="Arial" w:cs="Arial"/>
          <w:color w:val="222222"/>
          <w:shd w:val="clear" w:color="auto" w:fill="FFFFFF"/>
        </w:rPr>
        <w:t xml:space="preserve">serán cedidos en comodato, </w:t>
      </w:r>
      <w:r w:rsidR="0035105F">
        <w:rPr>
          <w:rFonts w:ascii="Arial" w:hAnsi="Arial" w:cs="Arial"/>
          <w:color w:val="222222"/>
          <w:shd w:val="clear" w:color="auto" w:fill="FFFFFF"/>
        </w:rPr>
        <w:t xml:space="preserve">el segundo con una superficie de  </w:t>
      </w:r>
      <w:r w:rsidR="0035105F" w:rsidRPr="00AD71F8">
        <w:rPr>
          <w:rFonts w:ascii="Arial" w:hAnsi="Arial" w:cs="Arial"/>
          <w:b/>
        </w:rPr>
        <w:t>3969.53 m2</w:t>
      </w:r>
      <w:r w:rsidR="0035105F">
        <w:rPr>
          <w:rFonts w:ascii="Arial" w:hAnsi="Arial" w:cs="Arial"/>
        </w:rPr>
        <w:t xml:space="preserve">, de las cuales solo </w:t>
      </w:r>
      <w:r w:rsidR="0035105F" w:rsidRPr="00AD71F8">
        <w:rPr>
          <w:rFonts w:ascii="Arial" w:hAnsi="Arial" w:cs="Arial"/>
          <w:b/>
        </w:rPr>
        <w:t>67.44 m2</w:t>
      </w:r>
      <w:r w:rsidR="0035105F">
        <w:rPr>
          <w:rFonts w:ascii="Arial" w:hAnsi="Arial" w:cs="Arial"/>
          <w:b/>
        </w:rPr>
        <w:t xml:space="preserve"> </w:t>
      </w:r>
      <w:r w:rsidR="0035105F" w:rsidRPr="0035105F">
        <w:rPr>
          <w:rFonts w:ascii="Arial" w:hAnsi="Arial" w:cs="Arial"/>
        </w:rPr>
        <w:t>ser</w:t>
      </w:r>
      <w:r w:rsidR="00162EE0">
        <w:rPr>
          <w:rFonts w:ascii="Arial" w:hAnsi="Arial" w:cs="Arial"/>
        </w:rPr>
        <w:t>án cedidos en comodato y</w:t>
      </w:r>
      <w:r w:rsidR="0035105F" w:rsidRPr="0035105F">
        <w:rPr>
          <w:rFonts w:ascii="Arial" w:hAnsi="Arial" w:cs="Arial"/>
        </w:rPr>
        <w:t xml:space="preserve"> el tercero</w:t>
      </w:r>
      <w:r w:rsidR="0035105F">
        <w:rPr>
          <w:rFonts w:ascii="Arial" w:hAnsi="Arial" w:cs="Arial"/>
          <w:b/>
        </w:rPr>
        <w:t xml:space="preserve"> </w:t>
      </w:r>
      <w:r w:rsidR="0035105F" w:rsidRPr="0035105F">
        <w:rPr>
          <w:rFonts w:ascii="Arial" w:hAnsi="Arial" w:cs="Arial"/>
          <w:b/>
        </w:rPr>
        <w:t>11021.85 m2</w:t>
      </w:r>
      <w:r w:rsidR="0035105F">
        <w:rPr>
          <w:rFonts w:ascii="Arial" w:hAnsi="Arial" w:cs="Arial"/>
        </w:rPr>
        <w:t xml:space="preserve">, de los cuales solo </w:t>
      </w:r>
      <w:r w:rsidR="0035105F" w:rsidRPr="0035105F">
        <w:rPr>
          <w:rFonts w:ascii="Arial" w:hAnsi="Arial" w:cs="Arial"/>
          <w:b/>
        </w:rPr>
        <w:t>304.75 m2</w:t>
      </w:r>
      <w:r w:rsidR="0035105F">
        <w:rPr>
          <w:rFonts w:ascii="Arial" w:hAnsi="Arial" w:cs="Arial"/>
          <w:b/>
        </w:rPr>
        <w:t xml:space="preserve"> </w:t>
      </w:r>
      <w:r w:rsidR="0035105F" w:rsidRPr="0035105F">
        <w:rPr>
          <w:rFonts w:ascii="Arial" w:hAnsi="Arial" w:cs="Arial"/>
        </w:rPr>
        <w:t>serán cedidos en comodato,</w:t>
      </w:r>
      <w:r w:rsidR="0035105F">
        <w:rPr>
          <w:rFonts w:ascii="Arial" w:hAnsi="Arial" w:cs="Arial"/>
          <w:b/>
        </w:rPr>
        <w:t xml:space="preserve"> </w:t>
      </w:r>
      <w:r w:rsidR="00E378AA">
        <w:rPr>
          <w:rFonts w:ascii="Arial" w:hAnsi="Arial" w:cs="Arial"/>
          <w:color w:val="222222"/>
          <w:shd w:val="clear" w:color="auto" w:fill="FFFFFF"/>
        </w:rPr>
        <w:t>e</w:t>
      </w:r>
      <w:r w:rsidR="00E378AA">
        <w:rPr>
          <w:rFonts w:ascii="Arial" w:hAnsi="Arial" w:cs="Arial"/>
        </w:rPr>
        <w:t>l Municipio de Guadalupe, Nuevo León deberá incluir en el contrato de comodato la definición exacta de medidas y colindancias del Inmueble Público Municipal, así como la anexión de planos correspondientes a las áreas a ceder. De lo contrario cesarán los efectos del</w:t>
      </w:r>
      <w:r w:rsidR="0035105F">
        <w:rPr>
          <w:rFonts w:ascii="Arial" w:hAnsi="Arial" w:cs="Arial"/>
        </w:rPr>
        <w:t xml:space="preserve"> presente acuerdo legislativo. </w:t>
      </w:r>
    </w:p>
    <w:p w14:paraId="7E6DCAFE" w14:textId="77777777" w:rsidR="00E378AA" w:rsidRDefault="00E378AA" w:rsidP="00522C39">
      <w:pPr>
        <w:spacing w:line="360" w:lineRule="auto"/>
        <w:jc w:val="both"/>
        <w:rPr>
          <w:rFonts w:ascii="Arial" w:hAnsi="Arial" w:cs="Arial"/>
          <w:b/>
        </w:rPr>
      </w:pPr>
    </w:p>
    <w:p w14:paraId="53F7E4DD" w14:textId="520C80EA" w:rsidR="00346872" w:rsidRPr="002D2D39" w:rsidRDefault="00E378AA" w:rsidP="00522C39">
      <w:pPr>
        <w:spacing w:line="360" w:lineRule="auto"/>
        <w:jc w:val="both"/>
        <w:rPr>
          <w:rFonts w:ascii="Arial" w:hAnsi="Arial" w:cs="Arial"/>
          <w:lang w:val="es-MX"/>
        </w:rPr>
      </w:pPr>
      <w:r>
        <w:rPr>
          <w:rFonts w:ascii="Arial" w:hAnsi="Arial" w:cs="Arial"/>
          <w:b/>
        </w:rPr>
        <w:t xml:space="preserve">Tercero.- </w:t>
      </w:r>
      <w:r w:rsidR="00346872" w:rsidRPr="002D2D39">
        <w:rPr>
          <w:rFonts w:ascii="Arial" w:hAnsi="Arial" w:cs="Arial"/>
          <w:lang w:val="es-MX"/>
        </w:rPr>
        <w:t>El otorgamiento de</w:t>
      </w:r>
      <w:r w:rsidR="00BB2011" w:rsidRPr="002D2D39">
        <w:rPr>
          <w:rFonts w:ascii="Arial" w:hAnsi="Arial" w:cs="Arial"/>
          <w:lang w:val="es-MX"/>
        </w:rPr>
        <w:t xml:space="preserve"> </w:t>
      </w:r>
      <w:r w:rsidR="00D94EBC" w:rsidRPr="002D2D39">
        <w:rPr>
          <w:rFonts w:ascii="Arial" w:hAnsi="Arial" w:cs="Arial"/>
          <w:lang w:val="es-MX"/>
        </w:rPr>
        <w:t>C</w:t>
      </w:r>
      <w:r w:rsidR="00346872" w:rsidRPr="002D2D39">
        <w:rPr>
          <w:rFonts w:ascii="Arial" w:hAnsi="Arial" w:cs="Arial"/>
          <w:lang w:val="es-MX"/>
        </w:rPr>
        <w:t xml:space="preserve">ontrato </w:t>
      </w:r>
      <w:r w:rsidR="00346872" w:rsidRPr="002D2D39">
        <w:rPr>
          <w:rFonts w:ascii="Arial" w:hAnsi="Arial" w:cs="Arial"/>
          <w:color w:val="000000" w:themeColor="text1"/>
        </w:rPr>
        <w:t>de Comodato</w:t>
      </w:r>
      <w:r w:rsidR="00346872" w:rsidRPr="002D2D39">
        <w:rPr>
          <w:rFonts w:ascii="Arial" w:hAnsi="Arial" w:cs="Arial"/>
          <w:color w:val="000000" w:themeColor="text1"/>
          <w:lang w:val="es-MX"/>
        </w:rPr>
        <w:t xml:space="preserve">, </w:t>
      </w:r>
      <w:r>
        <w:rPr>
          <w:rFonts w:ascii="Arial" w:hAnsi="Arial" w:cs="Arial"/>
          <w:lang w:val="es-MX"/>
        </w:rPr>
        <w:t>de los</w:t>
      </w:r>
      <w:r w:rsidR="00346872" w:rsidRPr="002D2D39">
        <w:rPr>
          <w:rFonts w:ascii="Arial" w:hAnsi="Arial" w:cs="Arial"/>
          <w:lang w:val="es-MX"/>
        </w:rPr>
        <w:t xml:space="preserve"> bien</w:t>
      </w:r>
      <w:r>
        <w:rPr>
          <w:rFonts w:ascii="Arial" w:hAnsi="Arial" w:cs="Arial"/>
          <w:lang w:val="es-MX"/>
        </w:rPr>
        <w:t>es</w:t>
      </w:r>
      <w:r w:rsidR="00346872" w:rsidRPr="002D2D39">
        <w:rPr>
          <w:rFonts w:ascii="Arial" w:hAnsi="Arial" w:cs="Arial"/>
          <w:lang w:val="es-MX"/>
        </w:rPr>
        <w:t xml:space="preserve"> Inmueble</w:t>
      </w:r>
      <w:r>
        <w:rPr>
          <w:rFonts w:ascii="Arial" w:hAnsi="Arial" w:cs="Arial"/>
          <w:lang w:val="es-MX"/>
        </w:rPr>
        <w:t>s</w:t>
      </w:r>
      <w:r w:rsidR="00346872" w:rsidRPr="002D2D39">
        <w:rPr>
          <w:rFonts w:ascii="Arial" w:hAnsi="Arial" w:cs="Arial"/>
          <w:lang w:val="es-MX"/>
        </w:rPr>
        <w:t xml:space="preserve"> descrito</w:t>
      </w:r>
      <w:r>
        <w:rPr>
          <w:rFonts w:ascii="Arial" w:hAnsi="Arial" w:cs="Arial"/>
          <w:lang w:val="es-MX"/>
        </w:rPr>
        <w:t>s</w:t>
      </w:r>
      <w:r w:rsidR="00346872" w:rsidRPr="002D2D39">
        <w:rPr>
          <w:rFonts w:ascii="Arial" w:hAnsi="Arial" w:cs="Arial"/>
          <w:lang w:val="es-MX"/>
        </w:rPr>
        <w:t xml:space="preserve">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B66B7D">
        <w:rPr>
          <w:rFonts w:ascii="Arial" w:hAnsi="Arial" w:cs="Arial"/>
        </w:rPr>
        <w:t xml:space="preserve">l </w:t>
      </w:r>
      <w:r w:rsidR="004B0C1F">
        <w:rPr>
          <w:rFonts w:ascii="Arial" w:hAnsi="Arial" w:cs="Arial"/>
          <w:b/>
        </w:rPr>
        <w:t>SERVICIO POSTAL MEXICANO</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A933BE">
        <w:rPr>
          <w:rFonts w:ascii="Arial" w:hAnsi="Arial" w:cs="Arial"/>
          <w:lang w:val="es-MX"/>
        </w:rPr>
        <w:t xml:space="preserve">  203</w:t>
      </w:r>
      <w:r w:rsidR="00ED363B">
        <w:rPr>
          <w:rFonts w:ascii="Arial" w:hAnsi="Arial" w:cs="Arial"/>
          <w:lang w:val="es-MX"/>
        </w:rPr>
        <w:t xml:space="preserve"> fracción I</w:t>
      </w:r>
      <w:r w:rsidR="00A933BE">
        <w:rPr>
          <w:rFonts w:ascii="Arial" w:hAnsi="Arial" w:cs="Arial"/>
          <w:lang w:val="es-MX"/>
        </w:rPr>
        <w:t xml:space="preserve">, </w:t>
      </w:r>
      <w:r w:rsidR="00ED363B">
        <w:rPr>
          <w:rFonts w:ascii="Arial" w:hAnsi="Arial" w:cs="Arial"/>
          <w:lang w:val="es-MX"/>
        </w:rPr>
        <w:t xml:space="preserve">204, </w:t>
      </w:r>
      <w:r w:rsidR="00A933BE">
        <w:rPr>
          <w:rFonts w:ascii="Arial" w:hAnsi="Arial" w:cs="Arial"/>
          <w:lang w:val="es-MX"/>
        </w:rPr>
        <w:t>205</w:t>
      </w:r>
      <w:r w:rsidR="00A933BE" w:rsidRPr="002D2D39">
        <w:rPr>
          <w:rFonts w:ascii="Arial" w:hAnsi="Arial" w:cs="Arial"/>
          <w:lang w:val="es-MX"/>
        </w:rPr>
        <w:t xml:space="preserve"> </w:t>
      </w:r>
      <w:r w:rsidR="00ED363B">
        <w:rPr>
          <w:rFonts w:ascii="Arial" w:hAnsi="Arial" w:cs="Arial"/>
          <w:lang w:val="es-MX"/>
        </w:rPr>
        <w:t>y 206 de la</w:t>
      </w:r>
      <w:r w:rsidR="00346872" w:rsidRPr="002D2D39">
        <w:rPr>
          <w:rFonts w:ascii="Arial" w:hAnsi="Arial" w:cs="Arial"/>
          <w:lang w:val="es-MX"/>
        </w:rPr>
        <w:t xml:space="preserve"> Ley </w:t>
      </w:r>
      <w:r w:rsidR="00A933BE">
        <w:rPr>
          <w:rFonts w:ascii="Arial" w:hAnsi="Arial" w:cs="Arial"/>
          <w:lang w:val="es-MX"/>
        </w:rPr>
        <w:t xml:space="preserve">de Gobierno Municipal </w:t>
      </w:r>
      <w:r w:rsidR="00346872" w:rsidRPr="002D2D39">
        <w:rPr>
          <w:rFonts w:ascii="Arial" w:hAnsi="Arial" w:cs="Arial"/>
          <w:lang w:val="es-MX"/>
        </w:rPr>
        <w:t xml:space="preserve">del Estado de Nuevo León, así como a la demás normatividad aplicable. </w:t>
      </w:r>
    </w:p>
    <w:p w14:paraId="460E30D1" w14:textId="77777777" w:rsidR="00D6623F" w:rsidRPr="002D2D39" w:rsidRDefault="00D6623F" w:rsidP="00522C39">
      <w:pPr>
        <w:spacing w:line="360" w:lineRule="auto"/>
        <w:jc w:val="both"/>
        <w:rPr>
          <w:rFonts w:ascii="Arial" w:hAnsi="Arial" w:cs="Arial"/>
          <w:lang w:val="es-MX"/>
        </w:rPr>
      </w:pPr>
    </w:p>
    <w:p w14:paraId="50657FD1" w14:textId="56A92B0B" w:rsidR="00D6623F" w:rsidRPr="002D2D39" w:rsidRDefault="00E378AA" w:rsidP="00D6623F">
      <w:pPr>
        <w:spacing w:line="360" w:lineRule="auto"/>
        <w:jc w:val="both"/>
        <w:rPr>
          <w:rFonts w:ascii="Arial" w:hAnsi="Arial" w:cs="Arial"/>
          <w:lang w:val="es-MX"/>
        </w:rPr>
      </w:pPr>
      <w:r>
        <w:rPr>
          <w:rFonts w:ascii="Arial" w:hAnsi="Arial" w:cs="Arial"/>
          <w:b/>
          <w:lang w:val="es-MX"/>
        </w:rPr>
        <w:t>Cuart</w:t>
      </w:r>
      <w:r w:rsidR="00A933BE">
        <w:rPr>
          <w:rFonts w:ascii="Arial" w:hAnsi="Arial" w:cs="Arial"/>
          <w:b/>
          <w:lang w:val="es-MX"/>
        </w:rPr>
        <w:t>o</w:t>
      </w:r>
      <w:r w:rsidR="00D6623F" w:rsidRPr="002D2D39">
        <w:rPr>
          <w:rFonts w:ascii="Arial" w:hAnsi="Arial" w:cs="Arial"/>
          <w:b/>
          <w:lang w:val="es-MX"/>
        </w:rPr>
        <w:t>.-</w:t>
      </w:r>
      <w:r w:rsidR="00D6623F" w:rsidRPr="002D2D39">
        <w:rPr>
          <w:rFonts w:ascii="Arial" w:hAnsi="Arial" w:cs="Arial"/>
          <w:lang w:val="es-MX"/>
        </w:rPr>
        <w:t xml:space="preserve"> Se concede un plazo de seis meses al R. Ayuntamiento de Guadalupe para suscribir el Contrato de Comodato autorizado. De lo contrario cesarán los </w:t>
      </w:r>
      <w:r w:rsidRPr="002D2D39">
        <w:rPr>
          <w:rFonts w:ascii="Arial" w:hAnsi="Arial" w:cs="Arial"/>
          <w:lang w:val="es-MX"/>
        </w:rPr>
        <w:t xml:space="preserve">efectos </w:t>
      </w:r>
      <w:r>
        <w:rPr>
          <w:rFonts w:ascii="Arial" w:hAnsi="Arial" w:cs="Arial"/>
          <w:lang w:val="es-MX"/>
        </w:rPr>
        <w:t>legales</w:t>
      </w:r>
      <w:r w:rsidR="00A933BE">
        <w:rPr>
          <w:rFonts w:ascii="Arial" w:hAnsi="Arial" w:cs="Arial"/>
          <w:lang w:val="es-MX"/>
        </w:rPr>
        <w:t xml:space="preserve"> por los que fue aprobado el presente acuerdo legislativo. </w:t>
      </w:r>
      <w:r>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del Contrato de Comodato,</w:t>
      </w:r>
      <w:r w:rsidR="00B66B7D">
        <w:rPr>
          <w:rFonts w:ascii="Arial" w:hAnsi="Arial" w:cs="Arial"/>
          <w:lang w:val="es-MX"/>
        </w:rPr>
        <w:t xml:space="preserve"> el </w:t>
      </w:r>
      <w:r w:rsidR="004B0C1F">
        <w:rPr>
          <w:rFonts w:ascii="Arial" w:hAnsi="Arial" w:cs="Arial"/>
          <w:b/>
          <w:lang w:val="es-MX"/>
        </w:rPr>
        <w:t>SERVICIO POSTAL MEXICANO</w:t>
      </w:r>
      <w:r w:rsidR="00D6623F" w:rsidRPr="00B66B7D">
        <w:rPr>
          <w:rFonts w:ascii="Arial" w:hAnsi="Arial" w:cs="Arial"/>
          <w:b/>
          <w:lang w:val="es-MX"/>
        </w:rPr>
        <w:t xml:space="preserve"> </w:t>
      </w:r>
      <w:r w:rsidR="00D6623F" w:rsidRPr="002D2D39">
        <w:rPr>
          <w:rFonts w:ascii="Arial" w:hAnsi="Arial" w:cs="Arial"/>
          <w:lang w:val="es-MX"/>
        </w:rPr>
        <w:t>estará obligada a dar mantenimiento a los predios.</w:t>
      </w:r>
    </w:p>
    <w:p w14:paraId="60E562C5" w14:textId="77777777" w:rsidR="00D6623F" w:rsidRPr="002D2D39" w:rsidRDefault="00D6623F" w:rsidP="00D6623F">
      <w:pPr>
        <w:spacing w:line="360" w:lineRule="auto"/>
        <w:jc w:val="both"/>
        <w:rPr>
          <w:rFonts w:ascii="Arial" w:hAnsi="Arial" w:cs="Arial"/>
          <w:b/>
          <w:lang w:val="es-MX"/>
        </w:rPr>
      </w:pPr>
    </w:p>
    <w:p w14:paraId="6C548B91" w14:textId="187BC48F" w:rsidR="00D6623F" w:rsidRPr="00B66B7D" w:rsidRDefault="00E378AA" w:rsidP="00D6623F">
      <w:pPr>
        <w:spacing w:line="360" w:lineRule="auto"/>
        <w:jc w:val="both"/>
        <w:rPr>
          <w:rFonts w:ascii="Arial" w:hAnsi="Arial" w:cs="Arial"/>
          <w:lang w:val="es-MX"/>
        </w:rPr>
      </w:pPr>
      <w:r>
        <w:rPr>
          <w:rFonts w:ascii="Arial" w:hAnsi="Arial" w:cs="Arial"/>
          <w:b/>
          <w:lang w:val="es-MX"/>
        </w:rPr>
        <w:lastRenderedPageBreak/>
        <w:t>Quinto.</w:t>
      </w:r>
      <w:r w:rsidR="00B66B7D" w:rsidRPr="002D2D39">
        <w:rPr>
          <w:rFonts w:ascii="Arial" w:hAnsi="Arial" w:cs="Arial"/>
          <w:b/>
          <w:lang w:val="es-MX"/>
        </w:rPr>
        <w:t>-</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B66B7D">
        <w:rPr>
          <w:rFonts w:ascii="Arial" w:hAnsi="Arial" w:cs="Arial"/>
          <w:lang w:val="es-MX"/>
        </w:rPr>
        <w:t>Guadalupe</w:t>
      </w:r>
      <w:r w:rsidR="00D6623F" w:rsidRPr="002D2D39">
        <w:rPr>
          <w:rFonts w:ascii="Arial" w:hAnsi="Arial" w:cs="Arial"/>
          <w:lang w:val="es-MX"/>
        </w:rPr>
        <w:t>, Nuevo León, para su conocimiento y fines legales a que haya lugar.</w:t>
      </w:r>
    </w:p>
    <w:p w14:paraId="4EBC8682" w14:textId="77777777" w:rsidR="00A933BE" w:rsidRDefault="00A933BE" w:rsidP="00522C39">
      <w:pPr>
        <w:spacing w:line="360" w:lineRule="auto"/>
        <w:jc w:val="both"/>
        <w:rPr>
          <w:rFonts w:ascii="Arial" w:hAnsi="Arial" w:cs="Arial"/>
          <w:b/>
          <w:lang w:val="es-MX"/>
        </w:rPr>
      </w:pPr>
    </w:p>
    <w:p w14:paraId="405652B5" w14:textId="77777777" w:rsidR="00A933BE" w:rsidRDefault="00A933BE" w:rsidP="00A933BE">
      <w:pPr>
        <w:spacing w:line="360" w:lineRule="auto"/>
        <w:jc w:val="center"/>
        <w:rPr>
          <w:rFonts w:ascii="Arial" w:hAnsi="Arial" w:cs="Arial"/>
          <w:b/>
          <w:lang w:val="en-US"/>
        </w:rPr>
      </w:pPr>
      <w:r w:rsidRPr="0063547E">
        <w:rPr>
          <w:rFonts w:ascii="Arial" w:hAnsi="Arial" w:cs="Arial"/>
          <w:b/>
          <w:lang w:val="en-US"/>
        </w:rPr>
        <w:t>T R A N S I T O R I OS</w:t>
      </w:r>
    </w:p>
    <w:p w14:paraId="4AAFB55B" w14:textId="77777777" w:rsidR="00A933BE" w:rsidRPr="0063547E" w:rsidRDefault="00A933BE" w:rsidP="00A933BE">
      <w:pPr>
        <w:spacing w:line="360" w:lineRule="auto"/>
        <w:jc w:val="both"/>
        <w:rPr>
          <w:rFonts w:ascii="Arial" w:hAnsi="Arial" w:cs="Arial"/>
          <w:b/>
          <w:lang w:val="en-US"/>
        </w:rPr>
      </w:pPr>
    </w:p>
    <w:p w14:paraId="51CD4876" w14:textId="77777777" w:rsidR="00A933BE" w:rsidRPr="002D2D39" w:rsidRDefault="00A933BE" w:rsidP="00A933BE">
      <w:pPr>
        <w:spacing w:line="360" w:lineRule="auto"/>
        <w:jc w:val="both"/>
        <w:rPr>
          <w:rFonts w:ascii="Arial" w:hAnsi="Arial" w:cs="Arial"/>
          <w:lang w:val="es-MX"/>
        </w:rPr>
      </w:pPr>
      <w:r w:rsidRPr="0063547E">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318116D9" w14:textId="77777777" w:rsidR="00A933BE" w:rsidRPr="002D2D39" w:rsidRDefault="00A933BE" w:rsidP="00522C39">
      <w:pPr>
        <w:spacing w:line="360" w:lineRule="auto"/>
        <w:jc w:val="both"/>
        <w:rPr>
          <w:rFonts w:ascii="Arial" w:hAnsi="Arial" w:cs="Arial"/>
          <w:b/>
          <w:lang w:val="es-MX"/>
        </w:rPr>
      </w:pPr>
    </w:p>
    <w:p w14:paraId="6CB5225E" w14:textId="5E2F1549"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5963C0">
        <w:rPr>
          <w:rFonts w:ascii="Arial" w:hAnsi="Arial" w:cs="Arial"/>
        </w:rPr>
        <w:t xml:space="preserve">, a </w:t>
      </w:r>
    </w:p>
    <w:p w14:paraId="7BF464BC" w14:textId="77777777" w:rsidR="00460E62" w:rsidRPr="002D2D39" w:rsidRDefault="00460E62" w:rsidP="00A8137D">
      <w:pPr>
        <w:pStyle w:val="Ttulo1"/>
      </w:pPr>
      <w:r w:rsidRPr="002D2D39">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672A5B0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AE4FBE">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1A614293" w14:textId="4D249B8C" w:rsidR="00D330AA" w:rsidRDefault="00D330AA" w:rsidP="00AE4FBE">
            <w:pPr>
              <w:pStyle w:val="NormalWeb"/>
              <w:spacing w:before="0" w:beforeAutospacing="0" w:after="0" w:afterAutospacing="0" w:line="360" w:lineRule="auto"/>
              <w:jc w:val="center"/>
              <w:rPr>
                <w:rFonts w:ascii="Arial" w:hAnsi="Arial" w:cs="Arial"/>
                <w:lang w:val="it-IT"/>
              </w:rPr>
            </w:pPr>
          </w:p>
          <w:p w14:paraId="107033E3" w14:textId="77777777" w:rsidR="00D84937" w:rsidRPr="002D2D39" w:rsidRDefault="00D84937" w:rsidP="00AE4FBE">
            <w:pPr>
              <w:pStyle w:val="NormalWeb"/>
              <w:spacing w:before="0" w:beforeAutospacing="0" w:after="0" w:afterAutospacing="0" w:line="360" w:lineRule="auto"/>
              <w:jc w:val="center"/>
              <w:rPr>
                <w:rFonts w:ascii="Arial" w:hAnsi="Arial" w:cs="Arial"/>
                <w:lang w:val="it-IT"/>
              </w:rPr>
            </w:pPr>
          </w:p>
          <w:p w14:paraId="2043C477" w14:textId="0649829E"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D84937">
              <w:rPr>
                <w:rFonts w:ascii="Arial" w:hAnsi="Arial" w:cs="Arial"/>
                <w:lang w:val="it-IT"/>
              </w:rPr>
              <w:t>MARIELA SALDIVAR VILLALOBOS</w:t>
            </w:r>
            <w:r w:rsidRPr="002D2D39">
              <w:rPr>
                <w:rFonts w:ascii="Arial" w:hAnsi="Arial" w:cs="Arial"/>
                <w:lang w:val="it-IT"/>
              </w:rPr>
              <w:t xml:space="preserve">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1E6A5682"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br w:type="page"/>
            </w:r>
          </w:p>
          <w:p w14:paraId="5768044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6030BF4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23639773"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2CB14D6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30345F15"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bookmarkStart w:id="10" w:name="_GoBack"/>
            <w:bookmarkEnd w:id="10"/>
          </w:p>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rsidSect="005963C0">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34FA9" w14:textId="77777777" w:rsidR="00830547" w:rsidRDefault="00830547" w:rsidP="00B04E91">
      <w:r>
        <w:separator/>
      </w:r>
    </w:p>
  </w:endnote>
  <w:endnote w:type="continuationSeparator" w:id="0">
    <w:p w14:paraId="03B12A4D" w14:textId="77777777" w:rsidR="00830547" w:rsidRDefault="00830547"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E378AA" w:rsidRDefault="00E378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E378AA" w:rsidRDefault="00E378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018B5752" w:rsidR="00E378AA" w:rsidRDefault="00E378A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5963C0">
      <w:rPr>
        <w:rStyle w:val="Nmerodepgina"/>
        <w:rFonts w:ascii="Century Gothic" w:hAnsi="Century Gothic"/>
        <w:noProof/>
        <w:sz w:val="20"/>
      </w:rPr>
      <w:t>19</w:t>
    </w:r>
    <w:r>
      <w:rPr>
        <w:rStyle w:val="Nmerodepgina"/>
        <w:rFonts w:ascii="Century Gothic" w:hAnsi="Century Gothic"/>
        <w:sz w:val="20"/>
      </w:rPr>
      <w:fldChar w:fldCharType="end"/>
    </w:r>
  </w:p>
  <w:p w14:paraId="460B3C72" w14:textId="2759D46E" w:rsidR="00E378AA" w:rsidRDefault="00E378AA"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10711/Lxxiv</w:t>
    </w:r>
  </w:p>
  <w:p w14:paraId="381ACAC4" w14:textId="77777777" w:rsidR="00E378AA" w:rsidRDefault="00E378A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E378AA" w:rsidRDefault="00E378AA" w:rsidP="004F118C">
    <w:pPr>
      <w:pStyle w:val="Piedepgina"/>
      <w:ind w:right="360"/>
      <w:jc w:val="center"/>
      <w:rPr>
        <w:rFonts w:ascii="Century Gothic" w:hAnsi="Century Gothic"/>
        <w:b/>
        <w:smallCaps/>
        <w:sz w:val="20"/>
        <w:szCs w:val="20"/>
      </w:rPr>
    </w:pPr>
  </w:p>
  <w:p w14:paraId="447F2F47" w14:textId="77777777" w:rsidR="00E378AA" w:rsidRDefault="00E378AA" w:rsidP="004F118C">
    <w:pPr>
      <w:pStyle w:val="Piedepgina"/>
      <w:ind w:right="360"/>
      <w:jc w:val="center"/>
      <w:rPr>
        <w:rFonts w:ascii="Century Gothic" w:hAnsi="Century Gothic"/>
        <w:b/>
        <w:smallCaps/>
        <w:sz w:val="20"/>
        <w:szCs w:val="20"/>
      </w:rPr>
    </w:pPr>
  </w:p>
  <w:p w14:paraId="5E4585D7" w14:textId="77777777" w:rsidR="00E378AA" w:rsidRDefault="00E378A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FA45" w14:textId="77777777" w:rsidR="00830547" w:rsidRDefault="00830547" w:rsidP="00B04E91">
      <w:r>
        <w:separator/>
      </w:r>
    </w:p>
  </w:footnote>
  <w:footnote w:type="continuationSeparator" w:id="0">
    <w:p w14:paraId="039A1E12" w14:textId="77777777" w:rsidR="00830547" w:rsidRDefault="00830547"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1A27C3F"/>
    <w:multiLevelType w:val="hybridMultilevel"/>
    <w:tmpl w:val="F4FCFFEC"/>
    <w:lvl w:ilvl="0" w:tplc="8146F5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39C15909"/>
    <w:multiLevelType w:val="hybridMultilevel"/>
    <w:tmpl w:val="66A441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6E4921"/>
    <w:multiLevelType w:val="hybridMultilevel"/>
    <w:tmpl w:val="89F04B46"/>
    <w:lvl w:ilvl="0" w:tplc="8146F5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1744AE"/>
    <w:multiLevelType w:val="hybridMultilevel"/>
    <w:tmpl w:val="A670837A"/>
    <w:lvl w:ilvl="0" w:tplc="8146F5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484180"/>
    <w:multiLevelType w:val="hybridMultilevel"/>
    <w:tmpl w:val="16CC1316"/>
    <w:lvl w:ilvl="0" w:tplc="8146F5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4"/>
  </w:num>
  <w:num w:numId="5">
    <w:abstractNumId w:val="1"/>
  </w:num>
  <w:num w:numId="6">
    <w:abstractNumId w:val="7"/>
  </w:num>
  <w:num w:numId="7">
    <w:abstractNumId w:val="5"/>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3295D"/>
    <w:rsid w:val="00034103"/>
    <w:rsid w:val="00051086"/>
    <w:rsid w:val="00060DCC"/>
    <w:rsid w:val="00061D18"/>
    <w:rsid w:val="00065637"/>
    <w:rsid w:val="00067274"/>
    <w:rsid w:val="00073500"/>
    <w:rsid w:val="000B7EB5"/>
    <w:rsid w:val="000C07E0"/>
    <w:rsid w:val="000C0800"/>
    <w:rsid w:val="000C46C7"/>
    <w:rsid w:val="000D14F6"/>
    <w:rsid w:val="000D5A54"/>
    <w:rsid w:val="000F0BD0"/>
    <w:rsid w:val="000F3D7C"/>
    <w:rsid w:val="000F3DA6"/>
    <w:rsid w:val="000F3FD6"/>
    <w:rsid w:val="001014E7"/>
    <w:rsid w:val="00104D76"/>
    <w:rsid w:val="00117468"/>
    <w:rsid w:val="0013102B"/>
    <w:rsid w:val="00152FDC"/>
    <w:rsid w:val="00155B00"/>
    <w:rsid w:val="00162EE0"/>
    <w:rsid w:val="00196607"/>
    <w:rsid w:val="001C1F72"/>
    <w:rsid w:val="001C35F1"/>
    <w:rsid w:val="001C58E2"/>
    <w:rsid w:val="001D1543"/>
    <w:rsid w:val="001D2D05"/>
    <w:rsid w:val="001E175A"/>
    <w:rsid w:val="001E684C"/>
    <w:rsid w:val="001F1C49"/>
    <w:rsid w:val="001F4F32"/>
    <w:rsid w:val="001F7F4F"/>
    <w:rsid w:val="00213029"/>
    <w:rsid w:val="002210A4"/>
    <w:rsid w:val="002234AC"/>
    <w:rsid w:val="00223E04"/>
    <w:rsid w:val="0022708A"/>
    <w:rsid w:val="00245549"/>
    <w:rsid w:val="00246F5B"/>
    <w:rsid w:val="0025062E"/>
    <w:rsid w:val="0026391D"/>
    <w:rsid w:val="00285C41"/>
    <w:rsid w:val="00286DBD"/>
    <w:rsid w:val="002B2372"/>
    <w:rsid w:val="002B4083"/>
    <w:rsid w:val="002B584F"/>
    <w:rsid w:val="002C77C1"/>
    <w:rsid w:val="002D2D39"/>
    <w:rsid w:val="002E114B"/>
    <w:rsid w:val="002E3770"/>
    <w:rsid w:val="002E4851"/>
    <w:rsid w:val="002F0CC0"/>
    <w:rsid w:val="00346872"/>
    <w:rsid w:val="0035105F"/>
    <w:rsid w:val="00352DA7"/>
    <w:rsid w:val="00357C81"/>
    <w:rsid w:val="003640B0"/>
    <w:rsid w:val="00366394"/>
    <w:rsid w:val="0036667D"/>
    <w:rsid w:val="00373F95"/>
    <w:rsid w:val="00380116"/>
    <w:rsid w:val="00392664"/>
    <w:rsid w:val="003937CB"/>
    <w:rsid w:val="003B034D"/>
    <w:rsid w:val="003B0E96"/>
    <w:rsid w:val="003B5BBE"/>
    <w:rsid w:val="003C4F11"/>
    <w:rsid w:val="003E14EB"/>
    <w:rsid w:val="00400548"/>
    <w:rsid w:val="004100C8"/>
    <w:rsid w:val="004168F6"/>
    <w:rsid w:val="00417744"/>
    <w:rsid w:val="00421A71"/>
    <w:rsid w:val="00422132"/>
    <w:rsid w:val="004461F5"/>
    <w:rsid w:val="00460E62"/>
    <w:rsid w:val="00463985"/>
    <w:rsid w:val="004842FF"/>
    <w:rsid w:val="004856DE"/>
    <w:rsid w:val="00496680"/>
    <w:rsid w:val="004B0C1F"/>
    <w:rsid w:val="004B2C66"/>
    <w:rsid w:val="004C5CF5"/>
    <w:rsid w:val="004D653F"/>
    <w:rsid w:val="004F118C"/>
    <w:rsid w:val="00502F51"/>
    <w:rsid w:val="005160DE"/>
    <w:rsid w:val="00522C39"/>
    <w:rsid w:val="005406C2"/>
    <w:rsid w:val="00554E93"/>
    <w:rsid w:val="00564048"/>
    <w:rsid w:val="00565F4D"/>
    <w:rsid w:val="0057161A"/>
    <w:rsid w:val="0057176B"/>
    <w:rsid w:val="00572890"/>
    <w:rsid w:val="005915D2"/>
    <w:rsid w:val="00595DEA"/>
    <w:rsid w:val="005963C0"/>
    <w:rsid w:val="005A1CBB"/>
    <w:rsid w:val="005B21FA"/>
    <w:rsid w:val="005B43D8"/>
    <w:rsid w:val="005E0FB8"/>
    <w:rsid w:val="00606382"/>
    <w:rsid w:val="00611742"/>
    <w:rsid w:val="0061309B"/>
    <w:rsid w:val="0064320D"/>
    <w:rsid w:val="00654240"/>
    <w:rsid w:val="00656389"/>
    <w:rsid w:val="00661671"/>
    <w:rsid w:val="0067090A"/>
    <w:rsid w:val="006A0518"/>
    <w:rsid w:val="006A073F"/>
    <w:rsid w:val="006E76E7"/>
    <w:rsid w:val="00704DF9"/>
    <w:rsid w:val="00707C72"/>
    <w:rsid w:val="00710E11"/>
    <w:rsid w:val="00713354"/>
    <w:rsid w:val="007263AF"/>
    <w:rsid w:val="007477E7"/>
    <w:rsid w:val="00770B4B"/>
    <w:rsid w:val="0078499F"/>
    <w:rsid w:val="00784AF9"/>
    <w:rsid w:val="0078610D"/>
    <w:rsid w:val="007A5A75"/>
    <w:rsid w:val="007B18E8"/>
    <w:rsid w:val="007B37E5"/>
    <w:rsid w:val="007D5279"/>
    <w:rsid w:val="007E7BA8"/>
    <w:rsid w:val="00803F60"/>
    <w:rsid w:val="00807DCF"/>
    <w:rsid w:val="00812919"/>
    <w:rsid w:val="00812ECC"/>
    <w:rsid w:val="008205A7"/>
    <w:rsid w:val="00830547"/>
    <w:rsid w:val="0084251B"/>
    <w:rsid w:val="00857501"/>
    <w:rsid w:val="00870D05"/>
    <w:rsid w:val="008C68FB"/>
    <w:rsid w:val="008D5A00"/>
    <w:rsid w:val="008E56D1"/>
    <w:rsid w:val="008F4650"/>
    <w:rsid w:val="00923840"/>
    <w:rsid w:val="00925B51"/>
    <w:rsid w:val="00945062"/>
    <w:rsid w:val="009530BF"/>
    <w:rsid w:val="00962A3E"/>
    <w:rsid w:val="009706A2"/>
    <w:rsid w:val="009745D5"/>
    <w:rsid w:val="009745E1"/>
    <w:rsid w:val="0097641C"/>
    <w:rsid w:val="009A0DCD"/>
    <w:rsid w:val="009A4382"/>
    <w:rsid w:val="009B15EF"/>
    <w:rsid w:val="009C6CEE"/>
    <w:rsid w:val="009D5672"/>
    <w:rsid w:val="00A15561"/>
    <w:rsid w:val="00A245E1"/>
    <w:rsid w:val="00A25E17"/>
    <w:rsid w:val="00A27925"/>
    <w:rsid w:val="00A30067"/>
    <w:rsid w:val="00A30877"/>
    <w:rsid w:val="00A4062D"/>
    <w:rsid w:val="00A410AB"/>
    <w:rsid w:val="00A43B7B"/>
    <w:rsid w:val="00A71BA8"/>
    <w:rsid w:val="00A8137D"/>
    <w:rsid w:val="00A933BE"/>
    <w:rsid w:val="00AC52F7"/>
    <w:rsid w:val="00AD0E28"/>
    <w:rsid w:val="00AD6C93"/>
    <w:rsid w:val="00AD71F8"/>
    <w:rsid w:val="00AE4FBE"/>
    <w:rsid w:val="00AE63BA"/>
    <w:rsid w:val="00B04E91"/>
    <w:rsid w:val="00B356F9"/>
    <w:rsid w:val="00B362F2"/>
    <w:rsid w:val="00B37B43"/>
    <w:rsid w:val="00B50EA2"/>
    <w:rsid w:val="00B5108E"/>
    <w:rsid w:val="00B55F54"/>
    <w:rsid w:val="00B66B7D"/>
    <w:rsid w:val="00B77A93"/>
    <w:rsid w:val="00B8337B"/>
    <w:rsid w:val="00B841F6"/>
    <w:rsid w:val="00B9777A"/>
    <w:rsid w:val="00B97C33"/>
    <w:rsid w:val="00BA7117"/>
    <w:rsid w:val="00BB0D11"/>
    <w:rsid w:val="00BB1E44"/>
    <w:rsid w:val="00BB2011"/>
    <w:rsid w:val="00BB418A"/>
    <w:rsid w:val="00BB7E04"/>
    <w:rsid w:val="00BC6ABB"/>
    <w:rsid w:val="00BD1169"/>
    <w:rsid w:val="00BE217F"/>
    <w:rsid w:val="00BE33D0"/>
    <w:rsid w:val="00BF0D79"/>
    <w:rsid w:val="00BF5EBE"/>
    <w:rsid w:val="00C016F7"/>
    <w:rsid w:val="00C068AC"/>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B31EC"/>
    <w:rsid w:val="00CB37A2"/>
    <w:rsid w:val="00CC510C"/>
    <w:rsid w:val="00CD616D"/>
    <w:rsid w:val="00CE0E35"/>
    <w:rsid w:val="00CE599E"/>
    <w:rsid w:val="00CE628E"/>
    <w:rsid w:val="00CE6B8A"/>
    <w:rsid w:val="00D330AA"/>
    <w:rsid w:val="00D35457"/>
    <w:rsid w:val="00D63038"/>
    <w:rsid w:val="00D6598F"/>
    <w:rsid w:val="00D6623F"/>
    <w:rsid w:val="00D82491"/>
    <w:rsid w:val="00D84937"/>
    <w:rsid w:val="00D87938"/>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378AA"/>
    <w:rsid w:val="00E504C4"/>
    <w:rsid w:val="00E53B97"/>
    <w:rsid w:val="00E54EE7"/>
    <w:rsid w:val="00E7325C"/>
    <w:rsid w:val="00E80E55"/>
    <w:rsid w:val="00E843AA"/>
    <w:rsid w:val="00E9058E"/>
    <w:rsid w:val="00E91184"/>
    <w:rsid w:val="00E949ED"/>
    <w:rsid w:val="00EB6239"/>
    <w:rsid w:val="00EC11FB"/>
    <w:rsid w:val="00EC53F3"/>
    <w:rsid w:val="00ED363B"/>
    <w:rsid w:val="00EE0828"/>
    <w:rsid w:val="00EE1A5A"/>
    <w:rsid w:val="00EE3B6F"/>
    <w:rsid w:val="00EF44F4"/>
    <w:rsid w:val="00F21126"/>
    <w:rsid w:val="00F25004"/>
    <w:rsid w:val="00F35306"/>
    <w:rsid w:val="00F37087"/>
    <w:rsid w:val="00F51567"/>
    <w:rsid w:val="00F55BA4"/>
    <w:rsid w:val="00F72E53"/>
    <w:rsid w:val="00F86B3D"/>
    <w:rsid w:val="00F948B8"/>
    <w:rsid w:val="00FB039A"/>
    <w:rsid w:val="00FB2750"/>
    <w:rsid w:val="00FB439A"/>
    <w:rsid w:val="00FB7C54"/>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A71BA8"/>
    <w:rPr>
      <w:sz w:val="16"/>
      <w:szCs w:val="16"/>
    </w:rPr>
  </w:style>
  <w:style w:type="paragraph" w:styleId="Textocomentario">
    <w:name w:val="annotation text"/>
    <w:basedOn w:val="Normal"/>
    <w:link w:val="TextocomentarioCar"/>
    <w:uiPriority w:val="99"/>
    <w:semiHidden/>
    <w:unhideWhenUsed/>
    <w:rsid w:val="00A71BA8"/>
    <w:rPr>
      <w:sz w:val="20"/>
      <w:szCs w:val="20"/>
    </w:rPr>
  </w:style>
  <w:style w:type="character" w:customStyle="1" w:styleId="TextocomentarioCar">
    <w:name w:val="Texto comentario Car"/>
    <w:basedOn w:val="Fuentedeprrafopredeter"/>
    <w:link w:val="Textocomentario"/>
    <w:uiPriority w:val="99"/>
    <w:semiHidden/>
    <w:rsid w:val="00A71BA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71BA8"/>
    <w:rPr>
      <w:b/>
      <w:bCs/>
    </w:rPr>
  </w:style>
  <w:style w:type="character" w:customStyle="1" w:styleId="AsuntodelcomentarioCar">
    <w:name w:val="Asunto del comentario Car"/>
    <w:basedOn w:val="TextocomentarioCar"/>
    <w:link w:val="Asuntodelcomentario"/>
    <w:uiPriority w:val="99"/>
    <w:semiHidden/>
    <w:rsid w:val="00A71BA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7E5A-6B34-4730-A8A4-82AF96A3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4021</Words>
  <Characters>22121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2017-11-09T17:56:00Z</cp:lastPrinted>
  <dcterms:created xsi:type="dcterms:W3CDTF">2017-11-09T17:57:00Z</dcterms:created>
  <dcterms:modified xsi:type="dcterms:W3CDTF">2017-11-09T17:57:00Z</dcterms:modified>
</cp:coreProperties>
</file>