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48" w:rsidRDefault="008D0D48"/>
    <w:tbl>
      <w:tblPr>
        <w:tblpPr w:leftFromText="141" w:rightFromText="141" w:vertAnchor="text" w:tblpY="1"/>
        <w:tblOverlap w:val="never"/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977"/>
        <w:gridCol w:w="992"/>
        <w:gridCol w:w="1134"/>
        <w:gridCol w:w="993"/>
        <w:gridCol w:w="2267"/>
      </w:tblGrid>
      <w:tr w:rsidR="00C85E8F" w:rsidRPr="00E31457" w:rsidTr="00C61909">
        <w:trPr>
          <w:tblHeader/>
          <w:tblCellSpacing w:w="0" w:type="dxa"/>
        </w:trPr>
        <w:tc>
          <w:tcPr>
            <w:tcW w:w="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2E28BE">
              <w:rPr>
                <w:rFonts w:ascii="Arial" w:eastAsia="Times New Roman" w:hAnsi="Arial" w:cs="Arial"/>
                <w:b/>
                <w:bCs/>
                <w:lang w:eastAsia="es-MX"/>
              </w:rPr>
              <w:t>No.</w:t>
            </w:r>
          </w:p>
        </w:tc>
        <w:tc>
          <w:tcPr>
            <w:tcW w:w="29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:rsidR="00C85E8F" w:rsidRPr="00833B03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833B03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Autoridad Estatal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Exhortos</w:t>
            </w: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2E28BE">
              <w:rPr>
                <w:rFonts w:ascii="Arial" w:eastAsia="SimSun" w:hAnsi="Arial" w:cs="Arial"/>
                <w:b/>
                <w:i/>
                <w:color w:val="000080"/>
              </w:rPr>
              <w:t>Resueltos</w:t>
            </w:r>
          </w:p>
        </w:tc>
        <w:tc>
          <w:tcPr>
            <w:tcW w:w="9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SimSun" w:hAnsi="Arial" w:cs="Arial"/>
                <w:b/>
                <w:i/>
                <w:color w:val="000080"/>
                <w:szCs w:val="16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Pendientes</w:t>
            </w:r>
          </w:p>
        </w:tc>
        <w:tc>
          <w:tcPr>
            <w:tcW w:w="22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</w:tcPr>
          <w:p w:rsidR="00C85E8F" w:rsidRPr="002E28BE" w:rsidRDefault="00C85E8F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>
              <w:rPr>
                <w:rFonts w:ascii="Arial" w:eastAsia="SimSun" w:hAnsi="Arial" w:cs="Arial"/>
                <w:b/>
                <w:i/>
                <w:color w:val="000080"/>
                <w:szCs w:val="16"/>
              </w:rPr>
              <w:t>No. De Acuerdo Administrativo</w:t>
            </w:r>
          </w:p>
        </w:tc>
      </w:tr>
      <w:tr w:rsidR="00C85E8F" w:rsidRPr="00E567C3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:rsidR="00C85E8F" w:rsidRPr="00833B03" w:rsidRDefault="00C85E8F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833B03">
              <w:rPr>
                <w:rFonts w:ascii="Arial" w:eastAsia="Times New Roman" w:hAnsi="Arial" w:cs="Arial"/>
                <w:color w:val="000000"/>
                <w:lang w:eastAsia="es-MX"/>
              </w:rPr>
              <w:t>Gobernador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251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D425E" w:rsidP="0042052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  <w:r w:rsidR="00420520">
              <w:rPr>
                <w:rFonts w:ascii="Arial" w:eastAsia="Times New Roman" w:hAnsi="Arial" w:cs="Arial"/>
                <w:color w:val="000000"/>
                <w:lang w:eastAsia="es-MX"/>
              </w:rPr>
              <w:t>89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20520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62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D425E" w:rsidP="00A02078">
            <w:pPr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Calibri" w:hAnsi="Calibri"/>
                <w:color w:val="000000"/>
              </w:rPr>
              <w:t xml:space="preserve">35, 63, 92, 228, 272, 533, 641, 651, 695, 697, 715, 728, 778, 934, 941, 944, 970, 1032, 1094, 1123, 1124, 1146, 1172, 1260, 1267, 1272, 1289, 1388, 1389, 1399, 1401, 1402, 1408, 1410, 1427, 1428, 1430, 1437, 1446, 1465, 1468, 1470, 1482, 1483, 1495, 1503, 1523, 1524, 1579, 1580, 1592, 1599, 1614,1617 , 1621, 1622, 1626, 1691, 1717, 1718, 1720, 1727 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D425E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D425E">
              <w:rPr>
                <w:rFonts w:ascii="Arial" w:eastAsia="Times New Roman" w:hAnsi="Arial" w:cs="Arial"/>
                <w:lang w:eastAsia="es-MX"/>
              </w:rPr>
              <w:t>Secretaría de Administración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1614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D425E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D425E">
              <w:rPr>
                <w:rFonts w:ascii="Arial" w:eastAsia="Times New Roman" w:hAnsi="Arial" w:cs="Arial"/>
                <w:lang w:eastAsia="es-MX"/>
              </w:rPr>
              <w:t>Asociación Metropolitana de Alcaldes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780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D425E" w:rsidP="00C041EB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D425E">
              <w:rPr>
                <w:rFonts w:ascii="Arial" w:eastAsia="Times New Roman" w:hAnsi="Arial" w:cs="Arial"/>
                <w:lang w:eastAsia="es-MX"/>
              </w:rPr>
              <w:t>Comisión Estatal Electoral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1606, 1619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D425E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D425E">
              <w:rPr>
                <w:rFonts w:ascii="Arial" w:eastAsia="Times New Roman" w:hAnsi="Arial" w:cs="Arial"/>
                <w:lang w:eastAsia="es-MX"/>
              </w:rPr>
              <w:t>Consejo Estatal de Mejora Regulatoria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D425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1482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E1C98" w:rsidP="00AF3A70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E1C98">
              <w:rPr>
                <w:rFonts w:ascii="Arial" w:eastAsia="Times New Roman" w:hAnsi="Arial" w:cs="Arial"/>
                <w:lang w:eastAsia="es-MX"/>
              </w:rPr>
              <w:t>Contraloría y Transparencia Gubernamental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E1C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4E1C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E1C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4E1C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1711</w:t>
            </w:r>
          </w:p>
        </w:tc>
      </w:tr>
      <w:tr w:rsidR="000D23A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1B7F5E" w:rsidRDefault="000D23A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833B03" w:rsidRDefault="004E1C98" w:rsidP="004E1C98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4E1C98">
              <w:rPr>
                <w:rFonts w:ascii="Arial" w:eastAsia="Times New Roman" w:hAnsi="Arial" w:cs="Arial"/>
                <w:lang w:eastAsia="es-MX"/>
              </w:rPr>
              <w:t>Dire</w:t>
            </w:r>
            <w:r>
              <w:rPr>
                <w:rFonts w:ascii="Arial" w:eastAsia="Times New Roman" w:hAnsi="Arial" w:cs="Arial"/>
                <w:lang w:eastAsia="es-MX"/>
              </w:rPr>
              <w:t>cc</w:t>
            </w:r>
            <w:r w:rsidRPr="004E1C98">
              <w:rPr>
                <w:rFonts w:ascii="Arial" w:eastAsia="Times New Roman" w:hAnsi="Arial" w:cs="Arial"/>
                <w:lang w:eastAsia="es-MX"/>
              </w:rPr>
              <w:t>ión de Televisión Estatal y Radio Nuevo Leó</w:t>
            </w:r>
            <w:r>
              <w:rPr>
                <w:rFonts w:ascii="Arial" w:eastAsia="Times New Roman" w:hAnsi="Arial" w:cs="Arial"/>
                <w:lang w:eastAsia="es-MX"/>
              </w:rPr>
              <w:t>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4E1C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4E1C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Default="004E1C98" w:rsidP="00E46F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D23AA" w:rsidRPr="00F8436C" w:rsidRDefault="004E1C9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1289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F67977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F67977">
              <w:rPr>
                <w:rFonts w:ascii="Arial" w:eastAsia="Times New Roman" w:hAnsi="Arial" w:cs="Arial"/>
                <w:color w:val="000000"/>
                <w:lang w:eastAsia="es-MX"/>
              </w:rPr>
              <w:t>Instituto de Fondo Nacional de la Vivienda para los trabajadores en 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F6797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F6797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F6797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F6797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1607</w:t>
            </w:r>
          </w:p>
        </w:tc>
      </w:tr>
      <w:tr w:rsidR="00C85E8F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9F0E1C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9F0E1C">
              <w:rPr>
                <w:rFonts w:ascii="Arial" w:eastAsia="Times New Roman" w:hAnsi="Arial" w:cs="Arial"/>
                <w:color w:val="000000"/>
                <w:lang w:eastAsia="es-MX"/>
              </w:rPr>
              <w:t>Instituto Estatal de Cultura Física y Deporte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2E28BE" w:rsidRDefault="00120DD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F8436C" w:rsidRDefault="00120DD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04963" w:rsidRDefault="009F0E1C" w:rsidP="00120D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1130,</w:t>
            </w:r>
            <w:r w:rsidR="00120DD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1470</w:t>
            </w:r>
          </w:p>
        </w:tc>
      </w:tr>
      <w:tr w:rsidR="007F6F21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1B7F5E" w:rsidRDefault="007F6F21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Pr="00833B03" w:rsidRDefault="008341FD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41FD">
              <w:rPr>
                <w:rFonts w:ascii="Arial" w:eastAsia="Times New Roman" w:hAnsi="Arial" w:cs="Arial"/>
                <w:color w:val="000000"/>
                <w:lang w:eastAsia="es-MX"/>
              </w:rPr>
              <w:t>Instituto Estatal de las Mujeres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F6F21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1723</w:t>
            </w:r>
          </w:p>
        </w:tc>
      </w:tr>
      <w:tr w:rsidR="00323DB2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1B7F5E" w:rsidRDefault="00323DB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Pr="007F6F21" w:rsidRDefault="008341FD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41FD">
              <w:rPr>
                <w:rFonts w:ascii="Arial" w:eastAsia="Times New Roman" w:hAnsi="Arial" w:cs="Arial"/>
                <w:color w:val="000000"/>
                <w:lang w:eastAsia="es-MX"/>
              </w:rPr>
              <w:t>Parques y Vida Silvestre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23DB2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1638</w:t>
            </w:r>
          </w:p>
        </w:tc>
      </w:tr>
      <w:tr w:rsidR="00CC1223" w:rsidRPr="00E31457" w:rsidTr="00C61909">
        <w:trPr>
          <w:trHeight w:val="561"/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1B7F5E" w:rsidRDefault="00CC1223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Pr="00323DB2" w:rsidRDefault="008341FD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8341FD">
              <w:rPr>
                <w:rFonts w:ascii="Arial" w:eastAsia="Times New Roman" w:hAnsi="Arial" w:cs="Arial"/>
                <w:color w:val="000000"/>
                <w:lang w:eastAsia="es-MX"/>
              </w:rPr>
              <w:t>Procuraduría General de Justicia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8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8341FD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C1223" w:rsidRDefault="00EB64F8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911, 1267, 1407, 1493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70999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70999">
              <w:rPr>
                <w:rFonts w:ascii="Arial" w:eastAsia="Times New Roman" w:hAnsi="Arial" w:cs="Arial"/>
                <w:color w:val="000000"/>
                <w:lang w:eastAsia="es-MX"/>
              </w:rPr>
              <w:t>Registro Civil del Estado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871</w:t>
            </w:r>
          </w:p>
        </w:tc>
      </w:tr>
      <w:tr w:rsidR="00727430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1B7F5E" w:rsidRDefault="00727430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Pr="00833B03" w:rsidRDefault="00470999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7099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Económico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727430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70999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70999">
              <w:rPr>
                <w:rFonts w:ascii="Arial" w:eastAsia="Times New Roman" w:hAnsi="Arial" w:cs="Arial"/>
                <w:color w:val="000000"/>
                <w:lang w:eastAsia="es-MX"/>
              </w:rPr>
              <w:t>Secretaría de Desarrollo Sustentable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F950C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1496, 1728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70999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70999">
              <w:rPr>
                <w:rFonts w:ascii="Arial" w:eastAsia="Times New Roman" w:hAnsi="Arial" w:cs="Arial"/>
                <w:color w:val="000000"/>
                <w:lang w:eastAsia="es-MX"/>
              </w:rPr>
              <w:t>Secretaría de Educación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3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7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3, 369, 1483, 1494, 1616, 1715, 1721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70999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70999">
              <w:rPr>
                <w:rFonts w:ascii="Arial" w:eastAsia="Times New Roman" w:hAnsi="Arial" w:cs="Arial"/>
                <w:color w:val="000000"/>
                <w:lang w:eastAsia="es-MX"/>
              </w:rPr>
              <w:t>Secretaría de Finanzas y Tesorería General del Estado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1037, 1235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70999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70999">
              <w:rPr>
                <w:rFonts w:ascii="Arial" w:eastAsia="Times New Roman" w:hAnsi="Arial" w:cs="Arial"/>
                <w:color w:val="000000"/>
                <w:lang w:eastAsia="es-MX"/>
              </w:rPr>
              <w:t>Secretaría de Infraestructura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70999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1676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662635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62635">
              <w:rPr>
                <w:rFonts w:ascii="Arial" w:eastAsia="Times New Roman" w:hAnsi="Arial" w:cs="Arial"/>
                <w:color w:val="000000"/>
                <w:lang w:eastAsia="es-MX"/>
              </w:rPr>
              <w:t>Secretaría de Obras Públicas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6263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6263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6263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66263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1256</w:t>
            </w:r>
          </w:p>
        </w:tc>
      </w:tr>
      <w:tr w:rsidR="00056CA8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1B7F5E" w:rsidRDefault="00056CA8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Pr="00833B03" w:rsidRDefault="00662635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662635">
              <w:rPr>
                <w:rFonts w:ascii="Arial" w:eastAsia="Times New Roman" w:hAnsi="Arial" w:cs="Arial"/>
                <w:color w:val="000000"/>
                <w:lang w:eastAsia="es-MX"/>
              </w:rPr>
              <w:t>Secretaría de Salud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662635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120DD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120DDC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056CA8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1633, 1719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F373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F373E">
              <w:rPr>
                <w:rFonts w:ascii="Arial" w:eastAsia="Times New Roman" w:hAnsi="Arial" w:cs="Arial"/>
                <w:color w:val="000000"/>
                <w:lang w:eastAsia="es-MX"/>
              </w:rPr>
              <w:t>Secretaría de Seguridad Pública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6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4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1437, 1466, 1691,</w:t>
            </w:r>
            <w:r w:rsidR="00175D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1723</w:t>
            </w:r>
          </w:p>
        </w:tc>
      </w:tr>
      <w:tr w:rsidR="00C85E8F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1B7F5E" w:rsidRDefault="00C85E8F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Pr="00833B03" w:rsidRDefault="004F373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F373E">
              <w:rPr>
                <w:rFonts w:ascii="Arial" w:eastAsia="Times New Roman" w:hAnsi="Arial" w:cs="Arial"/>
                <w:color w:val="000000"/>
                <w:lang w:eastAsia="es-MX"/>
              </w:rPr>
              <w:t>Secretaría General de Gobierno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01A17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4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14FB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114FB6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C85E8F" w:rsidRDefault="00401A17" w:rsidP="00114FB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991, 1407</w:t>
            </w:r>
          </w:p>
        </w:tc>
      </w:tr>
      <w:tr w:rsidR="00357A8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1B7F5E" w:rsidRDefault="00357A8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664CCF" w:rsidRDefault="004F373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F373E">
              <w:rPr>
                <w:rFonts w:ascii="Arial" w:eastAsia="Times New Roman" w:hAnsi="Arial" w:cs="Arial"/>
                <w:color w:val="000000"/>
                <w:lang w:eastAsia="es-MX"/>
              </w:rPr>
              <w:t>Sistema de Transporte Colectivo (METRORREY)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1603</w:t>
            </w:r>
          </w:p>
        </w:tc>
      </w:tr>
      <w:tr w:rsidR="00357A8A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1B7F5E" w:rsidRDefault="00357A8A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Pr="00664CCF" w:rsidRDefault="004F373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F373E">
              <w:rPr>
                <w:rFonts w:ascii="Arial" w:eastAsia="Times New Roman" w:hAnsi="Arial" w:cs="Arial"/>
                <w:color w:val="000000"/>
                <w:lang w:eastAsia="es-MX"/>
              </w:rPr>
              <w:t>Universidad Autónoma de Nuevo León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357A8A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1707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357A8A" w:rsidRDefault="004F373E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4F373E">
              <w:rPr>
                <w:rFonts w:ascii="Arial" w:eastAsia="Times New Roman" w:hAnsi="Arial" w:cs="Arial"/>
                <w:color w:val="000000"/>
                <w:lang w:eastAsia="es-MX"/>
              </w:rPr>
              <w:t>Comisario Fuerza Civil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2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2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4F373E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1016, 1466</w:t>
            </w:r>
          </w:p>
        </w:tc>
      </w:tr>
      <w:tr w:rsidR="002B4522" w:rsidRPr="00E31457" w:rsidTr="00C61909">
        <w:trPr>
          <w:tblCellSpacing w:w="0" w:type="dxa"/>
        </w:trPr>
        <w:tc>
          <w:tcPr>
            <w:tcW w:w="84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1B7F5E" w:rsidRDefault="002B4522" w:rsidP="00C85E8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  <w:tc>
          <w:tcPr>
            <w:tcW w:w="297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Pr="002B4522" w:rsidRDefault="00175DFA" w:rsidP="00AF3A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175DFA">
              <w:rPr>
                <w:rFonts w:ascii="Arial" w:eastAsia="Times New Roman" w:hAnsi="Arial" w:cs="Arial"/>
                <w:color w:val="000000"/>
                <w:lang w:eastAsia="es-MX"/>
              </w:rPr>
              <w:t>Instituto de Control Vehicular</w:t>
            </w:r>
          </w:p>
        </w:tc>
        <w:tc>
          <w:tcPr>
            <w:tcW w:w="992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1134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993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Cs w:val="16"/>
                <w:lang w:eastAsia="es-MX"/>
              </w:rPr>
              <w:t>1</w:t>
            </w:r>
          </w:p>
        </w:tc>
        <w:tc>
          <w:tcPr>
            <w:tcW w:w="2267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:rsidR="002B4522" w:rsidRDefault="00175DFA" w:rsidP="00AF3A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1235</w:t>
            </w:r>
          </w:p>
        </w:tc>
      </w:tr>
    </w:tbl>
    <w:p w:rsidR="00C85E8F" w:rsidRDefault="00C85E8F" w:rsidP="00C85E8F">
      <w:bookmarkStart w:id="0" w:name="_GoBack"/>
      <w:bookmarkEnd w:id="0"/>
      <w:r>
        <w:br w:type="textWrapping" w:clear="all"/>
      </w:r>
    </w:p>
    <w:p w:rsidR="00C85E8F" w:rsidRDefault="00C85E8F" w:rsidP="00C85E8F"/>
    <w:p w:rsidR="008D0D48" w:rsidRDefault="008D0D48" w:rsidP="008D0D48"/>
    <w:p w:rsidR="008D0D48" w:rsidRDefault="008D0D48" w:rsidP="008D0D48"/>
    <w:p w:rsidR="008D0D48" w:rsidRDefault="008D0D48"/>
    <w:sectPr w:rsidR="008D0D48" w:rsidSect="00C6190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3BC" w:rsidRDefault="006773BC" w:rsidP="008D0D48">
      <w:pPr>
        <w:spacing w:after="0" w:line="240" w:lineRule="auto"/>
      </w:pPr>
      <w:r>
        <w:separator/>
      </w:r>
    </w:p>
  </w:endnote>
  <w:endnote w:type="continuationSeparator" w:id="0">
    <w:p w:rsidR="006773BC" w:rsidRDefault="006773BC" w:rsidP="008D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3BC" w:rsidRDefault="006773BC" w:rsidP="008D0D48">
      <w:pPr>
        <w:spacing w:after="0" w:line="240" w:lineRule="auto"/>
      </w:pPr>
      <w:r>
        <w:separator/>
      </w:r>
    </w:p>
  </w:footnote>
  <w:footnote w:type="continuationSeparator" w:id="0">
    <w:p w:rsidR="006773BC" w:rsidRDefault="006773BC" w:rsidP="008D0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D48" w:rsidRPr="008D0D48" w:rsidRDefault="00C61909">
    <w:pPr>
      <w:pStyle w:val="Encabezado"/>
      <w:rPr>
        <w:b/>
      </w:rPr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2BE97A6" wp14:editId="14CCBF68">
              <wp:simplePos x="0" y="0"/>
              <wp:positionH relativeFrom="margin">
                <wp:posOffset>2821143</wp:posOffset>
              </wp:positionH>
              <wp:positionV relativeFrom="paragraph">
                <wp:posOffset>-200025</wp:posOffset>
              </wp:positionV>
              <wp:extent cx="3002280" cy="797560"/>
              <wp:effectExtent l="0" t="0" r="7620" b="2540"/>
              <wp:wrapSquare wrapText="bothSides"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2280" cy="797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LISTADO DE EXHORTOS PENDIENTES DE CONSTESTAR POR LA AUTORIDAD ESTATAL</w:t>
                          </w:r>
                        </w:p>
                        <w:p w:rsidR="008D0D48" w:rsidRPr="00670465" w:rsidRDefault="008D0D48" w:rsidP="008D0D48">
                          <w:pPr>
                            <w:jc w:val="center"/>
                            <w:rPr>
                              <w:rFonts w:ascii="Times New Roman" w:hAnsi="Times New Roman" w:cs="Times New Roman"/>
                              <w:i/>
                            </w:rPr>
                          </w:pPr>
                          <w:r w:rsidRPr="00670465">
                            <w:rPr>
                              <w:rFonts w:ascii="Times New Roman" w:hAnsi="Times New Roman" w:cs="Times New Roman"/>
                              <w:i/>
                            </w:rPr>
                            <w:t>MES DE</w:t>
                          </w:r>
                          <w:r w:rsidR="00C11BE6"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</w:t>
                          </w:r>
                          <w:r w:rsidR="008828C8">
                            <w:rPr>
                              <w:rFonts w:ascii="Times New Roman" w:hAnsi="Times New Roman" w:cs="Times New Roman"/>
                              <w:i/>
                            </w:rPr>
                            <w:t>JU</w:t>
                          </w:r>
                          <w:r w:rsidR="005800AF">
                            <w:rPr>
                              <w:rFonts w:ascii="Times New Roman" w:hAnsi="Times New Roman" w:cs="Times New Roman"/>
                              <w:i/>
                            </w:rPr>
                            <w:t>L</w:t>
                          </w:r>
                          <w:r w:rsidR="008828C8">
                            <w:rPr>
                              <w:rFonts w:ascii="Times New Roman" w:hAnsi="Times New Roman" w:cs="Times New Roman"/>
                              <w:i/>
                            </w:rPr>
                            <w:t>IO</w:t>
                          </w:r>
                          <w:r>
                            <w:rPr>
                              <w:rFonts w:ascii="Times New Roman" w:hAnsi="Times New Roman" w:cs="Times New Roman"/>
                              <w:i/>
                            </w:rPr>
                            <w:t xml:space="preserve"> DE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BE97A6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margin-left:222.15pt;margin-top:-15.75pt;width:236.4pt;height:6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" stroked="f">
              <v:textbox>
                <w:txbxContent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LISTADO DE EXHORTOS PENDIENTES DE CONSTESTAR POR LA AUTORIDAD ESTATAL</w:t>
                    </w:r>
                  </w:p>
                  <w:p w:rsidR="008D0D48" w:rsidRPr="00670465" w:rsidRDefault="008D0D48" w:rsidP="008D0D48">
                    <w:pPr>
                      <w:jc w:val="center"/>
                      <w:rPr>
                        <w:rFonts w:ascii="Times New Roman" w:hAnsi="Times New Roman" w:cs="Times New Roman"/>
                        <w:i/>
                      </w:rPr>
                    </w:pPr>
                    <w:r w:rsidRPr="00670465">
                      <w:rPr>
                        <w:rFonts w:ascii="Times New Roman" w:hAnsi="Times New Roman" w:cs="Times New Roman"/>
                        <w:i/>
                      </w:rPr>
                      <w:t>MES DE</w:t>
                    </w:r>
                    <w:r w:rsidR="00C11BE6">
                      <w:rPr>
                        <w:rFonts w:ascii="Times New Roman" w:hAnsi="Times New Roman" w:cs="Times New Roman"/>
                        <w:i/>
                      </w:rPr>
                      <w:t xml:space="preserve"> </w:t>
                    </w:r>
                    <w:r w:rsidR="008828C8">
                      <w:rPr>
                        <w:rFonts w:ascii="Times New Roman" w:hAnsi="Times New Roman" w:cs="Times New Roman"/>
                        <w:i/>
                      </w:rPr>
                      <w:t>JU</w:t>
                    </w:r>
                    <w:r w:rsidR="005800AF">
                      <w:rPr>
                        <w:rFonts w:ascii="Times New Roman" w:hAnsi="Times New Roman" w:cs="Times New Roman"/>
                        <w:i/>
                      </w:rPr>
                      <w:t>L</w:t>
                    </w:r>
                    <w:r w:rsidR="008828C8">
                      <w:rPr>
                        <w:rFonts w:ascii="Times New Roman" w:hAnsi="Times New Roman" w:cs="Times New Roman"/>
                        <w:i/>
                      </w:rPr>
                      <w:t>IO</w:t>
                    </w:r>
                    <w:r>
                      <w:rPr>
                        <w:rFonts w:ascii="Times New Roman" w:hAnsi="Times New Roman" w:cs="Times New Roman"/>
                        <w:i/>
                      </w:rPr>
                      <w:t xml:space="preserve"> DE 2018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0D48" w:rsidRPr="007606B7"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28670</wp:posOffset>
          </wp:positionH>
          <wp:positionV relativeFrom="paragraph">
            <wp:posOffset>-329619</wp:posOffset>
          </wp:positionV>
          <wp:extent cx="2632710" cy="930275"/>
          <wp:effectExtent l="0" t="0" r="0" b="3175"/>
          <wp:wrapSquare wrapText="bothSides"/>
          <wp:docPr id="1" name="Imagen 1" descr="LXXIV_logo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XXIV_logo (2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710" cy="930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0680D"/>
    <w:multiLevelType w:val="hybridMultilevel"/>
    <w:tmpl w:val="F61C2E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48"/>
    <w:rsid w:val="00017775"/>
    <w:rsid w:val="00056CA8"/>
    <w:rsid w:val="000963E0"/>
    <w:rsid w:val="000A468C"/>
    <w:rsid w:val="000B0EA5"/>
    <w:rsid w:val="000D23AA"/>
    <w:rsid w:val="000D3211"/>
    <w:rsid w:val="000D79C4"/>
    <w:rsid w:val="00114FB6"/>
    <w:rsid w:val="00120DDC"/>
    <w:rsid w:val="00150E48"/>
    <w:rsid w:val="00175DFA"/>
    <w:rsid w:val="001A6D55"/>
    <w:rsid w:val="001B3ABB"/>
    <w:rsid w:val="001D54F3"/>
    <w:rsid w:val="001D63CA"/>
    <w:rsid w:val="00202655"/>
    <w:rsid w:val="002215D8"/>
    <w:rsid w:val="00232162"/>
    <w:rsid w:val="0023373D"/>
    <w:rsid w:val="002564F1"/>
    <w:rsid w:val="002A781E"/>
    <w:rsid w:val="002B4522"/>
    <w:rsid w:val="002C78A3"/>
    <w:rsid w:val="002F3433"/>
    <w:rsid w:val="00323DB2"/>
    <w:rsid w:val="00357A8A"/>
    <w:rsid w:val="00380E95"/>
    <w:rsid w:val="0038410A"/>
    <w:rsid w:val="00395D81"/>
    <w:rsid w:val="003B7B4B"/>
    <w:rsid w:val="003E4FAD"/>
    <w:rsid w:val="003F3DED"/>
    <w:rsid w:val="00401A17"/>
    <w:rsid w:val="00420520"/>
    <w:rsid w:val="00424D23"/>
    <w:rsid w:val="00430EA8"/>
    <w:rsid w:val="00463B30"/>
    <w:rsid w:val="00470999"/>
    <w:rsid w:val="00495078"/>
    <w:rsid w:val="004975A3"/>
    <w:rsid w:val="004B41D6"/>
    <w:rsid w:val="004D425E"/>
    <w:rsid w:val="004E1C98"/>
    <w:rsid w:val="004F373E"/>
    <w:rsid w:val="005263F3"/>
    <w:rsid w:val="00553E91"/>
    <w:rsid w:val="005725F1"/>
    <w:rsid w:val="005800AF"/>
    <w:rsid w:val="0058238A"/>
    <w:rsid w:val="005D61E6"/>
    <w:rsid w:val="00611B33"/>
    <w:rsid w:val="0064218F"/>
    <w:rsid w:val="00662635"/>
    <w:rsid w:val="00664CCF"/>
    <w:rsid w:val="00667962"/>
    <w:rsid w:val="006773BC"/>
    <w:rsid w:val="006C24A2"/>
    <w:rsid w:val="006C282E"/>
    <w:rsid w:val="006D32CE"/>
    <w:rsid w:val="006E68A2"/>
    <w:rsid w:val="006E7168"/>
    <w:rsid w:val="00711D44"/>
    <w:rsid w:val="007212A1"/>
    <w:rsid w:val="0072344A"/>
    <w:rsid w:val="00727430"/>
    <w:rsid w:val="0073093E"/>
    <w:rsid w:val="007560E4"/>
    <w:rsid w:val="00756F32"/>
    <w:rsid w:val="007A7C2F"/>
    <w:rsid w:val="007D484A"/>
    <w:rsid w:val="007F6F21"/>
    <w:rsid w:val="0083193F"/>
    <w:rsid w:val="008341FD"/>
    <w:rsid w:val="008828C8"/>
    <w:rsid w:val="00894510"/>
    <w:rsid w:val="008D0D48"/>
    <w:rsid w:val="00922B54"/>
    <w:rsid w:val="00956901"/>
    <w:rsid w:val="00956E05"/>
    <w:rsid w:val="009E0699"/>
    <w:rsid w:val="009F0E1C"/>
    <w:rsid w:val="00A02078"/>
    <w:rsid w:val="00A46701"/>
    <w:rsid w:val="00A46A64"/>
    <w:rsid w:val="00A56433"/>
    <w:rsid w:val="00A91427"/>
    <w:rsid w:val="00AF7DC6"/>
    <w:rsid w:val="00B03C3A"/>
    <w:rsid w:val="00B32D9E"/>
    <w:rsid w:val="00BF2111"/>
    <w:rsid w:val="00C041EB"/>
    <w:rsid w:val="00C11BE6"/>
    <w:rsid w:val="00C226DE"/>
    <w:rsid w:val="00C446C8"/>
    <w:rsid w:val="00C61909"/>
    <w:rsid w:val="00C85E8F"/>
    <w:rsid w:val="00C92A9B"/>
    <w:rsid w:val="00CB47D2"/>
    <w:rsid w:val="00CB70AC"/>
    <w:rsid w:val="00CC1223"/>
    <w:rsid w:val="00D01C7A"/>
    <w:rsid w:val="00D02967"/>
    <w:rsid w:val="00D24AAA"/>
    <w:rsid w:val="00D429AE"/>
    <w:rsid w:val="00D5201E"/>
    <w:rsid w:val="00D75D93"/>
    <w:rsid w:val="00D930BD"/>
    <w:rsid w:val="00D93885"/>
    <w:rsid w:val="00D95D69"/>
    <w:rsid w:val="00DD4D57"/>
    <w:rsid w:val="00DF7AFC"/>
    <w:rsid w:val="00E46FF9"/>
    <w:rsid w:val="00EB64F8"/>
    <w:rsid w:val="00F67977"/>
    <w:rsid w:val="00F71555"/>
    <w:rsid w:val="00F94B1D"/>
    <w:rsid w:val="00F950C3"/>
    <w:rsid w:val="00FA2105"/>
    <w:rsid w:val="00FD7628"/>
    <w:rsid w:val="00FE4402"/>
    <w:rsid w:val="00FF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F61C28-407D-4759-9374-2A7FEE8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8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D48"/>
  </w:style>
  <w:style w:type="paragraph" w:styleId="Piedepgina">
    <w:name w:val="footer"/>
    <w:basedOn w:val="Normal"/>
    <w:link w:val="PiedepginaCar"/>
    <w:uiPriority w:val="99"/>
    <w:unhideWhenUsed/>
    <w:rsid w:val="008D0D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48"/>
  </w:style>
  <w:style w:type="paragraph" w:styleId="Prrafodelista">
    <w:name w:val="List Paragraph"/>
    <w:basedOn w:val="Normal"/>
    <w:uiPriority w:val="34"/>
    <w:qFormat/>
    <w:rsid w:val="008D0D4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61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909"/>
    <w:rPr>
      <w:rFonts w:ascii="Segoe U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3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OPERADOR</dc:creator>
  <cp:keywords/>
  <dc:description/>
  <cp:lastModifiedBy>Monica Guerrero Mireles</cp:lastModifiedBy>
  <cp:revision>58</cp:revision>
  <cp:lastPrinted>2018-03-16T17:12:00Z</cp:lastPrinted>
  <dcterms:created xsi:type="dcterms:W3CDTF">2018-05-14T11:04:00Z</dcterms:created>
  <dcterms:modified xsi:type="dcterms:W3CDTF">2018-08-29T19:35:00Z</dcterms:modified>
</cp:coreProperties>
</file>