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68150A" w:rsidRDefault="00871DB5"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68150A">
        <w:rPr>
          <w:rFonts w:ascii="Times New Roman" w:eastAsia="Times New Roman" w:hAnsi="Times New Roman" w:cs="Times New Roman"/>
          <w:position w:val="-5"/>
          <w:sz w:val="69"/>
          <w:szCs w:val="69"/>
          <w:lang w:eastAsia="es-ES"/>
        </w:rPr>
        <w:t>A</w:t>
      </w:r>
    </w:p>
    <w:p w:rsidR="00DF6966" w:rsidRPr="0068150A" w:rsidRDefault="00871DB5"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8150A">
        <w:rPr>
          <w:rFonts w:ascii="Times New Roman" w:eastAsia="Times New Roman" w:hAnsi="Times New Roman" w:cs="Times New Roman"/>
          <w:sz w:val="24"/>
          <w:szCs w:val="24"/>
          <w:lang w:eastAsia="es-ES"/>
        </w:rPr>
        <w:t>CTA NÚM. 184 DE LA SESIÓN ORDINARIA DE LA SEPTUAGÉSIMA CUARTA LEGISLATURA AL H. CONGRESO DEL ESTADO DE NUEVO LEÓN, CELEBRADA EL DÍA TRES DEL MES DE ABRIL DEL AÑO 2017, DEL SEGUNDO PERÍODO ORDINARIO DE SESIONES, CORRESPONDIENTE AL SEGUNDO AÑO DE EJERCICIO CONSTITUCIONAL.</w:t>
      </w:r>
    </w:p>
    <w:p w:rsidR="00DF6966" w:rsidRPr="0068150A"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68150A"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68150A" w:rsidRDefault="00871DB5"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68150A">
        <w:rPr>
          <w:rFonts w:ascii="Times New Roman" w:eastAsia="Times New Roman" w:hAnsi="Times New Roman" w:cs="Times New Roman"/>
          <w:b/>
          <w:bCs/>
          <w:sz w:val="24"/>
          <w:szCs w:val="24"/>
          <w:lang w:eastAsia="es-MX"/>
        </w:rPr>
        <w:t xml:space="preserve">PRESIDENCIA DEL C. </w:t>
      </w:r>
      <w:proofErr w:type="spellStart"/>
      <w:r w:rsidRPr="0068150A">
        <w:rPr>
          <w:rFonts w:ascii="Times New Roman" w:eastAsia="Times New Roman" w:hAnsi="Times New Roman" w:cs="Times New Roman"/>
          <w:b/>
          <w:bCs/>
          <w:sz w:val="24"/>
          <w:szCs w:val="24"/>
          <w:lang w:eastAsia="es-MX"/>
        </w:rPr>
        <w:t>DIP</w:t>
      </w:r>
      <w:proofErr w:type="spellEnd"/>
      <w:r w:rsidRPr="0068150A">
        <w:rPr>
          <w:rFonts w:ascii="Times New Roman" w:eastAsia="Times New Roman" w:hAnsi="Times New Roman" w:cs="Times New Roman"/>
          <w:b/>
          <w:bCs/>
          <w:sz w:val="24"/>
          <w:szCs w:val="24"/>
          <w:lang w:eastAsia="es-MX"/>
        </w:rPr>
        <w:t xml:space="preserve">. </w:t>
      </w:r>
    </w:p>
    <w:p w:rsidR="00DF6966" w:rsidRPr="0068150A" w:rsidRDefault="00871DB5"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68150A">
        <w:rPr>
          <w:rFonts w:ascii="Times New Roman" w:eastAsia="Times New Roman" w:hAnsi="Times New Roman" w:cs="Times New Roman"/>
          <w:b/>
          <w:bCs/>
          <w:sz w:val="24"/>
          <w:szCs w:val="24"/>
          <w:lang w:eastAsia="es-MX"/>
        </w:rPr>
        <w:t>ANDRÉS MAURICIO CANTÚ RAMÍREZ</w:t>
      </w:r>
    </w:p>
    <w:p w:rsidR="00DF6966" w:rsidRPr="0068150A"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68150A"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68150A" w:rsidRDefault="00871DB5"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68150A">
        <w:rPr>
          <w:rFonts w:ascii="Times New Roman" w:eastAsia="Times New Roman" w:hAnsi="Times New Roman" w:cs="Times New Roman"/>
          <w:sz w:val="24"/>
          <w:szCs w:val="18"/>
          <w:lang w:eastAsia="es-MX"/>
        </w:rPr>
        <w:t>EN LA CIUDAD DE MONTERREY, CAPITAL DEL ESTADO DE NUEVO LEÓN, SIENDO LAS ONCE HORAS CON VEINTINUEVE MINUTOS DEL DÍA TRES DEL MES DE ABRIL DEL AÑO 2017, CON LA ASISTENCIA DE 30 LEGISLADORES AL PASE DE LISTA, INCORPORÁNDOSE 10 DIPUTADOS DURANTE LA SESIÓN Y 02 DIPUTADOS AUSENTES CON AVISO. EL C. PRESIDENTE DECLARÓ ABIERTA LA SESIÓN. SE DIO LECTURA AL ORDEN DEL DÍA, EL CUAL FUE APROBADO EN LA SESIÓN ANTERIOR.</w:t>
      </w:r>
    </w:p>
    <w:p w:rsidR="006353EE" w:rsidRPr="0068150A"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96CF5" w:rsidRPr="0068150A" w:rsidRDefault="00871DB5" w:rsidP="00296C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8150A">
        <w:rPr>
          <w:rFonts w:ascii="Times New Roman" w:eastAsia="Times New Roman" w:hAnsi="Times New Roman" w:cs="Times New Roman"/>
          <w:sz w:val="24"/>
          <w:szCs w:val="24"/>
          <w:lang w:eastAsia="es-ES"/>
        </w:rPr>
        <w:t>ENSEGUIDA, EL PRESIDENTE PUSO A CONSIDERACIÓN DE LA ASAMBLEA LA DISPENSA DE LA LECTURA DE LAS ACTAS DE LA SESIONES ORDINARIAS CELEBRADAS LOS DÍAS VEINTISIETE, VEINTIOCHO Y VEINTINUEVE DEL MES DE MARZO DEL AÑO 2017, EN VIRTUD DE QUE FUERON CIRCULADAS CON ANTERIORIDAD, FUE APROBADA LA DISPENSA POR UNANIMIDAD Y AL NO HABER MODIFICACIONES A LAS MISMAS, LAS PUSO A CONSIDERACIÓN DEL PLENO</w:t>
      </w:r>
      <w:r w:rsidRPr="0068150A">
        <w:rPr>
          <w:rFonts w:ascii="Times New Roman" w:eastAsia="Times New Roman" w:hAnsi="Times New Roman" w:cs="Times New Roman"/>
          <w:i/>
          <w:sz w:val="24"/>
          <w:szCs w:val="24"/>
          <w:lang w:eastAsia="es-ES"/>
        </w:rPr>
        <w:t>. SIENDO APROBADAS POR UNANIMIDAD DE LOS PRESENTES.</w:t>
      </w:r>
    </w:p>
    <w:p w:rsidR="00296CF5" w:rsidRPr="0068150A" w:rsidRDefault="00296CF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96CF5" w:rsidRPr="0068150A" w:rsidRDefault="00871DB5"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8150A">
        <w:rPr>
          <w:rFonts w:ascii="Times New Roman" w:eastAsia="Times New Roman" w:hAnsi="Times New Roman" w:cs="Times New Roman"/>
          <w:bCs/>
          <w:sz w:val="24"/>
          <w:szCs w:val="24"/>
          <w:lang w:eastAsia="es-ES"/>
        </w:rPr>
        <w:t>EL C. PRESIDENTE DIO LA BIENVENIDA A LOS ALUMNOS DE LA UNIVERSIDAD METROPOLITANA MONTERREY DE LA CARRERA DE DERECHO.</w:t>
      </w:r>
    </w:p>
    <w:p w:rsidR="00296CF5" w:rsidRPr="0068150A" w:rsidRDefault="00296CF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8150A" w:rsidRDefault="00871DB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
          <w:bCs/>
          <w:sz w:val="24"/>
          <w:szCs w:val="24"/>
          <w:lang w:eastAsia="es-ES"/>
        </w:rPr>
        <w:t>ASUNTOS EN CARTERA</w:t>
      </w:r>
    </w:p>
    <w:p w:rsidR="00800DDF" w:rsidRPr="0068150A"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68150A" w:rsidRDefault="00871DB5" w:rsidP="00972157">
      <w:pPr>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sz w:val="24"/>
          <w:szCs w:val="24"/>
          <w:lang w:eastAsia="es-ES"/>
        </w:rPr>
        <w:t xml:space="preserve">SE RECIBIERON </w:t>
      </w:r>
      <w:r w:rsidRPr="0068150A">
        <w:rPr>
          <w:rFonts w:ascii="Times New Roman" w:eastAsia="Times New Roman" w:hAnsi="Times New Roman" w:cs="Times New Roman"/>
          <w:b/>
          <w:sz w:val="24"/>
          <w:szCs w:val="24"/>
          <w:u w:val="single"/>
          <w:lang w:eastAsia="es-ES"/>
        </w:rPr>
        <w:t xml:space="preserve">14 </w:t>
      </w:r>
      <w:r w:rsidRPr="0068150A">
        <w:rPr>
          <w:rFonts w:ascii="Times New Roman" w:hAnsi="Times New Roman" w:cs="Times New Roman"/>
          <w:sz w:val="24"/>
          <w:szCs w:val="24"/>
        </w:rPr>
        <w:t>ASUNTOS A LOS CUALES SE LES DIO EL TRÁMITE CORRESPONDIENTE.</w:t>
      </w:r>
      <w:r w:rsidRPr="0068150A">
        <w:rPr>
          <w:rFonts w:ascii="Times New Roman" w:eastAsia="Times New Roman" w:hAnsi="Times New Roman" w:cs="Times New Roman"/>
          <w:sz w:val="24"/>
          <w:szCs w:val="24"/>
          <w:lang w:eastAsia="es-ES"/>
        </w:rPr>
        <w:t xml:space="preserve"> </w:t>
      </w:r>
      <w:r w:rsidRPr="0068150A">
        <w:rPr>
          <w:rFonts w:ascii="Times New Roman" w:eastAsia="Times New Roman" w:hAnsi="Times New Roman" w:cs="Times New Roman"/>
          <w:b/>
          <w:bCs/>
          <w:sz w:val="24"/>
          <w:szCs w:val="24"/>
          <w:lang w:eastAsia="es-ES"/>
        </w:rPr>
        <w:t>(SE ANEXA LISTA).</w:t>
      </w:r>
    </w:p>
    <w:p w:rsidR="002D16E0" w:rsidRPr="0068150A"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68150A" w:rsidRDefault="00871DB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
          <w:bCs/>
          <w:sz w:val="24"/>
          <w:szCs w:val="24"/>
          <w:lang w:eastAsia="es-ES"/>
        </w:rPr>
        <w:t>INICIATIVAS DE LEY O DECRETO A PRESENTARSE POR LOS CC. DIPUTADOS</w:t>
      </w:r>
    </w:p>
    <w:p w:rsidR="00AB2A7D" w:rsidRPr="0068150A"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68150A" w:rsidRDefault="00871DB5"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8150A">
        <w:rPr>
          <w:rFonts w:ascii="Times New Roman" w:eastAsia="Times New Roman" w:hAnsi="Times New Roman" w:cs="Times New Roman"/>
          <w:bCs/>
          <w:sz w:val="24"/>
          <w:szCs w:val="24"/>
          <w:lang w:eastAsia="es-ES"/>
        </w:rPr>
        <w:t>EL C.</w:t>
      </w:r>
      <w:r w:rsidRPr="0068150A">
        <w:rPr>
          <w:rFonts w:ascii="Times New Roman" w:eastAsia="Times New Roman" w:hAnsi="Times New Roman" w:cs="Times New Roman"/>
          <w:b/>
          <w:bCs/>
          <w:sz w:val="24"/>
          <w:szCs w:val="24"/>
          <w:lang w:eastAsia="es-ES"/>
        </w:rPr>
        <w:t xml:space="preserve"> </w:t>
      </w:r>
      <w:proofErr w:type="spellStart"/>
      <w:r w:rsidRPr="0068150A">
        <w:rPr>
          <w:rFonts w:ascii="Times New Roman" w:eastAsia="Times New Roman" w:hAnsi="Times New Roman" w:cs="Times New Roman"/>
          <w:b/>
          <w:bCs/>
          <w:sz w:val="24"/>
          <w:szCs w:val="24"/>
          <w:lang w:eastAsia="es-ES"/>
        </w:rPr>
        <w:t>DIP</w:t>
      </w:r>
      <w:proofErr w:type="spellEnd"/>
      <w:r w:rsidRPr="0068150A">
        <w:rPr>
          <w:rFonts w:ascii="Times New Roman" w:eastAsia="Times New Roman" w:hAnsi="Times New Roman" w:cs="Times New Roman"/>
          <w:b/>
          <w:bCs/>
          <w:sz w:val="24"/>
          <w:szCs w:val="24"/>
          <w:lang w:eastAsia="es-ES"/>
        </w:rPr>
        <w:t xml:space="preserve">. SAMUEL ALEJANDRO GARCÍA SEPÚLVEDA, </w:t>
      </w:r>
      <w:r w:rsidRPr="0068150A">
        <w:rPr>
          <w:rFonts w:ascii="Times New Roman" w:eastAsia="Times New Roman" w:hAnsi="Times New Roman" w:cs="Times New Roman"/>
          <w:bCs/>
          <w:sz w:val="24"/>
          <w:szCs w:val="24"/>
          <w:lang w:eastAsia="es-ES"/>
        </w:rPr>
        <w:t xml:space="preserve">PRESENTO INICIATIVA DE REFORMA POR ADICIÓN DE LA FRACCIÓN VI DEL ARTÍCULO 6, FRACCIÓN V DEL ARTÍCULO 7, FRACCIÓN XV DEL ARTÍCULO 13, FRACCIÓN XI DEL ARTÍCULO 24 DE LA LEY DE DESARROLLO URBANO DEL ESTADO; ASÍ COMO LA EXPEDICIÓN DE LA LEY ORGÁNICA DE LA PROCURADURÍA DE DESARROLLO URBANO, A FIN DE CREAR LA FIGURA DE </w:t>
      </w:r>
      <w:r w:rsidRPr="0068150A">
        <w:rPr>
          <w:rFonts w:ascii="Times New Roman" w:eastAsia="Times New Roman" w:hAnsi="Times New Roman" w:cs="Times New Roman"/>
          <w:bCs/>
          <w:sz w:val="24"/>
          <w:szCs w:val="24"/>
          <w:lang w:eastAsia="es-ES"/>
        </w:rPr>
        <w:lastRenderedPageBreak/>
        <w:t xml:space="preserve">PROCURADOR DE DESARROLLO URBANO. INTERVINO SOLICITANDO SUSCRIBIRSE A LA INICIATIVA EL 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xml:space="preserve">. HÉCTOR GARCÍA </w:t>
      </w:r>
      <w:proofErr w:type="spellStart"/>
      <w:r w:rsidRPr="0068150A">
        <w:rPr>
          <w:rFonts w:ascii="Times New Roman" w:eastAsia="Times New Roman" w:hAnsi="Times New Roman" w:cs="Times New Roman"/>
          <w:bCs/>
          <w:sz w:val="24"/>
          <w:szCs w:val="24"/>
          <w:lang w:eastAsia="es-ES"/>
        </w:rPr>
        <w:t>GARCÍA</w:t>
      </w:r>
      <w:proofErr w:type="spellEnd"/>
      <w:r w:rsidRPr="0068150A">
        <w:rPr>
          <w:rFonts w:ascii="Times New Roman" w:eastAsia="Times New Roman" w:hAnsi="Times New Roman" w:cs="Times New Roman"/>
          <w:bCs/>
          <w:sz w:val="24"/>
          <w:szCs w:val="24"/>
          <w:lang w:eastAsia="es-ES"/>
        </w:rPr>
        <w:t xml:space="preserve">, LA CUAL FUE ACEPTADA POR EL </w:t>
      </w:r>
      <w:proofErr w:type="spellStart"/>
      <w:r w:rsidRPr="0068150A">
        <w:rPr>
          <w:rFonts w:ascii="Times New Roman" w:eastAsia="Times New Roman" w:hAnsi="Times New Roman" w:cs="Times New Roman"/>
          <w:bCs/>
          <w:sz w:val="24"/>
          <w:szCs w:val="24"/>
          <w:lang w:eastAsia="es-ES"/>
        </w:rPr>
        <w:t>PROMOVENTE</w:t>
      </w:r>
      <w:proofErr w:type="spellEnd"/>
      <w:r w:rsidRPr="0068150A">
        <w:rPr>
          <w:rFonts w:ascii="Times New Roman" w:eastAsia="Times New Roman" w:hAnsi="Times New Roman" w:cs="Times New Roman"/>
          <w:bCs/>
          <w:sz w:val="24"/>
          <w:szCs w:val="24"/>
          <w:lang w:eastAsia="es-ES"/>
        </w:rPr>
        <w:t xml:space="preserve">. </w:t>
      </w:r>
      <w:r w:rsidRPr="0068150A">
        <w:rPr>
          <w:rFonts w:ascii="Times New Roman" w:eastAsia="Times New Roman" w:hAnsi="Times New Roman" w:cs="Times New Roman"/>
          <w:b/>
          <w:bCs/>
          <w:sz w:val="24"/>
          <w:szCs w:val="24"/>
          <w:lang w:eastAsia="es-ES"/>
        </w:rPr>
        <w:t>SE TURNÓ A LAS COMISIONES UNIDAS DE MEDIO AMBIENTE Y DESARROLLO URBANO.</w:t>
      </w:r>
    </w:p>
    <w:p w:rsidR="006353EE" w:rsidRPr="0068150A"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68150A" w:rsidRDefault="00871DB5"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
          <w:bCs/>
          <w:sz w:val="24"/>
          <w:szCs w:val="24"/>
          <w:lang w:eastAsia="es-ES"/>
        </w:rPr>
        <w:t>INFORME DE COMISIONES</w:t>
      </w:r>
    </w:p>
    <w:p w:rsidR="009218E9" w:rsidRPr="0068150A"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68150A" w:rsidRDefault="00871DB5" w:rsidP="00404342">
      <w:pPr>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Cs/>
          <w:sz w:val="24"/>
          <w:szCs w:val="24"/>
          <w:lang w:eastAsia="es-ES"/>
        </w:rPr>
        <w:t xml:space="preserve">LA C. </w:t>
      </w:r>
      <w:proofErr w:type="spellStart"/>
      <w:r w:rsidRPr="0068150A">
        <w:rPr>
          <w:rFonts w:ascii="Times New Roman" w:eastAsia="Times New Roman" w:hAnsi="Times New Roman" w:cs="Times New Roman"/>
          <w:b/>
          <w:bCs/>
          <w:sz w:val="24"/>
          <w:szCs w:val="24"/>
          <w:lang w:eastAsia="es-ES"/>
        </w:rPr>
        <w:t>DIP</w:t>
      </w:r>
      <w:proofErr w:type="spellEnd"/>
      <w:r w:rsidRPr="0068150A">
        <w:rPr>
          <w:rFonts w:ascii="Times New Roman" w:eastAsia="Times New Roman" w:hAnsi="Times New Roman" w:cs="Times New Roman"/>
          <w:b/>
          <w:bCs/>
          <w:sz w:val="24"/>
          <w:szCs w:val="24"/>
          <w:lang w:eastAsia="es-ES"/>
        </w:rPr>
        <w:t xml:space="preserve">. EUSTOLIA YANIRA GÓMEZ GARCÍA, </w:t>
      </w:r>
      <w:r w:rsidRPr="0068150A">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68150A">
        <w:rPr>
          <w:rFonts w:ascii="Times New Roman" w:eastAsia="Times New Roman" w:hAnsi="Times New Roman" w:cs="Times New Roman"/>
          <w:b/>
          <w:bCs/>
          <w:sz w:val="24"/>
          <w:szCs w:val="24"/>
          <w:lang w:eastAsia="es-ES"/>
        </w:rPr>
        <w:t xml:space="preserve"> SIENDO APROBADA POR UNANIMIDAD DE LOS PRESENTES. </w:t>
      </w:r>
    </w:p>
    <w:p w:rsidR="00162153" w:rsidRPr="0068150A" w:rsidRDefault="00162153" w:rsidP="003106B2">
      <w:pPr>
        <w:spacing w:after="0" w:line="240" w:lineRule="auto"/>
        <w:jc w:val="both"/>
        <w:rPr>
          <w:rFonts w:ascii="Times New Roman" w:eastAsia="Times New Roman" w:hAnsi="Times New Roman" w:cs="Times New Roman"/>
          <w:b/>
          <w:bCs/>
          <w:sz w:val="24"/>
          <w:szCs w:val="24"/>
          <w:lang w:eastAsia="es-ES"/>
        </w:rPr>
      </w:pPr>
    </w:p>
    <w:p w:rsidR="003476DC" w:rsidRPr="0068150A" w:rsidRDefault="00871DB5" w:rsidP="003476DC">
      <w:pPr>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Cs/>
          <w:sz w:val="24"/>
          <w:szCs w:val="24"/>
          <w:lang w:eastAsia="es-ES"/>
        </w:rPr>
        <w:t xml:space="preserve">LA C. </w:t>
      </w:r>
      <w:proofErr w:type="spellStart"/>
      <w:r w:rsidRPr="0068150A">
        <w:rPr>
          <w:rFonts w:ascii="Times New Roman" w:eastAsia="Times New Roman" w:hAnsi="Times New Roman" w:cs="Times New Roman"/>
          <w:b/>
          <w:bCs/>
          <w:sz w:val="24"/>
          <w:szCs w:val="24"/>
          <w:lang w:eastAsia="es-ES"/>
        </w:rPr>
        <w:t>DIP</w:t>
      </w:r>
      <w:proofErr w:type="spellEnd"/>
      <w:r w:rsidRPr="0068150A">
        <w:rPr>
          <w:rFonts w:ascii="Times New Roman" w:eastAsia="Times New Roman" w:hAnsi="Times New Roman" w:cs="Times New Roman"/>
          <w:b/>
          <w:bCs/>
          <w:sz w:val="24"/>
          <w:szCs w:val="24"/>
          <w:lang w:eastAsia="es-ES"/>
        </w:rPr>
        <w:t xml:space="preserve">. EUSTOLIA YANIRA GÓMEZ GARCÍA, </w:t>
      </w:r>
      <w:r w:rsidRPr="0068150A">
        <w:rPr>
          <w:rFonts w:ascii="Times New Roman" w:eastAsia="Times New Roman" w:hAnsi="Times New Roman" w:cs="Times New Roman"/>
          <w:bCs/>
          <w:sz w:val="24"/>
          <w:szCs w:val="24"/>
          <w:lang w:eastAsia="es-ES"/>
        </w:rPr>
        <w:t xml:space="preserve">INTEGRANTE DE LA COMISIÓN ANTICORRUPCIÓN, DIO LECTURA AL PROEMIO Y RESOLUTIVO DEL DICTAMEN RELATIVO AL EXPEDIENTE NÚMERO 10718/LXXIV, QUE CONTIENE UN PUNTO DE ACUERDO, A FIN DE QUE ESTA SOBERANÍA REALICE UN EXHORTO AL GOBERNADOR DEL ESTADO, PARA QUE INSTRUYA A LA CONTRALORÍA DEL ESTADO A QUE REALICE UN ANÁLISIS E INVESTIGACIÓN A CUALQUIER TIPO DE RESPONSABILIDAD DE LOS SERVIDORES PÚBLICOS QUE ESTUVIERON A CARGO DE EJERCER LOS 500 MILLONES DE PESOS DE LOS DIVERSOS FONDOS FEDERALES, Y EN CASO DE QUE RESULTE ALGUNA IRREGULARIDAD SE SANCIONE EL ACTUAR DE LOS SERVIDORES PÚBLICOS INVOLUCRADOS; ASÍ MISMO SE EXHORTE A LA AUDITORIA SUPERIOR DEL ESTADO, PARA QUE EN EL ÁMBITO DE SUS ATRIBUCIONES DÉ SEGUIMIENTO A LOS PROCEDIMIENTOS INSTAURADOS POR LA CONTRALORÍA Y VERIFIQUE QUE SE HAYAN LLEVADO A CABO CONFORME A DERECHO. ACORDANDO QUE ES DE APROBARSE. INTERVINIERON A FAVOR LOS CC.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xml:space="preserve">. GLORIA CONCEPCIÓN TREVIÑO SALAZAR E ITZEL SOLEDAD CASTILLO ALMANZA. </w:t>
      </w:r>
      <w:r w:rsidRPr="0068150A">
        <w:rPr>
          <w:rFonts w:ascii="Times New Roman" w:eastAsia="Times New Roman" w:hAnsi="Times New Roman" w:cs="Times New Roman"/>
          <w:b/>
          <w:bCs/>
          <w:sz w:val="24"/>
          <w:szCs w:val="24"/>
          <w:lang w:eastAsia="es-ES"/>
        </w:rPr>
        <w:t>FUE APROBADO EL DICTAMEN POR UNANIMIDAD DE 35 VOTOS.</w:t>
      </w:r>
    </w:p>
    <w:p w:rsidR="00162153" w:rsidRPr="0068150A" w:rsidRDefault="00162153" w:rsidP="003106B2">
      <w:pPr>
        <w:spacing w:after="0" w:line="240" w:lineRule="auto"/>
        <w:jc w:val="both"/>
        <w:rPr>
          <w:rFonts w:ascii="Times New Roman" w:eastAsia="Times New Roman" w:hAnsi="Times New Roman" w:cs="Times New Roman"/>
          <w:b/>
          <w:bCs/>
          <w:sz w:val="24"/>
          <w:szCs w:val="24"/>
          <w:lang w:eastAsia="es-ES"/>
        </w:rPr>
      </w:pPr>
    </w:p>
    <w:p w:rsidR="008F00B0" w:rsidRPr="0068150A" w:rsidRDefault="00871DB5" w:rsidP="008F00B0">
      <w:pPr>
        <w:spacing w:after="0" w:line="240" w:lineRule="auto"/>
        <w:jc w:val="both"/>
        <w:rPr>
          <w:rFonts w:ascii="Times New Roman" w:hAnsi="Times New Roman" w:cs="Times New Roman"/>
          <w:b/>
          <w:sz w:val="24"/>
        </w:rPr>
      </w:pPr>
      <w:r w:rsidRPr="0068150A">
        <w:rPr>
          <w:rFonts w:ascii="Times New Roman" w:eastAsia="Times New Roman" w:hAnsi="Times New Roman" w:cs="Times New Roman"/>
          <w:bCs/>
          <w:sz w:val="24"/>
          <w:szCs w:val="24"/>
          <w:lang w:eastAsia="es-ES"/>
        </w:rPr>
        <w:t>EL C.</w:t>
      </w:r>
      <w:r w:rsidRPr="0068150A">
        <w:rPr>
          <w:rFonts w:ascii="Times New Roman" w:eastAsia="Times New Roman" w:hAnsi="Times New Roman" w:cs="Times New Roman"/>
          <w:b/>
          <w:bCs/>
          <w:sz w:val="24"/>
          <w:szCs w:val="24"/>
          <w:lang w:eastAsia="es-ES"/>
        </w:rPr>
        <w:t xml:space="preserve"> </w:t>
      </w:r>
      <w:proofErr w:type="spellStart"/>
      <w:r w:rsidRPr="0068150A">
        <w:rPr>
          <w:rFonts w:ascii="Times New Roman" w:eastAsia="Times New Roman" w:hAnsi="Times New Roman" w:cs="Times New Roman"/>
          <w:b/>
          <w:bCs/>
          <w:sz w:val="24"/>
          <w:szCs w:val="24"/>
          <w:lang w:eastAsia="es-ES"/>
        </w:rPr>
        <w:t>DIP</w:t>
      </w:r>
      <w:proofErr w:type="spellEnd"/>
      <w:r w:rsidRPr="0068150A">
        <w:rPr>
          <w:rFonts w:ascii="Times New Roman" w:eastAsia="Times New Roman" w:hAnsi="Times New Roman" w:cs="Times New Roman"/>
          <w:b/>
          <w:bCs/>
          <w:sz w:val="24"/>
          <w:szCs w:val="24"/>
          <w:lang w:eastAsia="es-ES"/>
        </w:rPr>
        <w:t xml:space="preserve">. GABRIEL, TLÁLOC CANTÚ </w:t>
      </w:r>
      <w:proofErr w:type="spellStart"/>
      <w:r w:rsidRPr="0068150A">
        <w:rPr>
          <w:rFonts w:ascii="Times New Roman" w:eastAsia="Times New Roman" w:hAnsi="Times New Roman" w:cs="Times New Roman"/>
          <w:b/>
          <w:bCs/>
          <w:sz w:val="24"/>
          <w:szCs w:val="24"/>
          <w:lang w:eastAsia="es-ES"/>
        </w:rPr>
        <w:t>CANTÚ</w:t>
      </w:r>
      <w:proofErr w:type="spellEnd"/>
      <w:r w:rsidRPr="0068150A">
        <w:rPr>
          <w:rFonts w:ascii="Times New Roman" w:eastAsia="Times New Roman" w:hAnsi="Times New Roman" w:cs="Times New Roman"/>
          <w:b/>
          <w:bCs/>
          <w:sz w:val="24"/>
          <w:szCs w:val="24"/>
          <w:lang w:eastAsia="es-ES"/>
        </w:rPr>
        <w:t xml:space="preserve">, </w:t>
      </w:r>
      <w:r w:rsidRPr="0068150A">
        <w:rPr>
          <w:rFonts w:ascii="Times New Roman" w:eastAsia="Times New Roman" w:hAnsi="Times New Roman" w:cs="Times New Roman"/>
          <w:bCs/>
          <w:sz w:val="24"/>
          <w:szCs w:val="24"/>
          <w:lang w:eastAsia="es-ES"/>
        </w:rPr>
        <w:t xml:space="preserve">INTEGRANTE DE LA COMISIÓN DE JUSTICIA Y SEGURIDAD PÚBLICA, DIO LECTURA AL PROEMIO Y RESOLUTIVO DEL DICTAMEN RELATIVO A LOS EXPEDIENTES NÚMERO 10692/LXXIV Y 10712/LXXIV, QUE CONTIENEN INICIATIVAS DE REFORMA DE LOS ARTÍCULOS 331 BIS 2 Y 331 BIS 3 DEL CÓDIGO PENAL PARA EL ESTADO DE NUEVO LEÓN, EN RELACIÓN A TIPIFICAR EL </w:t>
      </w:r>
      <w:proofErr w:type="spellStart"/>
      <w:r w:rsidRPr="0068150A">
        <w:rPr>
          <w:rFonts w:ascii="Times New Roman" w:eastAsia="Times New Roman" w:hAnsi="Times New Roman" w:cs="Times New Roman"/>
          <w:bCs/>
          <w:sz w:val="24"/>
          <w:szCs w:val="24"/>
          <w:lang w:eastAsia="es-ES"/>
        </w:rPr>
        <w:t>FEMINICIDIO</w:t>
      </w:r>
      <w:proofErr w:type="spellEnd"/>
      <w:r w:rsidRPr="0068150A">
        <w:rPr>
          <w:rFonts w:ascii="Times New Roman" w:eastAsia="Times New Roman" w:hAnsi="Times New Roman" w:cs="Times New Roman"/>
          <w:bCs/>
          <w:sz w:val="24"/>
          <w:szCs w:val="24"/>
          <w:lang w:eastAsia="es-ES"/>
        </w:rPr>
        <w:t xml:space="preserve"> COMO DELITO AUTÓNOMO. ACORDANDO QUE ES DE APROBARSE. </w:t>
      </w:r>
      <w:r w:rsidRPr="0068150A">
        <w:rPr>
          <w:rFonts w:ascii="Times New Roman" w:hAnsi="Times New Roman" w:cs="Times New Roman"/>
          <w:sz w:val="24"/>
        </w:rPr>
        <w:t>DE CONFORMIDAD CON EL PROCESO LEGISLATIVO Y AL NO HABER DIPUTADOS QUE DESEEN RESERVAR ARTÍCULOS EN LO PARTICULAR, I</w:t>
      </w:r>
      <w:r w:rsidRPr="0068150A">
        <w:rPr>
          <w:rFonts w:ascii="Times New Roman" w:eastAsia="Times New Roman" w:hAnsi="Times New Roman" w:cs="Times New Roman"/>
          <w:bCs/>
          <w:sz w:val="24"/>
          <w:szCs w:val="24"/>
          <w:lang w:eastAsia="es-ES"/>
        </w:rPr>
        <w:t xml:space="preserve">NTERVINIERON EN LO GENERAL A FAVOR LOS CC.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xml:space="preserve">. LUDIVINA RODRÍGUEZ DE LA GARZA, MARCOS MENDOZA VÁZQUEZ, FELIPE DE JESÚS HERNÁNDEZ MARROQUÍN, </w:t>
      </w:r>
      <w:r w:rsidRPr="0068150A">
        <w:rPr>
          <w:rFonts w:ascii="Times New Roman" w:eastAsia="Times New Roman" w:hAnsi="Times New Roman" w:cs="Times New Roman"/>
          <w:bCs/>
          <w:sz w:val="24"/>
          <w:szCs w:val="24"/>
          <w:lang w:eastAsia="es-MX"/>
        </w:rPr>
        <w:t xml:space="preserve">SE SOMETIÓ A CONSIDERACIÓN DE LA ASAMBLEA EL ABRIR OTRA RONDA </w:t>
      </w:r>
      <w:r w:rsidRPr="0068150A">
        <w:rPr>
          <w:rFonts w:ascii="Times New Roman" w:eastAsia="Times New Roman" w:hAnsi="Times New Roman" w:cs="Times New Roman"/>
          <w:bCs/>
          <w:sz w:val="24"/>
          <w:szCs w:val="24"/>
          <w:lang w:eastAsia="es-MX"/>
        </w:rPr>
        <w:lastRenderedPageBreak/>
        <w:t xml:space="preserve">MÁS DE ORADORES, LA CUAL SE APROBÓ POR UNANIMIDAD DE LOS PRESENTES. INTERVINIERON A FAVOR LOS CC. </w:t>
      </w:r>
      <w:proofErr w:type="spellStart"/>
      <w:r w:rsidRPr="0068150A">
        <w:rPr>
          <w:rFonts w:ascii="Times New Roman" w:eastAsia="Times New Roman" w:hAnsi="Times New Roman" w:cs="Times New Roman"/>
          <w:bCs/>
          <w:sz w:val="24"/>
          <w:szCs w:val="24"/>
          <w:lang w:eastAsia="es-MX"/>
        </w:rPr>
        <w:t>DIP</w:t>
      </w:r>
      <w:proofErr w:type="spellEnd"/>
      <w:r w:rsidRPr="0068150A">
        <w:rPr>
          <w:rFonts w:ascii="Times New Roman" w:eastAsia="Times New Roman" w:hAnsi="Times New Roman" w:cs="Times New Roman"/>
          <w:bCs/>
          <w:sz w:val="24"/>
          <w:szCs w:val="24"/>
          <w:lang w:eastAsia="es-MX"/>
        </w:rPr>
        <w:t xml:space="preserve">. KARINA MARLEN BARRÓN PERALES, SERGIO ARELLANO BALDERAS Y EVA PATRICIA SALAZAR MARROQUÍN. </w:t>
      </w:r>
      <w:r w:rsidRPr="0068150A">
        <w:rPr>
          <w:rFonts w:ascii="Times New Roman" w:hAnsi="Times New Roman" w:cs="Times New Roman"/>
          <w:b/>
          <w:sz w:val="24"/>
        </w:rPr>
        <w:t>FUE APROBADO EL DICTAMEN EN LO GENERAL, POR UNANIMIDAD DE 38 VOTOS. FUE APROBADO EL DICTAMEN EN LO GENERAL Y EN LO PARTICULAR. GIRÁNDOSE LAS INSTRUCCIONES PARA ELABORAR EL DECRETO CORRESPONDIENTE Y LOS AVISOS DE RIGOR.</w:t>
      </w:r>
    </w:p>
    <w:p w:rsidR="003476DC" w:rsidRPr="0068150A" w:rsidRDefault="003476DC" w:rsidP="003106B2">
      <w:pPr>
        <w:spacing w:after="0" w:line="240" w:lineRule="auto"/>
        <w:jc w:val="both"/>
        <w:rPr>
          <w:rFonts w:ascii="Times New Roman" w:eastAsia="Times New Roman" w:hAnsi="Times New Roman" w:cs="Times New Roman"/>
          <w:b/>
          <w:bCs/>
          <w:sz w:val="24"/>
          <w:szCs w:val="24"/>
          <w:lang w:eastAsia="es-ES"/>
        </w:rPr>
      </w:pPr>
    </w:p>
    <w:p w:rsidR="00643CFC" w:rsidRPr="0068150A" w:rsidRDefault="00871DB5" w:rsidP="00643CF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8150A">
        <w:rPr>
          <w:rFonts w:ascii="Times New Roman" w:eastAsia="Times New Roman" w:hAnsi="Times New Roman" w:cs="Times New Roman"/>
          <w:bCs/>
          <w:sz w:val="24"/>
          <w:szCs w:val="24"/>
          <w:lang w:eastAsia="es-ES"/>
        </w:rPr>
        <w:t xml:space="preserve">EL C. PRESIDENTE A NOMBRE DE TODOS LOS INTEGRANTES DE LA LXXIV LEGISLATURA, PRESENTÓ SUS CONDOLENCIAS AL 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SERGIO ARELLANO BALDERAS, POR EL SENSIBLE FALLECIMIENTO DE SU SEÑORA MADRE LUCÍA BALDERAS DE ARELLANO, ASIMISMO SOLICITÓ UN MINUTO DE SILENCIO. DESCANSE EN PAZ.</w:t>
      </w:r>
    </w:p>
    <w:p w:rsidR="007A40E2" w:rsidRPr="0068150A" w:rsidRDefault="007A40E2" w:rsidP="003106B2">
      <w:pPr>
        <w:spacing w:after="0" w:line="240" w:lineRule="auto"/>
        <w:jc w:val="both"/>
        <w:rPr>
          <w:rFonts w:ascii="Times New Roman" w:eastAsia="Times New Roman" w:hAnsi="Times New Roman" w:cs="Times New Roman"/>
          <w:bCs/>
          <w:sz w:val="24"/>
          <w:szCs w:val="24"/>
          <w:lang w:eastAsia="es-ES"/>
        </w:rPr>
      </w:pPr>
    </w:p>
    <w:p w:rsidR="007A40E2" w:rsidRPr="0068150A" w:rsidRDefault="00871DB5" w:rsidP="003106B2">
      <w:pPr>
        <w:spacing w:after="0" w:line="240" w:lineRule="auto"/>
        <w:jc w:val="both"/>
        <w:rPr>
          <w:rFonts w:ascii="Times New Roman" w:eastAsia="Times New Roman" w:hAnsi="Times New Roman" w:cs="Times New Roman"/>
          <w:bCs/>
          <w:sz w:val="24"/>
          <w:szCs w:val="24"/>
          <w:lang w:eastAsia="es-ES"/>
        </w:rPr>
      </w:pPr>
      <w:r w:rsidRPr="0068150A">
        <w:rPr>
          <w:rFonts w:ascii="Times New Roman" w:eastAsia="Times New Roman" w:hAnsi="Times New Roman" w:cs="Times New Roman"/>
          <w:bCs/>
          <w:sz w:val="24"/>
          <w:szCs w:val="24"/>
          <w:lang w:eastAsia="es-ES"/>
        </w:rPr>
        <w:t xml:space="preserve">EFECTUADO LO ANTERIOR, EL 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SERGIO ARELLANO BALDERAS SOLICITÓ EL USO DE LA PALABRA PARA DAR UN MENSAJE DE AGRADECIMIENTO.</w:t>
      </w:r>
    </w:p>
    <w:p w:rsidR="007A40E2" w:rsidRPr="0068150A" w:rsidRDefault="007A40E2" w:rsidP="003106B2">
      <w:pPr>
        <w:spacing w:after="0" w:line="240" w:lineRule="auto"/>
        <w:jc w:val="both"/>
        <w:rPr>
          <w:rFonts w:ascii="Times New Roman" w:eastAsia="Times New Roman" w:hAnsi="Times New Roman" w:cs="Times New Roman"/>
          <w:b/>
          <w:bCs/>
          <w:sz w:val="24"/>
          <w:szCs w:val="24"/>
          <w:lang w:eastAsia="es-ES"/>
        </w:rPr>
      </w:pPr>
    </w:p>
    <w:p w:rsidR="003476DC" w:rsidRPr="0068150A" w:rsidRDefault="00871DB5" w:rsidP="003476DC">
      <w:pPr>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Cs/>
          <w:sz w:val="24"/>
          <w:szCs w:val="24"/>
          <w:lang w:eastAsia="es-ES"/>
        </w:rPr>
        <w:t>EL C.</w:t>
      </w:r>
      <w:r w:rsidRPr="0068150A">
        <w:rPr>
          <w:rFonts w:ascii="Times New Roman" w:eastAsia="Times New Roman" w:hAnsi="Times New Roman" w:cs="Times New Roman"/>
          <w:b/>
          <w:bCs/>
          <w:sz w:val="24"/>
          <w:szCs w:val="24"/>
          <w:lang w:eastAsia="es-ES"/>
        </w:rPr>
        <w:t xml:space="preserve"> </w:t>
      </w:r>
      <w:proofErr w:type="spellStart"/>
      <w:r w:rsidRPr="0068150A">
        <w:rPr>
          <w:rFonts w:ascii="Times New Roman" w:eastAsia="Times New Roman" w:hAnsi="Times New Roman" w:cs="Times New Roman"/>
          <w:b/>
          <w:bCs/>
          <w:sz w:val="24"/>
          <w:szCs w:val="24"/>
          <w:lang w:eastAsia="es-ES"/>
        </w:rPr>
        <w:t>DIP</w:t>
      </w:r>
      <w:proofErr w:type="spellEnd"/>
      <w:r w:rsidRPr="0068150A">
        <w:rPr>
          <w:rFonts w:ascii="Times New Roman" w:eastAsia="Times New Roman" w:hAnsi="Times New Roman" w:cs="Times New Roman"/>
          <w:b/>
          <w:bCs/>
          <w:sz w:val="24"/>
          <w:szCs w:val="24"/>
          <w:lang w:eastAsia="es-ES"/>
        </w:rPr>
        <w:t xml:space="preserve">. HÉCTOR GARCÍA </w:t>
      </w:r>
      <w:proofErr w:type="spellStart"/>
      <w:r w:rsidRPr="0068150A">
        <w:rPr>
          <w:rFonts w:ascii="Times New Roman" w:eastAsia="Times New Roman" w:hAnsi="Times New Roman" w:cs="Times New Roman"/>
          <w:b/>
          <w:bCs/>
          <w:sz w:val="24"/>
          <w:szCs w:val="24"/>
          <w:lang w:eastAsia="es-ES"/>
        </w:rPr>
        <w:t>GARCÍA</w:t>
      </w:r>
      <w:proofErr w:type="spellEnd"/>
      <w:r w:rsidRPr="0068150A">
        <w:rPr>
          <w:rFonts w:ascii="Times New Roman" w:eastAsia="Times New Roman" w:hAnsi="Times New Roman" w:cs="Times New Roman"/>
          <w:b/>
          <w:bCs/>
          <w:sz w:val="24"/>
          <w:szCs w:val="24"/>
          <w:lang w:eastAsia="es-ES"/>
        </w:rPr>
        <w:t xml:space="preserve">, </w:t>
      </w:r>
      <w:r w:rsidRPr="0068150A">
        <w:rPr>
          <w:rFonts w:ascii="Times New Roman" w:eastAsia="Times New Roman" w:hAnsi="Times New Roman" w:cs="Times New Roman"/>
          <w:bCs/>
          <w:sz w:val="24"/>
          <w:szCs w:val="24"/>
          <w:lang w:eastAsia="es-ES"/>
        </w:rPr>
        <w:t>INTEGRANTE DE LA COMISIÓN DE LEGISLACIÓN, DIO LECTURA AL PROEMIO Y RESOLUTIVO DEL DICTAMEN RELATIVO AL EXPEDIENTE NÚMERO 10733/LXXIV, QUE CONTIENEN I</w:t>
      </w:r>
      <w:r w:rsidRPr="0068150A">
        <w:rPr>
          <w:rFonts w:ascii="Times New Roman" w:hAnsi="Times New Roman"/>
          <w:bCs/>
          <w:sz w:val="24"/>
          <w:szCs w:val="24"/>
          <w:lang w:eastAsia="es-ES"/>
        </w:rPr>
        <w:t xml:space="preserve">NICIATIVA DE REFORMA POR ADICIÓN DE LOS ARTÍCULOS 7 BIS 1, 8 BIS 1, UNA FRACCIÓN VIII BIS AL ARTÍCULO 24 Y UNA FRACCIÓN II BIS AL ARTÍCULO 98, ASÍ COMO REFORMA POR MODIFICACIÓN A LOS ARTÍCULOS 126 Y 127 A LA LEY FEDERAL DE PROTECCIÓN AL CONSUMIDOR, RELATIVO AL </w:t>
      </w:r>
      <w:r w:rsidRPr="0068150A">
        <w:rPr>
          <w:rFonts w:ascii="Times New Roman" w:eastAsia="Calibri" w:hAnsi="Times New Roman" w:cs="Times New Roman"/>
          <w:bCs/>
          <w:sz w:val="24"/>
          <w:szCs w:val="24"/>
        </w:rPr>
        <w:t xml:space="preserve">MATERIAL INFORMATIVO OFICIAL QUE LA PROCURADURÍA DEBE BRINDAR A TODOS LOS PROVEEDORES, QUIENES ESTARÁN OBLIGADOS A EXHIBIRLO EN SUS ESTABLECIMIENTOS A FIN DE FACILITAR EL CONOCIMIENTO DE SUS DERECHOS A LOS CONSUMIDORES. </w:t>
      </w:r>
      <w:r w:rsidRPr="0068150A">
        <w:rPr>
          <w:rFonts w:ascii="Times New Roman" w:eastAsia="Times New Roman" w:hAnsi="Times New Roman" w:cs="Times New Roman"/>
          <w:bCs/>
          <w:sz w:val="24"/>
          <w:szCs w:val="24"/>
          <w:lang w:eastAsia="es-ES"/>
        </w:rPr>
        <w:t xml:space="preserve">ACORDANDO QUE SE ENVÍE AL H. CONGRESO DE LA UNIÓN. INTERVINIERON A FAVOR LOS CC.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OSCAR ALEJANDRO FLORES ESCOBAR, ALICIA MARIBEL VILLALÓN GONZÁLEZ</w:t>
      </w:r>
      <w:r>
        <w:rPr>
          <w:rFonts w:ascii="Times New Roman" w:eastAsia="Times New Roman" w:hAnsi="Times New Roman" w:cs="Times New Roman"/>
          <w:bCs/>
          <w:sz w:val="24"/>
          <w:szCs w:val="24"/>
          <w:lang w:eastAsia="es-ES"/>
        </w:rPr>
        <w:t>,</w:t>
      </w:r>
      <w:r w:rsidRPr="0068150A">
        <w:rPr>
          <w:rFonts w:ascii="Times New Roman" w:eastAsia="Times New Roman" w:hAnsi="Times New Roman" w:cs="Times New Roman"/>
          <w:bCs/>
          <w:sz w:val="24"/>
          <w:szCs w:val="24"/>
          <w:lang w:eastAsia="es-ES"/>
        </w:rPr>
        <w:t xml:space="preserve"> ÁNGEL ALBERTO BARROSO CORREA, SE SOMETIÓ A CONSIDERACIÓN DE LA ASAMBLEA EL ABRIR OTRA RONDA MÁS DE ORADORES, LA CUAL SE APROBÓ POR UNANIMIDAD DE LOS PRESENTES. INTERVINO A FAVOR EL 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xml:space="preserve">. JORGE ALAN BLANCO DURÁN. </w:t>
      </w:r>
      <w:r w:rsidRPr="0068150A">
        <w:rPr>
          <w:rFonts w:ascii="Times New Roman" w:eastAsia="Times New Roman" w:hAnsi="Times New Roman" w:cs="Times New Roman"/>
          <w:b/>
          <w:bCs/>
          <w:sz w:val="24"/>
          <w:szCs w:val="24"/>
          <w:lang w:eastAsia="es-ES"/>
        </w:rPr>
        <w:t>FUE APROBADO EL DICTAMEN POR UNANIMIDAD DE 33 VOTOS.</w:t>
      </w:r>
    </w:p>
    <w:p w:rsidR="00E047F7" w:rsidRPr="0068150A" w:rsidRDefault="00E047F7" w:rsidP="00404342">
      <w:pPr>
        <w:spacing w:after="0" w:line="240" w:lineRule="auto"/>
        <w:jc w:val="both"/>
        <w:rPr>
          <w:rFonts w:ascii="Times New Roman" w:eastAsia="Times New Roman" w:hAnsi="Times New Roman" w:cs="Times New Roman"/>
          <w:bCs/>
          <w:sz w:val="24"/>
          <w:szCs w:val="24"/>
          <w:lang w:eastAsia="es-ES"/>
        </w:rPr>
      </w:pPr>
    </w:p>
    <w:p w:rsidR="00404342" w:rsidRPr="0068150A" w:rsidRDefault="00871DB5" w:rsidP="00404342">
      <w:pPr>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Cs/>
          <w:sz w:val="24"/>
          <w:szCs w:val="24"/>
          <w:lang w:eastAsia="es-ES"/>
        </w:rPr>
        <w:t>LA C.</w:t>
      </w:r>
      <w:r w:rsidRPr="0068150A">
        <w:rPr>
          <w:rFonts w:ascii="Times New Roman" w:eastAsia="Times New Roman" w:hAnsi="Times New Roman" w:cs="Times New Roman"/>
          <w:b/>
          <w:bCs/>
          <w:sz w:val="24"/>
          <w:szCs w:val="24"/>
          <w:lang w:eastAsia="es-ES"/>
        </w:rPr>
        <w:t xml:space="preserve"> </w:t>
      </w:r>
      <w:proofErr w:type="spellStart"/>
      <w:r w:rsidRPr="0068150A">
        <w:rPr>
          <w:rFonts w:ascii="Times New Roman" w:eastAsia="Times New Roman" w:hAnsi="Times New Roman" w:cs="Times New Roman"/>
          <w:b/>
          <w:bCs/>
          <w:sz w:val="24"/>
          <w:szCs w:val="24"/>
          <w:lang w:eastAsia="es-ES"/>
        </w:rPr>
        <w:t>DIP</w:t>
      </w:r>
      <w:proofErr w:type="spellEnd"/>
      <w:r w:rsidRPr="0068150A">
        <w:rPr>
          <w:rFonts w:ascii="Times New Roman" w:eastAsia="Times New Roman" w:hAnsi="Times New Roman" w:cs="Times New Roman"/>
          <w:b/>
          <w:bCs/>
          <w:sz w:val="24"/>
          <w:szCs w:val="24"/>
          <w:lang w:eastAsia="es-ES"/>
        </w:rPr>
        <w:t xml:space="preserve">. EVA MARGARITA GÓMEZ TAMEZ, </w:t>
      </w:r>
      <w:r w:rsidRPr="0068150A">
        <w:rPr>
          <w:rFonts w:ascii="Times New Roman" w:eastAsia="Times New Roman" w:hAnsi="Times New Roman" w:cs="Times New Roman"/>
          <w:bCs/>
          <w:sz w:val="24"/>
          <w:szCs w:val="24"/>
          <w:lang w:eastAsia="es-ES"/>
        </w:rPr>
        <w:t>INTEGRANTE DE LA COMISIÓN DE LEGISLACIÓN, DIO LECTURA AL PROEMIO Y RESOLUTIVO DEL DICTAMEN RELATIVO AL EXPEDIENTE NÚMERO 9394/LXXIII, QUE CONTIENE I</w:t>
      </w:r>
      <w:r w:rsidRPr="0068150A">
        <w:rPr>
          <w:rFonts w:ascii="Times New Roman" w:eastAsia="Times New Roman" w:hAnsi="Times New Roman" w:cs="Times New Roman"/>
          <w:color w:val="000000"/>
          <w:sz w:val="24"/>
          <w:szCs w:val="24"/>
          <w:lang w:eastAsia="ar-SA"/>
        </w:rPr>
        <w:t xml:space="preserve">NICIATIVA DE REFORMA POR MODIFICACIÓN A LOS ARTÍCULOS 4, 7 Y 22 DE LA LEY GENERAL DEL SERVICIO PROFESIONAL DOCENTE, A FIN DE </w:t>
      </w:r>
      <w:r w:rsidRPr="0068150A">
        <w:rPr>
          <w:rFonts w:ascii="Times New Roman" w:eastAsia="Calibri" w:hAnsi="Times New Roman" w:cs="Times New Roman"/>
          <w:bCs/>
          <w:sz w:val="24"/>
          <w:szCs w:val="24"/>
        </w:rPr>
        <w:t xml:space="preserve">BUSCAR MECANISMOS IDÓNEOS PARA DAR CERTEZA DE FORMA ORDENADA A LA INFRAESTRUCTURA Y EQUIPAMIENTO QUE GARANTICE UNA EDUCACIÓN DE CALIDAD PARA LA COMUNIDAD </w:t>
      </w:r>
      <w:r w:rsidRPr="0068150A">
        <w:rPr>
          <w:rFonts w:ascii="Times New Roman" w:eastAsia="Calibri" w:hAnsi="Times New Roman" w:cs="Times New Roman"/>
          <w:bCs/>
          <w:sz w:val="24"/>
          <w:szCs w:val="24"/>
        </w:rPr>
        <w:lastRenderedPageBreak/>
        <w:t xml:space="preserve">EDUCATIVA. </w:t>
      </w:r>
      <w:r w:rsidRPr="0068150A">
        <w:rPr>
          <w:rFonts w:ascii="Times New Roman" w:eastAsia="Times New Roman" w:hAnsi="Times New Roman" w:cs="Times New Roman"/>
          <w:bCs/>
          <w:sz w:val="24"/>
          <w:szCs w:val="24"/>
          <w:lang w:eastAsia="es-ES"/>
        </w:rPr>
        <w:t xml:space="preserve">ACORDANDO QUE SE ENVÍE AL H. CONGRESO DE LA UNIÓN. INTERVINIERON A FAVOR LOS CC.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xml:space="preserve">. ALHINNA BERENICE VARGAS GARCÍA Y JOSÉ ARTURO SALINAS GARZA. </w:t>
      </w:r>
      <w:r w:rsidRPr="0068150A">
        <w:rPr>
          <w:rFonts w:ascii="Times New Roman" w:eastAsia="Times New Roman" w:hAnsi="Times New Roman" w:cs="Times New Roman"/>
          <w:b/>
          <w:bCs/>
          <w:sz w:val="24"/>
          <w:szCs w:val="24"/>
          <w:lang w:eastAsia="es-ES"/>
        </w:rPr>
        <w:t>FUE APROBADO EL DICTAMEN POR UNANIMIDAD DE 37 VOTOS.</w:t>
      </w:r>
    </w:p>
    <w:p w:rsidR="00162153" w:rsidRPr="0068150A" w:rsidRDefault="00162153" w:rsidP="003106B2">
      <w:pPr>
        <w:spacing w:after="0" w:line="240" w:lineRule="auto"/>
        <w:jc w:val="both"/>
        <w:rPr>
          <w:rFonts w:ascii="Times New Roman" w:eastAsia="Times New Roman" w:hAnsi="Times New Roman" w:cs="Times New Roman"/>
          <w:b/>
          <w:bCs/>
          <w:sz w:val="24"/>
          <w:szCs w:val="24"/>
          <w:lang w:eastAsia="es-ES"/>
        </w:rPr>
      </w:pPr>
    </w:p>
    <w:p w:rsidR="00E047F7" w:rsidRPr="0068150A" w:rsidRDefault="00871DB5" w:rsidP="00E047F7">
      <w:pPr>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Cs/>
          <w:sz w:val="24"/>
          <w:szCs w:val="24"/>
          <w:lang w:eastAsia="es-ES"/>
        </w:rPr>
        <w:t>LA C.</w:t>
      </w:r>
      <w:r w:rsidRPr="0068150A">
        <w:rPr>
          <w:rFonts w:ascii="Times New Roman" w:eastAsia="Times New Roman" w:hAnsi="Times New Roman" w:cs="Times New Roman"/>
          <w:b/>
          <w:bCs/>
          <w:sz w:val="24"/>
          <w:szCs w:val="24"/>
          <w:lang w:eastAsia="es-ES"/>
        </w:rPr>
        <w:t xml:space="preserve"> </w:t>
      </w:r>
      <w:proofErr w:type="spellStart"/>
      <w:r w:rsidRPr="0068150A">
        <w:rPr>
          <w:rFonts w:ascii="Times New Roman" w:eastAsia="Times New Roman" w:hAnsi="Times New Roman" w:cs="Times New Roman"/>
          <w:b/>
          <w:bCs/>
          <w:sz w:val="24"/>
          <w:szCs w:val="24"/>
          <w:lang w:eastAsia="es-ES"/>
        </w:rPr>
        <w:t>DIP</w:t>
      </w:r>
      <w:proofErr w:type="spellEnd"/>
      <w:r w:rsidRPr="0068150A">
        <w:rPr>
          <w:rFonts w:ascii="Times New Roman" w:eastAsia="Times New Roman" w:hAnsi="Times New Roman" w:cs="Times New Roman"/>
          <w:b/>
          <w:bCs/>
          <w:sz w:val="24"/>
          <w:szCs w:val="24"/>
          <w:lang w:eastAsia="es-ES"/>
        </w:rPr>
        <w:t xml:space="preserve">. EVA PATRICIA SALAZAR MARROQUÍN, </w:t>
      </w:r>
      <w:r w:rsidRPr="0068150A">
        <w:rPr>
          <w:rFonts w:ascii="Times New Roman" w:eastAsia="Times New Roman" w:hAnsi="Times New Roman" w:cs="Times New Roman"/>
          <w:bCs/>
          <w:sz w:val="24"/>
          <w:szCs w:val="24"/>
          <w:lang w:eastAsia="es-ES"/>
        </w:rPr>
        <w:t xml:space="preserve">INTEGRANTE DE LAS COMISIONES UNIDAS DE LEGISLACIÓN Y PUNTOS CONSTITUCIONALES, DIO LECTURA AL PROEMIO Y RESOLUTIVO DEL DICTAMEN RELATIVO A LOS EXPEDIENTES NÚMERO 9477/LXIII Y 9551/LXXIII, QUE CONTIENEN </w:t>
      </w:r>
      <w:r w:rsidRPr="0068150A">
        <w:rPr>
          <w:rFonts w:ascii="Times New Roman" w:hAnsi="Times New Roman" w:cs="Times New Roman"/>
          <w:sz w:val="24"/>
          <w:szCs w:val="24"/>
        </w:rPr>
        <w:t xml:space="preserve">DIVERSAS INICIATIVAS DE REFORMAS A LA CONSTITUCIÓN POLÍTICA DEL ESTADO LIBRE Y SOBERANO DE NUEVO LEÓN, RELATIVAS A PARTICIPACIÓN CIUDADANA. </w:t>
      </w:r>
      <w:r w:rsidRPr="0068150A">
        <w:rPr>
          <w:rFonts w:ascii="Times New Roman" w:eastAsia="Times New Roman" w:hAnsi="Times New Roman" w:cs="Times New Roman"/>
          <w:bCs/>
          <w:sz w:val="24"/>
          <w:szCs w:val="24"/>
          <w:lang w:eastAsia="es-ES"/>
        </w:rPr>
        <w:t xml:space="preserve">ACORDANDO QUE SE DA POR ATENDIDA. INTERVINIERON A FAVOR LOS CC.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xml:space="preserve">. MARCELO MARTÍNEZ VILLARREAL Y SERGIO ARELLANO BALDERAS. </w:t>
      </w:r>
      <w:r w:rsidRPr="0068150A">
        <w:rPr>
          <w:rFonts w:ascii="Times New Roman" w:eastAsia="Times New Roman" w:hAnsi="Times New Roman" w:cs="Times New Roman"/>
          <w:b/>
          <w:bCs/>
          <w:sz w:val="24"/>
          <w:szCs w:val="24"/>
          <w:lang w:eastAsia="es-ES"/>
        </w:rPr>
        <w:t>FUE APROBADO EL DICTAMEN POR UNANIMIDAD DE 37 VOTOS.</w:t>
      </w:r>
    </w:p>
    <w:p w:rsidR="00E047F7" w:rsidRPr="0068150A" w:rsidRDefault="00E047F7" w:rsidP="00E047F7">
      <w:pPr>
        <w:spacing w:after="0" w:line="240" w:lineRule="auto"/>
        <w:jc w:val="both"/>
        <w:rPr>
          <w:rFonts w:ascii="Times New Roman" w:eastAsia="Times New Roman" w:hAnsi="Times New Roman" w:cs="Times New Roman"/>
          <w:b/>
          <w:bCs/>
          <w:sz w:val="24"/>
          <w:szCs w:val="24"/>
          <w:lang w:eastAsia="es-ES"/>
        </w:rPr>
      </w:pPr>
    </w:p>
    <w:p w:rsidR="00415C44" w:rsidRPr="0068150A" w:rsidRDefault="00871DB5" w:rsidP="00415C44">
      <w:pPr>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Cs/>
          <w:sz w:val="24"/>
          <w:szCs w:val="24"/>
          <w:lang w:eastAsia="es-ES"/>
        </w:rPr>
        <w:t>EL C.</w:t>
      </w:r>
      <w:r w:rsidRPr="0068150A">
        <w:rPr>
          <w:rFonts w:ascii="Times New Roman" w:eastAsia="Times New Roman" w:hAnsi="Times New Roman" w:cs="Times New Roman"/>
          <w:b/>
          <w:bCs/>
          <w:sz w:val="24"/>
          <w:szCs w:val="24"/>
          <w:lang w:eastAsia="es-ES"/>
        </w:rPr>
        <w:t xml:space="preserve"> </w:t>
      </w:r>
      <w:proofErr w:type="spellStart"/>
      <w:r w:rsidRPr="0068150A">
        <w:rPr>
          <w:rFonts w:ascii="Times New Roman" w:eastAsia="Times New Roman" w:hAnsi="Times New Roman" w:cs="Times New Roman"/>
          <w:b/>
          <w:bCs/>
          <w:sz w:val="24"/>
          <w:szCs w:val="24"/>
          <w:lang w:eastAsia="es-ES"/>
        </w:rPr>
        <w:t>DIP</w:t>
      </w:r>
      <w:proofErr w:type="spellEnd"/>
      <w:r w:rsidRPr="0068150A">
        <w:rPr>
          <w:rFonts w:ascii="Times New Roman" w:eastAsia="Times New Roman" w:hAnsi="Times New Roman" w:cs="Times New Roman"/>
          <w:b/>
          <w:bCs/>
          <w:sz w:val="24"/>
          <w:szCs w:val="24"/>
          <w:lang w:eastAsia="es-ES"/>
        </w:rPr>
        <w:t xml:space="preserve">. EUGENIO MONTIEL AMOROSO, </w:t>
      </w:r>
      <w:r w:rsidRPr="0068150A">
        <w:rPr>
          <w:rFonts w:ascii="Times New Roman" w:eastAsia="Times New Roman" w:hAnsi="Times New Roman" w:cs="Times New Roman"/>
          <w:bCs/>
          <w:sz w:val="24"/>
          <w:szCs w:val="24"/>
          <w:lang w:eastAsia="es-ES"/>
        </w:rPr>
        <w:t xml:space="preserve">INTEGRANTE DE LA COMISIÓN DE DESARROLLO METROPOLITANO, DIO LECTURA AL PROEMIO Y RESOLUTIVO DEL DICTAMEN RELATIVO AL EXPEDIENTE NÚMERO10707/ LXXIV, </w:t>
      </w:r>
      <w:r w:rsidRPr="0068150A">
        <w:rPr>
          <w:rFonts w:ascii="Times New Roman" w:hAnsi="Times New Roman" w:cs="Times New Roman"/>
          <w:sz w:val="24"/>
          <w:szCs w:val="24"/>
        </w:rPr>
        <w:t xml:space="preserve">QUE CONTIENE SOLICITUD PROMOVIDA POR EL C. </w:t>
      </w:r>
      <w:proofErr w:type="spellStart"/>
      <w:r w:rsidRPr="0068150A">
        <w:rPr>
          <w:rFonts w:ascii="Times New Roman" w:hAnsi="Times New Roman" w:cs="Times New Roman"/>
          <w:sz w:val="24"/>
          <w:szCs w:val="24"/>
        </w:rPr>
        <w:t>DIP</w:t>
      </w:r>
      <w:proofErr w:type="spellEnd"/>
      <w:r w:rsidRPr="0068150A">
        <w:rPr>
          <w:rFonts w:ascii="Times New Roman" w:hAnsi="Times New Roman" w:cs="Times New Roman"/>
          <w:sz w:val="24"/>
          <w:szCs w:val="24"/>
        </w:rPr>
        <w:t>. GUILLERMO ALFREDO RODRÍGUEZ PÁEZ, INTEGRANTE DEL GRUPO LEGISLATIVO DEL PARTIDO ACCIÓN NACIONAL DE ESTA LXXIV LEGISLATURA</w:t>
      </w:r>
      <w:r w:rsidRPr="0068150A">
        <w:rPr>
          <w:rFonts w:ascii="Arial" w:hAnsi="Arial" w:cs="Arial"/>
          <w:b/>
          <w:sz w:val="24"/>
        </w:rPr>
        <w:t xml:space="preserve">, </w:t>
      </w:r>
      <w:r w:rsidRPr="0068150A">
        <w:rPr>
          <w:rFonts w:ascii="Times New Roman" w:hAnsi="Times New Roman" w:cs="Times New Roman"/>
          <w:sz w:val="24"/>
        </w:rPr>
        <w:t xml:space="preserve">A FIN DE QUE ESTE CONGRESO DEL ESTADO DE NUEVO LEÓN REALICE UN EXHORTO A LOS MUNICIPIOS DEL ÁREA METROPOLITANA DEL ESTADO, PARA QUE PROCEDAN A LA REVISIÓN Y MODIFICACIÓN DE SUS REGLAMENTOS DE TRÁNSITO EN MATERIA DE </w:t>
      </w:r>
      <w:proofErr w:type="spellStart"/>
      <w:r w:rsidRPr="0068150A">
        <w:rPr>
          <w:rFonts w:ascii="Times New Roman" w:hAnsi="Times New Roman" w:cs="Times New Roman"/>
          <w:sz w:val="24"/>
        </w:rPr>
        <w:t>FOTOMULTAS</w:t>
      </w:r>
      <w:proofErr w:type="spellEnd"/>
      <w:r w:rsidRPr="0068150A">
        <w:rPr>
          <w:rFonts w:ascii="Times New Roman" w:hAnsi="Times New Roman" w:cs="Times New Roman"/>
          <w:sz w:val="24"/>
        </w:rPr>
        <w:t xml:space="preserve">. </w:t>
      </w:r>
      <w:r w:rsidRPr="0068150A">
        <w:rPr>
          <w:rFonts w:ascii="Times New Roman" w:eastAsia="Times New Roman" w:hAnsi="Times New Roman" w:cs="Times New Roman"/>
          <w:bCs/>
          <w:sz w:val="24"/>
          <w:szCs w:val="24"/>
          <w:lang w:eastAsia="es-ES"/>
        </w:rPr>
        <w:t xml:space="preserve">ACORDANDO QUE ES DE APROBARSE. INTERVINIERON A FAVOR LOS CC.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ITZEL SOLEDAD CASTILLO ALMANZA, COSME JULIÁN LEAL CANTÚ, LAURA PAULA LÓPEZ SÁNCHEZ</w:t>
      </w:r>
      <w:r w:rsidRPr="0068150A">
        <w:rPr>
          <w:rFonts w:ascii="Times New Roman" w:eastAsia="Times New Roman" w:hAnsi="Times New Roman" w:cs="Times New Roman"/>
          <w:bCs/>
          <w:sz w:val="24"/>
          <w:szCs w:val="24"/>
          <w:vertAlign w:val="superscript"/>
          <w:lang w:eastAsia="es-ES"/>
        </w:rPr>
        <w:t>2</w:t>
      </w:r>
      <w:r w:rsidRPr="0068150A">
        <w:rPr>
          <w:rFonts w:ascii="Times New Roman" w:eastAsia="Times New Roman" w:hAnsi="Times New Roman" w:cs="Times New Roman"/>
          <w:bCs/>
          <w:sz w:val="24"/>
          <w:szCs w:val="24"/>
          <w:lang w:eastAsia="es-ES"/>
        </w:rPr>
        <w:t xml:space="preserve">, SE SOMETIÓ A CONSIDERACIÓN DE LA ASAMBLEA EL ABRIR DOS RONDAS MÁS DE ORADORES, SE APROBARON POR UNANIMIDAD DE LOS PRESENTES. INTERVINIERON A FAVOR LOS CC.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MARCO ANTONIO MARTÍNEZ DÍAZ, SAMUEL ALEJANDRO GARCÍA SEPÚLVEDA, HÉCTOR GARCÍA GARCÍA</w:t>
      </w:r>
      <w:r w:rsidRPr="0068150A">
        <w:rPr>
          <w:rFonts w:ascii="Times New Roman" w:eastAsia="Times New Roman" w:hAnsi="Times New Roman" w:cs="Times New Roman"/>
          <w:bCs/>
          <w:sz w:val="24"/>
          <w:szCs w:val="24"/>
          <w:vertAlign w:val="superscript"/>
          <w:lang w:eastAsia="es-ES"/>
        </w:rPr>
        <w:t>2</w:t>
      </w:r>
      <w:r w:rsidRPr="0068150A">
        <w:rPr>
          <w:rFonts w:ascii="Times New Roman" w:eastAsia="Times New Roman" w:hAnsi="Times New Roman" w:cs="Times New Roman"/>
          <w:bCs/>
          <w:sz w:val="24"/>
          <w:szCs w:val="24"/>
          <w:lang w:eastAsia="es-ES"/>
        </w:rPr>
        <w:t xml:space="preserve">, SERGIO ARELLANO BALDERAS, GUILLERMO ALFREDO RODRÍGUEZ PÁEZ, GABRIEL TLÁLOC CANTÚ </w:t>
      </w:r>
      <w:proofErr w:type="spellStart"/>
      <w:r w:rsidRPr="0068150A">
        <w:rPr>
          <w:rFonts w:ascii="Times New Roman" w:eastAsia="Times New Roman" w:hAnsi="Times New Roman" w:cs="Times New Roman"/>
          <w:bCs/>
          <w:sz w:val="24"/>
          <w:szCs w:val="24"/>
          <w:lang w:eastAsia="es-ES"/>
        </w:rPr>
        <w:t>CANTÚ</w:t>
      </w:r>
      <w:proofErr w:type="spellEnd"/>
      <w:r w:rsidRPr="0068150A">
        <w:rPr>
          <w:rFonts w:ascii="Times New Roman" w:eastAsia="Times New Roman" w:hAnsi="Times New Roman" w:cs="Times New Roman"/>
          <w:bCs/>
          <w:sz w:val="24"/>
          <w:szCs w:val="24"/>
          <w:lang w:eastAsia="es-ES"/>
        </w:rPr>
        <w:t xml:space="preserve"> Y EUGENIO MONTIEL AMOROSO INTERVINO POR ALUSIONES PERSONALES EL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xml:space="preserve">. HÉCTOR GARCÍA </w:t>
      </w:r>
      <w:proofErr w:type="spellStart"/>
      <w:r w:rsidRPr="0068150A">
        <w:rPr>
          <w:rFonts w:ascii="Times New Roman" w:eastAsia="Times New Roman" w:hAnsi="Times New Roman" w:cs="Times New Roman"/>
          <w:bCs/>
          <w:sz w:val="24"/>
          <w:szCs w:val="24"/>
          <w:lang w:eastAsia="es-ES"/>
        </w:rPr>
        <w:t>GARCÍA</w:t>
      </w:r>
      <w:proofErr w:type="spellEnd"/>
      <w:r w:rsidRPr="0068150A">
        <w:rPr>
          <w:rFonts w:ascii="Times New Roman" w:eastAsia="Times New Roman" w:hAnsi="Times New Roman" w:cs="Times New Roman"/>
          <w:bCs/>
          <w:sz w:val="24"/>
          <w:szCs w:val="24"/>
          <w:lang w:eastAsia="es-ES"/>
        </w:rPr>
        <w:t xml:space="preserve">. </w:t>
      </w:r>
      <w:r w:rsidRPr="0068150A">
        <w:rPr>
          <w:rFonts w:ascii="Times New Roman" w:eastAsia="Times New Roman" w:hAnsi="Times New Roman" w:cs="Times New Roman"/>
          <w:b/>
          <w:bCs/>
          <w:sz w:val="24"/>
          <w:szCs w:val="24"/>
          <w:lang w:eastAsia="es-ES"/>
        </w:rPr>
        <w:t>FUE APROBADO EL DICTAMEN, POR UNANIMIDAD DE 32 VOTOS.</w:t>
      </w:r>
    </w:p>
    <w:p w:rsidR="003476DC" w:rsidRPr="0068150A" w:rsidRDefault="003476DC" w:rsidP="003106B2">
      <w:pPr>
        <w:spacing w:after="0" w:line="240" w:lineRule="auto"/>
        <w:jc w:val="both"/>
        <w:rPr>
          <w:rFonts w:ascii="Times New Roman" w:eastAsia="Times New Roman" w:hAnsi="Times New Roman" w:cs="Times New Roman"/>
          <w:b/>
          <w:bCs/>
          <w:sz w:val="24"/>
          <w:szCs w:val="24"/>
          <w:lang w:eastAsia="es-ES"/>
        </w:rPr>
      </w:pPr>
    </w:p>
    <w:p w:rsidR="008B7B18" w:rsidRPr="008B7B18" w:rsidRDefault="00871DB5" w:rsidP="008B7B18">
      <w:pPr>
        <w:shd w:val="clear" w:color="auto" w:fill="FFFFFF"/>
        <w:spacing w:after="0" w:line="240" w:lineRule="auto"/>
        <w:jc w:val="both"/>
        <w:rPr>
          <w:rFonts w:ascii="Times New Roman" w:eastAsia="Times New Roman" w:hAnsi="Times New Roman" w:cs="Times New Roman"/>
          <w:sz w:val="24"/>
          <w:szCs w:val="18"/>
          <w:lang w:eastAsia="es-MX"/>
        </w:rPr>
      </w:pPr>
      <w:r w:rsidRPr="008B7B18">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8B7B18">
        <w:rPr>
          <w:rFonts w:ascii="Times New Roman" w:eastAsia="Times New Roman" w:hAnsi="Times New Roman" w:cs="Times New Roman"/>
          <w:b/>
          <w:sz w:val="24"/>
          <w:szCs w:val="18"/>
          <w:lang w:eastAsia="es-MX"/>
        </w:rPr>
        <w:t>SIENDO APROBADO POR UNANIMIDAD DE LOS PRESENTES</w:t>
      </w:r>
      <w:r w:rsidRPr="008B7B18">
        <w:rPr>
          <w:rFonts w:ascii="Times New Roman" w:eastAsia="Times New Roman" w:hAnsi="Times New Roman" w:cs="Times New Roman"/>
          <w:sz w:val="24"/>
          <w:szCs w:val="18"/>
          <w:lang w:eastAsia="es-MX"/>
        </w:rPr>
        <w:t xml:space="preserve">. </w:t>
      </w:r>
    </w:p>
    <w:p w:rsidR="008B7B18" w:rsidRPr="0068150A" w:rsidRDefault="008B7B18" w:rsidP="003106B2">
      <w:pPr>
        <w:spacing w:after="0" w:line="240" w:lineRule="auto"/>
        <w:jc w:val="both"/>
        <w:rPr>
          <w:rFonts w:ascii="Times New Roman" w:eastAsia="Times New Roman" w:hAnsi="Times New Roman" w:cs="Times New Roman"/>
          <w:b/>
          <w:bCs/>
          <w:sz w:val="24"/>
          <w:szCs w:val="24"/>
          <w:lang w:eastAsia="es-ES"/>
        </w:rPr>
      </w:pPr>
    </w:p>
    <w:p w:rsidR="00415C44" w:rsidRPr="0068150A" w:rsidRDefault="00871DB5" w:rsidP="00415C44">
      <w:pPr>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Cs/>
          <w:sz w:val="24"/>
          <w:szCs w:val="24"/>
          <w:lang w:eastAsia="es-ES"/>
        </w:rPr>
        <w:t>EL C.</w:t>
      </w:r>
      <w:r w:rsidRPr="0068150A">
        <w:rPr>
          <w:rFonts w:ascii="Times New Roman" w:eastAsia="Times New Roman" w:hAnsi="Times New Roman" w:cs="Times New Roman"/>
          <w:b/>
          <w:bCs/>
          <w:sz w:val="24"/>
          <w:szCs w:val="24"/>
          <w:lang w:eastAsia="es-ES"/>
        </w:rPr>
        <w:t xml:space="preserve"> </w:t>
      </w:r>
      <w:proofErr w:type="spellStart"/>
      <w:r w:rsidRPr="0068150A">
        <w:rPr>
          <w:rFonts w:ascii="Times New Roman" w:eastAsia="Times New Roman" w:hAnsi="Times New Roman" w:cs="Times New Roman"/>
          <w:b/>
          <w:bCs/>
          <w:sz w:val="24"/>
          <w:szCs w:val="24"/>
          <w:lang w:eastAsia="es-ES"/>
        </w:rPr>
        <w:t>DIP</w:t>
      </w:r>
      <w:proofErr w:type="spellEnd"/>
      <w:r w:rsidRPr="0068150A">
        <w:rPr>
          <w:rFonts w:ascii="Times New Roman" w:eastAsia="Times New Roman" w:hAnsi="Times New Roman" w:cs="Times New Roman"/>
          <w:b/>
          <w:bCs/>
          <w:sz w:val="24"/>
          <w:szCs w:val="24"/>
          <w:lang w:eastAsia="es-ES"/>
        </w:rPr>
        <w:t xml:space="preserve">. JOSÉ LUIS SANTOS MARTÍNEZ, </w:t>
      </w:r>
      <w:r w:rsidRPr="0068150A">
        <w:rPr>
          <w:rFonts w:ascii="Times New Roman" w:eastAsia="Times New Roman" w:hAnsi="Times New Roman" w:cs="Times New Roman"/>
          <w:bCs/>
          <w:sz w:val="24"/>
          <w:szCs w:val="24"/>
          <w:lang w:eastAsia="es-ES"/>
        </w:rPr>
        <w:t xml:space="preserve">INTEGRANTE DE LA COMISIÓN DE PRESUPUESTO, DIO LECTURA AL PROEMIO Y RESOLUTIVO DEL DICTAMEN RELATIVO AL EXPEDIENTE NÚMERO 10573/LXXIV, QUE CONTIENE </w:t>
      </w:r>
      <w:r w:rsidRPr="0068150A">
        <w:rPr>
          <w:rFonts w:ascii="Times New Roman" w:eastAsia="Times New Roman" w:hAnsi="Times New Roman" w:cs="Times New Roman"/>
          <w:sz w:val="24"/>
          <w:szCs w:val="24"/>
          <w:lang w:eastAsia="ar-SA"/>
        </w:rPr>
        <w:t xml:space="preserve">ESCRITO DEL PRESIDENTE Y CONSEJEROS DEL CONSEJO DE LA </w:t>
      </w:r>
      <w:r w:rsidRPr="0068150A">
        <w:rPr>
          <w:rFonts w:ascii="Times New Roman" w:eastAsia="Times New Roman" w:hAnsi="Times New Roman" w:cs="Times New Roman"/>
          <w:sz w:val="24"/>
          <w:szCs w:val="24"/>
          <w:lang w:eastAsia="ar-SA"/>
        </w:rPr>
        <w:lastRenderedPageBreak/>
        <w:t xml:space="preserve">JUDICATURA DEL ESTADO, EN EL QUE </w:t>
      </w:r>
      <w:r w:rsidRPr="0068150A">
        <w:rPr>
          <w:rFonts w:ascii="Times New Roman" w:eastAsia="Arial" w:hAnsi="Times New Roman" w:cs="Times New Roman"/>
          <w:color w:val="000000"/>
          <w:sz w:val="24"/>
          <w:szCs w:val="24"/>
          <w:lang w:eastAsia="es-MX"/>
        </w:rPr>
        <w:t xml:space="preserve">PRESENTAN DE CONFORMIDAD CON LO ESTABLECIDO EN EL ARTÍCULO 97 FRACCIÓN VI DE LA CONSTITUCIÓN POLÍTICA DEL ESTADO, EL PROYECTO DE PRESUPUESTO DE EGRESOS DEL PODER JUDICIAL DEL ESTADO PARA EL EJERCICIO FISCAL 2017. </w:t>
      </w:r>
      <w:r w:rsidRPr="0068150A">
        <w:rPr>
          <w:rFonts w:ascii="Times New Roman" w:eastAsia="Times New Roman" w:hAnsi="Times New Roman" w:cs="Times New Roman"/>
          <w:bCs/>
          <w:sz w:val="24"/>
          <w:szCs w:val="24"/>
          <w:lang w:eastAsia="es-ES"/>
        </w:rPr>
        <w:t xml:space="preserve">ACORDANDO QUE SE DA POR ATENDIDA. INTERVINIERON A FAVOR LOS CC.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xml:space="preserve">. MERCEDES CATALINA GARCÍA MANCILLAS Y JOSÉ LUIS GARZA OCHOA. </w:t>
      </w:r>
      <w:r w:rsidRPr="0068150A">
        <w:rPr>
          <w:rFonts w:ascii="Times New Roman" w:eastAsia="Times New Roman" w:hAnsi="Times New Roman" w:cs="Times New Roman"/>
          <w:b/>
          <w:bCs/>
          <w:sz w:val="24"/>
          <w:szCs w:val="24"/>
          <w:lang w:eastAsia="es-ES"/>
        </w:rPr>
        <w:t xml:space="preserve">FUE APROBADO EL DICTAMEN, POR UNANIMIDAD DE 27 VOTOS. </w:t>
      </w:r>
    </w:p>
    <w:p w:rsidR="00E047F7" w:rsidRPr="0068150A" w:rsidRDefault="00E047F7" w:rsidP="003106B2">
      <w:pPr>
        <w:spacing w:after="0" w:line="240" w:lineRule="auto"/>
        <w:jc w:val="both"/>
        <w:rPr>
          <w:rFonts w:ascii="Times New Roman" w:eastAsia="Times New Roman" w:hAnsi="Times New Roman" w:cs="Times New Roman"/>
          <w:b/>
          <w:bCs/>
          <w:sz w:val="24"/>
          <w:szCs w:val="24"/>
          <w:lang w:eastAsia="es-ES"/>
        </w:rPr>
      </w:pPr>
    </w:p>
    <w:p w:rsidR="008332F5" w:rsidRPr="0068150A" w:rsidRDefault="00871DB5" w:rsidP="008332F5">
      <w:pPr>
        <w:spacing w:after="0" w:line="240" w:lineRule="auto"/>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Cs/>
          <w:sz w:val="24"/>
          <w:szCs w:val="24"/>
          <w:lang w:eastAsia="es-ES"/>
        </w:rPr>
        <w:t>LA C.</w:t>
      </w:r>
      <w:r w:rsidRPr="0068150A">
        <w:rPr>
          <w:rFonts w:ascii="Times New Roman" w:eastAsia="Times New Roman" w:hAnsi="Times New Roman" w:cs="Times New Roman"/>
          <w:b/>
          <w:bCs/>
          <w:sz w:val="24"/>
          <w:szCs w:val="24"/>
          <w:lang w:eastAsia="es-ES"/>
        </w:rPr>
        <w:t xml:space="preserve"> </w:t>
      </w:r>
      <w:proofErr w:type="spellStart"/>
      <w:r w:rsidRPr="0068150A">
        <w:rPr>
          <w:rFonts w:ascii="Times New Roman" w:eastAsia="Times New Roman" w:hAnsi="Times New Roman" w:cs="Times New Roman"/>
          <w:b/>
          <w:bCs/>
          <w:sz w:val="24"/>
          <w:szCs w:val="24"/>
          <w:lang w:eastAsia="es-ES"/>
        </w:rPr>
        <w:t>DIP</w:t>
      </w:r>
      <w:proofErr w:type="spellEnd"/>
      <w:r w:rsidRPr="0068150A">
        <w:rPr>
          <w:rFonts w:ascii="Times New Roman" w:eastAsia="Times New Roman" w:hAnsi="Times New Roman" w:cs="Times New Roman"/>
          <w:b/>
          <w:bCs/>
          <w:sz w:val="24"/>
          <w:szCs w:val="24"/>
          <w:lang w:eastAsia="es-ES"/>
        </w:rPr>
        <w:t xml:space="preserve">. EVA PATRICIA SALAZAR MARROQUÍN, </w:t>
      </w:r>
      <w:r w:rsidRPr="0068150A">
        <w:rPr>
          <w:rFonts w:ascii="Times New Roman" w:eastAsia="Times New Roman" w:hAnsi="Times New Roman" w:cs="Times New Roman"/>
          <w:bCs/>
          <w:sz w:val="24"/>
          <w:szCs w:val="24"/>
          <w:lang w:eastAsia="es-ES"/>
        </w:rPr>
        <w:t xml:space="preserve">INTEGRANTE DE LA COMISIÓN DE JUSTICIA Y SEGURIDAD PÚBLICA, DIO LECTURA AL PROEMIO Y RESOLUTIVO DEL DICTAMEN RELATIVO AL EXPEDIENTE NÚMERO 10666/LXXIV, </w:t>
      </w:r>
      <w:r w:rsidRPr="0068150A">
        <w:rPr>
          <w:rFonts w:ascii="Times New Roman" w:eastAsia="Times New Roman" w:hAnsi="Times New Roman" w:cs="Times New Roman"/>
          <w:sz w:val="24"/>
          <w:szCs w:val="24"/>
          <w:lang w:eastAsia="es-ES"/>
        </w:rPr>
        <w:t xml:space="preserve">EL CUAL CONTIENE UN ESCRITO SIGNADO POR LA C. </w:t>
      </w:r>
      <w:proofErr w:type="spellStart"/>
      <w:r w:rsidRPr="0068150A">
        <w:rPr>
          <w:rFonts w:ascii="Times New Roman" w:eastAsia="Times New Roman" w:hAnsi="Times New Roman" w:cs="Times New Roman"/>
          <w:sz w:val="24"/>
          <w:szCs w:val="24"/>
          <w:lang w:eastAsia="es-ES"/>
        </w:rPr>
        <w:t>DIP</w:t>
      </w:r>
      <w:proofErr w:type="spellEnd"/>
      <w:r w:rsidRPr="0068150A">
        <w:rPr>
          <w:rFonts w:ascii="Times New Roman" w:eastAsia="Times New Roman" w:hAnsi="Times New Roman" w:cs="Times New Roman"/>
          <w:sz w:val="24"/>
          <w:szCs w:val="24"/>
          <w:lang w:eastAsia="es-ES"/>
        </w:rPr>
        <w:t xml:space="preserve">. CRISTINA </w:t>
      </w:r>
      <w:proofErr w:type="spellStart"/>
      <w:r w:rsidRPr="0068150A">
        <w:rPr>
          <w:rFonts w:ascii="Times New Roman" w:eastAsia="Times New Roman" w:hAnsi="Times New Roman" w:cs="Times New Roman"/>
          <w:sz w:val="24"/>
          <w:szCs w:val="24"/>
          <w:lang w:eastAsia="es-ES"/>
        </w:rPr>
        <w:t>ISMENE</w:t>
      </w:r>
      <w:proofErr w:type="spellEnd"/>
      <w:r w:rsidRPr="0068150A">
        <w:rPr>
          <w:rFonts w:ascii="Times New Roman" w:eastAsia="Times New Roman" w:hAnsi="Times New Roman" w:cs="Times New Roman"/>
          <w:sz w:val="24"/>
          <w:szCs w:val="24"/>
          <w:lang w:eastAsia="es-ES"/>
        </w:rPr>
        <w:t xml:space="preserve"> GAYTÁN HERNÁNDEZ, VICEPRESIDENTA DE LA COMISIÓN PERMANENTE DEL CONGRESO DE LA UNIÓN, MEDIANTE EL CUAL REMITE OFICIO NO. </w:t>
      </w:r>
      <w:proofErr w:type="spellStart"/>
      <w:r w:rsidRPr="0068150A">
        <w:rPr>
          <w:rFonts w:ascii="Times New Roman" w:eastAsia="Times New Roman" w:hAnsi="Times New Roman" w:cs="Times New Roman"/>
          <w:sz w:val="24"/>
          <w:szCs w:val="24"/>
          <w:lang w:eastAsia="es-ES"/>
        </w:rPr>
        <w:t>D.G.P.L</w:t>
      </w:r>
      <w:proofErr w:type="spellEnd"/>
      <w:r w:rsidRPr="0068150A">
        <w:rPr>
          <w:rFonts w:ascii="Times New Roman" w:eastAsia="Times New Roman" w:hAnsi="Times New Roman" w:cs="Times New Roman"/>
          <w:sz w:val="24"/>
          <w:szCs w:val="24"/>
          <w:lang w:eastAsia="es-ES"/>
        </w:rPr>
        <w:t xml:space="preserve">. 63-11-6-1615, EN EL QUE INFORMA SOBRE EL ACUERDO APROBADO EN EL QUE SE EXHORTA A LOS CONGRESOS DE LAS ENTIDADES FEDERATIVAS, PARA QUE TOMEN EN CONSIDERACIÓN LO PREVISTO EN EL CÓDIGO PENAL FEDERAL EN MATERIA DE TIPIFICACIÓN DEL DELITO DE </w:t>
      </w:r>
      <w:proofErr w:type="spellStart"/>
      <w:r w:rsidRPr="0068150A">
        <w:rPr>
          <w:rFonts w:ascii="Times New Roman" w:eastAsia="Times New Roman" w:hAnsi="Times New Roman" w:cs="Times New Roman"/>
          <w:sz w:val="24"/>
          <w:szCs w:val="24"/>
          <w:lang w:eastAsia="es-ES"/>
        </w:rPr>
        <w:t>FEMINICIDIO</w:t>
      </w:r>
      <w:proofErr w:type="spellEnd"/>
      <w:r w:rsidRPr="0068150A">
        <w:rPr>
          <w:rFonts w:ascii="Times New Roman" w:eastAsia="Times New Roman" w:hAnsi="Times New Roman" w:cs="Times New Roman"/>
          <w:sz w:val="24"/>
          <w:szCs w:val="24"/>
          <w:lang w:eastAsia="es-ES"/>
        </w:rPr>
        <w:t xml:space="preserve">, A FIN DE QUE REALICEN LAS REFORMAS QUE CONSIDEREN PERTINENTES SUS LEGISLACIONES LOCALES. </w:t>
      </w:r>
      <w:r w:rsidRPr="0068150A">
        <w:rPr>
          <w:rFonts w:ascii="Times New Roman" w:eastAsia="Times New Roman" w:hAnsi="Times New Roman" w:cs="Times New Roman"/>
          <w:bCs/>
          <w:sz w:val="24"/>
          <w:szCs w:val="24"/>
          <w:lang w:eastAsia="es-ES"/>
        </w:rPr>
        <w:t xml:space="preserve">ACORDANDO DAR CONTESTACIÓN AL </w:t>
      </w:r>
      <w:r w:rsidRPr="0068150A">
        <w:rPr>
          <w:rFonts w:ascii="Times New Roman" w:eastAsia="Times New Roman" w:hAnsi="Times New Roman" w:cs="Times New Roman"/>
          <w:sz w:val="24"/>
          <w:szCs w:val="24"/>
          <w:lang w:eastAsia="es-ES"/>
        </w:rPr>
        <w:t xml:space="preserve">OFICIO NO. </w:t>
      </w:r>
      <w:proofErr w:type="spellStart"/>
      <w:r w:rsidRPr="0068150A">
        <w:rPr>
          <w:rFonts w:ascii="Times New Roman" w:eastAsia="Times New Roman" w:hAnsi="Times New Roman" w:cs="Times New Roman"/>
          <w:sz w:val="24"/>
          <w:szCs w:val="24"/>
          <w:lang w:eastAsia="es-ES"/>
        </w:rPr>
        <w:t>D.G.P.L</w:t>
      </w:r>
      <w:proofErr w:type="spellEnd"/>
      <w:r w:rsidRPr="0068150A">
        <w:rPr>
          <w:rFonts w:ascii="Times New Roman" w:eastAsia="Times New Roman" w:hAnsi="Times New Roman" w:cs="Times New Roman"/>
          <w:sz w:val="24"/>
          <w:szCs w:val="24"/>
          <w:lang w:eastAsia="es-ES"/>
        </w:rPr>
        <w:t>. 63-11-6-1615</w:t>
      </w:r>
      <w:r w:rsidRPr="0068150A">
        <w:rPr>
          <w:rFonts w:ascii="Times New Roman" w:eastAsia="Times New Roman" w:hAnsi="Times New Roman" w:cs="Times New Roman"/>
          <w:bCs/>
          <w:sz w:val="24"/>
          <w:szCs w:val="24"/>
          <w:lang w:eastAsia="es-ES"/>
        </w:rPr>
        <w:t xml:space="preserve">. INTERVINO A FAVOR LA 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xml:space="preserve">. MERCEDES CATALINA GARCÍA MANCILLAS. </w:t>
      </w:r>
      <w:r w:rsidRPr="0068150A">
        <w:rPr>
          <w:rFonts w:ascii="Times New Roman" w:eastAsia="Times New Roman" w:hAnsi="Times New Roman" w:cs="Times New Roman"/>
          <w:b/>
          <w:bCs/>
          <w:sz w:val="24"/>
          <w:szCs w:val="24"/>
          <w:lang w:eastAsia="es-ES"/>
        </w:rPr>
        <w:t>FUE APROBADO EL DICTAMEN, POR UNANIMIDAD DE 27 VOTOS.</w:t>
      </w:r>
    </w:p>
    <w:p w:rsidR="00162153" w:rsidRPr="0068150A" w:rsidRDefault="00162153" w:rsidP="00A925A1">
      <w:pPr>
        <w:spacing w:after="0" w:line="240" w:lineRule="auto"/>
        <w:jc w:val="both"/>
        <w:rPr>
          <w:rFonts w:ascii="Times New Roman" w:eastAsia="Times New Roman" w:hAnsi="Times New Roman" w:cs="Times New Roman"/>
          <w:bCs/>
          <w:sz w:val="24"/>
          <w:szCs w:val="24"/>
          <w:lang w:eastAsia="es-ES"/>
        </w:rPr>
      </w:pPr>
    </w:p>
    <w:p w:rsidR="00D64803" w:rsidRPr="0068150A" w:rsidRDefault="00871DB5" w:rsidP="00D64803">
      <w:pPr>
        <w:spacing w:after="0" w:line="240" w:lineRule="auto"/>
        <w:ind w:left="10"/>
        <w:jc w:val="both"/>
        <w:rPr>
          <w:rFonts w:ascii="Times New Roman" w:eastAsia="Times New Roman" w:hAnsi="Times New Roman" w:cs="Times New Roman"/>
          <w:b/>
          <w:bCs/>
          <w:sz w:val="24"/>
          <w:szCs w:val="24"/>
          <w:lang w:eastAsia="es-ES"/>
        </w:rPr>
      </w:pPr>
      <w:r w:rsidRPr="0068150A">
        <w:rPr>
          <w:rFonts w:ascii="Times New Roman" w:eastAsia="Times New Roman" w:hAnsi="Times New Roman" w:cs="Times New Roman"/>
          <w:b/>
          <w:bCs/>
          <w:sz w:val="24"/>
          <w:szCs w:val="24"/>
          <w:lang w:eastAsia="es-ES"/>
        </w:rPr>
        <w:t>ASUNTOS GENERALES</w:t>
      </w:r>
    </w:p>
    <w:p w:rsidR="00B62BA5" w:rsidRPr="0068150A"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3A9A" w:rsidRPr="0068150A" w:rsidRDefault="00871DB5" w:rsidP="00313B2E">
      <w:pPr>
        <w:spacing w:after="0" w:line="240" w:lineRule="auto"/>
        <w:jc w:val="both"/>
        <w:rPr>
          <w:rFonts w:ascii="Times New Roman" w:eastAsia="Times New Roman" w:hAnsi="Times New Roman" w:cs="Times New Roman"/>
          <w:sz w:val="24"/>
          <w:szCs w:val="18"/>
          <w:lang w:eastAsia="es-MX"/>
        </w:rPr>
      </w:pPr>
      <w:r w:rsidRPr="0068150A">
        <w:rPr>
          <w:rFonts w:ascii="Times New Roman" w:eastAsia="Times New Roman" w:hAnsi="Times New Roman" w:cs="Times New Roman"/>
          <w:sz w:val="24"/>
          <w:szCs w:val="18"/>
          <w:lang w:eastAsia="es-MX"/>
        </w:rPr>
        <w:t xml:space="preserve">EL C. </w:t>
      </w:r>
      <w:proofErr w:type="spellStart"/>
      <w:r w:rsidRPr="0068150A">
        <w:rPr>
          <w:rFonts w:ascii="Times New Roman" w:eastAsia="Times New Roman" w:hAnsi="Times New Roman" w:cs="Times New Roman"/>
          <w:b/>
          <w:sz w:val="24"/>
          <w:szCs w:val="18"/>
          <w:lang w:eastAsia="es-MX"/>
        </w:rPr>
        <w:t>DIP</w:t>
      </w:r>
      <w:proofErr w:type="spellEnd"/>
      <w:r w:rsidRPr="0068150A">
        <w:rPr>
          <w:rFonts w:ascii="Times New Roman" w:eastAsia="Times New Roman" w:hAnsi="Times New Roman" w:cs="Times New Roman"/>
          <w:b/>
          <w:sz w:val="24"/>
          <w:szCs w:val="18"/>
          <w:lang w:eastAsia="es-MX"/>
        </w:rPr>
        <w:t xml:space="preserve">. GABRIEL TLÁLOC CANTÚ </w:t>
      </w:r>
      <w:proofErr w:type="spellStart"/>
      <w:r w:rsidRPr="0068150A">
        <w:rPr>
          <w:rFonts w:ascii="Times New Roman" w:eastAsia="Times New Roman" w:hAnsi="Times New Roman" w:cs="Times New Roman"/>
          <w:b/>
          <w:sz w:val="24"/>
          <w:szCs w:val="18"/>
          <w:lang w:eastAsia="es-MX"/>
        </w:rPr>
        <w:t>CANTÚ</w:t>
      </w:r>
      <w:proofErr w:type="spellEnd"/>
      <w:r w:rsidRPr="0068150A">
        <w:rPr>
          <w:rFonts w:ascii="Times New Roman" w:eastAsia="Times New Roman" w:hAnsi="Times New Roman" w:cs="Times New Roman"/>
          <w:b/>
          <w:sz w:val="24"/>
          <w:szCs w:val="18"/>
          <w:lang w:eastAsia="es-MX"/>
        </w:rPr>
        <w:t>,</w:t>
      </w:r>
      <w:r w:rsidRPr="0068150A">
        <w:rPr>
          <w:rFonts w:ascii="Times New Roman" w:eastAsia="Times New Roman" w:hAnsi="Times New Roman" w:cs="Times New Roman"/>
          <w:sz w:val="24"/>
          <w:szCs w:val="18"/>
          <w:lang w:eastAsia="es-MX"/>
        </w:rPr>
        <w:t xml:space="preserve"> INTEGRANTE DEL GRUPO LEGISLATIVO DEL PARTIDO REVOLUCIONARIO INSTITUCIONAL, PRESENTÓ UN PUNTO DE ACUERDO PARA QUE ESTA LXXIV LEGISLATURA, REALICE UN ATENTO Y RESPETUOSO EXHORTO </w:t>
      </w:r>
      <w:r w:rsidRPr="0068150A">
        <w:rPr>
          <w:rFonts w:ascii="Times New Roman" w:eastAsia="Times New Roman" w:hAnsi="Times New Roman" w:cs="Times New Roman"/>
          <w:bCs/>
          <w:color w:val="000000"/>
          <w:sz w:val="24"/>
          <w:szCs w:val="24"/>
          <w:lang w:eastAsia="es-ES"/>
        </w:rPr>
        <w:t xml:space="preserve">A </w:t>
      </w:r>
      <w:r w:rsidRPr="0068150A">
        <w:rPr>
          <w:rFonts w:ascii="Times New Roman" w:eastAsia="Times New Roman" w:hAnsi="Times New Roman" w:cs="Times New Roman"/>
          <w:color w:val="000000"/>
          <w:sz w:val="24"/>
          <w:szCs w:val="24"/>
          <w:lang w:eastAsia="es-ES"/>
        </w:rPr>
        <w:t>LA SECRETARÍA DE SEGURIDAD PÚBLICA DEL ESTADO DE NUEVO LEÓN, ASÍ COMO A LOS 51 ALCALDES DE LOS MUNICIPIOS DEL ESTADO, A FIN DE QUE IMPLEMENTEN LAS MEDIDAS DE SEGURIDAD NECESARIAS PARA REALIZAR OPERATIVOS ESPECIALES, PARA VIGILAR LOS ALREDEDORES DE LAS INSTITUCIONES BANCARIAS, ESTABLECIMIENTOS COMERCIALES, LUGARES TURÍSTICOS, DONDE LA GENTE ACUDE CON MÁS FRECUENCIA EN ESTAS FECHAS VACACIONALES, ASÍ COMO PATRULLAJES EN LAS ZONAS DE CASA-HABITACIÓN E INSTITUCIONES EDUCATIVAS, Y</w:t>
      </w:r>
      <w:r w:rsidRPr="0068150A">
        <w:rPr>
          <w:rFonts w:ascii="Times New Roman" w:eastAsia="Times New Roman" w:hAnsi="Times New Roman" w:cs="Times New Roman"/>
          <w:bCs/>
          <w:color w:val="000000"/>
          <w:sz w:val="24"/>
          <w:szCs w:val="24"/>
          <w:lang w:eastAsia="es-ES"/>
        </w:rPr>
        <w:t xml:space="preserve"> QUE DE MANERA PARTICULAR SE HAGA LLEGAR EL PRESENTE EXHORTO EN LOS TÉRMINOS ANTERIORMENTE PLANTEADOS A LOS ALCALDES DE LOS MUNICIPIOS DEL ÁREA METROPOLITANA DE MONTERREY, PARA QUE EFECTÚEN LAS MEDIDAS DE SEGURIDAD NECESARIAS PARA GARANTIZAR LOS DERECHOS HUMANOS Y GARANTÍAS CONSTITUCIONALES DE LOS NUEVOLEONESES, ASÍ COMO A LOS TURISTAS QUE VISITAN EL ESTADO PARA PASAR ESTA TEMPORADA VACACIONAL DE SEMANA SANTA. </w:t>
      </w:r>
      <w:r w:rsidRPr="0068150A">
        <w:rPr>
          <w:rFonts w:ascii="Times New Roman" w:eastAsia="Times New Roman" w:hAnsi="Times New Roman" w:cs="Times New Roman"/>
          <w:sz w:val="24"/>
          <w:szCs w:val="18"/>
          <w:lang w:eastAsia="es-MX"/>
        </w:rPr>
        <w:t xml:space="preserve">INTERVINO A FAVOR EL C. </w:t>
      </w:r>
      <w:proofErr w:type="spellStart"/>
      <w:r w:rsidRPr="0068150A">
        <w:rPr>
          <w:rFonts w:ascii="Times New Roman" w:eastAsia="Times New Roman" w:hAnsi="Times New Roman" w:cs="Times New Roman"/>
          <w:sz w:val="24"/>
          <w:szCs w:val="18"/>
          <w:lang w:eastAsia="es-MX"/>
        </w:rPr>
        <w:t>DIP</w:t>
      </w:r>
      <w:proofErr w:type="spellEnd"/>
      <w:r w:rsidRPr="0068150A">
        <w:rPr>
          <w:rFonts w:ascii="Times New Roman" w:eastAsia="Times New Roman" w:hAnsi="Times New Roman" w:cs="Times New Roman"/>
          <w:sz w:val="24"/>
          <w:szCs w:val="18"/>
          <w:lang w:eastAsia="es-MX"/>
        </w:rPr>
        <w:t xml:space="preserve">. JOSÉ LUIS SANTOS MARTÍNEZ. SE SOMETIÓ A CONSIDERACIÓN DE LA </w:t>
      </w:r>
      <w:r w:rsidRPr="0068150A">
        <w:rPr>
          <w:rFonts w:ascii="Times New Roman" w:eastAsia="Times New Roman" w:hAnsi="Times New Roman" w:cs="Times New Roman"/>
          <w:sz w:val="24"/>
          <w:szCs w:val="18"/>
          <w:lang w:eastAsia="es-MX"/>
        </w:rPr>
        <w:lastRenderedPageBreak/>
        <w:t xml:space="preserve">ASAMBLEA EL QUE SEA VOTADO EN ESE MOMENTO EL PUNTO DE ACUERDO, EL CUAL FUE APROBADO POR UNANIMIDAD DE LOS PRESENTES. </w:t>
      </w:r>
      <w:r w:rsidRPr="0068150A">
        <w:rPr>
          <w:rFonts w:ascii="Times New Roman" w:eastAsia="Times New Roman" w:hAnsi="Times New Roman" w:cs="Times New Roman"/>
          <w:b/>
          <w:sz w:val="24"/>
          <w:szCs w:val="18"/>
          <w:lang w:eastAsia="es-MX"/>
        </w:rPr>
        <w:t>FUE APROBADO EL PUNTO DE ACUERDO POR UNANIMIDAD DE 30 VOTOS A FAVOR. ELABORÁNDOSE EL ACUERDO CORRESPONDIENTE Y LAS COMUNICACIONES REQUERIDAS PARA TAL EFECTO.</w:t>
      </w:r>
    </w:p>
    <w:p w:rsidR="00162153" w:rsidRPr="0068150A" w:rsidRDefault="00871DB5" w:rsidP="00162153">
      <w:pPr>
        <w:spacing w:after="0" w:line="240" w:lineRule="auto"/>
        <w:jc w:val="both"/>
        <w:rPr>
          <w:rFonts w:ascii="Times New Roman" w:eastAsia="Times New Roman" w:hAnsi="Times New Roman" w:cs="Times New Roman"/>
          <w:sz w:val="24"/>
          <w:szCs w:val="18"/>
          <w:lang w:eastAsia="es-MX"/>
        </w:rPr>
      </w:pPr>
      <w:r w:rsidRPr="0068150A">
        <w:rPr>
          <w:rFonts w:ascii="Times New Roman" w:eastAsia="Times New Roman" w:hAnsi="Times New Roman" w:cs="Times New Roman"/>
          <w:sz w:val="24"/>
          <w:szCs w:val="18"/>
          <w:lang w:eastAsia="es-MX"/>
        </w:rPr>
        <w:t xml:space="preserve">EL C. </w:t>
      </w:r>
      <w:proofErr w:type="spellStart"/>
      <w:r w:rsidRPr="0068150A">
        <w:rPr>
          <w:rFonts w:ascii="Times New Roman" w:eastAsia="Times New Roman" w:hAnsi="Times New Roman" w:cs="Times New Roman"/>
          <w:b/>
          <w:sz w:val="24"/>
          <w:szCs w:val="18"/>
          <w:lang w:eastAsia="es-MX"/>
        </w:rPr>
        <w:t>DIP</w:t>
      </w:r>
      <w:proofErr w:type="spellEnd"/>
      <w:r w:rsidRPr="0068150A">
        <w:rPr>
          <w:rFonts w:ascii="Times New Roman" w:eastAsia="Times New Roman" w:hAnsi="Times New Roman" w:cs="Times New Roman"/>
          <w:b/>
          <w:sz w:val="24"/>
          <w:szCs w:val="18"/>
          <w:lang w:eastAsia="es-MX"/>
        </w:rPr>
        <w:t xml:space="preserve">. JOSÉ LUIS SANTOS MARTÍNEZ, </w:t>
      </w:r>
      <w:r w:rsidRPr="0068150A">
        <w:rPr>
          <w:rFonts w:ascii="Times New Roman" w:eastAsia="Times New Roman" w:hAnsi="Times New Roman" w:cs="Times New Roman"/>
          <w:sz w:val="24"/>
          <w:szCs w:val="18"/>
          <w:lang w:eastAsia="es-MX"/>
        </w:rPr>
        <w:t xml:space="preserve">INTEGRANTE DEL GRUPO LEGISLATIVO DEL PARTIDO ACCIÓN NACIONAL, PRESENTÓ UN PUNTO DE ACUERDO PARA QUE ESTA LXXIV LEGISLATURA, </w:t>
      </w:r>
      <w:r w:rsidRPr="0068150A">
        <w:rPr>
          <w:rFonts w:ascii="Times New Roman" w:hAnsi="Times New Roman" w:cs="Times New Roman"/>
          <w:bCs/>
          <w:sz w:val="24"/>
          <w:szCs w:val="24"/>
        </w:rPr>
        <w:t>ENVÍE UN ATENTO Y RESPETUOSO EXHORTO AL C. GOBERNADOR DEL ESTADO DE NUEVO LEÓN, JAIME RODRÍGUEZ CALDERÓN, Y AL DIRECTOR DE LA RED ESTATAL DE AUTOPISTAS DE NUEVO LEÓN, MAURICIO ZAVALA MARTÍNEZ¸ A FIN DE QUE AGILICEN LOS TRABAJOS DE REMODELACIÓN DE LA AUTOPISTA DE CADEREYTA</w:t>
      </w:r>
      <w:r>
        <w:rPr>
          <w:rFonts w:ascii="Times New Roman" w:hAnsi="Times New Roman" w:cs="Times New Roman"/>
          <w:bCs/>
          <w:sz w:val="24"/>
          <w:szCs w:val="24"/>
        </w:rPr>
        <w:t xml:space="preserve"> JIMÉNEZ</w:t>
      </w:r>
      <w:r w:rsidRPr="0068150A">
        <w:rPr>
          <w:rFonts w:ascii="Times New Roman" w:hAnsi="Times New Roman" w:cs="Times New Roman"/>
          <w:bCs/>
          <w:sz w:val="24"/>
          <w:szCs w:val="24"/>
        </w:rPr>
        <w:t xml:space="preserve">, NUEVO LEÓN Y QUE LOS MISMOS CONCLUYAN A LA BREVEDAD POSIBLE. A SU VEZ, QUE SE TOMEN LAS MEDIDAS DE SEGURIDAD PARA GARANTIZAR LA SEGURIDAD DE LOS USUARIOS MIENTRAS CONTINÚAN LOS MISMOS. </w:t>
      </w:r>
      <w:r w:rsidRPr="0068150A">
        <w:rPr>
          <w:rFonts w:ascii="Times New Roman" w:eastAsia="Times New Roman" w:hAnsi="Times New Roman" w:cs="Times New Roman"/>
          <w:sz w:val="24"/>
          <w:szCs w:val="18"/>
          <w:lang w:eastAsia="es-MX"/>
        </w:rPr>
        <w:t xml:space="preserve">INTERVINIERON A FAVOR LOS CC. </w:t>
      </w:r>
      <w:proofErr w:type="spellStart"/>
      <w:r w:rsidRPr="0068150A">
        <w:rPr>
          <w:rFonts w:ascii="Times New Roman" w:eastAsia="Times New Roman" w:hAnsi="Times New Roman" w:cs="Times New Roman"/>
          <w:sz w:val="24"/>
          <w:szCs w:val="18"/>
          <w:lang w:eastAsia="es-MX"/>
        </w:rPr>
        <w:t>DIP</w:t>
      </w:r>
      <w:proofErr w:type="spellEnd"/>
      <w:r w:rsidRPr="0068150A">
        <w:rPr>
          <w:rFonts w:ascii="Times New Roman" w:eastAsia="Times New Roman" w:hAnsi="Times New Roman" w:cs="Times New Roman"/>
          <w:sz w:val="24"/>
          <w:szCs w:val="18"/>
          <w:lang w:eastAsia="es-MX"/>
        </w:rPr>
        <w:t xml:space="preserve">. DANIEL CARRILLO MARTÍNEZ Y EUGENIO MONTIEL AMOROSO CON SOLICITUDES DE ADICIÓN AL PUNTO DE ACUERDO, LAS CUALES FUERON ACEPTADAS POR EL </w:t>
      </w:r>
      <w:proofErr w:type="spellStart"/>
      <w:r w:rsidRPr="0068150A">
        <w:rPr>
          <w:rFonts w:ascii="Times New Roman" w:eastAsia="Times New Roman" w:hAnsi="Times New Roman" w:cs="Times New Roman"/>
          <w:sz w:val="24"/>
          <w:szCs w:val="18"/>
          <w:lang w:eastAsia="es-MX"/>
        </w:rPr>
        <w:t>PROMOVENTE</w:t>
      </w:r>
      <w:proofErr w:type="spellEnd"/>
      <w:r w:rsidRPr="0068150A">
        <w:rPr>
          <w:rFonts w:ascii="Times New Roman" w:eastAsia="Times New Roman" w:hAnsi="Times New Roman" w:cs="Times New Roman"/>
          <w:sz w:val="24"/>
          <w:szCs w:val="18"/>
          <w:lang w:eastAsia="es-MX"/>
        </w:rPr>
        <w:t xml:space="preserve">, Y COSME JULIÁN LEAL CANTÚ. SE SOMETIÓ A CONSIDERACIÓN DE LA ASAMBLEA EL QUE SEA VOTADO EN ESE MOMENTO EL PUNTO DE ACUERDO, EL CUAL FUE APROBADO POR UNANIMIDAD DE LOS PRESENTES. </w:t>
      </w:r>
      <w:r w:rsidRPr="0068150A">
        <w:rPr>
          <w:rFonts w:ascii="Times New Roman" w:eastAsia="Times New Roman" w:hAnsi="Times New Roman" w:cs="Times New Roman"/>
          <w:b/>
          <w:sz w:val="24"/>
          <w:szCs w:val="18"/>
          <w:lang w:eastAsia="es-MX"/>
        </w:rPr>
        <w:t>FUE APROBADO EL PUNTO DE ACUERDO POR UNANIMIDAD DE 30 VOTOS. ELABORÁNDOSE EL ACUERDO CORRESPONDIENTE Y LAS COMUNICACIONES REQUERIDAS PARA TAL EFECTO.</w:t>
      </w:r>
    </w:p>
    <w:p w:rsidR="00162153" w:rsidRPr="0068150A"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68150A" w:rsidRDefault="00871DB5" w:rsidP="00162153">
      <w:pPr>
        <w:spacing w:after="0" w:line="240" w:lineRule="auto"/>
        <w:jc w:val="both"/>
        <w:rPr>
          <w:rFonts w:ascii="Times New Roman" w:eastAsia="Times New Roman" w:hAnsi="Times New Roman" w:cs="Times New Roman"/>
          <w:sz w:val="24"/>
          <w:szCs w:val="18"/>
          <w:lang w:eastAsia="es-MX"/>
        </w:rPr>
      </w:pPr>
      <w:r w:rsidRPr="0068150A">
        <w:rPr>
          <w:rFonts w:ascii="Times New Roman" w:eastAsia="Times New Roman" w:hAnsi="Times New Roman" w:cs="Times New Roman"/>
          <w:sz w:val="24"/>
          <w:szCs w:val="18"/>
          <w:lang w:eastAsia="es-MX"/>
        </w:rPr>
        <w:t xml:space="preserve">EL C. </w:t>
      </w:r>
      <w:proofErr w:type="spellStart"/>
      <w:r w:rsidRPr="0068150A">
        <w:rPr>
          <w:rFonts w:ascii="Times New Roman" w:eastAsia="Times New Roman" w:hAnsi="Times New Roman" w:cs="Times New Roman"/>
          <w:b/>
          <w:sz w:val="24"/>
          <w:szCs w:val="18"/>
          <w:lang w:eastAsia="es-MX"/>
        </w:rPr>
        <w:t>DIP</w:t>
      </w:r>
      <w:proofErr w:type="spellEnd"/>
      <w:r w:rsidRPr="0068150A">
        <w:rPr>
          <w:rFonts w:ascii="Times New Roman" w:eastAsia="Times New Roman" w:hAnsi="Times New Roman" w:cs="Times New Roman"/>
          <w:b/>
          <w:sz w:val="24"/>
          <w:szCs w:val="18"/>
          <w:lang w:eastAsia="es-MX"/>
        </w:rPr>
        <w:t xml:space="preserve">. ÁNGEL ALBERTO BARROSO CORREA, </w:t>
      </w:r>
      <w:r w:rsidRPr="0068150A">
        <w:rPr>
          <w:rFonts w:ascii="Times New Roman" w:eastAsia="Times New Roman" w:hAnsi="Times New Roman" w:cs="Times New Roman"/>
          <w:sz w:val="24"/>
          <w:szCs w:val="18"/>
          <w:lang w:eastAsia="es-MX"/>
        </w:rPr>
        <w:t>INTEGRANTE DEL GRUPO LEGISLATIVO DEL PARTIDO ACCIÓN NACIONAL, SOLICITÓ EL USO DE LOS MEDIOS AUDIOVISUALES, PARA PRESENTAR UN PUNTO DE ACUERDO PARA QUE ESTA LXXIV LEGISLATURA, HAGA</w:t>
      </w:r>
      <w:r w:rsidRPr="0068150A">
        <w:rPr>
          <w:rFonts w:ascii="Times New Roman" w:eastAsia="Arial Unicode MS" w:hAnsi="Times New Roman" w:cs="Times New Roman"/>
          <w:sz w:val="24"/>
          <w:szCs w:val="24"/>
          <w:lang w:eastAsia="es-MX"/>
        </w:rPr>
        <w:t xml:space="preserve"> UN ATENTO LLAMADO AL DIRECTOR DE LA AGENCIA PARA LA RACIONALIZACIÓN Y MODERNIZACIÓN DEL SISTEMA DE TRANSPORTE PÚBLICO DE NUEVO LEÓN, JORGE LONGORIA, A QUE REALICE REVISIONES Y AUDITORÍAS SIN PREVIO AVISO EN LOS LUGARES DONDE ESTÁN LAS BASES DE TAXIS O LUGARES CONCURRIDOS DE LOS MISMOS, PARA PODER CONTROLAR DE UNA MEJOR MANERA EL ADECUADO SERVICIOS DE LOS TAXÍMETROS; Y EN SU CASO A SANCIONAR CONFORME AL MARCO LEGAL CORRESPONDIENTE; ASIMISMO ANALICE LA PERTINENCIA DE DESARROLLAR UNA APLICACIÓN OFICIAL MÓVIL PARA TELÉFONOS INTELIGENTES, QUE PUEDA TENER CONEXIÓN DIRECTA CON LAS AUTORIDADES DE LA AGENCIA, EN DONDE EL USUARIO DE MANERA RÁPIDA Y SENCILLA, PUEDA TENER ACCESO AL: PRECIO DEL “BANDERAZO”, COSTO DEL KILÓMETRO RECORRIDO, KILÓMETROS RECORRIDOS, COSTO DEL RECORRIDO EN TOTAL Y DENUNCIAR EL VEHÍCULO POR CUALQUIER ANOMALÍA, CON EL OBJETIVO DE DAR SEGURIDAD Y CONFIANZA A TODOS LOS USUARIOS DEL TRANSPORTE </w:t>
      </w:r>
      <w:r w:rsidRPr="0068150A">
        <w:rPr>
          <w:rFonts w:ascii="Times New Roman" w:eastAsia="Arial Unicode MS" w:hAnsi="Times New Roman" w:cs="Times New Roman"/>
          <w:sz w:val="24"/>
          <w:szCs w:val="24"/>
          <w:lang w:eastAsia="es-MX"/>
        </w:rPr>
        <w:lastRenderedPageBreak/>
        <w:t xml:space="preserve">PÚBLICO. </w:t>
      </w:r>
      <w:r w:rsidRPr="0068150A">
        <w:rPr>
          <w:rFonts w:ascii="Times New Roman" w:eastAsia="Times New Roman" w:hAnsi="Times New Roman" w:cs="Times New Roman"/>
          <w:sz w:val="24"/>
          <w:szCs w:val="18"/>
          <w:lang w:eastAsia="es-MX"/>
        </w:rPr>
        <w:t xml:space="preserve">INTERVINIERON A FAVOR LOS CC. </w:t>
      </w:r>
      <w:proofErr w:type="spellStart"/>
      <w:r w:rsidRPr="0068150A">
        <w:rPr>
          <w:rFonts w:ascii="Times New Roman" w:eastAsia="Times New Roman" w:hAnsi="Times New Roman" w:cs="Times New Roman"/>
          <w:sz w:val="24"/>
          <w:szCs w:val="18"/>
          <w:lang w:eastAsia="es-MX"/>
        </w:rPr>
        <w:t>DIP</w:t>
      </w:r>
      <w:proofErr w:type="spellEnd"/>
      <w:r w:rsidRPr="0068150A">
        <w:rPr>
          <w:rFonts w:ascii="Times New Roman" w:eastAsia="Times New Roman" w:hAnsi="Times New Roman" w:cs="Times New Roman"/>
          <w:sz w:val="24"/>
          <w:szCs w:val="18"/>
          <w:lang w:eastAsia="es-MX"/>
        </w:rPr>
        <w:t xml:space="preserve">. SERGIO ARELLANO BALDERAS, MARCO ANTONIO MARTÍNEZ DÍAZ, JORGE ALAN BLANCO DURÁN, </w:t>
      </w:r>
      <w:r w:rsidRPr="0068150A">
        <w:rPr>
          <w:rFonts w:ascii="Times New Roman" w:eastAsia="Times New Roman" w:hAnsi="Times New Roman" w:cs="Times New Roman"/>
          <w:bCs/>
          <w:sz w:val="24"/>
          <w:szCs w:val="24"/>
          <w:lang w:eastAsia="es-ES"/>
        </w:rPr>
        <w:t xml:space="preserve">SE SOMETIÓ A CONSIDERACIÓN DE LA ASAMBLEA EL ABRIR OTRA RONDA </w:t>
      </w:r>
      <w:r>
        <w:rPr>
          <w:rFonts w:ascii="Times New Roman" w:eastAsia="Times New Roman" w:hAnsi="Times New Roman" w:cs="Times New Roman"/>
          <w:bCs/>
          <w:sz w:val="24"/>
          <w:szCs w:val="24"/>
          <w:lang w:eastAsia="es-ES"/>
        </w:rPr>
        <w:t xml:space="preserve">MÁS </w:t>
      </w:r>
      <w:r w:rsidRPr="0068150A">
        <w:rPr>
          <w:rFonts w:ascii="Times New Roman" w:eastAsia="Times New Roman" w:hAnsi="Times New Roman" w:cs="Times New Roman"/>
          <w:bCs/>
          <w:sz w:val="24"/>
          <w:szCs w:val="24"/>
          <w:lang w:eastAsia="es-ES"/>
        </w:rPr>
        <w:t xml:space="preserve">DE ORADORES, LA CUAL SE APROBÓ POR UNANIMIDAD DE LOS PRESENTES. INTERVINO A FAVOR EL C. </w:t>
      </w:r>
      <w:proofErr w:type="spellStart"/>
      <w:r w:rsidRPr="0068150A">
        <w:rPr>
          <w:rFonts w:ascii="Times New Roman" w:eastAsia="Times New Roman" w:hAnsi="Times New Roman" w:cs="Times New Roman"/>
          <w:bCs/>
          <w:sz w:val="24"/>
          <w:szCs w:val="24"/>
          <w:lang w:eastAsia="es-ES"/>
        </w:rPr>
        <w:t>DIP</w:t>
      </w:r>
      <w:proofErr w:type="spellEnd"/>
      <w:r w:rsidRPr="0068150A">
        <w:rPr>
          <w:rFonts w:ascii="Times New Roman" w:eastAsia="Times New Roman" w:hAnsi="Times New Roman" w:cs="Times New Roman"/>
          <w:bCs/>
          <w:sz w:val="24"/>
          <w:szCs w:val="24"/>
          <w:lang w:eastAsia="es-ES"/>
        </w:rPr>
        <w:t xml:space="preserve">. </w:t>
      </w:r>
      <w:r w:rsidRPr="0068150A">
        <w:rPr>
          <w:rFonts w:ascii="Times New Roman" w:eastAsia="Times New Roman" w:hAnsi="Times New Roman" w:cs="Times New Roman"/>
          <w:sz w:val="24"/>
          <w:szCs w:val="18"/>
          <w:lang w:eastAsia="es-MX"/>
        </w:rPr>
        <w:t xml:space="preserve">SAMUEL ALEJANDRO GARCÍA SEPÚLVEDA. SE SOMETIÓ A CONSIDERACIÓN DE LA ASAMBLEA EL QUE SEA VOTADO EN ESE MOMENTO EL PUNTO DE ACUERDO, EL CUAL FUE APROBADO POR UNANIMIDAD DE LOS PRESENTES. </w:t>
      </w:r>
      <w:r w:rsidRPr="0068150A">
        <w:rPr>
          <w:rFonts w:ascii="Times New Roman" w:eastAsia="Times New Roman" w:hAnsi="Times New Roman" w:cs="Times New Roman"/>
          <w:b/>
          <w:sz w:val="24"/>
          <w:szCs w:val="18"/>
          <w:lang w:eastAsia="es-MX"/>
        </w:rPr>
        <w:t>FUE APROBADO EL PUNTO DE ACUERDO POR UNANIMIDAD DE 30 VOTOS. ELABORÁNDOSE EL ACUERDO CORRESPONDIENTE Y LAS COMUNICACIONES REQUERIDAS PARA TAL EFECTO.</w:t>
      </w:r>
    </w:p>
    <w:p w:rsidR="00162153" w:rsidRPr="0068150A" w:rsidRDefault="00162153" w:rsidP="00FD3A9A">
      <w:pPr>
        <w:spacing w:after="0" w:line="240" w:lineRule="auto"/>
        <w:jc w:val="both"/>
        <w:rPr>
          <w:rFonts w:ascii="Times New Roman" w:eastAsia="Times New Roman" w:hAnsi="Times New Roman" w:cs="Times New Roman"/>
          <w:sz w:val="24"/>
          <w:szCs w:val="18"/>
          <w:lang w:eastAsia="es-MX"/>
        </w:rPr>
      </w:pPr>
    </w:p>
    <w:p w:rsidR="00091662" w:rsidRPr="0068150A" w:rsidRDefault="00871DB5" w:rsidP="00091662">
      <w:pPr>
        <w:spacing w:after="0" w:line="240" w:lineRule="auto"/>
        <w:jc w:val="both"/>
        <w:rPr>
          <w:rFonts w:ascii="Times New Roman" w:eastAsia="Times New Roman" w:hAnsi="Times New Roman" w:cs="Times New Roman"/>
          <w:sz w:val="24"/>
          <w:szCs w:val="18"/>
          <w:lang w:eastAsia="es-MX"/>
        </w:rPr>
      </w:pPr>
      <w:r w:rsidRPr="0068150A">
        <w:rPr>
          <w:rFonts w:ascii="Times New Roman" w:eastAsia="Times New Roman" w:hAnsi="Times New Roman" w:cs="Times New Roman"/>
          <w:sz w:val="24"/>
          <w:szCs w:val="18"/>
          <w:lang w:eastAsia="es-MX"/>
        </w:rPr>
        <w:t xml:space="preserve">EL C. </w:t>
      </w:r>
      <w:proofErr w:type="spellStart"/>
      <w:r w:rsidRPr="0068150A">
        <w:rPr>
          <w:rFonts w:ascii="Times New Roman" w:eastAsia="Times New Roman" w:hAnsi="Times New Roman" w:cs="Times New Roman"/>
          <w:b/>
          <w:sz w:val="24"/>
          <w:szCs w:val="18"/>
          <w:lang w:eastAsia="es-MX"/>
        </w:rPr>
        <w:t>DIP</w:t>
      </w:r>
      <w:proofErr w:type="spellEnd"/>
      <w:r w:rsidRPr="0068150A">
        <w:rPr>
          <w:rFonts w:ascii="Times New Roman" w:eastAsia="Times New Roman" w:hAnsi="Times New Roman" w:cs="Times New Roman"/>
          <w:b/>
          <w:sz w:val="24"/>
          <w:szCs w:val="18"/>
          <w:lang w:eastAsia="es-MX"/>
        </w:rPr>
        <w:t xml:space="preserve">. JORGE ALAN BLANCO DURAN, </w:t>
      </w:r>
      <w:r w:rsidRPr="0068150A">
        <w:rPr>
          <w:rFonts w:ascii="Times New Roman" w:eastAsia="Times New Roman" w:hAnsi="Times New Roman" w:cs="Times New Roman"/>
          <w:sz w:val="24"/>
          <w:szCs w:val="18"/>
          <w:lang w:eastAsia="es-MX"/>
        </w:rPr>
        <w:t xml:space="preserve">INTEGRANTE DEL GRUPO DE DIPUTADOS INDEPENDIENTES, PRESENTÓ UN PUNTO DE ACUERDO PARA QUE ESTA LXXIV LEGISLATURA, </w:t>
      </w:r>
      <w:r w:rsidRPr="00EA5590">
        <w:rPr>
          <w:rFonts w:ascii="Times New Roman" w:eastAsia="Calibri" w:hAnsi="Times New Roman" w:cs="Times New Roman"/>
          <w:bCs/>
          <w:sz w:val="24"/>
          <w:szCs w:val="24"/>
        </w:rPr>
        <w:t>PRESENT</w:t>
      </w:r>
      <w:r w:rsidRPr="0068150A">
        <w:rPr>
          <w:rFonts w:ascii="Times New Roman" w:eastAsia="Calibri" w:hAnsi="Times New Roman" w:cs="Times New Roman"/>
          <w:bCs/>
          <w:sz w:val="24"/>
          <w:szCs w:val="24"/>
        </w:rPr>
        <w:t>E</w:t>
      </w:r>
      <w:r w:rsidRPr="00EA5590">
        <w:rPr>
          <w:rFonts w:ascii="Times New Roman" w:eastAsia="Calibri" w:hAnsi="Times New Roman" w:cs="Times New Roman"/>
          <w:bCs/>
          <w:sz w:val="24"/>
          <w:szCs w:val="24"/>
        </w:rPr>
        <w:t xml:space="preserve"> UN ATENTO Y RESPETUOSO EXHORTO A LA COMISIÓN DE PUNTOS CONSTITUCIONALES DEL CONGRESO DE LA UNIÓN</w:t>
      </w:r>
      <w:r w:rsidRPr="0068150A">
        <w:rPr>
          <w:rFonts w:ascii="Times New Roman" w:eastAsia="Calibri" w:hAnsi="Times New Roman" w:cs="Times New Roman"/>
          <w:bCs/>
          <w:sz w:val="24"/>
          <w:szCs w:val="24"/>
        </w:rPr>
        <w:t>,</w:t>
      </w:r>
      <w:r w:rsidRPr="00EA5590">
        <w:rPr>
          <w:rFonts w:ascii="Times New Roman" w:eastAsia="Calibri" w:hAnsi="Times New Roman" w:cs="Times New Roman"/>
          <w:bCs/>
          <w:sz w:val="24"/>
          <w:szCs w:val="24"/>
        </w:rPr>
        <w:t xml:space="preserve"> PARA QUE </w:t>
      </w:r>
      <w:r w:rsidRPr="0068150A">
        <w:rPr>
          <w:rFonts w:ascii="Times New Roman" w:eastAsia="Calibri" w:hAnsi="Times New Roman" w:cs="Times New Roman"/>
          <w:bCs/>
          <w:sz w:val="24"/>
          <w:szCs w:val="24"/>
        </w:rPr>
        <w:t>A</w:t>
      </w:r>
      <w:r w:rsidRPr="00EA5590">
        <w:rPr>
          <w:rFonts w:ascii="Times New Roman" w:eastAsia="Calibri" w:hAnsi="Times New Roman" w:cs="Times New Roman"/>
          <w:bCs/>
          <w:sz w:val="24"/>
          <w:szCs w:val="24"/>
        </w:rPr>
        <w:t xml:space="preserve"> LA BREVEDAD DICTAMINE LA </w:t>
      </w:r>
      <w:r w:rsidRPr="0068150A">
        <w:rPr>
          <w:rFonts w:ascii="Times New Roman" w:eastAsia="Calibri" w:hAnsi="Times New Roman" w:cs="Times New Roman"/>
          <w:bCs/>
          <w:sz w:val="24"/>
          <w:szCs w:val="24"/>
        </w:rPr>
        <w:t>I</w:t>
      </w:r>
      <w:r w:rsidRPr="00EA5590">
        <w:rPr>
          <w:rFonts w:ascii="Times New Roman" w:eastAsia="Calibri" w:hAnsi="Times New Roman" w:cs="Times New Roman"/>
          <w:bCs/>
          <w:sz w:val="24"/>
          <w:szCs w:val="24"/>
        </w:rPr>
        <w:t>NICIATIVA PRESENTADA EL 11 DE ENERO DEL 2017</w:t>
      </w:r>
      <w:r w:rsidRPr="0068150A">
        <w:rPr>
          <w:rFonts w:ascii="Times New Roman" w:eastAsia="Calibri" w:hAnsi="Times New Roman" w:cs="Times New Roman"/>
          <w:bCs/>
          <w:sz w:val="24"/>
          <w:szCs w:val="24"/>
        </w:rPr>
        <w:t>,</w:t>
      </w:r>
      <w:r w:rsidRPr="00EA5590">
        <w:rPr>
          <w:rFonts w:ascii="Times New Roman" w:eastAsia="Calibri" w:hAnsi="Times New Roman" w:cs="Times New Roman"/>
          <w:bCs/>
          <w:sz w:val="24"/>
          <w:szCs w:val="24"/>
        </w:rPr>
        <w:t xml:space="preserve"> QUE PROPONE AGREGAR UN PÁRRAFO AL ARTÍCULO 83 DE </w:t>
      </w:r>
      <w:r w:rsidRPr="0068150A">
        <w:rPr>
          <w:rFonts w:ascii="Times New Roman" w:eastAsia="Calibri" w:hAnsi="Times New Roman" w:cs="Times New Roman"/>
          <w:bCs/>
          <w:sz w:val="24"/>
          <w:szCs w:val="24"/>
        </w:rPr>
        <w:t xml:space="preserve">LA </w:t>
      </w:r>
      <w:r w:rsidRPr="00EA5590">
        <w:rPr>
          <w:rFonts w:ascii="Times New Roman" w:eastAsia="Calibri" w:hAnsi="Times New Roman" w:cs="Times New Roman"/>
          <w:bCs/>
          <w:sz w:val="24"/>
          <w:szCs w:val="24"/>
        </w:rPr>
        <w:t xml:space="preserve">CONSTITUCIÓN POLÍTICA DE LOS ESTADOS UNIDOS MEXICANOS BAJO EL NÚMERO DE EXPEDIENTE </w:t>
      </w:r>
      <w:r w:rsidRPr="00EA5590">
        <w:rPr>
          <w:rFonts w:ascii="Times New Roman" w:eastAsia="Calibri" w:hAnsi="Times New Roman" w:cs="Times New Roman"/>
          <w:b/>
          <w:bCs/>
          <w:sz w:val="24"/>
          <w:szCs w:val="24"/>
        </w:rPr>
        <w:t>4695-III</w:t>
      </w:r>
      <w:r w:rsidRPr="0068150A">
        <w:rPr>
          <w:rFonts w:ascii="Times New Roman" w:eastAsia="Calibri" w:hAnsi="Times New Roman" w:cs="Times New Roman"/>
          <w:bCs/>
          <w:sz w:val="24"/>
          <w:szCs w:val="24"/>
        </w:rPr>
        <w:t xml:space="preserve">. </w:t>
      </w:r>
      <w:r w:rsidRPr="0068150A">
        <w:rPr>
          <w:rFonts w:ascii="Times New Roman" w:eastAsia="Times New Roman" w:hAnsi="Times New Roman" w:cs="Times New Roman"/>
          <w:sz w:val="24"/>
          <w:szCs w:val="18"/>
          <w:lang w:eastAsia="es-MX"/>
        </w:rPr>
        <w:t xml:space="preserve">INTERVINO A FAVOR EL C. </w:t>
      </w:r>
      <w:proofErr w:type="spellStart"/>
      <w:r w:rsidRPr="0068150A">
        <w:rPr>
          <w:rFonts w:ascii="Times New Roman" w:eastAsia="Times New Roman" w:hAnsi="Times New Roman" w:cs="Times New Roman"/>
          <w:sz w:val="24"/>
          <w:szCs w:val="18"/>
          <w:lang w:eastAsia="es-MX"/>
        </w:rPr>
        <w:t>DIP</w:t>
      </w:r>
      <w:proofErr w:type="spellEnd"/>
      <w:r w:rsidRPr="0068150A">
        <w:rPr>
          <w:rFonts w:ascii="Times New Roman" w:eastAsia="Times New Roman" w:hAnsi="Times New Roman" w:cs="Times New Roman"/>
          <w:sz w:val="24"/>
          <w:szCs w:val="18"/>
          <w:lang w:eastAsia="es-MX"/>
        </w:rPr>
        <w:t xml:space="preserve">. SAMUEL ALEJANDRO GARCÍA SEPÚLVEDA. SE SOMETIÓ A CONSIDERACIÓN DE LA ASAMBLEA EL QUE SEA VOTADO EN ESE MOMENTO EL PUNTO DE ACUERDO, EL CUAL FUE APROBADO POR UNANIMIDAD DE LOS PRESENTES. </w:t>
      </w:r>
      <w:r w:rsidRPr="0068150A">
        <w:rPr>
          <w:rFonts w:ascii="Times New Roman" w:eastAsia="Times New Roman" w:hAnsi="Times New Roman" w:cs="Times New Roman"/>
          <w:b/>
          <w:sz w:val="24"/>
          <w:szCs w:val="18"/>
          <w:lang w:eastAsia="es-MX"/>
        </w:rPr>
        <w:t>FUE APROBADO EL PUNTO DE ACUERDO POR UNANIMIDAD DE 26 VOTOS. ELABORÁNDOSE EL ACUERDO CORRESPONDIENTE Y LAS COMUNICACIONES REQUERIDAS PARA TAL EFECTO.</w:t>
      </w:r>
    </w:p>
    <w:p w:rsidR="00162153" w:rsidRPr="0068150A" w:rsidRDefault="00162153" w:rsidP="00FD3A9A">
      <w:pPr>
        <w:spacing w:after="0" w:line="240" w:lineRule="auto"/>
        <w:jc w:val="both"/>
        <w:rPr>
          <w:rFonts w:ascii="Times New Roman" w:eastAsia="Times New Roman" w:hAnsi="Times New Roman" w:cs="Times New Roman"/>
          <w:sz w:val="24"/>
          <w:szCs w:val="18"/>
          <w:lang w:eastAsia="es-MX"/>
        </w:rPr>
      </w:pPr>
    </w:p>
    <w:p w:rsidR="0000397F" w:rsidRPr="0068150A" w:rsidRDefault="00871DB5" w:rsidP="0000397F">
      <w:pPr>
        <w:spacing w:after="0" w:line="240" w:lineRule="auto"/>
        <w:jc w:val="both"/>
        <w:rPr>
          <w:rFonts w:ascii="Times New Roman" w:eastAsia="Times New Roman" w:hAnsi="Times New Roman" w:cs="Times New Roman"/>
          <w:sz w:val="24"/>
          <w:szCs w:val="18"/>
          <w:lang w:eastAsia="es-MX"/>
        </w:rPr>
      </w:pPr>
      <w:r w:rsidRPr="0068150A">
        <w:rPr>
          <w:rFonts w:ascii="Times New Roman" w:eastAsia="Times New Roman" w:hAnsi="Times New Roman" w:cs="Times New Roman"/>
          <w:sz w:val="24"/>
          <w:szCs w:val="18"/>
          <w:lang w:eastAsia="es-MX"/>
        </w:rPr>
        <w:t xml:space="preserve">EL C. </w:t>
      </w:r>
      <w:proofErr w:type="spellStart"/>
      <w:r w:rsidRPr="0068150A">
        <w:rPr>
          <w:rFonts w:ascii="Times New Roman" w:eastAsia="Times New Roman" w:hAnsi="Times New Roman" w:cs="Times New Roman"/>
          <w:b/>
          <w:sz w:val="24"/>
          <w:szCs w:val="18"/>
          <w:lang w:eastAsia="es-MX"/>
        </w:rPr>
        <w:t>DIP</w:t>
      </w:r>
      <w:proofErr w:type="spellEnd"/>
      <w:r w:rsidRPr="0068150A">
        <w:rPr>
          <w:rFonts w:ascii="Times New Roman" w:eastAsia="Times New Roman" w:hAnsi="Times New Roman" w:cs="Times New Roman"/>
          <w:b/>
          <w:sz w:val="24"/>
          <w:szCs w:val="18"/>
          <w:lang w:eastAsia="es-MX"/>
        </w:rPr>
        <w:t xml:space="preserve">. FELIPE DE JESÚS HERNÁNDEZ MARROQUÍN, </w:t>
      </w:r>
      <w:r w:rsidRPr="0068150A">
        <w:rPr>
          <w:rFonts w:ascii="Times New Roman" w:eastAsia="Times New Roman" w:hAnsi="Times New Roman" w:cs="Times New Roman"/>
          <w:sz w:val="24"/>
          <w:szCs w:val="18"/>
          <w:lang w:eastAsia="es-MX"/>
        </w:rPr>
        <w:t xml:space="preserve">INTEGRANTE DEL PARTIDO VERDE ECOLOGISTA DE MÉXICO, PRESENTÓ UN PUNTO DE ACUERDO PARA QUE ESTA LXXIV LEGISLATURA, </w:t>
      </w:r>
      <w:r w:rsidRPr="0068150A">
        <w:rPr>
          <w:rFonts w:ascii="Times New Roman" w:hAnsi="Times New Roman" w:cs="Times New Roman"/>
          <w:sz w:val="24"/>
          <w:szCs w:val="24"/>
        </w:rPr>
        <w:t xml:space="preserve">DE MANERA RESPETUOSA SOLICITE AL TITULAR DEL PODER EJECUTIVO DEL ESTADO, A QUE EN CUMPLIMIENTO A LO ESTABLECIDO EN EL SEGUNDO PÁRRAFO DEL ARTÍCULO 3 DE LA CONSTITUCIÓN POLÍTICA DEL ESTADO LIBRE Y SOBERANO DE NUEVO LEÓN, PUBLIQUE EN EL PERIÓDICO OFICIAL DEL ESTADO EL PROGRAMA INTEGRAL DE COMBATE A LA CONTAMINACIÓN Y CUIDADO DEL MEDIO AMBIENTE DEL ESTADO, O COMO LO DENOMINEN, A FIN DE QUE LA SOCIEDAD NUEVOLEONESA CONOZCA LAS ACCIONES Y SUS ALCANCES PARA RESOLVER EL PROBLEMA DE LA CONTAMINACIÓN EN LA ENTIDAD; ASIMISMO, DE MANERA RESPETUOSA SOLICITE AL TITULAR DEL PODER EJECUTIVO DEL ESTADO, GIRE INSTRUCCIONES AL TITULAR DE LA SECRETARÍA DE DESARROLLO SUSTENTABLE DEL ESTADO, PARA QUE LLEVE A CABO UN ESTUDIO OBJETIVO, ACTUALIZADO Y OPORTUNO CON LA PARTICIPACIÓN DE CUANDO MENOS TRES UNIVERSIDADES DE NUESTRA ENTIDAD, MEDIANTE EL CUAL SE PUEDA CONOCER LA SITUACIÓN ACTUAL DE NUESTRO MEDIO AMBIENTE ASÍ COMO LAS </w:t>
      </w:r>
      <w:r w:rsidRPr="0068150A">
        <w:rPr>
          <w:rFonts w:ascii="Times New Roman" w:hAnsi="Times New Roman" w:cs="Times New Roman"/>
          <w:sz w:val="24"/>
          <w:szCs w:val="24"/>
        </w:rPr>
        <w:lastRenderedPageBreak/>
        <w:t xml:space="preserve">CAUSAS DE LA CONTAMINACIÓN. </w:t>
      </w:r>
      <w:r w:rsidRPr="0068150A">
        <w:rPr>
          <w:rFonts w:ascii="Times New Roman" w:eastAsia="Times New Roman" w:hAnsi="Times New Roman" w:cs="Times New Roman"/>
          <w:sz w:val="24"/>
          <w:szCs w:val="18"/>
          <w:lang w:eastAsia="es-MX"/>
        </w:rPr>
        <w:t xml:space="preserve">INTERVINIERON A FAVOR LOS CC. </w:t>
      </w:r>
      <w:proofErr w:type="spellStart"/>
      <w:r w:rsidRPr="0068150A">
        <w:rPr>
          <w:rFonts w:ascii="Times New Roman" w:eastAsia="Times New Roman" w:hAnsi="Times New Roman" w:cs="Times New Roman"/>
          <w:sz w:val="24"/>
          <w:szCs w:val="18"/>
          <w:lang w:eastAsia="es-MX"/>
        </w:rPr>
        <w:t>DIP</w:t>
      </w:r>
      <w:proofErr w:type="spellEnd"/>
      <w:r w:rsidRPr="0068150A">
        <w:rPr>
          <w:rFonts w:ascii="Times New Roman" w:eastAsia="Times New Roman" w:hAnsi="Times New Roman" w:cs="Times New Roman"/>
          <w:sz w:val="24"/>
          <w:szCs w:val="18"/>
          <w:lang w:eastAsia="es-MX"/>
        </w:rPr>
        <w:t xml:space="preserve">. SAMUEL ALEJANDRO GARCÍA SEPÚLVEDA, MARCO ANTONIO MARTÍNEZ DÍAZ Y SERGIO ARELLANO BALDERAS. SE SOMETIÓ A CONSIDERACIÓN DE LA ASAMBLEA EL QUE SEA VOTADO EN ESE MOMENTO EL PUNTO DE ACUERDO, EL CUAL FUE APROBADO POR UNANIMIDAD DE LOS PRESENTES. </w:t>
      </w:r>
      <w:r w:rsidRPr="0068150A">
        <w:rPr>
          <w:rFonts w:ascii="Times New Roman" w:eastAsia="Times New Roman" w:hAnsi="Times New Roman" w:cs="Times New Roman"/>
          <w:b/>
          <w:sz w:val="24"/>
          <w:szCs w:val="18"/>
          <w:lang w:eastAsia="es-MX"/>
        </w:rPr>
        <w:t>FUE APROBADO EL PUNTO DE ACUERDO POR UNANIMIDAD DE 27 VOTOS. ELABORÁNDOSE EL ACUERDO CORRESPONDIENTE Y LAS COMUNICACIONES REQUERIDAS PARA TAL EFECTO.</w:t>
      </w:r>
    </w:p>
    <w:p w:rsidR="0000397F" w:rsidRPr="0068150A" w:rsidRDefault="0000397F" w:rsidP="00FD3A9A">
      <w:pPr>
        <w:spacing w:after="0" w:line="240" w:lineRule="auto"/>
        <w:jc w:val="both"/>
        <w:rPr>
          <w:rFonts w:ascii="Times New Roman" w:eastAsia="Times New Roman" w:hAnsi="Times New Roman" w:cs="Times New Roman"/>
          <w:sz w:val="24"/>
          <w:szCs w:val="18"/>
          <w:lang w:eastAsia="es-MX"/>
        </w:rPr>
      </w:pPr>
    </w:p>
    <w:p w:rsidR="005B2E6A" w:rsidRPr="0068150A" w:rsidRDefault="00871DB5" w:rsidP="005B2E6A">
      <w:pPr>
        <w:spacing w:after="0" w:line="240" w:lineRule="auto"/>
        <w:jc w:val="both"/>
        <w:rPr>
          <w:rFonts w:ascii="Times New Roman" w:eastAsia="Times New Roman" w:hAnsi="Times New Roman" w:cs="Times New Roman"/>
          <w:sz w:val="24"/>
          <w:szCs w:val="18"/>
          <w:lang w:eastAsia="es-MX"/>
        </w:rPr>
      </w:pPr>
      <w:r w:rsidRPr="0068150A">
        <w:rPr>
          <w:rFonts w:ascii="Times New Roman" w:eastAsia="Times New Roman" w:hAnsi="Times New Roman" w:cs="Times New Roman"/>
          <w:sz w:val="24"/>
          <w:szCs w:val="18"/>
          <w:lang w:eastAsia="es-MX"/>
        </w:rPr>
        <w:t xml:space="preserve">EL C. </w:t>
      </w:r>
      <w:proofErr w:type="spellStart"/>
      <w:r w:rsidRPr="0068150A">
        <w:rPr>
          <w:rFonts w:ascii="Times New Roman" w:eastAsia="Times New Roman" w:hAnsi="Times New Roman" w:cs="Times New Roman"/>
          <w:b/>
          <w:sz w:val="24"/>
          <w:szCs w:val="18"/>
          <w:lang w:eastAsia="es-MX"/>
        </w:rPr>
        <w:t>DIP</w:t>
      </w:r>
      <w:proofErr w:type="spellEnd"/>
      <w:r w:rsidRPr="0068150A">
        <w:rPr>
          <w:rFonts w:ascii="Times New Roman" w:eastAsia="Times New Roman" w:hAnsi="Times New Roman" w:cs="Times New Roman"/>
          <w:b/>
          <w:sz w:val="24"/>
          <w:szCs w:val="18"/>
          <w:lang w:eastAsia="es-MX"/>
        </w:rPr>
        <w:t xml:space="preserve">. MARCO ANTONIO MARTÍNEZ DÍAZ, </w:t>
      </w:r>
      <w:r w:rsidRPr="0068150A">
        <w:rPr>
          <w:rFonts w:ascii="Times New Roman" w:eastAsia="Times New Roman" w:hAnsi="Times New Roman" w:cs="Times New Roman"/>
          <w:sz w:val="24"/>
          <w:szCs w:val="18"/>
          <w:lang w:eastAsia="es-MX"/>
        </w:rPr>
        <w:t>INTEGRANTE DEL GRUPO DE DIPUTADOS INDEPENDIENTES, PRESENTÓ UN PUNTO DE ACUERDO PARA QUE ESTA LXXIV LEGISLATURA,</w:t>
      </w:r>
      <w:r>
        <w:rPr>
          <w:rFonts w:ascii="Times New Roman" w:eastAsia="Times New Roman" w:hAnsi="Times New Roman" w:cs="Times New Roman"/>
          <w:sz w:val="24"/>
          <w:szCs w:val="18"/>
          <w:lang w:eastAsia="es-MX"/>
        </w:rPr>
        <w:t xml:space="preserve"> </w:t>
      </w:r>
      <w:r w:rsidRPr="00263C1F">
        <w:rPr>
          <w:rFonts w:ascii="Times New Roman" w:eastAsia="Calibri" w:hAnsi="Times New Roman" w:cs="Times New Roman"/>
          <w:bCs/>
          <w:sz w:val="24"/>
          <w:szCs w:val="24"/>
          <w:lang w:val="es-ES"/>
        </w:rPr>
        <w:t>EXHORT</w:t>
      </w:r>
      <w:r>
        <w:rPr>
          <w:rFonts w:ascii="Times New Roman" w:eastAsia="Calibri" w:hAnsi="Times New Roman" w:cs="Times New Roman"/>
          <w:bCs/>
          <w:sz w:val="24"/>
          <w:szCs w:val="24"/>
          <w:lang w:val="es-ES"/>
        </w:rPr>
        <w:t>E</w:t>
      </w:r>
      <w:r w:rsidRPr="00263C1F">
        <w:rPr>
          <w:rFonts w:ascii="Times New Roman" w:eastAsia="Calibri" w:hAnsi="Times New Roman" w:cs="Times New Roman"/>
          <w:bCs/>
          <w:sz w:val="24"/>
          <w:szCs w:val="24"/>
          <w:lang w:val="es-ES"/>
        </w:rPr>
        <w:t xml:space="preserve"> AL DIRECTOR DEL PARQUE FUNDIDORA C</w:t>
      </w:r>
      <w:r>
        <w:rPr>
          <w:rFonts w:ascii="Times New Roman" w:eastAsia="Calibri" w:hAnsi="Times New Roman" w:cs="Times New Roman"/>
          <w:bCs/>
          <w:sz w:val="24"/>
          <w:szCs w:val="24"/>
          <w:lang w:val="es-ES"/>
        </w:rPr>
        <w:t xml:space="preserve">. </w:t>
      </w:r>
      <w:r w:rsidRPr="00263C1F">
        <w:rPr>
          <w:rFonts w:ascii="Times New Roman" w:eastAsia="Calibri" w:hAnsi="Times New Roman" w:cs="Times New Roman"/>
          <w:bCs/>
          <w:sz w:val="24"/>
          <w:szCs w:val="24"/>
          <w:lang w:val="es-ES"/>
        </w:rPr>
        <w:t>F</w:t>
      </w:r>
      <w:r>
        <w:rPr>
          <w:rFonts w:ascii="Times New Roman" w:eastAsia="Calibri" w:hAnsi="Times New Roman" w:cs="Times New Roman"/>
          <w:bCs/>
          <w:sz w:val="24"/>
          <w:szCs w:val="24"/>
          <w:lang w:val="es-ES"/>
        </w:rPr>
        <w:t>ERNANDO</w:t>
      </w:r>
      <w:r w:rsidRPr="00263C1F">
        <w:rPr>
          <w:rFonts w:ascii="Times New Roman" w:eastAsia="Calibri" w:hAnsi="Times New Roman" w:cs="Times New Roman"/>
          <w:bCs/>
          <w:sz w:val="24"/>
          <w:szCs w:val="24"/>
          <w:lang w:val="es-ES"/>
        </w:rPr>
        <w:t xml:space="preserve"> V</w:t>
      </w:r>
      <w:r>
        <w:rPr>
          <w:rFonts w:ascii="Times New Roman" w:eastAsia="Calibri" w:hAnsi="Times New Roman" w:cs="Times New Roman"/>
          <w:bCs/>
          <w:sz w:val="24"/>
          <w:szCs w:val="24"/>
          <w:lang w:val="es-ES"/>
        </w:rPr>
        <w:t>ILLARREAL</w:t>
      </w:r>
      <w:r w:rsidRPr="00263C1F">
        <w:rPr>
          <w:rFonts w:ascii="Times New Roman" w:eastAsia="Calibri" w:hAnsi="Times New Roman" w:cs="Times New Roman"/>
          <w:bCs/>
          <w:sz w:val="24"/>
          <w:szCs w:val="24"/>
          <w:lang w:val="es-ES"/>
        </w:rPr>
        <w:t xml:space="preserve"> P</w:t>
      </w:r>
      <w:r>
        <w:rPr>
          <w:rFonts w:ascii="Times New Roman" w:eastAsia="Calibri" w:hAnsi="Times New Roman" w:cs="Times New Roman"/>
          <w:bCs/>
          <w:sz w:val="24"/>
          <w:szCs w:val="24"/>
          <w:lang w:val="es-ES"/>
        </w:rPr>
        <w:t>ALOMO</w:t>
      </w:r>
      <w:r w:rsidRPr="00263C1F">
        <w:rPr>
          <w:rFonts w:ascii="Times New Roman" w:eastAsia="Calibri" w:hAnsi="Times New Roman" w:cs="Times New Roman"/>
          <w:bCs/>
          <w:sz w:val="24"/>
          <w:szCs w:val="24"/>
          <w:lang w:val="es-ES"/>
        </w:rPr>
        <w:t>, A QUE LAS PERSONAS QUE REALICEN ALGÚN EVENTO DE CUALQUIER TIPO, SE COMPROMETAN A NO DETERIORAR EL PARQUE, ENTREGARLO LIMPIO, LIBRE DE OBSTÁCULOS, EN HORARIOS ADECUADOS, Y ASÍ NO TRASTOCAR EL USO QUE LE DA</w:t>
      </w:r>
      <w:r>
        <w:rPr>
          <w:rFonts w:ascii="Times New Roman" w:eastAsia="Calibri" w:hAnsi="Times New Roman" w:cs="Times New Roman"/>
          <w:bCs/>
          <w:sz w:val="24"/>
          <w:szCs w:val="24"/>
          <w:lang w:val="es-ES"/>
        </w:rPr>
        <w:t>N</w:t>
      </w:r>
      <w:r w:rsidRPr="00263C1F">
        <w:rPr>
          <w:rFonts w:ascii="Times New Roman" w:eastAsia="Calibri" w:hAnsi="Times New Roman" w:cs="Times New Roman"/>
          <w:bCs/>
          <w:sz w:val="24"/>
          <w:szCs w:val="24"/>
          <w:lang w:val="es-ES"/>
        </w:rPr>
        <w:t xml:space="preserve"> LAS FAMILIAS Y DEPORTISTAS QUE ACUDEN BUSCANDO UN LUGAR DE ESPARCIMIENTO LIMPIO, CON ÁREA</w:t>
      </w:r>
      <w:r>
        <w:rPr>
          <w:rFonts w:ascii="Times New Roman" w:eastAsia="Calibri" w:hAnsi="Times New Roman" w:cs="Times New Roman"/>
          <w:bCs/>
          <w:sz w:val="24"/>
          <w:szCs w:val="24"/>
          <w:lang w:val="es-ES"/>
        </w:rPr>
        <w:t>S VERDES EN ÓPTIMAS CONDICIONES; E</w:t>
      </w:r>
      <w:r w:rsidRPr="00263C1F">
        <w:rPr>
          <w:rFonts w:ascii="Times New Roman" w:eastAsia="Calibri" w:hAnsi="Times New Roman" w:cs="Times New Roman"/>
          <w:bCs/>
          <w:sz w:val="24"/>
          <w:szCs w:val="24"/>
          <w:lang w:val="es-ES"/>
        </w:rPr>
        <w:t xml:space="preserve"> INFORMAR EN UN TÉRMINO DE 7 DÍAS HÁBILES LAS ACCIONES QUE SE EMPRENDERÁN PARA QUE NO SE REPITA LO OCURRIDO LA MAÑANA DEL 2 DE ABRIL DEL PRESENTE AÑO.</w:t>
      </w:r>
      <w:r>
        <w:rPr>
          <w:rFonts w:ascii="Times New Roman" w:eastAsia="Calibri" w:hAnsi="Times New Roman" w:cs="Times New Roman"/>
          <w:bCs/>
          <w:sz w:val="24"/>
          <w:szCs w:val="24"/>
          <w:lang w:val="es-ES"/>
        </w:rPr>
        <w:t xml:space="preserve"> </w:t>
      </w:r>
      <w:r w:rsidRPr="0068150A">
        <w:rPr>
          <w:rFonts w:ascii="Times New Roman" w:eastAsia="Times New Roman" w:hAnsi="Times New Roman" w:cs="Times New Roman"/>
          <w:sz w:val="24"/>
          <w:szCs w:val="18"/>
          <w:lang w:eastAsia="es-MX"/>
        </w:rPr>
        <w:t xml:space="preserve">INTERVINO A FAVOR EL C. </w:t>
      </w:r>
      <w:proofErr w:type="spellStart"/>
      <w:r w:rsidRPr="0068150A">
        <w:rPr>
          <w:rFonts w:ascii="Times New Roman" w:eastAsia="Times New Roman" w:hAnsi="Times New Roman" w:cs="Times New Roman"/>
          <w:sz w:val="24"/>
          <w:szCs w:val="18"/>
          <w:lang w:eastAsia="es-MX"/>
        </w:rPr>
        <w:t>DIP</w:t>
      </w:r>
      <w:proofErr w:type="spellEnd"/>
      <w:r w:rsidRPr="0068150A">
        <w:rPr>
          <w:rFonts w:ascii="Times New Roman" w:eastAsia="Times New Roman" w:hAnsi="Times New Roman" w:cs="Times New Roman"/>
          <w:sz w:val="24"/>
          <w:szCs w:val="18"/>
          <w:lang w:eastAsia="es-MX"/>
        </w:rPr>
        <w:t xml:space="preserve">. FELIPE DE JESÚS HERNÁNDEZ MARROQUÍN. SE SOMETIÓ A CONSIDERACIÓN DE LA ASAMBLEA EL QUE SEA VOTADO EN ESE MOMENTO EL PUNTO DE ACUERDO, EL CUAL FUE APROBADO POR UNANIMIDAD DE LOS PRESENTES. </w:t>
      </w:r>
      <w:r w:rsidRPr="0068150A">
        <w:rPr>
          <w:rFonts w:ascii="Times New Roman" w:eastAsia="Times New Roman" w:hAnsi="Times New Roman" w:cs="Times New Roman"/>
          <w:b/>
          <w:sz w:val="24"/>
          <w:szCs w:val="18"/>
          <w:lang w:eastAsia="es-MX"/>
        </w:rPr>
        <w:t>FUE APROBADO EL PUNTO DE ACUERDO POR UNANIMIDAD DE 22 VOTOS. ELABORÁNDOSE EL ACUERDO CORRESPONDIENTE Y LAS COMUNICACIONES REQUERIDAS PARA TAL EFECTO.</w:t>
      </w:r>
    </w:p>
    <w:p w:rsidR="009C122F" w:rsidRPr="0068150A"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251495" w:rsidRPr="0068150A" w:rsidRDefault="00871DB5"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8150A">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QUINCE HORAS CON TREINTA Y CUATRO MINUTOS; CITANDO PARA LA PRÓXIMA SESIÓN EL DÍA Y HORA QUE MARCA LA LEY ORGÁNICA DEL PODER LEGISLATIVO Y EL REGLAMENTO PARA EL GOBIERNO INTERIOR DEL CONGRESO DEL ESTADO DE NUEVO LEÓN.</w:t>
      </w:r>
    </w:p>
    <w:p w:rsidR="00DF6966" w:rsidRPr="0068150A" w:rsidRDefault="00871DB5"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68150A">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C684E" w:rsidRDefault="00AC684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C684E" w:rsidRDefault="00AC684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C684E" w:rsidRDefault="00AC684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C684E" w:rsidRPr="0068150A" w:rsidRDefault="00AC684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AA402E" w:rsidRPr="0068150A"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68150A" w:rsidRDefault="00871DB5"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68150A">
        <w:rPr>
          <w:rFonts w:ascii="Times New Roman" w:eastAsia="Times New Roman" w:hAnsi="Times New Roman" w:cs="Times New Roman"/>
          <w:b/>
          <w:sz w:val="24"/>
          <w:szCs w:val="20"/>
          <w:lang w:eastAsia="es-ES"/>
        </w:rPr>
        <w:lastRenderedPageBreak/>
        <w:t>C. PRESIDENTE</w:t>
      </w:r>
    </w:p>
    <w:p w:rsidR="00A56AEC" w:rsidRPr="0068150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8150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8150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68150A"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8150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8150A" w:rsidRDefault="00871DB5"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68150A">
        <w:rPr>
          <w:rFonts w:ascii="Times New Roman" w:eastAsia="Times New Roman" w:hAnsi="Times New Roman" w:cs="Times New Roman"/>
          <w:b/>
          <w:sz w:val="24"/>
          <w:szCs w:val="20"/>
          <w:lang w:eastAsia="es-ES"/>
        </w:rPr>
        <w:t>DIP</w:t>
      </w:r>
      <w:proofErr w:type="spellEnd"/>
      <w:r w:rsidRPr="0068150A">
        <w:rPr>
          <w:rFonts w:ascii="Times New Roman" w:eastAsia="Times New Roman" w:hAnsi="Times New Roman" w:cs="Times New Roman"/>
          <w:b/>
          <w:sz w:val="24"/>
          <w:szCs w:val="20"/>
          <w:lang w:eastAsia="es-ES"/>
        </w:rPr>
        <w:t>. ANDRÉS MAURICIO CANTÚ RAMÍREZ</w:t>
      </w:r>
    </w:p>
    <w:p w:rsidR="00A56AEC" w:rsidRPr="0068150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8150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68150A"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EB7DAC" w:rsidRPr="0068150A"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68150A"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8150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8150A" w:rsidRDefault="00871DB5"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68150A">
        <w:rPr>
          <w:rFonts w:ascii="Times New Roman" w:eastAsia="Times New Roman" w:hAnsi="Times New Roman" w:cs="Times New Roman"/>
          <w:b/>
          <w:sz w:val="24"/>
          <w:szCs w:val="20"/>
          <w:lang w:eastAsia="es-ES"/>
        </w:rPr>
        <w:t>C. PRIMER SECRETARIO</w:t>
      </w:r>
      <w:r w:rsidRPr="0068150A">
        <w:rPr>
          <w:rFonts w:ascii="Times New Roman" w:eastAsia="Times New Roman" w:hAnsi="Times New Roman" w:cs="Times New Roman"/>
          <w:b/>
          <w:sz w:val="24"/>
          <w:szCs w:val="20"/>
          <w:lang w:eastAsia="es-ES"/>
        </w:rPr>
        <w:tab/>
        <w:t>C. SEGUNDO SECRETARIO</w:t>
      </w:r>
    </w:p>
    <w:p w:rsidR="00A56AEC" w:rsidRPr="0068150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8150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50F0E" w:rsidRPr="0068150A" w:rsidRDefault="00250F0E"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8150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8150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8150A" w:rsidRDefault="00871DB5"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68150A">
        <w:rPr>
          <w:rFonts w:ascii="Times New Roman" w:eastAsia="Times New Roman" w:hAnsi="Times New Roman" w:cs="Times New Roman"/>
          <w:b/>
          <w:sz w:val="24"/>
          <w:szCs w:val="20"/>
          <w:lang w:eastAsia="es-ES"/>
        </w:rPr>
        <w:t>DIP</w:t>
      </w:r>
      <w:proofErr w:type="spellEnd"/>
      <w:r w:rsidRPr="0068150A">
        <w:rPr>
          <w:rFonts w:ascii="Times New Roman" w:eastAsia="Times New Roman" w:hAnsi="Times New Roman" w:cs="Times New Roman"/>
          <w:b/>
          <w:sz w:val="24"/>
          <w:szCs w:val="20"/>
          <w:lang w:eastAsia="es-ES"/>
        </w:rPr>
        <w:t xml:space="preserve">. LAURA PAULA LÓPEZ  </w:t>
      </w:r>
      <w:r w:rsidRPr="0068150A">
        <w:rPr>
          <w:rFonts w:ascii="Times New Roman" w:eastAsia="Times New Roman" w:hAnsi="Times New Roman" w:cs="Times New Roman"/>
          <w:b/>
          <w:sz w:val="24"/>
          <w:szCs w:val="20"/>
          <w:lang w:eastAsia="es-ES"/>
        </w:rPr>
        <w:tab/>
      </w:r>
      <w:proofErr w:type="spellStart"/>
      <w:r w:rsidRPr="0068150A">
        <w:rPr>
          <w:rFonts w:ascii="Times New Roman" w:eastAsia="Times New Roman" w:hAnsi="Times New Roman" w:cs="Times New Roman"/>
          <w:b/>
          <w:sz w:val="24"/>
          <w:szCs w:val="20"/>
          <w:lang w:eastAsia="es-ES"/>
        </w:rPr>
        <w:t>DIP</w:t>
      </w:r>
      <w:proofErr w:type="spellEnd"/>
      <w:r w:rsidRPr="0068150A">
        <w:rPr>
          <w:rFonts w:ascii="Times New Roman" w:eastAsia="Times New Roman" w:hAnsi="Times New Roman" w:cs="Times New Roman"/>
          <w:b/>
          <w:sz w:val="24"/>
          <w:szCs w:val="20"/>
          <w:lang w:eastAsia="es-ES"/>
        </w:rPr>
        <w:t>. LILIANA TIJERINA CANTÚ</w:t>
      </w:r>
    </w:p>
    <w:p w:rsidR="00A56AEC" w:rsidRPr="0068150A" w:rsidRDefault="00871DB5"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68150A">
        <w:rPr>
          <w:rFonts w:ascii="Times New Roman" w:eastAsia="Times New Roman" w:hAnsi="Times New Roman" w:cs="Times New Roman"/>
          <w:b/>
          <w:sz w:val="24"/>
          <w:szCs w:val="20"/>
          <w:lang w:eastAsia="es-ES"/>
        </w:rPr>
        <w:t>SÁNCHEZ</w:t>
      </w:r>
      <w:r w:rsidRPr="0068150A">
        <w:rPr>
          <w:rFonts w:ascii="Times New Roman" w:eastAsia="Times New Roman" w:hAnsi="Times New Roman" w:cs="Times New Roman"/>
          <w:b/>
          <w:sz w:val="24"/>
          <w:szCs w:val="20"/>
          <w:lang w:eastAsia="es-ES"/>
        </w:rPr>
        <w:tab/>
      </w:r>
      <w:r w:rsidRPr="0068150A">
        <w:rPr>
          <w:rFonts w:ascii="Times New Roman" w:eastAsia="Times New Roman" w:hAnsi="Times New Roman" w:cs="Times New Roman"/>
          <w:b/>
          <w:sz w:val="24"/>
          <w:szCs w:val="20"/>
          <w:lang w:eastAsia="es-ES"/>
        </w:rPr>
        <w:tab/>
      </w:r>
    </w:p>
    <w:p w:rsidR="00A56AEC" w:rsidRPr="0068150A"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68150A"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68150A"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68150A"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68150A" w:rsidRDefault="00871DB5"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68150A">
        <w:rPr>
          <w:rFonts w:ascii="Times New Roman" w:eastAsia="Times New Roman" w:hAnsi="Times New Roman" w:cs="Times New Roman"/>
          <w:b/>
          <w:sz w:val="18"/>
          <w:szCs w:val="20"/>
          <w:lang w:eastAsia="es-MX"/>
        </w:rPr>
        <w:t xml:space="preserve">ACTA NÚM. 184-LXXIV-17. </w:t>
      </w:r>
      <w:proofErr w:type="spellStart"/>
      <w:r w:rsidRPr="0068150A">
        <w:rPr>
          <w:rFonts w:ascii="Times New Roman" w:eastAsia="Times New Roman" w:hAnsi="Times New Roman" w:cs="Times New Roman"/>
          <w:b/>
          <w:sz w:val="18"/>
          <w:szCs w:val="20"/>
          <w:lang w:eastAsia="es-MX"/>
        </w:rPr>
        <w:t>S.O</w:t>
      </w:r>
      <w:proofErr w:type="spellEnd"/>
      <w:r w:rsidRPr="0068150A">
        <w:rPr>
          <w:rFonts w:ascii="Times New Roman" w:eastAsia="Times New Roman" w:hAnsi="Times New Roman" w:cs="Times New Roman"/>
          <w:b/>
          <w:sz w:val="18"/>
          <w:szCs w:val="20"/>
          <w:lang w:eastAsia="es-MX"/>
        </w:rPr>
        <w:t>.</w:t>
      </w:r>
    </w:p>
    <w:p w:rsidR="00671B91" w:rsidRPr="0068150A" w:rsidRDefault="00871DB5" w:rsidP="00162A73">
      <w:pPr>
        <w:spacing w:after="0"/>
        <w:rPr>
          <w:rFonts w:ascii="Times New Roman" w:eastAsia="Times New Roman" w:hAnsi="Times New Roman" w:cs="Times New Roman"/>
          <w:b/>
          <w:sz w:val="18"/>
          <w:szCs w:val="20"/>
          <w:lang w:eastAsia="es-MX"/>
        </w:rPr>
      </w:pPr>
      <w:r w:rsidRPr="0068150A">
        <w:rPr>
          <w:rFonts w:ascii="Times New Roman" w:eastAsia="Times New Roman" w:hAnsi="Times New Roman" w:cs="Times New Roman"/>
          <w:b/>
          <w:sz w:val="18"/>
          <w:szCs w:val="20"/>
          <w:lang w:eastAsia="es-MX"/>
        </w:rPr>
        <w:t>LUNES  03 DE ABRIL DE 2017</w:t>
      </w:r>
    </w:p>
    <w:p w:rsidR="00671B91" w:rsidRPr="0068150A" w:rsidRDefault="00871DB5">
      <w:pPr>
        <w:rPr>
          <w:rFonts w:ascii="Times New Roman" w:eastAsia="Times New Roman" w:hAnsi="Times New Roman" w:cs="Times New Roman"/>
          <w:b/>
          <w:sz w:val="18"/>
          <w:szCs w:val="20"/>
          <w:lang w:eastAsia="es-MX"/>
        </w:rPr>
      </w:pPr>
      <w:r w:rsidRPr="0068150A">
        <w:rPr>
          <w:rFonts w:ascii="Times New Roman" w:eastAsia="Times New Roman" w:hAnsi="Times New Roman" w:cs="Times New Roman"/>
          <w:b/>
          <w:sz w:val="18"/>
          <w:szCs w:val="20"/>
          <w:lang w:eastAsia="es-MX"/>
        </w:rPr>
        <w:br w:type="page"/>
      </w:r>
    </w:p>
    <w:p w:rsidR="00DF6966" w:rsidRPr="0068150A" w:rsidRDefault="00871DB5" w:rsidP="00162A73">
      <w:pPr>
        <w:spacing w:after="0" w:line="240" w:lineRule="auto"/>
        <w:jc w:val="center"/>
        <w:rPr>
          <w:rFonts w:ascii="Times New Roman" w:eastAsia="Times New Roman" w:hAnsi="Times New Roman" w:cs="Times New Roman"/>
          <w:b/>
          <w:sz w:val="24"/>
          <w:szCs w:val="20"/>
          <w:lang w:eastAsia="es-MX"/>
        </w:rPr>
      </w:pPr>
      <w:r w:rsidRPr="0068150A">
        <w:rPr>
          <w:rFonts w:ascii="Times New Roman" w:eastAsia="Times New Roman" w:hAnsi="Times New Roman" w:cs="Times New Roman"/>
          <w:b/>
          <w:sz w:val="24"/>
          <w:szCs w:val="20"/>
          <w:lang w:eastAsia="es-MX"/>
        </w:rPr>
        <w:lastRenderedPageBreak/>
        <w:t>ASUNTOS EN CARTERA</w:t>
      </w:r>
    </w:p>
    <w:p w:rsidR="00DF6966" w:rsidRPr="0068150A" w:rsidRDefault="00871DB5"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Pr="0068150A">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03</w:t>
      </w:r>
      <w:r w:rsidRPr="0068150A">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ABRIL</w:t>
      </w:r>
      <w:r w:rsidRPr="0068150A">
        <w:rPr>
          <w:rFonts w:ascii="Times New Roman" w:eastAsia="Times New Roman" w:hAnsi="Times New Roman" w:cs="Times New Roman"/>
          <w:b/>
          <w:sz w:val="24"/>
          <w:szCs w:val="20"/>
          <w:lang w:eastAsia="es-MX"/>
        </w:rPr>
        <w:t xml:space="preserve"> DE 2017</w:t>
      </w:r>
    </w:p>
    <w:p w:rsidR="00447AFC" w:rsidRDefault="00447AFC" w:rsidP="00162A73">
      <w:pPr>
        <w:spacing w:after="0" w:line="240" w:lineRule="auto"/>
        <w:jc w:val="center"/>
        <w:rPr>
          <w:rFonts w:ascii="Times New Roman" w:eastAsia="Times New Roman" w:hAnsi="Times New Roman" w:cs="Times New Roman"/>
          <w:b/>
          <w:sz w:val="24"/>
          <w:szCs w:val="20"/>
          <w:lang w:eastAsia="es-MX"/>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 xml:space="preserve">ESCRITO SIGNADO POR EL C. </w:t>
      </w:r>
      <w:proofErr w:type="spellStart"/>
      <w:r w:rsidRPr="00704BAB">
        <w:rPr>
          <w:rFonts w:ascii="Times New Roman" w:eastAsia="Times New Roman" w:hAnsi="Times New Roman" w:cs="Times New Roman"/>
          <w:bCs/>
          <w:lang w:val="es-ES" w:eastAsia="es-ES"/>
        </w:rPr>
        <w:t>DIP</w:t>
      </w:r>
      <w:proofErr w:type="spellEnd"/>
      <w:r w:rsidRPr="00704BAB">
        <w:rPr>
          <w:rFonts w:ascii="Times New Roman" w:eastAsia="Times New Roman" w:hAnsi="Times New Roman" w:cs="Times New Roman"/>
          <w:bCs/>
          <w:lang w:val="es-ES" w:eastAsia="es-ES"/>
        </w:rPr>
        <w:t xml:space="preserve">. HÉCTOR GARCÍA </w:t>
      </w:r>
      <w:proofErr w:type="spellStart"/>
      <w:r w:rsidRPr="00704BAB">
        <w:rPr>
          <w:rFonts w:ascii="Times New Roman" w:eastAsia="Times New Roman" w:hAnsi="Times New Roman" w:cs="Times New Roman"/>
          <w:bCs/>
          <w:lang w:val="es-ES" w:eastAsia="es-ES"/>
        </w:rPr>
        <w:t>GARCÍA</w:t>
      </w:r>
      <w:proofErr w:type="spellEnd"/>
      <w:r w:rsidRPr="00704BAB">
        <w:rPr>
          <w:rFonts w:ascii="Times New Roman" w:eastAsia="Times New Roman" w:hAnsi="Times New Roman" w:cs="Times New Roman"/>
          <w:bCs/>
          <w:lang w:val="es-ES" w:eastAsia="es-ES"/>
        </w:rPr>
        <w:t>, INTEGRANTE DEL GRUPO LEGISLATIVO DEL PARTIDO REVOLUCIONARIO INSTITUCIONAL DE LA LXXIV LEGISLATURA,</w:t>
      </w:r>
      <w:r w:rsidRPr="00704BAB">
        <w:rPr>
          <w:rFonts w:ascii="Times New Roman" w:eastAsia="Times New Roman" w:hAnsi="Times New Roman" w:cs="Times New Roman"/>
          <w:b/>
          <w:bCs/>
          <w:lang w:val="es-ES" w:eastAsia="es-ES"/>
        </w:rPr>
        <w:t xml:space="preserve"> </w:t>
      </w:r>
      <w:r w:rsidRPr="00704BAB">
        <w:rPr>
          <w:rFonts w:ascii="Times New Roman" w:eastAsia="Times New Roman" w:hAnsi="Times New Roman" w:cs="Times New Roman"/>
          <w:bCs/>
          <w:lang w:val="es-ES" w:eastAsia="es-ES"/>
        </w:rPr>
        <w:t xml:space="preserve">MEDIANTE EL CUAL SOLICITA LA APROBACIÓN DE UN PUNTO DE ACUERDO, A FIN DE REALIZAR UN RESPETUOSO EXHORTO AL TITULAR DEL PODER EJECUTIVO EN EL ESTADO, ING. JAIME HELIODORO RODRÍGUEZ CALDERÓN, PARA QUE A LA BREVEDAD TRANSPARENTE, JUSTIFIQUE, EXPLIQUE Y DETERMINE DE MANERA ESTRICTA LOS RUBROS Y APARTADOS EN QUE SE EROGARON LAS PARTIDAS FEDERALES ETIQUETADAS PARA EL CORRECTO FUNCIONAMIENTO DE LOS CENTROS DE REINSERCIÓN SOCIAL. </w:t>
      </w:r>
      <w:r w:rsidRPr="00704BAB">
        <w:rPr>
          <w:rFonts w:ascii="Times New Roman" w:eastAsia="Times New Roman" w:hAnsi="Times New Roman" w:cs="Times New Roman"/>
          <w:b/>
          <w:bCs/>
          <w:lang w:val="es-ES" w:eastAsia="es-ES"/>
        </w:rPr>
        <w:t>DE ENTERADO Y CON FUNDAMENTO EN LO DISPUESTO EN LOS ARTÍCULOS 24 FRACCIÓN III Y 39 FRACCIÓN IV DEL REGLAMENTO PARA EL GOBIERNO INTERIOR DEL CONGRESO, SE TURNA A LA COMISIÓN DE JUSTICIA Y SEGURIDAD PÚBLICA.</w:t>
      </w:r>
    </w:p>
    <w:p w:rsidR="00704BAB" w:rsidRPr="00704BAB" w:rsidRDefault="00704BAB" w:rsidP="00704BAB">
      <w:pPr>
        <w:spacing w:after="0" w:line="360" w:lineRule="auto"/>
        <w:ind w:left="567" w:right="55" w:hanging="567"/>
        <w:jc w:val="both"/>
        <w:rPr>
          <w:rFonts w:ascii="Times New Roman" w:eastAsia="Times New Roman" w:hAnsi="Times New Roman" w:cs="Times New Roman"/>
          <w:b/>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ESCRITO SIGNADO POR LA C. DOMINGA BALDERAS MARTÍNEZ Y UN GRUPO DE ESTUDIANTES DEL CENTRO ESTUDIANTIL DE ESTUDIOS LEGISLATIVOS DE LA UANL</w:t>
      </w:r>
      <w:r w:rsidRPr="00704BAB">
        <w:rPr>
          <w:rFonts w:ascii="Times New Roman" w:eastAsia="Times New Roman" w:hAnsi="Times New Roman" w:cs="Times New Roman"/>
          <w:b/>
          <w:bCs/>
          <w:lang w:val="es-ES" w:eastAsia="es-ES"/>
        </w:rPr>
        <w:t xml:space="preserve">, </w:t>
      </w:r>
      <w:r w:rsidRPr="00704BAB">
        <w:rPr>
          <w:rFonts w:ascii="Times New Roman" w:eastAsia="Times New Roman" w:hAnsi="Times New Roman" w:cs="Times New Roman"/>
          <w:bCs/>
          <w:lang w:val="es-ES" w:eastAsia="es-ES"/>
        </w:rPr>
        <w:t xml:space="preserve">MEDIANTE EL CUAL PRESENTA INICIATIVA DE REFORMA A LA LEY DE EDUCACIÓN PARA EL ESTADO DE NUEVO LEÓN, EN RELACIÓN A INTEGRAR LAS ACCIONES EDUCATIVAS NECESARIAS DE MANERA SISTEMÁTICA Y PERMANENTE DENTRO DE LOS PROGRAMAS ESCOLARES, QUE PROPICIEN LA PREVENCIÓN, EL COMBATE Y LA ERRADICACIÓN DE LA CORRUPCIÓN. </w:t>
      </w:r>
      <w:r w:rsidRPr="00704BAB">
        <w:rPr>
          <w:rFonts w:ascii="Times New Roman" w:eastAsia="Times New Roman" w:hAnsi="Times New Roman" w:cs="Times New Roman"/>
          <w:b/>
          <w:bCs/>
          <w:lang w:val="es-ES" w:eastAsia="es-ES"/>
        </w:rPr>
        <w:t>DE ENTERADO Y CON FUNDAMENTO EN LO DISPUESTO EN LOS ARTÍCULOS 24 FRACCIÓN III Y 39 FRACCIÓN VII DEL REGLAMENTO PARA EL GOBIERNO INTERIOR DEL CONGRESO, SE TURNA A LA COMISIÓN DE EDUCACIÓN, CULTURA Y DEPORTE.</w:t>
      </w:r>
    </w:p>
    <w:p w:rsidR="00704BAB" w:rsidRPr="00704BAB" w:rsidRDefault="00704BAB" w:rsidP="00704BAB">
      <w:pPr>
        <w:spacing w:after="0" w:line="360" w:lineRule="auto"/>
        <w:ind w:left="567" w:right="55" w:hanging="567"/>
        <w:jc w:val="both"/>
        <w:rPr>
          <w:rFonts w:ascii="Times New Roman" w:eastAsia="Times New Roman" w:hAnsi="Times New Roman" w:cs="Times New Roman"/>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 xml:space="preserve">OFICIO SIGNADO POR EL C. LIC. JOSÉ LUIS </w:t>
      </w:r>
      <w:proofErr w:type="spellStart"/>
      <w:r w:rsidRPr="00704BAB">
        <w:rPr>
          <w:rFonts w:ascii="Times New Roman" w:eastAsia="Times New Roman" w:hAnsi="Times New Roman" w:cs="Times New Roman"/>
          <w:bCs/>
          <w:lang w:val="es-ES" w:eastAsia="es-ES"/>
        </w:rPr>
        <w:t>CABAÑEZ</w:t>
      </w:r>
      <w:proofErr w:type="spellEnd"/>
      <w:r w:rsidRPr="00704BAB">
        <w:rPr>
          <w:rFonts w:ascii="Times New Roman" w:eastAsia="Times New Roman" w:hAnsi="Times New Roman" w:cs="Times New Roman"/>
          <w:bCs/>
          <w:lang w:val="es-ES" w:eastAsia="es-ES"/>
        </w:rPr>
        <w:t xml:space="preserve"> LEAL, SECRETARIO DEL AYUNTAMIENTO DE SANTA CATARINA, NUEVO LEÓN,</w:t>
      </w:r>
      <w:r w:rsidRPr="00704BAB">
        <w:rPr>
          <w:rFonts w:ascii="Times New Roman" w:eastAsia="Times New Roman" w:hAnsi="Times New Roman" w:cs="Times New Roman"/>
          <w:b/>
          <w:bCs/>
          <w:lang w:val="es-ES" w:eastAsia="es-ES"/>
        </w:rPr>
        <w:t xml:space="preserve"> </w:t>
      </w:r>
      <w:r w:rsidRPr="00704BAB">
        <w:rPr>
          <w:rFonts w:ascii="Times New Roman" w:eastAsia="Times New Roman" w:hAnsi="Times New Roman" w:cs="Times New Roman"/>
          <w:bCs/>
          <w:lang w:val="es-ES" w:eastAsia="es-ES"/>
        </w:rPr>
        <w:t xml:space="preserve">MEDIANTE EL CUAL INFORMAN QUE EN SESIÓN CABILDO SE APROBÓ EL CAMBIO DE COMODATARIO RESPECTO DEL CONTRATO DE COMODATO OTORGADO POR </w:t>
      </w:r>
      <w:r w:rsidRPr="00704BAB">
        <w:rPr>
          <w:rFonts w:ascii="Times New Roman" w:eastAsia="Times New Roman" w:hAnsi="Times New Roman" w:cs="Times New Roman"/>
          <w:bCs/>
          <w:lang w:val="es-ES" w:eastAsia="es-ES"/>
        </w:rPr>
        <w:lastRenderedPageBreak/>
        <w:t>ESTA SOBERANÍA CON EL ACUERDO NÚM. 428, DE FECHA 5 DE OCTUBRE DE 2016, PARA QUEDAR A FAVOR DE ESTUDIOS TECNOLÓGICOS DE NIVEL MEDIO SUPERIOR A.C. (</w:t>
      </w:r>
      <w:proofErr w:type="spellStart"/>
      <w:r w:rsidRPr="00704BAB">
        <w:rPr>
          <w:rFonts w:ascii="Times New Roman" w:eastAsia="Times New Roman" w:hAnsi="Times New Roman" w:cs="Times New Roman"/>
          <w:bCs/>
          <w:lang w:val="es-ES" w:eastAsia="es-ES"/>
        </w:rPr>
        <w:t>ESTEC</w:t>
      </w:r>
      <w:proofErr w:type="spellEnd"/>
      <w:r w:rsidRPr="00704BAB">
        <w:rPr>
          <w:rFonts w:ascii="Times New Roman" w:eastAsia="Times New Roman" w:hAnsi="Times New Roman" w:cs="Times New Roman"/>
          <w:bCs/>
          <w:lang w:val="es-ES" w:eastAsia="es-ES"/>
        </w:rPr>
        <w:t xml:space="preserve">). </w:t>
      </w:r>
      <w:r w:rsidRPr="00704BAB">
        <w:rPr>
          <w:rFonts w:ascii="Times New Roman" w:eastAsia="Times New Roman" w:hAnsi="Times New Roman" w:cs="Times New Roman"/>
          <w:b/>
          <w:bCs/>
          <w:lang w:val="es-ES" w:eastAsia="es-ES"/>
        </w:rPr>
        <w:t>DE ENTERADO Y CON FUNDAMENTO EN LO DISPUESTO EN LOS ARTÍCULOS 24 FRACCIÓN III Y 39 FRACCIÓN IX DEL REGLAMENTO PARA EL GOBIERNO INTERIOR DEL CONGRESO, SE TURNA A LA COMISIÓN DE DESARROLLO URBANO.</w:t>
      </w:r>
    </w:p>
    <w:p w:rsidR="00704BAB" w:rsidRPr="00704BAB" w:rsidRDefault="00704BAB" w:rsidP="00704BAB">
      <w:pPr>
        <w:spacing w:after="0" w:line="360" w:lineRule="auto"/>
        <w:ind w:left="567" w:right="55" w:hanging="567"/>
        <w:jc w:val="both"/>
        <w:rPr>
          <w:rFonts w:ascii="Times New Roman" w:eastAsia="Times New Roman" w:hAnsi="Times New Roman" w:cs="Times New Roman"/>
          <w:b/>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 xml:space="preserve">ESCRITO SIGNADO POR LOS CC. </w:t>
      </w:r>
      <w:proofErr w:type="spellStart"/>
      <w:r w:rsidRPr="00704BAB">
        <w:rPr>
          <w:rFonts w:ascii="Times New Roman" w:eastAsia="Times New Roman" w:hAnsi="Times New Roman" w:cs="Times New Roman"/>
          <w:bCs/>
          <w:lang w:val="es-ES" w:eastAsia="es-ES"/>
        </w:rPr>
        <w:t>DIP</w:t>
      </w:r>
      <w:proofErr w:type="spellEnd"/>
      <w:r w:rsidRPr="00704BAB">
        <w:rPr>
          <w:rFonts w:ascii="Times New Roman" w:eastAsia="Times New Roman" w:hAnsi="Times New Roman" w:cs="Times New Roman"/>
          <w:bCs/>
          <w:lang w:val="es-ES" w:eastAsia="es-ES"/>
        </w:rPr>
        <w:t xml:space="preserve">. MARÍA CONCEPCIÓN LANDA GARCÍA TÉLLEZ Y </w:t>
      </w:r>
      <w:proofErr w:type="spellStart"/>
      <w:r w:rsidRPr="00704BAB">
        <w:rPr>
          <w:rFonts w:ascii="Times New Roman" w:eastAsia="Times New Roman" w:hAnsi="Times New Roman" w:cs="Times New Roman"/>
          <w:bCs/>
          <w:lang w:val="es-ES" w:eastAsia="es-ES"/>
        </w:rPr>
        <w:t>DIP</w:t>
      </w:r>
      <w:proofErr w:type="spellEnd"/>
      <w:r w:rsidRPr="00704BAB">
        <w:rPr>
          <w:rFonts w:ascii="Times New Roman" w:eastAsia="Times New Roman" w:hAnsi="Times New Roman" w:cs="Times New Roman"/>
          <w:bCs/>
          <w:lang w:val="es-ES" w:eastAsia="es-ES"/>
        </w:rPr>
        <w:t>. SAMUEL ALEJANDRO GARCÍA TÉLLEZ, INTEGRANTES DEL GRUPO LEGISLATIVO MOVIMIENTO CIUDADANO DE LA LXXIV LEGISLATURA,</w:t>
      </w:r>
      <w:r w:rsidRPr="00704BAB">
        <w:rPr>
          <w:rFonts w:ascii="Times New Roman" w:eastAsia="Times New Roman" w:hAnsi="Times New Roman" w:cs="Times New Roman"/>
          <w:b/>
          <w:bCs/>
          <w:lang w:val="es-ES" w:eastAsia="es-ES"/>
        </w:rPr>
        <w:t xml:space="preserve"> </w:t>
      </w:r>
      <w:r w:rsidRPr="00704BAB">
        <w:rPr>
          <w:rFonts w:ascii="Times New Roman" w:eastAsia="Times New Roman" w:hAnsi="Times New Roman" w:cs="Times New Roman"/>
          <w:bCs/>
          <w:lang w:val="es-ES" w:eastAsia="es-ES"/>
        </w:rPr>
        <w:t xml:space="preserve">MEDIANTE EL CUAL PRESENTAN INICIATIVA DE REFORMA AL ARTÍCULO 1 DE LA LEY DE ADQUISICIONES, ARRENDAMIENTOS Y CONTRATACIONES DE SERVICIOS DEL ESTADO DE NUEVO LEÓN. </w:t>
      </w:r>
      <w:r w:rsidRPr="00704BAB">
        <w:rPr>
          <w:rFonts w:ascii="Times New Roman" w:eastAsia="Times New Roman" w:hAnsi="Times New Roman" w:cs="Times New Roman"/>
          <w:b/>
          <w:bCs/>
          <w:lang w:val="es-ES" w:eastAsia="es-ES"/>
        </w:rPr>
        <w:t>DE ENTERADO Y CON FUNDAMENTO EN LO DISPUESTO EN LOS ARTÍCULOS 24 FRACCIÓN III Y 39 FRACCIÓN XXIII DEL REGLAMENTO PARA EL GOBIERNO INTERIOR DEL CONGRESO, SE TURNA A LA COMISIÓN DE PRESUPUESTO.</w:t>
      </w:r>
    </w:p>
    <w:p w:rsidR="00704BAB" w:rsidRPr="00704BAB" w:rsidRDefault="00704BAB" w:rsidP="00704BAB">
      <w:pPr>
        <w:spacing w:after="0" w:line="360" w:lineRule="auto"/>
        <w:ind w:left="567" w:right="55" w:hanging="567"/>
        <w:jc w:val="both"/>
        <w:rPr>
          <w:rFonts w:ascii="Times New Roman" w:eastAsia="Times New Roman" w:hAnsi="Times New Roman" w:cs="Times New Roman"/>
          <w:b/>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ESCRITO PRESENTADA POR LA C. ARGELIA MONTES MENDOZA,</w:t>
      </w:r>
      <w:r w:rsidRPr="00704BAB">
        <w:rPr>
          <w:rFonts w:ascii="Times New Roman" w:eastAsia="Times New Roman" w:hAnsi="Times New Roman" w:cs="Times New Roman"/>
          <w:b/>
          <w:bCs/>
          <w:lang w:val="es-ES" w:eastAsia="es-ES"/>
        </w:rPr>
        <w:t xml:space="preserve"> </w:t>
      </w:r>
      <w:r w:rsidRPr="00704BAB">
        <w:rPr>
          <w:rFonts w:ascii="Times New Roman" w:eastAsia="Times New Roman" w:hAnsi="Times New Roman" w:cs="Times New Roman"/>
          <w:bCs/>
          <w:lang w:val="es-ES" w:eastAsia="es-ES"/>
        </w:rPr>
        <w:t xml:space="preserve">MEDIANTE EL CUAL SOLICITA QUE SE RESUELVA LA INICIATIVA A LA LEY ELECTORAL DEL ESTADO, PARA QUE LOS INTEGRANTES DEL CABILDO SEAN ELECTOS POR VOTACIÓN POPULAR. </w:t>
      </w:r>
      <w:r w:rsidRPr="00704BAB">
        <w:rPr>
          <w:rFonts w:ascii="Times New Roman" w:eastAsia="Times New Roman" w:hAnsi="Times New Roman" w:cs="Times New Roman"/>
          <w:b/>
          <w:bCs/>
          <w:lang w:val="es-ES" w:eastAsia="es-ES"/>
        </w:rPr>
        <w:t>DE ENTERADO Y SE ANEXA EN EL EXPEDIENTE LEGISLATIVO 10784 QUE SE ENCUENTRA EN LAS COMISIONES UNIDAS DE LEGISLACIÓN Y DE PUNTOS CONSTITUCIONALES.</w:t>
      </w:r>
    </w:p>
    <w:p w:rsidR="00704BAB" w:rsidRPr="00704BAB" w:rsidRDefault="00704BAB" w:rsidP="00704BAB">
      <w:pPr>
        <w:spacing w:after="0" w:line="360" w:lineRule="auto"/>
        <w:ind w:left="567" w:right="55" w:hanging="567"/>
        <w:jc w:val="both"/>
        <w:rPr>
          <w:rFonts w:ascii="Times New Roman" w:eastAsia="Times New Roman" w:hAnsi="Times New Roman" w:cs="Times New Roman"/>
          <w:b/>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 xml:space="preserve">ESCRITO PRESENTADO POR EL C. VÍCTOR DAVID GUERRERO </w:t>
      </w:r>
      <w:proofErr w:type="spellStart"/>
      <w:r w:rsidRPr="00704BAB">
        <w:rPr>
          <w:rFonts w:ascii="Times New Roman" w:eastAsia="Times New Roman" w:hAnsi="Times New Roman" w:cs="Times New Roman"/>
          <w:bCs/>
          <w:lang w:val="es-ES" w:eastAsia="es-ES"/>
        </w:rPr>
        <w:t>RESENDIZ</w:t>
      </w:r>
      <w:proofErr w:type="spellEnd"/>
      <w:r w:rsidRPr="00704BAB">
        <w:rPr>
          <w:rFonts w:ascii="Times New Roman" w:eastAsia="Times New Roman" w:hAnsi="Times New Roman" w:cs="Times New Roman"/>
          <w:bCs/>
          <w:lang w:val="es-ES" w:eastAsia="es-ES"/>
        </w:rPr>
        <w:t xml:space="preserve">, MEDIANTE EL CUAL DENUNCIA A FUNCIONARIOS DEL MUNICIPIO DE SAN NICOLÁS DE LOS GARZA, NUEVO LEÓN, POR LAS PRESUNTAS OFENSAS DENIGRANTES Y FALTA DE RESPETO HACÍA LA CIUDADANÍA. </w:t>
      </w:r>
      <w:r w:rsidRPr="00704BAB">
        <w:rPr>
          <w:rFonts w:ascii="Times New Roman" w:eastAsia="Times New Roman" w:hAnsi="Times New Roman" w:cs="Times New Roman"/>
          <w:b/>
          <w:bCs/>
          <w:lang w:val="es-ES" w:eastAsia="es-ES"/>
        </w:rPr>
        <w:t>DE ENTERADO Y CON FUNDAMENTO EN LO DISPUESTO EN LOS ARTÍCULOS 24 FRACCIÓN III Y 39 FRACCIÓN XXII DEL REGLAMENTO PARA EL GOBIERNO INTERIOR DEL CONGRESO, SE TURNA A LA COMISIÓN DE ANTICORRUPCIÓN.</w:t>
      </w:r>
    </w:p>
    <w:p w:rsidR="00704BAB" w:rsidRPr="00704BAB" w:rsidRDefault="00704BAB" w:rsidP="00704BAB">
      <w:pPr>
        <w:spacing w:after="0" w:line="360" w:lineRule="auto"/>
        <w:ind w:left="567" w:right="55" w:hanging="567"/>
        <w:jc w:val="both"/>
        <w:rPr>
          <w:rFonts w:ascii="Times New Roman" w:eastAsia="Times New Roman" w:hAnsi="Times New Roman" w:cs="Times New Roman"/>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lastRenderedPageBreak/>
        <w:t>OFICIO SIG</w:t>
      </w:r>
      <w:r>
        <w:rPr>
          <w:rFonts w:ascii="Times New Roman" w:eastAsia="Times New Roman" w:hAnsi="Times New Roman" w:cs="Times New Roman"/>
          <w:bCs/>
          <w:lang w:val="es-ES" w:eastAsia="es-ES"/>
        </w:rPr>
        <w:t>N</w:t>
      </w:r>
      <w:r w:rsidRPr="00704BAB">
        <w:rPr>
          <w:rFonts w:ascii="Times New Roman" w:eastAsia="Times New Roman" w:hAnsi="Times New Roman" w:cs="Times New Roman"/>
          <w:bCs/>
          <w:lang w:val="es-ES" w:eastAsia="es-ES"/>
        </w:rPr>
        <w:t xml:space="preserve">ADO POR LAS CC. </w:t>
      </w:r>
      <w:proofErr w:type="spellStart"/>
      <w:r w:rsidRPr="00704BAB">
        <w:rPr>
          <w:rFonts w:ascii="Times New Roman" w:eastAsia="Times New Roman" w:hAnsi="Times New Roman" w:cs="Times New Roman"/>
          <w:bCs/>
          <w:lang w:val="es-ES" w:eastAsia="es-ES"/>
        </w:rPr>
        <w:t>DIP</w:t>
      </w:r>
      <w:proofErr w:type="spellEnd"/>
      <w:r w:rsidRPr="00704BAB">
        <w:rPr>
          <w:rFonts w:ascii="Times New Roman" w:eastAsia="Times New Roman" w:hAnsi="Times New Roman" w:cs="Times New Roman"/>
          <w:bCs/>
          <w:lang w:val="es-ES" w:eastAsia="es-ES"/>
        </w:rPr>
        <w:t xml:space="preserve">. LETICIA MARLENE BENVENUTTI VILLARREAL, PRESIDENTA Y </w:t>
      </w:r>
      <w:proofErr w:type="spellStart"/>
      <w:r w:rsidRPr="00704BAB">
        <w:rPr>
          <w:rFonts w:ascii="Times New Roman" w:eastAsia="Times New Roman" w:hAnsi="Times New Roman" w:cs="Times New Roman"/>
          <w:bCs/>
          <w:lang w:val="es-ES" w:eastAsia="es-ES"/>
        </w:rPr>
        <w:t>DIP</w:t>
      </w:r>
      <w:proofErr w:type="spellEnd"/>
      <w:r w:rsidRPr="00704BAB">
        <w:rPr>
          <w:rFonts w:ascii="Times New Roman" w:eastAsia="Times New Roman" w:hAnsi="Times New Roman" w:cs="Times New Roman"/>
          <w:bCs/>
          <w:lang w:val="es-ES" w:eastAsia="es-ES"/>
        </w:rPr>
        <w:t xml:space="preserve">. MARÍA CONCEPCIÓN LANDA GARCÍA TÉLLEZ, SECRETARIA DE LA COMISIÓN DE VIGILANCIA DEL H. CONGRESO DEL ESTADO DE NUEVO LEÓN, MEDIANTE EL CUAL REMITE EL OFICIO ASENL-AGE-PL01-299/2017 ENVIADO POR EL AUDITOR GENERAL DEL ESTADO QUE CONTIENE LAS CONSTANCIAS DE FINIQUITOS DE DIVERSAS CUENTAS PÚBLICAS. </w:t>
      </w:r>
      <w:r w:rsidRPr="00704BAB">
        <w:rPr>
          <w:rFonts w:ascii="Times New Roman" w:eastAsia="Times New Roman" w:hAnsi="Times New Roman" w:cs="Times New Roman"/>
          <w:b/>
          <w:bCs/>
          <w:lang w:val="es-ES" w:eastAsia="es-ES"/>
        </w:rPr>
        <w:t>DE ENTERADO Y SE ANEXAN EN LOS ACUERDOS CORRESPONDIENTES.</w:t>
      </w:r>
    </w:p>
    <w:p w:rsidR="00704BAB" w:rsidRPr="00704BAB" w:rsidRDefault="00704BAB" w:rsidP="00704BAB">
      <w:pPr>
        <w:spacing w:after="0" w:line="360" w:lineRule="auto"/>
        <w:ind w:left="567" w:right="55" w:hanging="567"/>
        <w:jc w:val="both"/>
        <w:rPr>
          <w:rFonts w:ascii="Times New Roman" w:eastAsia="Times New Roman" w:hAnsi="Times New Roman" w:cs="Times New Roman"/>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 xml:space="preserve">ESCRITOS DE LOS MUNICIPIOS DE DOCTOR ARROYO Y </w:t>
      </w:r>
      <w:proofErr w:type="spellStart"/>
      <w:r w:rsidRPr="00704BAB">
        <w:rPr>
          <w:rFonts w:ascii="Times New Roman" w:eastAsia="Times New Roman" w:hAnsi="Times New Roman" w:cs="Times New Roman"/>
          <w:bCs/>
          <w:lang w:val="es-ES" w:eastAsia="es-ES"/>
        </w:rPr>
        <w:t>VILLALDAMA</w:t>
      </w:r>
      <w:proofErr w:type="spellEnd"/>
      <w:r w:rsidRPr="00704BAB">
        <w:rPr>
          <w:rFonts w:ascii="Times New Roman" w:eastAsia="Times New Roman" w:hAnsi="Times New Roman" w:cs="Times New Roman"/>
          <w:bCs/>
          <w:lang w:val="es-ES" w:eastAsia="es-ES"/>
        </w:rPr>
        <w:t>, NUEVO LEÓN,</w:t>
      </w:r>
      <w:r w:rsidRPr="00704BAB">
        <w:rPr>
          <w:rFonts w:ascii="Times New Roman" w:eastAsia="Times New Roman" w:hAnsi="Times New Roman" w:cs="Times New Roman"/>
          <w:b/>
          <w:bCs/>
          <w:lang w:val="es-ES" w:eastAsia="es-ES"/>
        </w:rPr>
        <w:t xml:space="preserve"> </w:t>
      </w:r>
      <w:r w:rsidRPr="00704BAB">
        <w:rPr>
          <w:rFonts w:ascii="Times New Roman" w:eastAsia="Times New Roman" w:hAnsi="Times New Roman" w:cs="Times New Roman"/>
          <w:bCs/>
          <w:lang w:val="es-ES" w:eastAsia="es-ES"/>
        </w:rPr>
        <w:t xml:space="preserve">MEDIANTE EL CUAL REMITE EL CUARTO TRIMESTRE DE 2016. </w:t>
      </w:r>
      <w:r w:rsidRPr="00704BAB">
        <w:rPr>
          <w:rFonts w:ascii="Times New Roman" w:eastAsia="Times New Roman" w:hAnsi="Times New Roman" w:cs="Times New Roman"/>
          <w:b/>
          <w:bCs/>
          <w:lang w:val="es-ES" w:eastAsia="es-ES"/>
        </w:rPr>
        <w:t>DE ENTERADO Y CON FUNDAMENTO EN LO DISPUESTO EN EL ARTÍCULO 24 FRACCIÓN III DEL REGLAMENTO PARA EL GOBIERNO INTERIOR DEL CONGRESO, SE TURNA A LA COMISIÓN DE VIGILANCIA.</w:t>
      </w:r>
    </w:p>
    <w:p w:rsidR="00704BAB" w:rsidRPr="00704BAB" w:rsidRDefault="00704BAB" w:rsidP="00704BAB">
      <w:pPr>
        <w:spacing w:after="0" w:line="360" w:lineRule="auto"/>
        <w:ind w:left="567" w:right="55" w:hanging="567"/>
        <w:jc w:val="both"/>
        <w:rPr>
          <w:rFonts w:ascii="Times New Roman" w:eastAsia="Times New Roman" w:hAnsi="Times New Roman" w:cs="Times New Roman"/>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 xml:space="preserve">ESCRITO DEL MUNICIPIO DE MIER Y NORIEGA, NUEVO LEÓN, MEDIANTE EL CUAL REMITE EL SEGUNDO, TERCERO Y CUARTO TRIMESTRE DE 2016. </w:t>
      </w:r>
      <w:r w:rsidRPr="00704BAB">
        <w:rPr>
          <w:rFonts w:ascii="Times New Roman" w:eastAsia="Times New Roman" w:hAnsi="Times New Roman" w:cs="Times New Roman"/>
          <w:b/>
          <w:bCs/>
          <w:lang w:val="es-ES" w:eastAsia="es-ES"/>
        </w:rPr>
        <w:t>DE ENTERADO Y CON FUNDAMENTO EN LO DISPUESTO EN EL ARTÍCULO 24 FRACCIÓN III DEL REGLAMENTO PARA EL GOBIERNO INTERIOR DEL CONGRESO, SE TURNA A LA COMISIÓN DE VIGILANCIA.</w:t>
      </w:r>
    </w:p>
    <w:p w:rsidR="00704BAB" w:rsidRPr="00704BAB" w:rsidRDefault="00704BAB" w:rsidP="00704BAB">
      <w:pPr>
        <w:spacing w:after="0" w:line="360" w:lineRule="auto"/>
        <w:ind w:left="567" w:right="55" w:hanging="567"/>
        <w:jc w:val="both"/>
        <w:rPr>
          <w:rFonts w:ascii="Times New Roman" w:eastAsia="Times New Roman" w:hAnsi="Times New Roman" w:cs="Times New Roman"/>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 xml:space="preserve">OFICIO SIGNADO POR LOS CC. LIC. RUBÉN ZARAGOZA </w:t>
      </w:r>
      <w:proofErr w:type="spellStart"/>
      <w:r w:rsidRPr="00704BAB">
        <w:rPr>
          <w:rFonts w:ascii="Times New Roman" w:eastAsia="Times New Roman" w:hAnsi="Times New Roman" w:cs="Times New Roman"/>
          <w:bCs/>
          <w:lang w:val="es-ES" w:eastAsia="es-ES"/>
        </w:rPr>
        <w:t>BUELNA</w:t>
      </w:r>
      <w:proofErr w:type="spellEnd"/>
      <w:r w:rsidRPr="00704BAB">
        <w:rPr>
          <w:rFonts w:ascii="Times New Roman" w:eastAsia="Times New Roman" w:hAnsi="Times New Roman" w:cs="Times New Roman"/>
          <w:bCs/>
          <w:lang w:val="es-ES" w:eastAsia="es-ES"/>
        </w:rPr>
        <w:t>, DIRECTOR DE RELACIONES CON PODERES LEGISLATIVOS E INSTITUCIONES POLÍTICAS,</w:t>
      </w:r>
      <w:r w:rsidRPr="00704BAB">
        <w:rPr>
          <w:rFonts w:ascii="Times New Roman" w:eastAsia="Times New Roman" w:hAnsi="Times New Roman" w:cs="Times New Roman"/>
          <w:b/>
          <w:bCs/>
          <w:lang w:val="es-ES" w:eastAsia="es-ES"/>
        </w:rPr>
        <w:t xml:space="preserve"> </w:t>
      </w:r>
      <w:r w:rsidRPr="00704BAB">
        <w:rPr>
          <w:rFonts w:ascii="Times New Roman" w:eastAsia="Times New Roman" w:hAnsi="Times New Roman" w:cs="Times New Roman"/>
          <w:bCs/>
          <w:lang w:val="es-ES" w:eastAsia="es-ES"/>
        </w:rPr>
        <w:t xml:space="preserve">MEDIANTE EL CUAL DA CONTESTACIÓN AL EXHORTO RELATIVO A LA COMPARECENCIA DEL TITULAR DE LA AGENCIA PARA LA RACIONALIZACIÓN Y MODERNIZACIÓN DEL SISTEMA DE TRANSPORTE PÚBLICO DE NUEVO LEÓN. </w:t>
      </w:r>
      <w:r w:rsidRPr="00704BAB">
        <w:rPr>
          <w:rFonts w:ascii="Times New Roman" w:eastAsia="Times New Roman" w:hAnsi="Times New Roman" w:cs="Times New Roman"/>
          <w:b/>
          <w:bCs/>
          <w:lang w:val="es-ES" w:eastAsia="es-ES"/>
        </w:rPr>
        <w:t xml:space="preserve">DE ENTERADO Y SE ANEXAN EN EL ACUERDO ADMINISTRATIVO NÚM. 1153 APROBADO POR ESTA SOBERANÍA; ASÍ MISMO REMÍTASE COPIA DEL ESCRITO AL COMITÉ DE SEGUIMIENTO DE ACUERDOS Y AL </w:t>
      </w:r>
      <w:proofErr w:type="spellStart"/>
      <w:r w:rsidRPr="00704BAB">
        <w:rPr>
          <w:rFonts w:ascii="Times New Roman" w:eastAsia="Times New Roman" w:hAnsi="Times New Roman" w:cs="Times New Roman"/>
          <w:b/>
          <w:bCs/>
          <w:lang w:val="es-ES" w:eastAsia="es-ES"/>
        </w:rPr>
        <w:t>PROMOVENTE</w:t>
      </w:r>
      <w:proofErr w:type="spellEnd"/>
      <w:r w:rsidRPr="00704BAB">
        <w:rPr>
          <w:rFonts w:ascii="Times New Roman" w:eastAsia="Times New Roman" w:hAnsi="Times New Roman" w:cs="Times New Roman"/>
          <w:b/>
          <w:bCs/>
          <w:lang w:val="es-ES" w:eastAsia="es-ES"/>
        </w:rPr>
        <w:t>.</w:t>
      </w:r>
    </w:p>
    <w:p w:rsidR="00704BAB" w:rsidRPr="00704BAB" w:rsidRDefault="00704BAB" w:rsidP="00704BAB">
      <w:pPr>
        <w:spacing w:after="0" w:line="360" w:lineRule="auto"/>
        <w:ind w:left="567" w:right="55" w:hanging="567"/>
        <w:jc w:val="both"/>
        <w:rPr>
          <w:rFonts w:ascii="Times New Roman" w:eastAsia="Times New Roman" w:hAnsi="Times New Roman" w:cs="Times New Roman"/>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 xml:space="preserve">ESCRITO DEL MUNICIPIO DE CADEREYTA JIMÉNEZ, NUEVO LEÓN, MEDIANTE EL CUAL REMITE EL TERCERO Y CUARTO TRIMESTRE DE 2016. </w:t>
      </w:r>
      <w:r w:rsidRPr="00704BAB">
        <w:rPr>
          <w:rFonts w:ascii="Times New Roman" w:eastAsia="Times New Roman" w:hAnsi="Times New Roman" w:cs="Times New Roman"/>
          <w:b/>
          <w:bCs/>
          <w:lang w:val="es-ES" w:eastAsia="es-ES"/>
        </w:rPr>
        <w:t xml:space="preserve">DE ENTERADO Y CON FUNDAMENTO EN LO DISPUESTO EN EL ARTÍCULO </w:t>
      </w:r>
      <w:r w:rsidRPr="00704BAB">
        <w:rPr>
          <w:rFonts w:ascii="Times New Roman" w:eastAsia="Times New Roman" w:hAnsi="Times New Roman" w:cs="Times New Roman"/>
          <w:b/>
          <w:bCs/>
          <w:lang w:val="es-ES" w:eastAsia="es-ES"/>
        </w:rPr>
        <w:lastRenderedPageBreak/>
        <w:t>24 FRACCIÓN III DEL REGLAMENTO PARA EL GOBIERNO INTERIOR DEL CONGRESO, SE TURNA A LA COMISIÓN DE VIGILANCIA.</w:t>
      </w:r>
    </w:p>
    <w:p w:rsidR="00704BAB" w:rsidRPr="00704BAB" w:rsidRDefault="00704BAB" w:rsidP="00704BAB">
      <w:pPr>
        <w:spacing w:after="0" w:line="360" w:lineRule="auto"/>
        <w:ind w:left="567" w:right="55" w:hanging="567"/>
        <w:jc w:val="both"/>
        <w:rPr>
          <w:rFonts w:ascii="Times New Roman" w:eastAsia="Times New Roman" w:hAnsi="Times New Roman" w:cs="Times New Roman"/>
          <w:b/>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ESCRITOS QUE CONTIENEN LAS CUENTAS PÚBLICAS CORRESPONDIENTES AL EJERCICIO FISCAL 2016 DE LOS SIGUIENTES MUNICIPIOS, ORGANISMOS Y PODERES:</w:t>
      </w:r>
    </w:p>
    <w:p w:rsidR="00704BAB" w:rsidRPr="00704BAB" w:rsidRDefault="00704BAB" w:rsidP="00704BAB">
      <w:pPr>
        <w:spacing w:after="0" w:line="360" w:lineRule="auto"/>
        <w:ind w:left="567" w:right="55"/>
        <w:jc w:val="both"/>
        <w:rPr>
          <w:rFonts w:ascii="Times New Roman" w:eastAsia="Times New Roman" w:hAnsi="Times New Roman" w:cs="Times New Roman"/>
          <w:bCs/>
          <w:lang w:val="es-ES" w:eastAsia="es-ES"/>
        </w:rPr>
      </w:pP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EL CARMEN</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GARCÍA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 xml:space="preserve">LOS </w:t>
      </w:r>
      <w:proofErr w:type="spellStart"/>
      <w:r w:rsidRPr="00704BAB">
        <w:rPr>
          <w:rFonts w:ascii="Times New Roman" w:eastAsia="Times New Roman" w:hAnsi="Times New Roman" w:cs="Times New Roman"/>
          <w:bCs/>
          <w:lang w:val="es-ES" w:eastAsia="es-ES"/>
        </w:rPr>
        <w:t>ALDAMAS</w:t>
      </w:r>
      <w:proofErr w:type="spellEnd"/>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HIGUERAS</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DR. ARROYO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DR. COSS</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MARÍN</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PESQUERÍA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LOS RAMONES</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LINARES</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MONTERREY</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RAYONES</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CIÉNEGA DE FLORES</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GENERAL BRAVO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GALEANA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GUADALUPE</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GENERAL ZUAZUA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SAN NICOLÁS DE LOS GARZA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ALLENDE</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SABINAS HIDALGO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SAN PEDRO GARZA GARCÍA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ABASOLO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SALINAS VICTORIA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BUSTAMANTE</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GENERAL ESCOBEDO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MINA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proofErr w:type="spellStart"/>
      <w:r w:rsidRPr="00704BAB">
        <w:rPr>
          <w:rFonts w:ascii="Times New Roman" w:eastAsia="Times New Roman" w:hAnsi="Times New Roman" w:cs="Times New Roman"/>
          <w:bCs/>
          <w:lang w:val="es-ES" w:eastAsia="es-ES"/>
        </w:rPr>
        <w:t>CERRALVO</w:t>
      </w:r>
      <w:proofErr w:type="spellEnd"/>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SANTA CATARINA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JUÁREZ</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APODACA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proofErr w:type="spellStart"/>
      <w:r w:rsidRPr="00704BAB">
        <w:rPr>
          <w:rFonts w:ascii="Times New Roman" w:eastAsia="Times New Roman" w:hAnsi="Times New Roman" w:cs="Times New Roman"/>
          <w:bCs/>
          <w:lang w:val="es-ES" w:eastAsia="es-ES"/>
        </w:rPr>
        <w:t>AGUALEGUAS</w:t>
      </w:r>
      <w:proofErr w:type="spellEnd"/>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MIER Y NORIEGA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LOS HERRERAS</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VALLECILLO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CHINA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GENERAL TERÁN</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HIDALGO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 xml:space="preserve">PARÁS </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DOCTOR GONZÁLEZ</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GENERAL ZARAGOZA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lastRenderedPageBreak/>
        <w:t>GENERAL TREVIÑO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SANTIAGO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ANÁHUAC</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proofErr w:type="spellStart"/>
      <w:r w:rsidRPr="00704BAB">
        <w:rPr>
          <w:rFonts w:ascii="Times New Roman" w:eastAsia="Times New Roman" w:hAnsi="Times New Roman" w:cs="Times New Roman"/>
          <w:bCs/>
          <w:lang w:val="es-ES" w:eastAsia="es-ES"/>
        </w:rPr>
        <w:t>ARAMBERRI</w:t>
      </w:r>
      <w:proofErr w:type="spellEnd"/>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CADEREYTA JIMÉNEZ</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MELCHOR OCAMPO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ITURBIDE</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LAMPAZOS DE NARANJO</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proofErr w:type="spellStart"/>
      <w:r w:rsidRPr="00704BAB">
        <w:rPr>
          <w:rFonts w:ascii="Times New Roman" w:eastAsia="Times New Roman" w:hAnsi="Times New Roman" w:cs="Times New Roman"/>
          <w:bCs/>
          <w:lang w:val="es-ES" w:eastAsia="es-ES"/>
        </w:rPr>
        <w:t>VILLALDAMA</w:t>
      </w:r>
      <w:proofErr w:type="spellEnd"/>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 LA MUJER DE APODACA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 LA JUVENTUD DE APODACA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 PLANEACIÓN INTEGRAL DE GUADALUPE</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 xml:space="preserve">INSTITUTO MUNICIPAL DE LA JUVENTUD DE GUADALUPE </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 DESARROLLO POLICIAL DE GUADALUPE</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 LA JUVENTUD REGIA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 LA JUVENTUD DE SAN PEDRO GARZA GARCÍA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DEL DEPORTE CIUDAD GUADALUPE</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 LA FAMILIA DE SAN PEDRO GARZA GARCÍA</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 LAS MUJERES REGIAS</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 LA MUJER DE GUADALUPE</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MUNICIPAL DE PLANEACIÓN URBANA Y CONVIVENCIA DE MONTERREY</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H. CONGRESO DEL ESTADO DE NUEVO LEÓN</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UNIVERSIDAD AUTÓNOMA DE NUEVO LEÓN</w:t>
      </w:r>
    </w:p>
    <w:p w:rsidR="00704BAB" w:rsidRPr="00704BAB" w:rsidRDefault="00871DB5" w:rsidP="00704BAB">
      <w:pPr>
        <w:numPr>
          <w:ilvl w:val="0"/>
          <w:numId w:val="6"/>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PODER JUDICIAL DEL ESTADO DE NUEVO LEÓN</w:t>
      </w:r>
    </w:p>
    <w:p w:rsidR="00704BAB" w:rsidRPr="00704BAB" w:rsidRDefault="00704BAB" w:rsidP="00704BAB">
      <w:pPr>
        <w:spacing w:after="0" w:line="360" w:lineRule="auto"/>
        <w:ind w:left="567" w:right="55" w:hanging="567"/>
        <w:jc w:val="both"/>
        <w:rPr>
          <w:rFonts w:ascii="Times New Roman" w:eastAsia="Times New Roman" w:hAnsi="Times New Roman" w:cs="Times New Roman"/>
          <w:b/>
          <w:bCs/>
          <w:lang w:val="es-ES" w:eastAsia="es-ES"/>
        </w:rPr>
      </w:pPr>
    </w:p>
    <w:p w:rsidR="00704BAB" w:rsidRPr="00704BAB" w:rsidRDefault="00871DB5" w:rsidP="00704BAB">
      <w:p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
          <w:bCs/>
          <w:lang w:val="es-ES" w:eastAsia="es-ES"/>
        </w:rPr>
        <w:tab/>
        <w:t>DE ENTERADO Y CON FUNDAMENTO EN LO DISPUESTO EN EL ARTÍCULO 24 FRACCIÓN III DEL REGLAMENTO PARA EL GOBIERNO INTERIOR DEL CONGRESO, SE TURNA A LA COMISIÓN DE VIGILANCIA.</w:t>
      </w:r>
    </w:p>
    <w:p w:rsidR="00704BAB" w:rsidRPr="00704BAB" w:rsidRDefault="00704BAB" w:rsidP="00704BAB">
      <w:pPr>
        <w:spacing w:after="0" w:line="360" w:lineRule="auto"/>
        <w:ind w:left="567" w:right="55" w:hanging="567"/>
        <w:jc w:val="both"/>
        <w:rPr>
          <w:rFonts w:ascii="Times New Roman" w:eastAsia="Times New Roman" w:hAnsi="Times New Roman" w:cs="Times New Roman"/>
          <w:b/>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2 OFICIOS SIGNADOS POR LOS CC. ING. JAIME HELIODORO RODRÍGUEZ CALDERÓN, GOBERNADOR CONSTITUCIONAL DEL ESTADO; LIC. MANUEL FLORENTINO GONZÁLEZ FLORES, SECRETARIO GENERAL DE GOBIERNO Y LIC. CARLOS ALBERTO GARZA IBARRA, SECRETARIO DE FINANZAS Y TESORERO GENERAL DEL ESTADO,</w:t>
      </w:r>
      <w:r w:rsidRPr="00704BAB">
        <w:rPr>
          <w:rFonts w:ascii="Times New Roman" w:eastAsia="Times New Roman" w:hAnsi="Times New Roman" w:cs="Times New Roman"/>
          <w:b/>
          <w:bCs/>
          <w:lang w:val="es-ES" w:eastAsia="es-ES"/>
        </w:rPr>
        <w:t xml:space="preserve"> </w:t>
      </w:r>
      <w:r w:rsidRPr="00704BAB">
        <w:rPr>
          <w:rFonts w:ascii="Times New Roman" w:eastAsia="Times New Roman" w:hAnsi="Times New Roman" w:cs="Times New Roman"/>
          <w:bCs/>
          <w:lang w:val="es-ES" w:eastAsia="es-ES"/>
        </w:rPr>
        <w:t>MEDIANTE EL CUAL REMITE LAS CUENTAS PÚBLICAS CORRESPONDIENTES AL EJERCICIO FISCAL 2016 DEL GOBIERNO DEL ESTADO Y DE LAS SIGUIENTES ENTIDADES PARAESTATALES.</w:t>
      </w:r>
    </w:p>
    <w:p w:rsidR="00704BAB" w:rsidRPr="00704BAB" w:rsidRDefault="00704BAB" w:rsidP="00704BAB">
      <w:pPr>
        <w:tabs>
          <w:tab w:val="num" w:pos="0"/>
          <w:tab w:val="num" w:pos="1440"/>
        </w:tabs>
        <w:spacing w:after="0" w:line="360" w:lineRule="auto"/>
        <w:ind w:left="567" w:right="55" w:hanging="567"/>
        <w:jc w:val="center"/>
        <w:rPr>
          <w:rFonts w:ascii="Times New Roman" w:eastAsia="Times New Roman" w:hAnsi="Times New Roman" w:cs="Times New Roman"/>
          <w:bCs/>
          <w:lang w:val="es-ES" w:eastAsia="es-ES"/>
        </w:rPr>
      </w:pP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COLEGIO DE EDUCACIÓN PROFESIONAL TÉCNICA DEL ESTADO DE NUEVO LEÓN (</w:t>
      </w:r>
      <w:proofErr w:type="spellStart"/>
      <w:r w:rsidRPr="00704BAB">
        <w:rPr>
          <w:rFonts w:ascii="Times New Roman" w:eastAsia="Times New Roman" w:hAnsi="Times New Roman" w:cs="Times New Roman"/>
          <w:bCs/>
          <w:lang w:val="es-ES" w:eastAsia="es-ES"/>
        </w:rPr>
        <w:t>CONALEP</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lastRenderedPageBreak/>
        <w:t>COLEGIO DE ESTUDIOS CIENTÍFICOS Y TECNOLÓGICOS DEL ESTADO DE NUEVO LEÓN (</w:t>
      </w:r>
      <w:proofErr w:type="spellStart"/>
      <w:r w:rsidRPr="00704BAB">
        <w:rPr>
          <w:rFonts w:ascii="Times New Roman" w:eastAsia="Times New Roman" w:hAnsi="Times New Roman" w:cs="Times New Roman"/>
          <w:bCs/>
          <w:lang w:val="es-ES" w:eastAsia="es-ES"/>
        </w:rPr>
        <w:t>CECYTE</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COMISIÓN ESTATAL DE DERECHOS HUMANOS.</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COMISIÓN ESTATAL ELECTORAL.</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CONSTRUCTOR DE INFRAESTRUCTURA FÍSICA EDUCATIVA Y DEPORTIVA DE NUEVO LEÓN (</w:t>
      </w:r>
      <w:proofErr w:type="spellStart"/>
      <w:r w:rsidRPr="00704BAB">
        <w:rPr>
          <w:rFonts w:ascii="Times New Roman" w:eastAsia="Times New Roman" w:hAnsi="Times New Roman" w:cs="Times New Roman"/>
          <w:bCs/>
          <w:lang w:val="es-ES" w:eastAsia="es-ES"/>
        </w:rPr>
        <w:t>ICIFED</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CONSEJO ESTATAL DE TRANSPORTE Y VIALIDAD (</w:t>
      </w:r>
      <w:proofErr w:type="spellStart"/>
      <w:r w:rsidRPr="00704BAB">
        <w:rPr>
          <w:rFonts w:ascii="Times New Roman" w:eastAsia="Times New Roman" w:hAnsi="Times New Roman" w:cs="Times New Roman"/>
          <w:bCs/>
          <w:lang w:val="es-ES" w:eastAsia="es-ES"/>
        </w:rPr>
        <w:t>CETYV</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CONSEJO PARA LA CULTURA Y LAS ARTES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DE VIDA SILVESTRE.</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FONDO DE APOYO PARA LA CREACIÓN Y CONSOLIDACIÓN DEL EMPLEO PRODUCTIVO EN EL ESTADO DE NUEVO LEÓN (</w:t>
      </w:r>
      <w:proofErr w:type="spellStart"/>
      <w:r w:rsidRPr="00704BAB">
        <w:rPr>
          <w:rFonts w:ascii="Times New Roman" w:eastAsia="Times New Roman" w:hAnsi="Times New Roman" w:cs="Times New Roman"/>
          <w:bCs/>
          <w:lang w:val="es-ES" w:eastAsia="es-ES"/>
        </w:rPr>
        <w:t>FOCRECE</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FONDO DE FOMENTO AGROPECUARIO DEL ESTADO DE NUEVO LEÓN (</w:t>
      </w:r>
      <w:proofErr w:type="spellStart"/>
      <w:r w:rsidRPr="00704BAB">
        <w:rPr>
          <w:rFonts w:ascii="Times New Roman" w:eastAsia="Times New Roman" w:hAnsi="Times New Roman" w:cs="Times New Roman"/>
          <w:bCs/>
          <w:lang w:val="es-ES" w:eastAsia="es-ES"/>
        </w:rPr>
        <w:t>FOFAE</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FONDO EDITORIAL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FONDO PARA LA VIVIENDA DE LOS TRABAJADORES DE LA EDUCACIÓN (</w:t>
      </w:r>
      <w:proofErr w:type="spellStart"/>
      <w:r w:rsidRPr="00704BAB">
        <w:rPr>
          <w:rFonts w:ascii="Times New Roman" w:eastAsia="Times New Roman" w:hAnsi="Times New Roman" w:cs="Times New Roman"/>
          <w:bCs/>
          <w:lang w:val="es-ES" w:eastAsia="es-ES"/>
        </w:rPr>
        <w:t>FOVILEÓN</w:t>
      </w:r>
      <w:proofErr w:type="spellEnd"/>
      <w:r w:rsidRPr="00704BAB">
        <w:rPr>
          <w:rFonts w:ascii="Times New Roman" w:eastAsia="Times New Roman" w:hAnsi="Times New Roman" w:cs="Times New Roman"/>
          <w:bCs/>
          <w:lang w:val="es-ES" w:eastAsia="es-ES"/>
        </w:rPr>
        <w:t>-EDUCACIÓN).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FONDO PARA LA VIVIENDA DE LOS TRABAJADORES DEL ESTADO (</w:t>
      </w:r>
      <w:proofErr w:type="spellStart"/>
      <w:r w:rsidRPr="00704BAB">
        <w:rPr>
          <w:rFonts w:ascii="Times New Roman" w:eastAsia="Times New Roman" w:hAnsi="Times New Roman" w:cs="Times New Roman"/>
          <w:bCs/>
          <w:lang w:val="es-ES" w:eastAsia="es-ES"/>
        </w:rPr>
        <w:t>FOVILEON</w:t>
      </w:r>
      <w:proofErr w:type="spellEnd"/>
      <w:r w:rsidRPr="00704BAB">
        <w:rPr>
          <w:rFonts w:ascii="Times New Roman" w:eastAsia="Times New Roman" w:hAnsi="Times New Roman" w:cs="Times New Roman"/>
          <w:bCs/>
          <w:lang w:val="es-ES" w:eastAsia="es-ES"/>
        </w:rPr>
        <w:t>-TRABAJADORES).</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 xml:space="preserve">CORPORACIÓN PARA EL DESARROLLO DE LA ZONA FRONTERIZA DE </w:t>
      </w:r>
      <w:proofErr w:type="spellStart"/>
      <w:r w:rsidRPr="00704BAB">
        <w:rPr>
          <w:rFonts w:ascii="Times New Roman" w:eastAsia="Times New Roman" w:hAnsi="Times New Roman" w:cs="Times New Roman"/>
          <w:bCs/>
          <w:lang w:val="es-ES" w:eastAsia="es-ES"/>
        </w:rPr>
        <w:t>N.L</w:t>
      </w:r>
      <w:proofErr w:type="spellEnd"/>
      <w:r w:rsidRPr="00704BAB">
        <w:rPr>
          <w:rFonts w:ascii="Times New Roman" w:eastAsia="Times New Roman" w:hAnsi="Times New Roman" w:cs="Times New Roman"/>
          <w:bCs/>
          <w:lang w:val="es-ES" w:eastAsia="es-ES"/>
        </w:rPr>
        <w:t>. (</w:t>
      </w:r>
      <w:proofErr w:type="spellStart"/>
      <w:r w:rsidRPr="00704BAB">
        <w:rPr>
          <w:rFonts w:ascii="Times New Roman" w:eastAsia="Times New Roman" w:hAnsi="Times New Roman" w:cs="Times New Roman"/>
          <w:bCs/>
          <w:lang w:val="es-ES" w:eastAsia="es-ES"/>
        </w:rPr>
        <w:t>CODEFRONT</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PARA EL SISTEMA INTEGRAL DE TRÁNSITO METROPOLITANO (</w:t>
      </w:r>
      <w:proofErr w:type="spellStart"/>
      <w:r w:rsidRPr="00704BAB">
        <w:rPr>
          <w:rFonts w:ascii="Times New Roman" w:eastAsia="Times New Roman" w:hAnsi="Times New Roman" w:cs="Times New Roman"/>
          <w:bCs/>
          <w:lang w:val="es-ES" w:eastAsia="es-ES"/>
        </w:rPr>
        <w:t>SINTRAM</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DE EVALUACIÓN EDUCATIVA DE NUEVO LEÓN (</w:t>
      </w:r>
      <w:proofErr w:type="spellStart"/>
      <w:r w:rsidRPr="00704BAB">
        <w:rPr>
          <w:rFonts w:ascii="Times New Roman" w:eastAsia="Times New Roman" w:hAnsi="Times New Roman" w:cs="Times New Roman"/>
          <w:bCs/>
          <w:lang w:val="es-ES" w:eastAsia="es-ES"/>
        </w:rPr>
        <w:t>IDEELEÓN</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FIDECOMISO PARA LA REORDENACIÓN COMERCIAL (</w:t>
      </w:r>
      <w:proofErr w:type="spellStart"/>
      <w:r w:rsidRPr="00704BAB">
        <w:rPr>
          <w:rFonts w:ascii="Times New Roman" w:eastAsia="Times New Roman" w:hAnsi="Times New Roman" w:cs="Times New Roman"/>
          <w:bCs/>
          <w:lang w:val="es-ES" w:eastAsia="es-ES"/>
        </w:rPr>
        <w:t>FIRECOM</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 xml:space="preserve">PARQUE FUNDIDORA, </w:t>
      </w:r>
      <w:proofErr w:type="spellStart"/>
      <w:r w:rsidRPr="00704BAB">
        <w:rPr>
          <w:rFonts w:ascii="Times New Roman" w:eastAsia="Times New Roman" w:hAnsi="Times New Roman" w:cs="Times New Roman"/>
          <w:bCs/>
          <w:lang w:val="es-ES" w:eastAsia="es-ES"/>
        </w:rPr>
        <w:t>O.P.D</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PARA EL DESARROLLO DE LA ZONA CITRÍCOLA DEL ESTADO DE NUEVO LEÓN (</w:t>
      </w:r>
      <w:proofErr w:type="spellStart"/>
      <w:r w:rsidRPr="00704BAB">
        <w:rPr>
          <w:rFonts w:ascii="Times New Roman" w:eastAsia="Times New Roman" w:hAnsi="Times New Roman" w:cs="Times New Roman"/>
          <w:bCs/>
          <w:lang w:val="es-ES" w:eastAsia="es-ES"/>
        </w:rPr>
        <w:t>FIDECITRUS</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CIUDAD SOLIDARIDAD.</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TURISMO NUEVO LEÓN (</w:t>
      </w:r>
      <w:proofErr w:type="spellStart"/>
      <w:r w:rsidRPr="00704BAB">
        <w:rPr>
          <w:rFonts w:ascii="Times New Roman" w:eastAsia="Times New Roman" w:hAnsi="Times New Roman" w:cs="Times New Roman"/>
          <w:bCs/>
          <w:lang w:val="es-ES" w:eastAsia="es-ES"/>
        </w:rPr>
        <w:t>FITUR</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ZARAGOZA.</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FOMENTO METROPOLITANO DE MONTERREY (FOMERREY).</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FONDO DE INVERSIÓN Y REINVERSIÓN PARA LA CREACIÓN Y CONSOLIDACIÓN DEL EMPLEO PRODUCTIVO EN EL ESTADO DE NUEVO LEÓN (</w:t>
      </w:r>
      <w:proofErr w:type="spellStart"/>
      <w:r w:rsidRPr="00704BAB">
        <w:rPr>
          <w:rFonts w:ascii="Times New Roman" w:eastAsia="Times New Roman" w:hAnsi="Times New Roman" w:cs="Times New Roman"/>
          <w:bCs/>
          <w:lang w:val="es-ES" w:eastAsia="es-ES"/>
        </w:rPr>
        <w:t>FIRCE</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DE CAPACITACIÓN Y EDUCACIÓN PARA EL TRABAJO, A.C. (</w:t>
      </w:r>
      <w:proofErr w:type="spellStart"/>
      <w:r w:rsidRPr="00704BAB">
        <w:rPr>
          <w:rFonts w:ascii="Times New Roman" w:eastAsia="Times New Roman" w:hAnsi="Times New Roman" w:cs="Times New Roman"/>
          <w:bCs/>
          <w:lang w:val="es-ES" w:eastAsia="es-ES"/>
        </w:rPr>
        <w:t>ICET</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DE SEGURIDAD Y SERVICIOS SOCIALES DE LOS TRABAJADORES DEL ESTADO DE NUEVO LEÓN (</w:t>
      </w:r>
      <w:proofErr w:type="spellStart"/>
      <w:r w:rsidRPr="00704BAB">
        <w:rPr>
          <w:rFonts w:ascii="Times New Roman" w:eastAsia="Times New Roman" w:hAnsi="Times New Roman" w:cs="Times New Roman"/>
          <w:bCs/>
          <w:lang w:val="es-ES" w:eastAsia="es-ES"/>
        </w:rPr>
        <w:t>ISSTELEON</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ESTATAL DE CULTURA FÍSICA Y DEPORTE (</w:t>
      </w:r>
      <w:proofErr w:type="spellStart"/>
      <w:r w:rsidRPr="00704BAB">
        <w:rPr>
          <w:rFonts w:ascii="Times New Roman" w:eastAsia="Times New Roman" w:hAnsi="Times New Roman" w:cs="Times New Roman"/>
          <w:bCs/>
          <w:lang w:val="es-ES" w:eastAsia="es-ES"/>
        </w:rPr>
        <w:t>INDE</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MUSEO DE HISTORIA MEXICANA.</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OPERADORA DE SERVICIOS TURÍSTICOS DE NUEVO LEÓN (</w:t>
      </w:r>
      <w:proofErr w:type="spellStart"/>
      <w:r w:rsidRPr="00704BAB">
        <w:rPr>
          <w:rFonts w:ascii="Times New Roman" w:eastAsia="Times New Roman" w:hAnsi="Times New Roman" w:cs="Times New Roman"/>
          <w:bCs/>
          <w:lang w:val="es-ES" w:eastAsia="es-ES"/>
        </w:rPr>
        <w:t>OSETUR</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PROMOTORA DE DESARROLLO RURAL DE NUEVO LEÓN (</w:t>
      </w:r>
      <w:proofErr w:type="spellStart"/>
      <w:r w:rsidRPr="00704BAB">
        <w:rPr>
          <w:rFonts w:ascii="Times New Roman" w:eastAsia="Times New Roman" w:hAnsi="Times New Roman" w:cs="Times New Roman"/>
          <w:bCs/>
          <w:lang w:val="es-ES" w:eastAsia="es-ES"/>
        </w:rPr>
        <w:t>PRODERLEON</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RED ESTATAL DE AUTOPISTA DE NUEVO LEÓN (REA).</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 xml:space="preserve">SERVICIOS DE AGUA Y DRENAJE DE MONTERREY, </w:t>
      </w:r>
      <w:proofErr w:type="spellStart"/>
      <w:r w:rsidRPr="00704BAB">
        <w:rPr>
          <w:rFonts w:ascii="Times New Roman" w:eastAsia="Times New Roman" w:hAnsi="Times New Roman" w:cs="Times New Roman"/>
          <w:bCs/>
          <w:lang w:val="es-ES" w:eastAsia="es-ES"/>
        </w:rPr>
        <w:t>I.P.D</w:t>
      </w:r>
      <w:proofErr w:type="spellEnd"/>
      <w:r w:rsidRPr="00704BAB">
        <w:rPr>
          <w:rFonts w:ascii="Times New Roman" w:eastAsia="Times New Roman" w:hAnsi="Times New Roman" w:cs="Times New Roman"/>
          <w:bCs/>
          <w:lang w:val="es-ES" w:eastAsia="es-ES"/>
        </w:rPr>
        <w:t>. (</w:t>
      </w:r>
      <w:proofErr w:type="spellStart"/>
      <w:r w:rsidRPr="00704BAB">
        <w:rPr>
          <w:rFonts w:ascii="Times New Roman" w:eastAsia="Times New Roman" w:hAnsi="Times New Roman" w:cs="Times New Roman"/>
          <w:bCs/>
          <w:lang w:val="es-ES" w:eastAsia="es-ES"/>
        </w:rPr>
        <w:t>SADM</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SERVICIOS DE SALUD DE NUEVO LEÓN (</w:t>
      </w:r>
      <w:proofErr w:type="spellStart"/>
      <w:r w:rsidRPr="00704BAB">
        <w:rPr>
          <w:rFonts w:ascii="Times New Roman" w:eastAsia="Times New Roman" w:hAnsi="Times New Roman" w:cs="Times New Roman"/>
          <w:bCs/>
          <w:lang w:val="es-ES" w:eastAsia="es-ES"/>
        </w:rPr>
        <w:t>SSNL</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SISTEMA DE CAMINOS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SISTEMA DE TRANSPORTE COLECTIVO (</w:t>
      </w:r>
      <w:proofErr w:type="spellStart"/>
      <w:r w:rsidRPr="00704BAB">
        <w:rPr>
          <w:rFonts w:ascii="Times New Roman" w:eastAsia="Times New Roman" w:hAnsi="Times New Roman" w:cs="Times New Roman"/>
          <w:bCs/>
          <w:lang w:val="es-ES" w:eastAsia="es-ES"/>
        </w:rPr>
        <w:t>METRORREY</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lastRenderedPageBreak/>
        <w:t>SISTEMA INTEGRAL PARA EL MANEJO ECOLÓGICO Y PROCESAMIENTO DE DESECHOS</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SISTEMA PARA EL DESARROLLO INTEGRAL DE LA FAMILIA DEL ESTADO DE NUEVO LEÓN (DIF).</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UNIDAD DE INTEGRACIÓN EDUCATIVA DE NUEVO LEÓN (</w:t>
      </w:r>
      <w:proofErr w:type="spellStart"/>
      <w:r w:rsidRPr="00704BAB">
        <w:rPr>
          <w:rFonts w:ascii="Times New Roman" w:eastAsia="Times New Roman" w:hAnsi="Times New Roman" w:cs="Times New Roman"/>
          <w:bCs/>
          <w:lang w:val="es-ES" w:eastAsia="es-ES"/>
        </w:rPr>
        <w:t>UIENL</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UNIVERSIDAD TECNOLÓGICA DE SANTA CATARINA.</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UNIVERSIDAD TECNOLÓGICA GENERAL MARIANO ESCOBEDO.</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DE TURISMO RURAL (</w:t>
      </w:r>
      <w:proofErr w:type="spellStart"/>
      <w:r w:rsidRPr="00704BAB">
        <w:rPr>
          <w:rFonts w:ascii="Times New Roman" w:eastAsia="Times New Roman" w:hAnsi="Times New Roman" w:cs="Times New Roman"/>
          <w:bCs/>
          <w:lang w:val="es-ES" w:eastAsia="es-ES"/>
        </w:rPr>
        <w:t>FIDETUR</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COMISIÓN DE TRANSPARENCIA Y ACCESO A LA INFORMACIÓN DEL ESTADO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DE LA VIVIENDA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ESTATAL DE LAS MUJERES.</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ESTATAL DE LA JUVENTUD.</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CORPORACIÓN PARA EL DESARROLLO AGROPECUARIO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CORPORACIÓN PARA EL DESARROLLO TURÍSTICO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AGENCIA PARA LA RACIONALIZACIÓN Y MODERNIZACIÓN DEL SISTEMA DE TRANSPORTE PÚBLICO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PARQUES Y VIDA SILVESTRE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PARA EL DESARROLLO DEL SUR DEL ESTADO DE NUEVO LEÓN (</w:t>
      </w:r>
      <w:proofErr w:type="spellStart"/>
      <w:r w:rsidRPr="00704BAB">
        <w:rPr>
          <w:rFonts w:ascii="Times New Roman" w:eastAsia="Times New Roman" w:hAnsi="Times New Roman" w:cs="Times New Roman"/>
          <w:bCs/>
          <w:lang w:val="es-ES" w:eastAsia="es-ES"/>
        </w:rPr>
        <w:t>FIDESUR</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DE INNOVACIÓN Y TRANSFERENCIA DE TECNOLÓGICA DE NUEVO LEÓN (</w:t>
      </w:r>
      <w:proofErr w:type="spellStart"/>
      <w:r w:rsidRPr="00704BAB">
        <w:rPr>
          <w:rFonts w:ascii="Times New Roman" w:eastAsia="Times New Roman" w:hAnsi="Times New Roman" w:cs="Times New Roman"/>
          <w:bCs/>
          <w:lang w:val="es-ES" w:eastAsia="es-ES"/>
        </w:rPr>
        <w:t>IITT</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DE CONTROL VEHICULAR.</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DE AGUA DEL ESTADO DE NUEVO LEÓN (</w:t>
      </w:r>
      <w:proofErr w:type="spellStart"/>
      <w:r w:rsidRPr="00704BAB">
        <w:rPr>
          <w:rFonts w:ascii="Times New Roman" w:eastAsia="Times New Roman" w:hAnsi="Times New Roman" w:cs="Times New Roman"/>
          <w:bCs/>
          <w:lang w:val="es-ES" w:eastAsia="es-ES"/>
        </w:rPr>
        <w:t>IANL</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FESTIVAL INTERNACIONAL DE SANTA LUCÍA.</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CONSEJO ESTATAL PARA LA PROMOCIÓN DE VALORES Y CULTURA DE LA LEGALIDAD.</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DE DEFENSORÍA PÚBLICA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ESTATAL DE SEGURIDAD PÚBLICA.</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EMPRESARIOS UNIDOS POR LA EDUCACIÓN.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REGISTRAL Y CATASTRAL DEL ESTADO DE NUEVO LEÓN (</w:t>
      </w:r>
      <w:proofErr w:type="spellStart"/>
      <w:r w:rsidRPr="00704BAB">
        <w:rPr>
          <w:rFonts w:ascii="Times New Roman" w:eastAsia="Times New Roman" w:hAnsi="Times New Roman" w:cs="Times New Roman"/>
          <w:bCs/>
          <w:lang w:val="es-ES" w:eastAsia="es-ES"/>
        </w:rPr>
        <w:t>IRCNL</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UNIVERSIDAD POLITÉCNICA DE APODACA (</w:t>
      </w:r>
      <w:proofErr w:type="spellStart"/>
      <w:r w:rsidRPr="00704BAB">
        <w:rPr>
          <w:rFonts w:ascii="Times New Roman" w:eastAsia="Times New Roman" w:hAnsi="Times New Roman" w:cs="Times New Roman"/>
          <w:bCs/>
          <w:lang w:val="es-ES" w:eastAsia="es-ES"/>
        </w:rPr>
        <w:t>UPAP</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UNIVERSIDAD TECNOLÓGICA CADEREYTA (</w:t>
      </w:r>
      <w:proofErr w:type="spellStart"/>
      <w:r w:rsidRPr="00704BAB">
        <w:rPr>
          <w:rFonts w:ascii="Times New Roman" w:eastAsia="Times New Roman" w:hAnsi="Times New Roman" w:cs="Times New Roman"/>
          <w:bCs/>
          <w:lang w:val="es-ES" w:eastAsia="es-ES"/>
        </w:rPr>
        <w:t>UTC</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UNIVERSIDAD TECNOLÓGICA LINARES (</w:t>
      </w:r>
      <w:proofErr w:type="spellStart"/>
      <w:r w:rsidRPr="00704BAB">
        <w:rPr>
          <w:rFonts w:ascii="Times New Roman" w:eastAsia="Times New Roman" w:hAnsi="Times New Roman" w:cs="Times New Roman"/>
          <w:bCs/>
          <w:lang w:val="es-ES" w:eastAsia="es-ES"/>
        </w:rPr>
        <w:t>UTL</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MUSEO NACIONAL DE HISTORIA NATURAL (</w:t>
      </w:r>
      <w:proofErr w:type="spellStart"/>
      <w:r w:rsidRPr="00704BAB">
        <w:rPr>
          <w:rFonts w:ascii="Times New Roman" w:eastAsia="Times New Roman" w:hAnsi="Times New Roman" w:cs="Times New Roman"/>
          <w:bCs/>
          <w:lang w:val="es-ES" w:eastAsia="es-ES"/>
        </w:rPr>
        <w:t>FMNHN</w:t>
      </w:r>
      <w:proofErr w:type="spellEnd"/>
      <w:r w:rsidRPr="00704BAB">
        <w:rPr>
          <w:rFonts w:ascii="Times New Roman" w:eastAsia="Times New Roman" w:hAnsi="Times New Roman" w:cs="Times New Roman"/>
          <w:bCs/>
          <w:lang w:val="es-ES" w:eastAsia="es-ES"/>
        </w:rPr>
        <w:t>)</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UNIVERSIDAD DE CIENCIAS DE LA SEGURIDAD DEL ESTADO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INSTITUTO DE INVESTIGACIÓN, INNOVACIÓN Y ESTUDIOS DE POSGRADO PARA LA EDUCACIÓN DEL ESTADO DE NUEVO LEÓN.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FIDEICOMISO ELEVEMOS MÉXICO.</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RÉGIMEN DE PROTECCIÓN SOCIAL EN SALUD DE NUEVO LEÓN SEGURO POPULAR.</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UNIVERSIDAD POLITÉCNICA DE GARCÍA</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COMISIÓN ESTATAL DE DERECHOS HUMANOS</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COMISIÓN ESTATAL ELECTORAL</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COMISIÓN DE TRANSPARENCIA Y ACCESO A LA INFORMACIÓN</w:t>
      </w:r>
    </w:p>
    <w:p w:rsidR="00704BAB" w:rsidRPr="00704BAB" w:rsidRDefault="00871DB5" w:rsidP="00704BAB">
      <w:pPr>
        <w:numPr>
          <w:ilvl w:val="0"/>
          <w:numId w:val="5"/>
        </w:numPr>
        <w:spacing w:after="0" w:line="240" w:lineRule="auto"/>
        <w:ind w:left="1134" w:right="55" w:hanging="567"/>
        <w:jc w:val="both"/>
        <w:rPr>
          <w:rFonts w:ascii="Times New Roman" w:eastAsia="Times New Roman" w:hAnsi="Times New Roman" w:cs="Times New Roman"/>
          <w:bCs/>
          <w:lang w:val="es-ES" w:eastAsia="es-ES"/>
        </w:rPr>
      </w:pPr>
      <w:r w:rsidRPr="00704BAB">
        <w:rPr>
          <w:rFonts w:ascii="Times New Roman" w:eastAsia="Times New Roman" w:hAnsi="Times New Roman" w:cs="Times New Roman"/>
          <w:bCs/>
          <w:lang w:val="es-ES" w:eastAsia="es-ES"/>
        </w:rPr>
        <w:t>TRIBUNAL ESTATAL ELECTORAL</w:t>
      </w:r>
    </w:p>
    <w:p w:rsidR="00704BAB" w:rsidRPr="00704BAB" w:rsidRDefault="00704BAB" w:rsidP="00704BAB">
      <w:pPr>
        <w:spacing w:after="0" w:line="360" w:lineRule="auto"/>
        <w:ind w:left="567" w:right="55" w:hanging="567"/>
        <w:jc w:val="both"/>
        <w:rPr>
          <w:rFonts w:ascii="Times New Roman" w:eastAsia="Times New Roman" w:hAnsi="Times New Roman" w:cs="Times New Roman"/>
          <w:bCs/>
          <w:lang w:val="es-ES" w:eastAsia="es-ES"/>
        </w:rPr>
      </w:pPr>
    </w:p>
    <w:p w:rsidR="00704BAB" w:rsidRPr="00704BAB" w:rsidRDefault="00871DB5" w:rsidP="00704BAB">
      <w:p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
          <w:bCs/>
          <w:lang w:val="es-ES" w:eastAsia="es-ES"/>
        </w:rPr>
        <w:lastRenderedPageBreak/>
        <w:tab/>
        <w:t>DE ENTERADO Y CON FUNDAMENTO EN LO DISPUESTO EN EL ARTÍCULO 24 FRACCIÓN III DEL REGLAMENTO PARA EL GOBIERNO INTERIOR DEL CONGRESO, SE TURNA A LA COMISIÓN DE VIGILANCIA.</w:t>
      </w:r>
    </w:p>
    <w:p w:rsidR="00704BAB" w:rsidRPr="00704BAB" w:rsidRDefault="00704BAB" w:rsidP="00704BAB">
      <w:pPr>
        <w:spacing w:after="0" w:line="360" w:lineRule="auto"/>
        <w:ind w:left="567" w:right="55" w:hanging="567"/>
        <w:jc w:val="both"/>
        <w:rPr>
          <w:rFonts w:ascii="Times New Roman" w:eastAsia="Times New Roman" w:hAnsi="Times New Roman" w:cs="Times New Roman"/>
          <w:bCs/>
          <w:lang w:val="es-ES" w:eastAsia="es-ES"/>
        </w:rPr>
      </w:pPr>
    </w:p>
    <w:p w:rsidR="00704BAB" w:rsidRPr="00704BAB" w:rsidRDefault="00871DB5" w:rsidP="00704BA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704BAB">
        <w:rPr>
          <w:rFonts w:ascii="Times New Roman" w:eastAsia="Times New Roman" w:hAnsi="Times New Roman" w:cs="Times New Roman"/>
          <w:bCs/>
          <w:lang w:val="es-ES" w:eastAsia="es-ES"/>
        </w:rPr>
        <w:t xml:space="preserve">OFICIO SIGNADO POR LOS CC. LIC. RUBÉN ZARAGOZA </w:t>
      </w:r>
      <w:proofErr w:type="spellStart"/>
      <w:r w:rsidRPr="00704BAB">
        <w:rPr>
          <w:rFonts w:ascii="Times New Roman" w:eastAsia="Times New Roman" w:hAnsi="Times New Roman" w:cs="Times New Roman"/>
          <w:bCs/>
          <w:lang w:val="es-ES" w:eastAsia="es-ES"/>
        </w:rPr>
        <w:t>BUELNA</w:t>
      </w:r>
      <w:proofErr w:type="spellEnd"/>
      <w:r w:rsidRPr="00704BAB">
        <w:rPr>
          <w:rFonts w:ascii="Times New Roman" w:eastAsia="Times New Roman" w:hAnsi="Times New Roman" w:cs="Times New Roman"/>
          <w:bCs/>
          <w:lang w:val="es-ES" w:eastAsia="es-ES"/>
        </w:rPr>
        <w:t>, DIRECTOR DE RELACIONES CON PODERES LEGISLATIVOS E INSTITUCIONES POLÍTICAS,</w:t>
      </w:r>
      <w:r w:rsidRPr="00704BAB">
        <w:rPr>
          <w:rFonts w:ascii="Times New Roman" w:eastAsia="Times New Roman" w:hAnsi="Times New Roman" w:cs="Times New Roman"/>
          <w:b/>
          <w:bCs/>
          <w:lang w:val="es-ES" w:eastAsia="es-ES"/>
        </w:rPr>
        <w:t xml:space="preserve"> </w:t>
      </w:r>
      <w:r w:rsidRPr="00704BAB">
        <w:rPr>
          <w:rFonts w:ascii="Times New Roman" w:eastAsia="Times New Roman" w:hAnsi="Times New Roman" w:cs="Times New Roman"/>
          <w:bCs/>
          <w:lang w:val="es-ES" w:eastAsia="es-ES"/>
        </w:rPr>
        <w:t xml:space="preserve">MEDIANTE EL CUAL ADJUNTA EL OFICIO NO. CTG-090/2017 SUSCRITO POR LA DRA. NORA ELIA CANTÚ SUÁREZ, CONTRALORA GENERAL DE LA CONTRALORÍA Y TRANSPARENCIA GUBERNAMENTAL, MEDIANTE EL CUAL SE INFORMA RESPECTO DE LA ADQUISICIÓN DE 200 MIL COBERTORES EN EL MES DE DICIEMBRE DE 2015, LO ANTERIOR EN CONTESTACIÓN A LA DENUNCIA PRESENTADA POR LA </w:t>
      </w:r>
      <w:proofErr w:type="spellStart"/>
      <w:r w:rsidRPr="00704BAB">
        <w:rPr>
          <w:rFonts w:ascii="Times New Roman" w:eastAsia="Times New Roman" w:hAnsi="Times New Roman" w:cs="Times New Roman"/>
          <w:bCs/>
          <w:lang w:val="es-ES" w:eastAsia="es-ES"/>
        </w:rPr>
        <w:t>DIP</w:t>
      </w:r>
      <w:proofErr w:type="spellEnd"/>
      <w:r w:rsidRPr="00704BAB">
        <w:rPr>
          <w:rFonts w:ascii="Times New Roman" w:eastAsia="Times New Roman" w:hAnsi="Times New Roman" w:cs="Times New Roman"/>
          <w:bCs/>
          <w:lang w:val="es-ES" w:eastAsia="es-ES"/>
        </w:rPr>
        <w:t xml:space="preserve">. GLORIA TREVIÑO SALAZAR, EN FECHA 13 DE MARZO DEL PRESENTE AÑO. </w:t>
      </w:r>
      <w:r w:rsidRPr="00704BAB">
        <w:rPr>
          <w:rFonts w:ascii="Times New Roman" w:eastAsia="Times New Roman" w:hAnsi="Times New Roman" w:cs="Times New Roman"/>
          <w:b/>
          <w:bCs/>
          <w:lang w:val="es-ES" w:eastAsia="es-ES"/>
        </w:rPr>
        <w:t xml:space="preserve">ESTE PODER LEGISLATIVO SE DA POR ENTERADO Y SOLICITO SE ENVÍE A LA </w:t>
      </w:r>
      <w:proofErr w:type="spellStart"/>
      <w:r w:rsidRPr="00704BAB">
        <w:rPr>
          <w:rFonts w:ascii="Times New Roman" w:eastAsia="Times New Roman" w:hAnsi="Times New Roman" w:cs="Times New Roman"/>
          <w:b/>
          <w:bCs/>
          <w:lang w:val="es-ES" w:eastAsia="es-ES"/>
        </w:rPr>
        <w:t>PROMOVENTE</w:t>
      </w:r>
      <w:proofErr w:type="spellEnd"/>
      <w:r w:rsidRPr="00704BAB">
        <w:rPr>
          <w:rFonts w:ascii="Times New Roman" w:eastAsia="Times New Roman" w:hAnsi="Times New Roman" w:cs="Times New Roman"/>
          <w:b/>
          <w:bCs/>
          <w:lang w:val="es-ES" w:eastAsia="es-ES"/>
        </w:rPr>
        <w:t>.</w:t>
      </w:r>
    </w:p>
    <w:p w:rsidR="00704BAB" w:rsidRPr="00704BAB" w:rsidRDefault="00704BAB" w:rsidP="00704BAB">
      <w:pPr>
        <w:spacing w:after="0" w:line="360" w:lineRule="auto"/>
        <w:ind w:right="55"/>
        <w:jc w:val="both"/>
        <w:rPr>
          <w:rFonts w:ascii="Times New Roman" w:eastAsia="Times New Roman" w:hAnsi="Times New Roman" w:cs="Times New Roman"/>
          <w:bCs/>
          <w:lang w:val="es-ES" w:eastAsia="es-ES"/>
        </w:rPr>
      </w:pPr>
    </w:p>
    <w:p w:rsidR="00704BAB" w:rsidRPr="0068150A" w:rsidRDefault="00704BAB" w:rsidP="00162A73">
      <w:pPr>
        <w:spacing w:after="0" w:line="240" w:lineRule="auto"/>
        <w:jc w:val="center"/>
        <w:rPr>
          <w:rFonts w:ascii="Times New Roman" w:eastAsia="Times New Roman" w:hAnsi="Times New Roman" w:cs="Times New Roman"/>
          <w:b/>
          <w:sz w:val="24"/>
          <w:szCs w:val="20"/>
          <w:lang w:eastAsia="es-MX"/>
        </w:rPr>
      </w:pPr>
    </w:p>
    <w:sectPr w:rsidR="00704BAB" w:rsidRPr="0068150A"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B7D" w:rsidRDefault="00782B7D" w:rsidP="00162A73">
      <w:pPr>
        <w:spacing w:after="0" w:line="240" w:lineRule="auto"/>
      </w:pPr>
      <w:r>
        <w:separator/>
      </w:r>
    </w:p>
  </w:endnote>
  <w:endnote w:type="continuationSeparator" w:id="0">
    <w:p w:rsidR="00782B7D" w:rsidRDefault="00782B7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84692" w:rsidRDefault="00D84692">
        <w:pPr>
          <w:pStyle w:val="Piedepgina"/>
          <w:jc w:val="right"/>
        </w:pPr>
        <w:r>
          <w:fldChar w:fldCharType="begin"/>
        </w:r>
        <w:r>
          <w:instrText>PAGE   \* MERGEFORMAT</w:instrText>
        </w:r>
        <w:r>
          <w:fldChar w:fldCharType="separate"/>
        </w:r>
        <w:r w:rsidR="00AC684E" w:rsidRPr="00AC684E">
          <w:rPr>
            <w:noProof/>
            <w:lang w:val="es-ES"/>
          </w:rPr>
          <w:t>17</w:t>
        </w:r>
        <w:r>
          <w:fldChar w:fldCharType="end"/>
        </w:r>
      </w:p>
    </w:sdtContent>
  </w:sdt>
  <w:p w:rsidR="00D84692" w:rsidRDefault="00D84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B7D" w:rsidRDefault="00782B7D" w:rsidP="00162A73">
      <w:pPr>
        <w:spacing w:after="0" w:line="240" w:lineRule="auto"/>
      </w:pPr>
      <w:r>
        <w:separator/>
      </w:r>
    </w:p>
  </w:footnote>
  <w:footnote w:type="continuationSeparator" w:id="0">
    <w:p w:rsidR="00782B7D" w:rsidRDefault="00782B7D"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3">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397F"/>
    <w:rsid w:val="00006471"/>
    <w:rsid w:val="00012D07"/>
    <w:rsid w:val="00021FBF"/>
    <w:rsid w:val="000234B0"/>
    <w:rsid w:val="00027332"/>
    <w:rsid w:val="00031408"/>
    <w:rsid w:val="00037DB3"/>
    <w:rsid w:val="00044A5B"/>
    <w:rsid w:val="000461B9"/>
    <w:rsid w:val="00050797"/>
    <w:rsid w:val="00062F99"/>
    <w:rsid w:val="000631AA"/>
    <w:rsid w:val="00067C60"/>
    <w:rsid w:val="0008472A"/>
    <w:rsid w:val="000877ED"/>
    <w:rsid w:val="00091662"/>
    <w:rsid w:val="00092A5A"/>
    <w:rsid w:val="00094617"/>
    <w:rsid w:val="000A1F65"/>
    <w:rsid w:val="000A2346"/>
    <w:rsid w:val="000A3370"/>
    <w:rsid w:val="000A5074"/>
    <w:rsid w:val="000B1736"/>
    <w:rsid w:val="000B4776"/>
    <w:rsid w:val="000B6212"/>
    <w:rsid w:val="000B6B9F"/>
    <w:rsid w:val="000C3A34"/>
    <w:rsid w:val="000C47E3"/>
    <w:rsid w:val="000C4D86"/>
    <w:rsid w:val="000C52B8"/>
    <w:rsid w:val="000D39B6"/>
    <w:rsid w:val="000E0EE0"/>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C0EA0"/>
    <w:rsid w:val="001C51F9"/>
    <w:rsid w:val="001D2B34"/>
    <w:rsid w:val="001D4FD6"/>
    <w:rsid w:val="001F7183"/>
    <w:rsid w:val="00206DBD"/>
    <w:rsid w:val="002156AD"/>
    <w:rsid w:val="0022060E"/>
    <w:rsid w:val="00225CD6"/>
    <w:rsid w:val="00231328"/>
    <w:rsid w:val="00250F0E"/>
    <w:rsid w:val="00250F43"/>
    <w:rsid w:val="00251495"/>
    <w:rsid w:val="002568C9"/>
    <w:rsid w:val="00263C1F"/>
    <w:rsid w:val="0026591E"/>
    <w:rsid w:val="002752E8"/>
    <w:rsid w:val="00275D8E"/>
    <w:rsid w:val="0028026B"/>
    <w:rsid w:val="00282E64"/>
    <w:rsid w:val="00290A0C"/>
    <w:rsid w:val="00291AAF"/>
    <w:rsid w:val="00291C3C"/>
    <w:rsid w:val="0029326F"/>
    <w:rsid w:val="00293DB9"/>
    <w:rsid w:val="0029430E"/>
    <w:rsid w:val="00296CF5"/>
    <w:rsid w:val="00297134"/>
    <w:rsid w:val="002977B9"/>
    <w:rsid w:val="002A2E7E"/>
    <w:rsid w:val="002A7EBF"/>
    <w:rsid w:val="002C04B2"/>
    <w:rsid w:val="002C59B1"/>
    <w:rsid w:val="002D16E0"/>
    <w:rsid w:val="002D34F5"/>
    <w:rsid w:val="002D3DA7"/>
    <w:rsid w:val="002D4E34"/>
    <w:rsid w:val="002D64AE"/>
    <w:rsid w:val="002D7FC2"/>
    <w:rsid w:val="002E1946"/>
    <w:rsid w:val="002E19C3"/>
    <w:rsid w:val="002E57E3"/>
    <w:rsid w:val="002E78A0"/>
    <w:rsid w:val="002F2447"/>
    <w:rsid w:val="002F2C65"/>
    <w:rsid w:val="00302424"/>
    <w:rsid w:val="003026C8"/>
    <w:rsid w:val="00305746"/>
    <w:rsid w:val="003063DE"/>
    <w:rsid w:val="00306B33"/>
    <w:rsid w:val="003106B2"/>
    <w:rsid w:val="00313B2E"/>
    <w:rsid w:val="003152A1"/>
    <w:rsid w:val="0031572D"/>
    <w:rsid w:val="003162BF"/>
    <w:rsid w:val="00316E08"/>
    <w:rsid w:val="0032660F"/>
    <w:rsid w:val="0033091C"/>
    <w:rsid w:val="00330E5C"/>
    <w:rsid w:val="003351D9"/>
    <w:rsid w:val="00335DD9"/>
    <w:rsid w:val="00341483"/>
    <w:rsid w:val="00342E02"/>
    <w:rsid w:val="003476DC"/>
    <w:rsid w:val="00351D01"/>
    <w:rsid w:val="003618C7"/>
    <w:rsid w:val="00362BC6"/>
    <w:rsid w:val="003656B2"/>
    <w:rsid w:val="003659E5"/>
    <w:rsid w:val="003701FE"/>
    <w:rsid w:val="00372739"/>
    <w:rsid w:val="003742BD"/>
    <w:rsid w:val="00377732"/>
    <w:rsid w:val="00382E42"/>
    <w:rsid w:val="003835CE"/>
    <w:rsid w:val="00385468"/>
    <w:rsid w:val="003857C3"/>
    <w:rsid w:val="00394DA0"/>
    <w:rsid w:val="003A18B3"/>
    <w:rsid w:val="003A2AFF"/>
    <w:rsid w:val="003A2E99"/>
    <w:rsid w:val="003A7979"/>
    <w:rsid w:val="003C5BB9"/>
    <w:rsid w:val="003D0272"/>
    <w:rsid w:val="003D06F7"/>
    <w:rsid w:val="003D440D"/>
    <w:rsid w:val="003D5D9A"/>
    <w:rsid w:val="003E0227"/>
    <w:rsid w:val="003E639D"/>
    <w:rsid w:val="003E65C1"/>
    <w:rsid w:val="003E6A4A"/>
    <w:rsid w:val="003F05E8"/>
    <w:rsid w:val="003F2E27"/>
    <w:rsid w:val="003F48E8"/>
    <w:rsid w:val="003F5271"/>
    <w:rsid w:val="00400A6D"/>
    <w:rsid w:val="00400EEE"/>
    <w:rsid w:val="00401BAA"/>
    <w:rsid w:val="004040A4"/>
    <w:rsid w:val="00404342"/>
    <w:rsid w:val="00415C44"/>
    <w:rsid w:val="00416121"/>
    <w:rsid w:val="00416135"/>
    <w:rsid w:val="00420D6E"/>
    <w:rsid w:val="0043705A"/>
    <w:rsid w:val="00437104"/>
    <w:rsid w:val="00440FF7"/>
    <w:rsid w:val="00446638"/>
    <w:rsid w:val="00447645"/>
    <w:rsid w:val="00447AFC"/>
    <w:rsid w:val="004621BE"/>
    <w:rsid w:val="00463E96"/>
    <w:rsid w:val="00465350"/>
    <w:rsid w:val="00465FCB"/>
    <w:rsid w:val="00470F48"/>
    <w:rsid w:val="00473CD7"/>
    <w:rsid w:val="0047718C"/>
    <w:rsid w:val="0048055C"/>
    <w:rsid w:val="00481AE4"/>
    <w:rsid w:val="00482975"/>
    <w:rsid w:val="00484904"/>
    <w:rsid w:val="004854D0"/>
    <w:rsid w:val="00495799"/>
    <w:rsid w:val="004A01E7"/>
    <w:rsid w:val="004A329C"/>
    <w:rsid w:val="004B6ED8"/>
    <w:rsid w:val="004C2520"/>
    <w:rsid w:val="004C4D49"/>
    <w:rsid w:val="004C6134"/>
    <w:rsid w:val="004D1346"/>
    <w:rsid w:val="004D36B3"/>
    <w:rsid w:val="004D4D51"/>
    <w:rsid w:val="004D5A6F"/>
    <w:rsid w:val="004E34D0"/>
    <w:rsid w:val="004E60E4"/>
    <w:rsid w:val="004F7009"/>
    <w:rsid w:val="00503675"/>
    <w:rsid w:val="00503C9E"/>
    <w:rsid w:val="005072DE"/>
    <w:rsid w:val="005128D1"/>
    <w:rsid w:val="00513673"/>
    <w:rsid w:val="00514F9F"/>
    <w:rsid w:val="00517A5F"/>
    <w:rsid w:val="00533AC7"/>
    <w:rsid w:val="005345D5"/>
    <w:rsid w:val="00540ACB"/>
    <w:rsid w:val="0054554E"/>
    <w:rsid w:val="00546430"/>
    <w:rsid w:val="005517A2"/>
    <w:rsid w:val="00560C43"/>
    <w:rsid w:val="00563A56"/>
    <w:rsid w:val="00564BB7"/>
    <w:rsid w:val="0056627F"/>
    <w:rsid w:val="0057024D"/>
    <w:rsid w:val="00571FCA"/>
    <w:rsid w:val="0057451A"/>
    <w:rsid w:val="00577E05"/>
    <w:rsid w:val="00583F77"/>
    <w:rsid w:val="00585B1C"/>
    <w:rsid w:val="00597570"/>
    <w:rsid w:val="005A0A09"/>
    <w:rsid w:val="005A6961"/>
    <w:rsid w:val="005B2E6A"/>
    <w:rsid w:val="005B3031"/>
    <w:rsid w:val="005B5498"/>
    <w:rsid w:val="005C206D"/>
    <w:rsid w:val="005C35D2"/>
    <w:rsid w:val="005C3946"/>
    <w:rsid w:val="005C4277"/>
    <w:rsid w:val="005C7BC4"/>
    <w:rsid w:val="005D7126"/>
    <w:rsid w:val="005E77E4"/>
    <w:rsid w:val="005F0819"/>
    <w:rsid w:val="005F3463"/>
    <w:rsid w:val="005F3E24"/>
    <w:rsid w:val="005F4420"/>
    <w:rsid w:val="005F60EA"/>
    <w:rsid w:val="0060191C"/>
    <w:rsid w:val="00602AFB"/>
    <w:rsid w:val="00612833"/>
    <w:rsid w:val="00613233"/>
    <w:rsid w:val="00621F54"/>
    <w:rsid w:val="006233EA"/>
    <w:rsid w:val="0063066A"/>
    <w:rsid w:val="006308D1"/>
    <w:rsid w:val="006353EE"/>
    <w:rsid w:val="00643CFC"/>
    <w:rsid w:val="00646ABE"/>
    <w:rsid w:val="0064783E"/>
    <w:rsid w:val="006526EC"/>
    <w:rsid w:val="00653AC4"/>
    <w:rsid w:val="0065583A"/>
    <w:rsid w:val="00657940"/>
    <w:rsid w:val="00657DB7"/>
    <w:rsid w:val="00664CFA"/>
    <w:rsid w:val="00671B91"/>
    <w:rsid w:val="006759A4"/>
    <w:rsid w:val="006778B5"/>
    <w:rsid w:val="0068150A"/>
    <w:rsid w:val="00686675"/>
    <w:rsid w:val="00696B9C"/>
    <w:rsid w:val="006A37EA"/>
    <w:rsid w:val="006A64A7"/>
    <w:rsid w:val="006A77D1"/>
    <w:rsid w:val="006B21EB"/>
    <w:rsid w:val="006C37FC"/>
    <w:rsid w:val="006C6ED7"/>
    <w:rsid w:val="006D1A42"/>
    <w:rsid w:val="006D214E"/>
    <w:rsid w:val="006D4E39"/>
    <w:rsid w:val="006E0FD8"/>
    <w:rsid w:val="006F3BD9"/>
    <w:rsid w:val="006F5B9B"/>
    <w:rsid w:val="006F7851"/>
    <w:rsid w:val="00701E94"/>
    <w:rsid w:val="00704BAB"/>
    <w:rsid w:val="007068C2"/>
    <w:rsid w:val="00714786"/>
    <w:rsid w:val="00730900"/>
    <w:rsid w:val="00732ACA"/>
    <w:rsid w:val="00747CF7"/>
    <w:rsid w:val="0075157E"/>
    <w:rsid w:val="0075628D"/>
    <w:rsid w:val="00760EB9"/>
    <w:rsid w:val="00762450"/>
    <w:rsid w:val="0076388C"/>
    <w:rsid w:val="00782B7D"/>
    <w:rsid w:val="007855DD"/>
    <w:rsid w:val="007910D1"/>
    <w:rsid w:val="00791D38"/>
    <w:rsid w:val="007A40E2"/>
    <w:rsid w:val="007A4DD6"/>
    <w:rsid w:val="007A61E2"/>
    <w:rsid w:val="007B010E"/>
    <w:rsid w:val="007B32A9"/>
    <w:rsid w:val="007B691E"/>
    <w:rsid w:val="007D0872"/>
    <w:rsid w:val="007D7287"/>
    <w:rsid w:val="007E63F0"/>
    <w:rsid w:val="007F05C3"/>
    <w:rsid w:val="007F0CF3"/>
    <w:rsid w:val="007F5BFC"/>
    <w:rsid w:val="00800DDF"/>
    <w:rsid w:val="00800FDD"/>
    <w:rsid w:val="008048FF"/>
    <w:rsid w:val="008158B5"/>
    <w:rsid w:val="0081676C"/>
    <w:rsid w:val="008309DA"/>
    <w:rsid w:val="008332F5"/>
    <w:rsid w:val="00834DFF"/>
    <w:rsid w:val="0084282A"/>
    <w:rsid w:val="00843140"/>
    <w:rsid w:val="008463C9"/>
    <w:rsid w:val="008506C9"/>
    <w:rsid w:val="00852256"/>
    <w:rsid w:val="00864336"/>
    <w:rsid w:val="00871DB5"/>
    <w:rsid w:val="00872001"/>
    <w:rsid w:val="008803F3"/>
    <w:rsid w:val="008817F1"/>
    <w:rsid w:val="008818C9"/>
    <w:rsid w:val="00884FAC"/>
    <w:rsid w:val="00886FD9"/>
    <w:rsid w:val="00890510"/>
    <w:rsid w:val="00895BB0"/>
    <w:rsid w:val="00895BDC"/>
    <w:rsid w:val="008A7112"/>
    <w:rsid w:val="008A73C7"/>
    <w:rsid w:val="008B2E1B"/>
    <w:rsid w:val="008B6AC6"/>
    <w:rsid w:val="008B7B18"/>
    <w:rsid w:val="008C4131"/>
    <w:rsid w:val="008C48CD"/>
    <w:rsid w:val="008C5A88"/>
    <w:rsid w:val="008C5AE8"/>
    <w:rsid w:val="008C66B2"/>
    <w:rsid w:val="008D1F7D"/>
    <w:rsid w:val="008D7670"/>
    <w:rsid w:val="008E07A3"/>
    <w:rsid w:val="008E2501"/>
    <w:rsid w:val="008E44E8"/>
    <w:rsid w:val="008E54D3"/>
    <w:rsid w:val="008E5E60"/>
    <w:rsid w:val="008E7654"/>
    <w:rsid w:val="008F00B0"/>
    <w:rsid w:val="008F5095"/>
    <w:rsid w:val="008F7403"/>
    <w:rsid w:val="00904BD7"/>
    <w:rsid w:val="0091012F"/>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2790"/>
    <w:rsid w:val="009743BD"/>
    <w:rsid w:val="00983738"/>
    <w:rsid w:val="009947C3"/>
    <w:rsid w:val="0099772C"/>
    <w:rsid w:val="00997C14"/>
    <w:rsid w:val="009B0649"/>
    <w:rsid w:val="009B3933"/>
    <w:rsid w:val="009C122F"/>
    <w:rsid w:val="009C1D5E"/>
    <w:rsid w:val="009E6776"/>
    <w:rsid w:val="00A005D8"/>
    <w:rsid w:val="00A03CAA"/>
    <w:rsid w:val="00A05612"/>
    <w:rsid w:val="00A10D83"/>
    <w:rsid w:val="00A11DE7"/>
    <w:rsid w:val="00A1408C"/>
    <w:rsid w:val="00A20278"/>
    <w:rsid w:val="00A21FAC"/>
    <w:rsid w:val="00A2644A"/>
    <w:rsid w:val="00A319A1"/>
    <w:rsid w:val="00A320BD"/>
    <w:rsid w:val="00A3288B"/>
    <w:rsid w:val="00A40453"/>
    <w:rsid w:val="00A51B27"/>
    <w:rsid w:val="00A54524"/>
    <w:rsid w:val="00A56A05"/>
    <w:rsid w:val="00A56AEC"/>
    <w:rsid w:val="00A66F8A"/>
    <w:rsid w:val="00A73B03"/>
    <w:rsid w:val="00A80D89"/>
    <w:rsid w:val="00A82AA4"/>
    <w:rsid w:val="00A82BE0"/>
    <w:rsid w:val="00A85A19"/>
    <w:rsid w:val="00A862B3"/>
    <w:rsid w:val="00A925A1"/>
    <w:rsid w:val="00AA10C1"/>
    <w:rsid w:val="00AA402E"/>
    <w:rsid w:val="00AA4FE6"/>
    <w:rsid w:val="00AA733B"/>
    <w:rsid w:val="00AB2A7D"/>
    <w:rsid w:val="00AB43D6"/>
    <w:rsid w:val="00AB65AE"/>
    <w:rsid w:val="00AC1A53"/>
    <w:rsid w:val="00AC684E"/>
    <w:rsid w:val="00AD0F50"/>
    <w:rsid w:val="00AD4ADD"/>
    <w:rsid w:val="00AD4BAB"/>
    <w:rsid w:val="00AD72C6"/>
    <w:rsid w:val="00AD79CA"/>
    <w:rsid w:val="00AE0A8D"/>
    <w:rsid w:val="00AE63EB"/>
    <w:rsid w:val="00AE79C5"/>
    <w:rsid w:val="00AF155B"/>
    <w:rsid w:val="00AF6B51"/>
    <w:rsid w:val="00B06526"/>
    <w:rsid w:val="00B11E41"/>
    <w:rsid w:val="00B1592F"/>
    <w:rsid w:val="00B20BAE"/>
    <w:rsid w:val="00B20EAF"/>
    <w:rsid w:val="00B228BA"/>
    <w:rsid w:val="00B259E8"/>
    <w:rsid w:val="00B30E54"/>
    <w:rsid w:val="00B32649"/>
    <w:rsid w:val="00B37C16"/>
    <w:rsid w:val="00B46EAB"/>
    <w:rsid w:val="00B504B7"/>
    <w:rsid w:val="00B51220"/>
    <w:rsid w:val="00B53829"/>
    <w:rsid w:val="00B62BA5"/>
    <w:rsid w:val="00B64FD2"/>
    <w:rsid w:val="00B70F40"/>
    <w:rsid w:val="00B729FC"/>
    <w:rsid w:val="00B72A6A"/>
    <w:rsid w:val="00B765CA"/>
    <w:rsid w:val="00B80C08"/>
    <w:rsid w:val="00B82532"/>
    <w:rsid w:val="00B8625D"/>
    <w:rsid w:val="00B925A9"/>
    <w:rsid w:val="00BA3B0A"/>
    <w:rsid w:val="00BA57A4"/>
    <w:rsid w:val="00BA7159"/>
    <w:rsid w:val="00BA730B"/>
    <w:rsid w:val="00BB05A8"/>
    <w:rsid w:val="00BB1AE4"/>
    <w:rsid w:val="00BB26DE"/>
    <w:rsid w:val="00BB7E77"/>
    <w:rsid w:val="00BC0FBD"/>
    <w:rsid w:val="00BC5505"/>
    <w:rsid w:val="00BE292F"/>
    <w:rsid w:val="00BE79DD"/>
    <w:rsid w:val="00BF5F0E"/>
    <w:rsid w:val="00BF6DB1"/>
    <w:rsid w:val="00C122A7"/>
    <w:rsid w:val="00C16F47"/>
    <w:rsid w:val="00C235FB"/>
    <w:rsid w:val="00C3619E"/>
    <w:rsid w:val="00C36D22"/>
    <w:rsid w:val="00C374A5"/>
    <w:rsid w:val="00C456D2"/>
    <w:rsid w:val="00C551CA"/>
    <w:rsid w:val="00C56214"/>
    <w:rsid w:val="00C6546A"/>
    <w:rsid w:val="00C65863"/>
    <w:rsid w:val="00C6695C"/>
    <w:rsid w:val="00C73770"/>
    <w:rsid w:val="00C75180"/>
    <w:rsid w:val="00C80735"/>
    <w:rsid w:val="00C81F63"/>
    <w:rsid w:val="00C82AD3"/>
    <w:rsid w:val="00C8531B"/>
    <w:rsid w:val="00C92420"/>
    <w:rsid w:val="00C965A8"/>
    <w:rsid w:val="00C9719A"/>
    <w:rsid w:val="00CA2840"/>
    <w:rsid w:val="00CA53D9"/>
    <w:rsid w:val="00CA6380"/>
    <w:rsid w:val="00CA702B"/>
    <w:rsid w:val="00CC11A3"/>
    <w:rsid w:val="00CC241D"/>
    <w:rsid w:val="00CC4E2F"/>
    <w:rsid w:val="00CC4E8D"/>
    <w:rsid w:val="00CC70A4"/>
    <w:rsid w:val="00CD0604"/>
    <w:rsid w:val="00CF1BB3"/>
    <w:rsid w:val="00CF5BA6"/>
    <w:rsid w:val="00CF725B"/>
    <w:rsid w:val="00D007A3"/>
    <w:rsid w:val="00D06784"/>
    <w:rsid w:val="00D0797E"/>
    <w:rsid w:val="00D11BFD"/>
    <w:rsid w:val="00D15069"/>
    <w:rsid w:val="00D16260"/>
    <w:rsid w:val="00D176F7"/>
    <w:rsid w:val="00D21227"/>
    <w:rsid w:val="00D25A5E"/>
    <w:rsid w:val="00D31637"/>
    <w:rsid w:val="00D3191E"/>
    <w:rsid w:val="00D362F6"/>
    <w:rsid w:val="00D36C3F"/>
    <w:rsid w:val="00D37F80"/>
    <w:rsid w:val="00D4030B"/>
    <w:rsid w:val="00D41C9D"/>
    <w:rsid w:val="00D44378"/>
    <w:rsid w:val="00D4793F"/>
    <w:rsid w:val="00D479C0"/>
    <w:rsid w:val="00D50238"/>
    <w:rsid w:val="00D567D7"/>
    <w:rsid w:val="00D613B8"/>
    <w:rsid w:val="00D64017"/>
    <w:rsid w:val="00D64803"/>
    <w:rsid w:val="00D66F86"/>
    <w:rsid w:val="00D75C0E"/>
    <w:rsid w:val="00D84692"/>
    <w:rsid w:val="00D84D67"/>
    <w:rsid w:val="00D858E4"/>
    <w:rsid w:val="00D85E94"/>
    <w:rsid w:val="00D97359"/>
    <w:rsid w:val="00D97C05"/>
    <w:rsid w:val="00DA5ABD"/>
    <w:rsid w:val="00DA6BD9"/>
    <w:rsid w:val="00DB0910"/>
    <w:rsid w:val="00DB3296"/>
    <w:rsid w:val="00DB36D2"/>
    <w:rsid w:val="00DB4EBD"/>
    <w:rsid w:val="00DB7701"/>
    <w:rsid w:val="00DC0BA9"/>
    <w:rsid w:val="00DC3BBD"/>
    <w:rsid w:val="00DC618F"/>
    <w:rsid w:val="00DD4805"/>
    <w:rsid w:val="00DD4C2D"/>
    <w:rsid w:val="00DD69BD"/>
    <w:rsid w:val="00DE1769"/>
    <w:rsid w:val="00DE2BCF"/>
    <w:rsid w:val="00DE3FB0"/>
    <w:rsid w:val="00DF5E0B"/>
    <w:rsid w:val="00DF6486"/>
    <w:rsid w:val="00DF6966"/>
    <w:rsid w:val="00E047F7"/>
    <w:rsid w:val="00E04EA8"/>
    <w:rsid w:val="00E056CB"/>
    <w:rsid w:val="00E07E36"/>
    <w:rsid w:val="00E13F41"/>
    <w:rsid w:val="00E1578C"/>
    <w:rsid w:val="00E17A0E"/>
    <w:rsid w:val="00E2122D"/>
    <w:rsid w:val="00E312E3"/>
    <w:rsid w:val="00E36AB2"/>
    <w:rsid w:val="00E410F0"/>
    <w:rsid w:val="00E4542A"/>
    <w:rsid w:val="00E45DBC"/>
    <w:rsid w:val="00E46E1E"/>
    <w:rsid w:val="00E53404"/>
    <w:rsid w:val="00E574CC"/>
    <w:rsid w:val="00E61085"/>
    <w:rsid w:val="00E623EA"/>
    <w:rsid w:val="00E67FF8"/>
    <w:rsid w:val="00E71B50"/>
    <w:rsid w:val="00E7382E"/>
    <w:rsid w:val="00E83868"/>
    <w:rsid w:val="00E90099"/>
    <w:rsid w:val="00E9315D"/>
    <w:rsid w:val="00E934A0"/>
    <w:rsid w:val="00EA24E0"/>
    <w:rsid w:val="00EA5590"/>
    <w:rsid w:val="00EA6989"/>
    <w:rsid w:val="00EB3D09"/>
    <w:rsid w:val="00EB57FF"/>
    <w:rsid w:val="00EB7194"/>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3007F"/>
    <w:rsid w:val="00F358A2"/>
    <w:rsid w:val="00F361EF"/>
    <w:rsid w:val="00F43AF4"/>
    <w:rsid w:val="00F51F56"/>
    <w:rsid w:val="00F56A13"/>
    <w:rsid w:val="00F6190F"/>
    <w:rsid w:val="00F70EAD"/>
    <w:rsid w:val="00F7413C"/>
    <w:rsid w:val="00F81137"/>
    <w:rsid w:val="00F84192"/>
    <w:rsid w:val="00F85C4A"/>
    <w:rsid w:val="00F923A6"/>
    <w:rsid w:val="00F97E92"/>
    <w:rsid w:val="00FB1550"/>
    <w:rsid w:val="00FB7E71"/>
    <w:rsid w:val="00FC074A"/>
    <w:rsid w:val="00FC2796"/>
    <w:rsid w:val="00FC43B1"/>
    <w:rsid w:val="00FC6058"/>
    <w:rsid w:val="00FD1A96"/>
    <w:rsid w:val="00FD32CD"/>
    <w:rsid w:val="00FD3A9A"/>
    <w:rsid w:val="00FD4684"/>
    <w:rsid w:val="00FD58D2"/>
    <w:rsid w:val="00FE1AFF"/>
    <w:rsid w:val="00FE4798"/>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864336"/>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864336"/>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DD850-DEF1-4FCF-8C97-A6A6A7E4F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4788</Words>
  <Characters>26338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4</cp:revision>
  <cp:lastPrinted>2017-04-19T15:05:00Z</cp:lastPrinted>
  <dcterms:created xsi:type="dcterms:W3CDTF">2017-04-19T15:03:00Z</dcterms:created>
  <dcterms:modified xsi:type="dcterms:W3CDTF">2017-04-19T15:13:00Z</dcterms:modified>
</cp:coreProperties>
</file>