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496552" w:rsidRDefault="00450027"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496552">
        <w:rPr>
          <w:rFonts w:ascii="Times New Roman" w:eastAsia="Times New Roman" w:hAnsi="Times New Roman" w:cs="Times New Roman"/>
          <w:position w:val="-5"/>
          <w:sz w:val="69"/>
          <w:szCs w:val="69"/>
          <w:lang w:eastAsia="es-ES"/>
        </w:rPr>
        <w:t>A</w:t>
      </w:r>
    </w:p>
    <w:p w:rsidR="00DF6966" w:rsidRPr="00496552" w:rsidRDefault="00450027"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96552">
        <w:rPr>
          <w:rFonts w:ascii="Times New Roman" w:eastAsia="Times New Roman" w:hAnsi="Times New Roman" w:cs="Times New Roman"/>
          <w:sz w:val="24"/>
          <w:szCs w:val="24"/>
          <w:lang w:eastAsia="es-ES"/>
        </w:rPr>
        <w:t>CTA NÚM. 185 DE LA SESIÓN ORDINARIA DE LA SEPTUAGÉSIMA CUARTA LEGISLATURA AL H. CONGRESO DEL ESTADO DE NUEVO LEÓN, CELEBRADA EL DÍA CUATRO DEL MES DE ABRIL DEL AÑO 2017, DEL SEGUNDO PERÍODO ORDINARIO DE SESIONES, CORRESPONDIENTE AL SEGUNDO AÑO DE EJERCICIO CONSTITUCIONAL.</w:t>
      </w:r>
    </w:p>
    <w:p w:rsidR="00DF6966" w:rsidRPr="00496552"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496552"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96552" w:rsidRDefault="00450027"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496552">
        <w:rPr>
          <w:rFonts w:ascii="Times New Roman" w:eastAsia="Times New Roman" w:hAnsi="Times New Roman" w:cs="Times New Roman"/>
          <w:b/>
          <w:bCs/>
          <w:sz w:val="24"/>
          <w:szCs w:val="24"/>
          <w:lang w:eastAsia="es-MX"/>
        </w:rPr>
        <w:t xml:space="preserve">PRESIDENCIA DEL C. </w:t>
      </w:r>
      <w:proofErr w:type="spellStart"/>
      <w:r w:rsidRPr="00496552">
        <w:rPr>
          <w:rFonts w:ascii="Times New Roman" w:eastAsia="Times New Roman" w:hAnsi="Times New Roman" w:cs="Times New Roman"/>
          <w:b/>
          <w:bCs/>
          <w:sz w:val="24"/>
          <w:szCs w:val="24"/>
          <w:lang w:eastAsia="es-MX"/>
        </w:rPr>
        <w:t>DIP</w:t>
      </w:r>
      <w:proofErr w:type="spellEnd"/>
      <w:r w:rsidRPr="00496552">
        <w:rPr>
          <w:rFonts w:ascii="Times New Roman" w:eastAsia="Times New Roman" w:hAnsi="Times New Roman" w:cs="Times New Roman"/>
          <w:b/>
          <w:bCs/>
          <w:sz w:val="24"/>
          <w:szCs w:val="24"/>
          <w:lang w:eastAsia="es-MX"/>
        </w:rPr>
        <w:t xml:space="preserve">. </w:t>
      </w:r>
    </w:p>
    <w:p w:rsidR="00DF6966" w:rsidRPr="00496552" w:rsidRDefault="00450027"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496552">
        <w:rPr>
          <w:rFonts w:ascii="Times New Roman" w:eastAsia="Times New Roman" w:hAnsi="Times New Roman" w:cs="Times New Roman"/>
          <w:b/>
          <w:bCs/>
          <w:sz w:val="24"/>
          <w:szCs w:val="24"/>
          <w:lang w:eastAsia="es-MX"/>
        </w:rPr>
        <w:t>ANDRÉS MAURICIO CANTÚ RAMÍREZ</w:t>
      </w:r>
    </w:p>
    <w:p w:rsidR="00DF6966" w:rsidRPr="00496552"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496552"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496552" w:rsidRDefault="00450027" w:rsidP="00800DDF">
      <w:pPr>
        <w:shd w:val="clear" w:color="auto" w:fill="FFFFFF"/>
        <w:spacing w:after="0" w:line="240" w:lineRule="auto"/>
        <w:jc w:val="both"/>
        <w:rPr>
          <w:rFonts w:ascii="Times New Roman" w:eastAsia="Times New Roman" w:hAnsi="Times New Roman" w:cs="Times New Roman"/>
          <w:sz w:val="24"/>
          <w:szCs w:val="24"/>
          <w:lang w:eastAsia="es-MX"/>
        </w:rPr>
      </w:pPr>
      <w:r w:rsidRPr="00496552">
        <w:rPr>
          <w:rFonts w:ascii="Times New Roman" w:eastAsia="Times New Roman" w:hAnsi="Times New Roman" w:cs="Times New Roman"/>
          <w:sz w:val="24"/>
          <w:szCs w:val="24"/>
          <w:lang w:eastAsia="es-MX"/>
        </w:rPr>
        <w:t>EN LA CIUDAD DE MONTERREY, CAPITAL DEL ESTADO DE NUEVO LEÓN, SIENDO LAS ONCE HORAS CON CUARENTA MINUTOS DEL DÍA CUATRO DEL MES DE ABRIL DEL AÑO 2017, CON LA ASISTENCIA DE 30 LEGISLADORES AL PASE DE LISTA, INCORPORÁNDOSE 8 DIPUTADOS DURANTE LA SESIÓN Y 4 DIPUTADOS AUSENTES CON AVISO. EL C. PRESIDENTE DECLARÓ ABIERTA LA SESIÓN. SE DIO LECTURA AL ORDEN DEL DÍA, EL CUAL FUE APROBADO EN LA SESIÓN ANTERIOR.</w:t>
      </w:r>
    </w:p>
    <w:p w:rsidR="006353EE" w:rsidRPr="00496552"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496552" w:rsidRDefault="00450027"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96552">
        <w:rPr>
          <w:rFonts w:ascii="Times New Roman" w:eastAsia="Times New Roman" w:hAnsi="Times New Roman" w:cs="Times New Roman"/>
          <w:b/>
          <w:bCs/>
          <w:sz w:val="24"/>
          <w:szCs w:val="24"/>
          <w:lang w:eastAsia="es-ES"/>
        </w:rPr>
        <w:t>ASUNTOS EN CARTERA</w:t>
      </w:r>
    </w:p>
    <w:p w:rsidR="00800DDF" w:rsidRPr="00496552"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496552" w:rsidRDefault="00450027" w:rsidP="00972157">
      <w:pPr>
        <w:spacing w:after="0" w:line="240" w:lineRule="auto"/>
        <w:jc w:val="both"/>
        <w:rPr>
          <w:rFonts w:ascii="Times New Roman" w:eastAsia="Times New Roman" w:hAnsi="Times New Roman" w:cs="Times New Roman"/>
          <w:b/>
          <w:bCs/>
          <w:sz w:val="24"/>
          <w:szCs w:val="24"/>
          <w:lang w:eastAsia="es-ES"/>
        </w:rPr>
      </w:pPr>
      <w:r w:rsidRPr="00496552">
        <w:rPr>
          <w:rFonts w:ascii="Times New Roman" w:eastAsia="Times New Roman" w:hAnsi="Times New Roman" w:cs="Times New Roman"/>
          <w:sz w:val="24"/>
          <w:szCs w:val="24"/>
          <w:lang w:eastAsia="es-ES"/>
        </w:rPr>
        <w:t xml:space="preserve">SE RECIBIERON </w:t>
      </w:r>
      <w:r w:rsidRPr="00496552">
        <w:rPr>
          <w:rFonts w:ascii="Times New Roman" w:eastAsia="Times New Roman" w:hAnsi="Times New Roman" w:cs="Times New Roman"/>
          <w:b/>
          <w:sz w:val="24"/>
          <w:szCs w:val="24"/>
          <w:u w:val="single"/>
          <w:lang w:eastAsia="es-ES"/>
        </w:rPr>
        <w:t xml:space="preserve">09 </w:t>
      </w:r>
      <w:r w:rsidRPr="00496552">
        <w:rPr>
          <w:rFonts w:ascii="Times New Roman" w:hAnsi="Times New Roman" w:cs="Times New Roman"/>
          <w:sz w:val="24"/>
          <w:szCs w:val="24"/>
        </w:rPr>
        <w:t>ASUNTOS A LOS CUALES SE LES DIO EL TRÁMITE CORRESPONDIENTE.</w:t>
      </w:r>
      <w:r w:rsidRPr="00496552">
        <w:rPr>
          <w:rFonts w:ascii="Times New Roman" w:eastAsia="Times New Roman" w:hAnsi="Times New Roman" w:cs="Times New Roman"/>
          <w:sz w:val="24"/>
          <w:szCs w:val="24"/>
          <w:lang w:eastAsia="es-ES"/>
        </w:rPr>
        <w:t xml:space="preserve"> </w:t>
      </w:r>
      <w:r w:rsidRPr="00496552">
        <w:rPr>
          <w:rFonts w:ascii="Times New Roman" w:eastAsia="Times New Roman" w:hAnsi="Times New Roman" w:cs="Times New Roman"/>
          <w:b/>
          <w:bCs/>
          <w:sz w:val="24"/>
          <w:szCs w:val="24"/>
          <w:lang w:eastAsia="es-ES"/>
        </w:rPr>
        <w:t>(SE ANEXA LISTA).</w:t>
      </w:r>
    </w:p>
    <w:p w:rsidR="002D16E0" w:rsidRPr="00496552" w:rsidRDefault="002D16E0" w:rsidP="00D36C3F">
      <w:pPr>
        <w:spacing w:after="0" w:line="240" w:lineRule="auto"/>
        <w:jc w:val="both"/>
        <w:rPr>
          <w:rFonts w:ascii="Times New Roman" w:eastAsia="Times New Roman" w:hAnsi="Times New Roman" w:cs="Times New Roman"/>
          <w:bCs/>
          <w:sz w:val="24"/>
          <w:szCs w:val="24"/>
          <w:lang w:eastAsia="es-ES"/>
        </w:rPr>
      </w:pPr>
    </w:p>
    <w:p w:rsidR="00E834D7" w:rsidRPr="00496552" w:rsidRDefault="00450027" w:rsidP="00D36C3F">
      <w:pPr>
        <w:spacing w:after="0" w:line="240" w:lineRule="auto"/>
        <w:jc w:val="both"/>
        <w:rPr>
          <w:rFonts w:ascii="Times New Roman" w:eastAsia="Times New Roman" w:hAnsi="Times New Roman" w:cs="Times New Roman"/>
          <w:bCs/>
          <w:sz w:val="24"/>
          <w:szCs w:val="24"/>
          <w:lang w:eastAsia="es-ES"/>
        </w:rPr>
      </w:pPr>
      <w:r w:rsidRPr="00496552">
        <w:rPr>
          <w:rFonts w:ascii="Times New Roman" w:eastAsia="Times New Roman" w:hAnsi="Times New Roman" w:cs="Times New Roman"/>
          <w:bCs/>
          <w:sz w:val="24"/>
          <w:szCs w:val="24"/>
          <w:lang w:eastAsia="es-ES"/>
        </w:rPr>
        <w:t>EL C. PRESIDENTE LES DIO LA BIENVENIDA AL H. CONGRESO DEL ESTADO DE NUEVO LEÓN, A LOS CIUDADANOS DE LAS COLONIAS: LOS ALTOS, VALLE VERDE III SECTOR, FRACCIONAMIENTO BERNARDO REYES, MITRAS NORTE Y COLONIA CENTRAL.</w:t>
      </w:r>
    </w:p>
    <w:p w:rsidR="002F0F63" w:rsidRPr="00496552" w:rsidRDefault="002F0F63" w:rsidP="00D36C3F">
      <w:pPr>
        <w:spacing w:after="0" w:line="240" w:lineRule="auto"/>
        <w:jc w:val="both"/>
        <w:rPr>
          <w:rFonts w:ascii="Times New Roman" w:eastAsia="Times New Roman" w:hAnsi="Times New Roman" w:cs="Times New Roman"/>
          <w:bCs/>
          <w:sz w:val="24"/>
          <w:szCs w:val="24"/>
          <w:lang w:eastAsia="es-ES"/>
        </w:rPr>
      </w:pPr>
    </w:p>
    <w:p w:rsidR="00DF6966" w:rsidRPr="00496552" w:rsidRDefault="00450027"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96552">
        <w:rPr>
          <w:rFonts w:ascii="Times New Roman" w:eastAsia="Times New Roman" w:hAnsi="Times New Roman" w:cs="Times New Roman"/>
          <w:b/>
          <w:bCs/>
          <w:sz w:val="24"/>
          <w:szCs w:val="24"/>
          <w:lang w:eastAsia="es-ES"/>
        </w:rPr>
        <w:t>INICIATIVAS DE LEY O DECRETO A PRESENTARSE POR LOS CC. DIPUTADOS</w:t>
      </w:r>
    </w:p>
    <w:p w:rsidR="00AB2A7D" w:rsidRPr="00496552"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4684" w:rsidRPr="00496552" w:rsidRDefault="00450027" w:rsidP="00E312E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96552">
        <w:rPr>
          <w:rFonts w:ascii="Times New Roman" w:eastAsia="Times New Roman" w:hAnsi="Times New Roman" w:cs="Times New Roman"/>
          <w:bCs/>
          <w:sz w:val="24"/>
          <w:szCs w:val="24"/>
          <w:lang w:eastAsia="es-ES"/>
        </w:rPr>
        <w:t>LA C.</w:t>
      </w:r>
      <w:r w:rsidRPr="00496552">
        <w:rPr>
          <w:rFonts w:ascii="Times New Roman" w:eastAsia="Times New Roman" w:hAnsi="Times New Roman" w:cs="Times New Roman"/>
          <w:b/>
          <w:bCs/>
          <w:sz w:val="24"/>
          <w:szCs w:val="24"/>
          <w:lang w:eastAsia="es-ES"/>
        </w:rPr>
        <w:t xml:space="preserve"> </w:t>
      </w:r>
      <w:proofErr w:type="spellStart"/>
      <w:r w:rsidRPr="00496552">
        <w:rPr>
          <w:rFonts w:ascii="Times New Roman" w:eastAsia="Times New Roman" w:hAnsi="Times New Roman" w:cs="Times New Roman"/>
          <w:b/>
          <w:bCs/>
          <w:sz w:val="24"/>
          <w:szCs w:val="24"/>
          <w:lang w:eastAsia="es-ES"/>
        </w:rPr>
        <w:t>DIP</w:t>
      </w:r>
      <w:proofErr w:type="spellEnd"/>
      <w:r w:rsidRPr="00496552">
        <w:rPr>
          <w:rFonts w:ascii="Times New Roman" w:eastAsia="Times New Roman" w:hAnsi="Times New Roman" w:cs="Times New Roman"/>
          <w:b/>
          <w:bCs/>
          <w:sz w:val="24"/>
          <w:szCs w:val="24"/>
          <w:lang w:eastAsia="es-ES"/>
        </w:rPr>
        <w:t>. KARINA MARLEN BARRÓN PERALES,</w:t>
      </w:r>
      <w:r w:rsidRPr="00496552">
        <w:rPr>
          <w:rFonts w:ascii="Times New Roman" w:eastAsia="Times New Roman" w:hAnsi="Times New Roman" w:cs="Times New Roman"/>
          <w:bCs/>
          <w:sz w:val="24"/>
          <w:szCs w:val="24"/>
          <w:lang w:eastAsia="es-ES"/>
        </w:rPr>
        <w:t xml:space="preserve"> INTEGRANTE DEL GRUPO DE DIPUTADOS INDEPENDIENTES, PRESENTÓ INICIATIVA </w:t>
      </w:r>
      <w:r w:rsidRPr="00496552">
        <w:rPr>
          <w:rFonts w:ascii="Times New Roman" w:hAnsi="Times New Roman" w:cs="Times New Roman"/>
          <w:bCs/>
          <w:sz w:val="24"/>
          <w:szCs w:val="24"/>
        </w:rPr>
        <w:t xml:space="preserve">DE REFORMA POR ADICIÓN DE LAS FRACCIONES I BIS Y I BIS 1, POR MODIFICACIÓN DE LA FRACCIÓN IX DEL ARTÍCULO 26 Y LA ADICIÓN DEL ARTÍCULO 43 BIS Y 43 BIS 1 DE LA LEY DE ACCESO DE LAS MUJERES A UNA VIDA LIBRE DE VIOLENCIA, A FIN DE QUE </w:t>
      </w:r>
      <w:r w:rsidRPr="00496552">
        <w:rPr>
          <w:rFonts w:ascii="Times New Roman" w:eastAsia="Times New Roman" w:hAnsi="Times New Roman" w:cs="Times New Roman"/>
          <w:color w:val="000000"/>
          <w:sz w:val="24"/>
          <w:szCs w:val="24"/>
          <w:lang w:eastAsia="es-MX"/>
        </w:rPr>
        <w:t xml:space="preserve">EL PODER LEGISLATIVO Y EL PODER JUDICIAL DEL ESTADO FORMEN PARTE DEL SISTEMA, ADEMÁS DE EMITIR LA LEGISLACIÓN NECESARIA PARA ERRADICAR LA VIOLENCIA CONTRA LAS MUJERES. </w:t>
      </w:r>
      <w:r w:rsidRPr="00496552">
        <w:rPr>
          <w:rFonts w:ascii="Times New Roman" w:eastAsia="Times New Roman" w:hAnsi="Times New Roman" w:cs="Times New Roman"/>
          <w:bCs/>
          <w:sz w:val="24"/>
          <w:szCs w:val="24"/>
          <w:lang w:eastAsia="es-ES"/>
        </w:rPr>
        <w:t xml:space="preserve">INTERVINO PARA SUSCRIBIRSE A LA INICIATIVA LA C. </w:t>
      </w:r>
      <w:proofErr w:type="spellStart"/>
      <w:r w:rsidRPr="00496552">
        <w:rPr>
          <w:rFonts w:ascii="Times New Roman" w:eastAsia="Times New Roman" w:hAnsi="Times New Roman" w:cs="Times New Roman"/>
          <w:bCs/>
          <w:sz w:val="24"/>
          <w:szCs w:val="24"/>
          <w:lang w:eastAsia="es-ES"/>
        </w:rPr>
        <w:t>DIP</w:t>
      </w:r>
      <w:proofErr w:type="spellEnd"/>
      <w:r w:rsidRPr="00496552">
        <w:rPr>
          <w:rFonts w:ascii="Times New Roman" w:eastAsia="Times New Roman" w:hAnsi="Times New Roman" w:cs="Times New Roman"/>
          <w:bCs/>
          <w:sz w:val="24"/>
          <w:szCs w:val="24"/>
          <w:lang w:eastAsia="es-ES"/>
        </w:rPr>
        <w:t xml:space="preserve">. LUDIVINA RODRÍGUEZ DE LA GARZA, LA CUAL FUE ACEPTADA POR LA </w:t>
      </w:r>
      <w:proofErr w:type="spellStart"/>
      <w:r w:rsidRPr="00496552">
        <w:rPr>
          <w:rFonts w:ascii="Times New Roman" w:eastAsia="Times New Roman" w:hAnsi="Times New Roman" w:cs="Times New Roman"/>
          <w:bCs/>
          <w:sz w:val="24"/>
          <w:szCs w:val="24"/>
          <w:lang w:eastAsia="es-ES"/>
        </w:rPr>
        <w:t>PROMOVENTE</w:t>
      </w:r>
      <w:proofErr w:type="spellEnd"/>
      <w:r w:rsidRPr="00496552">
        <w:rPr>
          <w:rFonts w:ascii="Times New Roman" w:eastAsia="Times New Roman" w:hAnsi="Times New Roman" w:cs="Times New Roman"/>
          <w:bCs/>
          <w:sz w:val="24"/>
          <w:szCs w:val="24"/>
          <w:lang w:eastAsia="es-ES"/>
        </w:rPr>
        <w:t xml:space="preserve">. </w:t>
      </w:r>
      <w:r w:rsidRPr="00496552">
        <w:rPr>
          <w:rFonts w:ascii="Times New Roman" w:eastAsia="Times New Roman" w:hAnsi="Times New Roman" w:cs="Times New Roman"/>
          <w:b/>
          <w:bCs/>
          <w:sz w:val="24"/>
          <w:szCs w:val="24"/>
          <w:lang w:eastAsia="es-ES"/>
        </w:rPr>
        <w:t>SE TURNÓ A LA COMISIÓN DE IGUALDAD DE GÉNERO.</w:t>
      </w:r>
    </w:p>
    <w:p w:rsidR="00FE4B0C" w:rsidRPr="00496552" w:rsidRDefault="00FE4B0C"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E4B0C" w:rsidRPr="00496552" w:rsidRDefault="00450027" w:rsidP="00FE4B0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96552">
        <w:rPr>
          <w:rFonts w:ascii="Times New Roman" w:eastAsia="Times New Roman" w:hAnsi="Times New Roman" w:cs="Times New Roman"/>
          <w:bCs/>
          <w:sz w:val="24"/>
          <w:szCs w:val="24"/>
          <w:lang w:eastAsia="es-ES"/>
        </w:rPr>
        <w:t>EL C.</w:t>
      </w:r>
      <w:r w:rsidRPr="00496552">
        <w:rPr>
          <w:rFonts w:ascii="Times New Roman" w:eastAsia="Times New Roman" w:hAnsi="Times New Roman" w:cs="Times New Roman"/>
          <w:b/>
          <w:bCs/>
          <w:sz w:val="24"/>
          <w:szCs w:val="24"/>
          <w:lang w:eastAsia="es-ES"/>
        </w:rPr>
        <w:t xml:space="preserve"> </w:t>
      </w:r>
      <w:proofErr w:type="spellStart"/>
      <w:r w:rsidRPr="00496552">
        <w:rPr>
          <w:rFonts w:ascii="Times New Roman" w:eastAsia="Times New Roman" w:hAnsi="Times New Roman" w:cs="Times New Roman"/>
          <w:b/>
          <w:bCs/>
          <w:sz w:val="24"/>
          <w:szCs w:val="24"/>
          <w:lang w:eastAsia="es-ES"/>
        </w:rPr>
        <w:t>DIP</w:t>
      </w:r>
      <w:proofErr w:type="spellEnd"/>
      <w:r w:rsidRPr="00496552">
        <w:rPr>
          <w:rFonts w:ascii="Times New Roman" w:eastAsia="Times New Roman" w:hAnsi="Times New Roman" w:cs="Times New Roman"/>
          <w:b/>
          <w:bCs/>
          <w:sz w:val="24"/>
          <w:szCs w:val="24"/>
          <w:lang w:eastAsia="es-ES"/>
        </w:rPr>
        <w:t>. ÁNGEL ALBERTO BARROSO CORREA,</w:t>
      </w:r>
      <w:r w:rsidRPr="00496552">
        <w:rPr>
          <w:rFonts w:ascii="Times New Roman" w:eastAsia="Times New Roman" w:hAnsi="Times New Roman" w:cs="Times New Roman"/>
          <w:bCs/>
          <w:sz w:val="24"/>
          <w:szCs w:val="24"/>
          <w:lang w:eastAsia="es-ES"/>
        </w:rPr>
        <w:t xml:space="preserve"> INTEGRANTE DEL GRUPO LEGISLATIVO DEL PARTIDO ACCIÓN NACIONAL, PRESENTÓ INICIATIVA </w:t>
      </w:r>
      <w:r w:rsidRPr="00496552">
        <w:rPr>
          <w:rFonts w:ascii="Times New Roman" w:eastAsia="Arial" w:hAnsi="Times New Roman" w:cs="Times New Roman"/>
          <w:color w:val="030303"/>
          <w:w w:val="105"/>
          <w:sz w:val="24"/>
          <w:szCs w:val="24"/>
        </w:rPr>
        <w:t>DE</w:t>
      </w:r>
      <w:r w:rsidRPr="00496552">
        <w:rPr>
          <w:rFonts w:ascii="Times New Roman" w:eastAsia="Arial" w:hAnsi="Times New Roman" w:cs="Times New Roman"/>
          <w:color w:val="030303"/>
          <w:spacing w:val="7"/>
          <w:w w:val="105"/>
          <w:sz w:val="24"/>
          <w:szCs w:val="24"/>
        </w:rPr>
        <w:t xml:space="preserve"> </w:t>
      </w:r>
      <w:r w:rsidRPr="00496552">
        <w:rPr>
          <w:rFonts w:ascii="Times New Roman" w:eastAsia="Arial" w:hAnsi="Times New Roman" w:cs="Times New Roman"/>
          <w:color w:val="030303"/>
          <w:w w:val="105"/>
          <w:sz w:val="24"/>
          <w:szCs w:val="24"/>
        </w:rPr>
        <w:lastRenderedPageBreak/>
        <w:t>REFORMA</w:t>
      </w:r>
      <w:r w:rsidRPr="00496552">
        <w:rPr>
          <w:rFonts w:ascii="Times New Roman" w:eastAsia="Arial" w:hAnsi="Times New Roman" w:cs="Times New Roman"/>
          <w:color w:val="030303"/>
          <w:spacing w:val="5"/>
          <w:w w:val="105"/>
          <w:sz w:val="24"/>
          <w:szCs w:val="24"/>
        </w:rPr>
        <w:t xml:space="preserve"> </w:t>
      </w:r>
      <w:r w:rsidRPr="00496552">
        <w:rPr>
          <w:rFonts w:ascii="Times New Roman" w:eastAsia="Arial" w:hAnsi="Times New Roman" w:cs="Times New Roman"/>
          <w:color w:val="030303"/>
          <w:w w:val="105"/>
          <w:sz w:val="24"/>
          <w:szCs w:val="24"/>
        </w:rPr>
        <w:t>POR</w:t>
      </w:r>
      <w:r w:rsidRPr="00496552">
        <w:rPr>
          <w:rFonts w:ascii="Times New Roman" w:eastAsia="Arial" w:hAnsi="Times New Roman" w:cs="Times New Roman"/>
          <w:color w:val="030303"/>
          <w:spacing w:val="3"/>
          <w:w w:val="105"/>
          <w:sz w:val="24"/>
          <w:szCs w:val="24"/>
        </w:rPr>
        <w:t xml:space="preserve"> </w:t>
      </w:r>
      <w:r w:rsidRPr="00496552">
        <w:rPr>
          <w:rFonts w:ascii="Times New Roman" w:eastAsia="Arial" w:hAnsi="Times New Roman" w:cs="Times New Roman"/>
          <w:color w:val="030303"/>
          <w:w w:val="105"/>
          <w:sz w:val="24"/>
          <w:szCs w:val="24"/>
        </w:rPr>
        <w:t>MODIFICACIÓN</w:t>
      </w:r>
      <w:r w:rsidRPr="00496552">
        <w:rPr>
          <w:rFonts w:ascii="Times New Roman" w:eastAsia="Arial" w:hAnsi="Times New Roman" w:cs="Times New Roman"/>
          <w:color w:val="030303"/>
          <w:spacing w:val="2"/>
          <w:w w:val="105"/>
          <w:sz w:val="24"/>
          <w:szCs w:val="24"/>
        </w:rPr>
        <w:t xml:space="preserve"> A</w:t>
      </w:r>
      <w:r w:rsidRPr="00496552">
        <w:rPr>
          <w:rFonts w:ascii="Times New Roman" w:eastAsia="Arial" w:hAnsi="Times New Roman" w:cs="Times New Roman"/>
          <w:color w:val="030303"/>
          <w:w w:val="105"/>
          <w:sz w:val="24"/>
          <w:szCs w:val="24"/>
        </w:rPr>
        <w:t>L</w:t>
      </w:r>
      <w:r w:rsidRPr="00496552">
        <w:rPr>
          <w:rFonts w:ascii="Times New Roman" w:eastAsia="Arial" w:hAnsi="Times New Roman" w:cs="Times New Roman"/>
          <w:color w:val="030303"/>
          <w:spacing w:val="-9"/>
          <w:w w:val="105"/>
          <w:sz w:val="24"/>
          <w:szCs w:val="24"/>
        </w:rPr>
        <w:t xml:space="preserve"> </w:t>
      </w:r>
      <w:r w:rsidRPr="00496552">
        <w:rPr>
          <w:rFonts w:ascii="Times New Roman" w:eastAsia="Arial" w:hAnsi="Times New Roman" w:cs="Times New Roman"/>
          <w:color w:val="030303"/>
          <w:spacing w:val="-2"/>
          <w:w w:val="105"/>
          <w:sz w:val="24"/>
          <w:szCs w:val="24"/>
        </w:rPr>
        <w:t>ARTÍCULO</w:t>
      </w:r>
      <w:r w:rsidRPr="00496552">
        <w:rPr>
          <w:rFonts w:ascii="Times New Roman" w:eastAsia="Arial" w:hAnsi="Times New Roman" w:cs="Times New Roman"/>
          <w:color w:val="030303"/>
          <w:spacing w:val="-7"/>
          <w:w w:val="105"/>
          <w:sz w:val="24"/>
          <w:szCs w:val="24"/>
        </w:rPr>
        <w:t xml:space="preserve"> </w:t>
      </w:r>
      <w:r w:rsidRPr="00496552">
        <w:rPr>
          <w:rFonts w:ascii="Times New Roman" w:eastAsia="Arial" w:hAnsi="Times New Roman" w:cs="Times New Roman"/>
          <w:color w:val="030303"/>
          <w:w w:val="105"/>
          <w:sz w:val="24"/>
          <w:szCs w:val="24"/>
        </w:rPr>
        <w:t>48</w:t>
      </w:r>
      <w:r w:rsidRPr="00496552">
        <w:rPr>
          <w:rFonts w:ascii="Times New Roman" w:eastAsia="Arial" w:hAnsi="Times New Roman" w:cs="Times New Roman"/>
          <w:color w:val="030303"/>
          <w:spacing w:val="-3"/>
          <w:w w:val="105"/>
          <w:sz w:val="24"/>
          <w:szCs w:val="24"/>
        </w:rPr>
        <w:t xml:space="preserve"> </w:t>
      </w:r>
      <w:r w:rsidRPr="00496552">
        <w:rPr>
          <w:rFonts w:ascii="Times New Roman" w:eastAsia="Arial" w:hAnsi="Times New Roman" w:cs="Times New Roman"/>
          <w:color w:val="030303"/>
          <w:w w:val="105"/>
          <w:sz w:val="24"/>
          <w:szCs w:val="24"/>
        </w:rPr>
        <w:t>DE</w:t>
      </w:r>
      <w:r w:rsidRPr="00496552">
        <w:rPr>
          <w:rFonts w:ascii="Times New Roman" w:eastAsia="Arial" w:hAnsi="Times New Roman" w:cs="Times New Roman"/>
          <w:color w:val="030303"/>
          <w:spacing w:val="7"/>
          <w:w w:val="105"/>
          <w:sz w:val="24"/>
          <w:szCs w:val="24"/>
        </w:rPr>
        <w:t xml:space="preserve"> </w:t>
      </w:r>
      <w:r w:rsidRPr="00496552">
        <w:rPr>
          <w:rFonts w:ascii="Times New Roman" w:eastAsia="Arial" w:hAnsi="Times New Roman" w:cs="Times New Roman"/>
          <w:color w:val="030303"/>
          <w:w w:val="105"/>
          <w:sz w:val="24"/>
          <w:szCs w:val="24"/>
        </w:rPr>
        <w:t>LA</w:t>
      </w:r>
      <w:r w:rsidRPr="00496552">
        <w:rPr>
          <w:rFonts w:ascii="Times New Roman" w:eastAsia="Arial" w:hAnsi="Times New Roman" w:cs="Times New Roman"/>
          <w:color w:val="030303"/>
          <w:spacing w:val="20"/>
          <w:w w:val="98"/>
          <w:sz w:val="24"/>
          <w:szCs w:val="24"/>
        </w:rPr>
        <w:t xml:space="preserve"> </w:t>
      </w:r>
      <w:r w:rsidRPr="00496552">
        <w:rPr>
          <w:rFonts w:ascii="Times New Roman" w:eastAsia="Arial" w:hAnsi="Times New Roman" w:cs="Times New Roman"/>
          <w:color w:val="030303"/>
          <w:w w:val="105"/>
          <w:sz w:val="24"/>
          <w:szCs w:val="24"/>
        </w:rPr>
        <w:t xml:space="preserve">LEY </w:t>
      </w:r>
      <w:r w:rsidRPr="00496552">
        <w:rPr>
          <w:rFonts w:ascii="Times New Roman" w:eastAsia="Arial" w:hAnsi="Times New Roman" w:cs="Times New Roman"/>
          <w:color w:val="030303"/>
          <w:spacing w:val="-4"/>
          <w:w w:val="105"/>
          <w:sz w:val="24"/>
          <w:szCs w:val="24"/>
        </w:rPr>
        <w:t>ORG</w:t>
      </w:r>
      <w:r w:rsidRPr="00496552">
        <w:rPr>
          <w:rFonts w:ascii="Times New Roman" w:eastAsia="Arial" w:hAnsi="Times New Roman" w:cs="Times New Roman"/>
          <w:color w:val="030303"/>
          <w:spacing w:val="-3"/>
          <w:w w:val="105"/>
          <w:sz w:val="24"/>
          <w:szCs w:val="24"/>
        </w:rPr>
        <w:t xml:space="preserve">ÁNICA </w:t>
      </w:r>
      <w:r w:rsidRPr="00496552">
        <w:rPr>
          <w:rFonts w:ascii="Times New Roman" w:eastAsia="Arial" w:hAnsi="Times New Roman" w:cs="Times New Roman"/>
          <w:color w:val="030303"/>
          <w:w w:val="105"/>
          <w:sz w:val="24"/>
          <w:szCs w:val="24"/>
        </w:rPr>
        <w:t xml:space="preserve">DEL PODER </w:t>
      </w:r>
      <w:r w:rsidRPr="00496552">
        <w:rPr>
          <w:rFonts w:ascii="Times New Roman" w:eastAsia="Arial" w:hAnsi="Times New Roman" w:cs="Times New Roman"/>
          <w:color w:val="030303"/>
          <w:spacing w:val="-3"/>
          <w:w w:val="105"/>
          <w:sz w:val="24"/>
          <w:szCs w:val="24"/>
        </w:rPr>
        <w:t>LEG</w:t>
      </w:r>
      <w:r w:rsidRPr="00496552">
        <w:rPr>
          <w:rFonts w:ascii="Times New Roman" w:eastAsia="Arial" w:hAnsi="Times New Roman" w:cs="Times New Roman"/>
          <w:color w:val="030303"/>
          <w:spacing w:val="-2"/>
          <w:w w:val="105"/>
          <w:sz w:val="24"/>
          <w:szCs w:val="24"/>
        </w:rPr>
        <w:t xml:space="preserve">ISLATIVO </w:t>
      </w:r>
      <w:r w:rsidRPr="00496552">
        <w:rPr>
          <w:rFonts w:ascii="Times New Roman" w:eastAsia="Arial" w:hAnsi="Times New Roman" w:cs="Times New Roman"/>
          <w:color w:val="030303"/>
          <w:w w:val="105"/>
          <w:sz w:val="24"/>
          <w:szCs w:val="24"/>
        </w:rPr>
        <w:t xml:space="preserve">DEL ESTADO DE NUEVO </w:t>
      </w:r>
      <w:r w:rsidRPr="00496552">
        <w:rPr>
          <w:rFonts w:ascii="Times New Roman" w:eastAsia="Arial" w:hAnsi="Times New Roman" w:cs="Times New Roman"/>
          <w:color w:val="030303"/>
          <w:sz w:val="24"/>
          <w:szCs w:val="24"/>
        </w:rPr>
        <w:t>LEÓN,</w:t>
      </w:r>
      <w:r w:rsidRPr="00496552">
        <w:rPr>
          <w:rFonts w:ascii="Times New Roman" w:eastAsia="Arial" w:hAnsi="Times New Roman" w:cs="Times New Roman"/>
          <w:color w:val="030303"/>
          <w:spacing w:val="27"/>
          <w:w w:val="101"/>
          <w:sz w:val="24"/>
          <w:szCs w:val="24"/>
        </w:rPr>
        <w:t xml:space="preserve"> </w:t>
      </w:r>
      <w:r w:rsidRPr="00496552">
        <w:rPr>
          <w:rFonts w:ascii="Times New Roman" w:eastAsia="Arial" w:hAnsi="Times New Roman" w:cs="Times New Roman"/>
          <w:color w:val="030303"/>
          <w:w w:val="105"/>
          <w:sz w:val="24"/>
          <w:szCs w:val="24"/>
        </w:rPr>
        <w:t>CORRESPONDIENTE</w:t>
      </w:r>
      <w:r w:rsidRPr="00496552">
        <w:rPr>
          <w:rFonts w:ascii="Times New Roman" w:eastAsia="Arial" w:hAnsi="Times New Roman" w:cs="Times New Roman"/>
          <w:color w:val="030303"/>
          <w:spacing w:val="30"/>
          <w:w w:val="105"/>
          <w:sz w:val="24"/>
          <w:szCs w:val="24"/>
        </w:rPr>
        <w:t xml:space="preserve"> </w:t>
      </w:r>
      <w:r w:rsidRPr="00496552">
        <w:rPr>
          <w:rFonts w:ascii="Times New Roman" w:eastAsia="Arial" w:hAnsi="Times New Roman" w:cs="Times New Roman"/>
          <w:color w:val="030303"/>
          <w:w w:val="105"/>
          <w:sz w:val="24"/>
          <w:szCs w:val="24"/>
        </w:rPr>
        <w:t xml:space="preserve">AL </w:t>
      </w:r>
      <w:r w:rsidRPr="00496552">
        <w:rPr>
          <w:rFonts w:ascii="Times New Roman" w:eastAsia="Arial" w:hAnsi="Times New Roman" w:cs="Times New Roman"/>
          <w:color w:val="030303"/>
          <w:spacing w:val="-5"/>
          <w:w w:val="105"/>
          <w:sz w:val="24"/>
          <w:szCs w:val="24"/>
        </w:rPr>
        <w:t>TÍ</w:t>
      </w:r>
      <w:r w:rsidRPr="00496552">
        <w:rPr>
          <w:rFonts w:ascii="Times New Roman" w:eastAsia="Arial" w:hAnsi="Times New Roman" w:cs="Times New Roman"/>
          <w:color w:val="030303"/>
          <w:spacing w:val="-4"/>
          <w:w w:val="105"/>
          <w:sz w:val="24"/>
          <w:szCs w:val="24"/>
        </w:rPr>
        <w:t>TULO</w:t>
      </w:r>
      <w:r w:rsidRPr="00496552">
        <w:rPr>
          <w:rFonts w:ascii="Times New Roman" w:eastAsia="Arial" w:hAnsi="Times New Roman" w:cs="Times New Roman"/>
          <w:color w:val="030303"/>
          <w:spacing w:val="10"/>
          <w:w w:val="105"/>
          <w:sz w:val="24"/>
          <w:szCs w:val="24"/>
        </w:rPr>
        <w:t xml:space="preserve"> </w:t>
      </w:r>
      <w:r w:rsidRPr="00496552">
        <w:rPr>
          <w:rFonts w:ascii="Times New Roman" w:eastAsia="Arial" w:hAnsi="Times New Roman" w:cs="Times New Roman"/>
          <w:color w:val="030303"/>
          <w:w w:val="105"/>
          <w:sz w:val="24"/>
          <w:szCs w:val="24"/>
        </w:rPr>
        <w:t>TERCERO</w:t>
      </w:r>
      <w:r w:rsidRPr="00496552">
        <w:rPr>
          <w:rFonts w:ascii="Times New Roman" w:eastAsia="Arial" w:hAnsi="Times New Roman" w:cs="Times New Roman"/>
          <w:color w:val="030303"/>
          <w:spacing w:val="25"/>
          <w:w w:val="105"/>
          <w:sz w:val="24"/>
          <w:szCs w:val="24"/>
        </w:rPr>
        <w:t xml:space="preserve"> </w:t>
      </w:r>
      <w:r w:rsidRPr="00496552">
        <w:rPr>
          <w:rFonts w:ascii="Times New Roman" w:eastAsia="Arial" w:hAnsi="Times New Roman" w:cs="Times New Roman"/>
          <w:color w:val="030303"/>
          <w:spacing w:val="-4"/>
          <w:w w:val="105"/>
          <w:sz w:val="24"/>
          <w:szCs w:val="24"/>
        </w:rPr>
        <w:t>CAPÍ</w:t>
      </w:r>
      <w:r w:rsidRPr="00496552">
        <w:rPr>
          <w:rFonts w:ascii="Times New Roman" w:eastAsia="Arial" w:hAnsi="Times New Roman" w:cs="Times New Roman"/>
          <w:color w:val="030303"/>
          <w:spacing w:val="-3"/>
          <w:w w:val="105"/>
          <w:sz w:val="24"/>
          <w:szCs w:val="24"/>
        </w:rPr>
        <w:t>TULO</w:t>
      </w:r>
      <w:r w:rsidRPr="00496552">
        <w:rPr>
          <w:rFonts w:ascii="Times New Roman" w:eastAsia="Arial" w:hAnsi="Times New Roman" w:cs="Times New Roman"/>
          <w:color w:val="030303"/>
          <w:spacing w:val="26"/>
          <w:w w:val="105"/>
          <w:sz w:val="24"/>
          <w:szCs w:val="24"/>
        </w:rPr>
        <w:t xml:space="preserve"> </w:t>
      </w:r>
      <w:r w:rsidRPr="00496552">
        <w:rPr>
          <w:rFonts w:ascii="Times New Roman" w:eastAsia="Arial" w:hAnsi="Times New Roman" w:cs="Times New Roman"/>
          <w:color w:val="030303"/>
          <w:spacing w:val="15"/>
          <w:w w:val="85"/>
          <w:sz w:val="24"/>
          <w:szCs w:val="24"/>
        </w:rPr>
        <w:t>1</w:t>
      </w:r>
      <w:r w:rsidRPr="00496552">
        <w:rPr>
          <w:rFonts w:ascii="Times New Roman" w:eastAsia="Arial" w:hAnsi="Times New Roman" w:cs="Times New Roman"/>
          <w:color w:val="030303"/>
          <w:spacing w:val="7"/>
          <w:w w:val="85"/>
          <w:sz w:val="24"/>
          <w:szCs w:val="24"/>
        </w:rPr>
        <w:t>,</w:t>
      </w:r>
      <w:r w:rsidRPr="00496552">
        <w:rPr>
          <w:rFonts w:ascii="Times New Roman" w:eastAsia="Arial" w:hAnsi="Times New Roman" w:cs="Times New Roman"/>
          <w:color w:val="030303"/>
          <w:spacing w:val="26"/>
          <w:w w:val="85"/>
          <w:sz w:val="24"/>
          <w:szCs w:val="24"/>
        </w:rPr>
        <w:t xml:space="preserve"> </w:t>
      </w:r>
      <w:r w:rsidRPr="00496552">
        <w:rPr>
          <w:rFonts w:ascii="Times New Roman" w:eastAsia="Arial" w:hAnsi="Times New Roman" w:cs="Times New Roman"/>
          <w:color w:val="030303"/>
          <w:w w:val="105"/>
          <w:sz w:val="24"/>
          <w:szCs w:val="24"/>
        </w:rPr>
        <w:t>DENOMINADO</w:t>
      </w:r>
      <w:r w:rsidRPr="00496552">
        <w:rPr>
          <w:rFonts w:ascii="Times New Roman" w:eastAsia="Arial" w:hAnsi="Times New Roman" w:cs="Times New Roman"/>
          <w:color w:val="030303"/>
          <w:spacing w:val="32"/>
          <w:w w:val="105"/>
          <w:sz w:val="24"/>
          <w:szCs w:val="24"/>
        </w:rPr>
        <w:t xml:space="preserve"> </w:t>
      </w:r>
      <w:r w:rsidRPr="00496552">
        <w:rPr>
          <w:rFonts w:ascii="Times New Roman" w:eastAsia="Arial" w:hAnsi="Times New Roman" w:cs="Times New Roman"/>
          <w:color w:val="030303"/>
          <w:w w:val="105"/>
          <w:sz w:val="24"/>
          <w:szCs w:val="24"/>
        </w:rPr>
        <w:t>"DE</w:t>
      </w:r>
      <w:r w:rsidRPr="00496552">
        <w:rPr>
          <w:rFonts w:ascii="Times New Roman" w:eastAsia="Arial" w:hAnsi="Times New Roman" w:cs="Times New Roman"/>
          <w:color w:val="030303"/>
          <w:spacing w:val="21"/>
          <w:w w:val="105"/>
          <w:sz w:val="24"/>
          <w:szCs w:val="24"/>
        </w:rPr>
        <w:t xml:space="preserve"> </w:t>
      </w:r>
      <w:r w:rsidRPr="00496552">
        <w:rPr>
          <w:rFonts w:ascii="Times New Roman" w:eastAsia="Arial" w:hAnsi="Times New Roman" w:cs="Times New Roman"/>
          <w:color w:val="030303"/>
          <w:w w:val="105"/>
          <w:sz w:val="24"/>
          <w:szCs w:val="24"/>
        </w:rPr>
        <w:t>LOS</w:t>
      </w:r>
      <w:r w:rsidRPr="00496552">
        <w:rPr>
          <w:rFonts w:ascii="Times New Roman" w:eastAsia="Arial" w:hAnsi="Times New Roman" w:cs="Times New Roman"/>
          <w:color w:val="030303"/>
          <w:spacing w:val="9"/>
          <w:w w:val="105"/>
          <w:sz w:val="24"/>
          <w:szCs w:val="24"/>
        </w:rPr>
        <w:t xml:space="preserve"> </w:t>
      </w:r>
      <w:r w:rsidRPr="00496552">
        <w:rPr>
          <w:rFonts w:ascii="Times New Roman" w:eastAsia="Arial" w:hAnsi="Times New Roman" w:cs="Times New Roman"/>
          <w:color w:val="030303"/>
          <w:w w:val="105"/>
          <w:sz w:val="24"/>
          <w:szCs w:val="24"/>
        </w:rPr>
        <w:t>GRUPOS</w:t>
      </w:r>
      <w:r w:rsidRPr="00496552">
        <w:rPr>
          <w:rFonts w:ascii="Times New Roman" w:eastAsia="Arial" w:hAnsi="Times New Roman" w:cs="Times New Roman"/>
          <w:color w:val="030303"/>
          <w:spacing w:val="22"/>
          <w:sz w:val="24"/>
          <w:szCs w:val="24"/>
        </w:rPr>
        <w:t xml:space="preserve"> </w:t>
      </w:r>
      <w:r w:rsidRPr="00496552">
        <w:rPr>
          <w:rFonts w:ascii="Times New Roman" w:eastAsia="Arial" w:hAnsi="Times New Roman" w:cs="Times New Roman"/>
          <w:color w:val="030303"/>
          <w:w w:val="105"/>
          <w:sz w:val="24"/>
          <w:szCs w:val="24"/>
        </w:rPr>
        <w:t>LEGISLATIVOS"</w:t>
      </w:r>
      <w:r w:rsidRPr="00496552">
        <w:rPr>
          <w:rFonts w:ascii="Times New Roman" w:eastAsia="Arial" w:hAnsi="Times New Roman" w:cs="Times New Roman"/>
          <w:color w:val="030303"/>
          <w:spacing w:val="70"/>
          <w:w w:val="105"/>
          <w:sz w:val="24"/>
          <w:szCs w:val="24"/>
        </w:rPr>
        <w:t xml:space="preserve"> </w:t>
      </w:r>
      <w:r w:rsidRPr="00496552">
        <w:rPr>
          <w:rFonts w:ascii="Times New Roman" w:eastAsia="Arial" w:hAnsi="Times New Roman" w:cs="Times New Roman"/>
          <w:color w:val="030303"/>
          <w:w w:val="105"/>
          <w:sz w:val="24"/>
          <w:szCs w:val="24"/>
        </w:rPr>
        <w:t>CON</w:t>
      </w:r>
      <w:r w:rsidRPr="00496552">
        <w:rPr>
          <w:rFonts w:ascii="Times New Roman" w:eastAsia="Arial" w:hAnsi="Times New Roman" w:cs="Times New Roman"/>
          <w:color w:val="030303"/>
          <w:spacing w:val="51"/>
          <w:w w:val="105"/>
          <w:sz w:val="24"/>
          <w:szCs w:val="24"/>
        </w:rPr>
        <w:t xml:space="preserve"> </w:t>
      </w:r>
      <w:r w:rsidRPr="00496552">
        <w:rPr>
          <w:rFonts w:ascii="Times New Roman" w:eastAsia="Arial" w:hAnsi="Times New Roman" w:cs="Times New Roman"/>
          <w:color w:val="030303"/>
          <w:w w:val="105"/>
          <w:sz w:val="24"/>
          <w:szCs w:val="24"/>
        </w:rPr>
        <w:t>EL</w:t>
      </w:r>
      <w:r w:rsidRPr="00496552">
        <w:rPr>
          <w:rFonts w:ascii="Times New Roman" w:eastAsia="Arial" w:hAnsi="Times New Roman" w:cs="Times New Roman"/>
          <w:color w:val="030303"/>
          <w:spacing w:val="58"/>
          <w:w w:val="105"/>
          <w:sz w:val="24"/>
          <w:szCs w:val="24"/>
        </w:rPr>
        <w:t xml:space="preserve"> </w:t>
      </w:r>
      <w:r w:rsidRPr="00496552">
        <w:rPr>
          <w:rFonts w:ascii="Times New Roman" w:eastAsia="Arial" w:hAnsi="Times New Roman" w:cs="Times New Roman"/>
          <w:color w:val="030303"/>
          <w:w w:val="105"/>
          <w:sz w:val="24"/>
          <w:szCs w:val="24"/>
        </w:rPr>
        <w:t>PROPÓSITO</w:t>
      </w:r>
      <w:r w:rsidRPr="00496552">
        <w:rPr>
          <w:rFonts w:ascii="Times New Roman" w:eastAsia="Arial" w:hAnsi="Times New Roman" w:cs="Times New Roman"/>
          <w:color w:val="030303"/>
          <w:spacing w:val="59"/>
          <w:w w:val="105"/>
          <w:sz w:val="24"/>
          <w:szCs w:val="24"/>
        </w:rPr>
        <w:t xml:space="preserve"> </w:t>
      </w:r>
      <w:r w:rsidRPr="00496552">
        <w:rPr>
          <w:rFonts w:ascii="Times New Roman" w:eastAsia="Arial" w:hAnsi="Times New Roman" w:cs="Times New Roman"/>
          <w:color w:val="030303"/>
          <w:w w:val="105"/>
          <w:sz w:val="24"/>
          <w:szCs w:val="24"/>
        </w:rPr>
        <w:t>DE</w:t>
      </w:r>
      <w:r w:rsidRPr="00496552">
        <w:rPr>
          <w:rFonts w:ascii="Times New Roman" w:eastAsia="Arial" w:hAnsi="Times New Roman" w:cs="Times New Roman"/>
          <w:color w:val="030303"/>
          <w:spacing w:val="54"/>
          <w:w w:val="105"/>
          <w:sz w:val="24"/>
          <w:szCs w:val="24"/>
        </w:rPr>
        <w:t xml:space="preserve"> </w:t>
      </w:r>
      <w:r w:rsidRPr="00496552">
        <w:rPr>
          <w:rFonts w:ascii="Times New Roman" w:eastAsia="Arial" w:hAnsi="Times New Roman" w:cs="Times New Roman"/>
          <w:color w:val="030303"/>
          <w:w w:val="105"/>
          <w:sz w:val="24"/>
          <w:szCs w:val="24"/>
        </w:rPr>
        <w:t>QUE</w:t>
      </w:r>
      <w:r w:rsidRPr="00496552">
        <w:rPr>
          <w:rFonts w:ascii="Times New Roman" w:eastAsia="Arial" w:hAnsi="Times New Roman" w:cs="Times New Roman"/>
          <w:color w:val="030303"/>
          <w:spacing w:val="66"/>
          <w:w w:val="105"/>
          <w:sz w:val="24"/>
          <w:szCs w:val="24"/>
        </w:rPr>
        <w:t xml:space="preserve"> </w:t>
      </w:r>
      <w:r w:rsidRPr="00496552">
        <w:rPr>
          <w:rFonts w:ascii="Times New Roman" w:eastAsia="Arial" w:hAnsi="Times New Roman" w:cs="Times New Roman"/>
          <w:color w:val="030303"/>
          <w:w w:val="105"/>
          <w:sz w:val="24"/>
          <w:szCs w:val="24"/>
        </w:rPr>
        <w:t>NO</w:t>
      </w:r>
      <w:r w:rsidRPr="00496552">
        <w:rPr>
          <w:rFonts w:ascii="Times New Roman" w:eastAsia="Arial" w:hAnsi="Times New Roman" w:cs="Times New Roman"/>
          <w:color w:val="030303"/>
          <w:spacing w:val="48"/>
          <w:w w:val="105"/>
          <w:sz w:val="24"/>
          <w:szCs w:val="24"/>
        </w:rPr>
        <w:t xml:space="preserve"> </w:t>
      </w:r>
      <w:r w:rsidRPr="00496552">
        <w:rPr>
          <w:rFonts w:ascii="Times New Roman" w:eastAsia="Arial" w:hAnsi="Times New Roman" w:cs="Times New Roman"/>
          <w:color w:val="030303"/>
          <w:w w:val="105"/>
          <w:sz w:val="24"/>
          <w:szCs w:val="24"/>
        </w:rPr>
        <w:t>EXISTA</w:t>
      </w:r>
      <w:r w:rsidRPr="00496552">
        <w:rPr>
          <w:rFonts w:ascii="Times New Roman" w:eastAsia="Arial" w:hAnsi="Times New Roman" w:cs="Times New Roman"/>
          <w:color w:val="030303"/>
          <w:spacing w:val="71"/>
          <w:w w:val="105"/>
          <w:sz w:val="24"/>
          <w:szCs w:val="24"/>
        </w:rPr>
        <w:t xml:space="preserve"> </w:t>
      </w:r>
      <w:r w:rsidRPr="00496552">
        <w:rPr>
          <w:rFonts w:ascii="Times New Roman" w:eastAsia="Arial" w:hAnsi="Times New Roman" w:cs="Times New Roman"/>
          <w:color w:val="030303"/>
          <w:w w:val="105"/>
          <w:sz w:val="24"/>
          <w:szCs w:val="24"/>
        </w:rPr>
        <w:t>DIFERENCIA</w:t>
      </w:r>
      <w:r w:rsidRPr="00496552">
        <w:rPr>
          <w:rFonts w:ascii="Times New Roman" w:eastAsia="Arial" w:hAnsi="Times New Roman" w:cs="Times New Roman"/>
          <w:color w:val="030303"/>
          <w:spacing w:val="72"/>
          <w:w w:val="105"/>
          <w:sz w:val="24"/>
          <w:szCs w:val="24"/>
        </w:rPr>
        <w:t xml:space="preserve"> </w:t>
      </w:r>
      <w:r w:rsidRPr="00496552">
        <w:rPr>
          <w:rFonts w:ascii="Times New Roman" w:eastAsia="Arial" w:hAnsi="Times New Roman" w:cs="Times New Roman"/>
          <w:color w:val="030303"/>
          <w:w w:val="105"/>
          <w:sz w:val="24"/>
          <w:szCs w:val="24"/>
        </w:rPr>
        <w:t>ENTRE</w:t>
      </w:r>
      <w:r w:rsidRPr="00496552">
        <w:rPr>
          <w:rFonts w:ascii="Times New Roman" w:eastAsia="Arial" w:hAnsi="Times New Roman" w:cs="Times New Roman"/>
          <w:color w:val="030303"/>
          <w:spacing w:val="70"/>
          <w:w w:val="105"/>
          <w:sz w:val="24"/>
          <w:szCs w:val="24"/>
        </w:rPr>
        <w:t xml:space="preserve"> </w:t>
      </w:r>
      <w:r w:rsidRPr="00496552">
        <w:rPr>
          <w:rFonts w:ascii="Times New Roman" w:eastAsia="Arial" w:hAnsi="Times New Roman" w:cs="Times New Roman"/>
          <w:color w:val="030303"/>
          <w:spacing w:val="-3"/>
          <w:w w:val="105"/>
          <w:sz w:val="24"/>
          <w:szCs w:val="24"/>
        </w:rPr>
        <w:t>NING</w:t>
      </w:r>
      <w:r w:rsidRPr="00496552">
        <w:rPr>
          <w:rFonts w:ascii="Times New Roman" w:eastAsia="Arial" w:hAnsi="Times New Roman" w:cs="Times New Roman"/>
          <w:color w:val="030303"/>
          <w:spacing w:val="-4"/>
          <w:w w:val="105"/>
          <w:sz w:val="24"/>
          <w:szCs w:val="24"/>
        </w:rPr>
        <w:t>ÚN</w:t>
      </w:r>
      <w:r w:rsidRPr="00496552">
        <w:rPr>
          <w:rFonts w:ascii="Times New Roman" w:eastAsia="Arial" w:hAnsi="Times New Roman" w:cs="Times New Roman"/>
          <w:color w:val="030303"/>
          <w:spacing w:val="24"/>
          <w:w w:val="103"/>
          <w:sz w:val="24"/>
          <w:szCs w:val="24"/>
        </w:rPr>
        <w:t xml:space="preserve"> </w:t>
      </w:r>
      <w:r w:rsidRPr="00496552">
        <w:rPr>
          <w:rFonts w:ascii="Times New Roman" w:eastAsia="Arial" w:hAnsi="Times New Roman" w:cs="Times New Roman"/>
          <w:color w:val="030303"/>
          <w:w w:val="105"/>
          <w:sz w:val="24"/>
          <w:szCs w:val="24"/>
        </w:rPr>
        <w:t>DIPUTADO,</w:t>
      </w:r>
      <w:r w:rsidRPr="00496552">
        <w:rPr>
          <w:rFonts w:ascii="Times New Roman" w:eastAsia="Arial" w:hAnsi="Times New Roman" w:cs="Times New Roman"/>
          <w:color w:val="030303"/>
          <w:spacing w:val="2"/>
          <w:w w:val="105"/>
          <w:sz w:val="24"/>
          <w:szCs w:val="24"/>
        </w:rPr>
        <w:t xml:space="preserve"> </w:t>
      </w:r>
      <w:r w:rsidRPr="00496552">
        <w:rPr>
          <w:rFonts w:ascii="Times New Roman" w:eastAsia="Arial" w:hAnsi="Times New Roman" w:cs="Times New Roman"/>
          <w:color w:val="030303"/>
          <w:w w:val="105"/>
          <w:sz w:val="24"/>
          <w:szCs w:val="24"/>
        </w:rPr>
        <w:t>PERTENEZCA</w:t>
      </w:r>
      <w:r w:rsidRPr="00496552">
        <w:rPr>
          <w:rFonts w:ascii="Times New Roman" w:eastAsia="Arial" w:hAnsi="Times New Roman" w:cs="Times New Roman"/>
          <w:color w:val="030303"/>
          <w:spacing w:val="8"/>
          <w:w w:val="105"/>
          <w:sz w:val="24"/>
          <w:szCs w:val="24"/>
        </w:rPr>
        <w:t xml:space="preserve"> </w:t>
      </w:r>
      <w:r w:rsidRPr="00496552">
        <w:rPr>
          <w:rFonts w:ascii="Times New Roman" w:eastAsia="Arial" w:hAnsi="Times New Roman" w:cs="Times New Roman"/>
          <w:color w:val="030303"/>
          <w:w w:val="105"/>
          <w:sz w:val="24"/>
          <w:szCs w:val="24"/>
        </w:rPr>
        <w:t>O</w:t>
      </w:r>
      <w:r w:rsidRPr="00496552">
        <w:rPr>
          <w:rFonts w:ascii="Times New Roman" w:eastAsia="Arial" w:hAnsi="Times New Roman" w:cs="Times New Roman"/>
          <w:color w:val="030303"/>
          <w:spacing w:val="2"/>
          <w:w w:val="105"/>
          <w:sz w:val="24"/>
          <w:szCs w:val="24"/>
        </w:rPr>
        <w:t xml:space="preserve"> </w:t>
      </w:r>
      <w:r w:rsidRPr="00496552">
        <w:rPr>
          <w:rFonts w:ascii="Times New Roman" w:eastAsia="Arial" w:hAnsi="Times New Roman" w:cs="Times New Roman"/>
          <w:color w:val="030303"/>
          <w:w w:val="105"/>
          <w:sz w:val="24"/>
          <w:szCs w:val="24"/>
        </w:rPr>
        <w:t>NO</w:t>
      </w:r>
      <w:r w:rsidRPr="00496552">
        <w:rPr>
          <w:rFonts w:ascii="Times New Roman" w:eastAsia="Arial" w:hAnsi="Times New Roman" w:cs="Times New Roman"/>
          <w:color w:val="030303"/>
          <w:spacing w:val="-16"/>
          <w:w w:val="105"/>
          <w:sz w:val="24"/>
          <w:szCs w:val="24"/>
        </w:rPr>
        <w:t xml:space="preserve"> </w:t>
      </w:r>
      <w:r w:rsidRPr="00496552">
        <w:rPr>
          <w:rFonts w:ascii="Times New Roman" w:eastAsia="Arial" w:hAnsi="Times New Roman" w:cs="Times New Roman"/>
          <w:color w:val="030303"/>
          <w:w w:val="105"/>
          <w:sz w:val="24"/>
          <w:szCs w:val="24"/>
        </w:rPr>
        <w:t>A</w:t>
      </w:r>
      <w:r w:rsidRPr="00496552">
        <w:rPr>
          <w:rFonts w:ascii="Times New Roman" w:eastAsia="Arial" w:hAnsi="Times New Roman" w:cs="Times New Roman"/>
          <w:color w:val="030303"/>
          <w:spacing w:val="8"/>
          <w:w w:val="105"/>
          <w:sz w:val="24"/>
          <w:szCs w:val="24"/>
        </w:rPr>
        <w:t xml:space="preserve"> </w:t>
      </w:r>
      <w:r w:rsidRPr="00496552">
        <w:rPr>
          <w:rFonts w:ascii="Times New Roman" w:eastAsia="Arial" w:hAnsi="Times New Roman" w:cs="Times New Roman"/>
          <w:color w:val="030303"/>
          <w:w w:val="105"/>
          <w:sz w:val="24"/>
          <w:szCs w:val="24"/>
        </w:rPr>
        <w:t>UN</w:t>
      </w:r>
      <w:r w:rsidRPr="00496552">
        <w:rPr>
          <w:rFonts w:ascii="Times New Roman" w:eastAsia="Arial" w:hAnsi="Times New Roman" w:cs="Times New Roman"/>
          <w:color w:val="030303"/>
          <w:spacing w:val="-15"/>
          <w:w w:val="105"/>
          <w:sz w:val="24"/>
          <w:szCs w:val="24"/>
        </w:rPr>
        <w:t xml:space="preserve"> </w:t>
      </w:r>
      <w:r w:rsidRPr="00496552">
        <w:rPr>
          <w:rFonts w:ascii="Times New Roman" w:eastAsia="Arial" w:hAnsi="Times New Roman" w:cs="Times New Roman"/>
          <w:color w:val="030303"/>
          <w:w w:val="105"/>
          <w:sz w:val="24"/>
          <w:szCs w:val="24"/>
        </w:rPr>
        <w:t>GRUPO</w:t>
      </w:r>
      <w:r w:rsidRPr="00496552">
        <w:rPr>
          <w:rFonts w:ascii="Times New Roman" w:eastAsia="Arial" w:hAnsi="Times New Roman" w:cs="Times New Roman"/>
          <w:color w:val="030303"/>
          <w:spacing w:val="3"/>
          <w:w w:val="105"/>
          <w:sz w:val="24"/>
          <w:szCs w:val="24"/>
        </w:rPr>
        <w:t xml:space="preserve"> </w:t>
      </w:r>
      <w:r w:rsidRPr="00496552">
        <w:rPr>
          <w:rFonts w:ascii="Times New Roman" w:eastAsia="Arial" w:hAnsi="Times New Roman" w:cs="Times New Roman"/>
          <w:color w:val="030303"/>
          <w:w w:val="105"/>
          <w:sz w:val="24"/>
          <w:szCs w:val="24"/>
        </w:rPr>
        <w:t xml:space="preserve">LEGISLATIVO. </w:t>
      </w:r>
      <w:r w:rsidRPr="00496552">
        <w:rPr>
          <w:rFonts w:ascii="Times New Roman" w:eastAsia="Times New Roman" w:hAnsi="Times New Roman" w:cs="Times New Roman"/>
          <w:bCs/>
          <w:sz w:val="24"/>
          <w:szCs w:val="24"/>
          <w:lang w:eastAsia="es-ES"/>
        </w:rPr>
        <w:t xml:space="preserve">“INTERVINIERON PARA SUSCRIBIRSE A LA INICIATIVA LOS CC. </w:t>
      </w:r>
      <w:proofErr w:type="spellStart"/>
      <w:r w:rsidRPr="00496552">
        <w:rPr>
          <w:rFonts w:ascii="Times New Roman" w:eastAsia="Times New Roman" w:hAnsi="Times New Roman" w:cs="Times New Roman"/>
          <w:bCs/>
          <w:sz w:val="24"/>
          <w:szCs w:val="24"/>
          <w:lang w:eastAsia="es-ES"/>
        </w:rPr>
        <w:t>DIP</w:t>
      </w:r>
      <w:proofErr w:type="spellEnd"/>
      <w:r w:rsidRPr="00496552">
        <w:rPr>
          <w:rFonts w:ascii="Times New Roman" w:eastAsia="Times New Roman" w:hAnsi="Times New Roman" w:cs="Times New Roman"/>
          <w:bCs/>
          <w:sz w:val="24"/>
          <w:szCs w:val="24"/>
          <w:lang w:eastAsia="es-ES"/>
        </w:rPr>
        <w:t xml:space="preserve">. SAMUEL ALEJANDRO GARCÍA SEPÚLVEDA, GABRIEL TLÁLOC CANTÚ </w:t>
      </w:r>
      <w:proofErr w:type="spellStart"/>
      <w:r w:rsidRPr="00496552">
        <w:rPr>
          <w:rFonts w:ascii="Times New Roman" w:eastAsia="Times New Roman" w:hAnsi="Times New Roman" w:cs="Times New Roman"/>
          <w:bCs/>
          <w:sz w:val="24"/>
          <w:szCs w:val="24"/>
          <w:lang w:eastAsia="es-ES"/>
        </w:rPr>
        <w:t>CANTÚ</w:t>
      </w:r>
      <w:proofErr w:type="spellEnd"/>
      <w:r w:rsidRPr="00496552">
        <w:rPr>
          <w:rFonts w:ascii="Times New Roman" w:eastAsia="Times New Roman" w:hAnsi="Times New Roman" w:cs="Times New Roman"/>
          <w:bCs/>
          <w:sz w:val="24"/>
          <w:szCs w:val="24"/>
          <w:lang w:eastAsia="es-ES"/>
        </w:rPr>
        <w:t>, JORGE ALAN BLANCO DURÁN, MARÍA CONCEPCIÓN LANDA GARCÍA TÉLLEZ, EUGENIO MONTIEL AMOROSO, MARCO ANTONIO MARTÍNEZ DÍAZ, SERGIO ARELLANO BALDERAS, KARINA MARLEN BARRÓN PERALES Y RUBÉN GONZÁLEZ CABRIELES</w:t>
      </w:r>
      <w:r w:rsidRPr="00496552">
        <w:rPr>
          <w:rFonts w:ascii="Times New Roman" w:eastAsia="Times New Roman" w:hAnsi="Times New Roman" w:cs="Times New Roman"/>
          <w:bCs/>
          <w:sz w:val="24"/>
          <w:szCs w:val="24"/>
          <w:lang w:eastAsia="es-MX"/>
        </w:rPr>
        <w:t xml:space="preserve">, LAS SUSCRIPCIONES FUERON ACEPTADAS POR EL </w:t>
      </w:r>
      <w:proofErr w:type="spellStart"/>
      <w:r w:rsidRPr="00496552">
        <w:rPr>
          <w:rFonts w:ascii="Times New Roman" w:eastAsia="Times New Roman" w:hAnsi="Times New Roman" w:cs="Times New Roman"/>
          <w:bCs/>
          <w:sz w:val="24"/>
          <w:szCs w:val="24"/>
          <w:lang w:eastAsia="es-MX"/>
        </w:rPr>
        <w:t>PROMOVENTE</w:t>
      </w:r>
      <w:proofErr w:type="spellEnd"/>
      <w:r w:rsidRPr="00496552">
        <w:rPr>
          <w:rFonts w:ascii="Times New Roman" w:eastAsia="Times New Roman" w:hAnsi="Times New Roman" w:cs="Times New Roman"/>
          <w:bCs/>
          <w:sz w:val="24"/>
          <w:szCs w:val="24"/>
          <w:lang w:eastAsia="es-MX"/>
        </w:rPr>
        <w:t xml:space="preserve">. </w:t>
      </w:r>
      <w:r w:rsidRPr="00496552">
        <w:rPr>
          <w:rFonts w:ascii="Times New Roman" w:eastAsia="Times New Roman" w:hAnsi="Times New Roman" w:cs="Times New Roman"/>
          <w:b/>
          <w:bCs/>
          <w:sz w:val="24"/>
          <w:szCs w:val="24"/>
          <w:lang w:eastAsia="es-ES"/>
        </w:rPr>
        <w:t>SE TURNÓ CON CARÁCTER DE URGENTE A LA COMISIÓN DE LEGISLACIÓN.</w:t>
      </w:r>
    </w:p>
    <w:p w:rsidR="00FE4B0C" w:rsidRPr="00496552" w:rsidRDefault="00FE4B0C"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2315F" w:rsidRPr="00496552" w:rsidRDefault="00450027"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96552">
        <w:rPr>
          <w:rFonts w:ascii="Times New Roman" w:eastAsia="Times New Roman" w:hAnsi="Times New Roman" w:cs="Times New Roman"/>
          <w:bCs/>
          <w:sz w:val="24"/>
          <w:szCs w:val="24"/>
          <w:lang w:eastAsia="es-ES"/>
        </w:rPr>
        <w:t xml:space="preserve">EN ESE MOMENTO SOLICITÓ EL USO DE LA PALABRA EL C. </w:t>
      </w:r>
      <w:proofErr w:type="spellStart"/>
      <w:r w:rsidRPr="00496552">
        <w:rPr>
          <w:rFonts w:ascii="Times New Roman" w:eastAsia="Times New Roman" w:hAnsi="Times New Roman" w:cs="Times New Roman"/>
          <w:bCs/>
          <w:sz w:val="24"/>
          <w:szCs w:val="24"/>
          <w:lang w:eastAsia="es-ES"/>
        </w:rPr>
        <w:t>DIP</w:t>
      </w:r>
      <w:proofErr w:type="spellEnd"/>
      <w:r w:rsidRPr="00496552">
        <w:rPr>
          <w:rFonts w:ascii="Times New Roman" w:eastAsia="Times New Roman" w:hAnsi="Times New Roman" w:cs="Times New Roman"/>
          <w:bCs/>
          <w:sz w:val="24"/>
          <w:szCs w:val="24"/>
          <w:lang w:eastAsia="es-ES"/>
        </w:rPr>
        <w:t xml:space="preserve">. HÉCTOR GARCÍA </w:t>
      </w:r>
      <w:proofErr w:type="spellStart"/>
      <w:r w:rsidRPr="00496552">
        <w:rPr>
          <w:rFonts w:ascii="Times New Roman" w:eastAsia="Times New Roman" w:hAnsi="Times New Roman" w:cs="Times New Roman"/>
          <w:bCs/>
          <w:sz w:val="24"/>
          <w:szCs w:val="24"/>
          <w:lang w:eastAsia="es-ES"/>
        </w:rPr>
        <w:t>GARCÍA</w:t>
      </w:r>
      <w:proofErr w:type="spellEnd"/>
      <w:r w:rsidRPr="00496552">
        <w:rPr>
          <w:rFonts w:ascii="Times New Roman" w:eastAsia="Times New Roman" w:hAnsi="Times New Roman" w:cs="Times New Roman"/>
          <w:bCs/>
          <w:sz w:val="24"/>
          <w:szCs w:val="24"/>
          <w:lang w:eastAsia="es-ES"/>
        </w:rPr>
        <w:t xml:space="preserve"> EN SU CARÁCTER DE PRESIDENTE DE LA COMISIÓN DE LEGISLACIÓN, PARA COMPROMETERSE A DARLE LA ATENCIÓN PLURAL Y DEBIDA A LA INICIATIVA ANTES EXPUESTA.</w:t>
      </w:r>
    </w:p>
    <w:p w:rsidR="00E2315F" w:rsidRPr="00496552" w:rsidRDefault="00E2315F"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56E54" w:rsidRPr="00496552" w:rsidRDefault="00450027"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96552">
        <w:rPr>
          <w:rFonts w:ascii="Times New Roman" w:eastAsia="Times New Roman" w:hAnsi="Times New Roman" w:cs="Times New Roman"/>
          <w:bCs/>
          <w:sz w:val="24"/>
          <w:szCs w:val="24"/>
          <w:lang w:eastAsia="es-ES"/>
        </w:rPr>
        <w:t>EL C.</w:t>
      </w:r>
      <w:r w:rsidRPr="00496552">
        <w:rPr>
          <w:rFonts w:ascii="Times New Roman" w:eastAsia="Times New Roman" w:hAnsi="Times New Roman" w:cs="Times New Roman"/>
          <w:b/>
          <w:bCs/>
          <w:sz w:val="24"/>
          <w:szCs w:val="24"/>
          <w:lang w:eastAsia="es-ES"/>
        </w:rPr>
        <w:t xml:space="preserve"> </w:t>
      </w:r>
      <w:proofErr w:type="spellStart"/>
      <w:r w:rsidRPr="00496552">
        <w:rPr>
          <w:rFonts w:ascii="Times New Roman" w:eastAsia="Times New Roman" w:hAnsi="Times New Roman" w:cs="Times New Roman"/>
          <w:b/>
          <w:bCs/>
          <w:sz w:val="24"/>
          <w:szCs w:val="24"/>
          <w:lang w:eastAsia="es-ES"/>
        </w:rPr>
        <w:t>DIP</w:t>
      </w:r>
      <w:proofErr w:type="spellEnd"/>
      <w:r w:rsidRPr="00496552">
        <w:rPr>
          <w:rFonts w:ascii="Times New Roman" w:eastAsia="Times New Roman" w:hAnsi="Times New Roman" w:cs="Times New Roman"/>
          <w:b/>
          <w:bCs/>
          <w:sz w:val="24"/>
          <w:szCs w:val="24"/>
          <w:lang w:eastAsia="es-ES"/>
        </w:rPr>
        <w:t>. EUGENIO MONTIEL AMOROSO,</w:t>
      </w:r>
      <w:r w:rsidRPr="00496552">
        <w:rPr>
          <w:rFonts w:ascii="Times New Roman" w:eastAsia="Times New Roman" w:hAnsi="Times New Roman" w:cs="Times New Roman"/>
          <w:bCs/>
          <w:sz w:val="24"/>
          <w:szCs w:val="24"/>
          <w:lang w:eastAsia="es-ES"/>
        </w:rPr>
        <w:t xml:space="preserve"> INTEGRANTE DEL GRUPO DE DIPUTADOS INDEPENDIENTES, PRESENTÓ </w:t>
      </w:r>
      <w:r w:rsidRPr="00496552">
        <w:rPr>
          <w:rFonts w:ascii="Times New Roman" w:hAnsi="Times New Roman" w:cs="Times New Roman"/>
          <w:sz w:val="24"/>
          <w:szCs w:val="24"/>
        </w:rPr>
        <w:t xml:space="preserve">INICIATIVA DE REFORMA A LA LEY DE TRANSPARENCIA Y ACCESO A LA INFORMACIÓN PÚBLICA DEL ESTADO DE NUEVO LEÓN, ASÍ COMO A LA LEY DE GOBIERNO MUNICIPAL DEL ESTADO DE NUEVO LEÓN, CON LA FINALIDAD DE QUE LOS CIUDADANOS CONOZCAN CUAL ES EL SENTIDO DEL VOTO QUE EMITEN CADA UNO DE LOS INTEGRANTES DE LOS AYUNTAMIENTOS. </w:t>
      </w:r>
      <w:r w:rsidRPr="00496552">
        <w:rPr>
          <w:rFonts w:ascii="Times New Roman" w:eastAsia="Times New Roman" w:hAnsi="Times New Roman" w:cs="Times New Roman"/>
          <w:bCs/>
          <w:sz w:val="24"/>
          <w:szCs w:val="24"/>
          <w:lang w:eastAsia="es-ES"/>
        </w:rPr>
        <w:t xml:space="preserve">INTERVINIERON PARA SUSCRIBIRSE A LA INICIATIVA LOS CC. </w:t>
      </w:r>
      <w:proofErr w:type="spellStart"/>
      <w:r w:rsidRPr="00496552">
        <w:rPr>
          <w:rFonts w:ascii="Times New Roman" w:eastAsia="Times New Roman" w:hAnsi="Times New Roman" w:cs="Times New Roman"/>
          <w:bCs/>
          <w:sz w:val="24"/>
          <w:szCs w:val="24"/>
          <w:lang w:eastAsia="es-ES"/>
        </w:rPr>
        <w:t>DIP</w:t>
      </w:r>
      <w:proofErr w:type="spellEnd"/>
      <w:r w:rsidRPr="00496552">
        <w:rPr>
          <w:rFonts w:ascii="Times New Roman" w:eastAsia="Times New Roman" w:hAnsi="Times New Roman" w:cs="Times New Roman"/>
          <w:bCs/>
          <w:sz w:val="24"/>
          <w:szCs w:val="24"/>
          <w:lang w:eastAsia="es-ES"/>
        </w:rPr>
        <w:t xml:space="preserve">. MARÍA CONCEPCIÓN LANDA GARCÍA TÉLLEZ Y RUBÉN GONZÁLEZ CABRIELES, LAS SUSCRIPCIONES FUERON ACEPTADAS POR EL </w:t>
      </w:r>
      <w:proofErr w:type="spellStart"/>
      <w:r w:rsidRPr="00496552">
        <w:rPr>
          <w:rFonts w:ascii="Times New Roman" w:eastAsia="Times New Roman" w:hAnsi="Times New Roman" w:cs="Times New Roman"/>
          <w:bCs/>
          <w:sz w:val="24"/>
          <w:szCs w:val="24"/>
          <w:lang w:eastAsia="es-ES"/>
        </w:rPr>
        <w:t>PROMOVENTE</w:t>
      </w:r>
      <w:proofErr w:type="spellEnd"/>
      <w:r w:rsidRPr="00496552">
        <w:rPr>
          <w:rFonts w:ascii="Times New Roman" w:eastAsia="Times New Roman" w:hAnsi="Times New Roman" w:cs="Times New Roman"/>
          <w:bCs/>
          <w:sz w:val="24"/>
          <w:szCs w:val="24"/>
          <w:lang w:eastAsia="es-ES"/>
        </w:rPr>
        <w:t xml:space="preserve">. </w:t>
      </w:r>
      <w:r w:rsidRPr="00496552">
        <w:rPr>
          <w:rFonts w:ascii="Times New Roman" w:eastAsia="Times New Roman" w:hAnsi="Times New Roman" w:cs="Times New Roman"/>
          <w:b/>
          <w:bCs/>
          <w:sz w:val="24"/>
          <w:szCs w:val="24"/>
          <w:lang w:eastAsia="es-ES"/>
        </w:rPr>
        <w:t>SE TURNÓ A LA COMISIÓN DE LEGISLACIÓN.</w:t>
      </w:r>
    </w:p>
    <w:p w:rsidR="00C56E54" w:rsidRPr="00496552" w:rsidRDefault="00C56E54"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56E54" w:rsidRPr="00496552" w:rsidRDefault="00450027"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96552">
        <w:rPr>
          <w:rFonts w:ascii="Times New Roman" w:eastAsia="Times New Roman" w:hAnsi="Times New Roman" w:cs="Times New Roman"/>
          <w:bCs/>
          <w:sz w:val="24"/>
          <w:szCs w:val="24"/>
          <w:lang w:eastAsia="es-ES"/>
        </w:rPr>
        <w:t>EL C.</w:t>
      </w:r>
      <w:r w:rsidRPr="00496552">
        <w:rPr>
          <w:rFonts w:ascii="Times New Roman" w:eastAsia="Times New Roman" w:hAnsi="Times New Roman" w:cs="Times New Roman"/>
          <w:b/>
          <w:bCs/>
          <w:sz w:val="24"/>
          <w:szCs w:val="24"/>
          <w:lang w:eastAsia="es-ES"/>
        </w:rPr>
        <w:t xml:space="preserve"> </w:t>
      </w:r>
      <w:proofErr w:type="spellStart"/>
      <w:r w:rsidRPr="00496552">
        <w:rPr>
          <w:rFonts w:ascii="Times New Roman" w:eastAsia="Times New Roman" w:hAnsi="Times New Roman" w:cs="Times New Roman"/>
          <w:b/>
          <w:bCs/>
          <w:sz w:val="24"/>
          <w:szCs w:val="24"/>
          <w:lang w:eastAsia="es-ES"/>
        </w:rPr>
        <w:t>DIP</w:t>
      </w:r>
      <w:proofErr w:type="spellEnd"/>
      <w:r w:rsidRPr="00496552">
        <w:rPr>
          <w:rFonts w:ascii="Times New Roman" w:eastAsia="Times New Roman" w:hAnsi="Times New Roman" w:cs="Times New Roman"/>
          <w:b/>
          <w:bCs/>
          <w:sz w:val="24"/>
          <w:szCs w:val="24"/>
          <w:lang w:eastAsia="es-ES"/>
        </w:rPr>
        <w:t>. RUBÉN GONZÁLEZ CABRIELES,</w:t>
      </w:r>
      <w:r w:rsidRPr="00496552">
        <w:rPr>
          <w:rFonts w:ascii="Times New Roman" w:eastAsia="Times New Roman" w:hAnsi="Times New Roman" w:cs="Times New Roman"/>
          <w:bCs/>
          <w:sz w:val="24"/>
          <w:szCs w:val="24"/>
          <w:lang w:eastAsia="es-ES"/>
        </w:rPr>
        <w:t xml:space="preserve"> INTEGRANTE DEL GRUPO LEGISLATIVO DEL PARTIDO NUEVA ALIANZA, PRESENTÓ INICIATIVA </w:t>
      </w:r>
      <w:r w:rsidRPr="00496552">
        <w:rPr>
          <w:rFonts w:ascii="Times New Roman" w:eastAsia="Times New Roman" w:hAnsi="Times New Roman" w:cs="Times New Roman"/>
          <w:sz w:val="24"/>
          <w:szCs w:val="24"/>
          <w:lang w:eastAsia="es-ES"/>
        </w:rPr>
        <w:t xml:space="preserve">DE REFORMA A LA CONSTITUCIÓN POLÍTICA DEL ESTADO LIBRE Y SOBERANO DE NUEVO LEÓN, POR ADICIÓN DE UN CUARTO PÁRRAFO, AL ARTÍCULO 3°, RECORRIÉNDOSE EN SU ORDEN LOS SUBSECUENTES, RELATIVO A QUE TODA PERSONA TIENE DERECHO A LA IDENTIDAD Y A SER REGISTRADO DE MANERA INMEDIATA A SU NACIMIENTO, EL ESTADO GARANTIZARÁ EL CUMPLIMIENTO DE ESTOS DERECHOS, Y LA AUTORIDAD COMPETENTE INSCRIBIRÁ Y EXPEDIRÁ GRATUITAMENTE, LA PRIMERA COPIA CERTIFICADA DEL ACTA DE NACIMIENTO. </w:t>
      </w:r>
      <w:r w:rsidRPr="00496552">
        <w:rPr>
          <w:rFonts w:ascii="Times New Roman" w:eastAsia="Times New Roman" w:hAnsi="Times New Roman" w:cs="Times New Roman"/>
          <w:bCs/>
          <w:sz w:val="24"/>
          <w:szCs w:val="24"/>
          <w:lang w:eastAsia="es-ES"/>
        </w:rPr>
        <w:t xml:space="preserve">INTERVINIERON PARA SUSCRIBIRSE A LA INICIATIVA LOS CC. </w:t>
      </w:r>
      <w:proofErr w:type="spellStart"/>
      <w:r w:rsidRPr="00496552">
        <w:rPr>
          <w:rFonts w:ascii="Times New Roman" w:eastAsia="Times New Roman" w:hAnsi="Times New Roman" w:cs="Times New Roman"/>
          <w:bCs/>
          <w:sz w:val="24"/>
          <w:szCs w:val="24"/>
          <w:lang w:eastAsia="es-ES"/>
        </w:rPr>
        <w:t>DIP</w:t>
      </w:r>
      <w:proofErr w:type="spellEnd"/>
      <w:r w:rsidRPr="00496552">
        <w:rPr>
          <w:rFonts w:ascii="Times New Roman" w:eastAsia="Times New Roman" w:hAnsi="Times New Roman" w:cs="Times New Roman"/>
          <w:bCs/>
          <w:sz w:val="24"/>
          <w:szCs w:val="24"/>
          <w:lang w:eastAsia="es-ES"/>
        </w:rPr>
        <w:t xml:space="preserve">. EUGENIO MONTIEL AMOROSO, LUDIVINA RODRÍGUEZ DE LA GARZA Y MYRNA ISELA GRIMALDO IRACHETA, LAS SUSCRIPCIONES FUERON ACEPTADAS POR EL </w:t>
      </w:r>
      <w:proofErr w:type="spellStart"/>
      <w:r w:rsidRPr="00496552">
        <w:rPr>
          <w:rFonts w:ascii="Times New Roman" w:eastAsia="Times New Roman" w:hAnsi="Times New Roman" w:cs="Times New Roman"/>
          <w:bCs/>
          <w:sz w:val="24"/>
          <w:szCs w:val="24"/>
          <w:lang w:eastAsia="es-ES"/>
        </w:rPr>
        <w:t>PROMOVENTE</w:t>
      </w:r>
      <w:proofErr w:type="spellEnd"/>
      <w:r w:rsidRPr="00496552">
        <w:rPr>
          <w:rFonts w:ascii="Times New Roman" w:eastAsia="Times New Roman" w:hAnsi="Times New Roman" w:cs="Times New Roman"/>
          <w:bCs/>
          <w:sz w:val="24"/>
          <w:szCs w:val="24"/>
          <w:lang w:eastAsia="es-ES"/>
        </w:rPr>
        <w:t xml:space="preserve">. </w:t>
      </w:r>
      <w:r w:rsidRPr="00496552">
        <w:rPr>
          <w:rFonts w:ascii="Times New Roman" w:eastAsia="Times New Roman" w:hAnsi="Times New Roman" w:cs="Times New Roman"/>
          <w:b/>
          <w:bCs/>
          <w:sz w:val="24"/>
          <w:szCs w:val="24"/>
          <w:lang w:eastAsia="es-ES"/>
        </w:rPr>
        <w:t>SE TURNÓ A LA COMISIÓN DE PUNTOS CONSTITUCIONALES.</w:t>
      </w:r>
    </w:p>
    <w:p w:rsidR="00F748DC" w:rsidRPr="00496552" w:rsidRDefault="00450027"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bookmarkStart w:id="0" w:name="_GoBack"/>
      <w:bookmarkEnd w:id="0"/>
      <w:r w:rsidRPr="00496552">
        <w:rPr>
          <w:rFonts w:ascii="Times New Roman" w:eastAsia="Times New Roman" w:hAnsi="Times New Roman" w:cs="Times New Roman"/>
          <w:bCs/>
          <w:sz w:val="24"/>
          <w:szCs w:val="24"/>
          <w:lang w:eastAsia="es-ES"/>
        </w:rPr>
        <w:lastRenderedPageBreak/>
        <w:t>EN ESE MOMENTO EL C. PRESIDENTE LE DIO LA BIENVENIDA A LA ASOCIACIÓN CEDAR.</w:t>
      </w:r>
    </w:p>
    <w:p w:rsidR="00F748DC" w:rsidRPr="00496552" w:rsidRDefault="00F748DC"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496552" w:rsidRDefault="00450027"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96552">
        <w:rPr>
          <w:rFonts w:ascii="Times New Roman" w:eastAsia="Times New Roman" w:hAnsi="Times New Roman" w:cs="Times New Roman"/>
          <w:b/>
          <w:bCs/>
          <w:sz w:val="24"/>
          <w:szCs w:val="24"/>
          <w:lang w:eastAsia="es-ES"/>
        </w:rPr>
        <w:t>INFORME DE COMISIONES</w:t>
      </w:r>
    </w:p>
    <w:p w:rsidR="009218E9" w:rsidRPr="00496552"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162153" w:rsidRPr="00496552" w:rsidRDefault="00450027" w:rsidP="00F748DC">
      <w:pPr>
        <w:spacing w:after="0" w:line="240" w:lineRule="auto"/>
        <w:jc w:val="both"/>
        <w:rPr>
          <w:rFonts w:ascii="Times New Roman" w:eastAsia="Times New Roman" w:hAnsi="Times New Roman" w:cs="Times New Roman"/>
          <w:b/>
          <w:bCs/>
          <w:sz w:val="24"/>
          <w:szCs w:val="24"/>
          <w:lang w:eastAsia="es-ES"/>
        </w:rPr>
      </w:pPr>
      <w:r w:rsidRPr="00496552">
        <w:rPr>
          <w:rFonts w:ascii="Times New Roman" w:eastAsia="Times New Roman" w:hAnsi="Times New Roman" w:cs="Times New Roman"/>
          <w:bCs/>
          <w:sz w:val="24"/>
          <w:szCs w:val="24"/>
          <w:lang w:eastAsia="es-ES"/>
        </w:rPr>
        <w:t xml:space="preserve">LA C. </w:t>
      </w:r>
      <w:proofErr w:type="spellStart"/>
      <w:r w:rsidRPr="00496552">
        <w:rPr>
          <w:rFonts w:ascii="Times New Roman" w:eastAsia="Times New Roman" w:hAnsi="Times New Roman" w:cs="Times New Roman"/>
          <w:b/>
          <w:bCs/>
          <w:sz w:val="24"/>
          <w:szCs w:val="24"/>
          <w:lang w:eastAsia="es-ES"/>
        </w:rPr>
        <w:t>DIP</w:t>
      </w:r>
      <w:proofErr w:type="spellEnd"/>
      <w:r w:rsidRPr="00496552">
        <w:rPr>
          <w:rFonts w:ascii="Times New Roman" w:eastAsia="Times New Roman" w:hAnsi="Times New Roman" w:cs="Times New Roman"/>
          <w:b/>
          <w:bCs/>
          <w:sz w:val="24"/>
          <w:szCs w:val="24"/>
          <w:lang w:eastAsia="es-ES"/>
        </w:rPr>
        <w:t xml:space="preserve">. EUSTOLIA YANIRA GÓMEZ GARCÍA, </w:t>
      </w:r>
      <w:r w:rsidRPr="00496552">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496552">
        <w:rPr>
          <w:rFonts w:ascii="Times New Roman" w:eastAsia="Times New Roman" w:hAnsi="Times New Roman" w:cs="Times New Roman"/>
          <w:b/>
          <w:bCs/>
          <w:sz w:val="24"/>
          <w:szCs w:val="24"/>
          <w:lang w:eastAsia="es-ES"/>
        </w:rPr>
        <w:t xml:space="preserve"> SIENDO APROBADA POR UNANIMIDAD DE LOS PRESENTES. </w:t>
      </w:r>
    </w:p>
    <w:p w:rsidR="00162153" w:rsidRPr="00496552" w:rsidRDefault="00162153" w:rsidP="003106B2">
      <w:pPr>
        <w:spacing w:after="0" w:line="240" w:lineRule="auto"/>
        <w:jc w:val="both"/>
        <w:rPr>
          <w:rFonts w:ascii="Times New Roman" w:eastAsia="Times New Roman" w:hAnsi="Times New Roman" w:cs="Times New Roman"/>
          <w:b/>
          <w:bCs/>
          <w:sz w:val="24"/>
          <w:szCs w:val="24"/>
          <w:lang w:eastAsia="es-ES"/>
        </w:rPr>
      </w:pPr>
    </w:p>
    <w:p w:rsidR="003476DC" w:rsidRPr="00496552" w:rsidRDefault="00450027" w:rsidP="003476DC">
      <w:pPr>
        <w:spacing w:after="0" w:line="240" w:lineRule="auto"/>
        <w:jc w:val="both"/>
        <w:rPr>
          <w:rFonts w:ascii="Times New Roman" w:eastAsia="Times New Roman" w:hAnsi="Times New Roman" w:cs="Times New Roman"/>
          <w:b/>
          <w:bCs/>
          <w:sz w:val="24"/>
          <w:szCs w:val="24"/>
          <w:lang w:eastAsia="es-ES"/>
        </w:rPr>
      </w:pPr>
      <w:r w:rsidRPr="00496552">
        <w:rPr>
          <w:rFonts w:ascii="Times New Roman" w:eastAsia="Times New Roman" w:hAnsi="Times New Roman" w:cs="Times New Roman"/>
          <w:bCs/>
          <w:sz w:val="24"/>
          <w:szCs w:val="24"/>
          <w:lang w:eastAsia="es-ES"/>
        </w:rPr>
        <w:t>LA C.</w:t>
      </w:r>
      <w:r w:rsidRPr="00496552">
        <w:rPr>
          <w:rFonts w:ascii="Times New Roman" w:eastAsia="Times New Roman" w:hAnsi="Times New Roman" w:cs="Times New Roman"/>
          <w:b/>
          <w:bCs/>
          <w:sz w:val="24"/>
          <w:szCs w:val="24"/>
          <w:lang w:eastAsia="es-ES"/>
        </w:rPr>
        <w:t xml:space="preserve"> </w:t>
      </w:r>
      <w:proofErr w:type="spellStart"/>
      <w:r w:rsidRPr="00496552">
        <w:rPr>
          <w:rFonts w:ascii="Times New Roman" w:eastAsia="Times New Roman" w:hAnsi="Times New Roman" w:cs="Times New Roman"/>
          <w:b/>
          <w:bCs/>
          <w:sz w:val="24"/>
          <w:szCs w:val="24"/>
          <w:lang w:eastAsia="es-ES"/>
        </w:rPr>
        <w:t>DIP</w:t>
      </w:r>
      <w:proofErr w:type="spellEnd"/>
      <w:r w:rsidRPr="00496552">
        <w:rPr>
          <w:rFonts w:ascii="Times New Roman" w:eastAsia="Times New Roman" w:hAnsi="Times New Roman" w:cs="Times New Roman"/>
          <w:b/>
          <w:bCs/>
          <w:sz w:val="24"/>
          <w:szCs w:val="24"/>
          <w:lang w:eastAsia="es-ES"/>
        </w:rPr>
        <w:t xml:space="preserve">. EUSTOLIA YANIRA GÓMEZ GARCÍA, </w:t>
      </w:r>
      <w:r w:rsidRPr="00496552">
        <w:rPr>
          <w:rFonts w:ascii="Times New Roman" w:eastAsia="Times New Roman" w:hAnsi="Times New Roman" w:cs="Times New Roman"/>
          <w:bCs/>
          <w:sz w:val="24"/>
          <w:szCs w:val="24"/>
          <w:lang w:eastAsia="es-ES"/>
        </w:rPr>
        <w:t xml:space="preserve">INTEGRANTE DE LA COMISIÓN ANTICORRUPCIÓN, DIO LECTURA AL PROEMIO Y RESOLUTIVO DEL DICTAMEN RELATIVO AL EXPEDIENTE NÚMERO 10272/LXXIV, QUE </w:t>
      </w:r>
      <w:r w:rsidRPr="00496552">
        <w:rPr>
          <w:rFonts w:ascii="Times New Roman" w:eastAsia="Times New Roman" w:hAnsi="Times New Roman" w:cs="Times New Roman"/>
          <w:sz w:val="24"/>
          <w:szCs w:val="24"/>
          <w:lang w:eastAsia="es-ES"/>
        </w:rPr>
        <w:t>CONTIENE ESCRITO SIGNADO POR EL C. JUAN MANUEL RAMOS MEJÍA, EN EL CUAL SOLICITA A ESTE PODER LEGISLATIVO, INVESTIGUE LA COMPRA DE 200 MIL COBERTORES QUE EFECTUARA EL GOBIERNO DEL ESTADO, REQUIRIENDO SE UTILICE LA FIGURA DE COMPARECENCIA DE FUNCIONARIOS PÚBLICOS PARA REALIZAR LA INDAGACIÓN.</w:t>
      </w:r>
      <w:r w:rsidRPr="00496552">
        <w:rPr>
          <w:rFonts w:ascii="Times New Roman" w:eastAsia="Times New Roman" w:hAnsi="Times New Roman" w:cs="Times New Roman"/>
          <w:bCs/>
          <w:sz w:val="24"/>
          <w:szCs w:val="24"/>
          <w:lang w:eastAsia="es-ES"/>
        </w:rPr>
        <w:t xml:space="preserve"> ACORDANDO QUE SE DA POR ATENDIDA. INTERVINIERON A FAVOR LOS CC. </w:t>
      </w:r>
      <w:proofErr w:type="spellStart"/>
      <w:r w:rsidRPr="00496552">
        <w:rPr>
          <w:rFonts w:ascii="Times New Roman" w:eastAsia="Times New Roman" w:hAnsi="Times New Roman" w:cs="Times New Roman"/>
          <w:bCs/>
          <w:sz w:val="24"/>
          <w:szCs w:val="24"/>
          <w:lang w:eastAsia="es-ES"/>
        </w:rPr>
        <w:t>DIP</w:t>
      </w:r>
      <w:proofErr w:type="spellEnd"/>
      <w:r w:rsidRPr="00496552">
        <w:rPr>
          <w:rFonts w:ascii="Times New Roman" w:eastAsia="Times New Roman" w:hAnsi="Times New Roman" w:cs="Times New Roman"/>
          <w:bCs/>
          <w:sz w:val="24"/>
          <w:szCs w:val="24"/>
          <w:lang w:eastAsia="es-ES"/>
        </w:rPr>
        <w:t xml:space="preserve">. ITZEL SOLEDAD CASTILLO ALMANZA Y JUAN FRANCISCO ESPINOZA </w:t>
      </w:r>
      <w:proofErr w:type="spellStart"/>
      <w:r w:rsidRPr="00496552">
        <w:rPr>
          <w:rFonts w:ascii="Times New Roman" w:eastAsia="Times New Roman" w:hAnsi="Times New Roman" w:cs="Times New Roman"/>
          <w:bCs/>
          <w:sz w:val="24"/>
          <w:szCs w:val="24"/>
          <w:lang w:eastAsia="es-ES"/>
        </w:rPr>
        <w:t>EGUÍA</w:t>
      </w:r>
      <w:proofErr w:type="spellEnd"/>
      <w:r w:rsidRPr="00496552">
        <w:rPr>
          <w:rFonts w:ascii="Times New Roman" w:eastAsia="Times New Roman" w:hAnsi="Times New Roman" w:cs="Times New Roman"/>
          <w:bCs/>
          <w:sz w:val="24"/>
          <w:szCs w:val="24"/>
          <w:lang w:eastAsia="es-ES"/>
        </w:rPr>
        <w:t xml:space="preserve">. </w:t>
      </w:r>
      <w:r w:rsidRPr="00496552">
        <w:rPr>
          <w:rFonts w:ascii="Times New Roman" w:eastAsia="Times New Roman" w:hAnsi="Times New Roman" w:cs="Times New Roman"/>
          <w:b/>
          <w:bCs/>
          <w:sz w:val="24"/>
          <w:szCs w:val="24"/>
          <w:lang w:eastAsia="es-ES"/>
        </w:rPr>
        <w:t>FUE APROBADO EL DICTAMEN POR UNANIMIDAD DE 31 VOTOS.</w:t>
      </w:r>
    </w:p>
    <w:p w:rsidR="00513111" w:rsidRPr="00496552" w:rsidRDefault="00513111" w:rsidP="003476DC">
      <w:pPr>
        <w:spacing w:after="0" w:line="240" w:lineRule="auto"/>
        <w:jc w:val="both"/>
        <w:rPr>
          <w:rFonts w:ascii="Times New Roman" w:eastAsia="Times New Roman" w:hAnsi="Times New Roman" w:cs="Times New Roman"/>
          <w:b/>
          <w:bCs/>
          <w:sz w:val="24"/>
          <w:szCs w:val="24"/>
          <w:lang w:eastAsia="es-ES"/>
        </w:rPr>
      </w:pPr>
    </w:p>
    <w:p w:rsidR="00851734" w:rsidRPr="00496552" w:rsidRDefault="00450027" w:rsidP="00851734">
      <w:pPr>
        <w:spacing w:after="0" w:line="240" w:lineRule="auto"/>
        <w:jc w:val="both"/>
        <w:rPr>
          <w:rFonts w:ascii="Times New Roman" w:hAnsi="Times New Roman" w:cs="Times New Roman"/>
          <w:b/>
          <w:sz w:val="24"/>
        </w:rPr>
      </w:pPr>
      <w:r w:rsidRPr="00496552">
        <w:rPr>
          <w:rFonts w:ascii="Times New Roman" w:eastAsia="Times New Roman" w:hAnsi="Times New Roman" w:cs="Times New Roman"/>
          <w:bCs/>
          <w:sz w:val="24"/>
          <w:szCs w:val="24"/>
          <w:lang w:eastAsia="es-ES"/>
        </w:rPr>
        <w:t>LA C.</w:t>
      </w:r>
      <w:r w:rsidRPr="00496552">
        <w:rPr>
          <w:rFonts w:ascii="Times New Roman" w:eastAsia="Times New Roman" w:hAnsi="Times New Roman" w:cs="Times New Roman"/>
          <w:b/>
          <w:bCs/>
          <w:sz w:val="24"/>
          <w:szCs w:val="24"/>
          <w:lang w:eastAsia="es-ES"/>
        </w:rPr>
        <w:t xml:space="preserve"> </w:t>
      </w:r>
      <w:proofErr w:type="spellStart"/>
      <w:r w:rsidRPr="00496552">
        <w:rPr>
          <w:rFonts w:ascii="Times New Roman" w:eastAsia="Times New Roman" w:hAnsi="Times New Roman" w:cs="Times New Roman"/>
          <w:b/>
          <w:bCs/>
          <w:sz w:val="24"/>
          <w:szCs w:val="24"/>
          <w:lang w:eastAsia="es-ES"/>
        </w:rPr>
        <w:t>DIP</w:t>
      </w:r>
      <w:proofErr w:type="spellEnd"/>
      <w:r w:rsidRPr="00496552">
        <w:rPr>
          <w:rFonts w:ascii="Times New Roman" w:eastAsia="Times New Roman" w:hAnsi="Times New Roman" w:cs="Times New Roman"/>
          <w:b/>
          <w:bCs/>
          <w:sz w:val="24"/>
          <w:szCs w:val="24"/>
          <w:lang w:eastAsia="es-ES"/>
        </w:rPr>
        <w:t xml:space="preserve">. KARINA MARLEN BARRÓN PERALES, </w:t>
      </w:r>
      <w:r w:rsidRPr="00496552">
        <w:rPr>
          <w:rFonts w:ascii="Times New Roman" w:eastAsia="Times New Roman" w:hAnsi="Times New Roman" w:cs="Times New Roman"/>
          <w:bCs/>
          <w:sz w:val="24"/>
          <w:szCs w:val="24"/>
          <w:lang w:eastAsia="es-ES"/>
        </w:rPr>
        <w:t xml:space="preserve">INTEGRANTE DE LA COMISIÓN DE JUSTICIA Y SEGURIDAD PÚBLICA, DIO LECTURA AL PROEMIO Y RESOLUTIVO DEL  DICTAMEN RELATIVO AL EXPEDIENTE NÚMERO 8623/LXXIII, </w:t>
      </w:r>
      <w:r w:rsidRPr="00496552">
        <w:rPr>
          <w:rFonts w:ascii="Times New Roman" w:eastAsia="Calibri" w:hAnsi="Times New Roman" w:cs="Times New Roman"/>
          <w:sz w:val="24"/>
          <w:szCs w:val="24"/>
          <w:lang w:eastAsia="es-ES"/>
        </w:rPr>
        <w:t xml:space="preserve">EL CUAL CONTIENE UN ESCRITO SIGNADO POR EL </w:t>
      </w:r>
      <w:r>
        <w:rPr>
          <w:rFonts w:ascii="Times New Roman" w:eastAsia="Calibri" w:hAnsi="Times New Roman" w:cs="Times New Roman"/>
          <w:sz w:val="24"/>
          <w:szCs w:val="24"/>
          <w:lang w:eastAsia="es-ES"/>
        </w:rPr>
        <w:t xml:space="preserve">EX </w:t>
      </w:r>
      <w:proofErr w:type="spellStart"/>
      <w:r w:rsidRPr="00496552">
        <w:rPr>
          <w:rFonts w:ascii="Times New Roman" w:eastAsia="Calibri" w:hAnsi="Times New Roman" w:cs="Times New Roman"/>
          <w:sz w:val="24"/>
          <w:szCs w:val="24"/>
          <w:lang w:eastAsia="es-ES"/>
        </w:rPr>
        <w:t>DIP</w:t>
      </w:r>
      <w:proofErr w:type="spellEnd"/>
      <w:r w:rsidRPr="00496552">
        <w:rPr>
          <w:rFonts w:ascii="Times New Roman" w:eastAsia="Calibri" w:hAnsi="Times New Roman" w:cs="Times New Roman"/>
          <w:sz w:val="24"/>
          <w:szCs w:val="24"/>
          <w:lang w:eastAsia="es-ES"/>
        </w:rPr>
        <w:t xml:space="preserve">. JOSÉ JUAN GUAJARDO MARTÍNEZ, MEDIANTE EL CUAL PRESENTA INICIATIVA DE REFORMA POR DEROGACIÓN DEL PÁRRAFO CUARTO DEL ARTÍCULO 365 BIS DEL CÓDIGO PENAL DEL ESTADO DE NUEVO LEÓN, AL ÚLTIMO PÁRRAFO DEL AGRAVANTE DEL TIPO PENAL DE ROBO DE VEHÍCULO CON VIOLENCIA. </w:t>
      </w:r>
      <w:r w:rsidRPr="00496552">
        <w:rPr>
          <w:rFonts w:ascii="Times New Roman" w:eastAsia="Times New Roman" w:hAnsi="Times New Roman" w:cs="Times New Roman"/>
          <w:bCs/>
          <w:sz w:val="24"/>
          <w:szCs w:val="24"/>
          <w:lang w:eastAsia="es-ES"/>
        </w:rPr>
        <w:t xml:space="preserve">ACORDANDO QUE ES DE APROBARSE. </w:t>
      </w:r>
      <w:r w:rsidRPr="00496552">
        <w:rPr>
          <w:rFonts w:ascii="Times New Roman" w:hAnsi="Times New Roman" w:cs="Times New Roman"/>
          <w:sz w:val="24"/>
          <w:szCs w:val="24"/>
        </w:rPr>
        <w:t>DE CONFORMIDAD CON EL PROCESO LEGISLATIVO Y AL NO HABER DIPUTADOS QUE DESEEN RESERVAR ARTÍCULOS EN LO PARTICULAR, I</w:t>
      </w:r>
      <w:r w:rsidRPr="00496552">
        <w:rPr>
          <w:rFonts w:ascii="Times New Roman" w:eastAsia="Times New Roman" w:hAnsi="Times New Roman" w:cs="Times New Roman"/>
          <w:bCs/>
          <w:sz w:val="24"/>
          <w:szCs w:val="24"/>
          <w:lang w:eastAsia="es-ES"/>
        </w:rPr>
        <w:t xml:space="preserve">NTERVINIERON EN LO GENERAL A FAVOR LOS CC. </w:t>
      </w:r>
      <w:proofErr w:type="spellStart"/>
      <w:r w:rsidRPr="00496552">
        <w:rPr>
          <w:rFonts w:ascii="Times New Roman" w:eastAsia="Times New Roman" w:hAnsi="Times New Roman" w:cs="Times New Roman"/>
          <w:bCs/>
          <w:sz w:val="24"/>
          <w:szCs w:val="24"/>
          <w:lang w:eastAsia="es-ES"/>
        </w:rPr>
        <w:t>DIP</w:t>
      </w:r>
      <w:proofErr w:type="spellEnd"/>
      <w:r w:rsidRPr="00496552">
        <w:rPr>
          <w:rFonts w:ascii="Times New Roman" w:eastAsia="Times New Roman" w:hAnsi="Times New Roman" w:cs="Times New Roman"/>
          <w:bCs/>
          <w:sz w:val="24"/>
          <w:szCs w:val="24"/>
          <w:lang w:eastAsia="es-ES"/>
        </w:rPr>
        <w:t xml:space="preserve">. LETICIA MARLENE BENVENUTTI VILLARREAL, SERGIO ARELLANO BALDERAS Y RUBÉN GONZÁLEZ CABRIELES. </w:t>
      </w:r>
      <w:r w:rsidRPr="00496552">
        <w:rPr>
          <w:rFonts w:ascii="Times New Roman" w:hAnsi="Times New Roman" w:cs="Times New Roman"/>
          <w:b/>
          <w:sz w:val="24"/>
        </w:rPr>
        <w:t>FUE APROBADO EL DICTAMEN EN LO GENERAL, POR UNANIMIDAD DE 31 VOTOS. FUE APROBADO EL DICTAMEN EN LO GENERAL Y EN LO PARTICULAR. GIRÁNDOSE LAS INSTRUCCIONES PARA ELABORAR EL DECRETO CORRESPONDIENTE Y LOS AVISOS DE RIGOR.</w:t>
      </w:r>
    </w:p>
    <w:p w:rsidR="003476DC" w:rsidRPr="00496552" w:rsidRDefault="003476DC" w:rsidP="003106B2">
      <w:pPr>
        <w:spacing w:after="0" w:line="240" w:lineRule="auto"/>
        <w:jc w:val="both"/>
        <w:rPr>
          <w:rFonts w:ascii="Times New Roman" w:eastAsia="Times New Roman" w:hAnsi="Times New Roman" w:cs="Times New Roman"/>
          <w:b/>
          <w:bCs/>
          <w:sz w:val="24"/>
          <w:szCs w:val="24"/>
          <w:lang w:eastAsia="es-ES"/>
        </w:rPr>
      </w:pPr>
    </w:p>
    <w:p w:rsidR="00851734" w:rsidRPr="00496552" w:rsidRDefault="00450027" w:rsidP="00851734">
      <w:pPr>
        <w:spacing w:after="0" w:line="240" w:lineRule="auto"/>
        <w:jc w:val="both"/>
        <w:rPr>
          <w:rFonts w:ascii="Times New Roman" w:hAnsi="Times New Roman" w:cs="Times New Roman"/>
          <w:b/>
          <w:sz w:val="24"/>
        </w:rPr>
      </w:pPr>
      <w:r w:rsidRPr="00496552">
        <w:rPr>
          <w:rFonts w:ascii="Times New Roman" w:eastAsia="Times New Roman" w:hAnsi="Times New Roman" w:cs="Times New Roman"/>
          <w:bCs/>
          <w:sz w:val="24"/>
          <w:szCs w:val="24"/>
          <w:lang w:eastAsia="es-ES"/>
        </w:rPr>
        <w:t>LA C.</w:t>
      </w:r>
      <w:r w:rsidRPr="00496552">
        <w:rPr>
          <w:rFonts w:ascii="Times New Roman" w:eastAsia="Times New Roman" w:hAnsi="Times New Roman" w:cs="Times New Roman"/>
          <w:b/>
          <w:bCs/>
          <w:sz w:val="24"/>
          <w:szCs w:val="24"/>
          <w:lang w:eastAsia="es-ES"/>
        </w:rPr>
        <w:t xml:space="preserve"> </w:t>
      </w:r>
      <w:proofErr w:type="spellStart"/>
      <w:r w:rsidRPr="00496552">
        <w:rPr>
          <w:rFonts w:ascii="Times New Roman" w:eastAsia="Times New Roman" w:hAnsi="Times New Roman" w:cs="Times New Roman"/>
          <w:b/>
          <w:bCs/>
          <w:sz w:val="24"/>
          <w:szCs w:val="24"/>
          <w:lang w:eastAsia="es-ES"/>
        </w:rPr>
        <w:t>DIP</w:t>
      </w:r>
      <w:proofErr w:type="spellEnd"/>
      <w:r w:rsidRPr="00496552">
        <w:rPr>
          <w:rFonts w:ascii="Times New Roman" w:eastAsia="Times New Roman" w:hAnsi="Times New Roman" w:cs="Times New Roman"/>
          <w:b/>
          <w:bCs/>
          <w:sz w:val="24"/>
          <w:szCs w:val="24"/>
          <w:lang w:eastAsia="es-ES"/>
        </w:rPr>
        <w:t xml:space="preserve">. EUSTOLIA YANIRA GÓMEZ GARCÍA, </w:t>
      </w:r>
      <w:r w:rsidRPr="00496552">
        <w:rPr>
          <w:rFonts w:ascii="Times New Roman" w:eastAsia="Times New Roman" w:hAnsi="Times New Roman" w:cs="Times New Roman"/>
          <w:bCs/>
          <w:sz w:val="24"/>
          <w:szCs w:val="24"/>
          <w:lang w:eastAsia="es-ES"/>
        </w:rPr>
        <w:t xml:space="preserve">INTEGRANTE DE LA COMISIÓN DE LEGISLACIÓN, DIO LECTURA AL PROEMIO Y RESOLUTIVO </w:t>
      </w:r>
      <w:r w:rsidRPr="00496552">
        <w:rPr>
          <w:rFonts w:ascii="Times New Roman" w:eastAsia="Times New Roman" w:hAnsi="Times New Roman" w:cs="Times New Roman"/>
          <w:bCs/>
          <w:sz w:val="24"/>
          <w:szCs w:val="24"/>
          <w:lang w:eastAsia="es-ES"/>
        </w:rPr>
        <w:lastRenderedPageBreak/>
        <w:t xml:space="preserve">DEL DICTAMEN RELATIVO AL EXPEDIENTE NÚMERO 10695/LXXIV, </w:t>
      </w:r>
      <w:r w:rsidRPr="00496552">
        <w:rPr>
          <w:rFonts w:ascii="Times New Roman" w:eastAsia="Calibri" w:hAnsi="Times New Roman" w:cs="Times New Roman"/>
          <w:sz w:val="24"/>
          <w:szCs w:val="24"/>
        </w:rPr>
        <w:t>EL CUAL CONTIENE ESCRITO PRESENTADO POR LA C. ROSA ELIA MORALES TIJERINA, MEDIANTE EL CUAL PRESENTA INICIATIVA DE REFORMA A LA LEY DE RESPONSABILIDADES DE LOS SERVIDORES PÚBLICOS DEL ES</w:t>
      </w:r>
      <w:r>
        <w:rPr>
          <w:rFonts w:ascii="Times New Roman" w:eastAsia="Calibri" w:hAnsi="Times New Roman" w:cs="Times New Roman"/>
          <w:sz w:val="24"/>
          <w:szCs w:val="24"/>
        </w:rPr>
        <w:t>TADO Y MUNICIPIOS DE NUEVO LEÓN Y A LA LEY DE ADMINISTRACIÓN PÚBLICA DEL ESTADO DE NUEVO LEÓN.</w:t>
      </w:r>
      <w:r w:rsidRPr="00496552">
        <w:rPr>
          <w:rFonts w:ascii="Times New Roman" w:eastAsia="Calibri" w:hAnsi="Times New Roman" w:cs="Times New Roman"/>
          <w:sz w:val="24"/>
          <w:szCs w:val="24"/>
        </w:rPr>
        <w:t xml:space="preserve"> </w:t>
      </w:r>
      <w:r w:rsidRPr="00496552">
        <w:rPr>
          <w:rFonts w:ascii="Times New Roman" w:eastAsia="Times New Roman" w:hAnsi="Times New Roman" w:cs="Times New Roman"/>
          <w:bCs/>
          <w:sz w:val="24"/>
          <w:szCs w:val="24"/>
          <w:lang w:eastAsia="es-ES"/>
        </w:rPr>
        <w:t xml:space="preserve">ACORDANDO QUE ES DE APROBARSE. </w:t>
      </w:r>
      <w:r w:rsidRPr="00496552">
        <w:rPr>
          <w:rFonts w:ascii="Times New Roman" w:hAnsi="Times New Roman" w:cs="Times New Roman"/>
          <w:sz w:val="24"/>
          <w:szCs w:val="24"/>
        </w:rPr>
        <w:t>DE CONFORMIDAD CON EL PROCESO LEGISLATIVO Y AL NO HABER DIPUTADOS QUE DESEEN RESERVAR ARTÍCULOS EN LO PARTICULAR, I</w:t>
      </w:r>
      <w:r w:rsidRPr="00496552">
        <w:rPr>
          <w:rFonts w:ascii="Times New Roman" w:eastAsia="Times New Roman" w:hAnsi="Times New Roman" w:cs="Times New Roman"/>
          <w:bCs/>
          <w:sz w:val="24"/>
          <w:szCs w:val="24"/>
          <w:lang w:eastAsia="es-ES"/>
        </w:rPr>
        <w:t xml:space="preserve">NTERVINIERON EN LO GENERAL A FAVOR LOS CC. </w:t>
      </w:r>
      <w:proofErr w:type="spellStart"/>
      <w:r w:rsidRPr="00496552">
        <w:rPr>
          <w:rFonts w:ascii="Times New Roman" w:eastAsia="Times New Roman" w:hAnsi="Times New Roman" w:cs="Times New Roman"/>
          <w:bCs/>
          <w:sz w:val="24"/>
          <w:szCs w:val="24"/>
          <w:lang w:eastAsia="es-ES"/>
        </w:rPr>
        <w:t>DIP</w:t>
      </w:r>
      <w:proofErr w:type="spellEnd"/>
      <w:r w:rsidRPr="00496552">
        <w:rPr>
          <w:rFonts w:ascii="Times New Roman" w:eastAsia="Times New Roman" w:hAnsi="Times New Roman" w:cs="Times New Roman"/>
          <w:bCs/>
          <w:sz w:val="24"/>
          <w:szCs w:val="24"/>
          <w:lang w:eastAsia="es-ES"/>
        </w:rPr>
        <w:t xml:space="preserve">. LUDIVINA RODRÍGUEZ DE LA GARZA, DANIEL CARRILLO MARTÍNEZ, FELIPE DE JESÚS HERNÁNDEZ MARROQUÍN, SE SOMETIÓ A CONSIDERACIÓN DE LA ASAMBLEA EL ABRIR OTRA RONDA MÁS DE ORADORES, LA CUAL SE APROBÓ POR UNANIMIDAD DE LOS PRESENTES. INTERVINO A FAVOR EL C. </w:t>
      </w:r>
      <w:proofErr w:type="spellStart"/>
      <w:r w:rsidRPr="00496552">
        <w:rPr>
          <w:rFonts w:ascii="Times New Roman" w:eastAsia="Times New Roman" w:hAnsi="Times New Roman" w:cs="Times New Roman"/>
          <w:bCs/>
          <w:sz w:val="24"/>
          <w:szCs w:val="24"/>
          <w:lang w:eastAsia="es-ES"/>
        </w:rPr>
        <w:t>DIP</w:t>
      </w:r>
      <w:proofErr w:type="spellEnd"/>
      <w:r w:rsidRPr="00496552">
        <w:rPr>
          <w:rFonts w:ascii="Times New Roman" w:eastAsia="Times New Roman" w:hAnsi="Times New Roman" w:cs="Times New Roman"/>
          <w:bCs/>
          <w:sz w:val="24"/>
          <w:szCs w:val="24"/>
          <w:lang w:eastAsia="es-ES"/>
        </w:rPr>
        <w:t xml:space="preserve">. JORGE ALAN BLANCO DURÁN. </w:t>
      </w:r>
      <w:r w:rsidRPr="00496552">
        <w:rPr>
          <w:rFonts w:ascii="Times New Roman" w:hAnsi="Times New Roman" w:cs="Times New Roman"/>
          <w:b/>
          <w:sz w:val="24"/>
        </w:rPr>
        <w:t>FUE APROBADO EL DICTAMEN EN LO GENERAL, POR UNANIMIDAD DE 31 VOTOS. FUE APROBADO EL DICTAMEN EN LO GENERAL Y EN LO PARTICULAR. GIRÁNDOSE LAS INSTRUCCIONES PARA ELABORAR EL DECRETO CORRESPONDIENTE Y LOS AVISOS DE RIGOR.</w:t>
      </w:r>
    </w:p>
    <w:p w:rsidR="003476DC" w:rsidRPr="00496552" w:rsidRDefault="003476DC" w:rsidP="003106B2">
      <w:pPr>
        <w:spacing w:after="0" w:line="240" w:lineRule="auto"/>
        <w:jc w:val="both"/>
        <w:rPr>
          <w:rFonts w:ascii="Times New Roman" w:eastAsia="Times New Roman" w:hAnsi="Times New Roman" w:cs="Times New Roman"/>
          <w:b/>
          <w:bCs/>
          <w:sz w:val="24"/>
          <w:szCs w:val="24"/>
          <w:lang w:eastAsia="es-ES"/>
        </w:rPr>
      </w:pPr>
    </w:p>
    <w:p w:rsidR="00851734" w:rsidRPr="00496552" w:rsidRDefault="00450027" w:rsidP="00851734">
      <w:pPr>
        <w:spacing w:after="0" w:line="240" w:lineRule="auto"/>
        <w:jc w:val="both"/>
        <w:rPr>
          <w:rFonts w:ascii="Times New Roman" w:eastAsia="Times New Roman" w:hAnsi="Times New Roman" w:cs="Times New Roman"/>
          <w:b/>
          <w:bCs/>
          <w:sz w:val="24"/>
          <w:szCs w:val="24"/>
          <w:lang w:eastAsia="es-ES"/>
        </w:rPr>
      </w:pPr>
      <w:r w:rsidRPr="00496552">
        <w:rPr>
          <w:rFonts w:ascii="Times New Roman" w:eastAsia="Times New Roman" w:hAnsi="Times New Roman" w:cs="Times New Roman"/>
          <w:bCs/>
          <w:sz w:val="24"/>
          <w:szCs w:val="24"/>
          <w:lang w:eastAsia="es-ES"/>
        </w:rPr>
        <w:t>EL C.</w:t>
      </w:r>
      <w:r w:rsidRPr="00496552">
        <w:rPr>
          <w:rFonts w:ascii="Times New Roman" w:eastAsia="Times New Roman" w:hAnsi="Times New Roman" w:cs="Times New Roman"/>
          <w:b/>
          <w:bCs/>
          <w:sz w:val="24"/>
          <w:szCs w:val="24"/>
          <w:lang w:eastAsia="es-ES"/>
        </w:rPr>
        <w:t xml:space="preserve"> </w:t>
      </w:r>
      <w:proofErr w:type="spellStart"/>
      <w:r w:rsidRPr="00496552">
        <w:rPr>
          <w:rFonts w:ascii="Times New Roman" w:eastAsia="Times New Roman" w:hAnsi="Times New Roman" w:cs="Times New Roman"/>
          <w:b/>
          <w:bCs/>
          <w:sz w:val="24"/>
          <w:szCs w:val="24"/>
          <w:lang w:eastAsia="es-ES"/>
        </w:rPr>
        <w:t>DIP</w:t>
      </w:r>
      <w:proofErr w:type="spellEnd"/>
      <w:r w:rsidRPr="00496552">
        <w:rPr>
          <w:rFonts w:ascii="Times New Roman" w:eastAsia="Times New Roman" w:hAnsi="Times New Roman" w:cs="Times New Roman"/>
          <w:b/>
          <w:bCs/>
          <w:sz w:val="24"/>
          <w:szCs w:val="24"/>
          <w:lang w:eastAsia="es-ES"/>
        </w:rPr>
        <w:t xml:space="preserve">. ADRIÁN DE LA GARZA TIJERINA, </w:t>
      </w:r>
      <w:r w:rsidRPr="00496552">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10112/LXXIV, </w:t>
      </w:r>
      <w:r w:rsidRPr="00496552">
        <w:rPr>
          <w:rFonts w:ascii="Times New Roman" w:eastAsia="Calibri" w:hAnsi="Times New Roman" w:cs="Times New Roman"/>
          <w:sz w:val="24"/>
          <w:szCs w:val="24"/>
        </w:rPr>
        <w:t xml:space="preserve">EL CUAL CONTIENE INICIATIVA DE REFORMA POR ADICIÓN DE UN CAPÍTULO III BIS DENOMINADO "DE LA INCLUSIÓN A LA EDUCACIÓN" A LA LEY GENERAL PARA LA ATENCIÓN Y PROTECCIÓN A PERSONAS CON LA CONDICIÓN DEL ESPECTRO AUTISTA, EL CUAL CONSTA DE LOS ARTÍCULOS 16 BIS; 16 BIS I Y 16 BIS II, PRESENTADA POR LA </w:t>
      </w:r>
      <w:proofErr w:type="spellStart"/>
      <w:r w:rsidRPr="00496552">
        <w:rPr>
          <w:rFonts w:ascii="Times New Roman" w:eastAsia="Calibri" w:hAnsi="Times New Roman" w:cs="Times New Roman"/>
          <w:sz w:val="24"/>
          <w:szCs w:val="24"/>
        </w:rPr>
        <w:t>DIP</w:t>
      </w:r>
      <w:proofErr w:type="spellEnd"/>
      <w:r w:rsidRPr="00496552">
        <w:rPr>
          <w:rFonts w:ascii="Times New Roman" w:eastAsia="Calibri" w:hAnsi="Times New Roman" w:cs="Times New Roman"/>
          <w:sz w:val="24"/>
          <w:szCs w:val="24"/>
        </w:rPr>
        <w:t xml:space="preserve">. GLORIA CONCEPCIÓN TREVIÑO SALAZAR, Y LOS CC. DANIEL EMILIANO SALAS HERNÁNDEZ Y MARIO ANTONIO LÓPEZ HERRERA. </w:t>
      </w:r>
      <w:r w:rsidRPr="00496552">
        <w:rPr>
          <w:rFonts w:ascii="Times New Roman" w:eastAsia="Times New Roman" w:hAnsi="Times New Roman" w:cs="Times New Roman"/>
          <w:bCs/>
          <w:sz w:val="24"/>
          <w:szCs w:val="24"/>
          <w:lang w:eastAsia="es-ES"/>
        </w:rPr>
        <w:t xml:space="preserve">ACORDANDO QUE SE ENVÍE AL H. CONGRESO DE LA UNIÓN. INTERVINIERON A FAVOR LOS CC. </w:t>
      </w:r>
      <w:proofErr w:type="spellStart"/>
      <w:r w:rsidRPr="00496552">
        <w:rPr>
          <w:rFonts w:ascii="Times New Roman" w:eastAsia="Times New Roman" w:hAnsi="Times New Roman" w:cs="Times New Roman"/>
          <w:bCs/>
          <w:sz w:val="24"/>
          <w:szCs w:val="24"/>
          <w:lang w:eastAsia="es-ES"/>
        </w:rPr>
        <w:t>DIP</w:t>
      </w:r>
      <w:proofErr w:type="spellEnd"/>
      <w:r w:rsidRPr="00496552">
        <w:rPr>
          <w:rFonts w:ascii="Times New Roman" w:eastAsia="Times New Roman" w:hAnsi="Times New Roman" w:cs="Times New Roman"/>
          <w:bCs/>
          <w:sz w:val="24"/>
          <w:szCs w:val="24"/>
          <w:lang w:eastAsia="es-ES"/>
        </w:rPr>
        <w:t xml:space="preserve">. GUILLERMO ALFREDO RODRÍGUEZ PÁEZ, COSME JULIÁN LEAL CANTÚ, GLORIA CONCEPCIÓN TREVIÑO SALAZAR, SE SOMETIÓ A CONSIDERACIÓN DE LA ASAMBLEA EL ABRIR OTRA RONDA MÁS DE ORADORES, LA CUAL SE APROBÓ POR UNANIMIDAD DE LOS PRESENTES. INTERVINIERON A FAVOR LOS CC. </w:t>
      </w:r>
      <w:proofErr w:type="spellStart"/>
      <w:r w:rsidRPr="00496552">
        <w:rPr>
          <w:rFonts w:ascii="Times New Roman" w:eastAsia="Times New Roman" w:hAnsi="Times New Roman" w:cs="Times New Roman"/>
          <w:bCs/>
          <w:sz w:val="24"/>
          <w:szCs w:val="24"/>
          <w:lang w:eastAsia="es-ES"/>
        </w:rPr>
        <w:t>DIP</w:t>
      </w:r>
      <w:proofErr w:type="spellEnd"/>
      <w:r w:rsidRPr="00496552">
        <w:rPr>
          <w:rFonts w:ascii="Times New Roman" w:eastAsia="Times New Roman" w:hAnsi="Times New Roman" w:cs="Times New Roman"/>
          <w:bCs/>
          <w:sz w:val="24"/>
          <w:szCs w:val="24"/>
          <w:lang w:eastAsia="es-ES"/>
        </w:rPr>
        <w:t xml:space="preserve">. SERGIO ARELLANO BALDERAS Y RUBÉN GONZÁLEZ CABRIELES. </w:t>
      </w:r>
      <w:r w:rsidRPr="00496552">
        <w:rPr>
          <w:rFonts w:ascii="Times New Roman" w:eastAsia="Times New Roman" w:hAnsi="Times New Roman" w:cs="Times New Roman"/>
          <w:b/>
          <w:bCs/>
          <w:sz w:val="24"/>
          <w:szCs w:val="24"/>
          <w:lang w:eastAsia="es-ES"/>
        </w:rPr>
        <w:t>FUE APROBADO EL DICTAMEN POR UNANIMIDAD DE 32 VOTOS.</w:t>
      </w:r>
    </w:p>
    <w:p w:rsidR="00851734" w:rsidRPr="00496552" w:rsidRDefault="00851734" w:rsidP="003106B2">
      <w:pPr>
        <w:spacing w:after="0" w:line="240" w:lineRule="auto"/>
        <w:jc w:val="both"/>
        <w:rPr>
          <w:rFonts w:ascii="Times New Roman" w:eastAsia="Times New Roman" w:hAnsi="Times New Roman" w:cs="Times New Roman"/>
          <w:b/>
          <w:bCs/>
          <w:sz w:val="24"/>
          <w:szCs w:val="24"/>
          <w:lang w:eastAsia="es-ES"/>
        </w:rPr>
      </w:pPr>
    </w:p>
    <w:p w:rsidR="005E1945" w:rsidRPr="00496552" w:rsidRDefault="00450027" w:rsidP="005E1945">
      <w:pPr>
        <w:spacing w:after="0" w:line="240" w:lineRule="auto"/>
        <w:jc w:val="both"/>
        <w:rPr>
          <w:rFonts w:ascii="Times New Roman" w:eastAsia="Times New Roman" w:hAnsi="Times New Roman" w:cs="Times New Roman"/>
          <w:b/>
          <w:bCs/>
          <w:sz w:val="24"/>
          <w:szCs w:val="24"/>
          <w:lang w:eastAsia="es-ES"/>
        </w:rPr>
      </w:pPr>
      <w:r w:rsidRPr="00496552">
        <w:rPr>
          <w:rFonts w:ascii="Times New Roman" w:eastAsia="Times New Roman" w:hAnsi="Times New Roman" w:cs="Times New Roman"/>
          <w:bCs/>
          <w:sz w:val="24"/>
          <w:szCs w:val="24"/>
          <w:lang w:eastAsia="es-ES"/>
        </w:rPr>
        <w:t>EL C.</w:t>
      </w:r>
      <w:r w:rsidRPr="00496552">
        <w:rPr>
          <w:rFonts w:ascii="Times New Roman" w:eastAsia="Times New Roman" w:hAnsi="Times New Roman" w:cs="Times New Roman"/>
          <w:b/>
          <w:bCs/>
          <w:sz w:val="24"/>
          <w:szCs w:val="24"/>
          <w:lang w:eastAsia="es-ES"/>
        </w:rPr>
        <w:t xml:space="preserve"> </w:t>
      </w:r>
      <w:proofErr w:type="spellStart"/>
      <w:r w:rsidRPr="00496552">
        <w:rPr>
          <w:rFonts w:ascii="Times New Roman" w:eastAsia="Times New Roman" w:hAnsi="Times New Roman" w:cs="Times New Roman"/>
          <w:b/>
          <w:bCs/>
          <w:sz w:val="24"/>
          <w:szCs w:val="24"/>
          <w:lang w:eastAsia="es-ES"/>
        </w:rPr>
        <w:t>DIP</w:t>
      </w:r>
      <w:proofErr w:type="spellEnd"/>
      <w:r w:rsidRPr="00496552">
        <w:rPr>
          <w:rFonts w:ascii="Times New Roman" w:eastAsia="Times New Roman" w:hAnsi="Times New Roman" w:cs="Times New Roman"/>
          <w:b/>
          <w:bCs/>
          <w:sz w:val="24"/>
          <w:szCs w:val="24"/>
          <w:lang w:eastAsia="es-ES"/>
        </w:rPr>
        <w:t xml:space="preserve">. MERCEDES CATALINA GARCÍA MANCILLAS, </w:t>
      </w:r>
      <w:r w:rsidRPr="00496552">
        <w:rPr>
          <w:rFonts w:ascii="Times New Roman" w:eastAsia="Times New Roman" w:hAnsi="Times New Roman" w:cs="Times New Roman"/>
          <w:bCs/>
          <w:sz w:val="24"/>
          <w:szCs w:val="24"/>
          <w:lang w:eastAsia="es-ES"/>
        </w:rPr>
        <w:t xml:space="preserve">INTEGRANTE DE LA COMISIÓN ANTICORRUPCIÓN, DIO LECTURA AL PROEMIO Y RESOLUTIVO DEL DICTAMEN RELATIVO AL EXPEDIENTE NÚMERO 9776/LXXIV, </w:t>
      </w:r>
      <w:r w:rsidRPr="00496552">
        <w:rPr>
          <w:rFonts w:ascii="Times New Roman" w:eastAsia="Times New Roman" w:hAnsi="Times New Roman" w:cs="Times New Roman"/>
          <w:sz w:val="24"/>
          <w:szCs w:val="24"/>
          <w:lang w:eastAsia="es-ES"/>
        </w:rPr>
        <w:t xml:space="preserve">EL CUAL LE FUE </w:t>
      </w:r>
      <w:proofErr w:type="spellStart"/>
      <w:r w:rsidRPr="00496552">
        <w:rPr>
          <w:rFonts w:ascii="Times New Roman" w:eastAsia="Times New Roman" w:hAnsi="Times New Roman" w:cs="Times New Roman"/>
          <w:sz w:val="24"/>
          <w:szCs w:val="24"/>
          <w:lang w:eastAsia="es-ES"/>
        </w:rPr>
        <w:t>RETURNADO</w:t>
      </w:r>
      <w:proofErr w:type="spellEnd"/>
      <w:r w:rsidRPr="00496552">
        <w:rPr>
          <w:rFonts w:ascii="Times New Roman" w:eastAsia="Times New Roman" w:hAnsi="Times New Roman" w:cs="Times New Roman"/>
          <w:sz w:val="24"/>
          <w:szCs w:val="24"/>
          <w:lang w:eastAsia="es-ES"/>
        </w:rPr>
        <w:t xml:space="preserve"> POR ACUERDO DEL PLENO EN FECHA 02 DE MARZO DE 2016, MISMO QUE CONTIENE ESCRITOS PRESENTADOS POR EL C. VÍCTOR BRAVO DÁVILA, OCURSOS DE DENUNCIA DONDE SOLICITA SE INVESTIGUEN DIVERSOS ACTOS DE ENRIQUECIMIENTO ILÍCITO PRESUNTAMENTE COMETIDOS POR </w:t>
      </w:r>
      <w:r w:rsidRPr="00496552">
        <w:rPr>
          <w:rFonts w:ascii="Times New Roman" w:eastAsia="Times New Roman" w:hAnsi="Times New Roman" w:cs="Times New Roman"/>
          <w:sz w:val="24"/>
          <w:szCs w:val="24"/>
          <w:lang w:eastAsia="es-ES"/>
        </w:rPr>
        <w:lastRenderedPageBreak/>
        <w:t xml:space="preserve">SERVIDORES Y EX SERVIDORES PÚBLICOS DEL MUNICIPIO DE ITURBIDE, NUEVO LEÓN. </w:t>
      </w:r>
      <w:r w:rsidRPr="00496552">
        <w:rPr>
          <w:rFonts w:ascii="Times New Roman" w:eastAsia="Times New Roman" w:hAnsi="Times New Roman" w:cs="Times New Roman"/>
          <w:bCs/>
          <w:sz w:val="24"/>
          <w:szCs w:val="24"/>
          <w:lang w:eastAsia="es-ES"/>
        </w:rPr>
        <w:t xml:space="preserve">ACORDANDO QUE ES IMPROCEDENTE. INTERVINO A FAVOR EL C. </w:t>
      </w:r>
      <w:proofErr w:type="spellStart"/>
      <w:r w:rsidRPr="00496552">
        <w:rPr>
          <w:rFonts w:ascii="Times New Roman" w:eastAsia="Times New Roman" w:hAnsi="Times New Roman" w:cs="Times New Roman"/>
          <w:bCs/>
          <w:sz w:val="24"/>
          <w:szCs w:val="24"/>
          <w:lang w:eastAsia="es-ES"/>
        </w:rPr>
        <w:t>DIP</w:t>
      </w:r>
      <w:proofErr w:type="spellEnd"/>
      <w:r w:rsidRPr="00496552">
        <w:rPr>
          <w:rFonts w:ascii="Times New Roman" w:eastAsia="Times New Roman" w:hAnsi="Times New Roman" w:cs="Times New Roman"/>
          <w:bCs/>
          <w:sz w:val="24"/>
          <w:szCs w:val="24"/>
          <w:lang w:eastAsia="es-ES"/>
        </w:rPr>
        <w:t xml:space="preserve">. JUAN FRANCISCO ESPINOZA </w:t>
      </w:r>
      <w:proofErr w:type="spellStart"/>
      <w:r w:rsidRPr="00496552">
        <w:rPr>
          <w:rFonts w:ascii="Times New Roman" w:eastAsia="Times New Roman" w:hAnsi="Times New Roman" w:cs="Times New Roman"/>
          <w:bCs/>
          <w:sz w:val="24"/>
          <w:szCs w:val="24"/>
          <w:lang w:eastAsia="es-ES"/>
        </w:rPr>
        <w:t>EGUÍA</w:t>
      </w:r>
      <w:proofErr w:type="spellEnd"/>
      <w:r w:rsidRPr="00496552">
        <w:rPr>
          <w:rFonts w:ascii="Times New Roman" w:eastAsia="Times New Roman" w:hAnsi="Times New Roman" w:cs="Times New Roman"/>
          <w:bCs/>
          <w:sz w:val="24"/>
          <w:szCs w:val="24"/>
          <w:lang w:eastAsia="es-ES"/>
        </w:rPr>
        <w:t xml:space="preserve">. </w:t>
      </w:r>
      <w:r w:rsidRPr="00496552">
        <w:rPr>
          <w:rFonts w:ascii="Times New Roman" w:eastAsia="Times New Roman" w:hAnsi="Times New Roman" w:cs="Times New Roman"/>
          <w:b/>
          <w:bCs/>
          <w:sz w:val="24"/>
          <w:szCs w:val="24"/>
          <w:lang w:eastAsia="es-ES"/>
        </w:rPr>
        <w:t>FUE APROBADO EL DICTAMEN, POR MAYORÍA DE 26 VOTOS A FAVOR, 0 VOTOS EN CONTRA Y 01 VOTO EN ABSTENCIÓN.</w:t>
      </w:r>
    </w:p>
    <w:p w:rsidR="005E1945" w:rsidRPr="00496552" w:rsidRDefault="005E1945" w:rsidP="00851734">
      <w:pPr>
        <w:spacing w:after="0" w:line="240" w:lineRule="auto"/>
        <w:jc w:val="both"/>
        <w:rPr>
          <w:rFonts w:ascii="Times New Roman" w:eastAsia="Times New Roman" w:hAnsi="Times New Roman" w:cs="Times New Roman"/>
          <w:bCs/>
          <w:sz w:val="24"/>
          <w:szCs w:val="24"/>
          <w:lang w:eastAsia="es-ES"/>
        </w:rPr>
      </w:pPr>
    </w:p>
    <w:p w:rsidR="00851734" w:rsidRPr="00496552" w:rsidRDefault="00450027" w:rsidP="00851734">
      <w:pPr>
        <w:spacing w:after="0" w:line="240" w:lineRule="auto"/>
        <w:jc w:val="both"/>
        <w:rPr>
          <w:rFonts w:ascii="Times New Roman" w:eastAsia="Times New Roman" w:hAnsi="Times New Roman" w:cs="Times New Roman"/>
          <w:b/>
          <w:bCs/>
          <w:sz w:val="24"/>
          <w:szCs w:val="24"/>
          <w:lang w:eastAsia="es-ES"/>
        </w:rPr>
      </w:pPr>
      <w:r w:rsidRPr="00496552">
        <w:rPr>
          <w:rFonts w:ascii="Times New Roman" w:eastAsia="Times New Roman" w:hAnsi="Times New Roman" w:cs="Times New Roman"/>
          <w:bCs/>
          <w:sz w:val="24"/>
          <w:szCs w:val="24"/>
          <w:lang w:eastAsia="es-ES"/>
        </w:rPr>
        <w:t>EL C.</w:t>
      </w:r>
      <w:r w:rsidRPr="00496552">
        <w:rPr>
          <w:rFonts w:ascii="Times New Roman" w:eastAsia="Times New Roman" w:hAnsi="Times New Roman" w:cs="Times New Roman"/>
          <w:b/>
          <w:bCs/>
          <w:sz w:val="24"/>
          <w:szCs w:val="24"/>
          <w:lang w:eastAsia="es-ES"/>
        </w:rPr>
        <w:t xml:space="preserve"> </w:t>
      </w:r>
      <w:proofErr w:type="spellStart"/>
      <w:r w:rsidRPr="00496552">
        <w:rPr>
          <w:rFonts w:ascii="Times New Roman" w:eastAsia="Times New Roman" w:hAnsi="Times New Roman" w:cs="Times New Roman"/>
          <w:b/>
          <w:bCs/>
          <w:sz w:val="24"/>
          <w:szCs w:val="24"/>
          <w:lang w:eastAsia="es-ES"/>
        </w:rPr>
        <w:t>DIP</w:t>
      </w:r>
      <w:proofErr w:type="spellEnd"/>
      <w:r w:rsidRPr="00496552">
        <w:rPr>
          <w:rFonts w:ascii="Times New Roman" w:eastAsia="Times New Roman" w:hAnsi="Times New Roman" w:cs="Times New Roman"/>
          <w:b/>
          <w:bCs/>
          <w:sz w:val="24"/>
          <w:szCs w:val="24"/>
          <w:lang w:eastAsia="es-ES"/>
        </w:rPr>
        <w:t xml:space="preserve">. SERGIO ARELLANO BALDERAS, </w:t>
      </w:r>
      <w:r w:rsidRPr="00496552">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10649/LXXIV, </w:t>
      </w:r>
      <w:r w:rsidRPr="00496552">
        <w:rPr>
          <w:rFonts w:ascii="Times New Roman" w:eastAsia="Calibri" w:hAnsi="Times New Roman" w:cs="Times New Roman"/>
          <w:sz w:val="24"/>
          <w:szCs w:val="24"/>
        </w:rPr>
        <w:t xml:space="preserve">EL CUAL CONTIENE PUNTO DE ACUERDO, A FIN DE QUE SE EXHORTE AL CONSEJO GENERAL DEL INSTITUTO NACIONAL ELECTORAL, PARA QUE EN EL ÁMBITO DE SUS ATRIBUCIONES REALICE LAS ACCIONES PERTINENTES PARA QUE EN LOS FUTUROS PROCESOS ELECTORALES SE ANALICE UN NUEVO DISEÑO DE LAS MAMPARAS ELECTORALES, CON LA FINALIDAD DE GARANTIZAR EL PLENO EJERCICIO AL VOTO LIBRE Y SECRETO DE ACUERDO CON LO ESTABLECIDO EN NUESTRA CONSTITUCIÓN, PRESENTADO POR LA </w:t>
      </w:r>
      <w:proofErr w:type="spellStart"/>
      <w:r w:rsidRPr="00496552">
        <w:rPr>
          <w:rFonts w:ascii="Times New Roman" w:eastAsia="Calibri" w:hAnsi="Times New Roman" w:cs="Times New Roman"/>
          <w:sz w:val="24"/>
          <w:szCs w:val="24"/>
        </w:rPr>
        <w:t>DIP</w:t>
      </w:r>
      <w:proofErr w:type="spellEnd"/>
      <w:r w:rsidRPr="00496552">
        <w:rPr>
          <w:rFonts w:ascii="Times New Roman" w:eastAsia="Calibri" w:hAnsi="Times New Roman" w:cs="Times New Roman"/>
          <w:sz w:val="24"/>
          <w:szCs w:val="24"/>
        </w:rPr>
        <w:t xml:space="preserve">. EVA PATRICIA SALAZAR MARROQUÍN INTEGRANTE DEL GRUPO LEGISLATIVO DEL PARTIDO REVOLUCIONARIO INSTITUCIONAL. </w:t>
      </w:r>
      <w:r w:rsidRPr="00496552">
        <w:rPr>
          <w:rFonts w:ascii="Times New Roman" w:eastAsia="Times New Roman" w:hAnsi="Times New Roman" w:cs="Times New Roman"/>
          <w:bCs/>
          <w:sz w:val="24"/>
          <w:szCs w:val="24"/>
          <w:lang w:eastAsia="es-ES"/>
        </w:rPr>
        <w:t xml:space="preserve">ACORDANDO QUE ES DE APROBARSE. INTERVINIERON A FAVOR LOS CC. </w:t>
      </w:r>
      <w:proofErr w:type="spellStart"/>
      <w:r w:rsidRPr="00496552">
        <w:rPr>
          <w:rFonts w:ascii="Times New Roman" w:eastAsia="Times New Roman" w:hAnsi="Times New Roman" w:cs="Times New Roman"/>
          <w:bCs/>
          <w:sz w:val="24"/>
          <w:szCs w:val="24"/>
          <w:lang w:eastAsia="es-ES"/>
        </w:rPr>
        <w:t>DIP</w:t>
      </w:r>
      <w:proofErr w:type="spellEnd"/>
      <w:r w:rsidRPr="00496552">
        <w:rPr>
          <w:rFonts w:ascii="Times New Roman" w:eastAsia="Times New Roman" w:hAnsi="Times New Roman" w:cs="Times New Roman"/>
          <w:bCs/>
          <w:sz w:val="24"/>
          <w:szCs w:val="24"/>
          <w:lang w:eastAsia="es-ES"/>
        </w:rPr>
        <w:t xml:space="preserve">. COSME JULIÁN LEAL CANTÚ, SAMUEL ALEJANDRO GARCÍA SEPÚLVEDA Y OSCAR COLLAZO GARZA. </w:t>
      </w:r>
      <w:r w:rsidRPr="00496552">
        <w:rPr>
          <w:rFonts w:ascii="Times New Roman" w:eastAsia="Times New Roman" w:hAnsi="Times New Roman" w:cs="Times New Roman"/>
          <w:b/>
          <w:bCs/>
          <w:sz w:val="24"/>
          <w:szCs w:val="24"/>
          <w:lang w:eastAsia="es-ES"/>
        </w:rPr>
        <w:t xml:space="preserve">FUE APROBADO EL DICTAMEN POR UNANIMIDAD DE 26 VOTOS. </w:t>
      </w:r>
    </w:p>
    <w:p w:rsidR="003476DC" w:rsidRPr="00496552" w:rsidRDefault="003476DC" w:rsidP="003106B2">
      <w:pPr>
        <w:spacing w:after="0" w:line="240" w:lineRule="auto"/>
        <w:jc w:val="both"/>
        <w:rPr>
          <w:rFonts w:ascii="Times New Roman" w:eastAsia="Times New Roman" w:hAnsi="Times New Roman" w:cs="Times New Roman"/>
          <w:b/>
          <w:bCs/>
          <w:sz w:val="24"/>
          <w:szCs w:val="24"/>
          <w:lang w:eastAsia="es-ES"/>
        </w:rPr>
      </w:pPr>
    </w:p>
    <w:p w:rsidR="003D0272" w:rsidRPr="00496552" w:rsidRDefault="00450027" w:rsidP="003106B2">
      <w:pPr>
        <w:spacing w:after="0" w:line="240" w:lineRule="auto"/>
        <w:jc w:val="both"/>
        <w:rPr>
          <w:rFonts w:ascii="Times New Roman" w:eastAsia="Times New Roman" w:hAnsi="Times New Roman" w:cs="Times New Roman"/>
          <w:b/>
          <w:bCs/>
          <w:sz w:val="24"/>
          <w:szCs w:val="24"/>
          <w:lang w:eastAsia="es-ES"/>
        </w:rPr>
      </w:pPr>
      <w:r w:rsidRPr="00496552">
        <w:rPr>
          <w:rFonts w:ascii="Times New Roman" w:eastAsia="Times New Roman" w:hAnsi="Times New Roman" w:cs="Times New Roman"/>
          <w:bCs/>
          <w:sz w:val="24"/>
          <w:szCs w:val="24"/>
          <w:lang w:eastAsia="es-ES"/>
        </w:rPr>
        <w:t xml:space="preserve">EL C. </w:t>
      </w:r>
      <w:proofErr w:type="spellStart"/>
      <w:r w:rsidRPr="00496552">
        <w:rPr>
          <w:rFonts w:ascii="Times New Roman" w:eastAsia="Times New Roman" w:hAnsi="Times New Roman" w:cs="Times New Roman"/>
          <w:b/>
          <w:bCs/>
          <w:sz w:val="24"/>
          <w:szCs w:val="24"/>
          <w:lang w:eastAsia="es-ES"/>
        </w:rPr>
        <w:t>DIP</w:t>
      </w:r>
      <w:proofErr w:type="spellEnd"/>
      <w:r w:rsidRPr="00496552">
        <w:rPr>
          <w:rFonts w:ascii="Times New Roman" w:eastAsia="Times New Roman" w:hAnsi="Times New Roman" w:cs="Times New Roman"/>
          <w:b/>
          <w:bCs/>
          <w:sz w:val="24"/>
          <w:szCs w:val="24"/>
          <w:lang w:eastAsia="es-ES"/>
        </w:rPr>
        <w:t>. SAMUEL ALEJANDRO GARCÍA SEPÚLVEDA,</w:t>
      </w:r>
      <w:r w:rsidRPr="00496552">
        <w:rPr>
          <w:rFonts w:ascii="Times New Roman" w:eastAsia="Times New Roman" w:hAnsi="Times New Roman" w:cs="Times New Roman"/>
          <w:bCs/>
          <w:sz w:val="24"/>
          <w:szCs w:val="24"/>
          <w:lang w:eastAsia="es-ES"/>
        </w:rPr>
        <w:t xml:space="preserve"> AUXILIADO EN LA LECTURA POR LA C. </w:t>
      </w:r>
      <w:proofErr w:type="spellStart"/>
      <w:r w:rsidRPr="00496552">
        <w:rPr>
          <w:rFonts w:ascii="Times New Roman" w:eastAsia="Times New Roman" w:hAnsi="Times New Roman" w:cs="Times New Roman"/>
          <w:bCs/>
          <w:sz w:val="24"/>
          <w:szCs w:val="24"/>
          <w:lang w:eastAsia="es-ES"/>
        </w:rPr>
        <w:t>DIP</w:t>
      </w:r>
      <w:proofErr w:type="spellEnd"/>
      <w:r w:rsidRPr="00496552">
        <w:rPr>
          <w:rFonts w:ascii="Times New Roman" w:eastAsia="Times New Roman" w:hAnsi="Times New Roman" w:cs="Times New Roman"/>
          <w:bCs/>
          <w:sz w:val="24"/>
          <w:szCs w:val="24"/>
          <w:lang w:eastAsia="es-ES"/>
        </w:rPr>
        <w:t xml:space="preserve">. LAURA PAULA LÓPEZ SÁNCHEZ, INTEGRANTES DE LA COMISIÓN DE JUSTICIA Y SEGURIDAD PÚBLICA, SOLICITÓ AL PRESIDENTE SOMETER A LA CONSIDERACIÓN DE LA ASAMBLEA LA DISPENSA PARA DAR LECTURA ÍNTEGRA DEL DICTAMEN A TRATAR EN LA SESIÓN DE HOY EN VIRTUD DE NO CUMPLIR CON LO ESTABLECIDO EN EL ARTÍCULO 49 DEL REGLAMENTO PARA EL GOBIERNO INTERIOR DEL CONGRESO DEL ESTADO. </w:t>
      </w:r>
      <w:r w:rsidRPr="00496552">
        <w:rPr>
          <w:rFonts w:ascii="Times New Roman" w:eastAsia="Times New Roman" w:hAnsi="Times New Roman" w:cs="Times New Roman"/>
          <w:b/>
          <w:bCs/>
          <w:sz w:val="24"/>
          <w:szCs w:val="24"/>
          <w:lang w:eastAsia="es-ES"/>
        </w:rPr>
        <w:t>SIENDO APROBADA POR UNANIMIDAD DE LOS PRESENTES.</w:t>
      </w:r>
      <w:r w:rsidRPr="00496552">
        <w:rPr>
          <w:rFonts w:ascii="Times New Roman" w:eastAsia="Times New Roman" w:hAnsi="Times New Roman" w:cs="Times New Roman"/>
          <w:bCs/>
          <w:sz w:val="24"/>
          <w:szCs w:val="24"/>
          <w:lang w:eastAsia="es-ES"/>
        </w:rPr>
        <w:t xml:space="preserve"> ATENDIENDO LO ANTERIOR DIO LECTURA INTEGRA DEL DICTAMEN RELATIVO AL EXPEDIENTE NÚMERO 10575/LXXIV, </w:t>
      </w:r>
      <w:r w:rsidRPr="00496552">
        <w:rPr>
          <w:rFonts w:ascii="Times New Roman" w:eastAsia="Calibri" w:hAnsi="Times New Roman" w:cs="Times New Roman"/>
          <w:sz w:val="24"/>
          <w:szCs w:val="24"/>
          <w:lang w:eastAsia="es-ES"/>
        </w:rPr>
        <w:t xml:space="preserve">EL CUAL CONTIENE UN ESCRITO SIGNADO POR EL </w:t>
      </w:r>
      <w:proofErr w:type="spellStart"/>
      <w:r w:rsidRPr="00496552">
        <w:rPr>
          <w:rFonts w:ascii="Times New Roman" w:eastAsia="Calibri" w:hAnsi="Times New Roman" w:cs="Times New Roman"/>
          <w:sz w:val="24"/>
          <w:szCs w:val="24"/>
          <w:lang w:eastAsia="es-ES"/>
        </w:rPr>
        <w:t>DIP</w:t>
      </w:r>
      <w:proofErr w:type="spellEnd"/>
      <w:r w:rsidRPr="00496552">
        <w:rPr>
          <w:rFonts w:ascii="Times New Roman" w:eastAsia="Calibri" w:hAnsi="Times New Roman" w:cs="Times New Roman"/>
          <w:sz w:val="24"/>
          <w:szCs w:val="24"/>
          <w:lang w:eastAsia="es-ES"/>
        </w:rPr>
        <w:t xml:space="preserve">. MARCO ANTONIO MARTÍNEZ DÍAZ, MEDIANTE EL CUAL PRESENTA INICIATIVA DE REFORMA POR MODIFICACIÓN DEL ARTÍCULO 67, MODIFICACIÓN DEL INCISO A) DEL ARTÍCULO 72, AMBOS DEL CÓDIGO PENAL </w:t>
      </w:r>
      <w:r>
        <w:rPr>
          <w:rFonts w:ascii="Times New Roman" w:eastAsia="Calibri" w:hAnsi="Times New Roman" w:cs="Times New Roman"/>
          <w:sz w:val="24"/>
          <w:szCs w:val="24"/>
          <w:lang w:eastAsia="es-ES"/>
        </w:rPr>
        <w:t>PARA EL</w:t>
      </w:r>
      <w:r w:rsidRPr="00496552">
        <w:rPr>
          <w:rFonts w:ascii="Times New Roman" w:eastAsia="Calibri" w:hAnsi="Times New Roman" w:cs="Times New Roman"/>
          <w:sz w:val="24"/>
          <w:szCs w:val="24"/>
          <w:lang w:eastAsia="es-ES"/>
        </w:rPr>
        <w:t xml:space="preserve"> ESTADO DE NUEVO LEÓN, AGRAVA</w:t>
      </w:r>
      <w:r>
        <w:rPr>
          <w:rFonts w:ascii="Times New Roman" w:eastAsia="Calibri" w:hAnsi="Times New Roman" w:cs="Times New Roman"/>
          <w:sz w:val="24"/>
          <w:szCs w:val="24"/>
          <w:lang w:eastAsia="es-ES"/>
        </w:rPr>
        <w:t>NDO</w:t>
      </w:r>
      <w:r w:rsidRPr="00496552">
        <w:rPr>
          <w:rFonts w:ascii="Times New Roman" w:eastAsia="Calibri" w:hAnsi="Times New Roman" w:cs="Times New Roman"/>
          <w:sz w:val="24"/>
          <w:szCs w:val="24"/>
          <w:lang w:eastAsia="es-ES"/>
        </w:rPr>
        <w:t xml:space="preserve"> LA PENA A QUIEN CAUSE LESIÓN U HOMICIDIO POR CONDUCIR CON EXCESO DE VELOCIDAD. </w:t>
      </w:r>
      <w:r w:rsidRPr="00496552">
        <w:rPr>
          <w:rFonts w:ascii="Times New Roman" w:eastAsia="Times New Roman" w:hAnsi="Times New Roman" w:cs="Times New Roman"/>
          <w:bCs/>
          <w:sz w:val="24"/>
          <w:szCs w:val="24"/>
          <w:lang w:eastAsia="es-ES"/>
        </w:rPr>
        <w:t xml:space="preserve">ACORDANDO QUE NO HA LUGAR. INTERVINIERON A FAVOR LOS CC. </w:t>
      </w:r>
      <w:proofErr w:type="spellStart"/>
      <w:r w:rsidRPr="00496552">
        <w:rPr>
          <w:rFonts w:ascii="Times New Roman" w:eastAsia="Times New Roman" w:hAnsi="Times New Roman" w:cs="Times New Roman"/>
          <w:bCs/>
          <w:sz w:val="24"/>
          <w:szCs w:val="24"/>
          <w:lang w:eastAsia="es-ES"/>
        </w:rPr>
        <w:t>DIP</w:t>
      </w:r>
      <w:proofErr w:type="spellEnd"/>
      <w:r w:rsidRPr="00496552">
        <w:rPr>
          <w:rFonts w:ascii="Times New Roman" w:eastAsia="Times New Roman" w:hAnsi="Times New Roman" w:cs="Times New Roman"/>
          <w:bCs/>
          <w:sz w:val="24"/>
          <w:szCs w:val="24"/>
          <w:lang w:eastAsia="es-ES"/>
        </w:rPr>
        <w:t xml:space="preserve">. ALICIA MARIBEL VILLALÓN GONZÁLEZ Y RUBÉN GONZÁLEZ CABRIELES. </w:t>
      </w:r>
      <w:r w:rsidRPr="00496552">
        <w:rPr>
          <w:rFonts w:ascii="Times New Roman" w:eastAsia="Times New Roman" w:hAnsi="Times New Roman" w:cs="Times New Roman"/>
          <w:b/>
          <w:bCs/>
          <w:sz w:val="24"/>
          <w:szCs w:val="24"/>
          <w:lang w:eastAsia="es-ES"/>
        </w:rPr>
        <w:t xml:space="preserve">FUE APROBADO EL DICTAMEN, POR MAYORÍA DE 24 VOTOS A FAVOR, 02 VOTOS EN CONTRA Y 02 VOTOS EN ABSTENCIÓN. </w:t>
      </w:r>
    </w:p>
    <w:p w:rsidR="00962F37" w:rsidRPr="00496552" w:rsidRDefault="00962F37" w:rsidP="00A925A1">
      <w:pPr>
        <w:spacing w:after="0" w:line="240" w:lineRule="auto"/>
        <w:jc w:val="both"/>
        <w:rPr>
          <w:rFonts w:ascii="Times New Roman" w:eastAsia="Times New Roman" w:hAnsi="Times New Roman" w:cs="Times New Roman"/>
          <w:bCs/>
          <w:sz w:val="24"/>
          <w:szCs w:val="24"/>
          <w:lang w:eastAsia="es-ES"/>
        </w:rPr>
      </w:pPr>
    </w:p>
    <w:p w:rsidR="00D64803" w:rsidRPr="00496552" w:rsidRDefault="00450027" w:rsidP="00D64803">
      <w:pPr>
        <w:spacing w:after="0" w:line="240" w:lineRule="auto"/>
        <w:ind w:left="10"/>
        <w:jc w:val="both"/>
        <w:rPr>
          <w:rFonts w:ascii="Times New Roman" w:eastAsia="Times New Roman" w:hAnsi="Times New Roman" w:cs="Times New Roman"/>
          <w:b/>
          <w:bCs/>
          <w:sz w:val="24"/>
          <w:szCs w:val="24"/>
          <w:lang w:eastAsia="es-ES"/>
        </w:rPr>
      </w:pPr>
      <w:r w:rsidRPr="00496552">
        <w:rPr>
          <w:rFonts w:ascii="Times New Roman" w:eastAsia="Times New Roman" w:hAnsi="Times New Roman" w:cs="Times New Roman"/>
          <w:b/>
          <w:bCs/>
          <w:sz w:val="24"/>
          <w:szCs w:val="24"/>
          <w:lang w:eastAsia="es-ES"/>
        </w:rPr>
        <w:t>ASUNTOS GENERALES</w:t>
      </w:r>
    </w:p>
    <w:p w:rsidR="00B62BA5" w:rsidRPr="00496552"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3A9A" w:rsidRPr="00496552" w:rsidRDefault="00450027" w:rsidP="00FD3A9A">
      <w:pPr>
        <w:spacing w:after="0" w:line="240" w:lineRule="auto"/>
        <w:jc w:val="both"/>
        <w:rPr>
          <w:rFonts w:ascii="Times New Roman" w:eastAsia="Times New Roman" w:hAnsi="Times New Roman" w:cs="Times New Roman"/>
          <w:sz w:val="24"/>
          <w:szCs w:val="24"/>
          <w:lang w:eastAsia="es-MX"/>
        </w:rPr>
      </w:pPr>
      <w:r w:rsidRPr="00496552">
        <w:rPr>
          <w:rFonts w:ascii="Times New Roman" w:eastAsia="Times New Roman" w:hAnsi="Times New Roman" w:cs="Times New Roman"/>
          <w:sz w:val="24"/>
          <w:szCs w:val="24"/>
          <w:lang w:eastAsia="es-MX"/>
        </w:rPr>
        <w:lastRenderedPageBreak/>
        <w:t xml:space="preserve">EL C. </w:t>
      </w:r>
      <w:proofErr w:type="spellStart"/>
      <w:r w:rsidRPr="00496552">
        <w:rPr>
          <w:rFonts w:ascii="Times New Roman" w:eastAsia="Times New Roman" w:hAnsi="Times New Roman" w:cs="Times New Roman"/>
          <w:b/>
          <w:sz w:val="24"/>
          <w:szCs w:val="24"/>
          <w:lang w:eastAsia="es-MX"/>
        </w:rPr>
        <w:t>DIP</w:t>
      </w:r>
      <w:proofErr w:type="spellEnd"/>
      <w:r w:rsidRPr="00496552">
        <w:rPr>
          <w:rFonts w:ascii="Times New Roman" w:eastAsia="Times New Roman" w:hAnsi="Times New Roman" w:cs="Times New Roman"/>
          <w:b/>
          <w:sz w:val="24"/>
          <w:szCs w:val="24"/>
          <w:lang w:eastAsia="es-MX"/>
        </w:rPr>
        <w:t xml:space="preserve">. ANDRÉS MAURICIO CANTÚ RAMÍREZ, </w:t>
      </w:r>
      <w:r w:rsidRPr="00496552">
        <w:rPr>
          <w:rFonts w:ascii="Times New Roman" w:eastAsia="Times New Roman" w:hAnsi="Times New Roman" w:cs="Times New Roman"/>
          <w:sz w:val="24"/>
          <w:szCs w:val="24"/>
          <w:lang w:eastAsia="es-MX"/>
        </w:rPr>
        <w:t xml:space="preserve">INTEGRANTE DEL GRUPO LEGISLATIVO DEL PARTIDO REVOLUCIONARIO INSTITUCIONAL, PRESENTÓ UN PUNTO DE ACUERDO PARA QUE ESTA LXXIV LEGISLATURA, APRUEBE REALIZAR UN ESPACIO SOLEMNE PARA DAR RECONOCIMIENTO AL EQUIPO FUERZA REGIA, POR EL CAMPEONATO OBTENIDO EN LA LIGA NACIONAL DE BÁSQUETBOL PROFESIONAL, TORNEO 2016 - 2017, ASIMISMO SE INSTRUYA A LA OFICIALÍA MAYOR DE ESTE H. CONGRESO, PARA QUE DÉ EL APOYO EN LA REALIZACIÓN DE DICHO EVENTO. INTERVINIERON A FAVOR LOS CC. </w:t>
      </w:r>
      <w:proofErr w:type="spellStart"/>
      <w:r w:rsidRPr="00496552">
        <w:rPr>
          <w:rFonts w:ascii="Times New Roman" w:eastAsia="Times New Roman" w:hAnsi="Times New Roman" w:cs="Times New Roman"/>
          <w:sz w:val="24"/>
          <w:szCs w:val="24"/>
          <w:lang w:eastAsia="es-MX"/>
        </w:rPr>
        <w:t>DIP</w:t>
      </w:r>
      <w:proofErr w:type="spellEnd"/>
      <w:r w:rsidRPr="00496552">
        <w:rPr>
          <w:rFonts w:ascii="Times New Roman" w:eastAsia="Times New Roman" w:hAnsi="Times New Roman" w:cs="Times New Roman"/>
          <w:sz w:val="24"/>
          <w:szCs w:val="24"/>
          <w:lang w:eastAsia="es-MX"/>
        </w:rPr>
        <w:t xml:space="preserve">. MARCO ANTONIO MARTÍNEZ DÍAZ, MARCOS MENDOZA VÁZQUEZ, COSME JULIÁN LEAL CANTÚ, </w:t>
      </w:r>
      <w:r w:rsidRPr="00496552">
        <w:rPr>
          <w:rFonts w:ascii="Times New Roman" w:eastAsia="Times New Roman" w:hAnsi="Times New Roman" w:cs="Times New Roman"/>
          <w:bCs/>
          <w:sz w:val="24"/>
          <w:szCs w:val="24"/>
          <w:lang w:eastAsia="es-ES"/>
        </w:rPr>
        <w:t xml:space="preserve">SE SOMETIÓ A CONSIDERACIÓN DE LA ASAMBLEA EL ABRIR DOS RONDAS MÁS DE ORADORES, SE APROBARON POR UNANIMIDAD DE LOS PRESENTES. INTERVINIERON A FAVOR LOS CC. </w:t>
      </w:r>
      <w:proofErr w:type="spellStart"/>
      <w:r w:rsidRPr="00496552">
        <w:rPr>
          <w:rFonts w:ascii="Times New Roman" w:eastAsia="Times New Roman" w:hAnsi="Times New Roman" w:cs="Times New Roman"/>
          <w:bCs/>
          <w:sz w:val="24"/>
          <w:szCs w:val="24"/>
          <w:lang w:eastAsia="es-ES"/>
        </w:rPr>
        <w:t>DIP</w:t>
      </w:r>
      <w:proofErr w:type="spellEnd"/>
      <w:r w:rsidRPr="00496552">
        <w:rPr>
          <w:rFonts w:ascii="Times New Roman" w:eastAsia="Times New Roman" w:hAnsi="Times New Roman" w:cs="Times New Roman"/>
          <w:bCs/>
          <w:sz w:val="24"/>
          <w:szCs w:val="24"/>
          <w:lang w:eastAsia="es-ES"/>
        </w:rPr>
        <w:t xml:space="preserve">. JORGE ALAN BLANCO DURÁN, ALHINNA BERENICE VARGAS GARCÍA, RUBÉN GONZÁLEZ CABRIELES, ÁNGEL ALBERTO BARROSO CORREA Y SERGIO ARELLANO BALDERAS. </w:t>
      </w:r>
      <w:r w:rsidRPr="00496552">
        <w:rPr>
          <w:rFonts w:ascii="Times New Roman" w:eastAsia="Times New Roman" w:hAnsi="Times New Roman" w:cs="Times New Roman"/>
          <w:sz w:val="24"/>
          <w:szCs w:val="24"/>
          <w:lang w:eastAsia="es-MX"/>
        </w:rPr>
        <w:t xml:space="preserve">SE SOMETIÓ A CONSIDERACIÓN DE LA ASAMBLEA EL QUE SEA VOTADO EN ESE MOMENTO EL PUNTO DE ACUERDO, EL CUAL FUE APROBADO POR UNANIMIDAD DE LOS PRESENTES. </w:t>
      </w:r>
      <w:r w:rsidRPr="00496552">
        <w:rPr>
          <w:rFonts w:ascii="Times New Roman" w:eastAsia="Times New Roman" w:hAnsi="Times New Roman" w:cs="Times New Roman"/>
          <w:b/>
          <w:sz w:val="24"/>
          <w:szCs w:val="24"/>
          <w:lang w:eastAsia="es-MX"/>
        </w:rPr>
        <w:t>FUE APROBADO EL PUNTO DE ACUERDO POR UNANIMIDAD DE 29 VOTOS. ELABORÁNDOSE EL ACUERDO CORRESPONDIENTE Y LAS COMUNICACIONES REQUERIDAS PARA TAL EFECTO.</w:t>
      </w:r>
    </w:p>
    <w:p w:rsidR="008D7670" w:rsidRPr="00496552" w:rsidRDefault="008D7670" w:rsidP="00FD3A9A">
      <w:pPr>
        <w:spacing w:after="0" w:line="240" w:lineRule="auto"/>
        <w:jc w:val="both"/>
        <w:rPr>
          <w:rFonts w:ascii="Times New Roman" w:eastAsia="Times New Roman" w:hAnsi="Times New Roman" w:cs="Times New Roman"/>
          <w:sz w:val="24"/>
          <w:szCs w:val="24"/>
          <w:lang w:eastAsia="es-MX"/>
        </w:rPr>
      </w:pPr>
    </w:p>
    <w:p w:rsidR="006E57BD" w:rsidRPr="00496552" w:rsidRDefault="00450027" w:rsidP="006E57BD">
      <w:pPr>
        <w:shd w:val="clear" w:color="auto" w:fill="FFFFFF"/>
        <w:spacing w:after="0" w:line="240" w:lineRule="auto"/>
        <w:jc w:val="both"/>
        <w:rPr>
          <w:rFonts w:ascii="Times New Roman" w:eastAsia="Times New Roman" w:hAnsi="Times New Roman" w:cs="Times New Roman"/>
          <w:sz w:val="24"/>
          <w:szCs w:val="18"/>
          <w:lang w:eastAsia="es-MX"/>
        </w:rPr>
      </w:pPr>
      <w:r w:rsidRPr="00496552">
        <w:rPr>
          <w:rFonts w:ascii="Times New Roman" w:eastAsia="Times New Roman" w:hAnsi="Times New Roman" w:cs="Times New Roman"/>
          <w:sz w:val="24"/>
          <w:szCs w:val="18"/>
          <w:lang w:eastAsia="es-MX"/>
        </w:rPr>
        <w:t xml:space="preserve">EL C. PRESIDENTE SOMETIÓ A CONSIDERACIÓN DEL PLENO AMPLIAR EL TÉRMINO DE LA SESIÓN HASTA AGOTAR EL ORDEN DEL DÍA. </w:t>
      </w:r>
      <w:r w:rsidRPr="00496552">
        <w:rPr>
          <w:rFonts w:ascii="Times New Roman" w:eastAsia="Times New Roman" w:hAnsi="Times New Roman" w:cs="Times New Roman"/>
          <w:b/>
          <w:sz w:val="24"/>
          <w:szCs w:val="18"/>
          <w:lang w:eastAsia="es-MX"/>
        </w:rPr>
        <w:t>SIENDO APROBADO POR UNANIMIDAD DE LOS PRESENTES</w:t>
      </w:r>
      <w:r w:rsidRPr="00496552">
        <w:rPr>
          <w:rFonts w:ascii="Times New Roman" w:eastAsia="Times New Roman" w:hAnsi="Times New Roman" w:cs="Times New Roman"/>
          <w:sz w:val="24"/>
          <w:szCs w:val="18"/>
          <w:lang w:eastAsia="es-MX"/>
        </w:rPr>
        <w:t xml:space="preserve">. </w:t>
      </w:r>
    </w:p>
    <w:p w:rsidR="00C8438B" w:rsidRPr="00496552" w:rsidRDefault="00C8438B" w:rsidP="00FD3A9A">
      <w:pPr>
        <w:spacing w:after="0" w:line="240" w:lineRule="auto"/>
        <w:jc w:val="both"/>
        <w:rPr>
          <w:rFonts w:ascii="Times New Roman" w:eastAsia="Times New Roman" w:hAnsi="Times New Roman" w:cs="Times New Roman"/>
          <w:sz w:val="24"/>
          <w:szCs w:val="24"/>
          <w:lang w:eastAsia="es-MX"/>
        </w:rPr>
      </w:pPr>
    </w:p>
    <w:p w:rsidR="00162153" w:rsidRPr="00496552" w:rsidRDefault="00450027" w:rsidP="00162153">
      <w:pPr>
        <w:spacing w:after="0" w:line="240" w:lineRule="auto"/>
        <w:jc w:val="both"/>
        <w:rPr>
          <w:rFonts w:ascii="Times New Roman" w:eastAsia="Times New Roman" w:hAnsi="Times New Roman" w:cs="Times New Roman"/>
          <w:sz w:val="24"/>
          <w:szCs w:val="24"/>
          <w:lang w:eastAsia="es-MX"/>
        </w:rPr>
      </w:pPr>
      <w:r w:rsidRPr="00496552">
        <w:rPr>
          <w:rFonts w:ascii="Times New Roman" w:eastAsia="Times New Roman" w:hAnsi="Times New Roman" w:cs="Times New Roman"/>
          <w:sz w:val="24"/>
          <w:szCs w:val="24"/>
          <w:lang w:eastAsia="es-MX"/>
        </w:rPr>
        <w:t xml:space="preserve">LA C. </w:t>
      </w:r>
      <w:proofErr w:type="spellStart"/>
      <w:r w:rsidRPr="00496552">
        <w:rPr>
          <w:rFonts w:ascii="Times New Roman" w:eastAsia="Times New Roman" w:hAnsi="Times New Roman" w:cs="Times New Roman"/>
          <w:b/>
          <w:sz w:val="24"/>
          <w:szCs w:val="24"/>
          <w:lang w:eastAsia="es-MX"/>
        </w:rPr>
        <w:t>DIP</w:t>
      </w:r>
      <w:proofErr w:type="spellEnd"/>
      <w:r w:rsidRPr="00496552">
        <w:rPr>
          <w:rFonts w:ascii="Times New Roman" w:eastAsia="Times New Roman" w:hAnsi="Times New Roman" w:cs="Times New Roman"/>
          <w:b/>
          <w:sz w:val="24"/>
          <w:szCs w:val="24"/>
          <w:lang w:eastAsia="es-MX"/>
        </w:rPr>
        <w:t>. LETICIA MARLENE BENVENUTTI VILLARREAL,</w:t>
      </w:r>
      <w:r w:rsidRPr="00496552">
        <w:rPr>
          <w:rFonts w:ascii="Times New Roman" w:eastAsia="Times New Roman" w:hAnsi="Times New Roman" w:cs="Times New Roman"/>
          <w:sz w:val="24"/>
          <w:szCs w:val="24"/>
          <w:lang w:eastAsia="es-MX"/>
        </w:rPr>
        <w:t xml:space="preserve"> INTEGRANTE DEL GRUPO LEGISLATIVO DEL PARTIDO ACCIÓN NACIONAL, PRESENTÓ UN PUNTO DE ACUERDO PARA QUE ESTA LXXIV LEGISLATURA, REALICE UN ATENTO Y RESPETUOSO EXHORTO </w:t>
      </w:r>
      <w:r w:rsidRPr="00496552">
        <w:rPr>
          <w:rFonts w:ascii="Times New Roman" w:eastAsia="Times New Roman" w:hAnsi="Times New Roman" w:cs="Times New Roman"/>
          <w:sz w:val="24"/>
          <w:szCs w:val="24"/>
          <w:lang w:eastAsia="es-ES"/>
        </w:rPr>
        <w:t xml:space="preserve">AL PROCURADOR GENERAL DE JUSTICIA DEL ESTADO, BERNARDO JAIME GONZÁLEZ GARZA, PARA QUE LE DÉ ESPECIAL ATENCIÓN Y SEGUIMIENTO A TODAS AQUELLAS DENUNCIAS PRESENTADAS POR PARTE DE LA AUDITORIA SUPERIOR DEL ESTADO, ASIMISMO QUE SE APLIQUE TODO EL PESO DE LA LEY A TODO AQUÉL O AQUELLOS QUE DE LAS DENUNCIAS PRESENTADAS POR LA AUDITORIA SUPERIOR DEL ESTADO, SE DESPRENDA RESPONSABILIDAD EN LA COMISIÓN DE ALGÚN DELITO. </w:t>
      </w:r>
      <w:r w:rsidRPr="00496552">
        <w:rPr>
          <w:rFonts w:ascii="Times New Roman" w:eastAsia="Times New Roman" w:hAnsi="Times New Roman" w:cs="Times New Roman"/>
          <w:sz w:val="24"/>
          <w:szCs w:val="24"/>
          <w:lang w:eastAsia="es-MX"/>
        </w:rPr>
        <w:t xml:space="preserve">INTERVINIERON A FAVOR LOS CC. </w:t>
      </w:r>
      <w:proofErr w:type="spellStart"/>
      <w:r w:rsidRPr="00496552">
        <w:rPr>
          <w:rFonts w:ascii="Times New Roman" w:eastAsia="Times New Roman" w:hAnsi="Times New Roman" w:cs="Times New Roman"/>
          <w:sz w:val="24"/>
          <w:szCs w:val="24"/>
          <w:lang w:eastAsia="es-MX"/>
        </w:rPr>
        <w:t>DIP</w:t>
      </w:r>
      <w:proofErr w:type="spellEnd"/>
      <w:r w:rsidRPr="00496552">
        <w:rPr>
          <w:rFonts w:ascii="Times New Roman" w:eastAsia="Times New Roman" w:hAnsi="Times New Roman" w:cs="Times New Roman"/>
          <w:sz w:val="24"/>
          <w:szCs w:val="24"/>
          <w:lang w:eastAsia="es-MX"/>
        </w:rPr>
        <w:t xml:space="preserve">. MARÍA CONCEPCIÓN LANDA GARCÍA TÉLLEZ Y SAMUEL ALEJANDRO GARCÍA SEPÚLVEDA. SE SOMETIÓ A CONSIDERACIÓN DE LA ASAMBLEA EL QUE SEA VOTADO EN ESE MOMENTO EL PUNTO DE ACUERDO, EL CUAL FUE APROBADO POR UNANIMIDAD DE LOS PRESENTES. </w:t>
      </w:r>
      <w:r w:rsidRPr="00496552">
        <w:rPr>
          <w:rFonts w:ascii="Times New Roman" w:eastAsia="Times New Roman" w:hAnsi="Times New Roman" w:cs="Times New Roman"/>
          <w:b/>
          <w:sz w:val="24"/>
          <w:szCs w:val="24"/>
          <w:lang w:eastAsia="es-MX"/>
        </w:rPr>
        <w:t>FUE APROBADO EL PUNTO DE ACUERDO POR UNANIMIDAD DE 28 VOTOS. ELABORÁNDOSE EL ACUERDO CORRESPONDIENTE Y LAS COMUNICACIONES REQUERIDAS PARA TAL EFECTO.</w:t>
      </w:r>
    </w:p>
    <w:p w:rsidR="00162153" w:rsidRPr="00496552" w:rsidRDefault="00162153" w:rsidP="00FD3A9A">
      <w:pPr>
        <w:spacing w:after="0" w:line="240" w:lineRule="auto"/>
        <w:jc w:val="both"/>
        <w:rPr>
          <w:rFonts w:ascii="Times New Roman" w:eastAsia="Times New Roman" w:hAnsi="Times New Roman" w:cs="Times New Roman"/>
          <w:sz w:val="24"/>
          <w:szCs w:val="24"/>
          <w:lang w:eastAsia="es-MX"/>
        </w:rPr>
      </w:pPr>
    </w:p>
    <w:p w:rsidR="00162153" w:rsidRPr="00496552" w:rsidRDefault="00450027" w:rsidP="00162153">
      <w:pPr>
        <w:spacing w:after="0" w:line="240" w:lineRule="auto"/>
        <w:jc w:val="both"/>
        <w:rPr>
          <w:rFonts w:ascii="Times New Roman" w:eastAsia="Times New Roman" w:hAnsi="Times New Roman" w:cs="Times New Roman"/>
          <w:sz w:val="24"/>
          <w:szCs w:val="24"/>
          <w:lang w:eastAsia="es-MX"/>
        </w:rPr>
      </w:pPr>
      <w:r w:rsidRPr="00496552">
        <w:rPr>
          <w:rFonts w:ascii="Times New Roman" w:eastAsia="Times New Roman" w:hAnsi="Times New Roman" w:cs="Times New Roman"/>
          <w:sz w:val="24"/>
          <w:szCs w:val="24"/>
          <w:lang w:eastAsia="es-MX"/>
        </w:rPr>
        <w:lastRenderedPageBreak/>
        <w:t xml:space="preserve">EL C. </w:t>
      </w:r>
      <w:proofErr w:type="spellStart"/>
      <w:r w:rsidRPr="00496552">
        <w:rPr>
          <w:rFonts w:ascii="Times New Roman" w:eastAsia="Times New Roman" w:hAnsi="Times New Roman" w:cs="Times New Roman"/>
          <w:b/>
          <w:sz w:val="24"/>
          <w:szCs w:val="24"/>
          <w:lang w:eastAsia="es-MX"/>
        </w:rPr>
        <w:t>DIP</w:t>
      </w:r>
      <w:proofErr w:type="spellEnd"/>
      <w:r w:rsidRPr="00496552">
        <w:rPr>
          <w:rFonts w:ascii="Times New Roman" w:eastAsia="Times New Roman" w:hAnsi="Times New Roman" w:cs="Times New Roman"/>
          <w:b/>
          <w:sz w:val="24"/>
          <w:szCs w:val="24"/>
          <w:lang w:eastAsia="es-MX"/>
        </w:rPr>
        <w:t>. MARCO ANTONIO MARTÍNEZ DÍAZ,</w:t>
      </w:r>
      <w:r w:rsidRPr="00496552">
        <w:rPr>
          <w:rFonts w:ascii="Times New Roman" w:eastAsia="Times New Roman" w:hAnsi="Times New Roman" w:cs="Times New Roman"/>
          <w:sz w:val="24"/>
          <w:szCs w:val="24"/>
          <w:lang w:eastAsia="es-MX"/>
        </w:rPr>
        <w:t xml:space="preserve"> INTEGRANTE DEL GRUPO LEGISLATIVO DE DIPUTADOS INDEPENDIENTES, PRESENTÓ UN PUNTO DE ACUERDO PARA QUE ESTA LXXIV LEGISLATURA, </w:t>
      </w:r>
      <w:r w:rsidRPr="00496552">
        <w:rPr>
          <w:rFonts w:ascii="Times New Roman" w:eastAsia="Calibri" w:hAnsi="Times New Roman" w:cs="Times New Roman"/>
          <w:bCs/>
          <w:sz w:val="24"/>
          <w:szCs w:val="24"/>
        </w:rPr>
        <w:t xml:space="preserve">EXHORTE AL DIRECTOR DEL ORGANISMO </w:t>
      </w:r>
      <w:proofErr w:type="spellStart"/>
      <w:r w:rsidRPr="00496552">
        <w:rPr>
          <w:rFonts w:ascii="Times New Roman" w:eastAsia="Calibri" w:hAnsi="Times New Roman" w:cs="Times New Roman"/>
          <w:bCs/>
          <w:sz w:val="24"/>
          <w:szCs w:val="24"/>
        </w:rPr>
        <w:t>CONAFOR</w:t>
      </w:r>
      <w:proofErr w:type="spellEnd"/>
      <w:r w:rsidRPr="00496552">
        <w:rPr>
          <w:rFonts w:ascii="Times New Roman" w:eastAsia="Calibri" w:hAnsi="Times New Roman" w:cs="Times New Roman"/>
          <w:bCs/>
          <w:sz w:val="24"/>
          <w:szCs w:val="24"/>
        </w:rPr>
        <w:t xml:space="preserve">, ING. FELIPE FLORES LARA, AL DIRECTOR DE PROTECCIÓN CIVIL DEL ESTADO DE NUEVO LEÓN, C. JORGE LEÓN DELGADO, A LOS DIRECTORES DE PROTECCIÓN CIVIL DE LOS 51 MUNICIPIOS DEL ESTADO DE NUEVO LEÓN, A EMPRENDER UN OPERATIVO DE SEGURIDAD E INFORMACIÓN A TURISTAS, SOBRE CÓMO PREVENIR INCENDIOS FORESTALES DURANTE LA SEMANA SANTA, Y DURANTE TODO EL PERIODO DE RIESGO DE INCENDIOS FORESTALES, CON LA FINALIDAD DE CONSERVAR LA FLORA Y FAUNA DEL ESTADO Y NO EMPEORE LA CALIDAD DEL AIRE, ESPECIALMENTE DEL ÁREA METROPOLITANA DE MONTERREY, ASIMISMO QUE INFORMEN EN UN TÉRMINO DE 7 DÍAS HÁBILES LAS ACCIONES QUE SE EMPRENDERÁN. </w:t>
      </w:r>
      <w:r w:rsidRPr="00496552">
        <w:rPr>
          <w:rFonts w:ascii="Times New Roman" w:eastAsia="Times New Roman" w:hAnsi="Times New Roman" w:cs="Times New Roman"/>
          <w:sz w:val="24"/>
          <w:szCs w:val="24"/>
          <w:lang w:eastAsia="es-MX"/>
        </w:rPr>
        <w:t xml:space="preserve">INTERVINO A FAVOR EL C. </w:t>
      </w:r>
      <w:proofErr w:type="spellStart"/>
      <w:r w:rsidRPr="00496552">
        <w:rPr>
          <w:rFonts w:ascii="Times New Roman" w:eastAsia="Times New Roman" w:hAnsi="Times New Roman" w:cs="Times New Roman"/>
          <w:sz w:val="24"/>
          <w:szCs w:val="24"/>
          <w:lang w:eastAsia="es-MX"/>
        </w:rPr>
        <w:t>DIP</w:t>
      </w:r>
      <w:proofErr w:type="spellEnd"/>
      <w:r w:rsidRPr="00496552">
        <w:rPr>
          <w:rFonts w:ascii="Times New Roman" w:eastAsia="Times New Roman" w:hAnsi="Times New Roman" w:cs="Times New Roman"/>
          <w:sz w:val="24"/>
          <w:szCs w:val="24"/>
          <w:lang w:eastAsia="es-MX"/>
        </w:rPr>
        <w:t xml:space="preserve">. FELIPE DE JESÚS HERNÁNDEZ MARROQUÍN. SE SOMETIÓ A CONSIDERACIÓN DE LA ASAMBLEA EL QUE SEA VOTADO EN ESE MOMENTO EL PUNTO DE ACUERDO, EL CUAL FUE APROBADO POR UNANIMIDAD DE LOS PRESENTES. </w:t>
      </w:r>
      <w:r w:rsidRPr="00496552">
        <w:rPr>
          <w:rFonts w:ascii="Times New Roman" w:eastAsia="Times New Roman" w:hAnsi="Times New Roman" w:cs="Times New Roman"/>
          <w:b/>
          <w:sz w:val="24"/>
          <w:szCs w:val="24"/>
          <w:lang w:eastAsia="es-MX"/>
        </w:rPr>
        <w:t>FUE APROBADO EL PUNTO DE ACUERDO POR UNANIMIDAD DE 30 VOTOS. ELABORÁNDOSE EL ACUERDO CORRESPONDIENTE Y LAS COMUNICACIONES REQUERIDAS PARA TAL EFECTO.</w:t>
      </w:r>
    </w:p>
    <w:p w:rsidR="009C122F" w:rsidRPr="00496552" w:rsidRDefault="009C122F" w:rsidP="00D64017">
      <w:pPr>
        <w:spacing w:after="0" w:line="240" w:lineRule="auto"/>
        <w:jc w:val="both"/>
        <w:rPr>
          <w:rFonts w:ascii="Times New Roman" w:eastAsia="Times New Roman" w:hAnsi="Times New Roman" w:cs="Times New Roman"/>
          <w:color w:val="000000" w:themeColor="text1"/>
          <w:sz w:val="24"/>
          <w:szCs w:val="24"/>
          <w:lang w:eastAsia="es-MX"/>
        </w:rPr>
      </w:pPr>
    </w:p>
    <w:p w:rsidR="00251495" w:rsidRPr="00496552" w:rsidRDefault="00450027"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96552">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CATORCE HORAS CON CUARENTA Y CINCO MINUTOS; CITANDO PARA LA PRÓXIMA SESIÓN EL DÍA Y HORA QUE MARCA LA LEY ORGÁNICA DEL PODER LEGISLATIVO Y EL REGLAMENTO PARA EL GOBIERNO INTERIOR DEL CONGRESO DEL ESTADO DE NUEVO LEÓN.</w:t>
      </w:r>
    </w:p>
    <w:p w:rsidR="00DF6966" w:rsidRPr="00496552"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496552" w:rsidRDefault="00450027"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496552">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496552"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496552"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496552" w:rsidRDefault="00450027"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496552">
        <w:rPr>
          <w:rFonts w:ascii="Times New Roman" w:eastAsia="Times New Roman" w:hAnsi="Times New Roman" w:cs="Times New Roman"/>
          <w:b/>
          <w:sz w:val="24"/>
          <w:szCs w:val="20"/>
          <w:lang w:eastAsia="es-ES"/>
        </w:rPr>
        <w:t>C. PRESIDENTE</w:t>
      </w:r>
    </w:p>
    <w:p w:rsidR="00A56AEC" w:rsidRPr="0049655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9655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9655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496552"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9655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96552" w:rsidRDefault="00450027"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496552">
        <w:rPr>
          <w:rFonts w:ascii="Times New Roman" w:eastAsia="Times New Roman" w:hAnsi="Times New Roman" w:cs="Times New Roman"/>
          <w:b/>
          <w:sz w:val="24"/>
          <w:szCs w:val="20"/>
          <w:lang w:eastAsia="es-ES"/>
        </w:rPr>
        <w:t>DIP</w:t>
      </w:r>
      <w:proofErr w:type="spellEnd"/>
      <w:r w:rsidRPr="00496552">
        <w:rPr>
          <w:rFonts w:ascii="Times New Roman" w:eastAsia="Times New Roman" w:hAnsi="Times New Roman" w:cs="Times New Roman"/>
          <w:b/>
          <w:sz w:val="24"/>
          <w:szCs w:val="20"/>
          <w:lang w:eastAsia="es-ES"/>
        </w:rPr>
        <w:t>. ANDRÉS MAURICIO CANTÚ RAMÍREZ</w:t>
      </w:r>
    </w:p>
    <w:p w:rsidR="00A56AEC" w:rsidRPr="0049655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9655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496552"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EB7DAC" w:rsidRPr="00496552" w:rsidRDefault="00EB7DA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496552"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96552"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496552" w:rsidRDefault="00450027"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496552">
        <w:rPr>
          <w:rFonts w:ascii="Times New Roman" w:eastAsia="Times New Roman" w:hAnsi="Times New Roman" w:cs="Times New Roman"/>
          <w:b/>
          <w:sz w:val="24"/>
          <w:szCs w:val="20"/>
          <w:lang w:eastAsia="es-ES"/>
        </w:rPr>
        <w:t>C. PRIMER SECRETARIO</w:t>
      </w:r>
      <w:r w:rsidRPr="00496552">
        <w:rPr>
          <w:rFonts w:ascii="Times New Roman" w:eastAsia="Times New Roman" w:hAnsi="Times New Roman" w:cs="Times New Roman"/>
          <w:b/>
          <w:sz w:val="24"/>
          <w:szCs w:val="20"/>
          <w:lang w:eastAsia="es-ES"/>
        </w:rPr>
        <w:tab/>
        <w:t>C. SEGUNDO SECRETARIO</w:t>
      </w:r>
    </w:p>
    <w:p w:rsidR="00A56AEC" w:rsidRPr="00496552"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96552"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96552"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96552"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496552" w:rsidRDefault="00450027"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496552">
        <w:rPr>
          <w:rFonts w:ascii="Times New Roman" w:eastAsia="Times New Roman" w:hAnsi="Times New Roman" w:cs="Times New Roman"/>
          <w:b/>
          <w:sz w:val="24"/>
          <w:szCs w:val="20"/>
          <w:lang w:eastAsia="es-ES"/>
        </w:rPr>
        <w:t>DIP</w:t>
      </w:r>
      <w:proofErr w:type="spellEnd"/>
      <w:r w:rsidRPr="00496552">
        <w:rPr>
          <w:rFonts w:ascii="Times New Roman" w:eastAsia="Times New Roman" w:hAnsi="Times New Roman" w:cs="Times New Roman"/>
          <w:b/>
          <w:sz w:val="24"/>
          <w:szCs w:val="20"/>
          <w:lang w:eastAsia="es-ES"/>
        </w:rPr>
        <w:t xml:space="preserve">. LAURA PAULA LÓPEZ  </w:t>
      </w:r>
      <w:r w:rsidRPr="00496552">
        <w:rPr>
          <w:rFonts w:ascii="Times New Roman" w:eastAsia="Times New Roman" w:hAnsi="Times New Roman" w:cs="Times New Roman"/>
          <w:b/>
          <w:sz w:val="24"/>
          <w:szCs w:val="20"/>
          <w:lang w:eastAsia="es-ES"/>
        </w:rPr>
        <w:tab/>
      </w:r>
      <w:proofErr w:type="spellStart"/>
      <w:r w:rsidRPr="00496552">
        <w:rPr>
          <w:rFonts w:ascii="Times New Roman" w:eastAsia="Times New Roman" w:hAnsi="Times New Roman" w:cs="Times New Roman"/>
          <w:b/>
          <w:sz w:val="24"/>
          <w:szCs w:val="20"/>
          <w:lang w:eastAsia="es-ES"/>
        </w:rPr>
        <w:t>DIP</w:t>
      </w:r>
      <w:proofErr w:type="spellEnd"/>
      <w:r w:rsidRPr="00496552">
        <w:rPr>
          <w:rFonts w:ascii="Times New Roman" w:eastAsia="Times New Roman" w:hAnsi="Times New Roman" w:cs="Times New Roman"/>
          <w:b/>
          <w:sz w:val="24"/>
          <w:szCs w:val="20"/>
          <w:lang w:eastAsia="es-ES"/>
        </w:rPr>
        <w:t>. LILIANA TIJERINA CANTÚ</w:t>
      </w:r>
    </w:p>
    <w:p w:rsidR="00A56AEC" w:rsidRPr="00496552" w:rsidRDefault="00450027"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496552">
        <w:rPr>
          <w:rFonts w:ascii="Times New Roman" w:eastAsia="Times New Roman" w:hAnsi="Times New Roman" w:cs="Times New Roman"/>
          <w:b/>
          <w:sz w:val="24"/>
          <w:szCs w:val="20"/>
          <w:lang w:eastAsia="es-ES"/>
        </w:rPr>
        <w:t>SÁNCHEZ</w:t>
      </w:r>
      <w:r w:rsidRPr="00496552">
        <w:rPr>
          <w:rFonts w:ascii="Times New Roman" w:eastAsia="Times New Roman" w:hAnsi="Times New Roman" w:cs="Times New Roman"/>
          <w:b/>
          <w:sz w:val="24"/>
          <w:szCs w:val="20"/>
          <w:lang w:eastAsia="es-ES"/>
        </w:rPr>
        <w:tab/>
      </w:r>
      <w:r w:rsidRPr="00496552">
        <w:rPr>
          <w:rFonts w:ascii="Times New Roman" w:eastAsia="Times New Roman" w:hAnsi="Times New Roman" w:cs="Times New Roman"/>
          <w:b/>
          <w:sz w:val="24"/>
          <w:szCs w:val="20"/>
          <w:lang w:eastAsia="es-ES"/>
        </w:rPr>
        <w:tab/>
      </w:r>
    </w:p>
    <w:p w:rsidR="00A56AEC" w:rsidRPr="00496552"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96552"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496552" w:rsidRDefault="00450027"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496552">
        <w:rPr>
          <w:rFonts w:ascii="Times New Roman" w:eastAsia="Times New Roman" w:hAnsi="Times New Roman" w:cs="Times New Roman"/>
          <w:b/>
          <w:sz w:val="18"/>
          <w:szCs w:val="20"/>
          <w:lang w:eastAsia="es-MX"/>
        </w:rPr>
        <w:t>ACTA NÚM. 1</w:t>
      </w:r>
      <w:r>
        <w:rPr>
          <w:rFonts w:ascii="Times New Roman" w:eastAsia="Times New Roman" w:hAnsi="Times New Roman" w:cs="Times New Roman"/>
          <w:b/>
          <w:sz w:val="18"/>
          <w:szCs w:val="20"/>
          <w:lang w:eastAsia="es-MX"/>
        </w:rPr>
        <w:t>85</w:t>
      </w:r>
      <w:r w:rsidRPr="00496552">
        <w:rPr>
          <w:rFonts w:ascii="Times New Roman" w:eastAsia="Times New Roman" w:hAnsi="Times New Roman" w:cs="Times New Roman"/>
          <w:b/>
          <w:sz w:val="18"/>
          <w:szCs w:val="20"/>
          <w:lang w:eastAsia="es-MX"/>
        </w:rPr>
        <w:t xml:space="preserve">-LXXIV-17. </w:t>
      </w:r>
      <w:proofErr w:type="spellStart"/>
      <w:r w:rsidRPr="00496552">
        <w:rPr>
          <w:rFonts w:ascii="Times New Roman" w:eastAsia="Times New Roman" w:hAnsi="Times New Roman" w:cs="Times New Roman"/>
          <w:b/>
          <w:sz w:val="18"/>
          <w:szCs w:val="20"/>
          <w:lang w:eastAsia="es-MX"/>
        </w:rPr>
        <w:t>S.O</w:t>
      </w:r>
      <w:proofErr w:type="spellEnd"/>
      <w:r w:rsidRPr="00496552">
        <w:rPr>
          <w:rFonts w:ascii="Times New Roman" w:eastAsia="Times New Roman" w:hAnsi="Times New Roman" w:cs="Times New Roman"/>
          <w:b/>
          <w:sz w:val="18"/>
          <w:szCs w:val="20"/>
          <w:lang w:eastAsia="es-MX"/>
        </w:rPr>
        <w:t>.</w:t>
      </w:r>
    </w:p>
    <w:p w:rsidR="00671B91" w:rsidRPr="00496552" w:rsidRDefault="00450027" w:rsidP="00162A73">
      <w:pPr>
        <w:spacing w:after="0"/>
        <w:rPr>
          <w:rFonts w:ascii="Times New Roman" w:eastAsia="Times New Roman" w:hAnsi="Times New Roman" w:cs="Times New Roman"/>
          <w:b/>
          <w:sz w:val="18"/>
          <w:szCs w:val="20"/>
          <w:lang w:eastAsia="es-MX"/>
        </w:rPr>
      </w:pPr>
      <w:r w:rsidRPr="00496552">
        <w:rPr>
          <w:rFonts w:ascii="Times New Roman" w:eastAsia="Times New Roman" w:hAnsi="Times New Roman" w:cs="Times New Roman"/>
          <w:b/>
          <w:sz w:val="18"/>
          <w:szCs w:val="20"/>
          <w:lang w:eastAsia="es-MX"/>
        </w:rPr>
        <w:t>MARTES 04 DE ABRIL DE 2017</w:t>
      </w:r>
    </w:p>
    <w:p w:rsidR="00671B91" w:rsidRPr="00496552" w:rsidRDefault="00450027">
      <w:pPr>
        <w:rPr>
          <w:rFonts w:ascii="Times New Roman" w:eastAsia="Times New Roman" w:hAnsi="Times New Roman" w:cs="Times New Roman"/>
          <w:b/>
          <w:sz w:val="18"/>
          <w:szCs w:val="20"/>
          <w:lang w:eastAsia="es-MX"/>
        </w:rPr>
      </w:pPr>
      <w:r w:rsidRPr="00496552">
        <w:rPr>
          <w:rFonts w:ascii="Times New Roman" w:eastAsia="Times New Roman" w:hAnsi="Times New Roman" w:cs="Times New Roman"/>
          <w:b/>
          <w:sz w:val="18"/>
          <w:szCs w:val="20"/>
          <w:lang w:eastAsia="es-MX"/>
        </w:rPr>
        <w:br w:type="page"/>
      </w:r>
    </w:p>
    <w:p w:rsidR="00DF6966" w:rsidRPr="00496552" w:rsidRDefault="00450027" w:rsidP="00162A73">
      <w:pPr>
        <w:spacing w:after="0" w:line="240" w:lineRule="auto"/>
        <w:jc w:val="center"/>
        <w:rPr>
          <w:rFonts w:ascii="Times New Roman" w:eastAsia="Times New Roman" w:hAnsi="Times New Roman" w:cs="Times New Roman"/>
          <w:b/>
          <w:sz w:val="24"/>
          <w:szCs w:val="20"/>
          <w:lang w:eastAsia="es-MX"/>
        </w:rPr>
      </w:pPr>
      <w:r w:rsidRPr="00496552">
        <w:rPr>
          <w:rFonts w:ascii="Times New Roman" w:eastAsia="Times New Roman" w:hAnsi="Times New Roman" w:cs="Times New Roman"/>
          <w:b/>
          <w:sz w:val="24"/>
          <w:szCs w:val="20"/>
          <w:lang w:eastAsia="es-MX"/>
        </w:rPr>
        <w:lastRenderedPageBreak/>
        <w:t>ASUNTOS EN CARTERA</w:t>
      </w:r>
    </w:p>
    <w:p w:rsidR="00DF6966" w:rsidRPr="00496552" w:rsidRDefault="00450027" w:rsidP="00162A73">
      <w:pPr>
        <w:spacing w:after="0" w:line="240" w:lineRule="auto"/>
        <w:jc w:val="center"/>
        <w:rPr>
          <w:rFonts w:ascii="Times New Roman" w:eastAsia="Times New Roman" w:hAnsi="Times New Roman" w:cs="Times New Roman"/>
          <w:b/>
          <w:sz w:val="24"/>
          <w:szCs w:val="20"/>
          <w:lang w:eastAsia="es-MX"/>
        </w:rPr>
      </w:pPr>
      <w:r w:rsidRPr="00496552">
        <w:rPr>
          <w:rFonts w:ascii="Times New Roman" w:eastAsia="Times New Roman" w:hAnsi="Times New Roman" w:cs="Times New Roman"/>
          <w:b/>
          <w:sz w:val="24"/>
          <w:szCs w:val="20"/>
          <w:lang w:eastAsia="es-MX"/>
        </w:rPr>
        <w:t>MARTES 4 DE ABRIL DE 2017</w:t>
      </w:r>
    </w:p>
    <w:p w:rsidR="00447AFC" w:rsidRDefault="00447AFC" w:rsidP="00162A73">
      <w:pPr>
        <w:spacing w:after="0" w:line="240" w:lineRule="auto"/>
        <w:jc w:val="center"/>
        <w:rPr>
          <w:rFonts w:ascii="Times New Roman" w:eastAsia="Times New Roman" w:hAnsi="Times New Roman" w:cs="Times New Roman"/>
          <w:b/>
          <w:sz w:val="24"/>
          <w:szCs w:val="20"/>
          <w:lang w:eastAsia="es-MX"/>
        </w:rPr>
      </w:pPr>
    </w:p>
    <w:p w:rsidR="00BD38B0" w:rsidRPr="00BD38B0" w:rsidRDefault="00450027" w:rsidP="00BD38B0">
      <w:pPr>
        <w:numPr>
          <w:ilvl w:val="0"/>
          <w:numId w:val="3"/>
        </w:numPr>
        <w:spacing w:after="0" w:line="360" w:lineRule="auto"/>
        <w:ind w:left="567" w:right="-81" w:hanging="567"/>
        <w:jc w:val="both"/>
        <w:rPr>
          <w:rFonts w:ascii="Times New Roman" w:eastAsia="Times New Roman" w:hAnsi="Times New Roman" w:cs="Times New Roman"/>
          <w:bCs/>
          <w:lang w:eastAsia="es-ES"/>
        </w:rPr>
      </w:pPr>
      <w:r w:rsidRPr="00BD38B0">
        <w:rPr>
          <w:rFonts w:ascii="Times New Roman" w:eastAsia="Times New Roman" w:hAnsi="Times New Roman" w:cs="Times New Roman"/>
          <w:bCs/>
          <w:lang w:eastAsia="es-ES"/>
        </w:rPr>
        <w:t>OFICIO SIGNADO POR LA C. DRA. CONSUELO TREVIÑO GARZA, SUBSECRETARIA DE PREVENCIÓN Y CONTROL DE ENFERMEDADES DE LA SECRETARÍA DE SALUD DEL ESTADO,</w:t>
      </w:r>
      <w:r w:rsidRPr="00BD38B0">
        <w:rPr>
          <w:rFonts w:ascii="Times New Roman" w:eastAsia="Times New Roman" w:hAnsi="Times New Roman" w:cs="Times New Roman"/>
          <w:b/>
          <w:bCs/>
          <w:lang w:eastAsia="es-ES"/>
        </w:rPr>
        <w:t xml:space="preserve"> </w:t>
      </w:r>
      <w:r w:rsidRPr="00BD38B0">
        <w:rPr>
          <w:rFonts w:ascii="Times New Roman" w:eastAsia="Times New Roman" w:hAnsi="Times New Roman" w:cs="Times New Roman"/>
          <w:bCs/>
          <w:lang w:eastAsia="es-ES"/>
        </w:rPr>
        <w:t xml:space="preserve">MEDIANTE EL CUAL REMITE UN CD CON MATERIAL DE DIFUSIÓN QUE SE HA ELABORADO PARA LA CAMPAÑA DE ENFERMEDADES TRANSMITIDAS POR VECTORES: DENGUE, </w:t>
      </w:r>
      <w:proofErr w:type="spellStart"/>
      <w:r w:rsidRPr="00BD38B0">
        <w:rPr>
          <w:rFonts w:ascii="Times New Roman" w:eastAsia="Times New Roman" w:hAnsi="Times New Roman" w:cs="Times New Roman"/>
          <w:bCs/>
          <w:lang w:eastAsia="es-ES"/>
        </w:rPr>
        <w:t>ZIKA</w:t>
      </w:r>
      <w:proofErr w:type="spellEnd"/>
      <w:r w:rsidRPr="00BD38B0">
        <w:rPr>
          <w:rFonts w:ascii="Times New Roman" w:eastAsia="Times New Roman" w:hAnsi="Times New Roman" w:cs="Times New Roman"/>
          <w:bCs/>
          <w:lang w:eastAsia="es-ES"/>
        </w:rPr>
        <w:t xml:space="preserve"> Y </w:t>
      </w:r>
      <w:proofErr w:type="spellStart"/>
      <w:r w:rsidRPr="00BD38B0">
        <w:rPr>
          <w:rFonts w:ascii="Times New Roman" w:eastAsia="Times New Roman" w:hAnsi="Times New Roman" w:cs="Times New Roman"/>
          <w:bCs/>
          <w:lang w:eastAsia="es-ES"/>
        </w:rPr>
        <w:t>CHIKUNGUNYA</w:t>
      </w:r>
      <w:proofErr w:type="spellEnd"/>
      <w:r w:rsidRPr="00BD38B0">
        <w:rPr>
          <w:rFonts w:ascii="Times New Roman" w:eastAsia="Times New Roman" w:hAnsi="Times New Roman" w:cs="Times New Roman"/>
          <w:bCs/>
          <w:lang w:eastAsia="es-ES"/>
        </w:rPr>
        <w:t xml:space="preserve">.- </w:t>
      </w:r>
      <w:r w:rsidRPr="00BD38B0">
        <w:rPr>
          <w:rFonts w:ascii="Times New Roman" w:eastAsia="Times New Roman" w:hAnsi="Times New Roman" w:cs="Times New Roman"/>
          <w:b/>
          <w:bCs/>
          <w:lang w:eastAsia="es-ES"/>
        </w:rPr>
        <w:t>DE ENTERADO Y SE SOLICITA A LA OFICIALÍA MAYOR LO RESGUARDE PARA LOS DIPUTADOS QUE DESEEN IMPONERSE DE SU CONTENIDO.</w:t>
      </w:r>
    </w:p>
    <w:p w:rsidR="00BD38B0" w:rsidRPr="00BD38B0" w:rsidRDefault="00BD38B0" w:rsidP="00BD38B0">
      <w:pPr>
        <w:spacing w:after="0" w:line="360" w:lineRule="auto"/>
        <w:ind w:left="567" w:right="-81" w:hanging="567"/>
        <w:jc w:val="both"/>
        <w:rPr>
          <w:rFonts w:ascii="Times New Roman" w:eastAsia="Times New Roman" w:hAnsi="Times New Roman" w:cs="Times New Roman"/>
          <w:bCs/>
          <w:lang w:eastAsia="es-ES"/>
        </w:rPr>
      </w:pPr>
    </w:p>
    <w:p w:rsidR="00BD38B0" w:rsidRPr="00BD38B0" w:rsidRDefault="00450027" w:rsidP="00BD38B0">
      <w:pPr>
        <w:numPr>
          <w:ilvl w:val="0"/>
          <w:numId w:val="3"/>
        </w:numPr>
        <w:spacing w:after="0" w:line="360" w:lineRule="auto"/>
        <w:ind w:left="567" w:right="-81" w:hanging="567"/>
        <w:jc w:val="both"/>
        <w:rPr>
          <w:rFonts w:ascii="Times New Roman" w:eastAsia="Times New Roman" w:hAnsi="Times New Roman" w:cs="Times New Roman"/>
          <w:bCs/>
          <w:lang w:eastAsia="es-ES"/>
        </w:rPr>
      </w:pPr>
      <w:r w:rsidRPr="00BD38B0">
        <w:rPr>
          <w:rFonts w:ascii="Times New Roman" w:eastAsia="Times New Roman" w:hAnsi="Times New Roman" w:cs="Times New Roman"/>
          <w:bCs/>
          <w:lang w:eastAsia="es-ES"/>
        </w:rPr>
        <w:t xml:space="preserve">16 OFICIOS SIGNADOS POR EL C. LIC. JOSÉ LUIS </w:t>
      </w:r>
      <w:proofErr w:type="spellStart"/>
      <w:r w:rsidRPr="00BD38B0">
        <w:rPr>
          <w:rFonts w:ascii="Times New Roman" w:eastAsia="Times New Roman" w:hAnsi="Times New Roman" w:cs="Times New Roman"/>
          <w:bCs/>
          <w:lang w:eastAsia="es-ES"/>
        </w:rPr>
        <w:t>CABAÑEZ</w:t>
      </w:r>
      <w:proofErr w:type="spellEnd"/>
      <w:r w:rsidRPr="00BD38B0">
        <w:rPr>
          <w:rFonts w:ascii="Times New Roman" w:eastAsia="Times New Roman" w:hAnsi="Times New Roman" w:cs="Times New Roman"/>
          <w:bCs/>
          <w:lang w:eastAsia="es-ES"/>
        </w:rPr>
        <w:t xml:space="preserve"> LEAL, SECRETARIO DEL AYUNTAMIENTO DE SANTA CATARINA, NUEVO LEÓN,</w:t>
      </w:r>
      <w:r w:rsidRPr="00BD38B0">
        <w:rPr>
          <w:rFonts w:ascii="Times New Roman" w:eastAsia="Times New Roman" w:hAnsi="Times New Roman" w:cs="Times New Roman"/>
          <w:b/>
          <w:bCs/>
          <w:lang w:eastAsia="es-ES"/>
        </w:rPr>
        <w:t xml:space="preserve"> </w:t>
      </w:r>
      <w:r w:rsidRPr="00BD38B0">
        <w:rPr>
          <w:rFonts w:ascii="Times New Roman" w:eastAsia="Times New Roman" w:hAnsi="Times New Roman" w:cs="Times New Roman"/>
          <w:bCs/>
          <w:lang w:eastAsia="es-ES"/>
        </w:rPr>
        <w:t xml:space="preserve">MEDIANTE EL CUAL DA CONTESTACIÓN A DIVERSOS EXHORTOS REALIZADOS POR ESTA SOBERANÍA.- </w:t>
      </w:r>
      <w:r w:rsidRPr="00BD38B0">
        <w:rPr>
          <w:rFonts w:ascii="Times New Roman" w:eastAsia="Times New Roman" w:hAnsi="Times New Roman" w:cs="Times New Roman"/>
          <w:b/>
          <w:bCs/>
          <w:lang w:eastAsia="es-ES"/>
        </w:rPr>
        <w:t xml:space="preserve">DE ENTERADO Y SE ANEXAN EN LOS ACUERDOS ADMINISTRATIVOS, APROBADOS POR ESTA SOBERANÍA; ASÍ MISMO REMÍTASE COPIA DE LOS ESCRITOS AL COMITÉ DE SEGUIMIENTO DE ACUERDOS Y A LOS </w:t>
      </w:r>
      <w:proofErr w:type="spellStart"/>
      <w:r w:rsidRPr="00BD38B0">
        <w:rPr>
          <w:rFonts w:ascii="Times New Roman" w:eastAsia="Times New Roman" w:hAnsi="Times New Roman" w:cs="Times New Roman"/>
          <w:b/>
          <w:bCs/>
          <w:lang w:eastAsia="es-ES"/>
        </w:rPr>
        <w:t>PROMOVENTES</w:t>
      </w:r>
      <w:proofErr w:type="spellEnd"/>
      <w:r w:rsidRPr="00BD38B0">
        <w:rPr>
          <w:rFonts w:ascii="Times New Roman" w:eastAsia="Times New Roman" w:hAnsi="Times New Roman" w:cs="Times New Roman"/>
          <w:b/>
          <w:bCs/>
          <w:lang w:eastAsia="es-ES"/>
        </w:rPr>
        <w:t>.</w:t>
      </w:r>
    </w:p>
    <w:p w:rsidR="00BD38B0" w:rsidRPr="00BD38B0" w:rsidRDefault="00BD38B0" w:rsidP="00BD38B0">
      <w:pPr>
        <w:spacing w:after="0" w:line="240" w:lineRule="auto"/>
        <w:ind w:left="567" w:right="-81" w:hanging="567"/>
        <w:jc w:val="both"/>
        <w:rPr>
          <w:rFonts w:ascii="Times New Roman" w:eastAsia="Times New Roman" w:hAnsi="Times New Roman" w:cs="Times New Roman"/>
          <w:bCs/>
          <w:lang w:eastAsia="es-ES"/>
        </w:rPr>
      </w:pPr>
    </w:p>
    <w:p w:rsidR="00BD38B0" w:rsidRPr="00BD38B0" w:rsidRDefault="00450027" w:rsidP="00BD38B0">
      <w:pPr>
        <w:numPr>
          <w:ilvl w:val="0"/>
          <w:numId w:val="3"/>
        </w:numPr>
        <w:spacing w:after="0" w:line="360" w:lineRule="auto"/>
        <w:ind w:left="567" w:right="-81" w:hanging="567"/>
        <w:jc w:val="both"/>
        <w:rPr>
          <w:rFonts w:ascii="Times New Roman" w:eastAsia="Times New Roman" w:hAnsi="Times New Roman" w:cs="Times New Roman"/>
          <w:b/>
          <w:bCs/>
          <w:lang w:eastAsia="es-ES"/>
        </w:rPr>
      </w:pPr>
      <w:r w:rsidRPr="00BD38B0">
        <w:rPr>
          <w:rFonts w:ascii="Times New Roman" w:eastAsia="Times New Roman" w:hAnsi="Times New Roman" w:cs="Times New Roman"/>
          <w:bCs/>
          <w:lang w:eastAsia="es-ES"/>
        </w:rPr>
        <w:t>ESCRITO SIGNADO POR EL C. ALEJANDRO GÓMEZ MONTEMAYOR, MEDIANTE EL CUAL PRESENTA INICIATIVA DE LEY DE LA PROCURADURÍA AMBIENTAL Y DE ORDENAMIENTO TERRITORIAL DEL ESTADO DE NUEVO LEÓN, LA CUAL CONSTA 40 ARTÍCULOS Y 10 ARTÍCULOS TRANSITORIOS.</w:t>
      </w:r>
      <w:r w:rsidRPr="00BD38B0">
        <w:rPr>
          <w:rFonts w:ascii="Times New Roman" w:eastAsia="Times New Roman" w:hAnsi="Times New Roman" w:cs="Times New Roman"/>
          <w:b/>
          <w:bCs/>
          <w:lang w:eastAsia="es-ES"/>
        </w:rPr>
        <w:t>-DE ENTERADO Y SE ANEXA EN EL EXPEDIENTE LEGISLATIVO NÚM. 10805/LXXIV QUE SE ENCUENTRA EN LAS COMISIONES UNIDAS DE MEDIO AMBIENTE Y A DESARROLLO URBANO.</w:t>
      </w:r>
    </w:p>
    <w:p w:rsidR="00BD38B0" w:rsidRPr="00BD38B0" w:rsidRDefault="00BD38B0" w:rsidP="00BD38B0">
      <w:pPr>
        <w:spacing w:after="0" w:line="240" w:lineRule="auto"/>
        <w:ind w:left="567" w:right="-81" w:hanging="567"/>
        <w:jc w:val="both"/>
        <w:rPr>
          <w:rFonts w:ascii="Times New Roman" w:eastAsia="Times New Roman" w:hAnsi="Times New Roman" w:cs="Times New Roman"/>
          <w:b/>
          <w:bCs/>
          <w:lang w:eastAsia="es-ES"/>
        </w:rPr>
      </w:pPr>
    </w:p>
    <w:p w:rsidR="00BD38B0" w:rsidRPr="00BD38B0" w:rsidRDefault="00450027" w:rsidP="00BD38B0">
      <w:pPr>
        <w:numPr>
          <w:ilvl w:val="0"/>
          <w:numId w:val="3"/>
        </w:numPr>
        <w:spacing w:after="0" w:line="360" w:lineRule="auto"/>
        <w:ind w:left="567" w:right="-81" w:hanging="567"/>
        <w:jc w:val="both"/>
        <w:rPr>
          <w:rFonts w:ascii="Times New Roman" w:eastAsia="Times New Roman" w:hAnsi="Times New Roman" w:cs="Times New Roman"/>
          <w:bCs/>
          <w:lang w:eastAsia="es-ES"/>
        </w:rPr>
      </w:pPr>
      <w:r w:rsidRPr="00BD38B0">
        <w:rPr>
          <w:rFonts w:ascii="Times New Roman" w:eastAsia="Times New Roman" w:hAnsi="Times New Roman" w:cs="Times New Roman"/>
          <w:bCs/>
          <w:lang w:eastAsia="es-ES"/>
        </w:rPr>
        <w:t xml:space="preserve">ESCRITO SIGNADO POR EL C. </w:t>
      </w:r>
      <w:proofErr w:type="spellStart"/>
      <w:r w:rsidRPr="00BD38B0">
        <w:rPr>
          <w:rFonts w:ascii="Times New Roman" w:eastAsia="Times New Roman" w:hAnsi="Times New Roman" w:cs="Times New Roman"/>
          <w:bCs/>
          <w:lang w:eastAsia="es-ES"/>
        </w:rPr>
        <w:t>DIP</w:t>
      </w:r>
      <w:proofErr w:type="spellEnd"/>
      <w:r w:rsidRPr="00BD38B0">
        <w:rPr>
          <w:rFonts w:ascii="Times New Roman" w:eastAsia="Times New Roman" w:hAnsi="Times New Roman" w:cs="Times New Roman"/>
          <w:bCs/>
          <w:lang w:eastAsia="es-ES"/>
        </w:rPr>
        <w:t>. JOSÉ LUIS GARZA OCHOA Y LOS INTEGRANTES DEL GRUPO LEGISLATIVO DEL PARTIDO REVOLUCIONARIO INSTITUCIONAL DE LA LXXIV LEGISLATURA,</w:t>
      </w:r>
      <w:r w:rsidRPr="00BD38B0">
        <w:rPr>
          <w:rFonts w:ascii="Times New Roman" w:eastAsia="Times New Roman" w:hAnsi="Times New Roman" w:cs="Times New Roman"/>
          <w:b/>
          <w:bCs/>
          <w:lang w:eastAsia="es-ES"/>
        </w:rPr>
        <w:t xml:space="preserve"> </w:t>
      </w:r>
      <w:r w:rsidRPr="00BD38B0">
        <w:rPr>
          <w:rFonts w:ascii="Times New Roman" w:eastAsia="Times New Roman" w:hAnsi="Times New Roman" w:cs="Times New Roman"/>
          <w:bCs/>
          <w:lang w:eastAsia="es-ES"/>
        </w:rPr>
        <w:t xml:space="preserve">MEDIANTE EL CUAL PRESENTAN INICIATIVA DE REFORMA A LOS ARTÍCULOS 66 Y 67 BIS DE LA LEY DE TRANSPORTE PARA LA MOVILIDAD SUSTENTABLE DEL ESTADO DE NUEVO LEÓN.- </w:t>
      </w:r>
      <w:r w:rsidRPr="00BD38B0">
        <w:rPr>
          <w:rFonts w:ascii="Times New Roman" w:eastAsia="Times New Roman" w:hAnsi="Times New Roman" w:cs="Times New Roman"/>
          <w:b/>
          <w:bCs/>
          <w:lang w:eastAsia="es-ES"/>
        </w:rPr>
        <w:t xml:space="preserve">DE ENTERADO Y CON FUNDAMENTO EN LO DISPUESTO EN LOS ARTÍCULOS 24 FRACCIÓN III Y 39 FRACCIÓN X DEL REGLAMENTO </w:t>
      </w:r>
      <w:r w:rsidRPr="00BD38B0">
        <w:rPr>
          <w:rFonts w:ascii="Times New Roman" w:eastAsia="Times New Roman" w:hAnsi="Times New Roman" w:cs="Times New Roman"/>
          <w:b/>
          <w:bCs/>
          <w:lang w:eastAsia="es-ES"/>
        </w:rPr>
        <w:lastRenderedPageBreak/>
        <w:t>PARA EL GOBIERNO INTERIOR DEL CONGRESO, SE TURNA A LA COMISIÓN DE TRANSPORTE.</w:t>
      </w:r>
    </w:p>
    <w:p w:rsidR="00BD38B0" w:rsidRPr="00BD38B0" w:rsidRDefault="00BD38B0" w:rsidP="00BD38B0">
      <w:pPr>
        <w:spacing w:after="0" w:line="240" w:lineRule="auto"/>
        <w:ind w:left="567" w:right="-81" w:hanging="567"/>
        <w:jc w:val="both"/>
        <w:rPr>
          <w:rFonts w:ascii="Times New Roman" w:eastAsia="Times New Roman" w:hAnsi="Times New Roman" w:cs="Times New Roman"/>
          <w:b/>
          <w:bCs/>
          <w:lang w:eastAsia="es-ES"/>
        </w:rPr>
      </w:pPr>
    </w:p>
    <w:p w:rsidR="00BD38B0" w:rsidRPr="00BD38B0" w:rsidRDefault="00450027" w:rsidP="00BD38B0">
      <w:pPr>
        <w:numPr>
          <w:ilvl w:val="0"/>
          <w:numId w:val="3"/>
        </w:numPr>
        <w:spacing w:after="0" w:line="360" w:lineRule="auto"/>
        <w:ind w:left="567" w:right="-81" w:hanging="567"/>
        <w:jc w:val="both"/>
        <w:rPr>
          <w:rFonts w:ascii="Times New Roman" w:eastAsia="Times New Roman" w:hAnsi="Times New Roman" w:cs="Times New Roman"/>
          <w:bCs/>
          <w:lang w:eastAsia="es-ES"/>
        </w:rPr>
      </w:pPr>
      <w:r w:rsidRPr="00BD38B0">
        <w:rPr>
          <w:rFonts w:ascii="Times New Roman" w:eastAsia="Times New Roman" w:hAnsi="Times New Roman" w:cs="Times New Roman"/>
          <w:bCs/>
          <w:lang w:eastAsia="es-ES"/>
        </w:rPr>
        <w:t>ESCRITO SIGNADO POR LA C. DOMINGA BALDERAS MARTÍNEZ Y UN GRUPO DE ESTUDIANTES DEL CENTRO ESTUDIANTIL DE ESTUDIOS LEGISLATIVOS DE LA UANL,</w:t>
      </w:r>
      <w:r w:rsidRPr="00BD38B0">
        <w:rPr>
          <w:rFonts w:ascii="Times New Roman" w:eastAsia="Times New Roman" w:hAnsi="Times New Roman" w:cs="Times New Roman"/>
          <w:b/>
          <w:bCs/>
          <w:lang w:eastAsia="es-ES"/>
        </w:rPr>
        <w:t xml:space="preserve"> </w:t>
      </w:r>
      <w:r w:rsidRPr="00BD38B0">
        <w:rPr>
          <w:rFonts w:ascii="Times New Roman" w:eastAsia="Times New Roman" w:hAnsi="Times New Roman" w:cs="Times New Roman"/>
          <w:bCs/>
          <w:lang w:eastAsia="es-ES"/>
        </w:rPr>
        <w:t xml:space="preserve">MEDIANTE EL CUAL PRESENTAN INICIATIVA DE REFORMA A LA LEY QUE REGULA LA EJECUCIÓN DE LAS SANCIONES PENALES PARA EL ESTADO DE NUEVO LEÓN Y AL CÓDIGO PENAL PARA EL ESTADO DE NUEVO LEÓN, EN MATERIA DE REPARACIÓN DEL DAÑO, APELACIÓN Y REINCIDENCIA ANTE EL JUEZ DE EJECUCIÓN DE SANCIONES.- </w:t>
      </w:r>
      <w:r w:rsidRPr="00BD38B0">
        <w:rPr>
          <w:rFonts w:ascii="Times New Roman" w:eastAsia="Times New Roman" w:hAnsi="Times New Roman" w:cs="Times New Roman"/>
          <w:b/>
          <w:bCs/>
          <w:lang w:eastAsia="es-ES"/>
        </w:rPr>
        <w:t>DE ENTERADO Y CON FUNDAMENTO EN LO DISPUESTO EN LOS ARTÍCULOS 24 FRACCIÓN III Y 39 FRACCIÓN IV DEL REGLAMENTO PARA EL GOBIERNO INTERIOR DEL CONGRESO, SE TURNA A LA COMISIÓN DE JUSTICIA Y SEGURIDAD PÚBLICA.</w:t>
      </w:r>
    </w:p>
    <w:p w:rsidR="00BD38B0" w:rsidRPr="00BD38B0" w:rsidRDefault="00BD38B0" w:rsidP="00BD38B0">
      <w:pPr>
        <w:spacing w:after="0" w:line="240" w:lineRule="auto"/>
        <w:ind w:left="567" w:right="-81" w:hanging="567"/>
        <w:jc w:val="both"/>
        <w:rPr>
          <w:rFonts w:ascii="Times New Roman" w:eastAsia="Times New Roman" w:hAnsi="Times New Roman" w:cs="Times New Roman"/>
          <w:b/>
          <w:bCs/>
          <w:lang w:eastAsia="es-ES"/>
        </w:rPr>
      </w:pPr>
    </w:p>
    <w:p w:rsidR="00BD38B0" w:rsidRPr="00BD38B0" w:rsidRDefault="00450027" w:rsidP="00BD38B0">
      <w:pPr>
        <w:numPr>
          <w:ilvl w:val="0"/>
          <w:numId w:val="3"/>
        </w:numPr>
        <w:spacing w:after="0" w:line="360" w:lineRule="auto"/>
        <w:ind w:left="567" w:right="-81" w:hanging="567"/>
        <w:jc w:val="both"/>
        <w:rPr>
          <w:rFonts w:ascii="Times New Roman" w:eastAsia="Times New Roman" w:hAnsi="Times New Roman" w:cs="Times New Roman"/>
          <w:bCs/>
          <w:lang w:eastAsia="es-ES"/>
        </w:rPr>
      </w:pPr>
      <w:r w:rsidRPr="00BD38B0">
        <w:rPr>
          <w:rFonts w:ascii="Times New Roman" w:eastAsia="Times New Roman" w:hAnsi="Times New Roman" w:cs="Times New Roman"/>
          <w:bCs/>
          <w:lang w:eastAsia="es-ES"/>
        </w:rPr>
        <w:t>ESCRITO SIGNADO POR EL C. DR. MARIO ALBERTO HERNÁNDEZ RAMÍREZ Y UN GRUPO DE ESTUDIANTES DE LA UNIVERSIDAD METROPOLITANA DE MONTERREY,</w:t>
      </w:r>
      <w:r w:rsidRPr="00BD38B0">
        <w:rPr>
          <w:rFonts w:ascii="Times New Roman" w:eastAsia="Times New Roman" w:hAnsi="Times New Roman" w:cs="Times New Roman"/>
          <w:b/>
          <w:bCs/>
          <w:lang w:eastAsia="es-ES"/>
        </w:rPr>
        <w:t xml:space="preserve"> </w:t>
      </w:r>
      <w:r w:rsidRPr="00BD38B0">
        <w:rPr>
          <w:rFonts w:ascii="Times New Roman" w:eastAsia="Times New Roman" w:hAnsi="Times New Roman" w:cs="Times New Roman"/>
          <w:bCs/>
          <w:lang w:eastAsia="es-ES"/>
        </w:rPr>
        <w:t xml:space="preserve">MEDIANTE EL CUAL PRESENTAN INICIATIVA DE REFORMA AL ARTÍCULO 26 DE LA LEY GENERAL DE DELITOS ELECTORALES.- </w:t>
      </w:r>
      <w:r w:rsidRPr="00BD38B0">
        <w:rPr>
          <w:rFonts w:ascii="Times New Roman" w:eastAsia="Times New Roman" w:hAnsi="Times New Roman" w:cs="Times New Roman"/>
          <w:b/>
          <w:bCs/>
          <w:lang w:eastAsia="es-ES"/>
        </w:rPr>
        <w:t>DE ENTERADO Y CON FUNDAMENTO EN LO DISPUESTO EN LOS ARTÍCULOS 24 FRACCIÓN III Y 39 FRACCIÓN II DEL REGLAMENTO PARA EL GOBIERNO INTERIOR DEL CONGRESO, SE TURNA A LA COMISIÓN DE LEGISLACIÓN.</w:t>
      </w:r>
    </w:p>
    <w:p w:rsidR="00BD38B0" w:rsidRPr="00BD38B0" w:rsidRDefault="00BD38B0" w:rsidP="00BD38B0">
      <w:pPr>
        <w:spacing w:after="0" w:line="240" w:lineRule="auto"/>
        <w:ind w:left="567" w:right="-81" w:hanging="567"/>
        <w:jc w:val="both"/>
        <w:rPr>
          <w:rFonts w:ascii="Times New Roman" w:eastAsia="Times New Roman" w:hAnsi="Times New Roman" w:cs="Times New Roman"/>
          <w:bCs/>
          <w:lang w:eastAsia="es-ES"/>
        </w:rPr>
      </w:pPr>
    </w:p>
    <w:p w:rsidR="00BD38B0" w:rsidRPr="00BD38B0" w:rsidRDefault="00450027" w:rsidP="00BD38B0">
      <w:pPr>
        <w:numPr>
          <w:ilvl w:val="0"/>
          <w:numId w:val="3"/>
        </w:numPr>
        <w:spacing w:after="0" w:line="360" w:lineRule="auto"/>
        <w:ind w:left="567" w:right="-81" w:hanging="567"/>
        <w:jc w:val="both"/>
        <w:rPr>
          <w:rFonts w:ascii="Times New Roman" w:eastAsia="Times New Roman" w:hAnsi="Times New Roman" w:cs="Times New Roman"/>
          <w:bCs/>
          <w:lang w:eastAsia="es-ES"/>
        </w:rPr>
      </w:pPr>
      <w:r w:rsidRPr="00BD38B0">
        <w:rPr>
          <w:rFonts w:ascii="Times New Roman" w:eastAsia="Times New Roman" w:hAnsi="Times New Roman" w:cs="Times New Roman"/>
          <w:bCs/>
          <w:lang w:eastAsia="es-ES"/>
        </w:rPr>
        <w:t>OFICIO SIGNADO POR LA C. DRA. NORA ELIA CANTÚ SUÁREZ, CONTRALORA GENERAL DE LA CONTRALORÍA Y TRANSPARENCIA GUBERNAMENTAL,</w:t>
      </w:r>
      <w:r w:rsidRPr="00BD38B0">
        <w:rPr>
          <w:rFonts w:ascii="Times New Roman" w:eastAsia="Times New Roman" w:hAnsi="Times New Roman" w:cs="Times New Roman"/>
          <w:b/>
          <w:bCs/>
          <w:lang w:eastAsia="es-ES"/>
        </w:rPr>
        <w:t xml:space="preserve"> </w:t>
      </w:r>
      <w:r w:rsidRPr="00BD38B0">
        <w:rPr>
          <w:rFonts w:ascii="Times New Roman" w:eastAsia="Times New Roman" w:hAnsi="Times New Roman" w:cs="Times New Roman"/>
          <w:bCs/>
          <w:lang w:eastAsia="es-ES"/>
        </w:rPr>
        <w:t xml:space="preserve">MEDIANTE EL CUAL DA CONTESTACIÓN AL EXHORTO POR EL QUE ESTA SOBERANÍA LE SOLICITÓ QUE EN EL USO DE SUS ATRIBUCIONES INVESTIGUE Y SANCIONE AL TITULAR DE LA AGENCIA PARA LA RACIONALIZACIÓN Y MODERNIZACIÓN DEL SISTEMA DE TRANSPORTE PÚBLICO EN EL ESTADO.- </w:t>
      </w:r>
      <w:r w:rsidRPr="00BD38B0">
        <w:rPr>
          <w:rFonts w:ascii="Times New Roman" w:eastAsia="Times New Roman" w:hAnsi="Times New Roman" w:cs="Times New Roman"/>
          <w:b/>
          <w:bCs/>
          <w:lang w:eastAsia="es-ES"/>
        </w:rPr>
        <w:t xml:space="preserve">DE ENTERADO Y SE ANEXAN EN EL ACUERDO ADMINISTRATIVO NÚM. 1126, APROBADO POR ESTA SOBERANÍA; ASÍ MISMO REMÍTASE COPIA DEL ESCRITO AL COMITÉ DE SEGUIMIENTO DE ACUERDOS Y AL </w:t>
      </w:r>
      <w:proofErr w:type="spellStart"/>
      <w:r w:rsidRPr="00BD38B0">
        <w:rPr>
          <w:rFonts w:ascii="Times New Roman" w:eastAsia="Times New Roman" w:hAnsi="Times New Roman" w:cs="Times New Roman"/>
          <w:b/>
          <w:bCs/>
          <w:lang w:eastAsia="es-ES"/>
        </w:rPr>
        <w:t>PROMOVENTE</w:t>
      </w:r>
      <w:proofErr w:type="spellEnd"/>
      <w:r w:rsidRPr="00BD38B0">
        <w:rPr>
          <w:rFonts w:ascii="Times New Roman" w:eastAsia="Times New Roman" w:hAnsi="Times New Roman" w:cs="Times New Roman"/>
          <w:b/>
          <w:bCs/>
          <w:lang w:eastAsia="es-ES"/>
        </w:rPr>
        <w:t>.</w:t>
      </w:r>
    </w:p>
    <w:p w:rsidR="00BD38B0" w:rsidRPr="00BD38B0" w:rsidRDefault="00BD38B0" w:rsidP="00BD38B0">
      <w:pPr>
        <w:spacing w:after="0" w:line="240" w:lineRule="auto"/>
        <w:ind w:left="567" w:right="-81" w:hanging="567"/>
        <w:jc w:val="both"/>
        <w:rPr>
          <w:rFonts w:ascii="Times New Roman" w:eastAsia="Times New Roman" w:hAnsi="Times New Roman" w:cs="Times New Roman"/>
          <w:bCs/>
          <w:lang w:eastAsia="es-ES"/>
        </w:rPr>
      </w:pPr>
    </w:p>
    <w:p w:rsidR="00BD38B0" w:rsidRPr="00BD38B0" w:rsidRDefault="00450027" w:rsidP="00BD38B0">
      <w:pPr>
        <w:numPr>
          <w:ilvl w:val="0"/>
          <w:numId w:val="3"/>
        </w:numPr>
        <w:spacing w:after="0" w:line="360" w:lineRule="auto"/>
        <w:ind w:left="567" w:right="-81" w:hanging="567"/>
        <w:jc w:val="both"/>
        <w:rPr>
          <w:rFonts w:ascii="Times New Roman" w:eastAsia="Times New Roman" w:hAnsi="Times New Roman" w:cs="Times New Roman"/>
          <w:bCs/>
          <w:lang w:eastAsia="es-ES"/>
        </w:rPr>
      </w:pPr>
      <w:r w:rsidRPr="00BD38B0">
        <w:rPr>
          <w:rFonts w:ascii="Times New Roman" w:eastAsia="Times New Roman" w:hAnsi="Times New Roman" w:cs="Times New Roman"/>
          <w:bCs/>
          <w:lang w:eastAsia="es-ES"/>
        </w:rPr>
        <w:lastRenderedPageBreak/>
        <w:t xml:space="preserve">OFICIO SIGNADO POR EL C. DR. </w:t>
      </w:r>
      <w:proofErr w:type="spellStart"/>
      <w:r w:rsidRPr="00BD38B0">
        <w:rPr>
          <w:rFonts w:ascii="Times New Roman" w:eastAsia="Times New Roman" w:hAnsi="Times New Roman" w:cs="Times New Roman"/>
          <w:bCs/>
          <w:lang w:eastAsia="es-ES"/>
        </w:rPr>
        <w:t>MED</w:t>
      </w:r>
      <w:proofErr w:type="spellEnd"/>
      <w:r w:rsidRPr="00BD38B0">
        <w:rPr>
          <w:rFonts w:ascii="Times New Roman" w:eastAsia="Times New Roman" w:hAnsi="Times New Roman" w:cs="Times New Roman"/>
          <w:bCs/>
          <w:lang w:eastAsia="es-ES"/>
        </w:rPr>
        <w:t>. MANUEL ENRIQUE DE LA O CAVAZOS, SECRETARIO DE SALUD DEL ESTADO,</w:t>
      </w:r>
      <w:r w:rsidRPr="00BD38B0">
        <w:rPr>
          <w:rFonts w:ascii="Times New Roman" w:eastAsia="Times New Roman" w:hAnsi="Times New Roman" w:cs="Times New Roman"/>
          <w:b/>
          <w:bCs/>
          <w:lang w:eastAsia="es-ES"/>
        </w:rPr>
        <w:t xml:space="preserve"> </w:t>
      </w:r>
      <w:r w:rsidRPr="00BD38B0">
        <w:rPr>
          <w:rFonts w:ascii="Times New Roman" w:eastAsia="Times New Roman" w:hAnsi="Times New Roman" w:cs="Times New Roman"/>
          <w:bCs/>
          <w:lang w:eastAsia="es-ES"/>
        </w:rPr>
        <w:t xml:space="preserve">MEDIANTE EL CUAL DA CONTESTACIÓN AL EXHORTO PARA QUE REALICE CAMPAÑAS INFORMATIVAS Y PREVENTIVAS SOBRE LA POSIBLE PRESENCIA DE ALGÚN TIPO DE CÁNCER EN NIÑOS Y NIÑAS, BRINDAR TRATAMIENTO OPORTUNO Y ASÍ PODER EVITAR FUTUROS FALLECIMIENTOS.- </w:t>
      </w:r>
      <w:r w:rsidRPr="00BD38B0">
        <w:rPr>
          <w:rFonts w:ascii="Times New Roman" w:eastAsia="Times New Roman" w:hAnsi="Times New Roman" w:cs="Times New Roman"/>
          <w:b/>
          <w:bCs/>
          <w:lang w:eastAsia="es-ES"/>
        </w:rPr>
        <w:t xml:space="preserve">DE ENTERADO Y SE ANEXAN EN EL ACUERDO ADMINISTRATIVO NÚM. 1093, APROBADO POR ESTA SOBERANÍA; ASÍ MISMO REMÍTASE COPIA DEL ESCRITO AL COMITÉ DE SEGUIMIENTO DE ACUERDOS Y AL </w:t>
      </w:r>
      <w:proofErr w:type="spellStart"/>
      <w:r w:rsidRPr="00BD38B0">
        <w:rPr>
          <w:rFonts w:ascii="Times New Roman" w:eastAsia="Times New Roman" w:hAnsi="Times New Roman" w:cs="Times New Roman"/>
          <w:b/>
          <w:bCs/>
          <w:lang w:eastAsia="es-ES"/>
        </w:rPr>
        <w:t>PROMOVENTE</w:t>
      </w:r>
      <w:proofErr w:type="spellEnd"/>
      <w:r w:rsidRPr="00BD38B0">
        <w:rPr>
          <w:rFonts w:ascii="Times New Roman" w:eastAsia="Times New Roman" w:hAnsi="Times New Roman" w:cs="Times New Roman"/>
          <w:b/>
          <w:bCs/>
          <w:lang w:eastAsia="es-ES"/>
        </w:rPr>
        <w:t>.</w:t>
      </w:r>
    </w:p>
    <w:p w:rsidR="00BD38B0" w:rsidRPr="00BD38B0" w:rsidRDefault="00BD38B0" w:rsidP="00BD38B0">
      <w:pPr>
        <w:spacing w:after="0" w:line="360" w:lineRule="auto"/>
        <w:ind w:left="567" w:right="-81" w:hanging="567"/>
        <w:jc w:val="both"/>
        <w:rPr>
          <w:rFonts w:ascii="Times New Roman" w:eastAsia="Times New Roman" w:hAnsi="Times New Roman" w:cs="Times New Roman"/>
          <w:b/>
          <w:bCs/>
          <w:lang w:eastAsia="es-ES"/>
        </w:rPr>
      </w:pPr>
    </w:p>
    <w:p w:rsidR="00BD38B0" w:rsidRPr="00BD38B0" w:rsidRDefault="00450027" w:rsidP="00BD38B0">
      <w:pPr>
        <w:numPr>
          <w:ilvl w:val="0"/>
          <w:numId w:val="3"/>
        </w:numPr>
        <w:spacing w:after="0" w:line="360" w:lineRule="auto"/>
        <w:ind w:left="567" w:right="-81" w:hanging="567"/>
        <w:jc w:val="both"/>
        <w:rPr>
          <w:rFonts w:ascii="Times New Roman" w:eastAsia="Times New Roman" w:hAnsi="Times New Roman" w:cs="Times New Roman"/>
          <w:bCs/>
          <w:lang w:eastAsia="es-ES"/>
        </w:rPr>
      </w:pPr>
      <w:r w:rsidRPr="00BD38B0">
        <w:rPr>
          <w:rFonts w:ascii="Times New Roman" w:eastAsia="Times New Roman" w:hAnsi="Times New Roman" w:cs="Times New Roman"/>
          <w:bCs/>
          <w:lang w:eastAsia="es-ES"/>
        </w:rPr>
        <w:t>ESCRITO SIGNADO POR EL C. LIC. MIGUEL DÍAZ GONZÁLEZ, DEL PROGRAMA PARA TRANSFORMAR,</w:t>
      </w:r>
      <w:r w:rsidRPr="00BD38B0">
        <w:rPr>
          <w:rFonts w:ascii="Times New Roman" w:eastAsia="Times New Roman" w:hAnsi="Times New Roman" w:cs="Times New Roman"/>
          <w:b/>
          <w:bCs/>
          <w:lang w:eastAsia="es-ES"/>
        </w:rPr>
        <w:t xml:space="preserve"> </w:t>
      </w:r>
      <w:r w:rsidRPr="00BD38B0">
        <w:rPr>
          <w:rFonts w:ascii="Times New Roman" w:eastAsia="Times New Roman" w:hAnsi="Times New Roman" w:cs="Times New Roman"/>
          <w:bCs/>
          <w:lang w:eastAsia="es-ES"/>
        </w:rPr>
        <w:t xml:space="preserve">MEDIANTE EL CUAL SOLICITAN EL APOYO DE ESTA SOBERANÍA PARA ADQUIRIR UNA UNIDAD MÉDICA ITINERANTE CON EL OBJETIVO DE SEGUIR BENEFICIANDO A LAS FAMILIAS NUEVOLEONESAS.- </w:t>
      </w:r>
      <w:r w:rsidRPr="00BD38B0">
        <w:rPr>
          <w:rFonts w:ascii="Times New Roman" w:eastAsia="Times New Roman" w:hAnsi="Times New Roman" w:cs="Times New Roman"/>
          <w:b/>
          <w:bCs/>
          <w:lang w:eastAsia="es-ES"/>
        </w:rPr>
        <w:t>DE ENTERADO Y CON FUNDAMENTO EN LO DISPUESTO EN EL ARTÍCULO 24 FRACCIÓN III DEL REGLAMENTO PARA EL GOBIERNO INTERIOR DEL CONGRESO, SE TURNA A LA COMISIÓN DE COORDINACIÓN Y RÉGIMEN INTERNO.</w:t>
      </w:r>
    </w:p>
    <w:p w:rsidR="00BD38B0" w:rsidRPr="00496552" w:rsidRDefault="00BD38B0" w:rsidP="00162A73">
      <w:pPr>
        <w:spacing w:after="0" w:line="240" w:lineRule="auto"/>
        <w:jc w:val="center"/>
        <w:rPr>
          <w:rFonts w:ascii="Times New Roman" w:eastAsia="Times New Roman" w:hAnsi="Times New Roman" w:cs="Times New Roman"/>
          <w:b/>
          <w:sz w:val="24"/>
          <w:szCs w:val="20"/>
          <w:lang w:eastAsia="es-MX"/>
        </w:rPr>
      </w:pPr>
    </w:p>
    <w:p w:rsidR="00450027" w:rsidRPr="00496552" w:rsidRDefault="00450027">
      <w:pPr>
        <w:spacing w:after="0" w:line="240" w:lineRule="auto"/>
        <w:jc w:val="center"/>
        <w:rPr>
          <w:rFonts w:ascii="Times New Roman" w:eastAsia="Times New Roman" w:hAnsi="Times New Roman" w:cs="Times New Roman"/>
          <w:b/>
          <w:sz w:val="24"/>
          <w:szCs w:val="20"/>
          <w:lang w:eastAsia="es-MX"/>
        </w:rPr>
      </w:pPr>
    </w:p>
    <w:sectPr w:rsidR="00450027" w:rsidRPr="00496552"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B97" w:rsidRDefault="002D5B97" w:rsidP="00162A73">
      <w:pPr>
        <w:spacing w:after="0" w:line="240" w:lineRule="auto"/>
      </w:pPr>
      <w:r>
        <w:separator/>
      </w:r>
    </w:p>
  </w:endnote>
  <w:endnote w:type="continuationSeparator" w:id="0">
    <w:p w:rsidR="002D5B97" w:rsidRDefault="002D5B9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A3386" w:rsidRDefault="00AA3386">
        <w:pPr>
          <w:pStyle w:val="Piedepgina"/>
          <w:jc w:val="right"/>
        </w:pPr>
        <w:r>
          <w:fldChar w:fldCharType="begin"/>
        </w:r>
        <w:r>
          <w:instrText>PAGE   \* MERGEFORMAT</w:instrText>
        </w:r>
        <w:r>
          <w:fldChar w:fldCharType="separate"/>
        </w:r>
        <w:r w:rsidR="006C4783" w:rsidRPr="006C4783">
          <w:rPr>
            <w:noProof/>
            <w:lang w:val="es-ES"/>
          </w:rPr>
          <w:t>9</w:t>
        </w:r>
        <w:r>
          <w:fldChar w:fldCharType="end"/>
        </w:r>
      </w:p>
    </w:sdtContent>
  </w:sdt>
  <w:p w:rsidR="00AA3386" w:rsidRDefault="00AA33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B97" w:rsidRDefault="002D5B97" w:rsidP="00162A73">
      <w:pPr>
        <w:spacing w:after="0" w:line="240" w:lineRule="auto"/>
      </w:pPr>
      <w:r>
        <w:separator/>
      </w:r>
    </w:p>
  </w:footnote>
  <w:footnote w:type="continuationSeparator" w:id="0">
    <w:p w:rsidR="002D5B97" w:rsidRDefault="002D5B97"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B5FBE"/>
    <w:multiLevelType w:val="hybridMultilevel"/>
    <w:tmpl w:val="7C068066"/>
    <w:lvl w:ilvl="0" w:tplc="0AF0D84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6471"/>
    <w:rsid w:val="00012D07"/>
    <w:rsid w:val="00021FBF"/>
    <w:rsid w:val="000234B0"/>
    <w:rsid w:val="00027332"/>
    <w:rsid w:val="00031408"/>
    <w:rsid w:val="00044A5B"/>
    <w:rsid w:val="000461B9"/>
    <w:rsid w:val="00050797"/>
    <w:rsid w:val="00056EA1"/>
    <w:rsid w:val="00062F99"/>
    <w:rsid w:val="00067C60"/>
    <w:rsid w:val="00077092"/>
    <w:rsid w:val="0008472A"/>
    <w:rsid w:val="0008497C"/>
    <w:rsid w:val="000877ED"/>
    <w:rsid w:val="00092A5A"/>
    <w:rsid w:val="000A1F65"/>
    <w:rsid w:val="000A3370"/>
    <w:rsid w:val="000A5074"/>
    <w:rsid w:val="000B1736"/>
    <w:rsid w:val="000B33FF"/>
    <w:rsid w:val="000B4776"/>
    <w:rsid w:val="000B6B9F"/>
    <w:rsid w:val="000C3A34"/>
    <w:rsid w:val="000C47E3"/>
    <w:rsid w:val="000C4D86"/>
    <w:rsid w:val="000C52B8"/>
    <w:rsid w:val="000D2A5A"/>
    <w:rsid w:val="000D39B6"/>
    <w:rsid w:val="000E0EE0"/>
    <w:rsid w:val="000E357C"/>
    <w:rsid w:val="000E4F54"/>
    <w:rsid w:val="000E54E9"/>
    <w:rsid w:val="000E6220"/>
    <w:rsid w:val="000F1E97"/>
    <w:rsid w:val="000F2657"/>
    <w:rsid w:val="000F4D79"/>
    <w:rsid w:val="000F527B"/>
    <w:rsid w:val="000F7A0C"/>
    <w:rsid w:val="00103A0B"/>
    <w:rsid w:val="0011072E"/>
    <w:rsid w:val="00110785"/>
    <w:rsid w:val="00123E70"/>
    <w:rsid w:val="00125CF5"/>
    <w:rsid w:val="0014241F"/>
    <w:rsid w:val="00147774"/>
    <w:rsid w:val="00147DA2"/>
    <w:rsid w:val="00150593"/>
    <w:rsid w:val="00151213"/>
    <w:rsid w:val="001527CC"/>
    <w:rsid w:val="00153A74"/>
    <w:rsid w:val="00162153"/>
    <w:rsid w:val="00162A73"/>
    <w:rsid w:val="00163F1E"/>
    <w:rsid w:val="00165BCD"/>
    <w:rsid w:val="001672BF"/>
    <w:rsid w:val="001673B2"/>
    <w:rsid w:val="0017364F"/>
    <w:rsid w:val="00175A10"/>
    <w:rsid w:val="0017671B"/>
    <w:rsid w:val="00177BF1"/>
    <w:rsid w:val="001831C9"/>
    <w:rsid w:val="0018551C"/>
    <w:rsid w:val="00191AEA"/>
    <w:rsid w:val="001922FB"/>
    <w:rsid w:val="00192324"/>
    <w:rsid w:val="00192E83"/>
    <w:rsid w:val="00193F6B"/>
    <w:rsid w:val="00195C27"/>
    <w:rsid w:val="001A6CD3"/>
    <w:rsid w:val="001C0EA0"/>
    <w:rsid w:val="001C51F9"/>
    <w:rsid w:val="001D2B34"/>
    <w:rsid w:val="001D4FD6"/>
    <w:rsid w:val="001F7183"/>
    <w:rsid w:val="002156AD"/>
    <w:rsid w:val="0022060E"/>
    <w:rsid w:val="00225CD6"/>
    <w:rsid w:val="00231328"/>
    <w:rsid w:val="00235400"/>
    <w:rsid w:val="0024131C"/>
    <w:rsid w:val="00250F43"/>
    <w:rsid w:val="00251495"/>
    <w:rsid w:val="002568C9"/>
    <w:rsid w:val="0026591E"/>
    <w:rsid w:val="002752E8"/>
    <w:rsid w:val="00275D8E"/>
    <w:rsid w:val="0028026B"/>
    <w:rsid w:val="00290A0C"/>
    <w:rsid w:val="00291AAF"/>
    <w:rsid w:val="00291C3C"/>
    <w:rsid w:val="0029326F"/>
    <w:rsid w:val="00293DB9"/>
    <w:rsid w:val="0029430E"/>
    <w:rsid w:val="00297134"/>
    <w:rsid w:val="002A64FB"/>
    <w:rsid w:val="002A7EBF"/>
    <w:rsid w:val="002C04B2"/>
    <w:rsid w:val="002C052F"/>
    <w:rsid w:val="002C59B1"/>
    <w:rsid w:val="002D16E0"/>
    <w:rsid w:val="002D34F5"/>
    <w:rsid w:val="002D3DA7"/>
    <w:rsid w:val="002D4E34"/>
    <w:rsid w:val="002D5B97"/>
    <w:rsid w:val="002D64AE"/>
    <w:rsid w:val="002D7FC2"/>
    <w:rsid w:val="002E1946"/>
    <w:rsid w:val="002E78A0"/>
    <w:rsid w:val="002F0F63"/>
    <w:rsid w:val="002F2447"/>
    <w:rsid w:val="002F2C65"/>
    <w:rsid w:val="00302424"/>
    <w:rsid w:val="003026C8"/>
    <w:rsid w:val="00305746"/>
    <w:rsid w:val="003063DE"/>
    <w:rsid w:val="003106B2"/>
    <w:rsid w:val="003152A1"/>
    <w:rsid w:val="0031572D"/>
    <w:rsid w:val="003162BF"/>
    <w:rsid w:val="00316E08"/>
    <w:rsid w:val="0032660F"/>
    <w:rsid w:val="0033091C"/>
    <w:rsid w:val="003351D9"/>
    <w:rsid w:val="00335DD9"/>
    <w:rsid w:val="00341AE8"/>
    <w:rsid w:val="00342E02"/>
    <w:rsid w:val="003476DC"/>
    <w:rsid w:val="00352E90"/>
    <w:rsid w:val="003618C7"/>
    <w:rsid w:val="00362BC6"/>
    <w:rsid w:val="003656B2"/>
    <w:rsid w:val="003659E5"/>
    <w:rsid w:val="003701FE"/>
    <w:rsid w:val="00372739"/>
    <w:rsid w:val="003734F4"/>
    <w:rsid w:val="003742BD"/>
    <w:rsid w:val="00382E42"/>
    <w:rsid w:val="003835CE"/>
    <w:rsid w:val="00385468"/>
    <w:rsid w:val="003857C3"/>
    <w:rsid w:val="00392971"/>
    <w:rsid w:val="00394DA0"/>
    <w:rsid w:val="003A18B3"/>
    <w:rsid w:val="003A2E30"/>
    <w:rsid w:val="003A2E99"/>
    <w:rsid w:val="003A5744"/>
    <w:rsid w:val="003A7979"/>
    <w:rsid w:val="003C3613"/>
    <w:rsid w:val="003C5BB9"/>
    <w:rsid w:val="003D0272"/>
    <w:rsid w:val="003D06F7"/>
    <w:rsid w:val="003D440D"/>
    <w:rsid w:val="003E0227"/>
    <w:rsid w:val="003E639D"/>
    <w:rsid w:val="003E65C1"/>
    <w:rsid w:val="003E6A4A"/>
    <w:rsid w:val="003F05E8"/>
    <w:rsid w:val="003F2E27"/>
    <w:rsid w:val="003F48E8"/>
    <w:rsid w:val="00400A6D"/>
    <w:rsid w:val="00401BAA"/>
    <w:rsid w:val="004040A4"/>
    <w:rsid w:val="00405C4B"/>
    <w:rsid w:val="00416121"/>
    <w:rsid w:val="00416135"/>
    <w:rsid w:val="00420D6E"/>
    <w:rsid w:val="0043705A"/>
    <w:rsid w:val="00437104"/>
    <w:rsid w:val="00440FF7"/>
    <w:rsid w:val="00446638"/>
    <w:rsid w:val="00447AFC"/>
    <w:rsid w:val="00450027"/>
    <w:rsid w:val="004621BE"/>
    <w:rsid w:val="00463E96"/>
    <w:rsid w:val="004640B1"/>
    <w:rsid w:val="00465350"/>
    <w:rsid w:val="00465FCB"/>
    <w:rsid w:val="00470F48"/>
    <w:rsid w:val="00473CD7"/>
    <w:rsid w:val="0047718C"/>
    <w:rsid w:val="0048055C"/>
    <w:rsid w:val="00481AE4"/>
    <w:rsid w:val="00482975"/>
    <w:rsid w:val="00495799"/>
    <w:rsid w:val="00496552"/>
    <w:rsid w:val="004A01E7"/>
    <w:rsid w:val="004A329C"/>
    <w:rsid w:val="004B114C"/>
    <w:rsid w:val="004B6ED8"/>
    <w:rsid w:val="004C2520"/>
    <w:rsid w:val="004C4D49"/>
    <w:rsid w:val="004C6134"/>
    <w:rsid w:val="004D1346"/>
    <w:rsid w:val="004D36B3"/>
    <w:rsid w:val="004D4D51"/>
    <w:rsid w:val="004D5A6F"/>
    <w:rsid w:val="004E34D0"/>
    <w:rsid w:val="004E60E4"/>
    <w:rsid w:val="004F7009"/>
    <w:rsid w:val="00503675"/>
    <w:rsid w:val="005072DE"/>
    <w:rsid w:val="005128D1"/>
    <w:rsid w:val="00513111"/>
    <w:rsid w:val="00513673"/>
    <w:rsid w:val="00514F9F"/>
    <w:rsid w:val="00517A5F"/>
    <w:rsid w:val="00533AC7"/>
    <w:rsid w:val="005345D5"/>
    <w:rsid w:val="0054554E"/>
    <w:rsid w:val="00545CCB"/>
    <w:rsid w:val="00546430"/>
    <w:rsid w:val="005517A2"/>
    <w:rsid w:val="00560C43"/>
    <w:rsid w:val="00563A56"/>
    <w:rsid w:val="0056627F"/>
    <w:rsid w:val="0057024D"/>
    <w:rsid w:val="00571FCA"/>
    <w:rsid w:val="0057451A"/>
    <w:rsid w:val="00577E05"/>
    <w:rsid w:val="00583F77"/>
    <w:rsid w:val="00592464"/>
    <w:rsid w:val="00597570"/>
    <w:rsid w:val="005A0A09"/>
    <w:rsid w:val="005A6961"/>
    <w:rsid w:val="005B38D9"/>
    <w:rsid w:val="005B5498"/>
    <w:rsid w:val="005C206D"/>
    <w:rsid w:val="005C3946"/>
    <w:rsid w:val="005C4277"/>
    <w:rsid w:val="005C7BC4"/>
    <w:rsid w:val="005D7126"/>
    <w:rsid w:val="005E1945"/>
    <w:rsid w:val="005E77E4"/>
    <w:rsid w:val="005F0819"/>
    <w:rsid w:val="005F3E24"/>
    <w:rsid w:val="005F4420"/>
    <w:rsid w:val="005F60EA"/>
    <w:rsid w:val="005F7000"/>
    <w:rsid w:val="0060191C"/>
    <w:rsid w:val="006071F5"/>
    <w:rsid w:val="00612833"/>
    <w:rsid w:val="00613233"/>
    <w:rsid w:val="00621F54"/>
    <w:rsid w:val="006233EA"/>
    <w:rsid w:val="0063066A"/>
    <w:rsid w:val="006308D1"/>
    <w:rsid w:val="00630B05"/>
    <w:rsid w:val="006353EE"/>
    <w:rsid w:val="00646ABE"/>
    <w:rsid w:val="0064783E"/>
    <w:rsid w:val="006526EC"/>
    <w:rsid w:val="00653AC4"/>
    <w:rsid w:val="0065583A"/>
    <w:rsid w:val="00657DB7"/>
    <w:rsid w:val="00664CFA"/>
    <w:rsid w:val="00671B91"/>
    <w:rsid w:val="006778B5"/>
    <w:rsid w:val="00686675"/>
    <w:rsid w:val="00687F9F"/>
    <w:rsid w:val="00696B9C"/>
    <w:rsid w:val="006A0E87"/>
    <w:rsid w:val="006A37EA"/>
    <w:rsid w:val="006B21EB"/>
    <w:rsid w:val="006C37FC"/>
    <w:rsid w:val="006C4783"/>
    <w:rsid w:val="006C6ED7"/>
    <w:rsid w:val="006D1A42"/>
    <w:rsid w:val="006D4E39"/>
    <w:rsid w:val="006E57BD"/>
    <w:rsid w:val="006F5B9B"/>
    <w:rsid w:val="006F7851"/>
    <w:rsid w:val="00701E94"/>
    <w:rsid w:val="007068C2"/>
    <w:rsid w:val="00714786"/>
    <w:rsid w:val="00715E2C"/>
    <w:rsid w:val="00730900"/>
    <w:rsid w:val="007319FC"/>
    <w:rsid w:val="00732ACA"/>
    <w:rsid w:val="00746A60"/>
    <w:rsid w:val="00747CF7"/>
    <w:rsid w:val="0075157E"/>
    <w:rsid w:val="00760EB9"/>
    <w:rsid w:val="00762450"/>
    <w:rsid w:val="0076388C"/>
    <w:rsid w:val="007855DD"/>
    <w:rsid w:val="007910D1"/>
    <w:rsid w:val="00791D38"/>
    <w:rsid w:val="007A4DD6"/>
    <w:rsid w:val="007A61E2"/>
    <w:rsid w:val="007B010E"/>
    <w:rsid w:val="007B32A9"/>
    <w:rsid w:val="007B691E"/>
    <w:rsid w:val="007D0872"/>
    <w:rsid w:val="007D5C8B"/>
    <w:rsid w:val="007D7287"/>
    <w:rsid w:val="007E4CF3"/>
    <w:rsid w:val="007E63F0"/>
    <w:rsid w:val="007F05C3"/>
    <w:rsid w:val="007F0CF3"/>
    <w:rsid w:val="007F5BFC"/>
    <w:rsid w:val="00800DDF"/>
    <w:rsid w:val="00800FDD"/>
    <w:rsid w:val="008048FF"/>
    <w:rsid w:val="008158B5"/>
    <w:rsid w:val="0081676C"/>
    <w:rsid w:val="008309DA"/>
    <w:rsid w:val="00834DFF"/>
    <w:rsid w:val="00843140"/>
    <w:rsid w:val="008463C9"/>
    <w:rsid w:val="008506C9"/>
    <w:rsid w:val="00851734"/>
    <w:rsid w:val="00870E55"/>
    <w:rsid w:val="00872001"/>
    <w:rsid w:val="008721EC"/>
    <w:rsid w:val="008803F3"/>
    <w:rsid w:val="008817F1"/>
    <w:rsid w:val="008818C9"/>
    <w:rsid w:val="00884FAC"/>
    <w:rsid w:val="00886FD9"/>
    <w:rsid w:val="00890510"/>
    <w:rsid w:val="00892AEA"/>
    <w:rsid w:val="00895BB0"/>
    <w:rsid w:val="00895BDC"/>
    <w:rsid w:val="008A7112"/>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5095"/>
    <w:rsid w:val="008F7403"/>
    <w:rsid w:val="00914708"/>
    <w:rsid w:val="00915178"/>
    <w:rsid w:val="00916DD8"/>
    <w:rsid w:val="009170E9"/>
    <w:rsid w:val="00917633"/>
    <w:rsid w:val="009218E9"/>
    <w:rsid w:val="009260D9"/>
    <w:rsid w:val="009353D2"/>
    <w:rsid w:val="00935C1A"/>
    <w:rsid w:val="009360F0"/>
    <w:rsid w:val="00936B4C"/>
    <w:rsid w:val="0094203D"/>
    <w:rsid w:val="00945C5E"/>
    <w:rsid w:val="00947364"/>
    <w:rsid w:val="009609AD"/>
    <w:rsid w:val="00962F37"/>
    <w:rsid w:val="00964809"/>
    <w:rsid w:val="00964AD3"/>
    <w:rsid w:val="00972157"/>
    <w:rsid w:val="009743BD"/>
    <w:rsid w:val="00983738"/>
    <w:rsid w:val="00994F84"/>
    <w:rsid w:val="0099772C"/>
    <w:rsid w:val="00997C14"/>
    <w:rsid w:val="009B0649"/>
    <w:rsid w:val="009B3933"/>
    <w:rsid w:val="009C122F"/>
    <w:rsid w:val="009C1D5E"/>
    <w:rsid w:val="009F322B"/>
    <w:rsid w:val="00A005D8"/>
    <w:rsid w:val="00A03CAA"/>
    <w:rsid w:val="00A10D83"/>
    <w:rsid w:val="00A11DE7"/>
    <w:rsid w:val="00A1408C"/>
    <w:rsid w:val="00A21FAC"/>
    <w:rsid w:val="00A2644A"/>
    <w:rsid w:val="00A319A1"/>
    <w:rsid w:val="00A320BD"/>
    <w:rsid w:val="00A3288B"/>
    <w:rsid w:val="00A3528C"/>
    <w:rsid w:val="00A40453"/>
    <w:rsid w:val="00A51B27"/>
    <w:rsid w:val="00A54524"/>
    <w:rsid w:val="00A56A05"/>
    <w:rsid w:val="00A56AEC"/>
    <w:rsid w:val="00A66F8A"/>
    <w:rsid w:val="00A73B03"/>
    <w:rsid w:val="00A80D89"/>
    <w:rsid w:val="00A82AA4"/>
    <w:rsid w:val="00A82BE0"/>
    <w:rsid w:val="00A85A19"/>
    <w:rsid w:val="00A862B3"/>
    <w:rsid w:val="00A86C26"/>
    <w:rsid w:val="00A925A1"/>
    <w:rsid w:val="00AA10C1"/>
    <w:rsid w:val="00AA3386"/>
    <w:rsid w:val="00AA402E"/>
    <w:rsid w:val="00AA733B"/>
    <w:rsid w:val="00AB2A7D"/>
    <w:rsid w:val="00AB43D6"/>
    <w:rsid w:val="00AB65AE"/>
    <w:rsid w:val="00AC1A53"/>
    <w:rsid w:val="00AD0F50"/>
    <w:rsid w:val="00AD4ADD"/>
    <w:rsid w:val="00AD4BAB"/>
    <w:rsid w:val="00AD72C6"/>
    <w:rsid w:val="00AD79CA"/>
    <w:rsid w:val="00AE0A8D"/>
    <w:rsid w:val="00AE63EB"/>
    <w:rsid w:val="00AE79C5"/>
    <w:rsid w:val="00AF155B"/>
    <w:rsid w:val="00AF6B51"/>
    <w:rsid w:val="00B06526"/>
    <w:rsid w:val="00B11E41"/>
    <w:rsid w:val="00B1592F"/>
    <w:rsid w:val="00B16C66"/>
    <w:rsid w:val="00B20BAE"/>
    <w:rsid w:val="00B20EAF"/>
    <w:rsid w:val="00B228BA"/>
    <w:rsid w:val="00B259E8"/>
    <w:rsid w:val="00B30E54"/>
    <w:rsid w:val="00B32649"/>
    <w:rsid w:val="00B37C16"/>
    <w:rsid w:val="00B46EAB"/>
    <w:rsid w:val="00B504B7"/>
    <w:rsid w:val="00B51220"/>
    <w:rsid w:val="00B62BA5"/>
    <w:rsid w:val="00B64FD2"/>
    <w:rsid w:val="00B70F40"/>
    <w:rsid w:val="00B729FC"/>
    <w:rsid w:val="00B72A6A"/>
    <w:rsid w:val="00B765CA"/>
    <w:rsid w:val="00B80C08"/>
    <w:rsid w:val="00B82532"/>
    <w:rsid w:val="00B925A9"/>
    <w:rsid w:val="00BA3B0A"/>
    <w:rsid w:val="00BA57A4"/>
    <w:rsid w:val="00BA7159"/>
    <w:rsid w:val="00BA730B"/>
    <w:rsid w:val="00BB05A8"/>
    <w:rsid w:val="00BB1AE4"/>
    <w:rsid w:val="00BB26DE"/>
    <w:rsid w:val="00BB631E"/>
    <w:rsid w:val="00BB7E77"/>
    <w:rsid w:val="00BC0FBD"/>
    <w:rsid w:val="00BC5505"/>
    <w:rsid w:val="00BC6F9E"/>
    <w:rsid w:val="00BD38B0"/>
    <w:rsid w:val="00BE0A33"/>
    <w:rsid w:val="00BE292F"/>
    <w:rsid w:val="00BE79DD"/>
    <w:rsid w:val="00BF5F0E"/>
    <w:rsid w:val="00BF6DB1"/>
    <w:rsid w:val="00C122A7"/>
    <w:rsid w:val="00C235FB"/>
    <w:rsid w:val="00C3619E"/>
    <w:rsid w:val="00C374A5"/>
    <w:rsid w:val="00C456D2"/>
    <w:rsid w:val="00C47D39"/>
    <w:rsid w:val="00C551CA"/>
    <w:rsid w:val="00C56214"/>
    <w:rsid w:val="00C56E54"/>
    <w:rsid w:val="00C6546A"/>
    <w:rsid w:val="00C65863"/>
    <w:rsid w:val="00C6695C"/>
    <w:rsid w:val="00C73770"/>
    <w:rsid w:val="00C80735"/>
    <w:rsid w:val="00C8438B"/>
    <w:rsid w:val="00C968B2"/>
    <w:rsid w:val="00C9719A"/>
    <w:rsid w:val="00CA53D9"/>
    <w:rsid w:val="00CA6380"/>
    <w:rsid w:val="00CA702B"/>
    <w:rsid w:val="00CC11A3"/>
    <w:rsid w:val="00CC241D"/>
    <w:rsid w:val="00CC4E2F"/>
    <w:rsid w:val="00CC4E8D"/>
    <w:rsid w:val="00CC69A5"/>
    <w:rsid w:val="00CD0604"/>
    <w:rsid w:val="00CF5BA6"/>
    <w:rsid w:val="00CF725B"/>
    <w:rsid w:val="00D007A3"/>
    <w:rsid w:val="00D11BFD"/>
    <w:rsid w:val="00D15069"/>
    <w:rsid w:val="00D151D0"/>
    <w:rsid w:val="00D16260"/>
    <w:rsid w:val="00D176F7"/>
    <w:rsid w:val="00D21227"/>
    <w:rsid w:val="00D25A5E"/>
    <w:rsid w:val="00D31637"/>
    <w:rsid w:val="00D3191E"/>
    <w:rsid w:val="00D362F6"/>
    <w:rsid w:val="00D36C3F"/>
    <w:rsid w:val="00D37F80"/>
    <w:rsid w:val="00D4030B"/>
    <w:rsid w:val="00D415CC"/>
    <w:rsid w:val="00D41C9D"/>
    <w:rsid w:val="00D44378"/>
    <w:rsid w:val="00D4793F"/>
    <w:rsid w:val="00D50238"/>
    <w:rsid w:val="00D64017"/>
    <w:rsid w:val="00D64803"/>
    <w:rsid w:val="00D66F86"/>
    <w:rsid w:val="00D84D67"/>
    <w:rsid w:val="00D858E4"/>
    <w:rsid w:val="00D85E94"/>
    <w:rsid w:val="00D97C05"/>
    <w:rsid w:val="00DA5ABD"/>
    <w:rsid w:val="00DA6BD9"/>
    <w:rsid w:val="00DB0910"/>
    <w:rsid w:val="00DB36D2"/>
    <w:rsid w:val="00DB4EBD"/>
    <w:rsid w:val="00DB7701"/>
    <w:rsid w:val="00DC0BA9"/>
    <w:rsid w:val="00DC3BBD"/>
    <w:rsid w:val="00DC618F"/>
    <w:rsid w:val="00DD4805"/>
    <w:rsid w:val="00DD4C2D"/>
    <w:rsid w:val="00DD69BD"/>
    <w:rsid w:val="00DE1769"/>
    <w:rsid w:val="00DE2BCF"/>
    <w:rsid w:val="00DF5E0B"/>
    <w:rsid w:val="00DF6486"/>
    <w:rsid w:val="00DF6966"/>
    <w:rsid w:val="00E04EA8"/>
    <w:rsid w:val="00E056CB"/>
    <w:rsid w:val="00E07E36"/>
    <w:rsid w:val="00E13F41"/>
    <w:rsid w:val="00E1578C"/>
    <w:rsid w:val="00E17A0E"/>
    <w:rsid w:val="00E2122D"/>
    <w:rsid w:val="00E2315F"/>
    <w:rsid w:val="00E312E3"/>
    <w:rsid w:val="00E410F0"/>
    <w:rsid w:val="00E4542A"/>
    <w:rsid w:val="00E45DBC"/>
    <w:rsid w:val="00E46E1E"/>
    <w:rsid w:val="00E53404"/>
    <w:rsid w:val="00E574CC"/>
    <w:rsid w:val="00E623EA"/>
    <w:rsid w:val="00E67FF8"/>
    <w:rsid w:val="00E7197E"/>
    <w:rsid w:val="00E71B50"/>
    <w:rsid w:val="00E834D7"/>
    <w:rsid w:val="00E9315D"/>
    <w:rsid w:val="00E934A0"/>
    <w:rsid w:val="00EA24E0"/>
    <w:rsid w:val="00EB3D09"/>
    <w:rsid w:val="00EB57FF"/>
    <w:rsid w:val="00EB7DAC"/>
    <w:rsid w:val="00EC2CEC"/>
    <w:rsid w:val="00EC4BF5"/>
    <w:rsid w:val="00EC6B8D"/>
    <w:rsid w:val="00EC7119"/>
    <w:rsid w:val="00EC71C3"/>
    <w:rsid w:val="00EC7236"/>
    <w:rsid w:val="00ED7861"/>
    <w:rsid w:val="00EE0AA9"/>
    <w:rsid w:val="00EE4194"/>
    <w:rsid w:val="00EE4E49"/>
    <w:rsid w:val="00EE5C7F"/>
    <w:rsid w:val="00EE7FAE"/>
    <w:rsid w:val="00EF2F12"/>
    <w:rsid w:val="00F061C2"/>
    <w:rsid w:val="00F1659F"/>
    <w:rsid w:val="00F175FD"/>
    <w:rsid w:val="00F233C0"/>
    <w:rsid w:val="00F31A0A"/>
    <w:rsid w:val="00F43AF4"/>
    <w:rsid w:val="00F51F56"/>
    <w:rsid w:val="00F6190F"/>
    <w:rsid w:val="00F70EAD"/>
    <w:rsid w:val="00F7413C"/>
    <w:rsid w:val="00F748DC"/>
    <w:rsid w:val="00F81137"/>
    <w:rsid w:val="00F84192"/>
    <w:rsid w:val="00F85C4A"/>
    <w:rsid w:val="00F86D83"/>
    <w:rsid w:val="00F97E92"/>
    <w:rsid w:val="00FB1550"/>
    <w:rsid w:val="00FB7E71"/>
    <w:rsid w:val="00FC074A"/>
    <w:rsid w:val="00FC2796"/>
    <w:rsid w:val="00FC43B1"/>
    <w:rsid w:val="00FC6058"/>
    <w:rsid w:val="00FC7265"/>
    <w:rsid w:val="00FD1A96"/>
    <w:rsid w:val="00FD32CD"/>
    <w:rsid w:val="00FD3A9A"/>
    <w:rsid w:val="00FD4684"/>
    <w:rsid w:val="00FD58D2"/>
    <w:rsid w:val="00FD6369"/>
    <w:rsid w:val="00FE1AFF"/>
    <w:rsid w:val="00FE4707"/>
    <w:rsid w:val="00FE4B0C"/>
    <w:rsid w:val="00FE6833"/>
    <w:rsid w:val="00FE7931"/>
    <w:rsid w:val="00FF14D7"/>
    <w:rsid w:val="00FF1E34"/>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2F990-F399-495E-A3A6-304E5DD0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3115</Words>
  <Characters>17138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6</cp:revision>
  <cp:lastPrinted>2017-04-19T15:22:00Z</cp:lastPrinted>
  <dcterms:created xsi:type="dcterms:W3CDTF">2017-04-19T15:05:00Z</dcterms:created>
  <dcterms:modified xsi:type="dcterms:W3CDTF">2017-04-28T16:15:00Z</dcterms:modified>
</cp:coreProperties>
</file>