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C63B52" w:rsidRDefault="008E62CA"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63B52">
        <w:rPr>
          <w:rFonts w:ascii="Times New Roman" w:eastAsia="Times New Roman" w:hAnsi="Times New Roman" w:cs="Times New Roman"/>
          <w:position w:val="-5"/>
          <w:sz w:val="69"/>
          <w:szCs w:val="69"/>
          <w:lang w:eastAsia="es-ES"/>
        </w:rPr>
        <w:t>A</w:t>
      </w:r>
    </w:p>
    <w:p w:rsidR="00DF6966" w:rsidRPr="00C63B52" w:rsidRDefault="008E62C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CTA NÚM. 194 DE LA SESIÓN ORDINARIA DE LA SEPTUAGÉSIMA CUARTA LEGISLATURA AL H. CONGRESO DEL ESTADO DE NUEVO LEÓN, CELEBRADA EL DÍA NUEVE DEL MES DE MAYO DEL AÑO 2017, DEL SEGUNDO PERÍODO ORDINARIO DE SESIONES PRORROGADO, CORRESPONDIENTE AL SEGUNDO AÑO DE EJERCICIO CONSTITUCIONAL.</w:t>
      </w: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8E62CA"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C63B52">
        <w:rPr>
          <w:rFonts w:ascii="Times New Roman" w:eastAsia="Times New Roman" w:hAnsi="Times New Roman" w:cs="Times New Roman"/>
          <w:b/>
          <w:bCs/>
          <w:sz w:val="24"/>
          <w:szCs w:val="24"/>
          <w:lang w:eastAsia="es-MX"/>
        </w:rPr>
        <w:t xml:space="preserve">PRESIDENCIA DEL C. </w:t>
      </w:r>
      <w:proofErr w:type="spellStart"/>
      <w:r w:rsidRPr="00C63B52">
        <w:rPr>
          <w:rFonts w:ascii="Times New Roman" w:eastAsia="Times New Roman" w:hAnsi="Times New Roman" w:cs="Times New Roman"/>
          <w:b/>
          <w:bCs/>
          <w:sz w:val="24"/>
          <w:szCs w:val="24"/>
          <w:lang w:eastAsia="es-MX"/>
        </w:rPr>
        <w:t>DIP</w:t>
      </w:r>
      <w:proofErr w:type="spellEnd"/>
      <w:r w:rsidRPr="00C63B52">
        <w:rPr>
          <w:rFonts w:ascii="Times New Roman" w:eastAsia="Times New Roman" w:hAnsi="Times New Roman" w:cs="Times New Roman"/>
          <w:b/>
          <w:bCs/>
          <w:sz w:val="24"/>
          <w:szCs w:val="24"/>
          <w:lang w:eastAsia="es-MX"/>
        </w:rPr>
        <w:t xml:space="preserve">. </w:t>
      </w:r>
    </w:p>
    <w:p w:rsidR="00DF6966" w:rsidRPr="00C63B52" w:rsidRDefault="008E62CA"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C63B52">
        <w:rPr>
          <w:rFonts w:ascii="Times New Roman" w:eastAsia="Times New Roman" w:hAnsi="Times New Roman" w:cs="Times New Roman"/>
          <w:b/>
          <w:bCs/>
          <w:sz w:val="24"/>
          <w:szCs w:val="24"/>
          <w:lang w:eastAsia="es-MX"/>
        </w:rPr>
        <w:t>ANDRÉS MAURICIO CANTÚ RAMÍREZ</w:t>
      </w:r>
    </w:p>
    <w:p w:rsidR="00DF6966" w:rsidRPr="00C63B52"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C63B52" w:rsidRDefault="008E62CA"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EN LA CIUDAD DE MONTERREY, CAPITAL DEL ESTADO DE NUEVO LEÓN, SIENDO LAS ONCE HORAS CON CUARENTA MINUTOS DEL DÍA MARTES NUEVE DEL MES DE MAYO DEL AÑO 2017, CON LA ASISTENCIA DE 28 LEGISLADORES AL PASE DE LISTA, INCORPORÁNDOSE 1</w:t>
      </w:r>
      <w:r>
        <w:rPr>
          <w:rFonts w:ascii="Times New Roman" w:eastAsia="Times New Roman" w:hAnsi="Times New Roman" w:cs="Times New Roman"/>
          <w:sz w:val="24"/>
          <w:szCs w:val="24"/>
          <w:lang w:eastAsia="es-MX"/>
        </w:rPr>
        <w:t>1</w:t>
      </w:r>
      <w:r w:rsidRPr="00C63B52">
        <w:rPr>
          <w:rFonts w:ascii="Times New Roman" w:eastAsia="Times New Roman" w:hAnsi="Times New Roman" w:cs="Times New Roman"/>
          <w:sz w:val="24"/>
          <w:szCs w:val="24"/>
          <w:lang w:eastAsia="es-MX"/>
        </w:rPr>
        <w:t xml:space="preserve"> DIPUTADOS DURANTE LA SESIÓN, Y </w:t>
      </w:r>
      <w:r>
        <w:rPr>
          <w:rFonts w:ascii="Times New Roman" w:eastAsia="Times New Roman" w:hAnsi="Times New Roman" w:cs="Times New Roman"/>
          <w:sz w:val="24"/>
          <w:szCs w:val="24"/>
          <w:lang w:eastAsia="es-MX"/>
        </w:rPr>
        <w:t>3</w:t>
      </w:r>
      <w:r w:rsidRPr="00C63B52">
        <w:rPr>
          <w:rFonts w:ascii="Times New Roman" w:eastAsia="Times New Roman" w:hAnsi="Times New Roman" w:cs="Times New Roman"/>
          <w:sz w:val="24"/>
          <w:szCs w:val="24"/>
          <w:lang w:eastAsia="es-MX"/>
        </w:rPr>
        <w:t xml:space="preserve"> DIPUTADOS AUSENTES CON AVISO. EL C. PRESIDENTE DECLARÓ ABIERTA LA SESIÓN. SE DIO LECTURA AL ORDEN DEL DÍA, EL CUAL FUE APROBADO EN LA SESIÓN ANTERIOR.</w:t>
      </w:r>
    </w:p>
    <w:p w:rsidR="006353EE" w:rsidRPr="00C63B52"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C63B52" w:rsidRDefault="008E62C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EN CARTERA</w:t>
      </w:r>
    </w:p>
    <w:p w:rsidR="00800DDF" w:rsidRPr="00C63B5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C63B52" w:rsidRDefault="008E62CA" w:rsidP="00972157">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sz w:val="24"/>
          <w:szCs w:val="24"/>
          <w:lang w:eastAsia="es-ES"/>
        </w:rPr>
        <w:t xml:space="preserve">SE RECIBIERON </w:t>
      </w:r>
      <w:r w:rsidRPr="00C63B52">
        <w:rPr>
          <w:rFonts w:ascii="Times New Roman" w:eastAsia="Times New Roman" w:hAnsi="Times New Roman" w:cs="Times New Roman"/>
          <w:b/>
          <w:sz w:val="24"/>
          <w:szCs w:val="24"/>
          <w:u w:val="single"/>
          <w:lang w:eastAsia="es-ES"/>
        </w:rPr>
        <w:t xml:space="preserve">11 </w:t>
      </w:r>
      <w:r w:rsidRPr="00C63B52">
        <w:rPr>
          <w:rFonts w:ascii="Times New Roman" w:hAnsi="Times New Roman" w:cs="Times New Roman"/>
          <w:sz w:val="24"/>
          <w:szCs w:val="24"/>
        </w:rPr>
        <w:t>ASUNTOS A LOS CUALES SE LES DIO EL TRÁMITE CORRESPONDIENTE.</w:t>
      </w:r>
      <w:r w:rsidRPr="00C63B52">
        <w:rPr>
          <w:rFonts w:ascii="Times New Roman" w:eastAsia="Times New Roman" w:hAnsi="Times New Roman" w:cs="Times New Roman"/>
          <w:sz w:val="24"/>
          <w:szCs w:val="24"/>
          <w:lang w:eastAsia="es-ES"/>
        </w:rPr>
        <w:t xml:space="preserve"> </w:t>
      </w:r>
      <w:r w:rsidRPr="00C63B52">
        <w:rPr>
          <w:rFonts w:ascii="Times New Roman" w:eastAsia="Times New Roman" w:hAnsi="Times New Roman" w:cs="Times New Roman"/>
          <w:b/>
          <w:bCs/>
          <w:sz w:val="24"/>
          <w:szCs w:val="24"/>
          <w:lang w:eastAsia="es-ES"/>
        </w:rPr>
        <w:t>(SE ANEXA LISTA).</w:t>
      </w:r>
    </w:p>
    <w:p w:rsidR="002D16E0" w:rsidRPr="00C63B52" w:rsidRDefault="002D16E0" w:rsidP="00D36C3F">
      <w:pPr>
        <w:spacing w:after="0" w:line="240" w:lineRule="auto"/>
        <w:jc w:val="both"/>
        <w:rPr>
          <w:rFonts w:ascii="Times New Roman" w:eastAsia="Times New Roman" w:hAnsi="Times New Roman" w:cs="Times New Roman"/>
          <w:bCs/>
          <w:sz w:val="24"/>
          <w:szCs w:val="24"/>
          <w:lang w:eastAsia="es-ES"/>
        </w:rPr>
      </w:pPr>
    </w:p>
    <w:p w:rsidR="00AD53E8" w:rsidRPr="00C63B52" w:rsidRDefault="008E62CA" w:rsidP="00AD53E8">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 xml:space="preserve">EL 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JORGE ALAN BLANCO DURÁN, SOLICITÓ QUE EL PUNTO NÚMERO 03 DE ASUNTOS EN CARTERA SE TURNE CON CARÁCTER DE URGENTE A SUS RESPECTIVAS COMISIONES. </w:t>
      </w:r>
    </w:p>
    <w:p w:rsidR="00AD53E8" w:rsidRPr="00C63B52" w:rsidRDefault="00AD53E8" w:rsidP="00D36C3F">
      <w:pPr>
        <w:spacing w:after="0" w:line="240" w:lineRule="auto"/>
        <w:jc w:val="both"/>
        <w:rPr>
          <w:rFonts w:ascii="Times New Roman" w:eastAsia="Times New Roman" w:hAnsi="Times New Roman" w:cs="Times New Roman"/>
          <w:bCs/>
          <w:sz w:val="24"/>
          <w:szCs w:val="24"/>
          <w:lang w:eastAsia="es-ES"/>
        </w:rPr>
      </w:pPr>
    </w:p>
    <w:p w:rsidR="00DF6966" w:rsidRPr="00C63B52" w:rsidRDefault="008E62C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INICIATIVAS DE LEY O DECRETO A PRESENTARSE POR LOS CC. DIPUTADOS</w:t>
      </w:r>
    </w:p>
    <w:p w:rsidR="00AB2A7D" w:rsidRPr="00C63B52"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C63B52" w:rsidRDefault="008E62CA"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GABRIEL TLÁLOC CANT</w:t>
      </w:r>
      <w:r>
        <w:rPr>
          <w:rFonts w:ascii="Times New Roman" w:eastAsia="Times New Roman" w:hAnsi="Times New Roman" w:cs="Times New Roman"/>
          <w:b/>
          <w:bCs/>
          <w:sz w:val="24"/>
          <w:szCs w:val="24"/>
          <w:lang w:eastAsia="es-ES"/>
        </w:rPr>
        <w:t>Ú</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CANTÚ</w:t>
      </w:r>
      <w:proofErr w:type="spellEnd"/>
      <w:r w:rsidRPr="00C63B52">
        <w:rPr>
          <w:rFonts w:ascii="Times New Roman" w:eastAsia="Times New Roman" w:hAnsi="Times New Roman" w:cs="Times New Roman"/>
          <w:b/>
          <w:bCs/>
          <w:sz w:val="24"/>
          <w:szCs w:val="24"/>
          <w:lang w:eastAsia="es-ES"/>
        </w:rPr>
        <w:t>,</w:t>
      </w:r>
      <w:r w:rsidRPr="00C63B52">
        <w:rPr>
          <w:rFonts w:ascii="Times New Roman" w:eastAsia="Times New Roman" w:hAnsi="Times New Roman" w:cs="Times New Roman"/>
          <w:bCs/>
          <w:sz w:val="24"/>
          <w:szCs w:val="24"/>
          <w:lang w:eastAsia="es-ES"/>
        </w:rPr>
        <w:t xml:space="preserve"> PRESENTÓ INICIATIVA </w:t>
      </w:r>
      <w:r w:rsidRPr="00C63B52">
        <w:rPr>
          <w:rFonts w:ascii="Times New Roman" w:hAnsi="Times New Roman" w:cs="Times New Roman"/>
          <w:bCs/>
          <w:sz w:val="24"/>
          <w:szCs w:val="24"/>
        </w:rPr>
        <w:t xml:space="preserve">DE REFORMA POR MODIFICACIÓN DE LA FRACCIÓN V DEL ARTÍCULO 5 DE LA LEY DE LOS DERECHOS DE LAS PERSONAS ADULTOS MAYORES EN EL ESTADO DE NUEVO LEÓN, </w:t>
      </w:r>
      <w:r>
        <w:rPr>
          <w:rFonts w:ascii="Times New Roman" w:hAnsi="Times New Roman" w:cs="Times New Roman"/>
          <w:bCs/>
          <w:sz w:val="24"/>
          <w:szCs w:val="24"/>
        </w:rPr>
        <w:t xml:space="preserve">A FIN DE </w:t>
      </w:r>
      <w:r w:rsidRPr="00C63B52">
        <w:rPr>
          <w:rFonts w:ascii="Times New Roman" w:eastAsia="Times New Roman" w:hAnsi="Times New Roman" w:cs="Times New Roman"/>
          <w:color w:val="000000"/>
          <w:sz w:val="24"/>
          <w:szCs w:val="24"/>
          <w:lang w:eastAsia="es-ES"/>
        </w:rPr>
        <w:t xml:space="preserve">GARANTIZAR EL DERECHO DE </w:t>
      </w:r>
      <w:r>
        <w:rPr>
          <w:rFonts w:ascii="Times New Roman" w:eastAsia="Times New Roman" w:hAnsi="Times New Roman" w:cs="Times New Roman"/>
          <w:color w:val="000000"/>
          <w:sz w:val="24"/>
          <w:szCs w:val="24"/>
          <w:lang w:eastAsia="es-ES"/>
        </w:rPr>
        <w:t>LOS A</w:t>
      </w:r>
      <w:r w:rsidRPr="00C63B52">
        <w:rPr>
          <w:rFonts w:ascii="Times New Roman" w:eastAsia="Times New Roman" w:hAnsi="Times New Roman" w:cs="Times New Roman"/>
          <w:color w:val="000000"/>
          <w:sz w:val="24"/>
          <w:szCs w:val="24"/>
          <w:lang w:eastAsia="es-ES"/>
        </w:rPr>
        <w:t xml:space="preserve">DULTOS </w:t>
      </w:r>
      <w:r>
        <w:rPr>
          <w:rFonts w:ascii="Times New Roman" w:eastAsia="Times New Roman" w:hAnsi="Times New Roman" w:cs="Times New Roman"/>
          <w:color w:val="000000"/>
          <w:sz w:val="24"/>
          <w:szCs w:val="24"/>
          <w:lang w:eastAsia="es-ES"/>
        </w:rPr>
        <w:t>M</w:t>
      </w:r>
      <w:r w:rsidRPr="00C63B52">
        <w:rPr>
          <w:rFonts w:ascii="Times New Roman" w:eastAsia="Times New Roman" w:hAnsi="Times New Roman" w:cs="Times New Roman"/>
          <w:color w:val="000000"/>
          <w:sz w:val="24"/>
          <w:szCs w:val="24"/>
          <w:lang w:eastAsia="es-ES"/>
        </w:rPr>
        <w:t xml:space="preserve">AYORES </w:t>
      </w:r>
      <w:r>
        <w:rPr>
          <w:rFonts w:ascii="Times New Roman" w:eastAsia="Times New Roman" w:hAnsi="Times New Roman" w:cs="Times New Roman"/>
          <w:color w:val="000000"/>
          <w:sz w:val="24"/>
          <w:szCs w:val="24"/>
          <w:lang w:eastAsia="es-ES"/>
        </w:rPr>
        <w:t>A</w:t>
      </w:r>
      <w:r w:rsidRPr="00C63B52">
        <w:rPr>
          <w:rFonts w:ascii="Times New Roman" w:eastAsia="Times New Roman" w:hAnsi="Times New Roman" w:cs="Times New Roman"/>
          <w:color w:val="000000"/>
          <w:sz w:val="24"/>
          <w:szCs w:val="24"/>
          <w:lang w:eastAsia="es-ES"/>
        </w:rPr>
        <w:t>L ACCESO A UNA CAPACITACIÓN ADECUADA QUE LOS EMPODER</w:t>
      </w:r>
      <w:r>
        <w:rPr>
          <w:rFonts w:ascii="Times New Roman" w:eastAsia="Times New Roman" w:hAnsi="Times New Roman" w:cs="Times New Roman"/>
          <w:color w:val="000000"/>
          <w:sz w:val="24"/>
          <w:szCs w:val="24"/>
          <w:lang w:eastAsia="es-ES"/>
        </w:rPr>
        <w:t>E</w:t>
      </w:r>
      <w:r w:rsidRPr="00C63B52">
        <w:rPr>
          <w:rFonts w:ascii="Times New Roman" w:eastAsia="Times New Roman" w:hAnsi="Times New Roman" w:cs="Times New Roman"/>
          <w:color w:val="000000"/>
          <w:sz w:val="24"/>
          <w:szCs w:val="24"/>
          <w:lang w:eastAsia="es-ES"/>
        </w:rPr>
        <w:t xml:space="preserve"> EN EL ÁMBITO ECONÓMICO, </w:t>
      </w:r>
      <w:r>
        <w:rPr>
          <w:rFonts w:ascii="Times New Roman" w:eastAsia="Times New Roman" w:hAnsi="Times New Roman" w:cs="Times New Roman"/>
          <w:color w:val="000000"/>
          <w:sz w:val="24"/>
          <w:szCs w:val="24"/>
          <w:lang w:eastAsia="es-ES"/>
        </w:rPr>
        <w:t>Y</w:t>
      </w:r>
      <w:r w:rsidRPr="00C63B52">
        <w:rPr>
          <w:rFonts w:ascii="Times New Roman" w:eastAsia="Times New Roman" w:hAnsi="Times New Roman" w:cs="Times New Roman"/>
          <w:color w:val="000000"/>
          <w:sz w:val="24"/>
          <w:szCs w:val="24"/>
          <w:lang w:eastAsia="es-ES"/>
        </w:rPr>
        <w:t xml:space="preserve"> DESARROLLEN O DESCUBRAN NUEVAS HABILIDADES QUE PUEDAN EXPLOTAR PARA SU AUTO SUFICIENCIA Y NECESIDADES BÁSICAS.</w:t>
      </w:r>
      <w:r>
        <w:rPr>
          <w:rFonts w:ascii="Times New Roman" w:eastAsia="Times New Roman" w:hAnsi="Times New Roman" w:cs="Times New Roman"/>
          <w:color w:val="000000"/>
          <w:sz w:val="24"/>
          <w:szCs w:val="24"/>
          <w:lang w:eastAsia="es-ES"/>
        </w:rPr>
        <w:t xml:space="preserve"> </w:t>
      </w:r>
      <w:r w:rsidRPr="00C63B52">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C63B52">
        <w:rPr>
          <w:rFonts w:ascii="Times New Roman" w:eastAsia="Times New Roman" w:hAnsi="Times New Roman" w:cs="Times New Roman"/>
          <w:bCs/>
          <w:sz w:val="24"/>
          <w:szCs w:val="24"/>
          <w:lang w:eastAsia="es-ES"/>
        </w:rPr>
        <w:t xml:space="preserve"> A FAVOR Y SOLICIT</w:t>
      </w:r>
      <w:r>
        <w:rPr>
          <w:rFonts w:ascii="Times New Roman" w:eastAsia="Times New Roman" w:hAnsi="Times New Roman" w:cs="Times New Roman"/>
          <w:bCs/>
          <w:sz w:val="24"/>
          <w:szCs w:val="24"/>
          <w:lang w:eastAsia="es-ES"/>
        </w:rPr>
        <w:t>Ó</w:t>
      </w:r>
      <w:r w:rsidRPr="00C63B52">
        <w:rPr>
          <w:rFonts w:ascii="Times New Roman" w:eastAsia="Times New Roman" w:hAnsi="Times New Roman" w:cs="Times New Roman"/>
          <w:bCs/>
          <w:sz w:val="24"/>
          <w:szCs w:val="24"/>
          <w:lang w:eastAsia="es-ES"/>
        </w:rPr>
        <w:t xml:space="preserve"> SUSCRIBIRSE A LA INICIATIVA </w:t>
      </w: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SERGIO ARELLANO BALDERAS, LA CUAL FUE ACEPTADA POR EL DIPUTADO </w:t>
      </w:r>
      <w:proofErr w:type="spellStart"/>
      <w:r w:rsidRPr="00C63B52">
        <w:rPr>
          <w:rFonts w:ascii="Times New Roman" w:eastAsia="Times New Roman" w:hAnsi="Times New Roman" w:cs="Times New Roman"/>
          <w:bCs/>
          <w:sz w:val="24"/>
          <w:szCs w:val="24"/>
          <w:lang w:eastAsia="es-ES"/>
        </w:rPr>
        <w:t>PROMOVENTE</w:t>
      </w:r>
      <w:proofErr w:type="spellEnd"/>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SE TURNÓ A LA COMISIÓN DE SALUD Y ATENCIÓN A GRUPOS VULNERABLES.</w:t>
      </w:r>
    </w:p>
    <w:p w:rsidR="00FE4B0C" w:rsidRPr="00C63B52"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Default="008E62CA" w:rsidP="00DB772B">
      <w:pPr>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JOSÉ LUIS SANTOS MARTÍNEZ,</w:t>
      </w:r>
      <w:r w:rsidRPr="00C63B52">
        <w:rPr>
          <w:rFonts w:ascii="Times New Roman" w:eastAsia="Times New Roman" w:hAnsi="Times New Roman" w:cs="Times New Roman"/>
          <w:bCs/>
          <w:sz w:val="24"/>
          <w:szCs w:val="24"/>
          <w:lang w:eastAsia="es-ES"/>
        </w:rPr>
        <w:t xml:space="preserve"> PRESENTÓ INICIATIVA CON PROYECTO DE DECRETO, POR MODIFICACIÓN DE LAS FRACCIONES I Y II ASÍ COMO LA ADICIÓN DE UNA FRACCIÓN, TODAS DEL ARTÍCULO 19 DE LA </w:t>
      </w:r>
      <w:r w:rsidRPr="00C63B52">
        <w:rPr>
          <w:rFonts w:ascii="Times New Roman" w:eastAsia="Times New Roman" w:hAnsi="Times New Roman" w:cs="Times New Roman"/>
          <w:bCs/>
          <w:sz w:val="24"/>
          <w:szCs w:val="24"/>
          <w:lang w:eastAsia="es-ES"/>
        </w:rPr>
        <w:lastRenderedPageBreak/>
        <w:t xml:space="preserve">LEY DE GOBIERNO MUNICIPAL DEL ESTADO DE NUEVO LEÓN, </w:t>
      </w:r>
      <w:r>
        <w:rPr>
          <w:rFonts w:ascii="Times New Roman" w:eastAsia="Times New Roman" w:hAnsi="Times New Roman" w:cs="Times New Roman"/>
          <w:bCs/>
          <w:sz w:val="24"/>
          <w:szCs w:val="24"/>
          <w:lang w:eastAsia="es-ES"/>
        </w:rPr>
        <w:t xml:space="preserve">A FIN DE </w:t>
      </w:r>
      <w:r w:rsidRPr="00C63B52">
        <w:rPr>
          <w:rFonts w:ascii="Times New Roman" w:eastAsia="Cambria" w:hAnsi="Times New Roman" w:cs="Times New Roman"/>
          <w:bCs/>
          <w:color w:val="000000"/>
          <w:sz w:val="24"/>
          <w:szCs w:val="24"/>
          <w:u w:color="000000"/>
          <w:bdr w:val="nil"/>
          <w:lang w:eastAsia="es-MX"/>
        </w:rPr>
        <w:t>REDUC</w:t>
      </w:r>
      <w:r>
        <w:rPr>
          <w:rFonts w:ascii="Times New Roman" w:eastAsia="Cambria" w:hAnsi="Times New Roman" w:cs="Times New Roman"/>
          <w:bCs/>
          <w:color w:val="000000"/>
          <w:sz w:val="24"/>
          <w:szCs w:val="24"/>
          <w:u w:color="000000"/>
          <w:bdr w:val="nil"/>
          <w:lang w:eastAsia="es-MX"/>
        </w:rPr>
        <w:t>IR</w:t>
      </w:r>
      <w:r w:rsidRPr="00C63B52">
        <w:rPr>
          <w:rFonts w:ascii="Times New Roman" w:eastAsia="Cambria" w:hAnsi="Times New Roman" w:cs="Times New Roman"/>
          <w:bCs/>
          <w:color w:val="000000"/>
          <w:sz w:val="24"/>
          <w:szCs w:val="24"/>
          <w:u w:color="000000"/>
          <w:bdr w:val="nil"/>
          <w:lang w:eastAsia="es-MX"/>
        </w:rPr>
        <w:t xml:space="preserve"> EL NÚMERO DE </w:t>
      </w:r>
      <w:r>
        <w:rPr>
          <w:rFonts w:ascii="Times New Roman" w:eastAsia="Cambria" w:hAnsi="Times New Roman" w:cs="Times New Roman"/>
          <w:bCs/>
          <w:color w:val="000000"/>
          <w:sz w:val="24"/>
          <w:szCs w:val="24"/>
          <w:u w:color="000000"/>
          <w:bdr w:val="nil"/>
          <w:lang w:eastAsia="es-MX"/>
        </w:rPr>
        <w:t>R</w:t>
      </w:r>
      <w:r w:rsidRPr="00C63B52">
        <w:rPr>
          <w:rFonts w:ascii="Times New Roman" w:eastAsia="Cambria" w:hAnsi="Times New Roman" w:cs="Times New Roman"/>
          <w:bCs/>
          <w:color w:val="000000"/>
          <w:sz w:val="24"/>
          <w:szCs w:val="24"/>
          <w:u w:color="000000"/>
          <w:bdr w:val="nil"/>
          <w:lang w:eastAsia="es-MX"/>
        </w:rPr>
        <w:t xml:space="preserve">EGIDORES DE MAYORÍA RELATIVA Y </w:t>
      </w:r>
      <w:r>
        <w:rPr>
          <w:rFonts w:ascii="Times New Roman" w:eastAsia="Cambria" w:hAnsi="Times New Roman" w:cs="Times New Roman"/>
          <w:bCs/>
          <w:color w:val="000000"/>
          <w:sz w:val="24"/>
          <w:szCs w:val="24"/>
          <w:u w:color="000000"/>
          <w:bdr w:val="nil"/>
          <w:lang w:eastAsia="es-MX"/>
        </w:rPr>
        <w:t xml:space="preserve">DE </w:t>
      </w:r>
      <w:r w:rsidRPr="00C63B52">
        <w:rPr>
          <w:rFonts w:ascii="Times New Roman" w:eastAsia="Cambria" w:hAnsi="Times New Roman" w:cs="Times New Roman"/>
          <w:bCs/>
          <w:color w:val="000000"/>
          <w:sz w:val="24"/>
          <w:szCs w:val="24"/>
          <w:u w:color="000000"/>
          <w:bdr w:val="nil"/>
          <w:lang w:eastAsia="es-MX"/>
        </w:rPr>
        <w:t xml:space="preserve">REPRESENTACIÓN PROPORCIONAL, PARA QUE EXISTA UNA REPRESENTACIÓN ACORDE CON EL NÚMERO DE HABITANTES DE CADA UNO DE LOS </w:t>
      </w:r>
      <w:r>
        <w:rPr>
          <w:rFonts w:ascii="Times New Roman" w:eastAsia="Cambria" w:hAnsi="Times New Roman" w:cs="Times New Roman"/>
          <w:bCs/>
          <w:color w:val="000000"/>
          <w:sz w:val="24"/>
          <w:szCs w:val="24"/>
          <w:u w:color="000000"/>
          <w:bdr w:val="nil"/>
          <w:lang w:eastAsia="es-MX"/>
        </w:rPr>
        <w:t>M</w:t>
      </w:r>
      <w:r w:rsidRPr="00C63B52">
        <w:rPr>
          <w:rFonts w:ascii="Times New Roman" w:eastAsia="Cambria" w:hAnsi="Times New Roman" w:cs="Times New Roman"/>
          <w:bCs/>
          <w:color w:val="000000"/>
          <w:sz w:val="24"/>
          <w:szCs w:val="24"/>
          <w:u w:color="000000"/>
          <w:bdr w:val="nil"/>
          <w:lang w:eastAsia="es-MX"/>
        </w:rPr>
        <w:t>UNICIPIOS.</w:t>
      </w:r>
      <w:r>
        <w:rPr>
          <w:rFonts w:ascii="Times New Roman" w:eastAsia="Cambria" w:hAnsi="Times New Roman" w:cs="Times New Roman"/>
          <w:bCs/>
          <w:color w:val="000000"/>
          <w:sz w:val="24"/>
          <w:szCs w:val="24"/>
          <w:u w:color="000000"/>
          <w:bdr w:val="nil"/>
          <w:lang w:eastAsia="es-MX"/>
        </w:rPr>
        <w:t xml:space="preserve"> </w:t>
      </w:r>
      <w:r w:rsidRPr="00C63B52">
        <w:rPr>
          <w:rFonts w:ascii="Times New Roman" w:eastAsia="Times New Roman" w:hAnsi="Times New Roman" w:cs="Times New Roman"/>
          <w:bCs/>
          <w:sz w:val="24"/>
          <w:szCs w:val="24"/>
          <w:lang w:eastAsia="es-ES"/>
        </w:rPr>
        <w:t xml:space="preserve">INTERVINIERON A FAVOR Y SOLICITARON SUSCRIBIRSE A LA INICIATIVA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EVA MARGARITA GÓMEZ TAMEZ, DANIEL CARRILLO MART</w:t>
      </w:r>
      <w:r>
        <w:rPr>
          <w:rFonts w:ascii="Times New Roman" w:eastAsia="Times New Roman" w:hAnsi="Times New Roman" w:cs="Times New Roman"/>
          <w:bCs/>
          <w:sz w:val="24"/>
          <w:szCs w:val="24"/>
          <w:lang w:eastAsia="es-ES"/>
        </w:rPr>
        <w:t>Í</w:t>
      </w:r>
      <w:r w:rsidRPr="00C63B52">
        <w:rPr>
          <w:rFonts w:ascii="Times New Roman" w:eastAsia="Times New Roman" w:hAnsi="Times New Roman" w:cs="Times New Roman"/>
          <w:bCs/>
          <w:sz w:val="24"/>
          <w:szCs w:val="24"/>
          <w:lang w:eastAsia="es-ES"/>
        </w:rPr>
        <w:t>NEZ</w:t>
      </w:r>
      <w:r>
        <w:rPr>
          <w:rFonts w:ascii="Times New Roman" w:eastAsia="Times New Roman" w:hAnsi="Times New Roman" w:cs="Times New Roman"/>
          <w:bCs/>
          <w:sz w:val="24"/>
          <w:szCs w:val="24"/>
          <w:lang w:eastAsia="es-ES"/>
        </w:rPr>
        <w:t xml:space="preserve"> Y</w:t>
      </w:r>
      <w:r w:rsidRPr="00C63B52">
        <w:rPr>
          <w:rFonts w:ascii="Times New Roman" w:eastAsia="Times New Roman" w:hAnsi="Times New Roman" w:cs="Times New Roman"/>
          <w:bCs/>
          <w:sz w:val="24"/>
          <w:szCs w:val="24"/>
          <w:lang w:eastAsia="es-ES"/>
        </w:rPr>
        <w:t xml:space="preserve"> JORGE ALAN BLANCO DURÁN, LAS CUALES FUERON ACEPTADAS POR EL DIPUTADO </w:t>
      </w:r>
      <w:proofErr w:type="spellStart"/>
      <w:r w:rsidRPr="00C63B52">
        <w:rPr>
          <w:rFonts w:ascii="Times New Roman" w:eastAsia="Times New Roman" w:hAnsi="Times New Roman" w:cs="Times New Roman"/>
          <w:bCs/>
          <w:sz w:val="24"/>
          <w:szCs w:val="24"/>
          <w:lang w:eastAsia="es-ES"/>
        </w:rPr>
        <w:t>PROMOVENTE</w:t>
      </w:r>
      <w:proofErr w:type="spellEnd"/>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C63B52">
        <w:rPr>
          <w:rFonts w:ascii="Times New Roman" w:eastAsia="Times New Roman" w:hAnsi="Times New Roman" w:cs="Times New Roman"/>
          <w:b/>
          <w:bCs/>
          <w:sz w:val="24"/>
          <w:szCs w:val="24"/>
          <w:lang w:eastAsia="es-ES"/>
        </w:rPr>
        <w:t xml:space="preserve"> COMISI</w:t>
      </w:r>
      <w:r>
        <w:rPr>
          <w:rFonts w:ascii="Times New Roman" w:eastAsia="Times New Roman" w:hAnsi="Times New Roman" w:cs="Times New Roman"/>
          <w:b/>
          <w:bCs/>
          <w:sz w:val="24"/>
          <w:szCs w:val="24"/>
          <w:lang w:eastAsia="es-ES"/>
        </w:rPr>
        <w:t>ONES UNIDAS</w:t>
      </w:r>
      <w:r w:rsidRPr="00C63B52">
        <w:rPr>
          <w:rFonts w:ascii="Times New Roman" w:eastAsia="Times New Roman" w:hAnsi="Times New Roman" w:cs="Times New Roman"/>
          <w:b/>
          <w:bCs/>
          <w:sz w:val="24"/>
          <w:szCs w:val="24"/>
          <w:lang w:eastAsia="es-ES"/>
        </w:rPr>
        <w:t xml:space="preserve"> DE </w:t>
      </w:r>
      <w:r>
        <w:rPr>
          <w:rFonts w:ascii="Times New Roman" w:eastAsia="Times New Roman" w:hAnsi="Times New Roman" w:cs="Times New Roman"/>
          <w:b/>
          <w:bCs/>
          <w:sz w:val="24"/>
          <w:szCs w:val="24"/>
          <w:lang w:eastAsia="es-ES"/>
        </w:rPr>
        <w:t>LEGISLACIÓN Y PUNTOS CONSTITUCIONALES.</w:t>
      </w:r>
    </w:p>
    <w:p w:rsidR="005A0436" w:rsidRPr="00C63B52" w:rsidRDefault="005A0436" w:rsidP="00DB772B">
      <w:pPr>
        <w:jc w:val="both"/>
        <w:rPr>
          <w:rFonts w:ascii="Times New Roman" w:eastAsia="Times New Roman" w:hAnsi="Times New Roman" w:cs="Times New Roman"/>
          <w:bCs/>
          <w:sz w:val="24"/>
          <w:szCs w:val="24"/>
          <w:lang w:eastAsia="es-ES"/>
        </w:rPr>
      </w:pPr>
    </w:p>
    <w:p w:rsidR="009C01EF" w:rsidRPr="00C63B52" w:rsidRDefault="008E62CA" w:rsidP="009C01E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MARCO</w:t>
      </w:r>
      <w:r>
        <w:rPr>
          <w:rFonts w:ascii="Times New Roman" w:eastAsia="Times New Roman" w:hAnsi="Times New Roman" w:cs="Times New Roman"/>
          <w:b/>
          <w:bCs/>
          <w:sz w:val="24"/>
          <w:szCs w:val="24"/>
          <w:lang w:eastAsia="es-ES"/>
        </w:rPr>
        <w:t>S</w:t>
      </w:r>
      <w:r w:rsidRPr="00C63B52">
        <w:rPr>
          <w:rFonts w:ascii="Times New Roman" w:eastAsia="Times New Roman" w:hAnsi="Times New Roman" w:cs="Times New Roman"/>
          <w:b/>
          <w:bCs/>
          <w:sz w:val="24"/>
          <w:szCs w:val="24"/>
          <w:lang w:eastAsia="es-ES"/>
        </w:rPr>
        <w:t xml:space="preserve"> MENDOZA V</w:t>
      </w:r>
      <w:r>
        <w:rPr>
          <w:rFonts w:ascii="Times New Roman" w:eastAsia="Times New Roman" w:hAnsi="Times New Roman" w:cs="Times New Roman"/>
          <w:b/>
          <w:bCs/>
          <w:sz w:val="24"/>
          <w:szCs w:val="24"/>
          <w:lang w:eastAsia="es-ES"/>
        </w:rPr>
        <w:t>Á</w:t>
      </w:r>
      <w:r w:rsidRPr="00C63B52">
        <w:rPr>
          <w:rFonts w:ascii="Times New Roman" w:eastAsia="Times New Roman" w:hAnsi="Times New Roman" w:cs="Times New Roman"/>
          <w:b/>
          <w:bCs/>
          <w:sz w:val="24"/>
          <w:szCs w:val="24"/>
          <w:lang w:eastAsia="es-ES"/>
        </w:rPr>
        <w:t>ZQUEZ,</w:t>
      </w:r>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SOLICITÓ</w:t>
      </w:r>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EL USO DE</w:t>
      </w:r>
      <w:r w:rsidRPr="00C63B52">
        <w:rPr>
          <w:rFonts w:ascii="Times New Roman" w:eastAsia="Times New Roman" w:hAnsi="Times New Roman" w:cs="Times New Roman"/>
          <w:bCs/>
          <w:sz w:val="24"/>
          <w:szCs w:val="24"/>
          <w:lang w:eastAsia="es-ES"/>
        </w:rPr>
        <w:t xml:space="preserve"> LOS MEDIOS AUDIOVISUALES, PARA PRESENTAR INICIATIVA CON PROYECTO DE DECRETO CON EL QUE SE MODIFICA EL ARTÍCULO 109 DE LA LEY DE EDUCACIÓN DE NUEVO LEÓN</w:t>
      </w:r>
      <w:r w:rsidRPr="00C63B52">
        <w:rPr>
          <w:rFonts w:ascii="Times New Roman" w:eastAsia="Times New Roman" w:hAnsi="Times New Roman" w:cs="Times New Roman"/>
          <w:sz w:val="24"/>
          <w:szCs w:val="24"/>
          <w:lang w:eastAsia="es-ES"/>
        </w:rPr>
        <w:t xml:space="preserve">, RELATIVO A AUMENTAR A UN DIEZ POR CIENTO </w:t>
      </w:r>
      <w:r>
        <w:rPr>
          <w:rFonts w:ascii="Times New Roman" w:eastAsia="Times New Roman" w:hAnsi="Times New Roman" w:cs="Times New Roman"/>
          <w:sz w:val="24"/>
          <w:szCs w:val="24"/>
          <w:lang w:eastAsia="es-ES"/>
        </w:rPr>
        <w:t>LAS</w:t>
      </w:r>
      <w:r w:rsidRPr="00C63B52">
        <w:rPr>
          <w:rFonts w:ascii="Times New Roman" w:eastAsia="Times New Roman" w:hAnsi="Times New Roman" w:cs="Times New Roman"/>
          <w:sz w:val="24"/>
          <w:szCs w:val="24"/>
          <w:lang w:eastAsia="es-ES"/>
        </w:rPr>
        <w:t xml:space="preserve"> BECAS DEL TOTAL DE LA MATRÍCULA DEL PERÍODO ESCOLAR CORRESPONDIENTE</w:t>
      </w:r>
      <w:r>
        <w:rPr>
          <w:rFonts w:ascii="Times New Roman" w:eastAsia="Times New Roman" w:hAnsi="Times New Roman" w:cs="Times New Roman"/>
          <w:sz w:val="24"/>
          <w:szCs w:val="24"/>
          <w:lang w:eastAsia="es-ES"/>
        </w:rPr>
        <w:t>, A LOS ALUMNOS QUE CURSEN LA EDUCACIÓN BÁSICA Y ESPECIAL</w:t>
      </w:r>
      <w:r w:rsidRPr="00C63B52">
        <w:rPr>
          <w:rFonts w:ascii="Times New Roman" w:hAnsi="Times New Roman" w:cs="Times New Roman"/>
          <w:color w:val="030303"/>
        </w:rPr>
        <w:t>.</w:t>
      </w:r>
      <w:r w:rsidRPr="00C63B52">
        <w:rPr>
          <w:rFonts w:ascii="Times New Roman" w:hAnsi="Times New Roman" w:cs="Times New Roman"/>
          <w:b/>
          <w:color w:val="030303"/>
        </w:rPr>
        <w:t xml:space="preserve"> </w:t>
      </w:r>
      <w:r w:rsidRPr="00C63B52">
        <w:rPr>
          <w:rFonts w:ascii="Times New Roman" w:eastAsia="Times New Roman" w:hAnsi="Times New Roman" w:cs="Times New Roman"/>
          <w:bCs/>
          <w:sz w:val="24"/>
          <w:szCs w:val="24"/>
          <w:lang w:eastAsia="es-ES"/>
        </w:rPr>
        <w:t xml:space="preserve">INTERVINIERON A FAVOR Y SOLICITARON SUSCRIBIRSE A LA INICIATIVA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LILIANA TIJERINA CANTÚ, </w:t>
      </w:r>
      <w:r>
        <w:rPr>
          <w:rFonts w:ascii="Times New Roman" w:eastAsia="Times New Roman" w:hAnsi="Times New Roman" w:cs="Times New Roman"/>
          <w:bCs/>
          <w:sz w:val="24"/>
          <w:szCs w:val="24"/>
          <w:lang w:eastAsia="es-ES"/>
        </w:rPr>
        <w:t>Á</w:t>
      </w:r>
      <w:r w:rsidRPr="00C63B52">
        <w:rPr>
          <w:rFonts w:ascii="Times New Roman" w:eastAsia="Times New Roman" w:hAnsi="Times New Roman" w:cs="Times New Roman"/>
          <w:bCs/>
          <w:sz w:val="24"/>
          <w:szCs w:val="24"/>
          <w:lang w:eastAsia="es-ES"/>
        </w:rPr>
        <w:t xml:space="preserve">NGEL ALBERTO BARROSO CORREA, JORGE ALAN BLANCO DURÁN, </w:t>
      </w:r>
      <w:r w:rsidRPr="00C63B52">
        <w:rPr>
          <w:rFonts w:ascii="Times New Roman" w:hAnsi="Times New Roman" w:cs="Times New Roman"/>
          <w:sz w:val="24"/>
          <w:szCs w:val="24"/>
        </w:rPr>
        <w:t>RUBÉN GONZÁLEZ CABRIELES</w:t>
      </w:r>
      <w:r w:rsidRPr="00C63B52">
        <w:rPr>
          <w:rFonts w:ascii="Times New Roman" w:eastAsia="Times New Roman" w:hAnsi="Times New Roman" w:cs="Times New Roman"/>
          <w:bCs/>
          <w:sz w:val="24"/>
          <w:szCs w:val="24"/>
          <w:lang w:eastAsia="es-ES"/>
        </w:rPr>
        <w:t>, LETICIA MARLENE BENVENUTTI VILLARREAL, MARCO ANTONIO MARTÍNEZ DÍAZ, SERGIO ARELLANO BALDERAS, FELIPE DE JESÚS HERNÁNDEZ MARROQUÍN Y A SU GRUPO LEGISLATIVO</w:t>
      </w:r>
      <w:r>
        <w:rPr>
          <w:rFonts w:ascii="Times New Roman" w:eastAsia="Times New Roman" w:hAnsi="Times New Roman" w:cs="Times New Roman"/>
          <w:bCs/>
          <w:sz w:val="24"/>
          <w:szCs w:val="24"/>
          <w:lang w:eastAsia="es-ES"/>
        </w:rPr>
        <w:t xml:space="preserve"> Y</w:t>
      </w:r>
      <w:r w:rsidRPr="00C63B52">
        <w:rPr>
          <w:rFonts w:ascii="Times New Roman" w:eastAsia="Times New Roman" w:hAnsi="Times New Roman" w:cs="Times New Roman"/>
          <w:bCs/>
          <w:sz w:val="24"/>
          <w:szCs w:val="24"/>
          <w:lang w:eastAsia="es-ES"/>
        </w:rPr>
        <w:t xml:space="preserve"> JOSÉ LUIS SANTOS MARTÍNEZ, LAS CUALES FUERON ACEPTADAS POR EL DIPUTADO </w:t>
      </w:r>
      <w:proofErr w:type="spellStart"/>
      <w:r w:rsidRPr="0077244F">
        <w:rPr>
          <w:rFonts w:ascii="Times New Roman" w:eastAsia="Times New Roman" w:hAnsi="Times New Roman" w:cs="Times New Roman"/>
          <w:bCs/>
          <w:sz w:val="24"/>
          <w:szCs w:val="24"/>
          <w:lang w:eastAsia="es-ES"/>
        </w:rPr>
        <w:t>PROMOVENTE</w:t>
      </w:r>
      <w:proofErr w:type="spellEnd"/>
      <w:r w:rsidRPr="0077244F">
        <w:rPr>
          <w:rFonts w:ascii="Times New Roman" w:eastAsia="Times New Roman" w:hAnsi="Times New Roman" w:cs="Times New Roman"/>
          <w:bCs/>
          <w:sz w:val="24"/>
          <w:szCs w:val="24"/>
          <w:lang w:eastAsia="es-ES"/>
        </w:rPr>
        <w:t xml:space="preserve">. </w:t>
      </w:r>
      <w:r w:rsidRPr="0077244F">
        <w:rPr>
          <w:rFonts w:ascii="Times New Roman" w:eastAsia="Times New Roman" w:hAnsi="Times New Roman" w:cs="Times New Roman"/>
          <w:b/>
          <w:bCs/>
          <w:sz w:val="24"/>
          <w:szCs w:val="24"/>
          <w:lang w:eastAsia="es-ES"/>
        </w:rPr>
        <w:t>SE TURNÓ A LA COMISIÓN DE EDUCACIÓN, CULTURA Y DEPORTE.</w:t>
      </w:r>
    </w:p>
    <w:p w:rsidR="00F748DC" w:rsidRPr="00C63B52" w:rsidRDefault="00F748D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C63B52" w:rsidRDefault="008E62CA"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INFORME DE COMISIONES</w:t>
      </w:r>
    </w:p>
    <w:p w:rsidR="009C01EF" w:rsidRPr="00C63B52" w:rsidRDefault="009C01EF" w:rsidP="00F748DC">
      <w:pPr>
        <w:spacing w:after="0" w:line="240" w:lineRule="auto"/>
        <w:jc w:val="both"/>
        <w:rPr>
          <w:rFonts w:ascii="Times New Roman" w:eastAsia="Times New Roman" w:hAnsi="Times New Roman" w:cs="Times New Roman"/>
          <w:bCs/>
          <w:sz w:val="24"/>
          <w:szCs w:val="24"/>
          <w:lang w:eastAsia="es-ES"/>
        </w:rPr>
      </w:pPr>
    </w:p>
    <w:p w:rsidR="00162153" w:rsidRPr="00C63B52" w:rsidRDefault="008E62CA" w:rsidP="00F748DC">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 xml:space="preserve">LA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xml:space="preserve">. LUDIVINA RODRÍGUEZ DE LA GARZA, </w:t>
      </w:r>
      <w:r w:rsidRPr="00C63B52">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C63B52">
        <w:rPr>
          <w:rFonts w:ascii="Times New Roman" w:eastAsia="Times New Roman" w:hAnsi="Times New Roman" w:cs="Times New Roman"/>
          <w:b/>
          <w:bCs/>
          <w:sz w:val="24"/>
          <w:szCs w:val="24"/>
          <w:lang w:eastAsia="es-ES"/>
        </w:rPr>
        <w:t xml:space="preserve"> SIENDO APROBADA POR UNANIMIDAD DE LOS PRESENTES. </w:t>
      </w:r>
    </w:p>
    <w:p w:rsidR="00162153" w:rsidRPr="00C63B52" w:rsidRDefault="00162153" w:rsidP="003106B2">
      <w:pPr>
        <w:spacing w:after="0" w:line="240" w:lineRule="auto"/>
        <w:jc w:val="both"/>
        <w:rPr>
          <w:rFonts w:ascii="Times New Roman" w:eastAsia="Times New Roman" w:hAnsi="Times New Roman" w:cs="Times New Roman"/>
          <w:b/>
          <w:bCs/>
          <w:sz w:val="24"/>
          <w:szCs w:val="24"/>
          <w:lang w:eastAsia="es-ES"/>
        </w:rPr>
      </w:pPr>
    </w:p>
    <w:p w:rsidR="00F327CA" w:rsidRPr="00C63B52" w:rsidRDefault="008E62CA" w:rsidP="00F327CA">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 xml:space="preserve">LA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xml:space="preserve">. LUDIVINA RODRÍGUEZ DE LA GARZA, </w:t>
      </w:r>
      <w:r w:rsidRPr="00C63B52">
        <w:rPr>
          <w:rFonts w:ascii="Times New Roman" w:eastAsia="Times New Roman" w:hAnsi="Times New Roman" w:cs="Times New Roman"/>
          <w:bCs/>
          <w:sz w:val="24"/>
          <w:szCs w:val="24"/>
          <w:lang w:eastAsia="es-ES"/>
        </w:rPr>
        <w:t xml:space="preserve">INTEGRANTE DE LA COMISIÓN DE EDUCACIÓN, CULTURA Y DEPORTE, DIO LECTURA AL PROEMIO Y RESOLUTIVO DEL DICTAMEN RELATIVO AL EXPEDIENTE NÚMERO </w:t>
      </w:r>
      <w:r w:rsidRPr="00C63B52">
        <w:rPr>
          <w:rFonts w:ascii="Times New Roman" w:eastAsia="Times New Roman" w:hAnsi="Times New Roman" w:cs="Times New Roman"/>
          <w:b/>
          <w:bCs/>
          <w:sz w:val="24"/>
          <w:szCs w:val="24"/>
          <w:lang w:eastAsia="es-ES"/>
        </w:rPr>
        <w:t>10758/LXXIV</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INVITACIÓN AL CONGRESO DEL ESTADO A CELEBRAR LA PRIMERA SEMANA NACIONAL DE LA CULTURA FÍSICA Y DEPORTE, ASÍ TAMBIÉN QUE SE LE DÉ EL IMPULSO, PROMOCIÓN Y DIFUSIÓN A DICHAS ACTIVIDADES. </w:t>
      </w:r>
      <w:r w:rsidRPr="00C63B52">
        <w:rPr>
          <w:rFonts w:ascii="Times New Roman" w:eastAsia="Times New Roman" w:hAnsi="Times New Roman" w:cs="Times New Roman"/>
          <w:bCs/>
          <w:sz w:val="24"/>
          <w:szCs w:val="24"/>
          <w:lang w:eastAsia="es-ES"/>
        </w:rPr>
        <w:t xml:space="preserve">ACORDANDO QUE ES DA POR </w:t>
      </w:r>
      <w:r w:rsidRPr="00C63B52">
        <w:rPr>
          <w:rFonts w:ascii="Times New Roman" w:eastAsia="Times New Roman" w:hAnsi="Times New Roman" w:cs="Times New Roman"/>
          <w:bCs/>
          <w:sz w:val="24"/>
          <w:szCs w:val="24"/>
          <w:lang w:eastAsia="es-ES"/>
        </w:rPr>
        <w:lastRenderedPageBreak/>
        <w:t>ATENDIDA.</w:t>
      </w:r>
      <w:r w:rsidRPr="00C63B52">
        <w:rPr>
          <w:rFonts w:ascii="Times New Roman" w:hAnsi="Times New Roman" w:cs="Times New Roman"/>
          <w:sz w:val="24"/>
          <w:szCs w:val="24"/>
        </w:rPr>
        <w:t xml:space="preserve"> I</w:t>
      </w:r>
      <w:r w:rsidRPr="00C63B52">
        <w:rPr>
          <w:rFonts w:ascii="Times New Roman" w:eastAsia="Times New Roman" w:hAnsi="Times New Roman" w:cs="Times New Roman"/>
          <w:bCs/>
          <w:sz w:val="24"/>
          <w:szCs w:val="24"/>
          <w:lang w:eastAsia="es-ES"/>
        </w:rPr>
        <w:t xml:space="preserve">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EVA MARGARITA GÓMEZ TAMEZ, EVA PATRICIA SALAZAR MARROQUÍN, ITZEL SOLEDAD CASTILLO ALMANZA, SE SOMETIÓ A CONSIDERACIÓN DE LA ASAMBLEA EL ABRIR OTRA RONDA MÁS DE ORADORES, LA CUAL SE APROBÓ POR UNANIMIDAD DE LOS PRESENTES. INTERVINIERON EN LO GENERAL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RUBÉN GONZÁLEZ CABRIELES</w:t>
      </w:r>
      <w:r>
        <w:rPr>
          <w:rFonts w:ascii="Times New Roman" w:eastAsia="Times New Roman" w:hAnsi="Times New Roman" w:cs="Times New Roman"/>
          <w:bCs/>
          <w:sz w:val="24"/>
          <w:szCs w:val="24"/>
          <w:lang w:eastAsia="es-ES"/>
        </w:rPr>
        <w:t xml:space="preserve"> Y</w:t>
      </w:r>
      <w:r w:rsidRPr="00C63B52">
        <w:rPr>
          <w:rFonts w:ascii="Times New Roman" w:eastAsia="Times New Roman" w:hAnsi="Times New Roman" w:cs="Times New Roman"/>
          <w:bCs/>
          <w:sz w:val="24"/>
          <w:szCs w:val="24"/>
          <w:lang w:eastAsia="es-ES"/>
        </w:rPr>
        <w:t xml:space="preserve"> COSME JULIÁN LEAL CANTÚ. </w:t>
      </w:r>
      <w:r w:rsidRPr="00C63B52">
        <w:rPr>
          <w:rFonts w:ascii="Times New Roman" w:eastAsia="Times New Roman" w:hAnsi="Times New Roman" w:cs="Times New Roman"/>
          <w:b/>
          <w:bCs/>
          <w:sz w:val="24"/>
          <w:szCs w:val="24"/>
          <w:lang w:eastAsia="es-ES"/>
        </w:rPr>
        <w:t>FUE APROBADO EL DICTAMEN POR UNANIMIDAD DE 28 VOTOS.</w:t>
      </w:r>
    </w:p>
    <w:p w:rsidR="009C04DB" w:rsidRPr="00C63B52" w:rsidRDefault="009C04DB" w:rsidP="0055359E">
      <w:pPr>
        <w:spacing w:after="0" w:line="240" w:lineRule="auto"/>
        <w:jc w:val="both"/>
        <w:rPr>
          <w:rFonts w:ascii="Times New Roman" w:eastAsia="Times New Roman" w:hAnsi="Times New Roman" w:cs="Times New Roman"/>
          <w:b/>
          <w:bCs/>
          <w:sz w:val="24"/>
          <w:szCs w:val="24"/>
          <w:lang w:eastAsia="es-ES"/>
        </w:rPr>
      </w:pPr>
    </w:p>
    <w:p w:rsidR="0055359E" w:rsidRPr="00C63B52" w:rsidRDefault="008E62CA" w:rsidP="0055359E">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xml:space="preserve">. RUBÉN GONZÁLEZ CABRIELES, </w:t>
      </w:r>
      <w:r w:rsidRPr="00C63B52">
        <w:rPr>
          <w:rFonts w:ascii="Times New Roman" w:eastAsia="Times New Roman" w:hAnsi="Times New Roman" w:cs="Times New Roman"/>
          <w:bCs/>
          <w:sz w:val="24"/>
          <w:szCs w:val="24"/>
          <w:lang w:eastAsia="es-ES"/>
        </w:rPr>
        <w:t xml:space="preserve">INTEGRANTE DE LA COMISIÓN DE EDUCACIÓN, CULTURA Y DEPORTE DIO LECTURA AL PROEMIO Y RESOLUTIVO DEL DICTAMEN RELATIVO AL EXPEDIENTE NÚMERO </w:t>
      </w:r>
      <w:r w:rsidRPr="00C63B52">
        <w:rPr>
          <w:rFonts w:ascii="Times New Roman" w:eastAsia="Times New Roman" w:hAnsi="Times New Roman" w:cs="Times New Roman"/>
          <w:b/>
          <w:bCs/>
          <w:sz w:val="24"/>
          <w:szCs w:val="24"/>
          <w:lang w:eastAsia="es-ES"/>
        </w:rPr>
        <w:t>10781/LXXIII</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SOLICITUD DE EXHORTO A LA </w:t>
      </w:r>
      <w:r>
        <w:rPr>
          <w:rFonts w:ascii="Times New Roman" w:eastAsia="Times New Roman" w:hAnsi="Times New Roman" w:cs="Times New Roman"/>
          <w:sz w:val="24"/>
          <w:szCs w:val="24"/>
          <w:lang w:eastAsia="es-ES"/>
        </w:rPr>
        <w:t>SECRETARÍ</w:t>
      </w:r>
      <w:r w:rsidRPr="00C63B52">
        <w:rPr>
          <w:rFonts w:ascii="Times New Roman" w:eastAsia="Times New Roman" w:hAnsi="Times New Roman" w:cs="Times New Roman"/>
          <w:sz w:val="24"/>
          <w:szCs w:val="24"/>
          <w:lang w:eastAsia="es-ES"/>
        </w:rPr>
        <w:t xml:space="preserve">A DE EDUCACIÓN DEL ESTADO Y A LA DELEGACIÓN DEL INSTITUTO MEXICANO DEL SEGURO SOCIAL EN NUEVO LEÓN, PARA QUE SUSCRIBAN EL CONVENIO DE COLABORACIÓN QUE REGISTRA A LA ENTIDAD DENTRO DEL "PROGRAMA NACIONAL DE CERTIFICACIÓN DE GUARDERÍAS", PARA QUE SE OTORGUE A LA DELEGACIÓN LOS FOLIOS DE AUTORIZACIÓN DE VALIDEZ OFICIAL PARA EL PRIMER AÑO DE PREESCOLAR POR PARTE DE LA </w:t>
      </w:r>
      <w:r>
        <w:rPr>
          <w:rFonts w:ascii="Times New Roman" w:eastAsia="Times New Roman" w:hAnsi="Times New Roman" w:cs="Times New Roman"/>
          <w:sz w:val="24"/>
          <w:szCs w:val="24"/>
          <w:lang w:eastAsia="es-ES"/>
        </w:rPr>
        <w:t>SECRETARÍ</w:t>
      </w:r>
      <w:r w:rsidRPr="00C63B52">
        <w:rPr>
          <w:rFonts w:ascii="Times New Roman" w:eastAsia="Times New Roman" w:hAnsi="Times New Roman" w:cs="Times New Roman"/>
          <w:sz w:val="24"/>
          <w:szCs w:val="24"/>
          <w:lang w:eastAsia="es-ES"/>
        </w:rPr>
        <w:t xml:space="preserve">A DE EDUCACIÓN. </w:t>
      </w:r>
      <w:r w:rsidRPr="00C63B52">
        <w:rPr>
          <w:rFonts w:ascii="Times New Roman" w:eastAsia="Times New Roman" w:hAnsi="Times New Roman" w:cs="Times New Roman"/>
          <w:bCs/>
          <w:sz w:val="24"/>
          <w:szCs w:val="24"/>
          <w:lang w:eastAsia="es-ES"/>
        </w:rPr>
        <w:t xml:space="preserve">ACORDANDO QUE ES DE APROBARSE. INTERVINIERON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ROSALVA LLANES RIVERA, LETICIA MARLENE BENVENUTTI VILLARREAL, FELIPE DE JESÚS HERNÁNDEZ MARROQUÍN, SE SOMETIÓ A CONSIDERACIÓN DE LA ASAMBLEA EL ABRIR TRES RONDAS MÁS DE ORADORES, SE APROB</w:t>
      </w:r>
      <w:r>
        <w:rPr>
          <w:rFonts w:ascii="Times New Roman" w:eastAsia="Times New Roman" w:hAnsi="Times New Roman" w:cs="Times New Roman"/>
          <w:bCs/>
          <w:sz w:val="24"/>
          <w:szCs w:val="24"/>
          <w:lang w:eastAsia="es-ES"/>
        </w:rPr>
        <w:t>ARON</w:t>
      </w:r>
      <w:r w:rsidRPr="00C63B52">
        <w:rPr>
          <w:rFonts w:ascii="Times New Roman" w:eastAsia="Times New Roman" w:hAnsi="Times New Roman" w:cs="Times New Roman"/>
          <w:bCs/>
          <w:sz w:val="24"/>
          <w:szCs w:val="24"/>
          <w:lang w:eastAsia="es-ES"/>
        </w:rPr>
        <w:t xml:space="preserve"> POR UNANIMIDAD DE LOS PRESENTES. INTERVINIERON EN LO GENERAL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SERGIO ARELLANO BALDERAS, EVA PATRICIA SALAZAR MARROQUÍN, GLORIA CONCEPCIÓN TREVIÑO SALAZAR, MERCEDES CATALINA CASTILLO ALMANZA, RUBÉN GONZÁLEZ CABRIELES, LILIANA TIJERINA CANTÚ, LUDIVINA RODRIGUEZ DE LA GARZA</w:t>
      </w:r>
      <w:r>
        <w:rPr>
          <w:rFonts w:ascii="Times New Roman" w:eastAsia="Times New Roman" w:hAnsi="Times New Roman" w:cs="Times New Roman"/>
          <w:bCs/>
          <w:sz w:val="24"/>
          <w:szCs w:val="24"/>
          <w:lang w:eastAsia="es-ES"/>
        </w:rPr>
        <w:t xml:space="preserve"> Y</w:t>
      </w:r>
      <w:r w:rsidRPr="00C63B52">
        <w:rPr>
          <w:rFonts w:ascii="Times New Roman" w:eastAsia="Times New Roman" w:hAnsi="Times New Roman" w:cs="Times New Roman"/>
          <w:bCs/>
          <w:sz w:val="24"/>
          <w:szCs w:val="24"/>
          <w:lang w:eastAsia="es-ES"/>
        </w:rPr>
        <w:t xml:space="preserve"> JORGE ALAN BLANCO DURÁN. </w:t>
      </w:r>
      <w:r w:rsidRPr="00C63B52">
        <w:rPr>
          <w:rFonts w:ascii="Times New Roman" w:eastAsia="Times New Roman" w:hAnsi="Times New Roman" w:cs="Times New Roman"/>
          <w:b/>
          <w:bCs/>
          <w:sz w:val="24"/>
          <w:szCs w:val="24"/>
          <w:lang w:eastAsia="es-ES"/>
        </w:rPr>
        <w:t>FUE APROBADO EL DICTAMEN POR UNANIMIDAD DE 28 VOTOS.</w:t>
      </w:r>
    </w:p>
    <w:p w:rsidR="0055359E" w:rsidRPr="00C63B52" w:rsidRDefault="0055359E" w:rsidP="00851734">
      <w:pPr>
        <w:spacing w:after="0" w:line="240" w:lineRule="auto"/>
        <w:jc w:val="both"/>
        <w:rPr>
          <w:rFonts w:ascii="Times New Roman" w:eastAsia="Times New Roman" w:hAnsi="Times New Roman" w:cs="Times New Roman"/>
          <w:bCs/>
          <w:sz w:val="24"/>
          <w:szCs w:val="24"/>
          <w:lang w:eastAsia="es-ES"/>
        </w:rPr>
      </w:pPr>
    </w:p>
    <w:p w:rsidR="00F06572" w:rsidRPr="00C63B52" w:rsidRDefault="008E62CA" w:rsidP="00F06572">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 xml:space="preserve">EL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xml:space="preserve">. SERGIO ARELLANO BALDERAS, </w:t>
      </w:r>
      <w:r w:rsidRPr="00C63B52">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C63B52">
        <w:rPr>
          <w:rFonts w:ascii="Times New Roman" w:eastAsia="Times New Roman" w:hAnsi="Times New Roman" w:cs="Times New Roman"/>
          <w:b/>
          <w:bCs/>
          <w:sz w:val="24"/>
          <w:szCs w:val="24"/>
          <w:lang w:eastAsia="es-ES"/>
        </w:rPr>
        <w:t>9789/LXXIV</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INICIATIVA DE REFORMA POR MODIFICACIÓN DEL ARTÍCULO 1074 DEL CÓDIGO DE PROCEDIMIENTOS CIVILES DEL ESTADO DE NUEVO LEÓN. </w:t>
      </w:r>
      <w:r w:rsidRPr="00C63B52">
        <w:rPr>
          <w:rFonts w:ascii="Times New Roman" w:eastAsia="Times New Roman" w:hAnsi="Times New Roman" w:cs="Times New Roman"/>
          <w:bCs/>
          <w:sz w:val="24"/>
          <w:szCs w:val="24"/>
          <w:lang w:eastAsia="es-ES"/>
        </w:rPr>
        <w:t xml:space="preserve">ACORDANDO QUE SE DA POR ATENDIDA. INTERVINIERON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JOS</w:t>
      </w:r>
      <w:r>
        <w:rPr>
          <w:rFonts w:ascii="Times New Roman" w:eastAsia="Times New Roman" w:hAnsi="Times New Roman" w:cs="Times New Roman"/>
          <w:bCs/>
          <w:sz w:val="24"/>
          <w:szCs w:val="24"/>
          <w:lang w:eastAsia="es-ES"/>
        </w:rPr>
        <w:t>É LUIS GARZA OCHOA Y</w:t>
      </w:r>
      <w:r w:rsidRPr="00C63B52">
        <w:rPr>
          <w:rFonts w:ascii="Times New Roman" w:eastAsia="Times New Roman" w:hAnsi="Times New Roman" w:cs="Times New Roman"/>
          <w:bCs/>
          <w:sz w:val="24"/>
          <w:szCs w:val="24"/>
          <w:lang w:eastAsia="es-ES"/>
        </w:rPr>
        <w:t xml:space="preserve"> EVA MARGARITA GÓMEZ TAMEZ.</w:t>
      </w:r>
      <w:r w:rsidRPr="00C63B52">
        <w:rPr>
          <w:rFonts w:ascii="Times New Roman" w:eastAsia="Times New Roman" w:hAnsi="Times New Roman" w:cs="Times New Roman"/>
          <w:b/>
          <w:bCs/>
          <w:sz w:val="24"/>
          <w:szCs w:val="24"/>
          <w:lang w:eastAsia="es-ES"/>
        </w:rPr>
        <w:t xml:space="preserve"> FUE APROBADO EL DICTAMEN POR UNANIMIDAD DE 28 VOTOS.</w:t>
      </w:r>
    </w:p>
    <w:p w:rsidR="00F06572" w:rsidRPr="00C63B52" w:rsidRDefault="00F06572" w:rsidP="00851734">
      <w:pPr>
        <w:spacing w:after="0" w:line="240" w:lineRule="auto"/>
        <w:jc w:val="both"/>
        <w:rPr>
          <w:rFonts w:ascii="Times New Roman" w:eastAsia="Times New Roman" w:hAnsi="Times New Roman" w:cs="Times New Roman"/>
          <w:bCs/>
          <w:sz w:val="24"/>
          <w:szCs w:val="24"/>
          <w:lang w:eastAsia="es-ES"/>
        </w:rPr>
      </w:pPr>
    </w:p>
    <w:p w:rsidR="00837C74" w:rsidRPr="00C63B52" w:rsidRDefault="008E62CA" w:rsidP="00837C74">
      <w:pPr>
        <w:spacing w:after="0" w:line="240" w:lineRule="auto"/>
        <w:jc w:val="both"/>
        <w:rPr>
          <w:rFonts w:ascii="Times New Roman" w:eastAsia="Times New Roman" w:hAnsi="Times New Roman" w:cs="Times New Roman"/>
          <w:b/>
          <w:sz w:val="24"/>
          <w:szCs w:val="18"/>
          <w:lang w:eastAsia="es-MX"/>
        </w:rPr>
      </w:pPr>
      <w:r w:rsidRPr="00C63B52">
        <w:rPr>
          <w:rFonts w:ascii="Times New Roman" w:eastAsia="Times New Roman" w:hAnsi="Times New Roman" w:cs="Times New Roman"/>
          <w:bCs/>
          <w:sz w:val="24"/>
          <w:szCs w:val="24"/>
          <w:lang w:eastAsia="es-ES"/>
        </w:rPr>
        <w:t xml:space="preserve">EL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xml:space="preserve">. FELIPE DE JESÚS HERNÁNDEZ </w:t>
      </w:r>
      <w:r>
        <w:rPr>
          <w:rFonts w:ascii="Times New Roman" w:eastAsia="Times New Roman" w:hAnsi="Times New Roman" w:cs="Times New Roman"/>
          <w:b/>
          <w:bCs/>
          <w:sz w:val="24"/>
          <w:szCs w:val="24"/>
          <w:lang w:eastAsia="es-ES"/>
        </w:rPr>
        <w:t>MARROQUÍ</w:t>
      </w:r>
      <w:r w:rsidRPr="00C63B52">
        <w:rPr>
          <w:rFonts w:ascii="Times New Roman" w:eastAsia="Times New Roman" w:hAnsi="Times New Roman" w:cs="Times New Roman"/>
          <w:b/>
          <w:bCs/>
          <w:sz w:val="24"/>
          <w:szCs w:val="24"/>
          <w:lang w:eastAsia="es-ES"/>
        </w:rPr>
        <w:t xml:space="preserve">N, </w:t>
      </w:r>
      <w:r w:rsidRPr="00C63B52">
        <w:rPr>
          <w:rFonts w:ascii="Times New Roman" w:eastAsia="Times New Roman" w:hAnsi="Times New Roman" w:cs="Times New Roman"/>
          <w:bCs/>
          <w:sz w:val="24"/>
          <w:szCs w:val="24"/>
          <w:lang w:eastAsia="es-ES"/>
        </w:rPr>
        <w:t xml:space="preserve">INTEGRANTE DE LA COMISIÓN DE COORDINACIÓN Y RÉGIMEN INTERNO, PRESENTO PUNTO DE ACUERDO POR LO QUE ESTA LXXIV LEGISLATURA DE ESTE H. CONGRESO DEL ESTADO, DESIGNA A LA C. DIPUTADA EVA MARGARITA GÓMEZ TAMEZ, ANTE LA COMISIÓN ESTATAL DE MEJORA REGULATORIA INTERVINIERON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EVA MARGARITA GÓMEZ TAMEZ, EUGENIO MONTIEL AMOROSO, LUDIVINA RODRIGUEZ DE LA GARZA, SE </w:t>
      </w:r>
      <w:r w:rsidRPr="00C63B52">
        <w:rPr>
          <w:rFonts w:ascii="Times New Roman" w:eastAsia="Times New Roman" w:hAnsi="Times New Roman" w:cs="Times New Roman"/>
          <w:bCs/>
          <w:sz w:val="24"/>
          <w:szCs w:val="24"/>
          <w:lang w:eastAsia="es-ES"/>
        </w:rPr>
        <w:lastRenderedPageBreak/>
        <w:t xml:space="preserve">SOMETIÓ A CONSIDERACIÓN DE LA </w:t>
      </w:r>
      <w:r w:rsidRPr="0077244F">
        <w:rPr>
          <w:rFonts w:ascii="Times New Roman" w:eastAsia="Times New Roman" w:hAnsi="Times New Roman" w:cs="Times New Roman"/>
          <w:bCs/>
          <w:sz w:val="24"/>
          <w:szCs w:val="24"/>
          <w:lang w:eastAsia="es-ES"/>
        </w:rPr>
        <w:t xml:space="preserve">ASAMBLEA EL ABRIR ORA RONDAS MÁS DE ORADORES, LA CUAL SE APROBÓ POR UNANIMIDAD DE LOS PRESENTES. INTERVINIERON EN LO GENERAL A FAVOR LOS CC. </w:t>
      </w:r>
      <w:proofErr w:type="spellStart"/>
      <w:r w:rsidRPr="0077244F">
        <w:rPr>
          <w:rFonts w:ascii="Times New Roman" w:eastAsia="Times New Roman" w:hAnsi="Times New Roman" w:cs="Times New Roman"/>
          <w:bCs/>
          <w:sz w:val="24"/>
          <w:szCs w:val="24"/>
          <w:lang w:eastAsia="es-ES"/>
        </w:rPr>
        <w:t>DIP</w:t>
      </w:r>
      <w:proofErr w:type="spellEnd"/>
      <w:r w:rsidRPr="0077244F">
        <w:rPr>
          <w:rFonts w:ascii="Times New Roman" w:eastAsia="Times New Roman" w:hAnsi="Times New Roman" w:cs="Times New Roman"/>
          <w:bCs/>
          <w:sz w:val="24"/>
          <w:szCs w:val="24"/>
          <w:lang w:eastAsia="es-ES"/>
        </w:rPr>
        <w:t>. MARÍA CONCEPCIÓN LANDA GARCÍA TÉLLEZ Y COSME</w:t>
      </w:r>
      <w:r w:rsidRPr="00C63B52">
        <w:rPr>
          <w:rFonts w:ascii="Times New Roman" w:eastAsia="Times New Roman" w:hAnsi="Times New Roman" w:cs="Times New Roman"/>
          <w:bCs/>
          <w:sz w:val="24"/>
          <w:szCs w:val="24"/>
          <w:lang w:eastAsia="es-ES"/>
        </w:rPr>
        <w:t xml:space="preserve"> JULIÁN LEAL CANTÚ. EL C. PRESIDENTE SOMETIÓ EL PUNTO DE ACUERDO A CONSIDERACIÓN DE LA ASAMBLEA MEDIANTE VOTACIÓN POR CÉDULA. </w:t>
      </w:r>
      <w:r w:rsidRPr="00C63B52">
        <w:rPr>
          <w:rFonts w:ascii="Times New Roman" w:eastAsia="Times New Roman" w:hAnsi="Times New Roman" w:cs="Times New Roman"/>
          <w:b/>
          <w:bCs/>
          <w:sz w:val="24"/>
          <w:szCs w:val="18"/>
          <w:lang w:eastAsia="es-MX"/>
        </w:rPr>
        <w:t xml:space="preserve">FUE APROBADA POR UNANIMIDAD DE 35 VOTOS, </w:t>
      </w:r>
      <w:r w:rsidRPr="00C63B52">
        <w:rPr>
          <w:rFonts w:ascii="Times New Roman" w:eastAsia="Times New Roman" w:hAnsi="Times New Roman" w:cs="Times New Roman"/>
          <w:b/>
          <w:sz w:val="24"/>
          <w:szCs w:val="18"/>
          <w:lang w:eastAsia="es-MX"/>
        </w:rPr>
        <w:t>ELABORÁNDOSE EL ACUERDO CORRESPONDIENTE Y LAS COMUNICACIONES REQUERIDAS PARA TAL EFECTO.</w:t>
      </w:r>
    </w:p>
    <w:p w:rsidR="00317665" w:rsidRPr="00C63B52" w:rsidRDefault="00317665" w:rsidP="00317665">
      <w:pPr>
        <w:spacing w:after="0" w:line="240" w:lineRule="auto"/>
        <w:jc w:val="both"/>
        <w:rPr>
          <w:rFonts w:ascii="Times New Roman" w:eastAsia="Times New Roman" w:hAnsi="Times New Roman" w:cs="Times New Roman"/>
          <w:bCs/>
          <w:sz w:val="24"/>
          <w:szCs w:val="24"/>
          <w:highlight w:val="yellow"/>
          <w:lang w:eastAsia="es-ES"/>
        </w:rPr>
      </w:pPr>
    </w:p>
    <w:p w:rsidR="00317665" w:rsidRPr="00C63B52" w:rsidRDefault="008E62CA" w:rsidP="00317665">
      <w:pPr>
        <w:spacing w:after="0" w:line="240" w:lineRule="auto"/>
        <w:jc w:val="both"/>
        <w:rPr>
          <w:rFonts w:ascii="Times New Roman" w:eastAsia="Times New Roman" w:hAnsi="Times New Roman" w:cs="Times New Roman"/>
          <w:b/>
          <w:sz w:val="24"/>
          <w:szCs w:val="18"/>
          <w:lang w:eastAsia="es-MX"/>
        </w:rPr>
      </w:pPr>
      <w:r w:rsidRPr="00C63B52">
        <w:rPr>
          <w:rFonts w:ascii="Times New Roman" w:eastAsia="Times New Roman" w:hAnsi="Times New Roman" w:cs="Times New Roman"/>
          <w:bCs/>
          <w:sz w:val="24"/>
          <w:szCs w:val="24"/>
          <w:lang w:eastAsia="es-ES"/>
        </w:rPr>
        <w:t xml:space="preserve">EL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 xml:space="preserve">. RUBÉN GONZÁLEZ CABRIELES, </w:t>
      </w:r>
      <w:r w:rsidRPr="00C63B52">
        <w:rPr>
          <w:rFonts w:ascii="Times New Roman" w:eastAsia="Times New Roman" w:hAnsi="Times New Roman" w:cs="Times New Roman"/>
          <w:bCs/>
          <w:sz w:val="24"/>
          <w:szCs w:val="24"/>
          <w:lang w:eastAsia="es-ES"/>
        </w:rPr>
        <w:t xml:space="preserve">INTEGRANTE DE LA COMISIÓN DE COORDINACIÓN Y RÉGIMEN INTERNO, PRESENTO PUNTO DE ACUERDO POR LO QUE ESTA LXXIV LEGISLATURA DE ESTE H. CONGRESO DEL ESTADO, DESIGNA AL CC. DIPUTADOS ROSALVA LLANES RIVERA, LILIANA TIJERINA CANTÚ, DANIEL CARRILLO MARTÍNEZ, JORGE ALAN BLANCO </w:t>
      </w:r>
      <w:r>
        <w:rPr>
          <w:rFonts w:ascii="Times New Roman" w:eastAsia="Times New Roman" w:hAnsi="Times New Roman" w:cs="Times New Roman"/>
          <w:bCs/>
          <w:sz w:val="24"/>
          <w:szCs w:val="24"/>
          <w:lang w:eastAsia="es-ES"/>
        </w:rPr>
        <w:t>D</w:t>
      </w:r>
      <w:r w:rsidRPr="00C63B52">
        <w:rPr>
          <w:rFonts w:ascii="Times New Roman" w:eastAsia="Times New Roman" w:hAnsi="Times New Roman" w:cs="Times New Roman"/>
          <w:bCs/>
          <w:sz w:val="24"/>
          <w:szCs w:val="24"/>
          <w:lang w:eastAsia="es-ES"/>
        </w:rPr>
        <w:t>UR</w:t>
      </w:r>
      <w:r>
        <w:rPr>
          <w:rFonts w:ascii="Times New Roman" w:eastAsia="Times New Roman" w:hAnsi="Times New Roman" w:cs="Times New Roman"/>
          <w:bCs/>
          <w:sz w:val="24"/>
          <w:szCs w:val="24"/>
          <w:lang w:eastAsia="es-ES"/>
        </w:rPr>
        <w:t>Á</w:t>
      </w:r>
      <w:r w:rsidRPr="00C63B52">
        <w:rPr>
          <w:rFonts w:ascii="Times New Roman" w:eastAsia="Times New Roman" w:hAnsi="Times New Roman" w:cs="Times New Roman"/>
          <w:bCs/>
          <w:sz w:val="24"/>
          <w:szCs w:val="24"/>
          <w:lang w:eastAsia="es-ES"/>
        </w:rPr>
        <w:t xml:space="preserve">N, RUBÉN GONZÁLEZ CABRIELES, OSCAR FLORES ESCOBAR, JUAN FRANCISCO ESPINOSA EGUIA, JOSÉ LUIS SANTOS MARTÍNEZ, MARÍA CONCEPCIÓN LANDA GARCÍA TÉLLEZ, FELIPE DE JESÚS HERNÁNDEZ MARROQUÍN, MARCO ANTONIO MARTÍNEZ DÍAZ, ANTE LA CONFERENCIA LEGISLATIVA FRONTERIZA. SE SOMETIÓ AL PLENO, NO HUBO INTERVENCIONES. EL C. PRESIDENTE SOMETIÓ EL PUNTO DE ACUERDO A CONSIDERACIÓN DE LA ASAMBLEA MEDIANTE VOTACIÓN POR CÉDULA. </w:t>
      </w:r>
      <w:r w:rsidRPr="00C63B52">
        <w:rPr>
          <w:rFonts w:ascii="Times New Roman" w:eastAsia="Times New Roman" w:hAnsi="Times New Roman" w:cs="Times New Roman"/>
          <w:b/>
          <w:bCs/>
          <w:sz w:val="24"/>
          <w:szCs w:val="18"/>
          <w:lang w:eastAsia="es-MX"/>
        </w:rPr>
        <w:t xml:space="preserve">FUE APROBADA POR MAYORÍA DE 32 VOTOS </w:t>
      </w:r>
      <w:r>
        <w:rPr>
          <w:rFonts w:ascii="Times New Roman" w:eastAsia="Times New Roman" w:hAnsi="Times New Roman" w:cs="Times New Roman"/>
          <w:b/>
          <w:bCs/>
          <w:sz w:val="24"/>
          <w:szCs w:val="18"/>
          <w:lang w:eastAsia="es-MX"/>
        </w:rPr>
        <w:t xml:space="preserve">A </w:t>
      </w:r>
      <w:r w:rsidRPr="00C63B52">
        <w:rPr>
          <w:rFonts w:ascii="Times New Roman" w:eastAsia="Times New Roman" w:hAnsi="Times New Roman" w:cs="Times New Roman"/>
          <w:b/>
          <w:bCs/>
          <w:sz w:val="24"/>
          <w:szCs w:val="18"/>
          <w:lang w:eastAsia="es-MX"/>
        </w:rPr>
        <w:t xml:space="preserve">FAVOR, 0 VOTOS EN CONTRA Y 01 VOTO EN ABSTENCIÓN, </w:t>
      </w:r>
      <w:r w:rsidRPr="00C63B52">
        <w:rPr>
          <w:rFonts w:ascii="Times New Roman" w:eastAsia="Times New Roman" w:hAnsi="Times New Roman" w:cs="Times New Roman"/>
          <w:b/>
          <w:sz w:val="24"/>
          <w:szCs w:val="18"/>
          <w:lang w:eastAsia="es-MX"/>
        </w:rPr>
        <w:t>ELABORÁNDOSE EL ACUERDO CORRESPONDIENTE Y LAS COMUNICACIONES REQUERIDAS PARA TAL EFECTO.</w:t>
      </w:r>
    </w:p>
    <w:p w:rsidR="00837C74" w:rsidRPr="00C63B52" w:rsidRDefault="00837C74" w:rsidP="00851734">
      <w:pPr>
        <w:spacing w:after="0" w:line="240" w:lineRule="auto"/>
        <w:jc w:val="both"/>
        <w:rPr>
          <w:rFonts w:ascii="Times New Roman" w:eastAsia="Times New Roman" w:hAnsi="Times New Roman" w:cs="Times New Roman"/>
          <w:bCs/>
          <w:sz w:val="24"/>
          <w:szCs w:val="24"/>
          <w:lang w:eastAsia="es-ES"/>
        </w:rPr>
      </w:pPr>
    </w:p>
    <w:p w:rsidR="00D64803" w:rsidRPr="00C63B52" w:rsidRDefault="008E62CA" w:rsidP="00D64803">
      <w:pPr>
        <w:spacing w:after="0" w:line="240" w:lineRule="auto"/>
        <w:ind w:left="10"/>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GENERALES</w:t>
      </w:r>
    </w:p>
    <w:p w:rsidR="00B62BA5" w:rsidRPr="00C63B52"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1437E" w:rsidRPr="00C63B52" w:rsidRDefault="008E62CA" w:rsidP="0011437E">
      <w:pPr>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 xml:space="preserve">EL C. </w:t>
      </w:r>
      <w:proofErr w:type="spellStart"/>
      <w:r w:rsidRPr="00C63B52">
        <w:rPr>
          <w:rFonts w:ascii="Times New Roman" w:eastAsia="Times New Roman" w:hAnsi="Times New Roman" w:cs="Times New Roman"/>
          <w:b/>
          <w:sz w:val="24"/>
          <w:szCs w:val="24"/>
          <w:lang w:eastAsia="es-MX"/>
        </w:rPr>
        <w:t>DIP</w:t>
      </w:r>
      <w:proofErr w:type="spellEnd"/>
      <w:r w:rsidRPr="00C63B52">
        <w:rPr>
          <w:rFonts w:ascii="Times New Roman" w:eastAsia="Times New Roman" w:hAnsi="Times New Roman" w:cs="Times New Roman"/>
          <w:b/>
          <w:sz w:val="24"/>
          <w:szCs w:val="24"/>
          <w:lang w:eastAsia="es-MX"/>
        </w:rPr>
        <w:t>. MARCELO MARTÍNEZ VILLARREAL</w:t>
      </w:r>
      <w:r w:rsidRPr="00C63B52">
        <w:rPr>
          <w:rFonts w:ascii="Times New Roman" w:eastAsia="Times New Roman" w:hAnsi="Times New Roman" w:cs="Times New Roman"/>
          <w:sz w:val="24"/>
          <w:szCs w:val="24"/>
          <w:lang w:eastAsia="es-MX"/>
        </w:rPr>
        <w:t>, PRESENTÓ UN POSICIONAMIENTO RELATIVO A LOS AVANCES DEL “PARQUE CIUDADANO”, DONDE SE PRESENTÓ AL GANADOR</w:t>
      </w:r>
      <w:r>
        <w:rPr>
          <w:rFonts w:ascii="Times New Roman" w:eastAsia="Times New Roman" w:hAnsi="Times New Roman" w:cs="Times New Roman"/>
          <w:sz w:val="24"/>
          <w:szCs w:val="24"/>
          <w:lang w:eastAsia="es-MX"/>
        </w:rPr>
        <w:t xml:space="preserve">, SIENDO ESTOS </w:t>
      </w:r>
      <w:r w:rsidRPr="0077244F">
        <w:rPr>
          <w:rFonts w:ascii="Times New Roman" w:eastAsia="Times New Roman" w:hAnsi="Times New Roman" w:cs="Times New Roman"/>
          <w:sz w:val="24"/>
          <w:szCs w:val="24"/>
          <w:lang w:eastAsia="es-MX"/>
        </w:rPr>
        <w:t>DAVID MARTÍNEZ RAMOS, JOSÉ ROBERTO FLORES Y EDUARDO JAVIER SOSA TREVIÑO</w:t>
      </w:r>
      <w:r>
        <w:rPr>
          <w:rFonts w:ascii="Times New Roman" w:eastAsia="Times New Roman" w:hAnsi="Times New Roman" w:cs="Times New Roman"/>
          <w:sz w:val="24"/>
          <w:szCs w:val="24"/>
          <w:lang w:eastAsia="es-MX"/>
        </w:rPr>
        <w:t>,</w:t>
      </w:r>
      <w:r w:rsidRPr="00C63B52">
        <w:rPr>
          <w:rFonts w:ascii="Times New Roman" w:eastAsia="Times New Roman" w:hAnsi="Times New Roman" w:cs="Times New Roman"/>
          <w:sz w:val="24"/>
          <w:szCs w:val="24"/>
          <w:lang w:eastAsia="es-MX"/>
        </w:rPr>
        <w:t xml:space="preserve"> QUIEN</w:t>
      </w:r>
      <w:r>
        <w:rPr>
          <w:rFonts w:ascii="Times New Roman" w:eastAsia="Times New Roman" w:hAnsi="Times New Roman" w:cs="Times New Roman"/>
          <w:sz w:val="24"/>
          <w:szCs w:val="24"/>
          <w:lang w:eastAsia="es-MX"/>
        </w:rPr>
        <w:t>ES</w:t>
      </w:r>
      <w:r w:rsidRPr="00C63B52">
        <w:rPr>
          <w:rFonts w:ascii="Times New Roman" w:eastAsia="Times New Roman" w:hAnsi="Times New Roman" w:cs="Times New Roman"/>
          <w:sz w:val="24"/>
          <w:szCs w:val="24"/>
          <w:lang w:eastAsia="es-MX"/>
        </w:rPr>
        <w:t xml:space="preserve"> REALIZARA</w:t>
      </w:r>
      <w:r>
        <w:rPr>
          <w:rFonts w:ascii="Times New Roman" w:eastAsia="Times New Roman" w:hAnsi="Times New Roman" w:cs="Times New Roman"/>
          <w:sz w:val="24"/>
          <w:szCs w:val="24"/>
          <w:lang w:eastAsia="es-MX"/>
        </w:rPr>
        <w:t>N</w:t>
      </w:r>
      <w:r w:rsidRPr="00C63B52">
        <w:rPr>
          <w:rFonts w:ascii="Times New Roman" w:eastAsia="Times New Roman" w:hAnsi="Times New Roman" w:cs="Times New Roman"/>
          <w:sz w:val="24"/>
          <w:szCs w:val="24"/>
          <w:lang w:eastAsia="es-MX"/>
        </w:rPr>
        <w:t xml:space="preserve"> DICHO PARQUE.</w:t>
      </w:r>
      <w:r>
        <w:rPr>
          <w:rFonts w:ascii="Times New Roman" w:eastAsia="Times New Roman" w:hAnsi="Times New Roman" w:cs="Times New Roman"/>
          <w:sz w:val="24"/>
          <w:szCs w:val="24"/>
          <w:lang w:eastAsia="es-MX"/>
        </w:rPr>
        <w:t xml:space="preserve"> </w:t>
      </w:r>
    </w:p>
    <w:p w:rsidR="00005A0B" w:rsidRPr="00C63B52" w:rsidRDefault="00005A0B" w:rsidP="00005A0B">
      <w:pPr>
        <w:spacing w:after="0"/>
        <w:jc w:val="both"/>
        <w:rPr>
          <w:rFonts w:ascii="Times New Roman" w:eastAsia="Times New Roman" w:hAnsi="Times New Roman" w:cs="Times New Roman"/>
          <w:sz w:val="24"/>
          <w:szCs w:val="24"/>
          <w:lang w:eastAsia="es-MX"/>
        </w:rPr>
      </w:pPr>
    </w:p>
    <w:p w:rsidR="00EE4A04" w:rsidRPr="00C63B52" w:rsidRDefault="008E62CA" w:rsidP="00EE4A04">
      <w:pPr>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 xml:space="preserve">EL C. </w:t>
      </w:r>
      <w:proofErr w:type="spellStart"/>
      <w:r w:rsidRPr="00C63B52">
        <w:rPr>
          <w:rFonts w:ascii="Times New Roman" w:eastAsia="Times New Roman" w:hAnsi="Times New Roman" w:cs="Times New Roman"/>
          <w:b/>
          <w:sz w:val="24"/>
          <w:szCs w:val="24"/>
          <w:lang w:eastAsia="es-MX"/>
        </w:rPr>
        <w:t>DIP</w:t>
      </w:r>
      <w:proofErr w:type="spellEnd"/>
      <w:r w:rsidRPr="00C63B52">
        <w:rPr>
          <w:rFonts w:ascii="Times New Roman" w:eastAsia="Times New Roman" w:hAnsi="Times New Roman" w:cs="Times New Roman"/>
          <w:b/>
          <w:sz w:val="24"/>
          <w:szCs w:val="24"/>
          <w:lang w:eastAsia="es-MX"/>
        </w:rPr>
        <w:t>. COSME JULIÁN LEAL CANTÚ</w:t>
      </w:r>
      <w:r w:rsidRPr="00C63B52">
        <w:rPr>
          <w:rFonts w:ascii="Times New Roman" w:eastAsia="Times New Roman" w:hAnsi="Times New Roman" w:cs="Times New Roman"/>
          <w:sz w:val="24"/>
          <w:szCs w:val="24"/>
          <w:lang w:eastAsia="es-MX"/>
        </w:rPr>
        <w:t xml:space="preserve">, PRESENTÓ UN PUNTO DE ACUERDO PARA QUE ESTA LXXIV LEGISLATURA, </w:t>
      </w:r>
      <w:r w:rsidRPr="00C63B52">
        <w:rPr>
          <w:rFonts w:ascii="Times New Roman" w:eastAsia="Calibri" w:hAnsi="Times New Roman" w:cs="Times New Roman"/>
          <w:bCs/>
          <w:sz w:val="24"/>
          <w:szCs w:val="24"/>
        </w:rPr>
        <w:t xml:space="preserve">ACUERDE LLEVAR A CABO UNA MESA DE TRABAJO, EL DÍA 26 DE MAYO DEL PRESENTE AÑO A LAS 16:00 HORAS, ORGANIZADA POR LA COMISIÓN DE MEDIO AMBIENTE, LA CUAL SE LLEVARA A CABO EN LA SALA “BICENTENARIO Y CENTENARIO DE LA REVOLUCIÓN MEXICANA”, EN DONDE SE DISCUTIRÁN DIVERSAS PROPUESTAS DE REFORMAS A LA LEY AMBIENTAL DEL ESTADO DE NUEVO LEÓN. </w:t>
      </w:r>
      <w:r w:rsidRPr="00C63B52">
        <w:rPr>
          <w:rFonts w:ascii="Times New Roman" w:eastAsia="Times New Roman" w:hAnsi="Times New Roman" w:cs="Times New Roman"/>
          <w:sz w:val="24"/>
          <w:szCs w:val="24"/>
          <w:lang w:eastAsia="es-MX"/>
        </w:rPr>
        <w:t xml:space="preserve">SE SOMETIÓ A CONSIDERACIÓN DE LA ASAMBLEA EL QUE SEA VOTADO </w:t>
      </w:r>
      <w:r w:rsidRPr="0077244F">
        <w:rPr>
          <w:rFonts w:ascii="Times New Roman" w:eastAsia="Times New Roman" w:hAnsi="Times New Roman" w:cs="Times New Roman"/>
          <w:sz w:val="24"/>
          <w:szCs w:val="24"/>
          <w:lang w:eastAsia="es-MX"/>
        </w:rPr>
        <w:t xml:space="preserve">EN ESE MOMENTO EL PUNTO DE ACUERDO, EL CUAL FUE APROBADO POR UNANIMIDAD DE LOS PRESENTES. INTERVINO EL C. </w:t>
      </w:r>
      <w:proofErr w:type="spellStart"/>
      <w:r w:rsidRPr="0077244F">
        <w:rPr>
          <w:rFonts w:ascii="Times New Roman" w:eastAsia="Times New Roman" w:hAnsi="Times New Roman" w:cs="Times New Roman"/>
          <w:sz w:val="24"/>
          <w:szCs w:val="24"/>
          <w:lang w:eastAsia="es-MX"/>
        </w:rPr>
        <w:t>DIP</w:t>
      </w:r>
      <w:proofErr w:type="spellEnd"/>
      <w:r w:rsidRPr="0077244F">
        <w:rPr>
          <w:rFonts w:ascii="Times New Roman" w:eastAsia="Times New Roman" w:hAnsi="Times New Roman" w:cs="Times New Roman"/>
          <w:sz w:val="24"/>
          <w:szCs w:val="24"/>
          <w:lang w:eastAsia="es-MX"/>
        </w:rPr>
        <w:t xml:space="preserve">. JOSÉ ARTURO SALINAS GARZA </w:t>
      </w:r>
      <w:r w:rsidRPr="0077244F">
        <w:rPr>
          <w:rFonts w:ascii="Times New Roman" w:eastAsia="Times New Roman" w:hAnsi="Times New Roman" w:cs="Times New Roman"/>
          <w:b/>
          <w:sz w:val="24"/>
          <w:szCs w:val="24"/>
          <w:lang w:eastAsia="es-MX"/>
        </w:rPr>
        <w:t xml:space="preserve">FUE APROBADO EL PUNTO DE ACUERDO </w:t>
      </w:r>
      <w:r w:rsidRPr="0077244F">
        <w:rPr>
          <w:rFonts w:ascii="Times New Roman" w:eastAsia="Times New Roman" w:hAnsi="Times New Roman" w:cs="Times New Roman"/>
          <w:b/>
          <w:sz w:val="24"/>
          <w:szCs w:val="24"/>
          <w:lang w:eastAsia="es-MX"/>
        </w:rPr>
        <w:lastRenderedPageBreak/>
        <w:t>POR UNANIMIDAD DE 29 VOTOS. ELABORÁNDOSE EL ACUERDO CORRESPONDIENTE Y LAS COMUNICACIONES REQUERIDAS PARA TAL</w:t>
      </w:r>
      <w:r w:rsidRPr="00C63B52">
        <w:rPr>
          <w:rFonts w:ascii="Times New Roman" w:eastAsia="Times New Roman" w:hAnsi="Times New Roman" w:cs="Times New Roman"/>
          <w:b/>
          <w:sz w:val="24"/>
          <w:szCs w:val="24"/>
          <w:lang w:eastAsia="es-MX"/>
        </w:rPr>
        <w:t xml:space="preserve"> EFECTO.</w:t>
      </w:r>
    </w:p>
    <w:p w:rsidR="00162153" w:rsidRPr="00C63B52" w:rsidRDefault="00162153" w:rsidP="00FD3A9A">
      <w:pPr>
        <w:spacing w:after="0" w:line="240" w:lineRule="auto"/>
        <w:jc w:val="both"/>
        <w:rPr>
          <w:rFonts w:ascii="Times New Roman" w:eastAsia="Times New Roman" w:hAnsi="Times New Roman" w:cs="Times New Roman"/>
          <w:sz w:val="24"/>
          <w:szCs w:val="24"/>
          <w:lang w:eastAsia="es-MX"/>
        </w:rPr>
      </w:pPr>
    </w:p>
    <w:p w:rsidR="00D2435B" w:rsidRPr="00C63B52" w:rsidRDefault="008E62CA" w:rsidP="00D2435B">
      <w:pPr>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 xml:space="preserve">EL C. </w:t>
      </w:r>
      <w:proofErr w:type="spellStart"/>
      <w:r w:rsidRPr="00C63B52">
        <w:rPr>
          <w:rFonts w:ascii="Times New Roman" w:eastAsia="Times New Roman" w:hAnsi="Times New Roman" w:cs="Times New Roman"/>
          <w:b/>
          <w:sz w:val="24"/>
          <w:szCs w:val="24"/>
          <w:lang w:eastAsia="es-MX"/>
        </w:rPr>
        <w:t>DIP</w:t>
      </w:r>
      <w:proofErr w:type="spellEnd"/>
      <w:r w:rsidRPr="00C63B52">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Á</w:t>
      </w:r>
      <w:r w:rsidRPr="00C63B52">
        <w:rPr>
          <w:rFonts w:ascii="Times New Roman" w:eastAsia="Times New Roman" w:hAnsi="Times New Roman" w:cs="Times New Roman"/>
          <w:b/>
          <w:sz w:val="24"/>
          <w:szCs w:val="24"/>
          <w:lang w:eastAsia="es-MX"/>
        </w:rPr>
        <w:t>NGEL ALBERTO BARROSO CORREA</w:t>
      </w:r>
      <w:r w:rsidRPr="00C63B52">
        <w:rPr>
          <w:rFonts w:ascii="Times New Roman" w:eastAsia="Times New Roman" w:hAnsi="Times New Roman" w:cs="Times New Roman"/>
          <w:sz w:val="24"/>
          <w:szCs w:val="24"/>
          <w:lang w:eastAsia="es-MX"/>
        </w:rPr>
        <w:t xml:space="preserve">, PRESENTÓ UN PUNTO DE ACUERDO PARA QUE ESTA LXXIV LEGISLATURA, </w:t>
      </w:r>
      <w:r>
        <w:rPr>
          <w:rFonts w:ascii="Times New Roman" w:eastAsia="Times New Roman" w:hAnsi="Times New Roman" w:cs="Times New Roman"/>
          <w:sz w:val="24"/>
          <w:szCs w:val="24"/>
          <w:lang w:eastAsia="es-MX"/>
        </w:rPr>
        <w:t>SOLICITE</w:t>
      </w:r>
      <w:r w:rsidRPr="00C63B52">
        <w:rPr>
          <w:rFonts w:ascii="Times New Roman" w:eastAsia="Times New Roman" w:hAnsi="Times New Roman" w:cs="Times New Roman"/>
          <w:sz w:val="24"/>
          <w:szCs w:val="24"/>
          <w:lang w:eastAsia="es-MX"/>
        </w:rPr>
        <w:t xml:space="preserve"> QUE SE INFORME A LAS 42 </w:t>
      </w:r>
      <w:r>
        <w:rPr>
          <w:rFonts w:ascii="Times New Roman" w:eastAsia="Times New Roman" w:hAnsi="Times New Roman" w:cs="Times New Roman"/>
          <w:sz w:val="24"/>
          <w:szCs w:val="24"/>
          <w:lang w:eastAsia="es-MX"/>
        </w:rPr>
        <w:t>D</w:t>
      </w:r>
      <w:r w:rsidRPr="00C63B52">
        <w:rPr>
          <w:rFonts w:ascii="Times New Roman" w:eastAsia="Times New Roman" w:hAnsi="Times New Roman" w:cs="Times New Roman"/>
          <w:sz w:val="24"/>
          <w:szCs w:val="24"/>
          <w:lang w:eastAsia="es-MX"/>
        </w:rPr>
        <w:t>IPUTADOS, ADEMÁS DE PUBLICARSE EN LO</w:t>
      </w:r>
      <w:r>
        <w:rPr>
          <w:rFonts w:ascii="Times New Roman" w:eastAsia="Times New Roman" w:hAnsi="Times New Roman" w:cs="Times New Roman"/>
          <w:sz w:val="24"/>
          <w:szCs w:val="24"/>
          <w:lang w:eastAsia="es-MX"/>
        </w:rPr>
        <w:t>S ESTRADOS DE ESTE H. CONGRESO, T</w:t>
      </w:r>
      <w:r w:rsidRPr="00C63B52">
        <w:rPr>
          <w:rFonts w:ascii="Times New Roman" w:eastAsia="Times New Roman" w:hAnsi="Times New Roman" w:cs="Times New Roman"/>
          <w:sz w:val="24"/>
          <w:szCs w:val="24"/>
          <w:lang w:eastAsia="es-MX"/>
        </w:rPr>
        <w:t xml:space="preserve">ODAS Y CADA UNA DE LAS PRERROGATIVAS CON LAS QUE CUENTA EL PRESIDENTE DE LA COMISIÓN </w:t>
      </w:r>
      <w:r>
        <w:rPr>
          <w:rFonts w:ascii="Times New Roman" w:eastAsia="Times New Roman" w:hAnsi="Times New Roman" w:cs="Times New Roman"/>
          <w:sz w:val="24"/>
          <w:szCs w:val="24"/>
          <w:lang w:eastAsia="es-MX"/>
        </w:rPr>
        <w:t>D</w:t>
      </w:r>
      <w:r w:rsidRPr="00C63B52">
        <w:rPr>
          <w:rFonts w:ascii="Times New Roman" w:eastAsia="Times New Roman" w:hAnsi="Times New Roman" w:cs="Times New Roman"/>
          <w:sz w:val="24"/>
          <w:szCs w:val="24"/>
          <w:lang w:eastAsia="es-MX"/>
        </w:rPr>
        <w:t xml:space="preserve">E COORDINACIÓN Y RÉGIMEN INTERNO DE ESTE H. CONGRESO. LA INFORMACIÓN DEBERÁ CONTENER CUANTOS ASESORES Y/O ASISTENTES TIENE ASIGNADOS EL PUESTO DE PRESIDENTE DE LA </w:t>
      </w:r>
      <w:proofErr w:type="spellStart"/>
      <w:r w:rsidRPr="00C63B52">
        <w:rPr>
          <w:rFonts w:ascii="Times New Roman" w:eastAsia="Times New Roman" w:hAnsi="Times New Roman" w:cs="Times New Roman"/>
          <w:sz w:val="24"/>
          <w:szCs w:val="24"/>
          <w:lang w:eastAsia="es-MX"/>
        </w:rPr>
        <w:t>COCRI</w:t>
      </w:r>
      <w:proofErr w:type="spellEnd"/>
      <w:r w:rsidRPr="00C63B52">
        <w:rPr>
          <w:rFonts w:ascii="Times New Roman" w:eastAsia="Times New Roman" w:hAnsi="Times New Roman" w:cs="Times New Roman"/>
          <w:sz w:val="24"/>
          <w:szCs w:val="24"/>
          <w:lang w:eastAsia="es-MX"/>
        </w:rPr>
        <w:t>, ASÍ COMO PRESTACIONES Y VEHÍCULOS PÚBLICOS CON LO QUE CUENT</w:t>
      </w:r>
      <w:r>
        <w:rPr>
          <w:rFonts w:ascii="Times New Roman" w:eastAsia="Times New Roman" w:hAnsi="Times New Roman" w:cs="Times New Roman"/>
          <w:sz w:val="24"/>
          <w:szCs w:val="24"/>
          <w:lang w:eastAsia="es-MX"/>
        </w:rPr>
        <w:t>A</w:t>
      </w:r>
      <w:r w:rsidRPr="00C63B52">
        <w:rPr>
          <w:rFonts w:ascii="Times New Roman" w:eastAsia="Times New Roman" w:hAnsi="Times New Roman" w:cs="Times New Roman"/>
          <w:sz w:val="24"/>
          <w:szCs w:val="24"/>
          <w:lang w:eastAsia="es-MX"/>
        </w:rPr>
        <w:t xml:space="preserve"> ACTUALMENTE. INTERVINO </w:t>
      </w:r>
      <w:r>
        <w:rPr>
          <w:rFonts w:ascii="Times New Roman" w:eastAsia="Times New Roman" w:hAnsi="Times New Roman" w:cs="Times New Roman"/>
          <w:sz w:val="24"/>
          <w:szCs w:val="24"/>
          <w:lang w:eastAsia="es-MX"/>
        </w:rPr>
        <w:t xml:space="preserve">CON UNA MOCIÓN </w:t>
      </w:r>
      <w:r w:rsidRPr="00C63B52">
        <w:rPr>
          <w:rFonts w:ascii="Times New Roman" w:eastAsia="Times New Roman" w:hAnsi="Times New Roman" w:cs="Times New Roman"/>
          <w:sz w:val="24"/>
          <w:szCs w:val="24"/>
          <w:lang w:eastAsia="es-MX"/>
        </w:rPr>
        <w:t xml:space="preserve">EL C. </w:t>
      </w:r>
      <w:proofErr w:type="spellStart"/>
      <w:r w:rsidRPr="00C63B52">
        <w:rPr>
          <w:rFonts w:ascii="Times New Roman" w:eastAsia="Times New Roman" w:hAnsi="Times New Roman" w:cs="Times New Roman"/>
          <w:sz w:val="24"/>
          <w:szCs w:val="24"/>
          <w:lang w:eastAsia="es-MX"/>
        </w:rPr>
        <w:t>DIP</w:t>
      </w:r>
      <w:proofErr w:type="spellEnd"/>
      <w:r w:rsidRPr="00C63B52">
        <w:rPr>
          <w:rFonts w:ascii="Times New Roman" w:eastAsia="Times New Roman" w:hAnsi="Times New Roman" w:cs="Times New Roman"/>
          <w:sz w:val="24"/>
          <w:szCs w:val="24"/>
          <w:lang w:eastAsia="es-MX"/>
        </w:rPr>
        <w:t>. JOSÉ ARTURO SALINAS GARZA</w:t>
      </w:r>
      <w:r>
        <w:rPr>
          <w:rFonts w:ascii="Times New Roman" w:eastAsia="Times New Roman" w:hAnsi="Times New Roman" w:cs="Times New Roman"/>
          <w:sz w:val="24"/>
          <w:szCs w:val="24"/>
          <w:lang w:eastAsia="es-MX"/>
        </w:rPr>
        <w:t xml:space="preserve"> Y</w:t>
      </w:r>
      <w:r w:rsidRPr="00C63B52">
        <w:rPr>
          <w:rFonts w:ascii="Times New Roman" w:eastAsia="Times New Roman" w:hAnsi="Times New Roman" w:cs="Times New Roman"/>
          <w:sz w:val="24"/>
          <w:szCs w:val="24"/>
          <w:lang w:eastAsia="es-MX"/>
        </w:rPr>
        <w:t xml:space="preserve"> EL C. </w:t>
      </w:r>
      <w:proofErr w:type="spellStart"/>
      <w:r w:rsidRPr="00C63B52">
        <w:rPr>
          <w:rFonts w:ascii="Times New Roman" w:eastAsia="Times New Roman" w:hAnsi="Times New Roman" w:cs="Times New Roman"/>
          <w:sz w:val="24"/>
          <w:szCs w:val="24"/>
          <w:lang w:eastAsia="es-MX"/>
        </w:rPr>
        <w:t>DIP</w:t>
      </w:r>
      <w:proofErr w:type="spellEnd"/>
      <w:r w:rsidRPr="00C63B52">
        <w:rPr>
          <w:rFonts w:ascii="Times New Roman" w:eastAsia="Times New Roman" w:hAnsi="Times New Roman" w:cs="Times New Roman"/>
          <w:sz w:val="24"/>
          <w:szCs w:val="24"/>
          <w:lang w:eastAsia="es-MX"/>
        </w:rPr>
        <w:t>, EUGENIO MONTIEL AMOROSO</w:t>
      </w:r>
      <w:r>
        <w:rPr>
          <w:rFonts w:ascii="Times New Roman" w:eastAsia="Times New Roman" w:hAnsi="Times New Roman" w:cs="Times New Roman"/>
          <w:sz w:val="24"/>
          <w:szCs w:val="24"/>
          <w:lang w:eastAsia="es-MX"/>
        </w:rPr>
        <w:t>, QUIEN</w:t>
      </w:r>
      <w:r w:rsidRPr="00C63B52">
        <w:rPr>
          <w:rFonts w:ascii="Times New Roman" w:eastAsia="Times New Roman" w:hAnsi="Times New Roman" w:cs="Times New Roman"/>
          <w:sz w:val="24"/>
          <w:szCs w:val="24"/>
          <w:lang w:eastAsia="es-MX"/>
        </w:rPr>
        <w:t xml:space="preserve"> SOLICIT</w:t>
      </w:r>
      <w:r>
        <w:rPr>
          <w:rFonts w:ascii="Times New Roman" w:eastAsia="Times New Roman" w:hAnsi="Times New Roman" w:cs="Times New Roman"/>
          <w:sz w:val="24"/>
          <w:szCs w:val="24"/>
          <w:lang w:eastAsia="es-MX"/>
        </w:rPr>
        <w:t>Ó</w:t>
      </w:r>
      <w:r w:rsidRPr="00C63B52">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LA LECTURA DEL</w:t>
      </w:r>
      <w:r w:rsidRPr="00C63B52">
        <w:rPr>
          <w:rFonts w:ascii="Times New Roman" w:eastAsia="Times New Roman" w:hAnsi="Times New Roman" w:cs="Times New Roman"/>
          <w:sz w:val="24"/>
          <w:szCs w:val="24"/>
          <w:lang w:eastAsia="es-MX"/>
        </w:rPr>
        <w:t xml:space="preserve"> ACUERDO PRESENTADO. SE SOMETIÓ A CONSIDERACIÓN DE LA ASAMBLEA EL QUE SEA VOTADO EN ESE MOMENTO EL PUNTO DE ACUERDO, EL CUAL FUE RECHAZADO POR MAYORÍA DE LOS PRESENTES.</w:t>
      </w:r>
      <w:r w:rsidRPr="00C63B52">
        <w:rPr>
          <w:rFonts w:ascii="Times New Roman" w:eastAsia="Times New Roman" w:hAnsi="Times New Roman" w:cs="Times New Roman"/>
          <w:b/>
          <w:sz w:val="24"/>
          <w:szCs w:val="24"/>
          <w:lang w:eastAsia="es-MX"/>
        </w:rPr>
        <w:t xml:space="preserve"> SE TURN</w:t>
      </w:r>
      <w:r>
        <w:rPr>
          <w:rFonts w:ascii="Times New Roman" w:eastAsia="Times New Roman" w:hAnsi="Times New Roman" w:cs="Times New Roman"/>
          <w:b/>
          <w:sz w:val="24"/>
          <w:szCs w:val="24"/>
          <w:lang w:eastAsia="es-MX"/>
        </w:rPr>
        <w:t>Ó</w:t>
      </w:r>
      <w:r w:rsidRPr="00C63B52">
        <w:rPr>
          <w:rFonts w:ascii="Times New Roman" w:eastAsia="Times New Roman" w:hAnsi="Times New Roman" w:cs="Times New Roman"/>
          <w:b/>
          <w:sz w:val="24"/>
          <w:szCs w:val="24"/>
          <w:lang w:eastAsia="es-MX"/>
        </w:rPr>
        <w:t xml:space="preserve"> A LA COMISIÓN </w:t>
      </w:r>
      <w:r w:rsidRPr="00C63B52">
        <w:rPr>
          <w:rFonts w:ascii="Times New Roman" w:eastAsia="Times New Roman" w:hAnsi="Times New Roman" w:cs="Times New Roman"/>
          <w:b/>
          <w:bCs/>
          <w:sz w:val="24"/>
          <w:szCs w:val="24"/>
          <w:lang w:eastAsia="es-ES"/>
        </w:rPr>
        <w:t>DE COORDINACIÓN Y RÉGIMEN INTERNO</w:t>
      </w:r>
    </w:p>
    <w:p w:rsidR="00D2435B" w:rsidRPr="00C63B52" w:rsidRDefault="00D2435B" w:rsidP="00FD3A9A">
      <w:pPr>
        <w:spacing w:after="0" w:line="240" w:lineRule="auto"/>
        <w:jc w:val="both"/>
        <w:rPr>
          <w:rFonts w:ascii="Times New Roman" w:eastAsia="Times New Roman" w:hAnsi="Times New Roman" w:cs="Times New Roman"/>
          <w:sz w:val="24"/>
          <w:szCs w:val="24"/>
          <w:lang w:eastAsia="es-MX"/>
        </w:rPr>
      </w:pPr>
    </w:p>
    <w:p w:rsidR="00251495" w:rsidRPr="00C63B52" w:rsidRDefault="008E62CA"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TRECE MINUTOS; CITANDO PARA LA PRÓXIMA SESIÓN EL DÍA Y HORA QUE MARCA LA LEY ORGÁNICA DEL PODER LEGISLATIVO Y EL REGLAMENTO PARA EL GOBIERNO INTERIOR DEL CONGRESO DEL ESTADO DE NUEVO LEÓN.</w:t>
      </w:r>
    </w:p>
    <w:p w:rsidR="00DF6966" w:rsidRPr="00C63B52"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C63B52" w:rsidRDefault="008E62CA"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C63B52">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E62CA" w:rsidRPr="00C63B52" w:rsidRDefault="008E62C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24E2C" w:rsidRPr="00C63B52" w:rsidRDefault="00824E2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8E62CA"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C. PRESIDENTE</w:t>
      </w: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E62CA" w:rsidRPr="00C63B52" w:rsidRDefault="008E62C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8E62CA"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ANDRÉS MAURICIO CANTÚ RAMÍREZ</w:t>
      </w:r>
    </w:p>
    <w:p w:rsidR="00EB7DAC" w:rsidRPr="00C63B52"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E62CA" w:rsidRPr="00C63B52" w:rsidRDefault="008E62C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8E62CA"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lastRenderedPageBreak/>
        <w:t>C. PRIMER SECRETARIO</w:t>
      </w:r>
      <w:r w:rsidRPr="00C63B52">
        <w:rPr>
          <w:rFonts w:ascii="Times New Roman" w:eastAsia="Times New Roman" w:hAnsi="Times New Roman" w:cs="Times New Roman"/>
          <w:b/>
          <w:sz w:val="24"/>
          <w:szCs w:val="20"/>
          <w:lang w:eastAsia="es-ES"/>
        </w:rPr>
        <w:tab/>
        <w:t>C. SEGUNDO SECRETARIO</w:t>
      </w: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E62CA" w:rsidRDefault="008E62C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E62CA" w:rsidRPr="00C63B52" w:rsidRDefault="008E62C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8E62C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xml:space="preserve">. LAURA PAULA LÓPEZ  </w:t>
      </w:r>
      <w:r w:rsidRPr="00C63B52">
        <w:rPr>
          <w:rFonts w:ascii="Times New Roman" w:eastAsia="Times New Roman" w:hAnsi="Times New Roman" w:cs="Times New Roman"/>
          <w:b/>
          <w:sz w:val="24"/>
          <w:szCs w:val="20"/>
          <w:lang w:eastAsia="es-ES"/>
        </w:rPr>
        <w:tab/>
      </w: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LILIANA TIJERINA CANTÚ</w:t>
      </w:r>
    </w:p>
    <w:p w:rsidR="00A56AEC" w:rsidRPr="00C63B52" w:rsidRDefault="008E62C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SÁNCHEZ</w:t>
      </w:r>
      <w:r w:rsidRPr="00C63B52">
        <w:rPr>
          <w:rFonts w:ascii="Times New Roman" w:eastAsia="Times New Roman" w:hAnsi="Times New Roman" w:cs="Times New Roman"/>
          <w:b/>
          <w:sz w:val="24"/>
          <w:szCs w:val="20"/>
          <w:lang w:eastAsia="es-ES"/>
        </w:rPr>
        <w:tab/>
      </w:r>
      <w:r w:rsidRPr="00C63B52">
        <w:rPr>
          <w:rFonts w:ascii="Times New Roman" w:eastAsia="Times New Roman" w:hAnsi="Times New Roman" w:cs="Times New Roman"/>
          <w:b/>
          <w:sz w:val="24"/>
          <w:szCs w:val="20"/>
          <w:lang w:eastAsia="es-ES"/>
        </w:rPr>
        <w:tab/>
      </w:r>
    </w:p>
    <w:p w:rsidR="00A56AEC"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E62CA" w:rsidRDefault="008E62C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E62CA" w:rsidRPr="00C63B52" w:rsidRDefault="008E62C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63B52"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63B52" w:rsidRDefault="008E62C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 xml:space="preserve">ACTA NÚM. 194-LXXIV-17. </w:t>
      </w:r>
      <w:proofErr w:type="spellStart"/>
      <w:r w:rsidRPr="00C63B52">
        <w:rPr>
          <w:rFonts w:ascii="Times New Roman" w:eastAsia="Times New Roman" w:hAnsi="Times New Roman" w:cs="Times New Roman"/>
          <w:b/>
          <w:sz w:val="18"/>
          <w:szCs w:val="20"/>
          <w:lang w:eastAsia="es-MX"/>
        </w:rPr>
        <w:t>S.O</w:t>
      </w:r>
      <w:proofErr w:type="spellEnd"/>
      <w:r w:rsidRPr="00C63B52">
        <w:rPr>
          <w:rFonts w:ascii="Times New Roman" w:eastAsia="Times New Roman" w:hAnsi="Times New Roman" w:cs="Times New Roman"/>
          <w:b/>
          <w:sz w:val="18"/>
          <w:szCs w:val="20"/>
          <w:lang w:eastAsia="es-MX"/>
        </w:rPr>
        <w:t>.</w:t>
      </w:r>
    </w:p>
    <w:p w:rsidR="00671B91" w:rsidRPr="00C63B52" w:rsidRDefault="008E62CA" w:rsidP="00162A73">
      <w:pPr>
        <w:spacing w:after="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MARTES 09 DE MAYO DE 2017</w:t>
      </w:r>
    </w:p>
    <w:p w:rsidR="008E62CA" w:rsidRDefault="008E62CA">
      <w:pP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br w:type="page"/>
      </w:r>
    </w:p>
    <w:p w:rsidR="00DF6966" w:rsidRPr="00C63B52" w:rsidRDefault="008E62CA" w:rsidP="00162A73">
      <w:pPr>
        <w:spacing w:after="0" w:line="240" w:lineRule="auto"/>
        <w:jc w:val="center"/>
        <w:rPr>
          <w:rFonts w:ascii="Times New Roman" w:eastAsia="Times New Roman" w:hAnsi="Times New Roman" w:cs="Times New Roman"/>
          <w:b/>
          <w:sz w:val="24"/>
          <w:szCs w:val="20"/>
          <w:lang w:eastAsia="es-MX"/>
        </w:rPr>
      </w:pPr>
      <w:r w:rsidRPr="00C63B52">
        <w:rPr>
          <w:rFonts w:ascii="Times New Roman" w:eastAsia="Times New Roman" w:hAnsi="Times New Roman" w:cs="Times New Roman"/>
          <w:b/>
          <w:sz w:val="24"/>
          <w:szCs w:val="20"/>
          <w:lang w:eastAsia="es-MX"/>
        </w:rPr>
        <w:lastRenderedPageBreak/>
        <w:t>ASUNTOS EN CARTERA</w:t>
      </w:r>
    </w:p>
    <w:p w:rsidR="00DF6966" w:rsidRPr="00C63B52" w:rsidRDefault="008E62CA" w:rsidP="00EE4A04">
      <w:pPr>
        <w:spacing w:after="0" w:line="240" w:lineRule="auto"/>
        <w:jc w:val="center"/>
        <w:rPr>
          <w:rFonts w:ascii="Times New Roman" w:eastAsia="Times New Roman" w:hAnsi="Times New Roman" w:cs="Times New Roman"/>
          <w:b/>
          <w:sz w:val="24"/>
          <w:szCs w:val="20"/>
          <w:lang w:eastAsia="es-MX"/>
        </w:rPr>
      </w:pPr>
      <w:r w:rsidRPr="00C63B52">
        <w:rPr>
          <w:rFonts w:ascii="Times New Roman" w:eastAsia="Times New Roman" w:hAnsi="Times New Roman" w:cs="Times New Roman"/>
          <w:b/>
          <w:sz w:val="24"/>
          <w:szCs w:val="20"/>
          <w:lang w:eastAsia="es-MX"/>
        </w:rPr>
        <w:t>MARTES 09 DE MAYO DE 2017</w:t>
      </w:r>
    </w:p>
    <w:p w:rsidR="00447AFC" w:rsidRPr="00C63B52" w:rsidRDefault="00447AFC" w:rsidP="00290DF3">
      <w:pPr>
        <w:spacing w:after="0" w:line="240" w:lineRule="auto"/>
        <w:jc w:val="center"/>
        <w:rPr>
          <w:rFonts w:ascii="Times New Roman" w:eastAsia="Times New Roman" w:hAnsi="Times New Roman" w:cs="Times New Roman"/>
          <w:b/>
          <w:sz w:val="24"/>
          <w:szCs w:val="24"/>
          <w:lang w:eastAsia="es-MX"/>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 xml:space="preserve">ESCRITO SIGNADO POR LOS CC. </w:t>
      </w:r>
      <w:proofErr w:type="spellStart"/>
      <w:r w:rsidRPr="003D5A46">
        <w:rPr>
          <w:rFonts w:ascii="Times New Roman" w:eastAsia="Times New Roman" w:hAnsi="Times New Roman" w:cs="Times New Roman"/>
          <w:bCs/>
          <w:sz w:val="24"/>
          <w:szCs w:val="24"/>
          <w:lang w:eastAsia="es-ES"/>
        </w:rPr>
        <w:t>DIP</w:t>
      </w:r>
      <w:proofErr w:type="spellEnd"/>
      <w:r w:rsidRPr="003D5A46">
        <w:rPr>
          <w:rFonts w:ascii="Times New Roman" w:eastAsia="Times New Roman" w:hAnsi="Times New Roman" w:cs="Times New Roman"/>
          <w:bCs/>
          <w:sz w:val="24"/>
          <w:szCs w:val="24"/>
          <w:lang w:eastAsia="es-ES"/>
        </w:rPr>
        <w:t>. EUGENIO MONTIEL AMOROSO, INTEGRANTE DEL GRUPO LEGISLATIVO DE DIPUTADOS INDEPENDIENTES; ING. HUMBERTO TORRES PADILLA, SECRETARIO DE INFRAESTRUCTURA E ING. JOSÉ FRANCISCO GUTIÉRREZ CANTÚ, PRESIDENTE DE LA CÁMARA MEXICANA DE LA INDUSTRIA DE LA CONSTRUCCIÓN NUEVO LEÓN,  MEDIANTE EL CUAL PRESENTAN INICIATIVA DE REFORMA A LA LEY DE OBRAS PÚBLICAS PARA EL ESTADO Y MUNICIPIOS DE NUEVO LEÓN Y A LA</w:t>
      </w:r>
      <w:r w:rsidRPr="00C63B52">
        <w:rPr>
          <w:rFonts w:ascii="Times New Roman" w:eastAsia="Times New Roman" w:hAnsi="Times New Roman" w:cs="Times New Roman"/>
          <w:bCs/>
          <w:sz w:val="24"/>
          <w:szCs w:val="24"/>
          <w:lang w:eastAsia="es-ES"/>
        </w:rPr>
        <w:t xml:space="preserve"> LEY DE RESPONSABILIDADES PARA LOS SERVIDORES PÚBLICOS DEL ESTADO Y MUNICIPIOS DE NUEVO LEÓN, EN RELACIÓN A FORTALECER LA TRANSPARENCIA DE LAS LICITACIONES AL ESTABLECER LA PROHIBICIÓN A LAS DEPENDENCIAS Y ENTIDADES PARA CELEBRAR PROCEDIMIENTOS DE CONTRATACIÓN O ADJUDICACIÓN EN DÍAS INHÁBILES, SALVO CASOS ESPECÍFICOS QUE GUARDEN RELACIÓN CON EMERGENCIAS PÚBLICAS. </w:t>
      </w:r>
      <w:r w:rsidRPr="00C63B52">
        <w:rPr>
          <w:rFonts w:ascii="Times New Roman" w:eastAsia="Times New Roman" w:hAnsi="Times New Roman" w:cs="Times New Roman"/>
          <w:b/>
          <w:bCs/>
          <w:sz w:val="24"/>
          <w:szCs w:val="24"/>
          <w:lang w:eastAsia="es-ES"/>
        </w:rPr>
        <w:t>DE ENTERADO Y CON FUNDAMENTO EN LO DISPUESTO EN LOS ARTÍCULOS 24 FRACCIÓN III Y 39 FRACCIONES II Y IX DEL REGLAMENTO PARA EL GOBIERNO INTERIOR DEL CONGRESO, SE TURNA A LAS COMISIONES UNIDAS DE LEGISLACIÓN Y DESARROLLO URBANO.</w:t>
      </w:r>
    </w:p>
    <w:p w:rsidR="00290DF3" w:rsidRPr="00C63B52" w:rsidRDefault="00290DF3" w:rsidP="00290DF3">
      <w:pPr>
        <w:spacing w:after="0" w:line="240" w:lineRule="auto"/>
        <w:ind w:right="196"/>
        <w:jc w:val="both"/>
        <w:rPr>
          <w:rFonts w:ascii="Times New Roman" w:eastAsia="Times New Roman" w:hAnsi="Times New Roman" w:cs="Times New Roman"/>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 xml:space="preserve">OFICIO SIGNADO POR EL C. LIC. JOSÉ LUIS </w:t>
      </w:r>
      <w:proofErr w:type="spellStart"/>
      <w:r w:rsidRPr="003D5A46">
        <w:rPr>
          <w:rFonts w:ascii="Times New Roman" w:eastAsia="Times New Roman" w:hAnsi="Times New Roman" w:cs="Times New Roman"/>
          <w:bCs/>
          <w:sz w:val="24"/>
          <w:szCs w:val="24"/>
          <w:lang w:eastAsia="es-ES"/>
        </w:rPr>
        <w:t>CABAÑEZ</w:t>
      </w:r>
      <w:proofErr w:type="spellEnd"/>
      <w:r w:rsidRPr="003D5A46">
        <w:rPr>
          <w:rFonts w:ascii="Times New Roman" w:eastAsia="Times New Roman" w:hAnsi="Times New Roman" w:cs="Times New Roman"/>
          <w:bCs/>
          <w:sz w:val="24"/>
          <w:szCs w:val="24"/>
          <w:lang w:eastAsia="es-ES"/>
        </w:rPr>
        <w:t xml:space="preserve"> LEAL, SECRETARIO DEL R. AYUNTAMIENTO DE SANTA CATARINA, NUEVO LEÓN, MEDIANTE EL CUAL INFORMA QUE EN SESIÓN DE CABILDO SE APROBÓ OTORGAR EN COMODATO PARA EL CENTRO DE SERVICIOS DE INNOVACIÓN Y DESARROLLO TECNOLÓ</w:t>
      </w:r>
      <w:r w:rsidRPr="00C63B52">
        <w:rPr>
          <w:rFonts w:ascii="Times New Roman" w:eastAsia="Times New Roman" w:hAnsi="Times New Roman" w:cs="Times New Roman"/>
          <w:bCs/>
          <w:sz w:val="24"/>
          <w:szCs w:val="24"/>
          <w:lang w:eastAsia="es-ES"/>
        </w:rPr>
        <w:t>GICO EN SOLDADURA A.C. (</w:t>
      </w:r>
      <w:proofErr w:type="spellStart"/>
      <w:r w:rsidRPr="00C63B52">
        <w:rPr>
          <w:rFonts w:ascii="Times New Roman" w:eastAsia="Times New Roman" w:hAnsi="Times New Roman" w:cs="Times New Roman"/>
          <w:bCs/>
          <w:sz w:val="24"/>
          <w:szCs w:val="24"/>
          <w:lang w:eastAsia="es-ES"/>
        </w:rPr>
        <w:t>CIDTS</w:t>
      </w:r>
      <w:proofErr w:type="spellEnd"/>
      <w:r w:rsidRPr="00C63B52">
        <w:rPr>
          <w:rFonts w:ascii="Times New Roman" w:eastAsia="Times New Roman" w:hAnsi="Times New Roman" w:cs="Times New Roman"/>
          <w:bCs/>
          <w:sz w:val="24"/>
          <w:szCs w:val="24"/>
          <w:lang w:eastAsia="es-ES"/>
        </w:rPr>
        <w:t xml:space="preserve">) UN BIEN MUNICIPAL UBICADO EN LA CALLE SANTA MARÍA DE LA RIVERA Y COOPERATIVA DE LA VIVIENDA EN LA COLONIA COOPERATIVA DE LA UNIÓN DE DICHO MUNICIPIO. </w:t>
      </w:r>
      <w:r w:rsidRPr="00C63B52">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290DF3" w:rsidRPr="00C63B52" w:rsidRDefault="00290DF3" w:rsidP="00290DF3">
      <w:pPr>
        <w:spacing w:after="0" w:line="240" w:lineRule="auto"/>
        <w:ind w:right="196"/>
        <w:jc w:val="both"/>
        <w:rPr>
          <w:rFonts w:ascii="Times New Roman" w:eastAsia="Times New Roman" w:hAnsi="Times New Roman" w:cs="Times New Roman"/>
          <w:b/>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
          <w:bCs/>
          <w:sz w:val="24"/>
          <w:szCs w:val="24"/>
          <w:lang w:eastAsia="es-ES"/>
        </w:rPr>
      </w:pPr>
      <w:r w:rsidRPr="003D5A46">
        <w:rPr>
          <w:rFonts w:ascii="Times New Roman" w:eastAsia="Times New Roman" w:hAnsi="Times New Roman" w:cs="Times New Roman"/>
          <w:bCs/>
          <w:sz w:val="24"/>
          <w:szCs w:val="24"/>
          <w:lang w:eastAsia="es-ES"/>
        </w:rPr>
        <w:t xml:space="preserve">ESCRITO SIGNADO POR EL C. JORGE </w:t>
      </w:r>
      <w:proofErr w:type="spellStart"/>
      <w:r w:rsidRPr="003D5A46">
        <w:rPr>
          <w:rFonts w:ascii="Times New Roman" w:eastAsia="Times New Roman" w:hAnsi="Times New Roman" w:cs="Times New Roman"/>
          <w:bCs/>
          <w:sz w:val="24"/>
          <w:szCs w:val="24"/>
          <w:lang w:eastAsia="es-ES"/>
        </w:rPr>
        <w:t>ROBERTT</w:t>
      </w:r>
      <w:proofErr w:type="spellEnd"/>
      <w:r w:rsidRPr="003D5A46">
        <w:rPr>
          <w:rFonts w:ascii="Times New Roman" w:eastAsia="Times New Roman" w:hAnsi="Times New Roman" w:cs="Times New Roman"/>
          <w:bCs/>
          <w:sz w:val="24"/>
          <w:szCs w:val="24"/>
          <w:lang w:eastAsia="es-ES"/>
        </w:rPr>
        <w:t xml:space="preserve"> RODRÍGUEZ HERNÁNDEZ, MEDIANTE EL CUAL PRESENTA INICIATIVA DE REFORMA A LOS ARTÍCULOS 37, 46 Y 81 DE LA CONS</w:t>
      </w:r>
      <w:r w:rsidRPr="00C63B52">
        <w:rPr>
          <w:rFonts w:ascii="Times New Roman" w:eastAsia="Times New Roman" w:hAnsi="Times New Roman" w:cs="Times New Roman"/>
          <w:bCs/>
          <w:sz w:val="24"/>
          <w:szCs w:val="24"/>
          <w:lang w:eastAsia="es-ES"/>
        </w:rPr>
        <w:t xml:space="preserve">TITUCIÓN POLÍTICA DEL ESTADO LIBRE Y SOBERANO DE NUEVO LEÓN Y A LOS ARTÍCULOS 14, 19, 23, 153, 156, 191, 197, 199, 200, 201, 203, 204, 214, 263, 264, 265, 266 Y 267 DE LA LEY ELECTORAL PARA EL ESTADO DE NUEVO LEÓN. </w:t>
      </w:r>
      <w:r w:rsidRPr="00C63B52">
        <w:rPr>
          <w:rFonts w:ascii="Times New Roman" w:eastAsia="Times New Roman" w:hAnsi="Times New Roman" w:cs="Times New Roman"/>
          <w:b/>
          <w:bCs/>
          <w:sz w:val="24"/>
          <w:szCs w:val="24"/>
          <w:lang w:eastAsia="es-ES"/>
        </w:rPr>
        <w:t>DE ENTERADO Y CON FUNDAMENTO EN LO DISPUESTO EN LOS ARTÍCULOS 24 FRACCIÓN III Y 39 FRACCIONES II Y III DEL REGLAMENTO PARA EL GOBIERNO INTERIOR DEL CONGRESO, SE TURNA CON CARÁCTER DE URGENTE A LAS COMISIONES UNIDAS DE LEGISLACIÓN Y PUNTOS CONSTITUCIONALES.</w:t>
      </w: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lastRenderedPageBreak/>
        <w:t>ESCRITO PRESENTADO POR LA C. LAURA GARZA CAVAZOS, PRESIDENTA DE LA JUNTA DE VECINOS COLONIA ROBLE, A.C., MEDIANTE EL CUAL REMITE PROPUESTAS Y COMENTARIOS PARA QUE SEAN INCLUIDOS EN LA NUEVA LEY DE DESARROLLO UR</w:t>
      </w:r>
      <w:r w:rsidRPr="00C63B52">
        <w:rPr>
          <w:rFonts w:ascii="Times New Roman" w:eastAsia="Times New Roman" w:hAnsi="Times New Roman" w:cs="Times New Roman"/>
          <w:bCs/>
          <w:sz w:val="24"/>
          <w:szCs w:val="24"/>
          <w:lang w:eastAsia="es-ES"/>
        </w:rPr>
        <w:t xml:space="preserve">BANO DEL ESTADO DE NUEVO LEÓN. </w:t>
      </w:r>
      <w:r w:rsidRPr="00C63B52">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290DF3" w:rsidRPr="00C63B52" w:rsidRDefault="00290DF3" w:rsidP="00290DF3">
      <w:pPr>
        <w:spacing w:after="0" w:line="240" w:lineRule="auto"/>
        <w:ind w:right="196"/>
        <w:jc w:val="both"/>
        <w:rPr>
          <w:rFonts w:ascii="Times New Roman" w:eastAsia="Times New Roman" w:hAnsi="Times New Roman" w:cs="Times New Roman"/>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 xml:space="preserve">ESCRITO SIGNADO POR EL C. </w:t>
      </w:r>
      <w:proofErr w:type="spellStart"/>
      <w:r w:rsidRPr="003D5A46">
        <w:rPr>
          <w:rFonts w:ascii="Times New Roman" w:eastAsia="Times New Roman" w:hAnsi="Times New Roman" w:cs="Times New Roman"/>
          <w:bCs/>
          <w:sz w:val="24"/>
          <w:szCs w:val="24"/>
          <w:lang w:eastAsia="es-ES"/>
        </w:rPr>
        <w:t>DIP</w:t>
      </w:r>
      <w:proofErr w:type="spellEnd"/>
      <w:r w:rsidRPr="003D5A46">
        <w:rPr>
          <w:rFonts w:ascii="Times New Roman" w:eastAsia="Times New Roman" w:hAnsi="Times New Roman" w:cs="Times New Roman"/>
          <w:bCs/>
          <w:sz w:val="24"/>
          <w:szCs w:val="24"/>
          <w:lang w:eastAsia="es-ES"/>
        </w:rPr>
        <w:t>. SERGIO ARELLANO BALDERAS, COORDINADOR DEL GRUPO LEGISLATIVO DEL PARTIDO DEL TRABAJO DE LA LXXIV LEGISLATURA, MEDIANTE EL CUAL PRESENTA INICIATIVA DE REFORMA Y POR DEROGACIÓN DE LA</w:t>
      </w:r>
      <w:r w:rsidRPr="00C63B52">
        <w:rPr>
          <w:rFonts w:ascii="Times New Roman" w:eastAsia="Times New Roman" w:hAnsi="Times New Roman" w:cs="Times New Roman"/>
          <w:bCs/>
          <w:sz w:val="24"/>
          <w:szCs w:val="24"/>
          <w:lang w:eastAsia="es-ES"/>
        </w:rPr>
        <w:t xml:space="preserve"> FRACCIÓN V DEL ARTÍCULO 168 DE LA LEY ELECTORAL PARA EL ESTADO DE NUEVO LEÓN, EN RELACIÓN A LA PROPAGANDA ELECTORAL. </w:t>
      </w:r>
      <w:r w:rsidRPr="00C63B52">
        <w:rPr>
          <w:rFonts w:ascii="Times New Roman" w:eastAsia="Times New Roman" w:hAnsi="Times New Roman" w:cs="Times New Roman"/>
          <w:b/>
          <w:bCs/>
          <w:sz w:val="24"/>
          <w:szCs w:val="24"/>
          <w:lang w:eastAsia="es-ES"/>
        </w:rPr>
        <w:t>DE ENTERADO Y CON FUNDAMENTO EN LO DISPUESTO EN LOS ARTÍCULOS 24 FRACCIÓN III Y 39 FRACCIONES II Y III DEL REGLAMENTO PARA EL GOBIERNO INTERIOR DEL CONGRESO, SE TURNA A LAS COMISIONES UNIDAS DE LEGISLACIÓN Y PUNTOS CONSTITUCIONALES.</w:t>
      </w:r>
    </w:p>
    <w:p w:rsidR="00290DF3" w:rsidRPr="00C63B52" w:rsidRDefault="00290DF3" w:rsidP="00290DF3">
      <w:pPr>
        <w:spacing w:after="0" w:line="240" w:lineRule="auto"/>
        <w:ind w:right="196"/>
        <w:jc w:val="both"/>
        <w:rPr>
          <w:rFonts w:ascii="Times New Roman" w:eastAsia="Times New Roman" w:hAnsi="Times New Roman" w:cs="Times New Roman"/>
          <w:b/>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ESCRITO PRESENTADO POR LA C. LILIANA FLORES BENAVIDES Y DIVERSOS CIUDADANOS, MEDIANTE EL CUAL SOLICITAN NO SE APRUEBE NINGUNA LICENCI</w:t>
      </w:r>
      <w:r w:rsidRPr="00C63B52">
        <w:rPr>
          <w:rFonts w:ascii="Times New Roman" w:eastAsia="Times New Roman" w:hAnsi="Times New Roman" w:cs="Times New Roman"/>
          <w:bCs/>
          <w:sz w:val="24"/>
          <w:szCs w:val="24"/>
          <w:lang w:eastAsia="es-ES"/>
        </w:rPr>
        <w:t xml:space="preserve">A PARA DEJAR SU CARGO A NINGÚN FUNCIONARIO PÚBLICO DE ELECCIÓN POPULAR. </w:t>
      </w:r>
      <w:r w:rsidRPr="00C63B52">
        <w:rPr>
          <w:rFonts w:ascii="Times New Roman" w:eastAsia="Times New Roman" w:hAnsi="Times New Roman" w:cs="Times New Roman"/>
          <w:b/>
          <w:bCs/>
          <w:sz w:val="24"/>
          <w:szCs w:val="24"/>
          <w:lang w:eastAsia="es-ES"/>
        </w:rPr>
        <w:t>DE ENTERADO Y CON FUNDAMENTO EN LO DISPUESTO EN LOS ARTÍCULOS 24 FRACCIÓN III Y 39 FRACCIONES I Y II DEL REGLAMENTO PARA EL GOBIERNO INTERIOR DEL CONGRESO, SE TURNA A LA COMISIONES DE LEGISLACIÓN Y A LA DE PUNTOS CONSTITUCIONALES.</w:t>
      </w:r>
    </w:p>
    <w:p w:rsidR="00290DF3" w:rsidRPr="00C63B52" w:rsidRDefault="00290DF3" w:rsidP="00290DF3">
      <w:pPr>
        <w:spacing w:after="0" w:line="240" w:lineRule="auto"/>
        <w:ind w:right="196"/>
        <w:jc w:val="both"/>
        <w:rPr>
          <w:rFonts w:ascii="Times New Roman" w:eastAsia="Times New Roman" w:hAnsi="Times New Roman" w:cs="Times New Roman"/>
          <w:b/>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ESCRITO PRESENTADO POR LA C. MARÍA DEL CARMEN VÁZQUEZ HERNÁNDEZ, MEDIANTE EL CUAL SOLICITA SEA APROBADO EL EXPEDIENTE 9959</w:t>
      </w:r>
      <w:r w:rsidRPr="00C63B52">
        <w:rPr>
          <w:rFonts w:ascii="Times New Roman" w:eastAsia="Times New Roman" w:hAnsi="Times New Roman" w:cs="Times New Roman"/>
          <w:bCs/>
          <w:sz w:val="24"/>
          <w:szCs w:val="24"/>
          <w:lang w:eastAsia="es-ES"/>
        </w:rPr>
        <w:t xml:space="preserve">/LXXIV QUE CONTIENE LA INICIATIVA DE REFORMA A LA FRACCIÓN VI DEL ARTÍCULO 6 DE LA LEY DE ACCESO A LAS MUJERES A UN VIDA LIBRE DE VIOLENCIA DE NUEVO LEÓN, QUE TIENE COMO FINALIDAD PROTEGER EL BIEN JURÍDICO Y LA DIGNIDAD HUMANA. </w:t>
      </w:r>
      <w:r w:rsidRPr="00C63B52">
        <w:rPr>
          <w:rFonts w:ascii="Times New Roman" w:eastAsia="Times New Roman" w:hAnsi="Times New Roman" w:cs="Times New Roman"/>
          <w:b/>
          <w:bCs/>
          <w:sz w:val="24"/>
          <w:szCs w:val="24"/>
          <w:lang w:eastAsia="es-ES"/>
        </w:rPr>
        <w:t>DE ENTERADO Y SE ANEXA EN EL EXPEDIENTE LEGISLATIVO NÚM. 9959/LXXIV QUE SE ENCUENTRA EN LAS COMISIONES UNIDAS DE IGUALDAD DE GÉNERO Y SALUD Y ATENCIÓN A GRUPOS VULNERABLES.</w:t>
      </w:r>
    </w:p>
    <w:p w:rsidR="00290DF3" w:rsidRPr="00C63B52" w:rsidRDefault="00290DF3" w:rsidP="00290DF3">
      <w:pPr>
        <w:spacing w:after="0" w:line="240" w:lineRule="auto"/>
        <w:ind w:right="196"/>
        <w:jc w:val="both"/>
        <w:rPr>
          <w:rFonts w:ascii="Times New Roman" w:eastAsia="Times New Roman" w:hAnsi="Times New Roman" w:cs="Times New Roman"/>
          <w:b/>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OFICIO SIGNADO POR EL C. M. RICARDO MARCOS GONZÁLEZ, PRESIDENTE DEL CONSEJO PARA LA CULTURA Y LAS ARTES DE NUEVO LEÓN, MEDIANT</w:t>
      </w:r>
      <w:r w:rsidRPr="00C63B52">
        <w:rPr>
          <w:rFonts w:ascii="Times New Roman" w:eastAsia="Times New Roman" w:hAnsi="Times New Roman" w:cs="Times New Roman"/>
          <w:bCs/>
          <w:sz w:val="24"/>
          <w:szCs w:val="24"/>
          <w:lang w:eastAsia="es-ES"/>
        </w:rPr>
        <w:t xml:space="preserve">E EL CUAL REMITE UN EJEMPLAR DEL PRIMER INFORME DE LABORES 2015-2016 DE DICHA SECRETARÍA. </w:t>
      </w:r>
      <w:r w:rsidRPr="00C63B52">
        <w:rPr>
          <w:rFonts w:ascii="Times New Roman" w:eastAsia="Times New Roman" w:hAnsi="Times New Roman" w:cs="Times New Roman"/>
          <w:b/>
          <w:bCs/>
          <w:sz w:val="24"/>
          <w:szCs w:val="24"/>
          <w:lang w:eastAsia="es-ES"/>
        </w:rPr>
        <w:t>DE ENTERADO Y SE SOLICITA A LA OFICIALÍA MAYOR, LO RESGUARDE PARA QUIENES DESEEN IMPONERSE DE SU CONTENIDO.</w:t>
      </w: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lastRenderedPageBreak/>
        <w:t>OFICIO NO. DGPL-2P2A.-4212.18 SIGNADO POR LA SENADORA BLANCA ALCALÁ RUIZ, VICEPRESIDENTA DE LA CÁMARA DE SENADORES DEL H. CONGRESO DE LA UNIÓN, M</w:t>
      </w:r>
      <w:r w:rsidRPr="00C63B52">
        <w:rPr>
          <w:rFonts w:ascii="Times New Roman" w:eastAsia="Times New Roman" w:hAnsi="Times New Roman" w:cs="Times New Roman"/>
          <w:bCs/>
          <w:sz w:val="24"/>
          <w:szCs w:val="24"/>
          <w:lang w:eastAsia="es-ES"/>
        </w:rPr>
        <w:t xml:space="preserve">EDIANTE EL CUAL INFORMA SOBRE EL ACUERDO APROBADO, POR EL QUE SE EXHORTA A LOS CONGRESOS DE LAS ENTIDADES FEDERATIVAS A ARMONIZAR SU LEGISLACIÓN DE CONFORMIDAD AL ARTÍCULO 41 DE LA CONSTITUCIÓN POLÍTICA DE LOS ESTADOS UNIDOS MEXICANOS, EN MATERIA DE PARIDAD DE GÉNERO. </w:t>
      </w:r>
      <w:r w:rsidRPr="00C63B52">
        <w:rPr>
          <w:rFonts w:ascii="Times New Roman" w:eastAsia="Times New Roman" w:hAnsi="Times New Roman" w:cs="Times New Roman"/>
          <w:b/>
          <w:bCs/>
          <w:sz w:val="24"/>
          <w:szCs w:val="24"/>
          <w:lang w:eastAsia="es-ES"/>
        </w:rPr>
        <w:t>DE ENTERADO Y REMÍTASE EL PRESENTE ESCRITO A LA COMISIÓN PARA LA IGUALDAD DE GÉNERO, PARA SU CONOCIMIENTO.</w:t>
      </w:r>
    </w:p>
    <w:p w:rsidR="00290DF3" w:rsidRPr="00C63B52" w:rsidRDefault="00290DF3" w:rsidP="00290DF3">
      <w:pPr>
        <w:spacing w:after="0" w:line="240" w:lineRule="auto"/>
        <w:ind w:right="196"/>
        <w:jc w:val="both"/>
        <w:rPr>
          <w:rFonts w:ascii="Times New Roman" w:eastAsia="Times New Roman" w:hAnsi="Times New Roman" w:cs="Times New Roman"/>
          <w:b/>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 xml:space="preserve">OFICIO NO. DGPL-2P2A.-4134.18 SIGNADO POR LA SENADORA BLANCA ALCALÁ RUIZ, VICEPRESIDENTA DE LA CÁMARA DE SENADORES DEL H. CONGRESO DE LA UNIÓN, MEDIANTE EL CUAL INFORMA SOBRE EL ACUERDO APROBADO POR </w:t>
      </w:r>
      <w:r w:rsidRPr="00C63B52">
        <w:rPr>
          <w:rFonts w:ascii="Times New Roman" w:eastAsia="Times New Roman" w:hAnsi="Times New Roman" w:cs="Times New Roman"/>
          <w:bCs/>
          <w:sz w:val="24"/>
          <w:szCs w:val="24"/>
          <w:lang w:eastAsia="es-ES"/>
        </w:rPr>
        <w:t xml:space="preserve">EL QUE SE EXHORTA A LOS PODERES LEGISLATIVOS, A FIN DE PONER A DISPOSICIÓN DEL PÚBLICO Y MANTENER ACTUALIZADA, EN SUS RESPECTIVOS MEDIOS ELECTRÓNICOS, LA INFORMACIÓN SEÑALADA EN LOS ARTÍCULOS 70 Y 72 DE LA LEY GENERAL DE TRANSPARENCIA Y ACCESO A LA INFORMACIÓN PÚBLICA, ESPECIALMENTE LO REFERENTE AL TRABAJO LEGISLATIVO, INICIATIVAS DE LEY O DE DECRETO, LO RELATIVO A LAS REUNIONES DE TRABAJO DE LAS COMISIONES ENCARGADAS DE ANALIZAR, DEBATIR Y DICTAMINAR, EN MATERIA DE COMBATE A LA CORRUPCIÓN. </w:t>
      </w:r>
      <w:r w:rsidRPr="00C63B52">
        <w:rPr>
          <w:rFonts w:ascii="Times New Roman" w:eastAsia="Times New Roman" w:hAnsi="Times New Roman" w:cs="Times New Roman"/>
          <w:b/>
          <w:bCs/>
          <w:sz w:val="24"/>
          <w:szCs w:val="24"/>
          <w:lang w:eastAsia="es-ES"/>
        </w:rPr>
        <w:t>DE ENTERADO Y SE INSTRUYE A LA OFICIALÍA MAYOR, PARA QUE A TRAVÉS DE LA UNIDAD DE TRANSPARENCIA DE ESTE PODER LEGISLATIVO, PROCEDA A LO QUE CORRESPONDA.</w:t>
      </w:r>
    </w:p>
    <w:p w:rsidR="00290DF3" w:rsidRPr="00C63B52" w:rsidRDefault="00290DF3" w:rsidP="00290DF3">
      <w:pPr>
        <w:spacing w:after="0" w:line="240" w:lineRule="auto"/>
        <w:ind w:right="196"/>
        <w:jc w:val="both"/>
        <w:rPr>
          <w:rFonts w:ascii="Times New Roman" w:eastAsia="Times New Roman" w:hAnsi="Times New Roman" w:cs="Times New Roman"/>
          <w:b/>
          <w:bCs/>
          <w:sz w:val="24"/>
          <w:szCs w:val="24"/>
          <w:lang w:eastAsia="es-ES"/>
        </w:rPr>
      </w:pPr>
    </w:p>
    <w:p w:rsidR="00290DF3" w:rsidRPr="00C63B52" w:rsidRDefault="008E62CA" w:rsidP="00290DF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3D5A46">
        <w:rPr>
          <w:rFonts w:ascii="Times New Roman" w:eastAsia="Times New Roman" w:hAnsi="Times New Roman" w:cs="Times New Roman"/>
          <w:bCs/>
          <w:sz w:val="24"/>
          <w:szCs w:val="24"/>
          <w:lang w:eastAsia="es-ES"/>
        </w:rPr>
        <w:t>OFICIO NO. DGPL-2P2A.-4139.18 SIGNADO POR LA SENADORA BLANCA ALCALÁ RUIZ, VICEPRESIDENTA DE LA CÁMARA DE SENADORES DEL H. CONGRESO DE LA UNIÓN, MEDIANTE EL CUAL INFORMA SOBRE EL ACUERDO APROBADO, POR E</w:t>
      </w:r>
      <w:r w:rsidRPr="00C63B52">
        <w:rPr>
          <w:rFonts w:ascii="Times New Roman" w:eastAsia="Times New Roman" w:hAnsi="Times New Roman" w:cs="Times New Roman"/>
          <w:bCs/>
          <w:sz w:val="24"/>
          <w:szCs w:val="24"/>
          <w:lang w:eastAsia="es-ES"/>
        </w:rPr>
        <w:t xml:space="preserve">L QUE SE EXHORTA A LOS CONGRESOS ESTATALES, A EVALUAR LA VIABILIDAD Y BENEFICIOS DE CREAR UNA SECRETARÍA DE DESARROLLO MUNICIPAL, COMO ES EL CASO DEL ESTADO DE CHIHUAHUA. </w:t>
      </w:r>
      <w:r w:rsidRPr="00C63B52">
        <w:rPr>
          <w:rFonts w:ascii="Times New Roman" w:eastAsia="Times New Roman" w:hAnsi="Times New Roman" w:cs="Times New Roman"/>
          <w:b/>
          <w:bCs/>
          <w:sz w:val="24"/>
          <w:szCs w:val="24"/>
          <w:lang w:eastAsia="es-ES"/>
        </w:rPr>
        <w:t>DE ENTERADO Y REMÍTASE EL PRESENTE ESCRITO A LA COMISIÓN DE DESARROLLO METROPOLITANO, PARA SU CONOCIMIENTO</w:t>
      </w:r>
      <w:r w:rsidRPr="00C63B52">
        <w:rPr>
          <w:rFonts w:ascii="ITC Avant Garde Gothic" w:eastAsia="Times New Roman" w:hAnsi="ITC Avant Garde Gothic" w:cs="Times New Roman"/>
          <w:b/>
          <w:bCs/>
          <w:color w:val="E36C0A"/>
          <w:sz w:val="28"/>
          <w:szCs w:val="28"/>
          <w:lang w:eastAsia="es-ES"/>
        </w:rPr>
        <w:t>.</w:t>
      </w:r>
      <w:bookmarkStart w:id="0" w:name="_GoBack"/>
      <w:bookmarkEnd w:id="0"/>
    </w:p>
    <w:sectPr w:rsidR="00290DF3" w:rsidRPr="00C63B52"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68" w:rsidRDefault="00121B68" w:rsidP="00162A73">
      <w:pPr>
        <w:spacing w:after="0" w:line="240" w:lineRule="auto"/>
      </w:pPr>
      <w:r>
        <w:separator/>
      </w:r>
    </w:p>
  </w:endnote>
  <w:endnote w:type="continuationSeparator" w:id="0">
    <w:p w:rsidR="00121B68" w:rsidRDefault="00121B6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3D5A46" w:rsidRPr="003D5A46">
          <w:rPr>
            <w:noProof/>
            <w:lang w:val="es-ES"/>
          </w:rPr>
          <w:t>8</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68" w:rsidRDefault="00121B68" w:rsidP="00162A73">
      <w:pPr>
        <w:spacing w:after="0" w:line="240" w:lineRule="auto"/>
      </w:pPr>
      <w:r>
        <w:separator/>
      </w:r>
    </w:p>
  </w:footnote>
  <w:footnote w:type="continuationSeparator" w:id="0">
    <w:p w:rsidR="00121B68" w:rsidRDefault="00121B68"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4A5B"/>
    <w:rsid w:val="000461B9"/>
    <w:rsid w:val="00050797"/>
    <w:rsid w:val="00056EA1"/>
    <w:rsid w:val="00060AA3"/>
    <w:rsid w:val="00062F99"/>
    <w:rsid w:val="00067C60"/>
    <w:rsid w:val="00070BCF"/>
    <w:rsid w:val="00077092"/>
    <w:rsid w:val="0008472A"/>
    <w:rsid w:val="0008497C"/>
    <w:rsid w:val="000877ED"/>
    <w:rsid w:val="00092A5A"/>
    <w:rsid w:val="000A1F65"/>
    <w:rsid w:val="000A3370"/>
    <w:rsid w:val="000A5074"/>
    <w:rsid w:val="000B1736"/>
    <w:rsid w:val="000B33FF"/>
    <w:rsid w:val="000B4776"/>
    <w:rsid w:val="000B6B9F"/>
    <w:rsid w:val="000C3A34"/>
    <w:rsid w:val="000C47E3"/>
    <w:rsid w:val="000C4D86"/>
    <w:rsid w:val="000C52B8"/>
    <w:rsid w:val="000D2A5A"/>
    <w:rsid w:val="000D39B6"/>
    <w:rsid w:val="000D7E18"/>
    <w:rsid w:val="000E0989"/>
    <w:rsid w:val="000E0EE0"/>
    <w:rsid w:val="000E357C"/>
    <w:rsid w:val="000E4F54"/>
    <w:rsid w:val="000E54E9"/>
    <w:rsid w:val="000E6220"/>
    <w:rsid w:val="000F1E97"/>
    <w:rsid w:val="000F2657"/>
    <w:rsid w:val="000F4D79"/>
    <w:rsid w:val="000F527B"/>
    <w:rsid w:val="000F7A0C"/>
    <w:rsid w:val="001027D8"/>
    <w:rsid w:val="00103A0B"/>
    <w:rsid w:val="0011072E"/>
    <w:rsid w:val="00110785"/>
    <w:rsid w:val="0011154C"/>
    <w:rsid w:val="0011437E"/>
    <w:rsid w:val="00120C22"/>
    <w:rsid w:val="00121B68"/>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2B34"/>
    <w:rsid w:val="001D4FD6"/>
    <w:rsid w:val="001E7E56"/>
    <w:rsid w:val="001F4BAF"/>
    <w:rsid w:val="001F7183"/>
    <w:rsid w:val="00204140"/>
    <w:rsid w:val="002156AD"/>
    <w:rsid w:val="002175CE"/>
    <w:rsid w:val="0022060E"/>
    <w:rsid w:val="00225CD6"/>
    <w:rsid w:val="0022685E"/>
    <w:rsid w:val="00231328"/>
    <w:rsid w:val="00235400"/>
    <w:rsid w:val="00240182"/>
    <w:rsid w:val="0024131C"/>
    <w:rsid w:val="00250F43"/>
    <w:rsid w:val="00251495"/>
    <w:rsid w:val="002568C9"/>
    <w:rsid w:val="0026591E"/>
    <w:rsid w:val="002752E8"/>
    <w:rsid w:val="00275D8E"/>
    <w:rsid w:val="0028026B"/>
    <w:rsid w:val="00290A0C"/>
    <w:rsid w:val="00290DF3"/>
    <w:rsid w:val="00291AAF"/>
    <w:rsid w:val="00291C3C"/>
    <w:rsid w:val="0029326F"/>
    <w:rsid w:val="00293DB9"/>
    <w:rsid w:val="0029430E"/>
    <w:rsid w:val="00297134"/>
    <w:rsid w:val="002A628E"/>
    <w:rsid w:val="002A64FB"/>
    <w:rsid w:val="002A7EBF"/>
    <w:rsid w:val="002B2FC8"/>
    <w:rsid w:val="002C04B2"/>
    <w:rsid w:val="002C052F"/>
    <w:rsid w:val="002C1316"/>
    <w:rsid w:val="002C59B1"/>
    <w:rsid w:val="002D16E0"/>
    <w:rsid w:val="002D34F5"/>
    <w:rsid w:val="002D3DA7"/>
    <w:rsid w:val="002D4E34"/>
    <w:rsid w:val="002D64AE"/>
    <w:rsid w:val="002D7FC2"/>
    <w:rsid w:val="002E1946"/>
    <w:rsid w:val="002E61B2"/>
    <w:rsid w:val="002E78A0"/>
    <w:rsid w:val="002F0F63"/>
    <w:rsid w:val="002F2447"/>
    <w:rsid w:val="002F2C65"/>
    <w:rsid w:val="00302424"/>
    <w:rsid w:val="003026C8"/>
    <w:rsid w:val="00305746"/>
    <w:rsid w:val="003063DE"/>
    <w:rsid w:val="003106B2"/>
    <w:rsid w:val="003152A1"/>
    <w:rsid w:val="0031572D"/>
    <w:rsid w:val="003162BF"/>
    <w:rsid w:val="00316E08"/>
    <w:rsid w:val="00317665"/>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8D6"/>
    <w:rsid w:val="00392971"/>
    <w:rsid w:val="00394DA0"/>
    <w:rsid w:val="003A18B3"/>
    <w:rsid w:val="003A2E99"/>
    <w:rsid w:val="003A5744"/>
    <w:rsid w:val="003A7979"/>
    <w:rsid w:val="003C3613"/>
    <w:rsid w:val="003C5BB9"/>
    <w:rsid w:val="003D0272"/>
    <w:rsid w:val="003D06F7"/>
    <w:rsid w:val="003D440D"/>
    <w:rsid w:val="003D5A46"/>
    <w:rsid w:val="003E0227"/>
    <w:rsid w:val="003E639D"/>
    <w:rsid w:val="003E65C1"/>
    <w:rsid w:val="003E6A4A"/>
    <w:rsid w:val="003F05E8"/>
    <w:rsid w:val="003F2E27"/>
    <w:rsid w:val="003F48E8"/>
    <w:rsid w:val="00400A6D"/>
    <w:rsid w:val="00401BAA"/>
    <w:rsid w:val="004040A4"/>
    <w:rsid w:val="00405C4B"/>
    <w:rsid w:val="00416121"/>
    <w:rsid w:val="00416135"/>
    <w:rsid w:val="00420D6E"/>
    <w:rsid w:val="0043705A"/>
    <w:rsid w:val="00437104"/>
    <w:rsid w:val="00440FF7"/>
    <w:rsid w:val="00441C7E"/>
    <w:rsid w:val="00446638"/>
    <w:rsid w:val="00447AFC"/>
    <w:rsid w:val="0045505D"/>
    <w:rsid w:val="004621BE"/>
    <w:rsid w:val="00463E96"/>
    <w:rsid w:val="004640B1"/>
    <w:rsid w:val="00465350"/>
    <w:rsid w:val="00465FCB"/>
    <w:rsid w:val="00470382"/>
    <w:rsid w:val="00470F48"/>
    <w:rsid w:val="00473CD7"/>
    <w:rsid w:val="0047718C"/>
    <w:rsid w:val="0048055C"/>
    <w:rsid w:val="00481AE4"/>
    <w:rsid w:val="00482975"/>
    <w:rsid w:val="00495799"/>
    <w:rsid w:val="00496552"/>
    <w:rsid w:val="004A01E7"/>
    <w:rsid w:val="004A1C88"/>
    <w:rsid w:val="004A329C"/>
    <w:rsid w:val="004B114C"/>
    <w:rsid w:val="004B6ED8"/>
    <w:rsid w:val="004C2520"/>
    <w:rsid w:val="004C4D49"/>
    <w:rsid w:val="004C6134"/>
    <w:rsid w:val="004D1346"/>
    <w:rsid w:val="004D36B3"/>
    <w:rsid w:val="004D4D51"/>
    <w:rsid w:val="004D5A6F"/>
    <w:rsid w:val="004E34D0"/>
    <w:rsid w:val="004E60E4"/>
    <w:rsid w:val="004F7009"/>
    <w:rsid w:val="00503675"/>
    <w:rsid w:val="0050456E"/>
    <w:rsid w:val="005072DE"/>
    <w:rsid w:val="005128D1"/>
    <w:rsid w:val="00513111"/>
    <w:rsid w:val="00513673"/>
    <w:rsid w:val="00514F9F"/>
    <w:rsid w:val="00517A5F"/>
    <w:rsid w:val="00533AC7"/>
    <w:rsid w:val="005345D5"/>
    <w:rsid w:val="005442D1"/>
    <w:rsid w:val="0054554E"/>
    <w:rsid w:val="00545CCB"/>
    <w:rsid w:val="00546430"/>
    <w:rsid w:val="005517A2"/>
    <w:rsid w:val="0055359E"/>
    <w:rsid w:val="00560C43"/>
    <w:rsid w:val="00563A56"/>
    <w:rsid w:val="0056627F"/>
    <w:rsid w:val="0057024D"/>
    <w:rsid w:val="00571FCA"/>
    <w:rsid w:val="0057451A"/>
    <w:rsid w:val="00576B26"/>
    <w:rsid w:val="00577E05"/>
    <w:rsid w:val="005825A0"/>
    <w:rsid w:val="00583F77"/>
    <w:rsid w:val="00592464"/>
    <w:rsid w:val="00597570"/>
    <w:rsid w:val="005A0436"/>
    <w:rsid w:val="005A0A09"/>
    <w:rsid w:val="005A6961"/>
    <w:rsid w:val="005A7B67"/>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71F5"/>
    <w:rsid w:val="00612833"/>
    <w:rsid w:val="00613233"/>
    <w:rsid w:val="00621F54"/>
    <w:rsid w:val="006233EA"/>
    <w:rsid w:val="00623574"/>
    <w:rsid w:val="0063066A"/>
    <w:rsid w:val="006308D1"/>
    <w:rsid w:val="00630B05"/>
    <w:rsid w:val="006353EE"/>
    <w:rsid w:val="00646ABE"/>
    <w:rsid w:val="0064783E"/>
    <w:rsid w:val="006526EC"/>
    <w:rsid w:val="00653AC4"/>
    <w:rsid w:val="0065583A"/>
    <w:rsid w:val="00657DB7"/>
    <w:rsid w:val="00660142"/>
    <w:rsid w:val="00664CFA"/>
    <w:rsid w:val="006711B4"/>
    <w:rsid w:val="00671B91"/>
    <w:rsid w:val="006778B5"/>
    <w:rsid w:val="00686675"/>
    <w:rsid w:val="00687F9F"/>
    <w:rsid w:val="006915C1"/>
    <w:rsid w:val="00696B9C"/>
    <w:rsid w:val="006A0E87"/>
    <w:rsid w:val="006A37EA"/>
    <w:rsid w:val="006B21EB"/>
    <w:rsid w:val="006B60F5"/>
    <w:rsid w:val="006C37FC"/>
    <w:rsid w:val="006C6ED7"/>
    <w:rsid w:val="006D1A42"/>
    <w:rsid w:val="006D4E39"/>
    <w:rsid w:val="006E57BD"/>
    <w:rsid w:val="006F17AF"/>
    <w:rsid w:val="006F5B9B"/>
    <w:rsid w:val="006F7851"/>
    <w:rsid w:val="00701E94"/>
    <w:rsid w:val="007068C2"/>
    <w:rsid w:val="0070715A"/>
    <w:rsid w:val="00714786"/>
    <w:rsid w:val="00715E2C"/>
    <w:rsid w:val="00730900"/>
    <w:rsid w:val="007321BC"/>
    <w:rsid w:val="00732ACA"/>
    <w:rsid w:val="00742574"/>
    <w:rsid w:val="00746A60"/>
    <w:rsid w:val="00747CF7"/>
    <w:rsid w:val="0075157E"/>
    <w:rsid w:val="00756457"/>
    <w:rsid w:val="00760EB9"/>
    <w:rsid w:val="00762450"/>
    <w:rsid w:val="0076388C"/>
    <w:rsid w:val="00764C6D"/>
    <w:rsid w:val="0077244F"/>
    <w:rsid w:val="007855DD"/>
    <w:rsid w:val="007910D1"/>
    <w:rsid w:val="00791D38"/>
    <w:rsid w:val="007A4DD6"/>
    <w:rsid w:val="007A61E2"/>
    <w:rsid w:val="007B010E"/>
    <w:rsid w:val="007B0B71"/>
    <w:rsid w:val="007B32A9"/>
    <w:rsid w:val="007B33E1"/>
    <w:rsid w:val="007B691E"/>
    <w:rsid w:val="007D0872"/>
    <w:rsid w:val="007D5C8B"/>
    <w:rsid w:val="007D7287"/>
    <w:rsid w:val="007E4CF3"/>
    <w:rsid w:val="007E63F0"/>
    <w:rsid w:val="007F05C3"/>
    <w:rsid w:val="007F0CF3"/>
    <w:rsid w:val="007F5BFC"/>
    <w:rsid w:val="00800DDF"/>
    <w:rsid w:val="00800FDD"/>
    <w:rsid w:val="008048FF"/>
    <w:rsid w:val="008158B5"/>
    <w:rsid w:val="0081676C"/>
    <w:rsid w:val="00824E2C"/>
    <w:rsid w:val="008309DA"/>
    <w:rsid w:val="00832635"/>
    <w:rsid w:val="00834DFF"/>
    <w:rsid w:val="00835881"/>
    <w:rsid w:val="00837C74"/>
    <w:rsid w:val="00843140"/>
    <w:rsid w:val="008463C9"/>
    <w:rsid w:val="008506C9"/>
    <w:rsid w:val="00851734"/>
    <w:rsid w:val="00870E55"/>
    <w:rsid w:val="00872001"/>
    <w:rsid w:val="008721EC"/>
    <w:rsid w:val="008803F3"/>
    <w:rsid w:val="008817F1"/>
    <w:rsid w:val="008818C9"/>
    <w:rsid w:val="00884FAC"/>
    <w:rsid w:val="00886FD9"/>
    <w:rsid w:val="00890510"/>
    <w:rsid w:val="00892AEA"/>
    <w:rsid w:val="00895BB0"/>
    <w:rsid w:val="00895BDC"/>
    <w:rsid w:val="008A7112"/>
    <w:rsid w:val="008B264A"/>
    <w:rsid w:val="008B2E1B"/>
    <w:rsid w:val="008B6AC6"/>
    <w:rsid w:val="008C4131"/>
    <w:rsid w:val="008C48CD"/>
    <w:rsid w:val="008C5A88"/>
    <w:rsid w:val="008C5AE8"/>
    <w:rsid w:val="008C66B2"/>
    <w:rsid w:val="008D7670"/>
    <w:rsid w:val="008E07A3"/>
    <w:rsid w:val="008E2501"/>
    <w:rsid w:val="008E44E8"/>
    <w:rsid w:val="008E54D3"/>
    <w:rsid w:val="008E5E60"/>
    <w:rsid w:val="008E62CA"/>
    <w:rsid w:val="008E7654"/>
    <w:rsid w:val="008F1817"/>
    <w:rsid w:val="008F1CB3"/>
    <w:rsid w:val="008F5095"/>
    <w:rsid w:val="008F7403"/>
    <w:rsid w:val="00900AA5"/>
    <w:rsid w:val="0091259A"/>
    <w:rsid w:val="00914708"/>
    <w:rsid w:val="00915178"/>
    <w:rsid w:val="00916DD8"/>
    <w:rsid w:val="009170E9"/>
    <w:rsid w:val="00917633"/>
    <w:rsid w:val="009218E9"/>
    <w:rsid w:val="009260D9"/>
    <w:rsid w:val="009353D2"/>
    <w:rsid w:val="00935C1A"/>
    <w:rsid w:val="009360F0"/>
    <w:rsid w:val="00936B4C"/>
    <w:rsid w:val="0094203D"/>
    <w:rsid w:val="00945C5E"/>
    <w:rsid w:val="00947364"/>
    <w:rsid w:val="0095506E"/>
    <w:rsid w:val="00955174"/>
    <w:rsid w:val="009609AD"/>
    <w:rsid w:val="00962F37"/>
    <w:rsid w:val="00964809"/>
    <w:rsid w:val="00964AD3"/>
    <w:rsid w:val="00972157"/>
    <w:rsid w:val="009743BD"/>
    <w:rsid w:val="00982176"/>
    <w:rsid w:val="00983738"/>
    <w:rsid w:val="00994F84"/>
    <w:rsid w:val="0099772C"/>
    <w:rsid w:val="00997C14"/>
    <w:rsid w:val="009B0649"/>
    <w:rsid w:val="009B3933"/>
    <w:rsid w:val="009C01EF"/>
    <w:rsid w:val="009C04DB"/>
    <w:rsid w:val="009C122F"/>
    <w:rsid w:val="009C1D5E"/>
    <w:rsid w:val="009F322B"/>
    <w:rsid w:val="00A005D8"/>
    <w:rsid w:val="00A03CAA"/>
    <w:rsid w:val="00A10D83"/>
    <w:rsid w:val="00A11DE7"/>
    <w:rsid w:val="00A1408C"/>
    <w:rsid w:val="00A17E3B"/>
    <w:rsid w:val="00A21FAC"/>
    <w:rsid w:val="00A2644A"/>
    <w:rsid w:val="00A319A1"/>
    <w:rsid w:val="00A320BD"/>
    <w:rsid w:val="00A3288B"/>
    <w:rsid w:val="00A3528C"/>
    <w:rsid w:val="00A40453"/>
    <w:rsid w:val="00A512B1"/>
    <w:rsid w:val="00A51B27"/>
    <w:rsid w:val="00A54524"/>
    <w:rsid w:val="00A56A05"/>
    <w:rsid w:val="00A56AEC"/>
    <w:rsid w:val="00A62921"/>
    <w:rsid w:val="00A66F8A"/>
    <w:rsid w:val="00A73B03"/>
    <w:rsid w:val="00A80D89"/>
    <w:rsid w:val="00A82AA4"/>
    <w:rsid w:val="00A82BE0"/>
    <w:rsid w:val="00A85A19"/>
    <w:rsid w:val="00A862B3"/>
    <w:rsid w:val="00A86C26"/>
    <w:rsid w:val="00A91114"/>
    <w:rsid w:val="00A925A1"/>
    <w:rsid w:val="00AA10C1"/>
    <w:rsid w:val="00AA3386"/>
    <w:rsid w:val="00AA402E"/>
    <w:rsid w:val="00AA733B"/>
    <w:rsid w:val="00AB07CD"/>
    <w:rsid w:val="00AB2A7D"/>
    <w:rsid w:val="00AB43D6"/>
    <w:rsid w:val="00AB65AE"/>
    <w:rsid w:val="00AC1A53"/>
    <w:rsid w:val="00AC6BAF"/>
    <w:rsid w:val="00AD0F50"/>
    <w:rsid w:val="00AD4ADD"/>
    <w:rsid w:val="00AD4BAB"/>
    <w:rsid w:val="00AD53E8"/>
    <w:rsid w:val="00AD72C6"/>
    <w:rsid w:val="00AD79CA"/>
    <w:rsid w:val="00AE0A8D"/>
    <w:rsid w:val="00AE4FD9"/>
    <w:rsid w:val="00AE63EB"/>
    <w:rsid w:val="00AE79C5"/>
    <w:rsid w:val="00AE7DF3"/>
    <w:rsid w:val="00AF155B"/>
    <w:rsid w:val="00AF638C"/>
    <w:rsid w:val="00AF6B51"/>
    <w:rsid w:val="00B06526"/>
    <w:rsid w:val="00B11E41"/>
    <w:rsid w:val="00B1592F"/>
    <w:rsid w:val="00B16C66"/>
    <w:rsid w:val="00B20BAE"/>
    <w:rsid w:val="00B20EAF"/>
    <w:rsid w:val="00B228BA"/>
    <w:rsid w:val="00B259E8"/>
    <w:rsid w:val="00B30E54"/>
    <w:rsid w:val="00B32649"/>
    <w:rsid w:val="00B37C16"/>
    <w:rsid w:val="00B46EAB"/>
    <w:rsid w:val="00B504B7"/>
    <w:rsid w:val="00B51220"/>
    <w:rsid w:val="00B62BA5"/>
    <w:rsid w:val="00B64FD2"/>
    <w:rsid w:val="00B707A4"/>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32CF"/>
    <w:rsid w:val="00BB34C0"/>
    <w:rsid w:val="00BB5FD6"/>
    <w:rsid w:val="00BB631E"/>
    <w:rsid w:val="00BB7E77"/>
    <w:rsid w:val="00BC0FBD"/>
    <w:rsid w:val="00BC5505"/>
    <w:rsid w:val="00BC58EC"/>
    <w:rsid w:val="00BC6F9E"/>
    <w:rsid w:val="00BD0BFB"/>
    <w:rsid w:val="00BD38B0"/>
    <w:rsid w:val="00BE0A33"/>
    <w:rsid w:val="00BE16EB"/>
    <w:rsid w:val="00BE292F"/>
    <w:rsid w:val="00BE57D9"/>
    <w:rsid w:val="00BE79DD"/>
    <w:rsid w:val="00BF5F0E"/>
    <w:rsid w:val="00BF6DB1"/>
    <w:rsid w:val="00C041A1"/>
    <w:rsid w:val="00C11893"/>
    <w:rsid w:val="00C122A7"/>
    <w:rsid w:val="00C235FB"/>
    <w:rsid w:val="00C24107"/>
    <w:rsid w:val="00C3619E"/>
    <w:rsid w:val="00C374A5"/>
    <w:rsid w:val="00C456D2"/>
    <w:rsid w:val="00C47D39"/>
    <w:rsid w:val="00C551CA"/>
    <w:rsid w:val="00C56214"/>
    <w:rsid w:val="00C56E54"/>
    <w:rsid w:val="00C63B52"/>
    <w:rsid w:val="00C6546A"/>
    <w:rsid w:val="00C65863"/>
    <w:rsid w:val="00C6695C"/>
    <w:rsid w:val="00C73770"/>
    <w:rsid w:val="00C75B2C"/>
    <w:rsid w:val="00C80735"/>
    <w:rsid w:val="00C8438B"/>
    <w:rsid w:val="00C968B2"/>
    <w:rsid w:val="00C9719A"/>
    <w:rsid w:val="00CA53D9"/>
    <w:rsid w:val="00CA6380"/>
    <w:rsid w:val="00CA702B"/>
    <w:rsid w:val="00CB7BD4"/>
    <w:rsid w:val="00CC11A3"/>
    <w:rsid w:val="00CC1D21"/>
    <w:rsid w:val="00CC241D"/>
    <w:rsid w:val="00CC4E2F"/>
    <w:rsid w:val="00CC4E8D"/>
    <w:rsid w:val="00CC69A5"/>
    <w:rsid w:val="00CD0604"/>
    <w:rsid w:val="00CD1D3F"/>
    <w:rsid w:val="00CF5BA6"/>
    <w:rsid w:val="00CF725B"/>
    <w:rsid w:val="00D007A3"/>
    <w:rsid w:val="00D11BFD"/>
    <w:rsid w:val="00D15069"/>
    <w:rsid w:val="00D151D0"/>
    <w:rsid w:val="00D16260"/>
    <w:rsid w:val="00D176F7"/>
    <w:rsid w:val="00D21227"/>
    <w:rsid w:val="00D2435B"/>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84D67"/>
    <w:rsid w:val="00D858E4"/>
    <w:rsid w:val="00D85E94"/>
    <w:rsid w:val="00D86C2F"/>
    <w:rsid w:val="00D878FF"/>
    <w:rsid w:val="00D9056D"/>
    <w:rsid w:val="00D928A5"/>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C3A"/>
    <w:rsid w:val="00E13F41"/>
    <w:rsid w:val="00E1578C"/>
    <w:rsid w:val="00E17A0E"/>
    <w:rsid w:val="00E207C1"/>
    <w:rsid w:val="00E2122D"/>
    <w:rsid w:val="00E2315F"/>
    <w:rsid w:val="00E312E3"/>
    <w:rsid w:val="00E410F0"/>
    <w:rsid w:val="00E4542A"/>
    <w:rsid w:val="00E45DBC"/>
    <w:rsid w:val="00E46E1E"/>
    <w:rsid w:val="00E53404"/>
    <w:rsid w:val="00E574CC"/>
    <w:rsid w:val="00E623EA"/>
    <w:rsid w:val="00E67218"/>
    <w:rsid w:val="00E67FF8"/>
    <w:rsid w:val="00E7197E"/>
    <w:rsid w:val="00E71B50"/>
    <w:rsid w:val="00E834D7"/>
    <w:rsid w:val="00E91460"/>
    <w:rsid w:val="00E9315D"/>
    <w:rsid w:val="00E934A0"/>
    <w:rsid w:val="00EA24E0"/>
    <w:rsid w:val="00EA68D9"/>
    <w:rsid w:val="00EB3D09"/>
    <w:rsid w:val="00EB57FF"/>
    <w:rsid w:val="00EB7DAC"/>
    <w:rsid w:val="00EC2CEC"/>
    <w:rsid w:val="00EC4BF5"/>
    <w:rsid w:val="00EC6B8D"/>
    <w:rsid w:val="00EC7119"/>
    <w:rsid w:val="00EC71C3"/>
    <w:rsid w:val="00EC7236"/>
    <w:rsid w:val="00ED6464"/>
    <w:rsid w:val="00ED7861"/>
    <w:rsid w:val="00EE0AA9"/>
    <w:rsid w:val="00EE4194"/>
    <w:rsid w:val="00EE4A04"/>
    <w:rsid w:val="00EE4E49"/>
    <w:rsid w:val="00EE5C7F"/>
    <w:rsid w:val="00EE7FAE"/>
    <w:rsid w:val="00F061C2"/>
    <w:rsid w:val="00F06572"/>
    <w:rsid w:val="00F11CA8"/>
    <w:rsid w:val="00F1659F"/>
    <w:rsid w:val="00F175FD"/>
    <w:rsid w:val="00F233C0"/>
    <w:rsid w:val="00F31A0A"/>
    <w:rsid w:val="00F327CA"/>
    <w:rsid w:val="00F43AF4"/>
    <w:rsid w:val="00F51F56"/>
    <w:rsid w:val="00F6190F"/>
    <w:rsid w:val="00F70EAD"/>
    <w:rsid w:val="00F7413C"/>
    <w:rsid w:val="00F748DC"/>
    <w:rsid w:val="00F81137"/>
    <w:rsid w:val="00F826B5"/>
    <w:rsid w:val="00F84192"/>
    <w:rsid w:val="00F85C4A"/>
    <w:rsid w:val="00F97E92"/>
    <w:rsid w:val="00FB1550"/>
    <w:rsid w:val="00FB7E71"/>
    <w:rsid w:val="00FC074A"/>
    <w:rsid w:val="00FC2796"/>
    <w:rsid w:val="00FC43B1"/>
    <w:rsid w:val="00FC6058"/>
    <w:rsid w:val="00FD1A96"/>
    <w:rsid w:val="00FD23A3"/>
    <w:rsid w:val="00FD32CD"/>
    <w:rsid w:val="00FD3A9A"/>
    <w:rsid w:val="00FD4684"/>
    <w:rsid w:val="00FD58D2"/>
    <w:rsid w:val="00FD7717"/>
    <w:rsid w:val="00FE1AFF"/>
    <w:rsid w:val="00FE4707"/>
    <w:rsid w:val="00FE4B0C"/>
    <w:rsid w:val="00FE6833"/>
    <w:rsid w:val="00FE7931"/>
    <w:rsid w:val="00FF14D7"/>
    <w:rsid w:val="00FF1E34"/>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CDD02-4258-4420-90C2-6A61CF51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2664</Words>
  <Characters>14655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3</cp:revision>
  <cp:lastPrinted>2017-05-11T18:25:00Z</cp:lastPrinted>
  <dcterms:created xsi:type="dcterms:W3CDTF">2017-05-15T16:13:00Z</dcterms:created>
  <dcterms:modified xsi:type="dcterms:W3CDTF">2017-05-15T19:51:00Z</dcterms:modified>
</cp:coreProperties>
</file>