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8D1" w:rsidRPr="00856FF0" w:rsidRDefault="000868D1" w:rsidP="000C3AFE">
      <w:pPr>
        <w:keepNext/>
        <w:framePr w:dropCap="drop" w:lines="2" w:h="496" w:hRule="exact" w:wrap="auto" w:vAnchor="text" w:hAnchor="page" w:x="2761" w:y="-239"/>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4D1B06">
        <w:rPr>
          <w:rFonts w:ascii="Times New Roman" w:eastAsia="Times New Roman" w:hAnsi="Times New Roman" w:cs="Times New Roman"/>
          <w:sz w:val="24"/>
          <w:szCs w:val="24"/>
          <w:lang w:eastAsia="es-ES"/>
        </w:rPr>
        <w:t>111</w:t>
      </w:r>
      <w:r w:rsidR="003D122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 LA SESIÓN ORDINARIA DE LA SEPTUAGÉSIMA</w:t>
      </w:r>
      <w:r w:rsidR="0084198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QUIN</w:t>
      </w:r>
      <w:r w:rsidRPr="00BE0BE4">
        <w:rPr>
          <w:rFonts w:ascii="Times New Roman" w:eastAsia="Times New Roman" w:hAnsi="Times New Roman" w:cs="Times New Roman"/>
          <w:sz w:val="24"/>
          <w:szCs w:val="24"/>
          <w:lang w:eastAsia="es-ES"/>
        </w:rPr>
        <w:t xml:space="preserve">TA LEGISLATURA AL H. CONGRESO DEL ESTADO DE NUEVO </w:t>
      </w:r>
      <w:r>
        <w:rPr>
          <w:rFonts w:ascii="Times New Roman" w:eastAsia="Times New Roman" w:hAnsi="Times New Roman" w:cs="Times New Roman"/>
          <w:sz w:val="24"/>
          <w:szCs w:val="24"/>
          <w:lang w:eastAsia="es-ES"/>
        </w:rPr>
        <w:t>LEÓN, CELEBRADA EL DÍA</w:t>
      </w:r>
      <w:r w:rsidR="004D1B06">
        <w:rPr>
          <w:rFonts w:ascii="Times New Roman" w:eastAsia="Times New Roman" w:hAnsi="Times New Roman" w:cs="Times New Roman"/>
          <w:sz w:val="24"/>
          <w:szCs w:val="24"/>
          <w:lang w:eastAsia="es-ES"/>
        </w:rPr>
        <w:t xml:space="preserve"> </w:t>
      </w:r>
      <w:r w:rsidR="00133E46">
        <w:rPr>
          <w:rFonts w:ascii="Times New Roman" w:eastAsia="Times New Roman" w:hAnsi="Times New Roman" w:cs="Times New Roman"/>
          <w:sz w:val="24"/>
          <w:szCs w:val="24"/>
          <w:lang w:eastAsia="es-ES"/>
        </w:rPr>
        <w:t xml:space="preserve">MIÉRCOLES </w:t>
      </w:r>
      <w:r w:rsidR="004D1B06">
        <w:rPr>
          <w:rFonts w:ascii="Times New Roman" w:eastAsia="Times New Roman" w:hAnsi="Times New Roman" w:cs="Times New Roman"/>
          <w:sz w:val="24"/>
          <w:szCs w:val="24"/>
          <w:lang w:eastAsia="es-ES"/>
        </w:rPr>
        <w:t>11</w:t>
      </w:r>
      <w:r>
        <w:rPr>
          <w:rFonts w:ascii="Times New Roman" w:eastAsia="Times New Roman" w:hAnsi="Times New Roman" w:cs="Times New Roman"/>
          <w:sz w:val="24"/>
          <w:szCs w:val="24"/>
          <w:lang w:eastAsia="es-ES"/>
        </w:rPr>
        <w:t xml:space="preserve"> DEL MES DE SEPTIEMBRE DE 2019</w:t>
      </w:r>
      <w:r w:rsidRPr="00BE0BE4">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 xml:space="preserve">DENTRO DEL </w:t>
      </w:r>
      <w:r>
        <w:rPr>
          <w:rFonts w:ascii="Times New Roman" w:eastAsia="Times New Roman" w:hAnsi="Times New Roman" w:cs="Times New Roman"/>
          <w:sz w:val="24"/>
          <w:szCs w:val="24"/>
          <w:lang w:eastAsia="es-ES"/>
        </w:rPr>
        <w:t>SEGUNDO P</w:t>
      </w:r>
      <w:r w:rsidRPr="00CE3798">
        <w:rPr>
          <w:rFonts w:ascii="Times New Roman" w:eastAsia="Times New Roman" w:hAnsi="Times New Roman" w:cs="Times New Roman"/>
          <w:sz w:val="24"/>
          <w:szCs w:val="24"/>
          <w:lang w:eastAsia="es-ES"/>
        </w:rPr>
        <w:t xml:space="preserve">ERÍODO ORDINARIO DE SESIONES, CORRESPONDIENTE AL </w:t>
      </w:r>
      <w:r w:rsidR="00670A15">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sz w:val="24"/>
          <w:szCs w:val="24"/>
          <w:lang w:eastAsia="es-ES"/>
        </w:rPr>
        <w:t>AÑO DE EJERCICIO CONSTITUCIONAL</w:t>
      </w:r>
      <w:r>
        <w:rPr>
          <w:rFonts w:ascii="Times New Roman" w:eastAsia="Times New Roman" w:hAnsi="Times New Roman" w:cs="Times New Roman"/>
          <w:sz w:val="24"/>
          <w:szCs w:val="24"/>
          <w:lang w:eastAsia="es-ES"/>
        </w:rPr>
        <w:t>.</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Pr="003D60F3" w:rsidRDefault="000868D1"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Pr="003D60F3">
        <w:rPr>
          <w:rFonts w:ascii="Times New Roman" w:eastAsia="Times New Roman" w:hAnsi="Times New Roman" w:cs="Times New Roman"/>
          <w:b/>
          <w:bCs/>
          <w:sz w:val="24"/>
          <w:szCs w:val="24"/>
          <w:lang w:val="es-ES_tradnl" w:eastAsia="es-MX"/>
        </w:rPr>
        <w:t xml:space="preserve"> C. DIP. </w:t>
      </w:r>
    </w:p>
    <w:p w:rsidR="000868D1" w:rsidRDefault="00245AF0"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JUAN CARLOS RUIZ GARCÍA</w:t>
      </w:r>
    </w:p>
    <w:p w:rsidR="000868D1" w:rsidRDefault="000868D1" w:rsidP="000868D1">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0868D1" w:rsidRDefault="000868D1" w:rsidP="000868D1">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w:t>
      </w:r>
      <w:r w:rsidR="00792084">
        <w:rPr>
          <w:rFonts w:ascii="Times New Roman" w:eastAsia="Times New Roman" w:hAnsi="Times New Roman" w:cs="Times New Roman"/>
          <w:sz w:val="24"/>
          <w:szCs w:val="24"/>
          <w:lang w:eastAsia="es-MX"/>
        </w:rPr>
        <w:t>AS ONCE HORAS CON CATORCE</w:t>
      </w:r>
      <w:r>
        <w:rPr>
          <w:rFonts w:ascii="Times New Roman" w:eastAsia="Times New Roman" w:hAnsi="Times New Roman" w:cs="Times New Roman"/>
          <w:sz w:val="24"/>
          <w:szCs w:val="24"/>
          <w:lang w:eastAsia="es-MX"/>
        </w:rPr>
        <w:t xml:space="preserve"> MINUTOS, DEL DÍA </w:t>
      </w:r>
      <w:r w:rsidR="008C1F56">
        <w:rPr>
          <w:rFonts w:ascii="Times New Roman" w:eastAsia="Times New Roman" w:hAnsi="Times New Roman" w:cs="Times New Roman"/>
          <w:sz w:val="24"/>
          <w:szCs w:val="24"/>
          <w:lang w:eastAsia="es-MX"/>
        </w:rPr>
        <w:t>ONCE</w:t>
      </w:r>
      <w:r>
        <w:rPr>
          <w:rFonts w:ascii="Times New Roman" w:eastAsia="Times New Roman" w:hAnsi="Times New Roman" w:cs="Times New Roman"/>
          <w:sz w:val="24"/>
          <w:szCs w:val="24"/>
          <w:lang w:eastAsia="es-MX"/>
        </w:rPr>
        <w:t xml:space="preserve"> DE SEPTIEMBRE DE DOS MIL DIECINUEVE, CON LA ASISTENCIA DE</w:t>
      </w:r>
      <w:r w:rsidR="00607B99">
        <w:rPr>
          <w:rFonts w:ascii="Times New Roman" w:eastAsia="Times New Roman" w:hAnsi="Times New Roman" w:cs="Times New Roman"/>
          <w:sz w:val="24"/>
          <w:szCs w:val="24"/>
          <w:lang w:eastAsia="es-MX"/>
        </w:rPr>
        <w:t xml:space="preserve"> </w:t>
      </w:r>
      <w:r w:rsidR="00A4620E">
        <w:rPr>
          <w:rFonts w:ascii="Times New Roman" w:eastAsia="Times New Roman" w:hAnsi="Times New Roman" w:cs="Times New Roman"/>
          <w:sz w:val="24"/>
          <w:szCs w:val="24"/>
          <w:lang w:eastAsia="es-MX"/>
        </w:rPr>
        <w:t>31 LEGISLADORES</w:t>
      </w:r>
      <w:r>
        <w:rPr>
          <w:rFonts w:ascii="Times New Roman" w:eastAsia="Times New Roman" w:hAnsi="Times New Roman" w:cs="Times New Roman"/>
          <w:sz w:val="24"/>
          <w:szCs w:val="24"/>
          <w:lang w:eastAsia="es-MX"/>
        </w:rPr>
        <w:t xml:space="preserve"> AL PASE DE </w:t>
      </w:r>
      <w:r w:rsidR="00580F95">
        <w:rPr>
          <w:rFonts w:ascii="Times New Roman" w:eastAsia="Times New Roman" w:hAnsi="Times New Roman" w:cs="Times New Roman"/>
          <w:sz w:val="24"/>
          <w:szCs w:val="24"/>
          <w:lang w:eastAsia="es-MX"/>
        </w:rPr>
        <w:t>LISTA;</w:t>
      </w:r>
      <w:r>
        <w:rPr>
          <w:rFonts w:ascii="Times New Roman" w:eastAsia="Times New Roman" w:hAnsi="Times New Roman" w:cs="Times New Roman"/>
          <w:sz w:val="24"/>
          <w:szCs w:val="24"/>
          <w:lang w:eastAsia="es-MX"/>
        </w:rPr>
        <w:t xml:space="preserve"> </w:t>
      </w:r>
      <w:r w:rsidR="00841984">
        <w:rPr>
          <w:rFonts w:ascii="Times New Roman" w:eastAsia="Times New Roman" w:hAnsi="Times New Roman" w:cs="Times New Roman"/>
          <w:sz w:val="24"/>
          <w:szCs w:val="24"/>
          <w:lang w:eastAsia="es-MX"/>
        </w:rPr>
        <w:t>INCORPORÁNDOSE</w:t>
      </w:r>
      <w:r w:rsidR="00C35680">
        <w:rPr>
          <w:rFonts w:ascii="Times New Roman" w:eastAsia="Times New Roman" w:hAnsi="Times New Roman" w:cs="Times New Roman"/>
          <w:sz w:val="24"/>
          <w:szCs w:val="24"/>
          <w:lang w:eastAsia="es-MX"/>
        </w:rPr>
        <w:t xml:space="preserve"> ONCE</w:t>
      </w:r>
      <w:r w:rsidR="001075C4">
        <w:rPr>
          <w:rFonts w:ascii="Times New Roman" w:eastAsia="Times New Roman" w:hAnsi="Times New Roman" w:cs="Times New Roman"/>
          <w:sz w:val="24"/>
          <w:szCs w:val="24"/>
          <w:lang w:eastAsia="es-MX"/>
        </w:rPr>
        <w:t xml:space="preserve"> DIPUTADOS</w:t>
      </w:r>
      <w:r w:rsidR="00580F95">
        <w:rPr>
          <w:rFonts w:ascii="Times New Roman" w:eastAsia="Times New Roman" w:hAnsi="Times New Roman" w:cs="Times New Roman"/>
          <w:sz w:val="24"/>
          <w:szCs w:val="24"/>
          <w:lang w:eastAsia="es-MX"/>
        </w:rPr>
        <w:t xml:space="preserve"> DURANTE LA SESIÓN; </w:t>
      </w:r>
      <w:r>
        <w:rPr>
          <w:rFonts w:ascii="Times New Roman" w:eastAsia="Times New Roman" w:hAnsi="Times New Roman" w:cs="Times New Roman"/>
          <w:sz w:val="24"/>
          <w:szCs w:val="24"/>
          <w:lang w:eastAsia="es-MX"/>
        </w:rPr>
        <w:t xml:space="preserve">EL C. PRESIDENTE DECLARÓ ABIERTA LA SESIÓN. </w:t>
      </w:r>
      <w:r>
        <w:rPr>
          <w:rFonts w:ascii="Times New Roman" w:hAnsi="Times New Roman" w:cs="Times New Roman"/>
          <w:sz w:val="24"/>
          <w:szCs w:val="24"/>
        </w:rPr>
        <w:t>SE DIO LECTURA AL ORDEN DEL DÍA, EL CUAL FUE APROBADO POR UNANIMIDAD.</w:t>
      </w:r>
    </w:p>
    <w:p w:rsidR="000868D1" w:rsidRPr="00F450FE" w:rsidRDefault="000868D1"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Pr="00715D40" w:rsidRDefault="000868D1" w:rsidP="000868D1">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D62F5F" w:rsidRPr="00D62F5F">
        <w:rPr>
          <w:rFonts w:ascii="Times New Roman" w:eastAsia="Times New Roman" w:hAnsi="Times New Roman" w:cs="Times New Roman"/>
          <w:b/>
          <w:sz w:val="24"/>
          <w:szCs w:val="24"/>
          <w:lang w:eastAsia="es-ES"/>
        </w:rPr>
        <w:t>3</w:t>
      </w:r>
      <w:r w:rsidRPr="009D7DD0">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0868D1" w:rsidRDefault="000868D1" w:rsidP="000868D1">
      <w:pPr>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92084" w:rsidRPr="00162722" w:rsidRDefault="00162722" w:rsidP="000868D1">
      <w:pPr>
        <w:widowControl w:val="0"/>
        <w:autoSpaceDE w:val="0"/>
        <w:autoSpaceDN w:val="0"/>
        <w:spacing w:after="0" w:line="240" w:lineRule="auto"/>
        <w:jc w:val="both"/>
        <w:rPr>
          <w:rFonts w:ascii="Times New Roman" w:hAnsi="Times New Roman" w:cs="Times New Roman"/>
          <w:sz w:val="24"/>
          <w:szCs w:val="24"/>
        </w:rPr>
      </w:pPr>
      <w:r w:rsidRPr="00162722">
        <w:rPr>
          <w:rFonts w:ascii="Times New Roman" w:eastAsia="Times New Roman" w:hAnsi="Times New Roman" w:cs="Times New Roman"/>
          <w:bCs/>
          <w:sz w:val="24"/>
          <w:szCs w:val="24"/>
          <w:lang w:eastAsia="es-ES"/>
        </w:rPr>
        <w:t>LA C.</w:t>
      </w:r>
      <w:r w:rsidRPr="00162722">
        <w:rPr>
          <w:rFonts w:ascii="Times New Roman" w:eastAsia="Times New Roman" w:hAnsi="Times New Roman" w:cs="Times New Roman"/>
          <w:b/>
          <w:bCs/>
          <w:sz w:val="24"/>
          <w:szCs w:val="24"/>
          <w:lang w:eastAsia="es-ES"/>
        </w:rPr>
        <w:t xml:space="preserve"> DIP. LIDIA MARGARITA ESTRADA FLORES</w:t>
      </w:r>
      <w:r w:rsidRPr="00162722">
        <w:rPr>
          <w:rFonts w:ascii="Times New Roman" w:eastAsia="Times New Roman" w:hAnsi="Times New Roman" w:cs="Times New Roman"/>
          <w:bCs/>
          <w:sz w:val="24"/>
          <w:szCs w:val="24"/>
          <w:lang w:eastAsia="es-ES"/>
        </w:rPr>
        <w:t xml:space="preserve">, </w:t>
      </w:r>
      <w:r w:rsidRPr="00162722">
        <w:rPr>
          <w:rFonts w:ascii="Times New Roman" w:eastAsia="Times New Roman" w:hAnsi="Times New Roman" w:cs="Times New Roman"/>
          <w:b/>
          <w:bCs/>
          <w:sz w:val="24"/>
          <w:szCs w:val="24"/>
          <w:lang w:eastAsia="es-ES"/>
        </w:rPr>
        <w:t xml:space="preserve">A NOMBRE DEL GRUPO LEGISLATIVO DEL PARTIDO ACCIÓN NACIONAL, </w:t>
      </w:r>
      <w:r w:rsidRPr="00162722">
        <w:rPr>
          <w:rFonts w:ascii="Times New Roman" w:eastAsia="Times New Roman" w:hAnsi="Times New Roman" w:cs="Times New Roman"/>
          <w:bCs/>
          <w:sz w:val="24"/>
          <w:szCs w:val="24"/>
          <w:lang w:eastAsia="es-ES"/>
        </w:rPr>
        <w:t xml:space="preserve">PRESENTÓ </w:t>
      </w:r>
      <w:r w:rsidRPr="00162722">
        <w:rPr>
          <w:rFonts w:ascii="Times New Roman" w:hAnsi="Times New Roman" w:cs="Times New Roman"/>
          <w:color w:val="000000"/>
          <w:sz w:val="24"/>
          <w:szCs w:val="24"/>
        </w:rPr>
        <w:t>INICIATIVA</w:t>
      </w:r>
      <w:r w:rsidRPr="00162722">
        <w:rPr>
          <w:rFonts w:ascii="Times New Roman" w:hAnsi="Times New Roman" w:cs="Times New Roman"/>
          <w:sz w:val="24"/>
          <w:szCs w:val="24"/>
        </w:rPr>
        <w:t xml:space="preserve"> CON PROYECTO DE DECRETO POR EL QUE SE REFORMAN Y ADICIONAN DIVERSAS DISPOSICIONES A LA LEY DE EDUCACIÓN DEL ESTADO Y DE LA LEY PARA LA </w:t>
      </w:r>
      <w:r w:rsidR="0029000E" w:rsidRPr="00162722">
        <w:rPr>
          <w:rFonts w:ascii="Times New Roman" w:hAnsi="Times New Roman" w:cs="Times New Roman"/>
          <w:sz w:val="24"/>
          <w:szCs w:val="24"/>
        </w:rPr>
        <w:t>PROTECCIÓN</w:t>
      </w:r>
      <w:r w:rsidRPr="00162722">
        <w:rPr>
          <w:rFonts w:ascii="Times New Roman" w:hAnsi="Times New Roman" w:cs="Times New Roman"/>
          <w:sz w:val="24"/>
          <w:szCs w:val="24"/>
        </w:rPr>
        <w:t xml:space="preserve"> DE LOS DERECHOS DE LAS PERSONAS CON DISCAPACIDAD</w:t>
      </w:r>
      <w:r>
        <w:rPr>
          <w:rFonts w:ascii="Times New Roman" w:hAnsi="Times New Roman" w:cs="Times New Roman"/>
          <w:sz w:val="24"/>
          <w:szCs w:val="24"/>
        </w:rPr>
        <w:t>.</w:t>
      </w:r>
      <w:r w:rsidR="00913D3C">
        <w:rPr>
          <w:rFonts w:ascii="Times New Roman" w:hAnsi="Times New Roman" w:cs="Times New Roman"/>
          <w:color w:val="000000"/>
          <w:sz w:val="24"/>
          <w:szCs w:val="24"/>
        </w:rPr>
        <w:t xml:space="preserve"> </w:t>
      </w:r>
      <w:r w:rsidR="00406BF0" w:rsidRPr="00406BF0">
        <w:rPr>
          <w:rFonts w:ascii="Times New Roman" w:eastAsia="Times New Roman" w:hAnsi="Times New Roman" w:cs="Times New Roman"/>
          <w:b/>
          <w:bCs/>
          <w:sz w:val="24"/>
          <w:szCs w:val="24"/>
          <w:lang w:eastAsia="es-ES"/>
        </w:rPr>
        <w:t xml:space="preserve">SE TURNÓ A LA COMISIÓN DE </w:t>
      </w:r>
      <w:r>
        <w:rPr>
          <w:rFonts w:ascii="Times New Roman" w:eastAsia="Times New Roman" w:hAnsi="Times New Roman" w:cs="Times New Roman"/>
          <w:b/>
          <w:bCs/>
          <w:sz w:val="24"/>
          <w:szCs w:val="24"/>
          <w:lang w:eastAsia="es-ES"/>
        </w:rPr>
        <w:t>EDUCACIÓN, CULTURA Y DEPORTE.</w:t>
      </w:r>
    </w:p>
    <w:p w:rsidR="000647D9" w:rsidRPr="00406BF0" w:rsidRDefault="000647D9" w:rsidP="000868D1">
      <w:pPr>
        <w:widowControl w:val="0"/>
        <w:autoSpaceDE w:val="0"/>
        <w:autoSpaceDN w:val="0"/>
        <w:spacing w:after="0" w:line="240" w:lineRule="auto"/>
        <w:jc w:val="both"/>
        <w:rPr>
          <w:rFonts w:ascii="Times New Roman" w:hAnsi="Times New Roman" w:cs="Times New Roman"/>
          <w:color w:val="000000"/>
          <w:sz w:val="24"/>
          <w:szCs w:val="24"/>
        </w:rPr>
      </w:pPr>
    </w:p>
    <w:p w:rsidR="00792084" w:rsidRDefault="00792084" w:rsidP="00855F4D">
      <w:pPr>
        <w:widowControl w:val="0"/>
        <w:autoSpaceDE w:val="0"/>
        <w:autoSpaceDN w:val="0"/>
        <w:spacing w:after="0" w:line="240" w:lineRule="auto"/>
        <w:jc w:val="both"/>
        <w:rPr>
          <w:rFonts w:ascii="Times New Roman" w:hAnsi="Times New Roman" w:cs="Times New Roman"/>
          <w:color w:val="000000"/>
          <w:sz w:val="24"/>
          <w:szCs w:val="24"/>
        </w:rPr>
      </w:pPr>
      <w:r w:rsidRPr="007346F1">
        <w:rPr>
          <w:rFonts w:ascii="Times New Roman" w:eastAsia="Times New Roman" w:hAnsi="Times New Roman" w:cs="Times New Roman"/>
          <w:bCs/>
          <w:sz w:val="24"/>
          <w:szCs w:val="24"/>
          <w:lang w:eastAsia="es-ES"/>
        </w:rPr>
        <w:t>EL C.</w:t>
      </w:r>
      <w:r w:rsidRPr="007346F1">
        <w:rPr>
          <w:rFonts w:ascii="Times New Roman" w:eastAsia="Times New Roman" w:hAnsi="Times New Roman" w:cs="Times New Roman"/>
          <w:b/>
          <w:bCs/>
          <w:sz w:val="24"/>
          <w:szCs w:val="24"/>
          <w:lang w:eastAsia="es-ES"/>
        </w:rPr>
        <w:t xml:space="preserve"> DIP</w:t>
      </w:r>
      <w:r w:rsidR="00FF6533" w:rsidRPr="007346F1">
        <w:rPr>
          <w:rFonts w:ascii="Times New Roman" w:eastAsia="Times New Roman" w:hAnsi="Times New Roman" w:cs="Times New Roman"/>
          <w:b/>
          <w:bCs/>
          <w:sz w:val="24"/>
          <w:szCs w:val="24"/>
          <w:lang w:eastAsia="es-ES"/>
        </w:rPr>
        <w:t xml:space="preserve">. ÁLVARO </w:t>
      </w:r>
      <w:r w:rsidR="0025085D" w:rsidRPr="007346F1">
        <w:rPr>
          <w:rFonts w:ascii="Times New Roman" w:eastAsia="Times New Roman" w:hAnsi="Times New Roman" w:cs="Times New Roman"/>
          <w:b/>
          <w:bCs/>
          <w:sz w:val="24"/>
          <w:szCs w:val="24"/>
          <w:lang w:eastAsia="es-ES"/>
        </w:rPr>
        <w:t>IBARRA</w:t>
      </w:r>
      <w:r w:rsidR="00FF6533" w:rsidRPr="007346F1">
        <w:rPr>
          <w:rFonts w:ascii="Times New Roman" w:eastAsia="Times New Roman" w:hAnsi="Times New Roman" w:cs="Times New Roman"/>
          <w:b/>
          <w:bCs/>
          <w:sz w:val="24"/>
          <w:szCs w:val="24"/>
          <w:lang w:eastAsia="es-ES"/>
        </w:rPr>
        <w:t xml:space="preserve"> HINOJOSA</w:t>
      </w:r>
      <w:r w:rsidRPr="007346F1">
        <w:rPr>
          <w:rFonts w:ascii="Times New Roman" w:eastAsia="Times New Roman" w:hAnsi="Times New Roman" w:cs="Times New Roman"/>
          <w:bCs/>
          <w:sz w:val="24"/>
          <w:szCs w:val="24"/>
          <w:lang w:eastAsia="es-ES"/>
        </w:rPr>
        <w:t xml:space="preserve">, </w:t>
      </w:r>
      <w:r w:rsidRPr="007346F1">
        <w:rPr>
          <w:rFonts w:ascii="Times New Roman" w:eastAsia="Times New Roman" w:hAnsi="Times New Roman" w:cs="Times New Roman"/>
          <w:b/>
          <w:bCs/>
          <w:sz w:val="24"/>
          <w:szCs w:val="24"/>
          <w:lang w:eastAsia="es-ES"/>
        </w:rPr>
        <w:t>A NOMBRE DEL GRUPO LEGISLATIVO DEL PARTIDO</w:t>
      </w:r>
      <w:r w:rsidR="0025085D" w:rsidRPr="007346F1">
        <w:rPr>
          <w:rFonts w:ascii="Times New Roman" w:eastAsia="Times New Roman" w:hAnsi="Times New Roman" w:cs="Times New Roman"/>
          <w:b/>
          <w:bCs/>
          <w:sz w:val="24"/>
          <w:szCs w:val="24"/>
          <w:lang w:eastAsia="es-ES"/>
        </w:rPr>
        <w:t xml:space="preserve"> REVOLUCIONARIO INSTITUCIONAL</w:t>
      </w:r>
      <w:r w:rsidRPr="007346F1">
        <w:rPr>
          <w:rFonts w:ascii="Times New Roman" w:eastAsia="Times New Roman" w:hAnsi="Times New Roman" w:cs="Times New Roman"/>
          <w:b/>
          <w:bCs/>
          <w:sz w:val="24"/>
          <w:szCs w:val="24"/>
          <w:lang w:eastAsia="es-ES"/>
        </w:rPr>
        <w:t xml:space="preserve">, </w:t>
      </w:r>
      <w:r w:rsidRPr="007346F1">
        <w:rPr>
          <w:rFonts w:ascii="Times New Roman" w:eastAsia="Times New Roman" w:hAnsi="Times New Roman" w:cs="Times New Roman"/>
          <w:bCs/>
          <w:sz w:val="24"/>
          <w:szCs w:val="24"/>
          <w:lang w:eastAsia="es-ES"/>
        </w:rPr>
        <w:t xml:space="preserve">PRESENTÓ </w:t>
      </w:r>
      <w:r w:rsidR="007346F1" w:rsidRPr="007346F1">
        <w:rPr>
          <w:rFonts w:ascii="Times New Roman" w:hAnsi="Times New Roman" w:cs="Times New Roman"/>
          <w:color w:val="000000"/>
          <w:sz w:val="24"/>
          <w:szCs w:val="24"/>
        </w:rPr>
        <w:t xml:space="preserve">INICIATIVA </w:t>
      </w:r>
      <w:r w:rsidR="007346F1" w:rsidRPr="007346F1">
        <w:rPr>
          <w:rFonts w:ascii="Times New Roman" w:eastAsia="Calibri" w:hAnsi="Times New Roman" w:cs="Times New Roman"/>
          <w:sz w:val="24"/>
          <w:szCs w:val="24"/>
        </w:rPr>
        <w:t>CON PROYECTO DE DECRETO POR EL QUE SE REFORMA POR MODIFICACIÓN EL SEGUNDO PÁRRAFO DE LA FRACCIÓN II, ASÍ COMO EL SEGUNDO PÁRRAFO DE LA FRACCIÓN III, DEL ARTÍCULO 28 DE LA LEY DE DESARROLLO SOCI</w:t>
      </w:r>
      <w:r w:rsidR="00056D40">
        <w:rPr>
          <w:rFonts w:ascii="Times New Roman" w:eastAsia="Calibri" w:hAnsi="Times New Roman" w:cs="Times New Roman"/>
          <w:sz w:val="24"/>
          <w:szCs w:val="24"/>
        </w:rPr>
        <w:t>AL PARA EL ESTADO DE NUEVO LEÓN</w:t>
      </w:r>
      <w:r w:rsidR="007346F1" w:rsidRPr="007346F1">
        <w:rPr>
          <w:rFonts w:ascii="Times New Roman" w:eastAsia="Calibri" w:hAnsi="Times New Roman" w:cs="Times New Roman"/>
          <w:sz w:val="24"/>
          <w:szCs w:val="24"/>
        </w:rPr>
        <w:t xml:space="preserve">, EN MATERIA DE ESTABLECER QUE LA INFORMACIÓN Y ENTREGA DE LOS APOYOS DE LOS PROGRAMAS SOCIALES SERÁ ENTREGADA EN LOS DOMICILIOS EN CASO DE QUE EL BENEFICIARIO SEA UNA PERSONA CON </w:t>
      </w:r>
      <w:r w:rsidR="007346F1" w:rsidRPr="007346F1">
        <w:rPr>
          <w:rFonts w:ascii="Times New Roman" w:eastAsia="Calibri" w:hAnsi="Times New Roman" w:cs="Times New Roman"/>
          <w:sz w:val="24"/>
          <w:szCs w:val="24"/>
        </w:rPr>
        <w:lastRenderedPageBreak/>
        <w:t>DISCAPACIDAD</w:t>
      </w:r>
      <w:r w:rsidR="007346F1">
        <w:rPr>
          <w:rFonts w:ascii="Times New Roman" w:eastAsia="Calibri" w:hAnsi="Times New Roman" w:cs="Times New Roman"/>
          <w:sz w:val="24"/>
          <w:szCs w:val="24"/>
        </w:rPr>
        <w:t xml:space="preserve">. </w:t>
      </w:r>
      <w:r w:rsidRPr="00406BF0">
        <w:rPr>
          <w:rFonts w:ascii="Times New Roman" w:eastAsia="Times New Roman" w:hAnsi="Times New Roman" w:cs="Times New Roman"/>
          <w:b/>
          <w:bCs/>
          <w:sz w:val="24"/>
          <w:szCs w:val="24"/>
          <w:lang w:eastAsia="es-ES"/>
        </w:rPr>
        <w:t xml:space="preserve">SE TURNÓ A LA COMISIÓN DE </w:t>
      </w:r>
      <w:r w:rsidR="00FF6533">
        <w:rPr>
          <w:rFonts w:ascii="Times New Roman" w:eastAsia="Times New Roman" w:hAnsi="Times New Roman" w:cs="Times New Roman"/>
          <w:b/>
          <w:bCs/>
          <w:sz w:val="24"/>
          <w:szCs w:val="24"/>
          <w:lang w:eastAsia="es-ES"/>
        </w:rPr>
        <w:t>SALUD Y ATENCIÓN A GRUPOS VULNERABLES.</w:t>
      </w:r>
    </w:p>
    <w:p w:rsidR="00855F4D" w:rsidRPr="00855F4D" w:rsidRDefault="00855F4D" w:rsidP="00855F4D">
      <w:pPr>
        <w:widowControl w:val="0"/>
        <w:autoSpaceDE w:val="0"/>
        <w:autoSpaceDN w:val="0"/>
        <w:spacing w:after="0" w:line="240" w:lineRule="auto"/>
        <w:jc w:val="both"/>
        <w:rPr>
          <w:rFonts w:ascii="Times New Roman" w:hAnsi="Times New Roman" w:cs="Times New Roman"/>
          <w:color w:val="000000"/>
          <w:sz w:val="24"/>
          <w:szCs w:val="24"/>
        </w:rPr>
      </w:pPr>
    </w:p>
    <w:p w:rsidR="000647D9" w:rsidRPr="005F1589" w:rsidRDefault="00792084" w:rsidP="005F1589">
      <w:pPr>
        <w:spacing w:after="0" w:line="240" w:lineRule="auto"/>
        <w:jc w:val="both"/>
        <w:rPr>
          <w:rFonts w:ascii="Times New Roman" w:hAnsi="Times New Roman" w:cs="Times New Roman"/>
          <w:bCs/>
          <w:sz w:val="24"/>
          <w:szCs w:val="24"/>
          <w:lang w:val="es-ES_tradnl"/>
        </w:rPr>
      </w:pPr>
      <w:r w:rsidRPr="00406BF0">
        <w:rPr>
          <w:rFonts w:ascii="Times New Roman" w:eastAsia="Times New Roman" w:hAnsi="Times New Roman" w:cs="Times New Roman"/>
          <w:bCs/>
          <w:sz w:val="24"/>
          <w:szCs w:val="24"/>
          <w:lang w:eastAsia="es-ES"/>
        </w:rPr>
        <w:t>EL C.</w:t>
      </w:r>
      <w:r w:rsidR="0025085D">
        <w:rPr>
          <w:rFonts w:ascii="Times New Roman" w:eastAsia="Times New Roman" w:hAnsi="Times New Roman" w:cs="Times New Roman"/>
          <w:b/>
          <w:bCs/>
          <w:sz w:val="24"/>
          <w:szCs w:val="24"/>
          <w:lang w:eastAsia="es-ES"/>
        </w:rPr>
        <w:t xml:space="preserve"> DIP. LUIS DONALDO COLOSIO RIOJAS,</w:t>
      </w:r>
      <w:r w:rsidRPr="00406BF0">
        <w:rPr>
          <w:rFonts w:ascii="Times New Roman" w:eastAsia="Times New Roman" w:hAnsi="Times New Roman" w:cs="Times New Roman"/>
          <w:bCs/>
          <w:sz w:val="24"/>
          <w:szCs w:val="24"/>
          <w:lang w:eastAsia="es-ES"/>
        </w:rPr>
        <w:t xml:space="preserve"> </w:t>
      </w:r>
      <w:r w:rsidRPr="00406BF0">
        <w:rPr>
          <w:rFonts w:ascii="Times New Roman" w:eastAsia="Times New Roman" w:hAnsi="Times New Roman" w:cs="Times New Roman"/>
          <w:b/>
          <w:bCs/>
          <w:sz w:val="24"/>
          <w:szCs w:val="24"/>
          <w:lang w:eastAsia="es-ES"/>
        </w:rPr>
        <w:t>A NOMBRE DEL GRUPO LEGISLATIVO DEL PARTIDO MOVIMIENTO</w:t>
      </w:r>
      <w:r w:rsidR="0025085D">
        <w:rPr>
          <w:rFonts w:ascii="Times New Roman" w:eastAsia="Times New Roman" w:hAnsi="Times New Roman" w:cs="Times New Roman"/>
          <w:b/>
          <w:bCs/>
          <w:sz w:val="24"/>
          <w:szCs w:val="24"/>
          <w:lang w:eastAsia="es-ES"/>
        </w:rPr>
        <w:t xml:space="preserve"> CIUDADANO</w:t>
      </w:r>
      <w:r w:rsidRPr="00406BF0">
        <w:rPr>
          <w:rFonts w:ascii="Times New Roman" w:eastAsia="Times New Roman" w:hAnsi="Times New Roman" w:cs="Times New Roman"/>
          <w:b/>
          <w:bCs/>
          <w:sz w:val="24"/>
          <w:szCs w:val="24"/>
          <w:lang w:eastAsia="es-ES"/>
        </w:rPr>
        <w:t xml:space="preserve">, </w:t>
      </w:r>
      <w:r w:rsidRPr="00406BF0">
        <w:rPr>
          <w:rFonts w:ascii="Times New Roman" w:eastAsia="Times New Roman" w:hAnsi="Times New Roman" w:cs="Times New Roman"/>
          <w:bCs/>
          <w:sz w:val="24"/>
          <w:szCs w:val="24"/>
          <w:lang w:eastAsia="es-ES"/>
        </w:rPr>
        <w:t xml:space="preserve">PRESENTÓ </w:t>
      </w:r>
      <w:r w:rsidR="00B831B5" w:rsidRPr="00B831B5">
        <w:rPr>
          <w:rFonts w:ascii="Times New Roman" w:hAnsi="Times New Roman" w:cs="Times New Roman"/>
          <w:color w:val="000000"/>
          <w:sz w:val="24"/>
          <w:szCs w:val="24"/>
        </w:rPr>
        <w:t xml:space="preserve">INICIATIVA </w:t>
      </w:r>
      <w:r w:rsidR="00B831B5" w:rsidRPr="00B831B5">
        <w:rPr>
          <w:rFonts w:ascii="Times New Roman" w:hAnsi="Times New Roman" w:cs="Times New Roman"/>
          <w:bCs/>
          <w:sz w:val="24"/>
          <w:szCs w:val="24"/>
          <w:lang w:val="es-ES_tradnl"/>
        </w:rPr>
        <w:t>DE REFORMA POR MODIFICACIÓN A LOS ARTÍCULOS 4 FRACCIÓN XIII, 10 FRACCIÓN XIX, 13 FRACCIÓN XXVII Y 20 FRACCIÓN VIII, PASANDO LAS ACTUALES FRACCIONES VIII Y IX A SER FRACCIONES IX Y X DE LA LEY SOBRE EL SISTEMA ESTATAL DE ASISTENCIA SOCIAL DEL ESTADO DE NUEVO LEÓN</w:t>
      </w:r>
      <w:r w:rsidR="00B831B5">
        <w:rPr>
          <w:rFonts w:ascii="Times New Roman" w:hAnsi="Times New Roman" w:cs="Times New Roman"/>
          <w:color w:val="000000"/>
          <w:sz w:val="24"/>
          <w:szCs w:val="24"/>
        </w:rPr>
        <w:t>.</w:t>
      </w:r>
      <w:r w:rsidR="007D624F">
        <w:rPr>
          <w:rFonts w:ascii="Times New Roman" w:hAnsi="Times New Roman" w:cs="Times New Roman"/>
          <w:color w:val="000000"/>
          <w:sz w:val="24"/>
          <w:szCs w:val="24"/>
        </w:rPr>
        <w:t xml:space="preserve"> </w:t>
      </w:r>
      <w:r w:rsidR="006F0E61">
        <w:rPr>
          <w:rFonts w:ascii="Times New Roman" w:hAnsi="Times New Roman" w:cs="Times New Roman"/>
          <w:color w:val="000000"/>
          <w:sz w:val="24"/>
          <w:szCs w:val="24"/>
        </w:rPr>
        <w:t xml:space="preserve">EN RELACIÓN </w:t>
      </w:r>
      <w:r w:rsidR="005F1589" w:rsidRPr="005F1589">
        <w:rPr>
          <w:rFonts w:ascii="Times New Roman" w:hAnsi="Times New Roman" w:cs="Times New Roman"/>
          <w:color w:val="000000"/>
          <w:sz w:val="24"/>
          <w:szCs w:val="24"/>
        </w:rPr>
        <w:t xml:space="preserve">A </w:t>
      </w:r>
      <w:r w:rsidR="005F1589" w:rsidRPr="005F1589">
        <w:rPr>
          <w:rFonts w:ascii="Times New Roman" w:hAnsi="Times New Roman" w:cs="Times New Roman"/>
          <w:bCs/>
          <w:sz w:val="24"/>
          <w:szCs w:val="24"/>
          <w:lang w:val="es-ES_tradnl"/>
        </w:rPr>
        <w:t>CONSIDERAR COMO OBJETIVO Y SUJETOS DE RECEPCIÓN DE LOS SERVICIOS DE SALUD EN MATERIA DE ASISTENCIA SOCIAL Y DE GESTIÓN DE APOYOS, A LOS MENORES DE EDAD VICTIMAS DE QUEMADURAS GRAVES.</w:t>
      </w:r>
      <w:r w:rsidR="005F1589">
        <w:rPr>
          <w:rFonts w:ascii="Times New Roman" w:hAnsi="Times New Roman" w:cs="Times New Roman"/>
          <w:bCs/>
          <w:sz w:val="24"/>
          <w:szCs w:val="24"/>
          <w:lang w:val="es-ES_tradnl"/>
        </w:rPr>
        <w:t xml:space="preserve"> </w:t>
      </w:r>
      <w:r w:rsidR="007D624F">
        <w:rPr>
          <w:rFonts w:ascii="Times New Roman" w:hAnsi="Times New Roman" w:cs="Times New Roman"/>
          <w:color w:val="000000"/>
          <w:sz w:val="24"/>
          <w:szCs w:val="24"/>
        </w:rPr>
        <w:t xml:space="preserve">INTERVINO A FAVOR LA DIP. LETICIA MARLENE BENVENUTTI VILLARREAL. </w:t>
      </w:r>
      <w:r>
        <w:rPr>
          <w:rFonts w:ascii="Times New Roman" w:hAnsi="Times New Roman" w:cs="Times New Roman"/>
          <w:color w:val="000000"/>
          <w:sz w:val="24"/>
          <w:szCs w:val="24"/>
        </w:rPr>
        <w:t xml:space="preserve"> </w:t>
      </w:r>
      <w:r w:rsidRPr="00406BF0">
        <w:rPr>
          <w:rFonts w:ascii="Times New Roman" w:eastAsia="Times New Roman" w:hAnsi="Times New Roman" w:cs="Times New Roman"/>
          <w:b/>
          <w:bCs/>
          <w:sz w:val="24"/>
          <w:szCs w:val="24"/>
          <w:lang w:eastAsia="es-ES"/>
        </w:rPr>
        <w:t xml:space="preserve">SE TURNÓ A LA COMISIÓN DE </w:t>
      </w:r>
      <w:r w:rsidR="0025085D">
        <w:rPr>
          <w:rFonts w:ascii="Times New Roman" w:eastAsia="Times New Roman" w:hAnsi="Times New Roman" w:cs="Times New Roman"/>
          <w:b/>
          <w:bCs/>
          <w:sz w:val="24"/>
          <w:szCs w:val="24"/>
          <w:lang w:eastAsia="es-ES"/>
        </w:rPr>
        <w:t>SALUD Y ATENCIÓN A GRUPOS VULNERABLES.</w:t>
      </w:r>
    </w:p>
    <w:p w:rsidR="000647D9" w:rsidRDefault="000647D9" w:rsidP="007920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26D78" w:rsidRPr="00E26D78" w:rsidRDefault="007346F1" w:rsidP="00792084">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Cs/>
          <w:sz w:val="24"/>
          <w:szCs w:val="24"/>
          <w:lang w:eastAsia="es-ES"/>
        </w:rPr>
        <w:t>E</w:t>
      </w:r>
      <w:r w:rsidR="00792084" w:rsidRPr="00E26D78">
        <w:rPr>
          <w:rFonts w:ascii="Times New Roman" w:eastAsia="Times New Roman" w:hAnsi="Times New Roman" w:cs="Times New Roman"/>
          <w:bCs/>
          <w:sz w:val="24"/>
          <w:szCs w:val="24"/>
          <w:lang w:eastAsia="es-ES"/>
        </w:rPr>
        <w:t>L C.</w:t>
      </w:r>
      <w:r w:rsidR="00792084" w:rsidRPr="00E26D78">
        <w:rPr>
          <w:rFonts w:ascii="Times New Roman" w:eastAsia="Times New Roman" w:hAnsi="Times New Roman" w:cs="Times New Roman"/>
          <w:b/>
          <w:bCs/>
          <w:sz w:val="24"/>
          <w:szCs w:val="24"/>
          <w:lang w:eastAsia="es-ES"/>
        </w:rPr>
        <w:t xml:space="preserve"> DIP.</w:t>
      </w:r>
      <w:r w:rsidR="0025085D" w:rsidRPr="00E26D78">
        <w:rPr>
          <w:rFonts w:ascii="Times New Roman" w:eastAsia="Times New Roman" w:hAnsi="Times New Roman" w:cs="Times New Roman"/>
          <w:b/>
          <w:bCs/>
          <w:sz w:val="24"/>
          <w:szCs w:val="24"/>
          <w:lang w:eastAsia="es-ES"/>
        </w:rPr>
        <w:t xml:space="preserve"> FÉLIX ROCHA ESQUIVEL,</w:t>
      </w:r>
      <w:r w:rsidR="00792084" w:rsidRPr="00E26D78">
        <w:rPr>
          <w:rFonts w:ascii="Times New Roman" w:eastAsia="Times New Roman" w:hAnsi="Times New Roman" w:cs="Times New Roman"/>
          <w:bCs/>
          <w:sz w:val="24"/>
          <w:szCs w:val="24"/>
          <w:lang w:eastAsia="es-ES"/>
        </w:rPr>
        <w:t xml:space="preserve"> </w:t>
      </w:r>
      <w:r w:rsidR="00792084" w:rsidRPr="00E26D78">
        <w:rPr>
          <w:rFonts w:ascii="Times New Roman" w:eastAsia="Times New Roman" w:hAnsi="Times New Roman" w:cs="Times New Roman"/>
          <w:b/>
          <w:bCs/>
          <w:sz w:val="24"/>
          <w:szCs w:val="24"/>
          <w:lang w:eastAsia="es-ES"/>
        </w:rPr>
        <w:t>A NOMBRE DEL GRUPO LEGISLATIVO DEL PARTIDO</w:t>
      </w:r>
      <w:r w:rsidR="0025085D" w:rsidRPr="00E26D78">
        <w:rPr>
          <w:rFonts w:ascii="Times New Roman" w:eastAsia="Times New Roman" w:hAnsi="Times New Roman" w:cs="Times New Roman"/>
          <w:b/>
          <w:bCs/>
          <w:sz w:val="24"/>
          <w:szCs w:val="24"/>
          <w:lang w:eastAsia="es-ES"/>
        </w:rPr>
        <w:t xml:space="preserve"> ACCIÓN NACIONAL</w:t>
      </w:r>
      <w:r w:rsidR="00792084" w:rsidRPr="00E26D78">
        <w:rPr>
          <w:rFonts w:ascii="Times New Roman" w:eastAsia="Times New Roman" w:hAnsi="Times New Roman" w:cs="Times New Roman"/>
          <w:b/>
          <w:bCs/>
          <w:sz w:val="24"/>
          <w:szCs w:val="24"/>
          <w:lang w:eastAsia="es-ES"/>
        </w:rPr>
        <w:t xml:space="preserve">, </w:t>
      </w:r>
      <w:r w:rsidR="00E26D78" w:rsidRPr="00E26D78">
        <w:rPr>
          <w:rFonts w:ascii="Times New Roman" w:eastAsia="Times New Roman" w:hAnsi="Times New Roman" w:cs="Times New Roman"/>
          <w:bCs/>
          <w:sz w:val="24"/>
          <w:szCs w:val="24"/>
          <w:lang w:eastAsia="es-ES"/>
        </w:rPr>
        <w:t xml:space="preserve">PRESENTÓ </w:t>
      </w:r>
      <w:r w:rsidR="00E26D78" w:rsidRPr="00E26D78">
        <w:rPr>
          <w:rFonts w:ascii="Times New Roman" w:hAnsi="Times New Roman" w:cs="Times New Roman"/>
          <w:color w:val="000000"/>
          <w:sz w:val="24"/>
          <w:szCs w:val="24"/>
        </w:rPr>
        <w:t xml:space="preserve">INICIATIVA </w:t>
      </w:r>
    </w:p>
    <w:p w:rsidR="0025085D" w:rsidRPr="007D624F" w:rsidRDefault="00E26D78" w:rsidP="00792084">
      <w:pPr>
        <w:widowControl w:val="0"/>
        <w:autoSpaceDE w:val="0"/>
        <w:autoSpaceDN w:val="0"/>
        <w:spacing w:after="0" w:line="240" w:lineRule="auto"/>
        <w:jc w:val="both"/>
        <w:rPr>
          <w:rFonts w:ascii="Times New Roman" w:hAnsi="Times New Roman" w:cs="Times New Roman"/>
          <w:color w:val="000000"/>
          <w:sz w:val="24"/>
          <w:szCs w:val="24"/>
        </w:rPr>
      </w:pPr>
      <w:r w:rsidRPr="00E26D78">
        <w:rPr>
          <w:rFonts w:ascii="Times New Roman" w:hAnsi="Times New Roman" w:cs="Times New Roman"/>
          <w:sz w:val="24"/>
          <w:szCs w:val="24"/>
        </w:rPr>
        <w:t xml:space="preserve">DE REFORMA AL ARTÍCULO 16 BIS, EL TITULO QUINTO DEL LIBRO SEGUNDO PARA DENOMINARSE “DELITOS CONTRA EL LIBRE DESARROLLO DE LA PERSONALIDAD COMETIDOS EN CONTRA DE LAS PERSONAS MAYORES Y MENORES DE DIECIOCHO AÑOS DE EDAD O PERSONAS QUE NO TENGAN CAPACIDAD PARA COMPRENDER EL SIGNIFICADO DEL HECHO O PERSONAS QUE NO TENGAN LA CAPACIDAD DE RESISTIR LA CONDUCTA” Y LOS ARTÍCULOS 196 PÁRRAFO QUINTO, </w:t>
      </w:r>
      <w:r w:rsidR="007D624F">
        <w:rPr>
          <w:rFonts w:ascii="Times New Roman" w:hAnsi="Times New Roman" w:cs="Times New Roman"/>
          <w:bCs/>
          <w:sz w:val="24"/>
          <w:szCs w:val="24"/>
        </w:rPr>
        <w:t>203 Y 204.</w:t>
      </w:r>
      <w:r w:rsidR="00792084">
        <w:rPr>
          <w:rFonts w:ascii="Times New Roman" w:hAnsi="Times New Roman" w:cs="Times New Roman"/>
          <w:color w:val="000000"/>
          <w:sz w:val="24"/>
          <w:szCs w:val="24"/>
        </w:rPr>
        <w:t xml:space="preserve"> </w:t>
      </w:r>
      <w:r w:rsidR="00792084" w:rsidRPr="00406BF0">
        <w:rPr>
          <w:rFonts w:ascii="Times New Roman" w:eastAsia="Times New Roman" w:hAnsi="Times New Roman" w:cs="Times New Roman"/>
          <w:b/>
          <w:bCs/>
          <w:sz w:val="24"/>
          <w:szCs w:val="24"/>
          <w:lang w:eastAsia="es-ES"/>
        </w:rPr>
        <w:t xml:space="preserve">SE TURNÓ A LA COMISIÓN DE </w:t>
      </w:r>
      <w:r w:rsidR="00AE284C">
        <w:rPr>
          <w:rFonts w:ascii="Times New Roman" w:eastAsia="Times New Roman" w:hAnsi="Times New Roman" w:cs="Times New Roman"/>
          <w:b/>
          <w:bCs/>
          <w:sz w:val="24"/>
          <w:szCs w:val="24"/>
          <w:lang w:eastAsia="es-ES"/>
        </w:rPr>
        <w:t>JUSTICIA Y SEGURIDAD PÚBLICA</w:t>
      </w:r>
    </w:p>
    <w:p w:rsidR="00792084" w:rsidRPr="00406BF0" w:rsidRDefault="00792084" w:rsidP="000868D1">
      <w:pPr>
        <w:spacing w:line="240" w:lineRule="auto"/>
        <w:ind w:right="-125"/>
        <w:jc w:val="both"/>
        <w:rPr>
          <w:rFonts w:ascii="Times New Roman" w:eastAsia="Times New Roman" w:hAnsi="Times New Roman" w:cs="Times New Roman"/>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1C4DB1" w:rsidRDefault="001C4DB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C4DB1" w:rsidRDefault="001C4DB1" w:rsidP="001C4DB1">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LA C. </w:t>
      </w:r>
      <w:r>
        <w:rPr>
          <w:rFonts w:ascii="Times New Roman" w:hAnsi="Times New Roman" w:cs="Times New Roman"/>
          <w:b/>
          <w:sz w:val="24"/>
          <w:szCs w:val="24"/>
        </w:rPr>
        <w:t>DIP.</w:t>
      </w:r>
      <w:r w:rsidR="00AB6639">
        <w:rPr>
          <w:rFonts w:ascii="Times New Roman" w:hAnsi="Times New Roman" w:cs="Times New Roman"/>
          <w:b/>
          <w:sz w:val="24"/>
          <w:szCs w:val="24"/>
        </w:rPr>
        <w:t xml:space="preserve"> LETICIA MARLENE BENVENUTTI VILLARREAL, </w:t>
      </w:r>
      <w:r>
        <w:rPr>
          <w:rFonts w:ascii="Times New Roman" w:hAnsi="Times New Roman" w:cs="Times New Roman"/>
          <w:sz w:val="24"/>
          <w:szCs w:val="24"/>
        </w:rPr>
        <w:t>SOLICITÓ AL PRESIDENTE SOMETER A CONSIDERACIÓN</w:t>
      </w:r>
      <w:r w:rsidR="008A1432">
        <w:rPr>
          <w:rFonts w:ascii="Times New Roman" w:hAnsi="Times New Roman" w:cs="Times New Roman"/>
          <w:sz w:val="24"/>
          <w:szCs w:val="24"/>
        </w:rPr>
        <w:t xml:space="preserve"> DE LA ASAMBLEA, LA DISPENSA DE</w:t>
      </w:r>
      <w:r>
        <w:rPr>
          <w:rFonts w:ascii="Times New Roman" w:hAnsi="Times New Roman" w:cs="Times New Roman"/>
          <w:sz w:val="24"/>
          <w:szCs w:val="24"/>
        </w:rPr>
        <w:t>L</w:t>
      </w:r>
      <w:r w:rsidR="008A1432">
        <w:rPr>
          <w:rFonts w:ascii="Times New Roman" w:hAnsi="Times New Roman" w:cs="Times New Roman"/>
          <w:sz w:val="24"/>
          <w:szCs w:val="24"/>
        </w:rPr>
        <w:t xml:space="preserve"> </w:t>
      </w:r>
      <w:r w:rsidR="00E03DFB">
        <w:rPr>
          <w:rFonts w:ascii="Times New Roman" w:hAnsi="Times New Roman" w:cs="Times New Roman"/>
          <w:sz w:val="24"/>
          <w:szCs w:val="24"/>
        </w:rPr>
        <w:t>DICTA</w:t>
      </w:r>
      <w:r w:rsidR="008A1432">
        <w:rPr>
          <w:rFonts w:ascii="Times New Roman" w:hAnsi="Times New Roman" w:cs="Times New Roman"/>
          <w:sz w:val="24"/>
          <w:szCs w:val="24"/>
        </w:rPr>
        <w:t>MEN DE LAS COMISIÓN PARA LA IGUALDAD DE GÉNERO</w:t>
      </w:r>
      <w:r>
        <w:rPr>
          <w:rFonts w:ascii="Times New Roman" w:hAnsi="Times New Roman" w:cs="Times New Roman"/>
          <w:sz w:val="24"/>
          <w:szCs w:val="24"/>
        </w:rPr>
        <w:t xml:space="preserve"> PARA QUE SE DÉ LECTURA ÚNICAME</w:t>
      </w:r>
      <w:r w:rsidR="008A1432">
        <w:rPr>
          <w:rFonts w:ascii="Times New Roman" w:hAnsi="Times New Roman" w:cs="Times New Roman"/>
          <w:sz w:val="24"/>
          <w:szCs w:val="24"/>
        </w:rPr>
        <w:t>NTE AL PROEMIO Y RESOLUTIVO DEL MISMO</w:t>
      </w:r>
      <w:r>
        <w:rPr>
          <w:rFonts w:ascii="Times New Roman" w:hAnsi="Times New Roman" w:cs="Times New Roman"/>
          <w:sz w:val="24"/>
          <w:szCs w:val="24"/>
        </w:rPr>
        <w:t xml:space="preserve">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 xml:space="preserve">. </w:t>
      </w:r>
    </w:p>
    <w:p w:rsidR="00AB6639" w:rsidRDefault="001C4DB1" w:rsidP="00AB6639">
      <w:pPr>
        <w:spacing w:after="0" w:line="240" w:lineRule="auto"/>
        <w:jc w:val="both"/>
        <w:rPr>
          <w:rFonts w:ascii="Times New Roman" w:hAnsi="Times New Roman" w:cs="Times New Roman"/>
          <w:b/>
          <w:sz w:val="24"/>
          <w:szCs w:val="24"/>
        </w:rPr>
      </w:pPr>
      <w:r w:rsidRPr="001C4DB1">
        <w:rPr>
          <w:rFonts w:ascii="Times New Roman" w:hAnsi="Times New Roman" w:cs="Times New Roman"/>
          <w:bCs/>
          <w:sz w:val="24"/>
          <w:szCs w:val="24"/>
          <w:lang w:eastAsia="es-ES"/>
        </w:rPr>
        <w:t>LA C</w:t>
      </w:r>
      <w:r w:rsidRPr="001C4DB1">
        <w:rPr>
          <w:rFonts w:ascii="Times New Roman" w:hAnsi="Times New Roman" w:cs="Times New Roman"/>
          <w:b/>
          <w:bCs/>
          <w:sz w:val="24"/>
          <w:szCs w:val="24"/>
          <w:lang w:eastAsia="es-ES"/>
        </w:rPr>
        <w:t>. DIP.</w:t>
      </w:r>
      <w:r w:rsidR="00AB6639">
        <w:rPr>
          <w:rFonts w:ascii="Times New Roman" w:hAnsi="Times New Roman" w:cs="Times New Roman"/>
          <w:b/>
          <w:bCs/>
          <w:sz w:val="24"/>
          <w:szCs w:val="24"/>
          <w:lang w:eastAsia="es-ES"/>
        </w:rPr>
        <w:t xml:space="preserve"> LETICIA MARLENE BENVENUTTI VILLARREAL</w:t>
      </w:r>
      <w:r w:rsidRPr="001C4DB1">
        <w:rPr>
          <w:rFonts w:ascii="Times New Roman" w:hAnsi="Times New Roman" w:cs="Times New Roman"/>
          <w:b/>
          <w:bCs/>
          <w:sz w:val="24"/>
          <w:szCs w:val="24"/>
          <w:lang w:eastAsia="es-ES"/>
        </w:rPr>
        <w:t>,</w:t>
      </w:r>
      <w:r w:rsidRPr="001C4DB1">
        <w:rPr>
          <w:rFonts w:ascii="Times New Roman" w:hAnsi="Times New Roman" w:cs="Times New Roman"/>
          <w:bCs/>
          <w:sz w:val="24"/>
          <w:szCs w:val="24"/>
          <w:lang w:eastAsia="es-ES"/>
        </w:rPr>
        <w:t xml:space="preserve"> INTEGRANTE DE LA COMISIÓN </w:t>
      </w:r>
      <w:r w:rsidR="00187852">
        <w:rPr>
          <w:rFonts w:ascii="Times New Roman" w:hAnsi="Times New Roman" w:cs="Times New Roman"/>
          <w:bCs/>
          <w:sz w:val="24"/>
          <w:szCs w:val="24"/>
          <w:lang w:eastAsia="es-ES"/>
        </w:rPr>
        <w:t>PARA LA IGUALDAD DE GÉNERO</w:t>
      </w:r>
      <w:r w:rsidR="00E03DFB">
        <w:rPr>
          <w:rFonts w:ascii="Times New Roman" w:hAnsi="Times New Roman" w:cs="Times New Roman"/>
          <w:sz w:val="24"/>
          <w:szCs w:val="24"/>
        </w:rPr>
        <w:t>,</w:t>
      </w:r>
      <w:r w:rsidRPr="001C4DB1">
        <w:rPr>
          <w:rFonts w:ascii="Times New Roman" w:hAnsi="Times New Roman" w:cs="Times New Roman"/>
          <w:sz w:val="24"/>
          <w:szCs w:val="24"/>
        </w:rPr>
        <w:t xml:space="preserve"> DIO LECTURA AL PROEMIO Y RESOLUTIVO DEL DICTAMEN QUE CONTIENE EL </w:t>
      </w:r>
      <w:r w:rsidRPr="001C4DB1">
        <w:rPr>
          <w:rFonts w:ascii="Times New Roman" w:hAnsi="Times New Roman" w:cs="Times New Roman"/>
          <w:b/>
          <w:sz w:val="24"/>
          <w:szCs w:val="24"/>
        </w:rPr>
        <w:t xml:space="preserve">EXPEDIENTE 11931/LXXV </w:t>
      </w:r>
      <w:r w:rsidRPr="001C4DB1">
        <w:rPr>
          <w:rFonts w:ascii="Times New Roman" w:hAnsi="Times New Roman" w:cs="Times New Roman"/>
          <w:sz w:val="24"/>
          <w:szCs w:val="24"/>
        </w:rPr>
        <w:t xml:space="preserve">RELATIVO A INICIATIVA DE REFORMA AL ARTÍCULO 37 DE LA </w:t>
      </w:r>
      <w:r w:rsidRPr="001C4DB1">
        <w:rPr>
          <w:rFonts w:ascii="Times New Roman" w:hAnsi="Times New Roman" w:cs="Times New Roman"/>
          <w:sz w:val="24"/>
          <w:szCs w:val="24"/>
        </w:rPr>
        <w:lastRenderedPageBreak/>
        <w:t>LEY PARA LA IGUALDAD ENTRE MUJERES Y H</w:t>
      </w:r>
      <w:r>
        <w:rPr>
          <w:rFonts w:ascii="Times New Roman" w:hAnsi="Times New Roman"/>
          <w:sz w:val="24"/>
          <w:szCs w:val="24"/>
        </w:rPr>
        <w:t>OMBRES DEL ESTADO DE NUEVO LEÓN</w:t>
      </w:r>
      <w:r w:rsidRPr="001C4DB1">
        <w:rPr>
          <w:rFonts w:ascii="Times New Roman" w:hAnsi="Times New Roman" w:cs="Times New Roman"/>
          <w:sz w:val="24"/>
          <w:szCs w:val="24"/>
        </w:rPr>
        <w:t>.</w:t>
      </w:r>
      <w:r w:rsidRPr="001C4DB1">
        <w:rPr>
          <w:rFonts w:ascii="Times New Roman" w:hAnsi="Times New Roman" w:cs="Times New Roman"/>
          <w:b/>
          <w:sz w:val="24"/>
          <w:szCs w:val="24"/>
        </w:rPr>
        <w:t xml:space="preserve"> </w:t>
      </w:r>
      <w:r w:rsidRPr="001C4DB1">
        <w:rPr>
          <w:rFonts w:ascii="Times New Roman" w:hAnsi="Times New Roman" w:cs="Times New Roman"/>
          <w:sz w:val="24"/>
          <w:szCs w:val="24"/>
        </w:rPr>
        <w:t>ACORDANDO ES DE APROBARSE</w:t>
      </w:r>
      <w:r w:rsidR="00E15708" w:rsidRPr="00E15708">
        <w:rPr>
          <w:rFonts w:ascii="Times New Roman" w:hAnsi="Times New Roman" w:cs="Times New Roman"/>
          <w:sz w:val="24"/>
          <w:szCs w:val="24"/>
        </w:rPr>
        <w:t>.</w:t>
      </w:r>
      <w:r w:rsidR="00AB6639" w:rsidRPr="00E15708">
        <w:rPr>
          <w:rFonts w:ascii="Times New Roman" w:hAnsi="Times New Roman"/>
          <w:sz w:val="24"/>
          <w:szCs w:val="24"/>
        </w:rPr>
        <w:t xml:space="preserve"> EL PRESIDENTE</w:t>
      </w:r>
      <w:r w:rsidR="00AB6639">
        <w:rPr>
          <w:rFonts w:ascii="Times New Roman" w:hAnsi="Times New Roman"/>
          <w:sz w:val="24"/>
          <w:szCs w:val="24"/>
        </w:rPr>
        <w:t xml:space="preserve"> PREGUNTÓ SI EXISTÍA ALGÚN DIPUTADO QUE QUISIERA SEPARAR ALGÚN ARTÍCULO EN LO PARTICULAR,</w:t>
      </w:r>
      <w:r w:rsidR="00AB6639">
        <w:rPr>
          <w:rFonts w:ascii="Times New Roman" w:hAnsi="Times New Roman"/>
          <w:bCs/>
          <w:sz w:val="24"/>
          <w:szCs w:val="24"/>
          <w:lang w:val="es-ES_tradnl" w:eastAsia="es-ES"/>
        </w:rPr>
        <w:t xml:space="preserve"> AL NO HABER DIPUTADOS QUE DESEEN RESERVAR ARTÍCULOS EN LO PARTICULAR, CONTINUANDO CON EL PR</w:t>
      </w:r>
      <w:r w:rsidR="00881069">
        <w:rPr>
          <w:rFonts w:ascii="Times New Roman" w:hAnsi="Times New Roman"/>
          <w:bCs/>
          <w:sz w:val="24"/>
          <w:szCs w:val="24"/>
          <w:lang w:val="es-ES_tradnl" w:eastAsia="es-ES"/>
        </w:rPr>
        <w:t>OCESO LEGISLATIVO, INTERVINO</w:t>
      </w:r>
      <w:r w:rsidR="00AB6639">
        <w:rPr>
          <w:rFonts w:ascii="Times New Roman" w:hAnsi="Times New Roman"/>
          <w:bCs/>
          <w:sz w:val="24"/>
          <w:szCs w:val="24"/>
          <w:lang w:val="es-ES_tradnl" w:eastAsia="es-ES"/>
        </w:rPr>
        <w:t xml:space="preserve"> A FAVOR EN LO GENERAL</w:t>
      </w:r>
      <w:r w:rsidR="00881069">
        <w:rPr>
          <w:rFonts w:ascii="Times New Roman" w:hAnsi="Times New Roman"/>
          <w:bCs/>
          <w:sz w:val="24"/>
          <w:szCs w:val="24"/>
          <w:lang w:val="es-ES_tradnl" w:eastAsia="es-ES"/>
        </w:rPr>
        <w:t xml:space="preserve"> LA DIP. ESPERANZA ALICIA RODRÍGUEZ LÓPEZ</w:t>
      </w:r>
      <w:r w:rsidR="00AB6639">
        <w:rPr>
          <w:rFonts w:ascii="Times New Roman" w:hAnsi="Times New Roman"/>
          <w:sz w:val="24"/>
          <w:szCs w:val="24"/>
        </w:rPr>
        <w:t xml:space="preserve">. </w:t>
      </w:r>
      <w:r w:rsidR="00AB6639" w:rsidRPr="003063DE">
        <w:rPr>
          <w:rFonts w:ascii="Times New Roman" w:hAnsi="Times New Roman" w:cs="Times New Roman"/>
          <w:b/>
          <w:sz w:val="24"/>
          <w:szCs w:val="24"/>
        </w:rPr>
        <w:t xml:space="preserve">FUE APROBADO EL DICTAMEN EN </w:t>
      </w:r>
      <w:r w:rsidR="005E30CC">
        <w:rPr>
          <w:rFonts w:ascii="Times New Roman" w:hAnsi="Times New Roman" w:cs="Times New Roman"/>
          <w:b/>
          <w:sz w:val="24"/>
          <w:szCs w:val="24"/>
        </w:rPr>
        <w:t>LO GENERAL POR MAYORÍA CON 26</w:t>
      </w:r>
      <w:r w:rsidR="00AB6639">
        <w:rPr>
          <w:rFonts w:ascii="Times New Roman" w:hAnsi="Times New Roman" w:cs="Times New Roman"/>
          <w:b/>
          <w:sz w:val="24"/>
          <w:szCs w:val="24"/>
        </w:rPr>
        <w:t xml:space="preserve"> VOTOS</w:t>
      </w:r>
      <w:r w:rsidR="005E30CC">
        <w:rPr>
          <w:rFonts w:ascii="Times New Roman" w:hAnsi="Times New Roman" w:cs="Times New Roman"/>
          <w:b/>
          <w:sz w:val="24"/>
          <w:szCs w:val="24"/>
        </w:rPr>
        <w:t xml:space="preserve"> A FAVOR, 0 VOTOS EN CONTRA Y 3 VOTOS EN ABSTENCIÓN. </w:t>
      </w:r>
      <w:r w:rsidR="00AB6639">
        <w:rPr>
          <w:rFonts w:ascii="Times New Roman" w:hAnsi="Times New Roman" w:cs="Times New Roman"/>
          <w:b/>
          <w:sz w:val="24"/>
          <w:szCs w:val="24"/>
        </w:rPr>
        <w:t xml:space="preserve"> </w:t>
      </w:r>
      <w:r w:rsidR="00AB6639" w:rsidRPr="006D1B8C">
        <w:rPr>
          <w:rFonts w:ascii="Times New Roman" w:hAnsi="Times New Roman" w:cs="Times New Roman"/>
          <w:b/>
          <w:sz w:val="24"/>
          <w:szCs w:val="24"/>
        </w:rPr>
        <w:t xml:space="preserve">FUE APROBADO EL DICTAMEN EN LO GENERAL Y EN LO PARTICULAR. </w:t>
      </w:r>
      <w:r w:rsidR="00AB6639" w:rsidRPr="008722FC">
        <w:rPr>
          <w:rFonts w:ascii="Times New Roman" w:hAnsi="Times New Roman" w:cs="Times New Roman"/>
          <w:b/>
          <w:sz w:val="24"/>
          <w:szCs w:val="24"/>
        </w:rPr>
        <w:t xml:space="preserve">GIRÁNDOSE LAS INSTRUCCIONES PARA ELABORAR EL DECRETO CORRESPONDIENTE Y LOS AVISOS DE RIGOR. </w:t>
      </w:r>
    </w:p>
    <w:p w:rsidR="00665F42" w:rsidRDefault="00665F42" w:rsidP="00AB6639">
      <w:pPr>
        <w:spacing w:after="0" w:line="240" w:lineRule="auto"/>
        <w:jc w:val="both"/>
        <w:rPr>
          <w:rFonts w:ascii="Times New Roman" w:hAnsi="Times New Roman" w:cs="Times New Roman"/>
          <w:b/>
          <w:sz w:val="24"/>
          <w:szCs w:val="24"/>
        </w:rPr>
      </w:pPr>
    </w:p>
    <w:p w:rsidR="00665F42" w:rsidRPr="00665F42" w:rsidRDefault="00665F42" w:rsidP="00AB6639">
      <w:pPr>
        <w:spacing w:after="0" w:line="240" w:lineRule="auto"/>
        <w:jc w:val="both"/>
        <w:rPr>
          <w:rFonts w:ascii="Times New Roman" w:eastAsia="Times New Roman" w:hAnsi="Times New Roman" w:cs="Times New Roman"/>
          <w:bCs/>
          <w:sz w:val="24"/>
          <w:szCs w:val="24"/>
          <w:lang w:eastAsia="es-ES"/>
        </w:rPr>
      </w:pPr>
      <w:r w:rsidRPr="00434618">
        <w:rPr>
          <w:rFonts w:ascii="Times New Roman" w:hAnsi="Times New Roman" w:cs="Times New Roman"/>
          <w:sz w:val="24"/>
          <w:szCs w:val="24"/>
        </w:rPr>
        <w:t>EL C. PRESIDENTE,</w:t>
      </w:r>
      <w:r w:rsidRPr="00665F42">
        <w:rPr>
          <w:rFonts w:ascii="Times New Roman" w:hAnsi="Times New Roman" w:cs="Times New Roman"/>
          <w:sz w:val="24"/>
          <w:szCs w:val="24"/>
        </w:rPr>
        <w:t xml:space="preserve"> DIO UNA CORDIAL BIENVENIDA A LOS ALUMNOS DE LA FACULTAD DE DERECHO Y CRIMINOLOGÍA. </w:t>
      </w:r>
    </w:p>
    <w:p w:rsidR="00E97E8B" w:rsidRPr="00665F42" w:rsidRDefault="00E97E8B" w:rsidP="000868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96A29" w:rsidRPr="00697FCC" w:rsidRDefault="007370A2" w:rsidP="00333B94">
      <w:pPr>
        <w:spacing w:after="0" w:line="240" w:lineRule="auto"/>
        <w:ind w:right="45"/>
        <w:jc w:val="both"/>
        <w:rPr>
          <w:rFonts w:ascii="Times New Roman" w:hAnsi="Times New Roman" w:cs="Times New Roman"/>
          <w:sz w:val="24"/>
          <w:szCs w:val="24"/>
        </w:rPr>
      </w:pPr>
      <w:r w:rsidRPr="00697FCC">
        <w:rPr>
          <w:rFonts w:ascii="Times New Roman" w:hAnsi="Times New Roman" w:cs="Times New Roman"/>
          <w:bCs/>
          <w:sz w:val="24"/>
          <w:szCs w:val="24"/>
          <w:lang w:eastAsia="es-ES"/>
        </w:rPr>
        <w:t xml:space="preserve">LA C. </w:t>
      </w:r>
      <w:r w:rsidRPr="00697FCC">
        <w:rPr>
          <w:rFonts w:ascii="Times New Roman" w:hAnsi="Times New Roman" w:cs="Times New Roman"/>
          <w:b/>
          <w:bCs/>
          <w:sz w:val="24"/>
          <w:szCs w:val="24"/>
          <w:lang w:eastAsia="es-ES"/>
        </w:rPr>
        <w:t xml:space="preserve">DIP. CLAUDIA TAPIA CASTELO, </w:t>
      </w:r>
      <w:r w:rsidRPr="00697FCC">
        <w:rPr>
          <w:rFonts w:ascii="Times New Roman" w:hAnsi="Times New Roman" w:cs="Times New Roman"/>
          <w:bCs/>
          <w:sz w:val="24"/>
          <w:szCs w:val="24"/>
          <w:lang w:eastAsia="es-ES"/>
        </w:rPr>
        <w:t xml:space="preserve">INTEGRANTE DE LA COMISIÓN DE MEDIO AMBIENTE, SOLICITÓ AL PRESIDENTE SOMETER A LA CONSIDERACIÓN DE LA ASAMBLEA LA DISPENSA PARA DAR LECTURA INTEGRA DEL DICTAMEN A TRATAR EN LA SESIÓN DE HOY EN VIRTUD DE NO CUMPLIR CON LO ESTABLECIDO EN EL ARTÍCULO 49 DEL REGLAMENTO PARA EL GOBIERNO INTERIOR DEL CONGRESO DEL ESTADO. </w:t>
      </w:r>
      <w:r w:rsidRPr="00697FCC">
        <w:rPr>
          <w:rFonts w:ascii="Times New Roman" w:hAnsi="Times New Roman" w:cs="Times New Roman"/>
          <w:b/>
          <w:bCs/>
          <w:sz w:val="24"/>
          <w:szCs w:val="24"/>
          <w:lang w:eastAsia="es-ES"/>
        </w:rPr>
        <w:t>SIENDO APROBADA POR UNANIMIDAD DE LOS PRESENTES.</w:t>
      </w:r>
      <w:r w:rsidRPr="00697FCC">
        <w:rPr>
          <w:rFonts w:ascii="Times New Roman" w:hAnsi="Times New Roman" w:cs="Times New Roman"/>
          <w:bCs/>
          <w:sz w:val="24"/>
          <w:szCs w:val="24"/>
          <w:lang w:eastAsia="es-ES"/>
        </w:rPr>
        <w:t xml:space="preserve"> ATENDIENDO LO ANTERIOR DIERON LECTURA INTEGRA DEL DICTAMEN DEL EXPEDIENTE NÚMERO</w:t>
      </w:r>
      <w:r w:rsidR="00333B94" w:rsidRPr="00697FCC">
        <w:rPr>
          <w:rFonts w:ascii="Times New Roman" w:hAnsi="Times New Roman" w:cs="Times New Roman"/>
          <w:bCs/>
          <w:sz w:val="24"/>
          <w:szCs w:val="24"/>
          <w:lang w:eastAsia="es-ES"/>
        </w:rPr>
        <w:t xml:space="preserve"> </w:t>
      </w:r>
      <w:r w:rsidR="00333B94" w:rsidRPr="00697FCC">
        <w:rPr>
          <w:rFonts w:ascii="Times New Roman" w:hAnsi="Times New Roman" w:cs="Times New Roman"/>
          <w:b/>
          <w:sz w:val="24"/>
          <w:szCs w:val="24"/>
        </w:rPr>
        <w:t>12667/LXXV</w:t>
      </w:r>
      <w:r w:rsidRPr="00697FCC">
        <w:rPr>
          <w:rFonts w:ascii="Times New Roman" w:hAnsi="Times New Roman" w:cs="Times New Roman"/>
          <w:b/>
          <w:bCs/>
          <w:sz w:val="24"/>
          <w:szCs w:val="24"/>
          <w:lang w:eastAsia="es-ES"/>
        </w:rPr>
        <w:t>,</w:t>
      </w:r>
      <w:r w:rsidRPr="00697FCC">
        <w:rPr>
          <w:rFonts w:ascii="Times New Roman" w:hAnsi="Times New Roman" w:cs="Times New Roman"/>
          <w:bCs/>
          <w:sz w:val="24"/>
          <w:szCs w:val="24"/>
          <w:lang w:eastAsia="es-ES"/>
        </w:rPr>
        <w:t xml:space="preserve"> RELATIVO A </w:t>
      </w:r>
      <w:r w:rsidR="00333B94" w:rsidRPr="00697FCC">
        <w:rPr>
          <w:rFonts w:ascii="Times New Roman" w:hAnsi="Times New Roman" w:cs="Times New Roman"/>
          <w:bCs/>
          <w:sz w:val="24"/>
          <w:szCs w:val="24"/>
          <w:lang w:eastAsia="es-ES"/>
        </w:rPr>
        <w:t xml:space="preserve">SOLICITUD  DE UN PUNTO DE ACUERDO </w:t>
      </w:r>
      <w:r w:rsidR="00333B94" w:rsidRPr="00697FCC">
        <w:rPr>
          <w:rFonts w:ascii="Times New Roman" w:hAnsi="Times New Roman" w:cs="Times New Roman"/>
          <w:sz w:val="24"/>
          <w:szCs w:val="24"/>
        </w:rPr>
        <w:t xml:space="preserve">A FIN DE QUE </w:t>
      </w:r>
      <w:r w:rsidRPr="00697FCC">
        <w:rPr>
          <w:rFonts w:ascii="Times New Roman" w:hAnsi="Times New Roman" w:cs="Times New Roman"/>
          <w:sz w:val="24"/>
          <w:szCs w:val="24"/>
        </w:rPr>
        <w:t xml:space="preserve">SE ENVÍE UN EXHORTO A LA TITULAR DE LA SECRETARÍA DEL MEDIO AMBIENTE Y RECURSOS NATURALES (SEMARNAT), PARA QUE EN USO DE SUS FACULTADES Y ATRIBUCIONES SE REALICE EL MANTENIMIENTO Y CAMBIO DE SUPERFICIE DE CONCRETO QUE RODEA EL ÁRBOL EMBLEMÁTICO DENOMINADO “SABINO GORDO”, UBICADO EN EL MUNICIPIO DE GENERAL TERÁN, NUEVO LEÓN. </w:t>
      </w:r>
      <w:r w:rsidR="00E97E8B" w:rsidRPr="00697FCC">
        <w:rPr>
          <w:rFonts w:ascii="Times New Roman" w:hAnsi="Times New Roman" w:cs="Times New Roman"/>
          <w:bCs/>
          <w:sz w:val="24"/>
          <w:szCs w:val="24"/>
          <w:lang w:eastAsia="es-ES"/>
        </w:rPr>
        <w:t xml:space="preserve">ACORDANDO QUE ES DE APROBARSE. </w:t>
      </w:r>
      <w:r w:rsidR="00496A29" w:rsidRPr="00697FCC">
        <w:rPr>
          <w:rFonts w:ascii="Times New Roman" w:hAnsi="Times New Roman" w:cs="Times New Roman"/>
          <w:bCs/>
          <w:sz w:val="24"/>
          <w:szCs w:val="24"/>
          <w:lang w:val="es-ES_tradnl" w:eastAsia="es-ES"/>
        </w:rPr>
        <w:t>INTERVINIERON A FAVOR</w:t>
      </w:r>
      <w:r w:rsidR="00415374" w:rsidRPr="00697FCC">
        <w:rPr>
          <w:rFonts w:ascii="Times New Roman" w:hAnsi="Times New Roman" w:cs="Times New Roman"/>
          <w:color w:val="000000" w:themeColor="text1"/>
          <w:sz w:val="24"/>
          <w:szCs w:val="24"/>
          <w:shd w:val="clear" w:color="auto" w:fill="FFFFFF"/>
        </w:rPr>
        <w:t xml:space="preserve"> LOS DIP. DELFINA </w:t>
      </w:r>
      <w:r w:rsidR="00B818BB" w:rsidRPr="00697FCC">
        <w:rPr>
          <w:rFonts w:ascii="Times New Roman" w:hAnsi="Times New Roman" w:cs="Times New Roman"/>
          <w:color w:val="000000" w:themeColor="text1"/>
          <w:sz w:val="24"/>
          <w:szCs w:val="24"/>
          <w:shd w:val="clear" w:color="auto" w:fill="FFFFFF"/>
        </w:rPr>
        <w:t>BEATRIZ DE LOS SANTOS ELIZONDO,</w:t>
      </w:r>
      <w:r w:rsidR="00415374" w:rsidRPr="00697FCC">
        <w:rPr>
          <w:rFonts w:ascii="Times New Roman" w:hAnsi="Times New Roman" w:cs="Times New Roman"/>
          <w:color w:val="000000" w:themeColor="text1"/>
          <w:sz w:val="24"/>
          <w:szCs w:val="24"/>
          <w:shd w:val="clear" w:color="auto" w:fill="FFFFFF"/>
        </w:rPr>
        <w:t xml:space="preserve"> ASAEL SEPÚLVEDA MARTÍNEZ</w:t>
      </w:r>
      <w:r w:rsidR="00B818BB" w:rsidRPr="00697FCC">
        <w:rPr>
          <w:rFonts w:ascii="Times New Roman" w:hAnsi="Times New Roman" w:cs="Times New Roman"/>
          <w:color w:val="000000" w:themeColor="text1"/>
          <w:sz w:val="24"/>
          <w:szCs w:val="24"/>
          <w:shd w:val="clear" w:color="auto" w:fill="FFFFFF"/>
        </w:rPr>
        <w:t xml:space="preserve"> Y LUIS ARMANDO TORRES HERNÁNDEZ. </w:t>
      </w:r>
      <w:r w:rsidR="00496A29" w:rsidRPr="00697FCC">
        <w:rPr>
          <w:rFonts w:ascii="Times New Roman" w:hAnsi="Times New Roman" w:cs="Times New Roman"/>
          <w:b/>
          <w:sz w:val="24"/>
          <w:szCs w:val="24"/>
        </w:rPr>
        <w:t>A</w:t>
      </w:r>
      <w:r w:rsidR="00E70719" w:rsidRPr="00697FCC">
        <w:rPr>
          <w:rFonts w:ascii="Times New Roman" w:hAnsi="Times New Roman" w:cs="Times New Roman"/>
          <w:b/>
          <w:sz w:val="24"/>
          <w:szCs w:val="24"/>
        </w:rPr>
        <w:t>PROBÁNDOSE POR UNANIMIDAD CON</w:t>
      </w:r>
      <w:r w:rsidR="009D60CA" w:rsidRPr="00697FCC">
        <w:rPr>
          <w:rFonts w:ascii="Times New Roman" w:hAnsi="Times New Roman" w:cs="Times New Roman"/>
          <w:b/>
          <w:sz w:val="24"/>
          <w:szCs w:val="24"/>
        </w:rPr>
        <w:t xml:space="preserve"> </w:t>
      </w:r>
      <w:r w:rsidR="00334EA1" w:rsidRPr="00697FCC">
        <w:rPr>
          <w:rFonts w:ascii="Times New Roman" w:hAnsi="Times New Roman" w:cs="Times New Roman"/>
          <w:b/>
          <w:sz w:val="24"/>
          <w:szCs w:val="24"/>
        </w:rPr>
        <w:t>33</w:t>
      </w:r>
      <w:r w:rsidR="00451947" w:rsidRPr="00697FCC">
        <w:rPr>
          <w:rFonts w:ascii="Times New Roman" w:hAnsi="Times New Roman" w:cs="Times New Roman"/>
          <w:b/>
          <w:sz w:val="24"/>
          <w:szCs w:val="24"/>
        </w:rPr>
        <w:t xml:space="preserve"> VOTOS</w:t>
      </w:r>
      <w:r w:rsidR="00496A29" w:rsidRPr="00697FCC">
        <w:rPr>
          <w:rFonts w:ascii="Times New Roman" w:hAnsi="Times New Roman" w:cs="Times New Roman"/>
          <w:b/>
          <w:sz w:val="24"/>
          <w:szCs w:val="24"/>
        </w:rPr>
        <w:t>, SOLICITANDO A LA SECRETARÍA ELABORAR EL ACUERDO CORRESPONDIENTE Y GIRAR LOS AVISOS DE RIGOR.</w:t>
      </w:r>
    </w:p>
    <w:p w:rsidR="009D49AE" w:rsidRDefault="009D49AE" w:rsidP="006E74C8">
      <w:pPr>
        <w:spacing w:after="0" w:line="240" w:lineRule="auto"/>
        <w:jc w:val="both"/>
        <w:rPr>
          <w:rFonts w:ascii="Times New Roman" w:eastAsia="Times New Roman" w:hAnsi="Times New Roman" w:cs="Times New Roman"/>
          <w:bCs/>
          <w:sz w:val="24"/>
          <w:szCs w:val="24"/>
          <w:lang w:val="es-ES_tradnl" w:eastAsia="es-ES"/>
        </w:rPr>
      </w:pPr>
    </w:p>
    <w:p w:rsidR="003B4CC3" w:rsidRDefault="00B874FD" w:rsidP="00582F2E">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EL C. PRESIDENTE</w:t>
      </w:r>
      <w:r w:rsidR="0016194C">
        <w:rPr>
          <w:rFonts w:ascii="Times New Roman" w:eastAsia="Times New Roman" w:hAnsi="Times New Roman" w:cs="Times New Roman"/>
          <w:bCs/>
          <w:sz w:val="24"/>
          <w:szCs w:val="24"/>
          <w:lang w:val="es-ES_tradnl" w:eastAsia="es-ES"/>
        </w:rPr>
        <w:t>,</w:t>
      </w:r>
      <w:r w:rsidR="006E74C8">
        <w:rPr>
          <w:rFonts w:ascii="Times New Roman" w:eastAsia="Times New Roman" w:hAnsi="Times New Roman" w:cs="Times New Roman"/>
          <w:bCs/>
          <w:sz w:val="24"/>
          <w:szCs w:val="24"/>
          <w:lang w:val="es-ES_tradnl" w:eastAsia="es-ES"/>
        </w:rPr>
        <w:t xml:space="preserve"> </w:t>
      </w:r>
      <w:r w:rsidR="003B4CC3">
        <w:rPr>
          <w:rFonts w:ascii="Times New Roman" w:eastAsia="Times New Roman" w:hAnsi="Times New Roman" w:cs="Times New Roman"/>
          <w:bCs/>
          <w:sz w:val="24"/>
          <w:szCs w:val="24"/>
          <w:lang w:val="es-ES_tradnl" w:eastAsia="es-ES"/>
        </w:rPr>
        <w:t>SOMETIÓ A VOTACIÓN ECONÓMICA DECL</w:t>
      </w:r>
      <w:r w:rsidR="002655AA">
        <w:rPr>
          <w:rFonts w:ascii="Times New Roman" w:eastAsia="Times New Roman" w:hAnsi="Times New Roman" w:cs="Times New Roman"/>
          <w:bCs/>
          <w:sz w:val="24"/>
          <w:szCs w:val="24"/>
          <w:lang w:val="es-ES_tradnl" w:eastAsia="es-ES"/>
        </w:rPr>
        <w:t>ARAR UN RECESO EN VIRTUD DE QUE HAY</w:t>
      </w:r>
      <w:r w:rsidR="003B4CC3">
        <w:rPr>
          <w:rFonts w:ascii="Times New Roman" w:eastAsia="Times New Roman" w:hAnsi="Times New Roman" w:cs="Times New Roman"/>
          <w:bCs/>
          <w:sz w:val="24"/>
          <w:szCs w:val="24"/>
          <w:lang w:val="es-ES_tradnl" w:eastAsia="es-ES"/>
        </w:rPr>
        <w:t xml:space="preserve"> ASUNTOS QUE TIENEN QUE SER ANALIZADOS EN COMISIONES PROPONIENDO UN RECESO DE DIEZ MINUTOS. </w:t>
      </w:r>
      <w:r w:rsidR="00220581">
        <w:rPr>
          <w:rFonts w:ascii="Times New Roman" w:eastAsia="Times New Roman" w:hAnsi="Times New Roman" w:cs="Times New Roman"/>
          <w:bCs/>
          <w:sz w:val="24"/>
          <w:szCs w:val="24"/>
          <w:lang w:val="es-ES_tradnl" w:eastAsia="es-ES"/>
        </w:rPr>
        <w:t xml:space="preserve"> </w:t>
      </w:r>
      <w:r w:rsidR="003B4CC3">
        <w:rPr>
          <w:rFonts w:ascii="Times New Roman" w:eastAsia="Times New Roman" w:hAnsi="Times New Roman" w:cs="Times New Roman"/>
          <w:bCs/>
          <w:sz w:val="24"/>
          <w:szCs w:val="24"/>
          <w:lang w:val="es-ES_tradnl" w:eastAsia="es-ES"/>
        </w:rPr>
        <w:t>FUE APROBADO POR UNANIMIDAD.</w:t>
      </w:r>
    </w:p>
    <w:p w:rsidR="006E74C8" w:rsidRDefault="0001466B" w:rsidP="00582F2E">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lastRenderedPageBreak/>
        <w:t xml:space="preserve">SE </w:t>
      </w:r>
      <w:r w:rsidR="006E74C8">
        <w:rPr>
          <w:rFonts w:ascii="Times New Roman" w:eastAsia="Times New Roman" w:hAnsi="Times New Roman" w:cs="Times New Roman"/>
          <w:bCs/>
          <w:sz w:val="24"/>
          <w:szCs w:val="24"/>
          <w:lang w:val="es-ES_tradnl" w:eastAsia="es-ES"/>
        </w:rPr>
        <w:t>DECL</w:t>
      </w:r>
      <w:r w:rsidR="009C4DD5">
        <w:rPr>
          <w:rFonts w:ascii="Times New Roman" w:eastAsia="Times New Roman" w:hAnsi="Times New Roman" w:cs="Times New Roman"/>
          <w:bCs/>
          <w:sz w:val="24"/>
          <w:szCs w:val="24"/>
          <w:lang w:val="es-ES_tradnl" w:eastAsia="es-ES"/>
        </w:rPr>
        <w:t>ARÓ UN RECESO SIENDO LAS DOCE HORAS CON VEINTICINCO</w:t>
      </w:r>
      <w:r w:rsidR="006E74C8">
        <w:rPr>
          <w:rFonts w:ascii="Times New Roman" w:eastAsia="Times New Roman" w:hAnsi="Times New Roman" w:cs="Times New Roman"/>
          <w:bCs/>
          <w:sz w:val="24"/>
          <w:szCs w:val="24"/>
          <w:lang w:val="es-ES_tradnl" w:eastAsia="es-ES"/>
        </w:rPr>
        <w:t xml:space="preserve"> MINUTOS, SOLICITANDO A LOS DIPUTADOS ESTAR ATENTOS AL LLAMADO DE LA PRESIDENCIA PARA CONTINUAR CON LOS TRABAJOS </w:t>
      </w:r>
      <w:r w:rsidR="00582F2E">
        <w:rPr>
          <w:rFonts w:ascii="Times New Roman" w:eastAsia="Times New Roman" w:hAnsi="Times New Roman" w:cs="Times New Roman"/>
          <w:bCs/>
          <w:sz w:val="24"/>
          <w:szCs w:val="24"/>
          <w:lang w:val="es-ES_tradnl" w:eastAsia="es-ES"/>
        </w:rPr>
        <w:t>LEGISLATIVOS.</w:t>
      </w:r>
    </w:p>
    <w:p w:rsidR="00582F2E" w:rsidRDefault="00582F2E" w:rsidP="00582F2E">
      <w:pPr>
        <w:spacing w:after="0" w:line="240" w:lineRule="auto"/>
        <w:ind w:left="10"/>
        <w:jc w:val="both"/>
        <w:rPr>
          <w:rFonts w:ascii="Times New Roman" w:eastAsia="Times New Roman" w:hAnsi="Times New Roman" w:cs="Times New Roman"/>
          <w:bCs/>
          <w:sz w:val="24"/>
          <w:szCs w:val="24"/>
          <w:lang w:val="es-ES_tradnl" w:eastAsia="es-ES"/>
        </w:rPr>
      </w:pPr>
    </w:p>
    <w:p w:rsidR="006E74C8" w:rsidRDefault="006E74C8" w:rsidP="006E74C8">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TRANSCURRIDO EL RECESO Y SIENDO LAS </w:t>
      </w:r>
      <w:r w:rsidR="00582F2E">
        <w:rPr>
          <w:rFonts w:ascii="Times New Roman" w:eastAsia="Times New Roman" w:hAnsi="Times New Roman" w:cs="Times New Roman"/>
          <w:bCs/>
          <w:sz w:val="24"/>
          <w:szCs w:val="24"/>
          <w:lang w:eastAsia="es-ES"/>
        </w:rPr>
        <w:t xml:space="preserve">CATORCE </w:t>
      </w:r>
      <w:r>
        <w:rPr>
          <w:rFonts w:ascii="Times New Roman" w:eastAsia="Times New Roman" w:hAnsi="Times New Roman" w:cs="Times New Roman"/>
          <w:bCs/>
          <w:sz w:val="24"/>
          <w:szCs w:val="24"/>
          <w:lang w:eastAsia="es-ES"/>
        </w:rPr>
        <w:t xml:space="preserve">HORAS CON </w:t>
      </w:r>
      <w:r w:rsidR="00582F2E">
        <w:rPr>
          <w:rFonts w:ascii="Times New Roman" w:eastAsia="Times New Roman" w:hAnsi="Times New Roman" w:cs="Times New Roman"/>
          <w:bCs/>
          <w:sz w:val="24"/>
          <w:szCs w:val="24"/>
          <w:lang w:eastAsia="es-ES"/>
        </w:rPr>
        <w:t xml:space="preserve"> CINCO </w:t>
      </w:r>
      <w:r w:rsidR="00F17BE0">
        <w:rPr>
          <w:rFonts w:ascii="Times New Roman" w:eastAsia="Times New Roman" w:hAnsi="Times New Roman" w:cs="Times New Roman"/>
          <w:bCs/>
          <w:sz w:val="24"/>
          <w:szCs w:val="24"/>
          <w:lang w:eastAsia="es-ES"/>
        </w:rPr>
        <w:t xml:space="preserve">MINUTOS. </w:t>
      </w:r>
      <w:r w:rsidR="009C4DD5">
        <w:rPr>
          <w:rFonts w:ascii="Times New Roman" w:eastAsia="Times New Roman" w:hAnsi="Times New Roman" w:cs="Times New Roman"/>
          <w:bCs/>
          <w:sz w:val="24"/>
          <w:szCs w:val="24"/>
          <w:lang w:eastAsia="es-ES"/>
        </w:rPr>
        <w:t>EL</w:t>
      </w:r>
      <w:r>
        <w:rPr>
          <w:rFonts w:ascii="Times New Roman" w:eastAsia="Times New Roman" w:hAnsi="Times New Roman" w:cs="Times New Roman"/>
          <w:bCs/>
          <w:sz w:val="24"/>
          <w:szCs w:val="24"/>
          <w:lang w:eastAsia="es-ES"/>
        </w:rPr>
        <w:t xml:space="preserve"> C. PRESIDENTE REAN</w:t>
      </w:r>
      <w:r w:rsidR="00582F2E">
        <w:rPr>
          <w:rFonts w:ascii="Times New Roman" w:eastAsia="Times New Roman" w:hAnsi="Times New Roman" w:cs="Times New Roman"/>
          <w:bCs/>
          <w:sz w:val="24"/>
          <w:szCs w:val="24"/>
          <w:lang w:eastAsia="es-ES"/>
        </w:rPr>
        <w:t>UDÓ LA SESIÓN CON LA ASISTENCIA AL PASE DE LISTA DE 29</w:t>
      </w:r>
      <w:r>
        <w:rPr>
          <w:rFonts w:ascii="Times New Roman" w:eastAsia="Times New Roman" w:hAnsi="Times New Roman" w:cs="Times New Roman"/>
          <w:bCs/>
          <w:sz w:val="24"/>
          <w:szCs w:val="24"/>
          <w:lang w:eastAsia="es-ES"/>
        </w:rPr>
        <w:t xml:space="preserve"> LEGISLADORES, CONTINUANDO EN EL PUNTO DE INFORME DE COMISIONES.</w:t>
      </w:r>
    </w:p>
    <w:p w:rsidR="006E74C8" w:rsidRDefault="006E74C8" w:rsidP="006E74C8">
      <w:pPr>
        <w:pStyle w:val="Textosinformato"/>
        <w:tabs>
          <w:tab w:val="left" w:pos="360"/>
        </w:tabs>
        <w:jc w:val="both"/>
        <w:rPr>
          <w:rFonts w:ascii="Times New Roman" w:hAnsi="Times New Roman"/>
          <w:sz w:val="24"/>
          <w:szCs w:val="24"/>
        </w:rPr>
      </w:pPr>
    </w:p>
    <w:p w:rsidR="009D49AE" w:rsidRPr="00A3736E" w:rsidRDefault="009D49AE" w:rsidP="009D49AE">
      <w:pPr>
        <w:spacing w:after="0" w:line="240" w:lineRule="auto"/>
        <w:jc w:val="both"/>
        <w:rPr>
          <w:rFonts w:ascii="Times New Roman" w:eastAsia="Times New Roman" w:hAnsi="Times New Roman" w:cs="Times New Roman"/>
          <w:i/>
          <w:sz w:val="24"/>
          <w:szCs w:val="18"/>
          <w:lang w:eastAsia="es-MX"/>
        </w:rPr>
      </w:pPr>
      <w:r>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Pr>
          <w:rFonts w:ascii="Times New Roman" w:eastAsia="Times New Roman" w:hAnsi="Times New Roman" w:cs="Times New Roman"/>
          <w:i/>
          <w:sz w:val="24"/>
          <w:szCs w:val="18"/>
          <w:lang w:eastAsia="es-MX"/>
        </w:rPr>
        <w:t>SIENDO APROBADO POR UNANIMIDAD DE LOS PRESENTES.</w:t>
      </w:r>
    </w:p>
    <w:p w:rsidR="009D49AE" w:rsidRDefault="009D49AE" w:rsidP="009D49AE">
      <w:pPr>
        <w:pStyle w:val="Textosinformato"/>
        <w:tabs>
          <w:tab w:val="left" w:pos="-90"/>
        </w:tabs>
        <w:ind w:right="-93"/>
        <w:jc w:val="both"/>
        <w:rPr>
          <w:rFonts w:ascii="Times New Roman" w:hAnsi="Times New Roman"/>
          <w:b/>
          <w:sz w:val="24"/>
          <w:szCs w:val="24"/>
        </w:rPr>
      </w:pPr>
    </w:p>
    <w:p w:rsidR="00582F2E" w:rsidRDefault="00582F2E" w:rsidP="00582F2E">
      <w:pPr>
        <w:widowControl w:val="0"/>
        <w:jc w:val="both"/>
        <w:rPr>
          <w:rFonts w:ascii="Times New Roman" w:hAnsi="Times New Roman" w:cs="Times New Roman"/>
          <w:b/>
          <w:bCs/>
          <w:sz w:val="24"/>
        </w:rPr>
      </w:pPr>
      <w:r w:rsidRPr="000B641B">
        <w:rPr>
          <w:rFonts w:ascii="Times New Roman" w:hAnsi="Times New Roman" w:cs="Times New Roman"/>
          <w:bCs/>
          <w:sz w:val="24"/>
          <w:szCs w:val="24"/>
          <w:lang w:eastAsia="es-ES"/>
        </w:rPr>
        <w:t xml:space="preserve">EL C. </w:t>
      </w:r>
      <w:r w:rsidRPr="003B5FFE">
        <w:rPr>
          <w:rFonts w:ascii="Times New Roman" w:hAnsi="Times New Roman" w:cs="Times New Roman"/>
          <w:b/>
          <w:bCs/>
          <w:sz w:val="24"/>
          <w:szCs w:val="24"/>
          <w:lang w:eastAsia="es-ES"/>
        </w:rPr>
        <w:t>DIP</w:t>
      </w:r>
      <w:r w:rsidRPr="000B641B">
        <w:rPr>
          <w:rFonts w:ascii="Times New Roman" w:hAnsi="Times New Roman" w:cs="Times New Roman"/>
          <w:bCs/>
          <w:sz w:val="24"/>
          <w:szCs w:val="24"/>
          <w:lang w:eastAsia="es-ES"/>
        </w:rPr>
        <w:t xml:space="preserve">. </w:t>
      </w:r>
      <w:r w:rsidRPr="000B641B">
        <w:rPr>
          <w:rFonts w:ascii="Times New Roman" w:hAnsi="Times New Roman" w:cs="Times New Roman"/>
          <w:b/>
          <w:bCs/>
          <w:sz w:val="24"/>
          <w:szCs w:val="24"/>
          <w:lang w:eastAsia="es-ES"/>
        </w:rPr>
        <w:t>CARLOS ALBERTO DE LA FUENTE FLORES</w:t>
      </w:r>
      <w:r w:rsidRPr="000B641B">
        <w:rPr>
          <w:rFonts w:ascii="Times New Roman" w:hAnsi="Times New Roman" w:cs="Times New Roman"/>
          <w:bCs/>
          <w:sz w:val="24"/>
          <w:szCs w:val="24"/>
          <w:lang w:eastAsia="es-ES"/>
        </w:rPr>
        <w:t>, INTEGRANTE DE LA COMISIÓN DE COORDINACIÓN Y RÉGIMEN INTERNO, A NOMBRE DE LOS COORDINADORES DE LOS GRUPOS LEGISLATIVOS QUE INTEGRAN ESTA LXXV LEGISLATURA, PRESENTÓ UN ACUERDO LEGISLATIVO POR EL QUE</w:t>
      </w:r>
      <w:r w:rsidR="009B018E">
        <w:rPr>
          <w:rFonts w:ascii="Times New Roman" w:hAnsi="Times New Roman" w:cs="Times New Roman"/>
          <w:bCs/>
          <w:sz w:val="24"/>
          <w:szCs w:val="24"/>
          <w:lang w:eastAsia="es-ES"/>
        </w:rPr>
        <w:t xml:space="preserve"> SE APRUEBA LA MODIFICACIÓN EN LA INTEGRACIÓN DE LAS COMISIONES DE DICTAMEN LEGISLATIVO. ASÍ MISMO SE APRUEBA LA MODIFICACIÓN EN LA INTEGRACIÓN DEL COMITÉ DE ADMINISTRACIÓN. </w:t>
      </w:r>
      <w:r w:rsidRPr="000B641B">
        <w:rPr>
          <w:rFonts w:ascii="Times New Roman" w:hAnsi="Times New Roman" w:cs="Times New Roman"/>
          <w:sz w:val="24"/>
        </w:rPr>
        <w:t xml:space="preserve">DE CONFORMIDAD A LO ESTABLECIDO EN EL ARTICULO 136 FRACCIÓN I DEL REGLAMENTO INTERIOR, SE LLEVÓ A CABO EL PROCEDIMIENTO DE VOTACIÓN MEDIANTE CÉDULA. - </w:t>
      </w:r>
      <w:r>
        <w:rPr>
          <w:rFonts w:ascii="Times New Roman" w:hAnsi="Times New Roman" w:cs="Times New Roman"/>
          <w:b/>
          <w:bCs/>
          <w:sz w:val="24"/>
        </w:rPr>
        <w:t>R</w:t>
      </w:r>
      <w:r w:rsidR="00B249B0">
        <w:rPr>
          <w:rFonts w:ascii="Times New Roman" w:hAnsi="Times New Roman" w:cs="Times New Roman"/>
          <w:b/>
          <w:bCs/>
          <w:sz w:val="24"/>
        </w:rPr>
        <w:t xml:space="preserve">ESULTANDO ELECTA LA PROPUESTA </w:t>
      </w:r>
      <w:r>
        <w:rPr>
          <w:rFonts w:ascii="Times New Roman" w:hAnsi="Times New Roman" w:cs="Times New Roman"/>
          <w:b/>
          <w:bCs/>
          <w:sz w:val="24"/>
        </w:rPr>
        <w:t xml:space="preserve"> </w:t>
      </w:r>
      <w:r w:rsidR="00FA1755">
        <w:rPr>
          <w:rFonts w:ascii="Times New Roman" w:hAnsi="Times New Roman" w:cs="Times New Roman"/>
          <w:b/>
          <w:bCs/>
          <w:sz w:val="24"/>
        </w:rPr>
        <w:t>POR MAYORÍA CON 32</w:t>
      </w:r>
      <w:r w:rsidR="00150985">
        <w:rPr>
          <w:rFonts w:ascii="Times New Roman" w:hAnsi="Times New Roman" w:cs="Times New Roman"/>
          <w:b/>
          <w:bCs/>
          <w:sz w:val="24"/>
        </w:rPr>
        <w:t xml:space="preserve"> </w:t>
      </w:r>
      <w:r w:rsidR="009B018E">
        <w:rPr>
          <w:rFonts w:ascii="Times New Roman" w:hAnsi="Times New Roman" w:cs="Times New Roman"/>
          <w:b/>
          <w:bCs/>
          <w:sz w:val="24"/>
        </w:rPr>
        <w:t xml:space="preserve">VOTOS A FAVOR, 7 VOTOS EN CONTRA Y 0 VOTOS EN ABSTENCIÓN. </w:t>
      </w:r>
      <w:r w:rsidR="00B249B0">
        <w:rPr>
          <w:rFonts w:ascii="Times New Roman" w:hAnsi="Times New Roman" w:cs="Times New Roman"/>
          <w:b/>
          <w:bCs/>
          <w:sz w:val="24"/>
        </w:rPr>
        <w:t>ELABORÁNDOSE EL ACUERDO</w:t>
      </w:r>
      <w:r w:rsidRPr="000B641B">
        <w:rPr>
          <w:rFonts w:ascii="Times New Roman" w:hAnsi="Times New Roman" w:cs="Times New Roman"/>
          <w:b/>
          <w:bCs/>
          <w:sz w:val="24"/>
        </w:rPr>
        <w:t xml:space="preserve"> CORRESPONDIENTE.</w:t>
      </w:r>
    </w:p>
    <w:p w:rsidR="00861DCE" w:rsidRPr="002065FB" w:rsidRDefault="00861DCE" w:rsidP="00582F2E">
      <w:pPr>
        <w:widowControl w:val="0"/>
        <w:jc w:val="both"/>
        <w:rPr>
          <w:rFonts w:ascii="Times New Roman" w:hAnsi="Times New Roman" w:cs="Times New Roman"/>
          <w:bCs/>
          <w:sz w:val="24"/>
        </w:rPr>
      </w:pPr>
      <w:r w:rsidRPr="00861DCE">
        <w:rPr>
          <w:rFonts w:ascii="Times New Roman" w:hAnsi="Times New Roman" w:cs="Times New Roman"/>
          <w:bCs/>
          <w:sz w:val="24"/>
        </w:rPr>
        <w:t xml:space="preserve">EL DIP. RAMIRO ROBERTO GONZÁLEZ GUTIÉRREZ, SOLICITÓ EL USO DE LA PALABRA </w:t>
      </w:r>
      <w:r w:rsidR="002065FB">
        <w:rPr>
          <w:rFonts w:ascii="Times New Roman" w:hAnsi="Times New Roman" w:cs="Times New Roman"/>
          <w:bCs/>
          <w:sz w:val="24"/>
        </w:rPr>
        <w:t xml:space="preserve">PARA INTERVENIR CON UNA INTERPELACIÓN </w:t>
      </w:r>
      <w:r w:rsidRPr="00861DCE">
        <w:rPr>
          <w:rFonts w:ascii="Times New Roman" w:hAnsi="Times New Roman" w:cs="Times New Roman"/>
          <w:bCs/>
          <w:sz w:val="24"/>
        </w:rPr>
        <w:t xml:space="preserve">AL PUNTO DE ACUERDO DE LA INTEGRACIÓN DE LAS COMISIONES LEGISLATIVAS. LA DIP. CELIA ALONSO RODRÍGUEZ, INTERVINO EN RELACIÓN AL TEMA. </w:t>
      </w:r>
      <w:r w:rsidR="002065FB">
        <w:rPr>
          <w:rFonts w:ascii="Times New Roman" w:hAnsi="Times New Roman" w:cs="Times New Roman"/>
          <w:bCs/>
          <w:sz w:val="24"/>
        </w:rPr>
        <w:t xml:space="preserve">EN ESE MOMENTO TODOS LOS DIPUTADOS DEL GRUPO LEGISLATIVO DEL PARTIDO MOVIMIENTO REGENERACIÓN NACIONAL ABANDONARON LA SESIÓN. </w:t>
      </w:r>
      <w:r w:rsidRPr="00861DCE">
        <w:rPr>
          <w:rFonts w:ascii="Times New Roman" w:hAnsi="Times New Roman" w:cs="Times New Roman"/>
          <w:bCs/>
          <w:sz w:val="24"/>
        </w:rPr>
        <w:t>EL C. PRESIDENTE,</w:t>
      </w:r>
      <w:r w:rsidR="002460C3">
        <w:rPr>
          <w:rFonts w:ascii="Times New Roman" w:hAnsi="Times New Roman" w:cs="Times New Roman"/>
          <w:bCs/>
          <w:sz w:val="24"/>
        </w:rPr>
        <w:t xml:space="preserve"> ACLARÓ QUE ESTABAN EN  PUNTO DEL ORDEN DEL DÍA DE ASUNTOS GENERALES Y QUE EL PUNTO DE INFORME DE COMISIONES YA HABÍA FINALIZADO.</w:t>
      </w:r>
      <w:r w:rsidRPr="00861DCE">
        <w:rPr>
          <w:rFonts w:ascii="Times New Roman" w:hAnsi="Times New Roman" w:cs="Times New Roman"/>
          <w:bCs/>
          <w:sz w:val="24"/>
        </w:rPr>
        <w:t xml:space="preserve"> </w:t>
      </w:r>
    </w:p>
    <w:p w:rsidR="00582F2E" w:rsidRDefault="00582F2E" w:rsidP="00582F2E">
      <w:pPr>
        <w:spacing w:after="0" w:line="240" w:lineRule="auto"/>
        <w:jc w:val="both"/>
        <w:rPr>
          <w:rFonts w:ascii="Times New Roman" w:eastAsia="Times New Roman" w:hAnsi="Times New Roman" w:cs="Times New Roman"/>
          <w:i/>
          <w:sz w:val="24"/>
          <w:szCs w:val="18"/>
          <w:lang w:eastAsia="es-MX"/>
        </w:rPr>
      </w:pPr>
    </w:p>
    <w:p w:rsidR="00582F2E" w:rsidRDefault="00582F2E" w:rsidP="00582F2E">
      <w:pPr>
        <w:spacing w:after="0" w:line="240" w:lineRule="auto"/>
        <w:jc w:val="both"/>
        <w:rPr>
          <w:rFonts w:ascii="Times New Roman" w:eastAsia="Times New Roman" w:hAnsi="Times New Roman" w:cs="Times New Roman"/>
          <w:i/>
          <w:sz w:val="24"/>
          <w:szCs w:val="18"/>
          <w:lang w:eastAsia="es-MX"/>
        </w:rPr>
      </w:pPr>
    </w:p>
    <w:p w:rsidR="00582F2E" w:rsidRDefault="00582F2E" w:rsidP="00582F2E">
      <w:pPr>
        <w:spacing w:after="0" w:line="240" w:lineRule="auto"/>
        <w:jc w:val="both"/>
        <w:rPr>
          <w:rFonts w:ascii="Times New Roman" w:eastAsia="Times New Roman" w:hAnsi="Times New Roman" w:cs="Times New Roman"/>
          <w:i/>
          <w:sz w:val="24"/>
          <w:szCs w:val="18"/>
          <w:lang w:eastAsia="es-MX"/>
        </w:rPr>
      </w:pPr>
    </w:p>
    <w:p w:rsidR="006E74C8" w:rsidRDefault="006E74C8" w:rsidP="006C54E1">
      <w:pPr>
        <w:jc w:val="both"/>
        <w:rPr>
          <w:rFonts w:ascii="Times New Roman" w:eastAsia="Times New Roman" w:hAnsi="Times New Roman" w:cs="Times New Roman"/>
          <w:bCs/>
          <w:color w:val="000000" w:themeColor="text1"/>
          <w:sz w:val="24"/>
          <w:szCs w:val="24"/>
          <w:lang w:eastAsia="es-ES"/>
        </w:rPr>
      </w:pPr>
    </w:p>
    <w:p w:rsidR="000868D1" w:rsidRDefault="000868D1" w:rsidP="000868D1">
      <w:pPr>
        <w:pStyle w:val="Textosinformato"/>
        <w:tabs>
          <w:tab w:val="left" w:pos="-90"/>
        </w:tabs>
        <w:ind w:right="-93"/>
        <w:jc w:val="both"/>
        <w:rPr>
          <w:rFonts w:ascii="Times New Roman" w:hAnsi="Times New Roman"/>
          <w:b/>
          <w:sz w:val="24"/>
          <w:szCs w:val="24"/>
        </w:rPr>
      </w:pPr>
    </w:p>
    <w:p w:rsidR="000868D1" w:rsidRPr="00E62F8E" w:rsidRDefault="000868D1" w:rsidP="000868D1">
      <w:pPr>
        <w:spacing w:after="0" w:line="240" w:lineRule="auto"/>
        <w:jc w:val="both"/>
        <w:rPr>
          <w:rFonts w:ascii="Times New Roman" w:hAnsi="Times New Roman" w:cs="Times New Roman"/>
          <w:b/>
          <w:bCs/>
          <w:iCs/>
          <w:sz w:val="24"/>
          <w:szCs w:val="24"/>
        </w:rPr>
      </w:pPr>
      <w:r w:rsidRPr="00E62F8E">
        <w:rPr>
          <w:rFonts w:ascii="Times New Roman" w:hAnsi="Times New Roman" w:cs="Times New Roman"/>
          <w:b/>
          <w:bCs/>
          <w:iCs/>
          <w:sz w:val="24"/>
          <w:szCs w:val="24"/>
        </w:rPr>
        <w:t>ASUNTOS GENERALES</w:t>
      </w:r>
    </w:p>
    <w:p w:rsidR="000868D1" w:rsidRDefault="000868D1" w:rsidP="000868D1">
      <w:pPr>
        <w:spacing w:after="0" w:line="240" w:lineRule="auto"/>
        <w:jc w:val="both"/>
        <w:rPr>
          <w:rFonts w:ascii="Times New Roman" w:hAnsi="Times New Roman" w:cs="Times New Roman"/>
          <w:bCs/>
          <w:iCs/>
          <w:sz w:val="24"/>
          <w:szCs w:val="24"/>
        </w:rPr>
      </w:pPr>
    </w:p>
    <w:p w:rsidR="0029476B" w:rsidRPr="00043659" w:rsidRDefault="000868D1" w:rsidP="000868D1">
      <w:pPr>
        <w:jc w:val="both"/>
        <w:rPr>
          <w:rFonts w:ascii="Times New Roman" w:hAnsi="Times New Roman" w:cs="Times New Roman"/>
          <w:sz w:val="24"/>
          <w:szCs w:val="24"/>
        </w:rPr>
      </w:pPr>
      <w:r w:rsidRPr="008875FD">
        <w:rPr>
          <w:rFonts w:ascii="Times New Roman" w:eastAsia="Calibri" w:hAnsi="Times New Roman" w:cs="Times New Roman"/>
          <w:b/>
          <w:sz w:val="24"/>
          <w:szCs w:val="24"/>
        </w:rPr>
        <w:t>LA C. DIP.</w:t>
      </w:r>
      <w:r w:rsidR="005F3FF2">
        <w:rPr>
          <w:rFonts w:ascii="Times New Roman" w:eastAsia="Calibri" w:hAnsi="Times New Roman" w:cs="Times New Roman"/>
          <w:b/>
          <w:sz w:val="24"/>
          <w:szCs w:val="24"/>
        </w:rPr>
        <w:t xml:space="preserve"> CLAUDIA GABRIELA CABALLERO CHÁVEZ,</w:t>
      </w:r>
      <w:r w:rsidRPr="008875FD">
        <w:rPr>
          <w:rFonts w:ascii="Times New Roman" w:eastAsia="Calibri" w:hAnsi="Times New Roman" w:cs="Times New Roman"/>
          <w:b/>
          <w:sz w:val="24"/>
          <w:szCs w:val="24"/>
        </w:rPr>
        <w:t xml:space="preserve"> A NOMBRE DEL GRUPO LEGISLATIVO DEL PARTIDO</w:t>
      </w:r>
      <w:r w:rsidR="0061422F">
        <w:rPr>
          <w:rFonts w:ascii="Times New Roman" w:eastAsia="Calibri" w:hAnsi="Times New Roman" w:cs="Times New Roman"/>
          <w:b/>
          <w:sz w:val="24"/>
          <w:szCs w:val="24"/>
        </w:rPr>
        <w:t xml:space="preserve"> ACCIÓN NACIONAL</w:t>
      </w:r>
      <w:r w:rsidRPr="008875FD">
        <w:rPr>
          <w:rFonts w:ascii="Times New Roman" w:eastAsia="Calibri" w:hAnsi="Times New Roman" w:cs="Times New Roman"/>
          <w:b/>
          <w:sz w:val="24"/>
          <w:szCs w:val="24"/>
        </w:rPr>
        <w:t xml:space="preserve">, </w:t>
      </w:r>
      <w:r>
        <w:rPr>
          <w:rFonts w:ascii="Times New Roman" w:hAnsi="Times New Roman" w:cs="Times New Roman"/>
          <w:sz w:val="24"/>
          <w:szCs w:val="24"/>
        </w:rPr>
        <w:t>PRESENTÓ UN RESPETUOSO EXHORTO</w:t>
      </w:r>
      <w:r w:rsidRPr="00DE5FAD">
        <w:rPr>
          <w:rFonts w:ascii="Tahoma" w:hAnsi="Tahoma" w:cs="Tahoma"/>
          <w:b/>
          <w:sz w:val="26"/>
          <w:szCs w:val="26"/>
        </w:rPr>
        <w:t xml:space="preserve"> </w:t>
      </w:r>
      <w:r w:rsidRPr="003846FE">
        <w:rPr>
          <w:rFonts w:ascii="Times New Roman" w:hAnsi="Times New Roman" w:cs="Times New Roman"/>
          <w:sz w:val="24"/>
          <w:szCs w:val="24"/>
        </w:rPr>
        <w:t xml:space="preserve">AL </w:t>
      </w:r>
      <w:r w:rsidR="00043659" w:rsidRPr="00043659">
        <w:rPr>
          <w:rFonts w:ascii="Times New Roman" w:eastAsia="Calibri" w:hAnsi="Times New Roman" w:cs="Times New Roman"/>
          <w:bCs/>
          <w:sz w:val="24"/>
          <w:szCs w:val="24"/>
        </w:rPr>
        <w:t>CONGRESO DE LA UNIÓN A FIN DE QUE SE RECONSIDERE LA DISTRIBUCIÓN DE LOS RECURSOS DE FORMA MÁS EQUITATIVA, EN RELACIÓN AL PAQUETE ECONÓMICO 2020, CONFORMADO POR LOS CRITERIOS GENERALES DE POLÍTICA ECONÓMICA, LA INICIATIVA DE LEY DE INGRESOS DE LA FEDERACIÓN Y EN SU CASO,  LAS INICIATIVAS DE REFORMAS LEGALES RELATIVAS A LAS FUENTES DE INGRESOS Y EL PROYECTO DE PRESUPUESTO DE EGRESOS PARA EL EJERCICIO FISCAL 2020, PARA QUE VAYA SIEMPRE EN BENEFICIO DE LAS Y LOS MEXICANOS DE ACUERDO A SUS NECESIDADES REALES, CONSIDERANDO EL BIEN SUPERIOR DE LA NACIÓN.</w:t>
      </w:r>
      <w:r w:rsidR="00043659">
        <w:rPr>
          <w:rFonts w:ascii="Times New Roman" w:hAnsi="Times New Roman" w:cs="Times New Roman"/>
          <w:sz w:val="24"/>
          <w:szCs w:val="24"/>
        </w:rPr>
        <w:t xml:space="preserve"> </w:t>
      </w:r>
      <w:r w:rsidRPr="008875FD">
        <w:rPr>
          <w:rFonts w:ascii="Times New Roman" w:eastAsia="Calibri" w:hAnsi="Times New Roman" w:cs="Times New Roman"/>
          <w:sz w:val="24"/>
          <w:szCs w:val="24"/>
        </w:rPr>
        <w:t>SE</w:t>
      </w:r>
      <w:r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8875FD">
        <w:rPr>
          <w:rFonts w:ascii="Times New Roman" w:hAnsi="Times New Roman" w:cs="Times New Roman"/>
          <w:b/>
          <w:bCs/>
          <w:sz w:val="24"/>
          <w:szCs w:val="24"/>
        </w:rPr>
        <w:t>FUE APROBADO EL PUNT</w:t>
      </w:r>
      <w:r>
        <w:rPr>
          <w:rFonts w:ascii="Times New Roman" w:hAnsi="Times New Roman" w:cs="Times New Roman"/>
          <w:b/>
          <w:bCs/>
          <w:sz w:val="24"/>
          <w:szCs w:val="24"/>
        </w:rPr>
        <w:t>O</w:t>
      </w:r>
      <w:r w:rsidR="00AD1396">
        <w:rPr>
          <w:rFonts w:ascii="Times New Roman" w:hAnsi="Times New Roman" w:cs="Times New Roman"/>
          <w:b/>
          <w:bCs/>
          <w:sz w:val="24"/>
          <w:szCs w:val="24"/>
        </w:rPr>
        <w:t xml:space="preserve"> DE ACUERDO POR UNANIMIDAD DE 28</w:t>
      </w:r>
      <w:r w:rsidRPr="008875FD">
        <w:rPr>
          <w:rFonts w:ascii="Times New Roman" w:hAnsi="Times New Roman" w:cs="Times New Roman"/>
          <w:b/>
          <w:bCs/>
          <w:sz w:val="24"/>
          <w:szCs w:val="24"/>
        </w:rPr>
        <w:t xml:space="preserve"> VOTOS. ELABORÁNDOSE LAS COMUNICACIONES REQUERIDAS PARA TAL EFECTO.</w:t>
      </w:r>
    </w:p>
    <w:p w:rsidR="0029476B" w:rsidRPr="007F38C4" w:rsidRDefault="0029476B" w:rsidP="0029476B">
      <w:pPr>
        <w:contextualSpacing/>
        <w:jc w:val="both"/>
        <w:rPr>
          <w:rFonts w:ascii="Times New Roman" w:hAnsi="Times New Roman" w:cs="Times New Roman"/>
          <w:sz w:val="24"/>
          <w:szCs w:val="24"/>
        </w:rPr>
      </w:pPr>
      <w:r w:rsidRPr="008875FD">
        <w:rPr>
          <w:rFonts w:ascii="Times New Roman" w:eastAsia="Calibri" w:hAnsi="Times New Roman" w:cs="Times New Roman"/>
          <w:b/>
          <w:sz w:val="24"/>
          <w:szCs w:val="24"/>
        </w:rPr>
        <w:t>LA C. DIP.</w:t>
      </w:r>
      <w:r w:rsidR="00784887">
        <w:rPr>
          <w:rFonts w:ascii="Times New Roman" w:eastAsia="Calibri" w:hAnsi="Times New Roman" w:cs="Times New Roman"/>
          <w:b/>
          <w:sz w:val="24"/>
          <w:szCs w:val="24"/>
        </w:rPr>
        <w:t xml:space="preserve"> TABITA ORTIZ HERNÁNDEZ</w:t>
      </w:r>
      <w:r w:rsidRPr="008875FD">
        <w:rPr>
          <w:rFonts w:ascii="Times New Roman" w:eastAsia="Calibri" w:hAnsi="Times New Roman" w:cs="Times New Roman"/>
          <w:b/>
          <w:sz w:val="24"/>
          <w:szCs w:val="24"/>
        </w:rPr>
        <w:t xml:space="preserve">, A NOMBRE DEL GRUPO LEGISLATIVO DEL PARTIDO </w:t>
      </w:r>
      <w:r w:rsidR="00784887">
        <w:rPr>
          <w:rFonts w:ascii="Times New Roman" w:eastAsia="Calibri" w:hAnsi="Times New Roman" w:cs="Times New Roman"/>
          <w:b/>
          <w:sz w:val="24"/>
          <w:szCs w:val="24"/>
        </w:rPr>
        <w:t>MOVIMIENTO CIUDADANO</w:t>
      </w:r>
      <w:r w:rsidRPr="008875FD">
        <w:rPr>
          <w:rFonts w:ascii="Times New Roman" w:eastAsia="Calibri" w:hAnsi="Times New Roman" w:cs="Times New Roman"/>
          <w:b/>
          <w:sz w:val="24"/>
          <w:szCs w:val="24"/>
        </w:rPr>
        <w:t xml:space="preserve">, </w:t>
      </w:r>
      <w:r w:rsidR="00C85E7C" w:rsidRPr="00E45B75">
        <w:rPr>
          <w:rFonts w:ascii="Times New Roman" w:hAnsi="Times New Roman" w:cs="Times New Roman"/>
          <w:sz w:val="24"/>
          <w:szCs w:val="24"/>
        </w:rPr>
        <w:t xml:space="preserve">SOLICITÓ A LA PRESIDENCIA AUTORIZAR LOS MEDIOS AUDIOVISUALES PARA RESPALDAR SU EXPOSICIÓN. </w:t>
      </w:r>
      <w:r w:rsidR="007F38C4" w:rsidRPr="007F38C4">
        <w:rPr>
          <w:rFonts w:ascii="Times New Roman" w:hAnsi="Times New Roman" w:cs="Times New Roman"/>
          <w:sz w:val="24"/>
          <w:szCs w:val="24"/>
        </w:rPr>
        <w:t xml:space="preserve">PRESENTÓ UN PUNTO DE ACUERDO PARA QUE SE </w:t>
      </w:r>
      <w:r w:rsidR="007F38C4" w:rsidRPr="007F38C4">
        <w:rPr>
          <w:rFonts w:ascii="Times New Roman" w:hAnsi="Times New Roman" w:cs="Times New Roman"/>
          <w:sz w:val="24"/>
          <w:szCs w:val="24"/>
          <w:lang w:val="es-ES"/>
        </w:rPr>
        <w:t xml:space="preserve">APRUEBE INSTRUIR A </w:t>
      </w:r>
      <w:r w:rsidR="007F38C4" w:rsidRPr="007F38C4">
        <w:rPr>
          <w:rFonts w:ascii="Times New Roman" w:hAnsi="Times New Roman" w:cs="Times New Roman"/>
          <w:sz w:val="24"/>
          <w:szCs w:val="24"/>
        </w:rPr>
        <w:t>LA UNIDAD DE ADQUISICIONES DE ESTE CONGRESO, QUE SE ABSTENGA DE LA COMPRA DE ARTÍCULOS DE POLIESTIRENO EXPANDIDO DESECHABLES O DE UN SOLO USO, EMPLEANDO EN SU LUGAR MATERIALES BIODEGRADABLES O DE MENOR IMPACTO MEDIOAMBIENTAL.</w:t>
      </w:r>
      <w:r w:rsidRPr="003846FE">
        <w:rPr>
          <w:rFonts w:ascii="Times New Roman" w:hAnsi="Times New Roman" w:cs="Times New Roman"/>
          <w:sz w:val="24"/>
          <w:szCs w:val="24"/>
        </w:rPr>
        <w:t xml:space="preserve"> </w:t>
      </w:r>
      <w:r w:rsidRPr="008875FD">
        <w:rPr>
          <w:rFonts w:ascii="Times New Roman" w:eastAsia="Calibri" w:hAnsi="Times New Roman" w:cs="Times New Roman"/>
          <w:sz w:val="24"/>
          <w:szCs w:val="24"/>
        </w:rPr>
        <w:t>SE</w:t>
      </w:r>
      <w:r w:rsidRPr="008875FD">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8875FD">
        <w:rPr>
          <w:rFonts w:ascii="Times New Roman" w:hAnsi="Times New Roman" w:cs="Times New Roman"/>
          <w:b/>
          <w:bCs/>
          <w:sz w:val="24"/>
          <w:szCs w:val="24"/>
        </w:rPr>
        <w:t>FUE APROBADO EL PUNT</w:t>
      </w:r>
      <w:r>
        <w:rPr>
          <w:rFonts w:ascii="Times New Roman" w:hAnsi="Times New Roman" w:cs="Times New Roman"/>
          <w:b/>
          <w:bCs/>
          <w:sz w:val="24"/>
          <w:szCs w:val="24"/>
        </w:rPr>
        <w:t>O</w:t>
      </w:r>
      <w:r w:rsidR="009A0226">
        <w:rPr>
          <w:rFonts w:ascii="Times New Roman" w:hAnsi="Times New Roman" w:cs="Times New Roman"/>
          <w:b/>
          <w:bCs/>
          <w:sz w:val="24"/>
          <w:szCs w:val="24"/>
        </w:rPr>
        <w:t xml:space="preserve"> DE ACUERDO POR UNANIMIDAD DE 25</w:t>
      </w:r>
      <w:r w:rsidRPr="008875FD">
        <w:rPr>
          <w:rFonts w:ascii="Times New Roman" w:hAnsi="Times New Roman" w:cs="Times New Roman"/>
          <w:b/>
          <w:bCs/>
          <w:sz w:val="24"/>
          <w:szCs w:val="24"/>
        </w:rPr>
        <w:t xml:space="preserve"> VOTOS. ELABORÁNDOSE LAS COMUNICACIONES REQUERIDAS PARA TAL EFECTO.</w:t>
      </w:r>
      <w:r w:rsidR="006F1821">
        <w:rPr>
          <w:rFonts w:ascii="Times New Roman" w:hAnsi="Times New Roman" w:cs="Times New Roman"/>
          <w:b/>
          <w:bCs/>
          <w:sz w:val="24"/>
          <w:szCs w:val="24"/>
        </w:rPr>
        <w:t xml:space="preserve"> SE TURNÓ A LA COMISIÓN DE COORDINACIÓN Y RÉGIMEN INTERNO.</w:t>
      </w:r>
    </w:p>
    <w:p w:rsidR="00C23FF4" w:rsidRPr="00C23FF4" w:rsidRDefault="009A0226" w:rsidP="00AE3CC9">
      <w:pPr>
        <w:pStyle w:val="Cuerpo"/>
        <w:jc w:val="both"/>
        <w:rPr>
          <w:rFonts w:ascii="Times New Roman" w:hAnsi="Times New Roman" w:cs="Times New Roman"/>
          <w:b/>
          <w:bCs/>
        </w:rPr>
      </w:pPr>
      <w:r>
        <w:rPr>
          <w:rFonts w:ascii="Times New Roman" w:hAnsi="Times New Roman" w:cs="Times New Roman"/>
          <w:b/>
        </w:rPr>
        <w:t>EL</w:t>
      </w:r>
      <w:r w:rsidR="0029476B" w:rsidRPr="008875FD">
        <w:rPr>
          <w:rFonts w:ascii="Times New Roman" w:hAnsi="Times New Roman" w:cs="Times New Roman"/>
          <w:b/>
        </w:rPr>
        <w:t xml:space="preserve"> C. DIP.</w:t>
      </w:r>
      <w:r w:rsidR="009A1B85">
        <w:rPr>
          <w:rFonts w:ascii="Times New Roman" w:hAnsi="Times New Roman" w:cs="Times New Roman"/>
          <w:b/>
        </w:rPr>
        <w:t xml:space="preserve"> JUAN CARLOS RUIZ GARCÍA</w:t>
      </w:r>
      <w:r w:rsidR="0029476B" w:rsidRPr="008875FD">
        <w:rPr>
          <w:rFonts w:ascii="Times New Roman" w:hAnsi="Times New Roman" w:cs="Times New Roman"/>
          <w:b/>
        </w:rPr>
        <w:t>, A NOMBRE DEL GRUPO LEGISLATIVO DEL PARTIDO</w:t>
      </w:r>
      <w:r w:rsidR="009A1B85">
        <w:rPr>
          <w:rFonts w:ascii="Times New Roman" w:hAnsi="Times New Roman" w:cs="Times New Roman"/>
          <w:b/>
        </w:rPr>
        <w:t xml:space="preserve"> ACCIÓN NACIONAL</w:t>
      </w:r>
      <w:r w:rsidR="0029476B" w:rsidRPr="008875FD">
        <w:rPr>
          <w:rFonts w:ascii="Times New Roman" w:hAnsi="Times New Roman" w:cs="Times New Roman"/>
          <w:b/>
        </w:rPr>
        <w:t xml:space="preserve">, </w:t>
      </w:r>
      <w:r w:rsidR="0029476B">
        <w:rPr>
          <w:rFonts w:ascii="Times New Roman" w:hAnsi="Times New Roman" w:cs="Times New Roman"/>
        </w:rPr>
        <w:t xml:space="preserve">PRESENTÓ UN </w:t>
      </w:r>
      <w:r w:rsidR="0029476B">
        <w:rPr>
          <w:rFonts w:ascii="Times New Roman" w:hAnsi="Times New Roman" w:cs="Times New Roman"/>
        </w:rPr>
        <w:lastRenderedPageBreak/>
        <w:t xml:space="preserve">RESPETUOSO </w:t>
      </w:r>
      <w:r w:rsidR="00AE3CC9" w:rsidRPr="00AE3CC9">
        <w:rPr>
          <w:rFonts w:ascii="Times New Roman" w:hAnsi="Times New Roman" w:cs="Times New Roman"/>
        </w:rPr>
        <w:t xml:space="preserve">EXHORTO </w:t>
      </w:r>
      <w:r w:rsidR="00AE3CC9" w:rsidRPr="00AE3CC9">
        <w:rPr>
          <w:rStyle w:val="Ninguno"/>
          <w:rFonts w:ascii="Times New Roman" w:hAnsi="Times New Roman" w:cs="Times New Roman"/>
          <w:bCs/>
        </w:rPr>
        <w:t xml:space="preserve">AL GOBERNADOR CONSTITUCIONAL DEL ESTADO DE NUEVO LEÓN, ING. JAIME HELIODORO RODRÍGUEZ CALDERÓN A FIN DE QUE REALICE TODAS LAS ACCIONES NECESARIAS PARA IMPLEMENTAR UN PROGRAMA DE ATENCIÓN A LAS PERSONAS CON DIABETES EN EL ESTADO, PRIVILEGIANDO EL USO DE LAS TECNOLOGÍAS EXPONENCIALES. </w:t>
      </w:r>
      <w:r w:rsidR="00AE3CC9">
        <w:rPr>
          <w:rStyle w:val="Ninguno"/>
          <w:rFonts w:ascii="Times New Roman" w:hAnsi="Times New Roman" w:cs="Times New Roman"/>
          <w:bCs/>
        </w:rPr>
        <w:t xml:space="preserve"> </w:t>
      </w:r>
      <w:r w:rsidR="007439D7">
        <w:rPr>
          <w:rFonts w:ascii="Times New Roman" w:hAnsi="Times New Roman" w:cs="Times New Roman"/>
        </w:rPr>
        <w:t>INTERVINO A FAVOR EL DIP. HORACIO JONATÁN TIJERINA HERNÁNDEZ.</w:t>
      </w:r>
      <w:r w:rsidR="004A0A01">
        <w:rPr>
          <w:rFonts w:ascii="Times New Roman" w:hAnsi="Times New Roman" w:cs="Times New Roman"/>
        </w:rPr>
        <w:t xml:space="preserve"> </w:t>
      </w:r>
      <w:r w:rsidR="00C23FF4" w:rsidRPr="00C23FF4">
        <w:rPr>
          <w:rFonts w:ascii="Times New Roman" w:hAnsi="Times New Roman" w:cs="Times New Roman"/>
          <w:b/>
        </w:rPr>
        <w:t xml:space="preserve">SE TURNÓ A LA COMISIÓN DE SALUD </w:t>
      </w:r>
      <w:r w:rsidR="00D9131A">
        <w:rPr>
          <w:rFonts w:ascii="Times New Roman" w:hAnsi="Times New Roman" w:cs="Times New Roman"/>
          <w:b/>
        </w:rPr>
        <w:t>Y ATENCIÓN A GRUPOS VULNERABLES CON CARÁCTER DE URGENTE.</w:t>
      </w:r>
      <w:bookmarkStart w:id="0" w:name="_GoBack"/>
      <w:bookmarkEnd w:id="0"/>
    </w:p>
    <w:p w:rsidR="00C23FF4" w:rsidRPr="00AE3CC9" w:rsidRDefault="00C23FF4" w:rsidP="00AE3CC9">
      <w:pPr>
        <w:pStyle w:val="Cuerpo"/>
        <w:jc w:val="both"/>
        <w:rPr>
          <w:rFonts w:ascii="Times New Roman" w:hAnsi="Times New Roman" w:cs="Times New Roman"/>
          <w:bCs/>
          <w:lang w:val="es-ES_tradnl"/>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E5F6B">
        <w:rPr>
          <w:rFonts w:ascii="Times New Roman" w:hAnsi="Times New Roman" w:cs="Times New Roman"/>
          <w:bCs/>
          <w:sz w:val="24"/>
          <w:szCs w:val="24"/>
        </w:rPr>
        <w:t>NO HABIENDO MAS ASUNTOS POR TRATAR, A</w:t>
      </w:r>
      <w:r w:rsidRPr="00AE5F6B">
        <w:rPr>
          <w:rFonts w:ascii="Times New Roman" w:hAnsi="Times New Roman" w:cs="Times New Roman"/>
          <w:b/>
          <w:bCs/>
          <w:sz w:val="24"/>
          <w:szCs w:val="24"/>
        </w:rPr>
        <w:t xml:space="preserve"> </w:t>
      </w:r>
      <w:r w:rsidRPr="00AE5F6B">
        <w:rPr>
          <w:rFonts w:ascii="Times New Roman" w:hAnsi="Times New Roman" w:cs="Times New Roman"/>
          <w:bCs/>
          <w:sz w:val="24"/>
          <w:szCs w:val="24"/>
        </w:rPr>
        <w:t>CONTINUACIÓN, SE DIO LECTURA Y SE APROBÓ AL PROYECTO DEL ORDEN DEL DÍA, PARA LA PRÓXIMA SESIÓN. EL PRESIDENT</w:t>
      </w:r>
      <w:r>
        <w:rPr>
          <w:rFonts w:ascii="Times New Roman" w:hAnsi="Times New Roman" w:cs="Times New Roman"/>
          <w:bCs/>
          <w:sz w:val="24"/>
          <w:szCs w:val="24"/>
        </w:rPr>
        <w:t xml:space="preserve">E CLAUSURÓ LA SESIÓN SIENDO LAS CATORCE HORAS CON </w:t>
      </w:r>
      <w:r w:rsidRPr="00AE5F6B">
        <w:rPr>
          <w:rFonts w:ascii="Times New Roman" w:hAnsi="Times New Roman" w:cs="Times New Roman"/>
          <w:bCs/>
          <w:sz w:val="24"/>
          <w:szCs w:val="24"/>
        </w:rPr>
        <w:t>CINCUENTA</w:t>
      </w:r>
      <w:r>
        <w:rPr>
          <w:rFonts w:ascii="Times New Roman" w:hAnsi="Times New Roman" w:cs="Times New Roman"/>
          <w:bCs/>
          <w:sz w:val="24"/>
          <w:szCs w:val="24"/>
        </w:rPr>
        <w:t xml:space="preserve"> Y SEIS </w:t>
      </w:r>
      <w:r w:rsidRPr="00AE5F6B">
        <w:rPr>
          <w:rFonts w:ascii="Times New Roman" w:hAnsi="Times New Roman" w:cs="Times New Roman"/>
          <w:bCs/>
          <w:sz w:val="24"/>
          <w:szCs w:val="24"/>
        </w:rPr>
        <w:t>MINUTOS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s-ES"/>
        </w:rPr>
        <w:t>CITANDO PARA LA PRÓXIMA SESIÓN EL DÍA</w:t>
      </w:r>
      <w:r w:rsidR="00984348">
        <w:rPr>
          <w:rFonts w:ascii="Times New Roman" w:eastAsia="Times New Roman" w:hAnsi="Times New Roman" w:cs="Times New Roman"/>
          <w:sz w:val="24"/>
          <w:szCs w:val="24"/>
          <w:lang w:eastAsia="es-ES"/>
        </w:rPr>
        <w:t xml:space="preserve"> MARTES 17 DE SEPTIEMBRE DEL PRESENTE AÑO A LAS ONCE </w:t>
      </w:r>
      <w:r>
        <w:rPr>
          <w:rFonts w:ascii="Times New Roman" w:eastAsia="Times New Roman" w:hAnsi="Times New Roman" w:cs="Times New Roman"/>
          <w:sz w:val="24"/>
          <w:szCs w:val="24"/>
          <w:lang w:eastAsia="es-ES"/>
        </w:rPr>
        <w:t xml:space="preserve"> </w:t>
      </w:r>
      <w:r w:rsidR="00984348">
        <w:rPr>
          <w:rFonts w:ascii="Times New Roman" w:eastAsia="Times New Roman" w:hAnsi="Times New Roman" w:cs="Times New Roman"/>
          <w:sz w:val="24"/>
          <w:szCs w:val="24"/>
          <w:lang w:eastAsia="es-ES"/>
        </w:rPr>
        <w:t>HORAS.</w:t>
      </w:r>
    </w:p>
    <w:p w:rsidR="000868D1" w:rsidRPr="00AE5F6B" w:rsidRDefault="000868D1" w:rsidP="000868D1">
      <w:pPr>
        <w:widowControl w:val="0"/>
        <w:jc w:val="both"/>
        <w:rPr>
          <w:rFonts w:ascii="Times New Roman" w:hAnsi="Times New Roman" w:cs="Times New Roman"/>
          <w:b/>
          <w:bCs/>
          <w:sz w:val="24"/>
          <w:szCs w:val="24"/>
        </w:rPr>
      </w:pPr>
    </w:p>
    <w:p w:rsidR="000868D1" w:rsidRPr="00AE5F6B" w:rsidRDefault="000868D1" w:rsidP="000868D1">
      <w:pPr>
        <w:widowControl w:val="0"/>
        <w:jc w:val="both"/>
        <w:rPr>
          <w:rFonts w:ascii="Times New Roman" w:hAnsi="Times New Roman" w:cs="Times New Roman"/>
          <w:b/>
          <w:bCs/>
          <w:sz w:val="24"/>
          <w:szCs w:val="24"/>
        </w:rPr>
      </w:pPr>
    </w:p>
    <w:p w:rsidR="000868D1" w:rsidRPr="00AE5F6B" w:rsidRDefault="000868D1" w:rsidP="000868D1">
      <w:pPr>
        <w:pStyle w:val="Sangradetextonormal"/>
        <w:ind w:left="0"/>
        <w:jc w:val="both"/>
        <w:rPr>
          <w:rFonts w:ascii="Times New Roman" w:hAnsi="Times New Roman" w:cs="Times New Roman"/>
          <w:bCs/>
          <w:color w:val="000000"/>
          <w:sz w:val="24"/>
          <w:szCs w:val="24"/>
          <w:bdr w:val="none" w:sz="0" w:space="0" w:color="auto" w:frame="1"/>
          <w:shd w:val="clear" w:color="auto" w:fill="FFFFFF"/>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0868D1" w:rsidRPr="00BE0BE4" w:rsidRDefault="000868D1" w:rsidP="000868D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3F24" w:rsidRPr="00BE0BE4" w:rsidRDefault="00CA3F24"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68D1" w:rsidRDefault="000868D1" w:rsidP="000868D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27A2" w:rsidRPr="00485CDB" w:rsidRDefault="00A127A2" w:rsidP="00A127A2">
      <w:pPr>
        <w:jc w:val="center"/>
        <w:rPr>
          <w:rFonts w:ascii="Times New Roman" w:hAnsi="Times New Roman" w:cs="Times New Roman"/>
          <w:b/>
          <w:sz w:val="24"/>
          <w:szCs w:val="24"/>
        </w:rPr>
      </w:pPr>
      <w:r w:rsidRPr="00485CDB">
        <w:rPr>
          <w:rFonts w:ascii="Times New Roman" w:hAnsi="Times New Roman" w:cs="Times New Roman"/>
          <w:b/>
          <w:sz w:val="24"/>
          <w:szCs w:val="24"/>
        </w:rPr>
        <w:t>C. PRESIDENTE</w:t>
      </w:r>
    </w:p>
    <w:p w:rsidR="00A127A2" w:rsidRPr="00485CDB" w:rsidRDefault="00A127A2" w:rsidP="00A127A2">
      <w:pPr>
        <w:jc w:val="center"/>
        <w:rPr>
          <w:rFonts w:ascii="Times New Roman" w:hAnsi="Times New Roman" w:cs="Times New Roman"/>
          <w:b/>
          <w:sz w:val="24"/>
          <w:szCs w:val="24"/>
        </w:rPr>
      </w:pPr>
    </w:p>
    <w:p w:rsidR="00A127A2" w:rsidRPr="00485CDB" w:rsidRDefault="00A127A2" w:rsidP="00A127A2">
      <w:pPr>
        <w:rPr>
          <w:rFonts w:ascii="Times New Roman" w:hAnsi="Times New Roman" w:cs="Times New Roman"/>
          <w:b/>
          <w:sz w:val="24"/>
          <w:szCs w:val="24"/>
        </w:rPr>
      </w:pPr>
    </w:p>
    <w:p w:rsidR="00A127A2" w:rsidRPr="00485CDB" w:rsidRDefault="00A127A2" w:rsidP="00A127A2">
      <w:pPr>
        <w:rPr>
          <w:rFonts w:ascii="Times New Roman" w:hAnsi="Times New Roman" w:cs="Times New Roman"/>
          <w:b/>
          <w:sz w:val="24"/>
          <w:szCs w:val="24"/>
        </w:rPr>
      </w:pPr>
    </w:p>
    <w:p w:rsidR="00A127A2" w:rsidRPr="00485CDB" w:rsidRDefault="00A127A2" w:rsidP="00A127A2">
      <w:pPr>
        <w:jc w:val="center"/>
        <w:rPr>
          <w:rFonts w:ascii="Times New Roman" w:hAnsi="Times New Roman" w:cs="Times New Roman"/>
          <w:b/>
          <w:sz w:val="24"/>
          <w:szCs w:val="24"/>
        </w:rPr>
      </w:pPr>
      <w:r w:rsidRPr="00485CDB">
        <w:rPr>
          <w:rFonts w:ascii="Times New Roman" w:hAnsi="Times New Roman" w:cs="Times New Roman"/>
          <w:b/>
          <w:sz w:val="24"/>
          <w:szCs w:val="24"/>
        </w:rPr>
        <w:t xml:space="preserve">DIP. </w:t>
      </w:r>
      <w:r w:rsidRPr="00485CDB">
        <w:rPr>
          <w:rFonts w:ascii="Times New Roman" w:hAnsi="Times New Roman" w:cs="Times New Roman"/>
          <w:b/>
          <w:bCs/>
          <w:sz w:val="24"/>
          <w:szCs w:val="24"/>
          <w:lang w:eastAsia="es-MX"/>
        </w:rPr>
        <w:t>JUAN CARLOS RUIZ GARCÍA</w:t>
      </w:r>
    </w:p>
    <w:p w:rsidR="00A127A2" w:rsidRDefault="00A127A2" w:rsidP="00A127A2">
      <w:pPr>
        <w:jc w:val="center"/>
        <w:rPr>
          <w:rFonts w:ascii="Times New Roman" w:hAnsi="Times New Roman" w:cs="Times New Roman"/>
          <w:b/>
          <w:sz w:val="24"/>
          <w:szCs w:val="24"/>
        </w:rPr>
      </w:pPr>
    </w:p>
    <w:p w:rsidR="00CA3F24" w:rsidRDefault="00CA3F24" w:rsidP="00A127A2">
      <w:pPr>
        <w:jc w:val="center"/>
        <w:rPr>
          <w:rFonts w:ascii="Times New Roman" w:hAnsi="Times New Roman" w:cs="Times New Roman"/>
          <w:b/>
          <w:sz w:val="24"/>
          <w:szCs w:val="24"/>
        </w:rPr>
      </w:pPr>
    </w:p>
    <w:p w:rsidR="00CA3F24" w:rsidRDefault="00CA3F24" w:rsidP="00A127A2">
      <w:pPr>
        <w:jc w:val="center"/>
        <w:rPr>
          <w:rFonts w:ascii="Times New Roman" w:hAnsi="Times New Roman" w:cs="Times New Roman"/>
          <w:b/>
          <w:sz w:val="24"/>
          <w:szCs w:val="24"/>
        </w:rPr>
      </w:pPr>
    </w:p>
    <w:p w:rsidR="00CA3F24" w:rsidRPr="00485CDB" w:rsidRDefault="00CA3F24" w:rsidP="00A127A2">
      <w:pPr>
        <w:jc w:val="center"/>
        <w:rPr>
          <w:rFonts w:ascii="Times New Roman" w:hAnsi="Times New Roman" w:cs="Times New Roman"/>
          <w:b/>
          <w:sz w:val="24"/>
          <w:szCs w:val="24"/>
        </w:rPr>
      </w:pPr>
    </w:p>
    <w:p w:rsidR="00A127A2" w:rsidRPr="00485CDB" w:rsidRDefault="00A127A2" w:rsidP="00A127A2">
      <w:pPr>
        <w:rPr>
          <w:rFonts w:ascii="Times New Roman" w:hAnsi="Times New Roman" w:cs="Times New Roman"/>
          <w:b/>
          <w:sz w:val="24"/>
          <w:szCs w:val="24"/>
        </w:rPr>
      </w:pPr>
    </w:p>
    <w:p w:rsidR="00A127A2" w:rsidRPr="00485CDB" w:rsidRDefault="00A127A2" w:rsidP="00A127A2">
      <w:pPr>
        <w:jc w:val="both"/>
        <w:rPr>
          <w:rFonts w:ascii="Times New Roman" w:hAnsi="Times New Roman" w:cs="Times New Roman"/>
          <w:b/>
          <w:sz w:val="24"/>
          <w:szCs w:val="24"/>
        </w:rPr>
      </w:pPr>
      <w:r w:rsidRPr="00485CDB">
        <w:rPr>
          <w:rFonts w:ascii="Times New Roman" w:hAnsi="Times New Roman" w:cs="Times New Roman"/>
          <w:b/>
          <w:sz w:val="24"/>
          <w:szCs w:val="24"/>
        </w:rPr>
        <w:t>C. PRIMERA SECRETARIA</w:t>
      </w:r>
      <w:r w:rsidRPr="00485CDB">
        <w:rPr>
          <w:rFonts w:ascii="Times New Roman" w:hAnsi="Times New Roman" w:cs="Times New Roman"/>
          <w:b/>
          <w:sz w:val="24"/>
          <w:szCs w:val="24"/>
        </w:rPr>
        <w:tab/>
        <w:t xml:space="preserve">     </w:t>
      </w:r>
      <w:r w:rsidRPr="00485CDB">
        <w:rPr>
          <w:rFonts w:ascii="Times New Roman" w:hAnsi="Times New Roman" w:cs="Times New Roman"/>
          <w:b/>
          <w:sz w:val="24"/>
          <w:szCs w:val="24"/>
        </w:rPr>
        <w:tab/>
        <w:t xml:space="preserve"> </w:t>
      </w:r>
      <w:r w:rsidRPr="00485CDB">
        <w:rPr>
          <w:rFonts w:ascii="Times New Roman" w:hAnsi="Times New Roman" w:cs="Times New Roman"/>
          <w:b/>
          <w:sz w:val="24"/>
          <w:szCs w:val="24"/>
        </w:rPr>
        <w:tab/>
        <w:t>C. SEGUNDA SECRETARIA</w:t>
      </w:r>
    </w:p>
    <w:p w:rsidR="00A127A2" w:rsidRPr="00485CDB" w:rsidRDefault="00A127A2" w:rsidP="00A127A2">
      <w:pPr>
        <w:tabs>
          <w:tab w:val="left" w:pos="5103"/>
        </w:tabs>
        <w:jc w:val="both"/>
        <w:rPr>
          <w:rFonts w:ascii="Times New Roman" w:hAnsi="Times New Roman" w:cs="Times New Roman"/>
          <w:b/>
          <w:sz w:val="24"/>
          <w:szCs w:val="24"/>
        </w:rPr>
      </w:pPr>
      <w:r w:rsidRPr="00485CDB">
        <w:rPr>
          <w:rFonts w:ascii="Times New Roman" w:hAnsi="Times New Roman" w:cs="Times New Roman"/>
          <w:b/>
          <w:sz w:val="24"/>
          <w:szCs w:val="24"/>
        </w:rPr>
        <w:t xml:space="preserve">                                             </w:t>
      </w:r>
    </w:p>
    <w:p w:rsidR="00A127A2" w:rsidRPr="00485CDB" w:rsidRDefault="00A127A2" w:rsidP="00A127A2">
      <w:pPr>
        <w:tabs>
          <w:tab w:val="left" w:pos="5103"/>
        </w:tabs>
        <w:jc w:val="both"/>
        <w:rPr>
          <w:rFonts w:ascii="Times New Roman" w:hAnsi="Times New Roman" w:cs="Times New Roman"/>
          <w:b/>
          <w:sz w:val="24"/>
          <w:szCs w:val="24"/>
        </w:rPr>
      </w:pPr>
    </w:p>
    <w:p w:rsidR="00A127A2" w:rsidRPr="00485CDB" w:rsidRDefault="00A127A2" w:rsidP="00A127A2">
      <w:pPr>
        <w:tabs>
          <w:tab w:val="left" w:pos="5103"/>
        </w:tabs>
        <w:jc w:val="both"/>
        <w:rPr>
          <w:rFonts w:ascii="Times New Roman" w:hAnsi="Times New Roman" w:cs="Times New Roman"/>
          <w:b/>
          <w:sz w:val="24"/>
          <w:szCs w:val="24"/>
        </w:rPr>
      </w:pPr>
    </w:p>
    <w:p w:rsidR="00A127A2" w:rsidRPr="00485CDB" w:rsidRDefault="00A127A2" w:rsidP="00A127A2">
      <w:pPr>
        <w:tabs>
          <w:tab w:val="left" w:pos="5103"/>
        </w:tabs>
        <w:jc w:val="both"/>
        <w:rPr>
          <w:rFonts w:ascii="Times New Roman" w:hAnsi="Times New Roman" w:cs="Times New Roman"/>
          <w:b/>
          <w:sz w:val="24"/>
          <w:szCs w:val="24"/>
        </w:rPr>
      </w:pPr>
    </w:p>
    <w:p w:rsidR="00A127A2" w:rsidRPr="00485CDB" w:rsidRDefault="00A127A2" w:rsidP="00A127A2">
      <w:pPr>
        <w:tabs>
          <w:tab w:val="left" w:pos="4536"/>
        </w:tabs>
        <w:spacing w:after="0" w:line="240" w:lineRule="auto"/>
        <w:ind w:left="4530" w:hanging="4530"/>
        <w:jc w:val="both"/>
        <w:rPr>
          <w:rFonts w:ascii="Times New Roman" w:hAnsi="Times New Roman" w:cs="Times New Roman"/>
          <w:b/>
          <w:sz w:val="24"/>
          <w:szCs w:val="24"/>
        </w:rPr>
      </w:pPr>
      <w:r w:rsidRPr="00485CDB">
        <w:rPr>
          <w:rFonts w:ascii="Times New Roman" w:hAnsi="Times New Roman" w:cs="Times New Roman"/>
          <w:b/>
          <w:sz w:val="24"/>
          <w:szCs w:val="24"/>
        </w:rPr>
        <w:t>DIP. ALEJANDRA LARA MAIZ                         DIP.  LETICIA MARLENE</w:t>
      </w:r>
    </w:p>
    <w:p w:rsidR="00A127A2" w:rsidRPr="00485CDB" w:rsidRDefault="00A127A2" w:rsidP="00A127A2">
      <w:pPr>
        <w:spacing w:after="0" w:line="240" w:lineRule="auto"/>
        <w:jc w:val="both"/>
        <w:rPr>
          <w:rFonts w:ascii="Times New Roman" w:hAnsi="Times New Roman" w:cs="Times New Roman"/>
          <w:b/>
          <w:sz w:val="24"/>
          <w:szCs w:val="24"/>
        </w:rPr>
      </w:pPr>
      <w:r w:rsidRPr="00485CDB">
        <w:rPr>
          <w:rFonts w:ascii="Times New Roman" w:hAnsi="Times New Roman" w:cs="Times New Roman"/>
          <w:b/>
          <w:sz w:val="24"/>
          <w:szCs w:val="24"/>
        </w:rPr>
        <w:t xml:space="preserve"> </w:t>
      </w:r>
      <w:r w:rsidRPr="00485CDB">
        <w:rPr>
          <w:rFonts w:ascii="Times New Roman" w:hAnsi="Times New Roman" w:cs="Times New Roman"/>
          <w:b/>
          <w:sz w:val="24"/>
          <w:szCs w:val="24"/>
        </w:rPr>
        <w:tab/>
      </w:r>
      <w:r w:rsidRPr="00485CDB">
        <w:rPr>
          <w:rFonts w:ascii="Times New Roman" w:hAnsi="Times New Roman" w:cs="Times New Roman"/>
          <w:b/>
          <w:sz w:val="24"/>
          <w:szCs w:val="24"/>
        </w:rPr>
        <w:tab/>
        <w:t xml:space="preserve">                                                           BENVENUTTI VILLARREAL </w:t>
      </w:r>
    </w:p>
    <w:p w:rsidR="00A127A2" w:rsidRPr="00485CDB" w:rsidRDefault="00A127A2" w:rsidP="00A127A2">
      <w:pPr>
        <w:tabs>
          <w:tab w:val="left" w:pos="4536"/>
        </w:tabs>
        <w:ind w:left="4530" w:hanging="4530"/>
        <w:jc w:val="both"/>
        <w:rPr>
          <w:rFonts w:ascii="Times New Roman" w:hAnsi="Times New Roman" w:cs="Times New Roman"/>
          <w:b/>
          <w:sz w:val="24"/>
          <w:szCs w:val="24"/>
        </w:rPr>
      </w:pPr>
    </w:p>
    <w:p w:rsidR="00A127A2" w:rsidRPr="00485CDB" w:rsidRDefault="00A127A2" w:rsidP="00A127A2">
      <w:pPr>
        <w:tabs>
          <w:tab w:val="left" w:pos="4536"/>
        </w:tabs>
        <w:ind w:left="4530" w:hanging="4530"/>
        <w:jc w:val="both"/>
        <w:rPr>
          <w:rFonts w:ascii="Times New Roman" w:hAnsi="Times New Roman" w:cs="Times New Roman"/>
          <w:b/>
          <w:sz w:val="24"/>
          <w:szCs w:val="24"/>
        </w:rPr>
      </w:pPr>
    </w:p>
    <w:p w:rsidR="00A127A2" w:rsidRPr="00485CDB" w:rsidRDefault="00A127A2" w:rsidP="00A127A2">
      <w:pPr>
        <w:tabs>
          <w:tab w:val="left" w:pos="4536"/>
        </w:tabs>
        <w:ind w:left="4530" w:hanging="4530"/>
        <w:jc w:val="both"/>
        <w:rPr>
          <w:rFonts w:ascii="Times New Roman" w:hAnsi="Times New Roman" w:cs="Times New Roman"/>
          <w:b/>
          <w:sz w:val="24"/>
          <w:szCs w:val="24"/>
        </w:rPr>
      </w:pPr>
    </w:p>
    <w:p w:rsidR="00A127A2" w:rsidRPr="00485CDB" w:rsidRDefault="00A127A2" w:rsidP="00A127A2">
      <w:pPr>
        <w:tabs>
          <w:tab w:val="left" w:pos="4536"/>
        </w:tabs>
        <w:ind w:left="4530" w:hanging="4530"/>
        <w:jc w:val="both"/>
        <w:rPr>
          <w:rFonts w:ascii="Times New Roman" w:hAnsi="Times New Roman" w:cs="Times New Roman"/>
          <w:b/>
          <w:sz w:val="24"/>
          <w:szCs w:val="24"/>
        </w:rPr>
      </w:pPr>
      <w:r w:rsidRPr="00485CDB">
        <w:rPr>
          <w:rFonts w:ascii="Times New Roman" w:hAnsi="Times New Roman" w:cs="Times New Roman"/>
          <w:b/>
          <w:sz w:val="24"/>
          <w:szCs w:val="24"/>
        </w:rPr>
        <w:tab/>
      </w:r>
      <w:r w:rsidRPr="00485CDB">
        <w:rPr>
          <w:rFonts w:ascii="Times New Roman" w:hAnsi="Times New Roman" w:cs="Times New Roman"/>
          <w:b/>
          <w:sz w:val="24"/>
          <w:szCs w:val="24"/>
        </w:rPr>
        <w:tab/>
      </w:r>
    </w:p>
    <w:p w:rsidR="00A127A2" w:rsidRPr="00485CDB" w:rsidRDefault="00A127A2" w:rsidP="00A127A2">
      <w:pPr>
        <w:tabs>
          <w:tab w:val="left" w:pos="4536"/>
        </w:tabs>
        <w:ind w:left="4530" w:hanging="4530"/>
        <w:jc w:val="both"/>
        <w:rPr>
          <w:rFonts w:ascii="Times New Roman" w:hAnsi="Times New Roman" w:cs="Times New Roman"/>
          <w:b/>
          <w:sz w:val="24"/>
          <w:szCs w:val="24"/>
        </w:rPr>
      </w:pPr>
    </w:p>
    <w:p w:rsidR="00A127A2" w:rsidRPr="00485CDB" w:rsidRDefault="00A127A2" w:rsidP="00A127A2">
      <w:pPr>
        <w:spacing w:line="256" w:lineRule="auto"/>
        <w:rPr>
          <w:rFonts w:ascii="Times New Roman" w:hAnsi="Times New Roman" w:cs="Times New Roman"/>
          <w:b/>
          <w:sz w:val="24"/>
          <w:szCs w:val="24"/>
          <w:lang w:eastAsia="es-MX"/>
        </w:rPr>
      </w:pPr>
    </w:p>
    <w:p w:rsidR="00A127A2" w:rsidRPr="00485CDB" w:rsidRDefault="00A127A2" w:rsidP="00A127A2">
      <w:pPr>
        <w:autoSpaceDE w:val="0"/>
        <w:autoSpaceDN w:val="0"/>
        <w:spacing w:after="0" w:line="240" w:lineRule="auto"/>
        <w:jc w:val="center"/>
        <w:rPr>
          <w:rFonts w:ascii="Times New Roman" w:eastAsia="Times New Roman" w:hAnsi="Times New Roman" w:cs="Times New Roman"/>
          <w:b/>
          <w:sz w:val="24"/>
          <w:szCs w:val="24"/>
          <w:lang w:eastAsia="es-ES"/>
        </w:rPr>
      </w:pPr>
    </w:p>
    <w:p w:rsidR="00A127A2" w:rsidRDefault="00CA3F24" w:rsidP="00A127A2">
      <w:pPr>
        <w:spacing w:after="0" w:line="240" w:lineRule="auto"/>
        <w:ind w:left="11" w:hanging="11"/>
        <w:rPr>
          <w:rFonts w:ascii="Times New Roman" w:hAnsi="Times New Roman" w:cs="Times New Roman"/>
          <w:b/>
          <w:sz w:val="18"/>
          <w:lang w:eastAsia="es-MX"/>
        </w:rPr>
      </w:pPr>
      <w:r>
        <w:rPr>
          <w:rFonts w:ascii="Times New Roman" w:hAnsi="Times New Roman" w:cs="Times New Roman"/>
          <w:b/>
          <w:sz w:val="18"/>
          <w:lang w:eastAsia="es-MX"/>
        </w:rPr>
        <w:t>ACTA NÚM. 111</w:t>
      </w:r>
      <w:r w:rsidR="00A127A2" w:rsidRPr="008A42FA">
        <w:rPr>
          <w:rFonts w:ascii="Times New Roman" w:hAnsi="Times New Roman" w:cs="Times New Roman"/>
          <w:b/>
          <w:sz w:val="18"/>
          <w:lang w:eastAsia="es-MX"/>
        </w:rPr>
        <w:t xml:space="preserve">-LXXV 19. D.P. </w:t>
      </w:r>
    </w:p>
    <w:p w:rsidR="00A127A2" w:rsidRPr="008A42FA" w:rsidRDefault="00CA3F24" w:rsidP="00A127A2">
      <w:pPr>
        <w:spacing w:after="0" w:line="240" w:lineRule="auto"/>
        <w:ind w:left="11" w:hanging="11"/>
        <w:rPr>
          <w:rFonts w:ascii="Times New Roman" w:hAnsi="Times New Roman" w:cs="Times New Roman"/>
          <w:b/>
          <w:sz w:val="18"/>
          <w:lang w:eastAsia="es-MX"/>
        </w:rPr>
      </w:pPr>
      <w:r>
        <w:rPr>
          <w:rFonts w:ascii="Times New Roman" w:hAnsi="Times New Roman" w:cs="Times New Roman"/>
          <w:b/>
          <w:sz w:val="18"/>
          <w:lang w:eastAsia="es-MX"/>
        </w:rPr>
        <w:t>MIÉRCOLES 11</w:t>
      </w:r>
      <w:r w:rsidR="00A127A2">
        <w:rPr>
          <w:rFonts w:ascii="Times New Roman" w:hAnsi="Times New Roman" w:cs="Times New Roman"/>
          <w:b/>
          <w:sz w:val="18"/>
          <w:lang w:eastAsia="es-MX"/>
        </w:rPr>
        <w:t xml:space="preserve"> DE SEPTIEMBRE</w:t>
      </w:r>
      <w:r w:rsidR="00A127A2" w:rsidRPr="008A42FA">
        <w:rPr>
          <w:rFonts w:ascii="Times New Roman" w:hAnsi="Times New Roman" w:cs="Times New Roman"/>
          <w:b/>
          <w:sz w:val="18"/>
          <w:lang w:eastAsia="es-MX"/>
        </w:rPr>
        <w:t xml:space="preserve"> DE 2019</w:t>
      </w:r>
    </w:p>
    <w:p w:rsidR="00A127A2" w:rsidRDefault="00A127A2" w:rsidP="00A127A2">
      <w:pPr>
        <w:rPr>
          <w:b/>
          <w:sz w:val="18"/>
          <w:lang w:eastAsia="es-MX"/>
        </w:rPr>
      </w:pPr>
    </w:p>
    <w:p w:rsidR="00A127A2" w:rsidRPr="00485CDB" w:rsidRDefault="00A127A2" w:rsidP="00A127A2">
      <w:pPr>
        <w:autoSpaceDE w:val="0"/>
        <w:autoSpaceDN w:val="0"/>
        <w:spacing w:after="0" w:line="240" w:lineRule="auto"/>
        <w:jc w:val="center"/>
        <w:rPr>
          <w:rFonts w:ascii="Times New Roman" w:eastAsia="Times New Roman" w:hAnsi="Times New Roman" w:cs="Times New Roman"/>
          <w:b/>
          <w:sz w:val="24"/>
          <w:szCs w:val="24"/>
          <w:lang w:eastAsia="es-ES"/>
        </w:rPr>
      </w:pPr>
    </w:p>
    <w:p w:rsidR="00A127A2" w:rsidRPr="00485CDB" w:rsidRDefault="00A127A2" w:rsidP="00A127A2">
      <w:pPr>
        <w:autoSpaceDE w:val="0"/>
        <w:autoSpaceDN w:val="0"/>
        <w:spacing w:after="0" w:line="240" w:lineRule="auto"/>
        <w:jc w:val="center"/>
        <w:rPr>
          <w:rFonts w:ascii="Times New Roman" w:eastAsia="Times New Roman" w:hAnsi="Times New Roman" w:cs="Times New Roman"/>
          <w:b/>
          <w:sz w:val="24"/>
          <w:szCs w:val="24"/>
          <w:lang w:eastAsia="es-ES"/>
        </w:rPr>
      </w:pPr>
    </w:p>
    <w:p w:rsidR="00A127A2" w:rsidRPr="00485CDB" w:rsidRDefault="00A127A2" w:rsidP="00A127A2">
      <w:pPr>
        <w:autoSpaceDE w:val="0"/>
        <w:autoSpaceDN w:val="0"/>
        <w:spacing w:after="0" w:line="240" w:lineRule="auto"/>
        <w:jc w:val="center"/>
        <w:rPr>
          <w:rFonts w:ascii="Times New Roman" w:eastAsia="Times New Roman" w:hAnsi="Times New Roman" w:cs="Times New Roman"/>
          <w:b/>
          <w:sz w:val="24"/>
          <w:szCs w:val="24"/>
          <w:lang w:eastAsia="es-ES"/>
        </w:rPr>
      </w:pPr>
    </w:p>
    <w:p w:rsidR="00A127A2" w:rsidRPr="00485CDB" w:rsidRDefault="00A127A2" w:rsidP="00A127A2">
      <w:pPr>
        <w:spacing w:after="0" w:line="240" w:lineRule="auto"/>
        <w:ind w:left="567" w:right="198" w:hanging="567"/>
        <w:jc w:val="both"/>
        <w:rPr>
          <w:rFonts w:ascii="Times New Roman" w:eastAsia="Times New Roman" w:hAnsi="Times New Roman" w:cs="Times New Roman"/>
          <w:b/>
          <w:sz w:val="24"/>
          <w:szCs w:val="24"/>
          <w:lang w:eastAsia="es-MX"/>
        </w:rPr>
      </w:pPr>
    </w:p>
    <w:p w:rsidR="00A127A2" w:rsidRDefault="00A127A2" w:rsidP="00A127A2"/>
    <w:p w:rsidR="00A127A2" w:rsidRDefault="00A127A2" w:rsidP="00A127A2"/>
    <w:p w:rsidR="00A127A2" w:rsidRDefault="00A127A2" w:rsidP="00A127A2"/>
    <w:p w:rsidR="00A127A2" w:rsidRDefault="00A127A2" w:rsidP="00A127A2"/>
    <w:p w:rsidR="00A127A2" w:rsidRDefault="00A127A2" w:rsidP="00A127A2"/>
    <w:p w:rsidR="00A127A2" w:rsidRDefault="00A127A2" w:rsidP="00A127A2"/>
    <w:p w:rsidR="00A127A2" w:rsidRDefault="00A127A2" w:rsidP="00A127A2"/>
    <w:p w:rsidR="00A127A2" w:rsidRDefault="00A127A2" w:rsidP="00A127A2"/>
    <w:p w:rsidR="00A127A2" w:rsidRDefault="00A127A2" w:rsidP="00A127A2">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ASUNTOS EN CARTERA</w:t>
      </w:r>
    </w:p>
    <w:p w:rsidR="00A127A2" w:rsidRPr="00A127A2" w:rsidRDefault="00A127A2" w:rsidP="00A127A2">
      <w:pPr>
        <w:ind w:left="1416"/>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ab/>
        <w:t xml:space="preserve"> MIÉRCOLES </w:t>
      </w:r>
      <w:r>
        <w:rPr>
          <w:rFonts w:ascii="Times New Roman" w:eastAsia="Times New Roman" w:hAnsi="Times New Roman" w:cs="Times New Roman"/>
          <w:b/>
          <w:sz w:val="24"/>
          <w:szCs w:val="20"/>
          <w:lang w:eastAsia="es-MX"/>
        </w:rPr>
        <w:t>11 DE SEPTIEMBRE DE 2019</w:t>
      </w:r>
    </w:p>
    <w:p w:rsidR="00A127A2" w:rsidRDefault="00A127A2" w:rsidP="00A127A2"/>
    <w:p w:rsidR="00A4231D" w:rsidRPr="00A4231D" w:rsidRDefault="00A4231D" w:rsidP="00A4231D">
      <w:pPr>
        <w:pStyle w:val="Prrafodelista"/>
        <w:numPr>
          <w:ilvl w:val="0"/>
          <w:numId w:val="1"/>
        </w:numPr>
        <w:ind w:left="567" w:right="-72" w:hanging="567"/>
        <w:jc w:val="both"/>
        <w:rPr>
          <w:b/>
          <w:bCs/>
          <w:sz w:val="24"/>
          <w:szCs w:val="24"/>
        </w:rPr>
      </w:pPr>
      <w:r w:rsidRPr="00A4231D">
        <w:rPr>
          <w:bCs/>
          <w:sz w:val="24"/>
          <w:szCs w:val="24"/>
        </w:rPr>
        <w:t>OFICIO SIGNADO POR EL C. ING. MARTÍN MENDOZA LOZANO, SUBSECRETARIO DE PROTECCIÓN AL MEDIO AMBIENTE Y RECURSO NATURALES,</w:t>
      </w:r>
      <w:r w:rsidRPr="00A4231D">
        <w:rPr>
          <w:b/>
          <w:bCs/>
          <w:sz w:val="24"/>
          <w:szCs w:val="24"/>
        </w:rPr>
        <w:t xml:space="preserve"> </w:t>
      </w:r>
      <w:r w:rsidRPr="00A4231D">
        <w:rPr>
          <w:bCs/>
          <w:sz w:val="24"/>
          <w:szCs w:val="24"/>
        </w:rPr>
        <w:t xml:space="preserve">MEDIANTE EL CUAL DA CONTESTACIÓN AL EXHORTO PARA QUE REALICE CAMPAÑAS DE INFORMACIÓN MEDIANTE LAS CUALES SE COMUNIQUE A LA CIUDADANÍA LOS BENEFICIOS QUE SE PUEDEN OBTENER SI DISMINUIMOS LOS NIVELES DE PLÁSTICOS QUE UTILIZAMOS EN NUESTRO ALREDEDOR.- </w:t>
      </w:r>
      <w:r w:rsidRPr="00A4231D">
        <w:rPr>
          <w:b/>
          <w:bCs/>
          <w:sz w:val="24"/>
          <w:szCs w:val="24"/>
        </w:rPr>
        <w:t>DE ENTERADO Y SE ANEXA EN EL ACUERDO ADMINISTRATIVO NÚM. 313 APROBADO POR ESTA SOBERANÍA, ASÍ MISMO REMÍTASE COPIA DEL ESCRITO AL COMITÉ DE SEGUIMIENTO DE ACUERDOS Y AL PROMOVENTE.</w:t>
      </w:r>
    </w:p>
    <w:p w:rsidR="00A4231D" w:rsidRPr="00A4231D" w:rsidRDefault="00A4231D" w:rsidP="00A4231D">
      <w:pPr>
        <w:ind w:left="567" w:right="-72" w:hanging="567"/>
        <w:jc w:val="both"/>
        <w:rPr>
          <w:b/>
          <w:bCs/>
          <w:sz w:val="24"/>
          <w:szCs w:val="24"/>
        </w:rPr>
      </w:pPr>
    </w:p>
    <w:p w:rsidR="00A4231D" w:rsidRPr="00A4231D" w:rsidRDefault="00A4231D" w:rsidP="00A4231D">
      <w:pPr>
        <w:pStyle w:val="Prrafodelista"/>
        <w:numPr>
          <w:ilvl w:val="0"/>
          <w:numId w:val="1"/>
        </w:numPr>
        <w:ind w:left="567" w:right="-72" w:hanging="567"/>
        <w:jc w:val="both"/>
        <w:rPr>
          <w:bCs/>
          <w:sz w:val="24"/>
          <w:szCs w:val="24"/>
        </w:rPr>
      </w:pPr>
      <w:r w:rsidRPr="00A4231D">
        <w:rPr>
          <w:bCs/>
          <w:sz w:val="24"/>
          <w:szCs w:val="24"/>
        </w:rPr>
        <w:t>OFICIO SIGNADO POR EL C. JOAQUÍN NARRO LOBO, SECRETARIO TÉCNICO DE LA COMISIÓN NACIONAL DE LOS DERECHOS HUMANOS,</w:t>
      </w:r>
      <w:r w:rsidRPr="00A4231D">
        <w:rPr>
          <w:b/>
          <w:bCs/>
          <w:sz w:val="24"/>
          <w:szCs w:val="24"/>
        </w:rPr>
        <w:t xml:space="preserve"> </w:t>
      </w:r>
      <w:r w:rsidRPr="00A4231D">
        <w:rPr>
          <w:bCs/>
          <w:sz w:val="24"/>
          <w:szCs w:val="24"/>
        </w:rPr>
        <w:t xml:space="preserve">MEDIANTE EL CUAL REMITE UN EJEMPLAR DEL INFORME DE ACTIVIDADES DEL 1 DE ENERO AL 31 DE DICIEMBRE DE 2018 DE LA CNDH. - </w:t>
      </w:r>
      <w:r w:rsidRPr="00A4231D">
        <w:rPr>
          <w:b/>
          <w:bCs/>
          <w:sz w:val="24"/>
          <w:szCs w:val="24"/>
        </w:rPr>
        <w:t>DE ENTERADO Y SE SOLICITA A LA OFICIALÍA MAYOR LO RESGUARDE PARA LOS DIPUTADOS QUE DESEEN IMPONERSE DE SU CONTENIDO.</w:t>
      </w:r>
    </w:p>
    <w:p w:rsidR="00A4231D" w:rsidRPr="00A4231D" w:rsidRDefault="00A4231D" w:rsidP="00A4231D">
      <w:pPr>
        <w:pStyle w:val="Prrafodelista"/>
        <w:ind w:left="567" w:right="-72" w:hanging="567"/>
        <w:jc w:val="both"/>
        <w:rPr>
          <w:bCs/>
          <w:sz w:val="24"/>
          <w:szCs w:val="24"/>
        </w:rPr>
      </w:pPr>
    </w:p>
    <w:p w:rsidR="00A4231D" w:rsidRPr="00A4231D" w:rsidRDefault="00A4231D" w:rsidP="00A4231D">
      <w:pPr>
        <w:pStyle w:val="Prrafodelista"/>
        <w:numPr>
          <w:ilvl w:val="0"/>
          <w:numId w:val="1"/>
        </w:numPr>
        <w:ind w:left="567" w:right="-72" w:hanging="567"/>
        <w:jc w:val="both"/>
        <w:rPr>
          <w:bCs/>
          <w:sz w:val="24"/>
          <w:szCs w:val="24"/>
        </w:rPr>
      </w:pPr>
      <w:r w:rsidRPr="00A4231D">
        <w:rPr>
          <w:bCs/>
          <w:sz w:val="24"/>
          <w:szCs w:val="24"/>
        </w:rPr>
        <w:t>OFICIO SIGNADO POR EL C. LIC. ENRIQUE CARRANZA GÓMEZ, DIRECTOR JURÍDICO DE LA OFICINA DEL SECRETARIO DE SALUD Y DE SERVICIOS DE SALUD DE NUEVO LEÓN,</w:t>
      </w:r>
      <w:r w:rsidRPr="00A4231D">
        <w:rPr>
          <w:b/>
          <w:bCs/>
          <w:sz w:val="24"/>
          <w:szCs w:val="24"/>
        </w:rPr>
        <w:t xml:space="preserve"> </w:t>
      </w:r>
      <w:r w:rsidRPr="00A4231D">
        <w:rPr>
          <w:bCs/>
          <w:sz w:val="24"/>
          <w:szCs w:val="24"/>
        </w:rPr>
        <w:t xml:space="preserve">MEDIANTE EL CUAL DA CONTESTACIÓN AL EXHORTO REALIZADO POR ESTA SOBERANÍA, PARA QUE EN EL ÁMBITO DE SUS ATRIBUCIONES, REALICE UNA CAMPAÑA INFORMATIVA EN MATERIA DE EPILEPSIA.- </w:t>
      </w:r>
      <w:r w:rsidRPr="00A4231D">
        <w:rPr>
          <w:b/>
          <w:bCs/>
          <w:sz w:val="24"/>
          <w:szCs w:val="24"/>
        </w:rPr>
        <w:t>DE ENTERADO Y SE ANEXA EN EL ACUERDO ADMINISTRATIVO NÚM. 491 APROBADO POR ESTA SOBERANÍA, ASÍ MISMO REMÍTASE COPIA DEL ESCRITO AL COMITÉ DE SEGUIMIENTO DE ACUERDOS Y AL PROMOVENTE.</w:t>
      </w:r>
    </w:p>
    <w:p w:rsidR="00A4231D" w:rsidRPr="00A4231D" w:rsidRDefault="00A4231D" w:rsidP="00A4231D">
      <w:pPr>
        <w:rPr>
          <w:b/>
          <w:sz w:val="24"/>
          <w:szCs w:val="24"/>
        </w:rPr>
      </w:pPr>
    </w:p>
    <w:p w:rsidR="00CA507D" w:rsidRDefault="00CA507D"/>
    <w:sectPr w:rsidR="00CA507D" w:rsidSect="009C50CC">
      <w:headerReference w:type="default" r:id="rId7"/>
      <w:footerReference w:type="default" r:id="rId8"/>
      <w:pgSz w:w="12240" w:h="15840"/>
      <w:pgMar w:top="283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578" w:rsidRDefault="00DB4578">
      <w:pPr>
        <w:spacing w:after="0" w:line="240" w:lineRule="auto"/>
      </w:pPr>
      <w:r>
        <w:separator/>
      </w:r>
    </w:p>
  </w:endnote>
  <w:endnote w:type="continuationSeparator" w:id="0">
    <w:p w:rsidR="00DB4578" w:rsidRDefault="00DB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D9131A" w:rsidRPr="00D9131A">
          <w:rPr>
            <w:noProof/>
            <w:lang w:val="es-ES"/>
          </w:rPr>
          <w:t>6</w:t>
        </w:r>
        <w:r>
          <w:fldChar w:fldCharType="end"/>
        </w:r>
      </w:p>
    </w:sdtContent>
  </w:sdt>
  <w:p w:rsidR="00AF6C31" w:rsidRDefault="00DB45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578" w:rsidRDefault="00DB4578">
      <w:pPr>
        <w:spacing w:after="0" w:line="240" w:lineRule="auto"/>
      </w:pPr>
      <w:r>
        <w:separator/>
      </w:r>
    </w:p>
  </w:footnote>
  <w:footnote w:type="continuationSeparator" w:id="0">
    <w:p w:rsidR="00DB4578" w:rsidRDefault="00DB4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DB4578"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062CF"/>
    <w:multiLevelType w:val="hybridMultilevel"/>
    <w:tmpl w:val="90FA3AF4"/>
    <w:lvl w:ilvl="0" w:tplc="26420BDA">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1466B"/>
    <w:rsid w:val="00026A08"/>
    <w:rsid w:val="00043659"/>
    <w:rsid w:val="00044701"/>
    <w:rsid w:val="00056D40"/>
    <w:rsid w:val="000647D9"/>
    <w:rsid w:val="00072CDC"/>
    <w:rsid w:val="000868D1"/>
    <w:rsid w:val="000B749C"/>
    <w:rsid w:val="000C36AF"/>
    <w:rsid w:val="000C3AFE"/>
    <w:rsid w:val="000C4E89"/>
    <w:rsid w:val="000E037C"/>
    <w:rsid w:val="000F36EA"/>
    <w:rsid w:val="001075C4"/>
    <w:rsid w:val="001313B9"/>
    <w:rsid w:val="00133E46"/>
    <w:rsid w:val="0013430A"/>
    <w:rsid w:val="001435C4"/>
    <w:rsid w:val="00150985"/>
    <w:rsid w:val="00153E96"/>
    <w:rsid w:val="00154EB2"/>
    <w:rsid w:val="0016194C"/>
    <w:rsid w:val="00162722"/>
    <w:rsid w:val="00166115"/>
    <w:rsid w:val="0018208B"/>
    <w:rsid w:val="00187852"/>
    <w:rsid w:val="001C4DB1"/>
    <w:rsid w:val="00200463"/>
    <w:rsid w:val="002058E0"/>
    <w:rsid w:val="002065FB"/>
    <w:rsid w:val="00220581"/>
    <w:rsid w:val="00245AF0"/>
    <w:rsid w:val="002460C3"/>
    <w:rsid w:val="0025085D"/>
    <w:rsid w:val="00257137"/>
    <w:rsid w:val="002655AA"/>
    <w:rsid w:val="00265DF0"/>
    <w:rsid w:val="00271ECA"/>
    <w:rsid w:val="00275FB4"/>
    <w:rsid w:val="0029000E"/>
    <w:rsid w:val="0029476B"/>
    <w:rsid w:val="002A0AC6"/>
    <w:rsid w:val="002D62D3"/>
    <w:rsid w:val="002E3343"/>
    <w:rsid w:val="00332685"/>
    <w:rsid w:val="00333B94"/>
    <w:rsid w:val="00334EA1"/>
    <w:rsid w:val="00345726"/>
    <w:rsid w:val="00356494"/>
    <w:rsid w:val="003A299F"/>
    <w:rsid w:val="003B4CC3"/>
    <w:rsid w:val="003C40B1"/>
    <w:rsid w:val="003C4B8F"/>
    <w:rsid w:val="003D1229"/>
    <w:rsid w:val="00406BF0"/>
    <w:rsid w:val="00415374"/>
    <w:rsid w:val="00425DDB"/>
    <w:rsid w:val="00434618"/>
    <w:rsid w:val="00442FC2"/>
    <w:rsid w:val="00446CE4"/>
    <w:rsid w:val="00451947"/>
    <w:rsid w:val="004554BF"/>
    <w:rsid w:val="00466CA3"/>
    <w:rsid w:val="004724E6"/>
    <w:rsid w:val="00496A29"/>
    <w:rsid w:val="004A0A01"/>
    <w:rsid w:val="004A7A57"/>
    <w:rsid w:val="004B31FD"/>
    <w:rsid w:val="004B44AA"/>
    <w:rsid w:val="004D1B06"/>
    <w:rsid w:val="004D62B8"/>
    <w:rsid w:val="004E025F"/>
    <w:rsid w:val="005125CD"/>
    <w:rsid w:val="00521A6D"/>
    <w:rsid w:val="00525C32"/>
    <w:rsid w:val="005434E4"/>
    <w:rsid w:val="0055757E"/>
    <w:rsid w:val="00580F95"/>
    <w:rsid w:val="00582F2E"/>
    <w:rsid w:val="0058423D"/>
    <w:rsid w:val="005913AF"/>
    <w:rsid w:val="005972A6"/>
    <w:rsid w:val="005A78DB"/>
    <w:rsid w:val="005D6405"/>
    <w:rsid w:val="005E30CC"/>
    <w:rsid w:val="005F1589"/>
    <w:rsid w:val="005F3FF2"/>
    <w:rsid w:val="00607B99"/>
    <w:rsid w:val="00610CD9"/>
    <w:rsid w:val="0061422F"/>
    <w:rsid w:val="0061721F"/>
    <w:rsid w:val="006265E3"/>
    <w:rsid w:val="0064673B"/>
    <w:rsid w:val="00665F42"/>
    <w:rsid w:val="00670A15"/>
    <w:rsid w:val="0067168F"/>
    <w:rsid w:val="0067324C"/>
    <w:rsid w:val="00697FCC"/>
    <w:rsid w:val="006A06C1"/>
    <w:rsid w:val="006A1E26"/>
    <w:rsid w:val="006A48EE"/>
    <w:rsid w:val="006B05E1"/>
    <w:rsid w:val="006C54E1"/>
    <w:rsid w:val="006C7A63"/>
    <w:rsid w:val="006D545E"/>
    <w:rsid w:val="006E74C8"/>
    <w:rsid w:val="006F0E61"/>
    <w:rsid w:val="006F1821"/>
    <w:rsid w:val="006F6521"/>
    <w:rsid w:val="00701905"/>
    <w:rsid w:val="00715D40"/>
    <w:rsid w:val="007346F1"/>
    <w:rsid w:val="007370A2"/>
    <w:rsid w:val="007439D7"/>
    <w:rsid w:val="00765C2D"/>
    <w:rsid w:val="00784887"/>
    <w:rsid w:val="007866C0"/>
    <w:rsid w:val="007916DB"/>
    <w:rsid w:val="007917F8"/>
    <w:rsid w:val="00792084"/>
    <w:rsid w:val="007A44CB"/>
    <w:rsid w:val="007B547A"/>
    <w:rsid w:val="007C6295"/>
    <w:rsid w:val="007C7722"/>
    <w:rsid w:val="007D624F"/>
    <w:rsid w:val="007E25C6"/>
    <w:rsid w:val="007F0BBD"/>
    <w:rsid w:val="007F38C4"/>
    <w:rsid w:val="008241F6"/>
    <w:rsid w:val="00827570"/>
    <w:rsid w:val="00841984"/>
    <w:rsid w:val="00846446"/>
    <w:rsid w:val="0085208B"/>
    <w:rsid w:val="00855F4D"/>
    <w:rsid w:val="00861B6F"/>
    <w:rsid w:val="00861DCE"/>
    <w:rsid w:val="00881069"/>
    <w:rsid w:val="00894FEE"/>
    <w:rsid w:val="008A1432"/>
    <w:rsid w:val="008A2D51"/>
    <w:rsid w:val="008B562E"/>
    <w:rsid w:val="008C1F56"/>
    <w:rsid w:val="008C4AE9"/>
    <w:rsid w:val="008C6028"/>
    <w:rsid w:val="008D2097"/>
    <w:rsid w:val="00913D3C"/>
    <w:rsid w:val="009835EB"/>
    <w:rsid w:val="00984348"/>
    <w:rsid w:val="0099673E"/>
    <w:rsid w:val="009A0226"/>
    <w:rsid w:val="009A1B85"/>
    <w:rsid w:val="009A6AB9"/>
    <w:rsid w:val="009A6D81"/>
    <w:rsid w:val="009B018E"/>
    <w:rsid w:val="009C4DD5"/>
    <w:rsid w:val="009C50CC"/>
    <w:rsid w:val="009D37BC"/>
    <w:rsid w:val="009D49AE"/>
    <w:rsid w:val="009D60CA"/>
    <w:rsid w:val="009D7B0E"/>
    <w:rsid w:val="009D7DD0"/>
    <w:rsid w:val="00A127A2"/>
    <w:rsid w:val="00A13CA1"/>
    <w:rsid w:val="00A24E46"/>
    <w:rsid w:val="00A4231D"/>
    <w:rsid w:val="00A4528F"/>
    <w:rsid w:val="00A4620E"/>
    <w:rsid w:val="00A477F2"/>
    <w:rsid w:val="00A52F9C"/>
    <w:rsid w:val="00A632DF"/>
    <w:rsid w:val="00A6491A"/>
    <w:rsid w:val="00A73FA4"/>
    <w:rsid w:val="00A80921"/>
    <w:rsid w:val="00A84A90"/>
    <w:rsid w:val="00A965F0"/>
    <w:rsid w:val="00AA4EDB"/>
    <w:rsid w:val="00AB1230"/>
    <w:rsid w:val="00AB6639"/>
    <w:rsid w:val="00AB7167"/>
    <w:rsid w:val="00AC7FBC"/>
    <w:rsid w:val="00AD1396"/>
    <w:rsid w:val="00AE122D"/>
    <w:rsid w:val="00AE284C"/>
    <w:rsid w:val="00AE3CC9"/>
    <w:rsid w:val="00AF15DC"/>
    <w:rsid w:val="00B060AA"/>
    <w:rsid w:val="00B249B0"/>
    <w:rsid w:val="00B466AE"/>
    <w:rsid w:val="00B71489"/>
    <w:rsid w:val="00B818BB"/>
    <w:rsid w:val="00B831B5"/>
    <w:rsid w:val="00B874FD"/>
    <w:rsid w:val="00BB7D5C"/>
    <w:rsid w:val="00BD32C5"/>
    <w:rsid w:val="00BF61D8"/>
    <w:rsid w:val="00C1059E"/>
    <w:rsid w:val="00C23FF4"/>
    <w:rsid w:val="00C35680"/>
    <w:rsid w:val="00C57A61"/>
    <w:rsid w:val="00C615F6"/>
    <w:rsid w:val="00C64812"/>
    <w:rsid w:val="00C85E7C"/>
    <w:rsid w:val="00C956F3"/>
    <w:rsid w:val="00C95F48"/>
    <w:rsid w:val="00CA3F24"/>
    <w:rsid w:val="00CA507D"/>
    <w:rsid w:val="00CB7DD2"/>
    <w:rsid w:val="00CD7F24"/>
    <w:rsid w:val="00CE71AF"/>
    <w:rsid w:val="00D043CC"/>
    <w:rsid w:val="00D471AF"/>
    <w:rsid w:val="00D600F5"/>
    <w:rsid w:val="00D62F5F"/>
    <w:rsid w:val="00D758C3"/>
    <w:rsid w:val="00D9131A"/>
    <w:rsid w:val="00DB4578"/>
    <w:rsid w:val="00DB7074"/>
    <w:rsid w:val="00DF5F25"/>
    <w:rsid w:val="00E03DFB"/>
    <w:rsid w:val="00E15708"/>
    <w:rsid w:val="00E26D78"/>
    <w:rsid w:val="00E30921"/>
    <w:rsid w:val="00E6541A"/>
    <w:rsid w:val="00E70719"/>
    <w:rsid w:val="00E97E8B"/>
    <w:rsid w:val="00EB26B2"/>
    <w:rsid w:val="00EB54BE"/>
    <w:rsid w:val="00EC0D24"/>
    <w:rsid w:val="00EF3B36"/>
    <w:rsid w:val="00F17BE0"/>
    <w:rsid w:val="00F2432C"/>
    <w:rsid w:val="00FA1755"/>
    <w:rsid w:val="00FB16B7"/>
    <w:rsid w:val="00FB7839"/>
    <w:rsid w:val="00FD27DD"/>
    <w:rsid w:val="00FD538C"/>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customStyle="1" w:styleId="Cuerpo">
    <w:name w:val="Cuerpo"/>
    <w:rsid w:val="00AE3CC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AE3CC9"/>
    <w:rPr>
      <w:lang w:val="es-ES_tradnl"/>
    </w:rPr>
  </w:style>
  <w:style w:type="paragraph" w:styleId="Textodeglobo">
    <w:name w:val="Balloon Text"/>
    <w:basedOn w:val="Normal"/>
    <w:link w:val="TextodegloboCar"/>
    <w:uiPriority w:val="99"/>
    <w:semiHidden/>
    <w:unhideWhenUsed/>
    <w:rsid w:val="002A0A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AC6"/>
    <w:rPr>
      <w:rFonts w:ascii="Segoe UI" w:hAnsi="Segoe UI" w:cs="Segoe UI"/>
      <w:sz w:val="18"/>
      <w:szCs w:val="18"/>
    </w:rPr>
  </w:style>
  <w:style w:type="paragraph" w:styleId="Prrafodelista">
    <w:name w:val="List Paragraph"/>
    <w:basedOn w:val="Normal"/>
    <w:link w:val="PrrafodelistaCar"/>
    <w:uiPriority w:val="34"/>
    <w:qFormat/>
    <w:rsid w:val="00A4231D"/>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A4231D"/>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1922</Words>
  <Characters>10577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cp:revision>
  <cp:lastPrinted>2019-09-12T21:49:00Z</cp:lastPrinted>
  <dcterms:created xsi:type="dcterms:W3CDTF">2019-09-13T16:21:00Z</dcterms:created>
  <dcterms:modified xsi:type="dcterms:W3CDTF">2019-09-17T15:56:00Z</dcterms:modified>
</cp:coreProperties>
</file>