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41B" w:rsidRPr="002323F9" w:rsidRDefault="00500007"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r w:rsidRPr="00CE3798">
        <w:rPr>
          <w:rFonts w:ascii="Bodoni" w:eastAsia="Times New Roman" w:hAnsi="Bodoni" w:cs="Times New Roman"/>
          <w:position w:val="-5"/>
          <w:sz w:val="73"/>
          <w:szCs w:val="69"/>
          <w:lang w:eastAsia="es-ES"/>
        </w:rPr>
        <w:t>A</w:t>
      </w:r>
    </w:p>
    <w:p w:rsidR="0043741B" w:rsidRPr="00223019" w:rsidRDefault="003077CE" w:rsidP="00A00DC5">
      <w:pPr>
        <w:widowControl w:val="0"/>
        <w:autoSpaceDE w:val="0"/>
        <w:autoSpaceDN w:val="0"/>
        <w:spacing w:after="0" w:line="240" w:lineRule="auto"/>
        <w:jc w:val="both"/>
        <w:rPr>
          <w:rFonts w:ascii="Arial" w:eastAsia="Times New Roman" w:hAnsi="Arial" w:cs="Arial"/>
          <w:lang w:eastAsia="es-ES"/>
        </w:rPr>
      </w:pPr>
      <w:r w:rsidRPr="00223019">
        <w:rPr>
          <w:rFonts w:ascii="Arial" w:eastAsia="Times New Roman" w:hAnsi="Arial" w:cs="Arial"/>
          <w:lang w:eastAsia="es-ES"/>
        </w:rPr>
        <w:t>CTA NÚM. 17</w:t>
      </w:r>
      <w:r w:rsidR="00A21943">
        <w:rPr>
          <w:rFonts w:ascii="Arial" w:eastAsia="Times New Roman" w:hAnsi="Arial" w:cs="Arial"/>
          <w:lang w:eastAsia="es-ES"/>
        </w:rPr>
        <w:t>5</w:t>
      </w:r>
      <w:r w:rsidR="00500007" w:rsidRPr="00223019">
        <w:rPr>
          <w:rFonts w:ascii="Arial" w:eastAsia="Times New Roman" w:hAnsi="Arial" w:cs="Arial"/>
          <w:lang w:eastAsia="es-ES"/>
        </w:rPr>
        <w:t xml:space="preserve"> DE LA SESIÓN </w:t>
      </w:r>
      <w:r w:rsidR="00C84C4F">
        <w:rPr>
          <w:rFonts w:ascii="Arial" w:eastAsia="Times New Roman" w:hAnsi="Arial" w:cs="Arial"/>
          <w:lang w:eastAsia="es-ES"/>
        </w:rPr>
        <w:t>EXTRA</w:t>
      </w:r>
      <w:r w:rsidR="00500007" w:rsidRPr="00223019">
        <w:rPr>
          <w:rFonts w:ascii="Arial" w:eastAsia="Times New Roman" w:hAnsi="Arial" w:cs="Arial"/>
          <w:lang w:eastAsia="es-ES"/>
        </w:rPr>
        <w:t xml:space="preserve">ORDINARIA DE LA SEPTUAGÉSIMA QUINTA LEGISLATURA AL H. CONGRESO DEL ESTADO DE NUEVO LEÓN, CELEBRADA EL DÍA </w:t>
      </w:r>
      <w:r w:rsidR="00A21943">
        <w:rPr>
          <w:rFonts w:ascii="Arial" w:eastAsia="Times New Roman" w:hAnsi="Arial" w:cs="Arial"/>
          <w:lang w:eastAsia="es-ES"/>
        </w:rPr>
        <w:t>OCHO</w:t>
      </w:r>
      <w:r w:rsidR="00500007" w:rsidRPr="00223019">
        <w:rPr>
          <w:rFonts w:ascii="Arial" w:eastAsia="Times New Roman" w:hAnsi="Arial" w:cs="Arial"/>
          <w:lang w:eastAsia="es-ES"/>
        </w:rPr>
        <w:t xml:space="preserve"> DE </w:t>
      </w:r>
      <w:r w:rsidR="00C84C4F">
        <w:rPr>
          <w:rFonts w:ascii="Arial" w:eastAsia="Times New Roman" w:hAnsi="Arial" w:cs="Arial"/>
          <w:lang w:eastAsia="es-ES"/>
        </w:rPr>
        <w:t>ABRIL</w:t>
      </w:r>
      <w:r w:rsidR="00500007" w:rsidRPr="00223019">
        <w:rPr>
          <w:rFonts w:ascii="Arial" w:eastAsia="Times New Roman" w:hAnsi="Arial" w:cs="Arial"/>
          <w:lang w:eastAsia="es-ES"/>
        </w:rPr>
        <w:t xml:space="preserve"> DEL 2020, DEL </w:t>
      </w:r>
      <w:r w:rsidR="0026566F" w:rsidRPr="00223019">
        <w:rPr>
          <w:rFonts w:ascii="Arial" w:eastAsia="Times New Roman" w:hAnsi="Arial" w:cs="Arial"/>
          <w:lang w:eastAsia="es-ES"/>
        </w:rPr>
        <w:t xml:space="preserve">SEGUNDO </w:t>
      </w:r>
      <w:r w:rsidR="00500007" w:rsidRPr="00223019">
        <w:rPr>
          <w:rFonts w:ascii="Arial" w:eastAsia="Times New Roman" w:hAnsi="Arial" w:cs="Arial"/>
          <w:lang w:eastAsia="es-ES"/>
        </w:rPr>
        <w:t>PERÍODO ORDINARIO DE SESIONES, CORRESPONDIENTE AL SEGUNDO AÑO DE EJERCICIO CONSTITUCIONAL.</w:t>
      </w:r>
    </w:p>
    <w:p w:rsidR="0043741B" w:rsidRPr="00223019" w:rsidRDefault="0043741B" w:rsidP="00A00DC5">
      <w:pPr>
        <w:widowControl w:val="0"/>
        <w:autoSpaceDE w:val="0"/>
        <w:autoSpaceDN w:val="0"/>
        <w:spacing w:after="0" w:line="240" w:lineRule="auto"/>
        <w:jc w:val="both"/>
        <w:rPr>
          <w:rFonts w:ascii="Arial" w:eastAsia="Times New Roman" w:hAnsi="Arial" w:cs="Arial"/>
          <w:lang w:eastAsia="es-ES"/>
        </w:rPr>
      </w:pPr>
    </w:p>
    <w:p w:rsidR="00C84C4F" w:rsidRDefault="00500007" w:rsidP="00C84C4F">
      <w:pPr>
        <w:shd w:val="clear" w:color="auto" w:fill="FFFFFF"/>
        <w:autoSpaceDE w:val="0"/>
        <w:autoSpaceDN w:val="0"/>
        <w:spacing w:after="0" w:line="240" w:lineRule="auto"/>
        <w:jc w:val="center"/>
        <w:rPr>
          <w:rFonts w:ascii="Arial" w:eastAsia="Times New Roman" w:hAnsi="Arial" w:cs="Arial"/>
          <w:b/>
          <w:bCs/>
          <w:lang w:eastAsia="es-MX"/>
        </w:rPr>
      </w:pPr>
      <w:r w:rsidRPr="00223019">
        <w:rPr>
          <w:rFonts w:ascii="Arial" w:eastAsia="Times New Roman" w:hAnsi="Arial" w:cs="Arial"/>
          <w:b/>
          <w:bCs/>
          <w:lang w:eastAsia="es-MX"/>
        </w:rPr>
        <w:t>PRESIDENCIA</w:t>
      </w:r>
      <w:r w:rsidR="00C84C4F">
        <w:rPr>
          <w:rFonts w:ascii="Arial" w:eastAsia="Times New Roman" w:hAnsi="Arial" w:cs="Arial"/>
          <w:b/>
          <w:bCs/>
          <w:lang w:eastAsia="es-MX"/>
        </w:rPr>
        <w:t xml:space="preserve"> DEL C. DIP.</w:t>
      </w:r>
    </w:p>
    <w:p w:rsidR="00C84C4F" w:rsidRDefault="00C84C4F" w:rsidP="00C84C4F">
      <w:pPr>
        <w:shd w:val="clear" w:color="auto" w:fill="FFFFFF"/>
        <w:autoSpaceDE w:val="0"/>
        <w:autoSpaceDN w:val="0"/>
        <w:spacing w:after="0" w:line="240" w:lineRule="auto"/>
        <w:jc w:val="center"/>
        <w:rPr>
          <w:rFonts w:ascii="Arial" w:eastAsia="Times New Roman" w:hAnsi="Arial" w:cs="Arial"/>
          <w:b/>
          <w:bCs/>
          <w:lang w:eastAsia="es-MX"/>
        </w:rPr>
      </w:pPr>
      <w:r>
        <w:rPr>
          <w:rFonts w:ascii="Arial" w:eastAsia="Times New Roman" w:hAnsi="Arial" w:cs="Arial"/>
          <w:b/>
          <w:bCs/>
          <w:lang w:eastAsia="es-MX"/>
        </w:rPr>
        <w:t>JUAN CARLOS RUIZ GARC</w:t>
      </w:r>
      <w:r w:rsidR="00B208EB">
        <w:rPr>
          <w:rFonts w:ascii="Arial" w:eastAsia="Times New Roman" w:hAnsi="Arial" w:cs="Arial"/>
          <w:b/>
          <w:bCs/>
          <w:lang w:eastAsia="es-MX"/>
        </w:rPr>
        <w:t>Í</w:t>
      </w:r>
      <w:r>
        <w:rPr>
          <w:rFonts w:ascii="Arial" w:eastAsia="Times New Roman" w:hAnsi="Arial" w:cs="Arial"/>
          <w:b/>
          <w:bCs/>
          <w:lang w:eastAsia="es-MX"/>
        </w:rPr>
        <w:t>A</w:t>
      </w:r>
      <w:r w:rsidR="00A07286" w:rsidRPr="00223019">
        <w:rPr>
          <w:rFonts w:ascii="Arial" w:eastAsia="Times New Roman" w:hAnsi="Arial" w:cs="Arial"/>
          <w:b/>
          <w:bCs/>
          <w:lang w:eastAsia="es-MX"/>
        </w:rPr>
        <w:t xml:space="preserve"> </w:t>
      </w:r>
    </w:p>
    <w:p w:rsidR="00C84C4F" w:rsidRDefault="00C84C4F" w:rsidP="00C84C4F">
      <w:pPr>
        <w:shd w:val="clear" w:color="auto" w:fill="FFFFFF"/>
        <w:autoSpaceDE w:val="0"/>
        <w:autoSpaceDN w:val="0"/>
        <w:spacing w:after="0" w:line="240" w:lineRule="auto"/>
        <w:jc w:val="center"/>
        <w:rPr>
          <w:rFonts w:ascii="Arial" w:eastAsia="Times New Roman" w:hAnsi="Arial" w:cs="Arial"/>
          <w:b/>
          <w:bCs/>
          <w:lang w:eastAsia="es-MX"/>
        </w:rPr>
      </w:pPr>
    </w:p>
    <w:p w:rsidR="00921832" w:rsidRPr="00223019" w:rsidRDefault="00500007" w:rsidP="00C84C4F">
      <w:pPr>
        <w:shd w:val="clear" w:color="auto" w:fill="FFFFFF"/>
        <w:autoSpaceDE w:val="0"/>
        <w:autoSpaceDN w:val="0"/>
        <w:spacing w:after="0" w:line="240" w:lineRule="auto"/>
        <w:jc w:val="center"/>
        <w:rPr>
          <w:rFonts w:ascii="Arial" w:eastAsia="Times New Roman" w:hAnsi="Arial" w:cs="Arial"/>
          <w:b/>
          <w:bCs/>
          <w:lang w:eastAsia="es-MX"/>
        </w:rPr>
      </w:pPr>
      <w:r w:rsidRPr="00223019">
        <w:rPr>
          <w:rFonts w:ascii="Arial" w:eastAsia="Times New Roman" w:hAnsi="Arial" w:cs="Arial"/>
          <w:b/>
          <w:bCs/>
          <w:lang w:eastAsia="es-MX"/>
        </w:rPr>
        <w:t xml:space="preserve"> </w:t>
      </w:r>
    </w:p>
    <w:p w:rsidR="0043741B" w:rsidRDefault="00500007" w:rsidP="00500007">
      <w:pPr>
        <w:shd w:val="clear" w:color="auto" w:fill="FFFFFF"/>
        <w:spacing w:after="0" w:line="240" w:lineRule="auto"/>
        <w:jc w:val="both"/>
        <w:rPr>
          <w:rFonts w:ascii="Arial" w:hAnsi="Arial" w:cs="Arial"/>
        </w:rPr>
      </w:pPr>
      <w:r w:rsidRPr="00223019">
        <w:rPr>
          <w:rFonts w:ascii="Arial" w:eastAsia="Times New Roman" w:hAnsi="Arial" w:cs="Arial"/>
          <w:lang w:eastAsia="es-MX"/>
        </w:rPr>
        <w:t>EN LA CIUDAD DE MONTERREY, CAPITAL DEL ESTADO DE NUEVO LEÓN, SI</w:t>
      </w:r>
      <w:r w:rsidR="00DE0AE1" w:rsidRPr="00223019">
        <w:rPr>
          <w:rFonts w:ascii="Arial" w:eastAsia="Times New Roman" w:hAnsi="Arial" w:cs="Arial"/>
          <w:lang w:eastAsia="es-MX"/>
        </w:rPr>
        <w:t>EN</w:t>
      </w:r>
      <w:r w:rsidR="003077CE" w:rsidRPr="00223019">
        <w:rPr>
          <w:rFonts w:ascii="Arial" w:eastAsia="Times New Roman" w:hAnsi="Arial" w:cs="Arial"/>
          <w:lang w:eastAsia="es-MX"/>
        </w:rPr>
        <w:t>DO LAS ONCE HORAS</w:t>
      </w:r>
      <w:r w:rsidR="003E32A6">
        <w:rPr>
          <w:rFonts w:ascii="Arial" w:eastAsia="Times New Roman" w:hAnsi="Arial" w:cs="Arial"/>
          <w:lang w:eastAsia="es-MX"/>
        </w:rPr>
        <w:t xml:space="preserve"> CON DOS </w:t>
      </w:r>
      <w:r w:rsidR="00A21943">
        <w:rPr>
          <w:rFonts w:ascii="Arial" w:eastAsia="Times New Roman" w:hAnsi="Arial" w:cs="Arial"/>
          <w:lang w:eastAsia="es-MX"/>
        </w:rPr>
        <w:t>MINUTOS</w:t>
      </w:r>
      <w:r w:rsidRPr="00223019">
        <w:rPr>
          <w:rFonts w:ascii="Arial" w:eastAsia="Times New Roman" w:hAnsi="Arial" w:cs="Arial"/>
          <w:lang w:eastAsia="es-MX"/>
        </w:rPr>
        <w:t xml:space="preserve"> DEL</w:t>
      </w:r>
      <w:r w:rsidR="00E42048" w:rsidRPr="00223019">
        <w:rPr>
          <w:rFonts w:ascii="Arial" w:eastAsia="Times New Roman" w:hAnsi="Arial" w:cs="Arial"/>
          <w:lang w:eastAsia="es-MX"/>
        </w:rPr>
        <w:t xml:space="preserve"> </w:t>
      </w:r>
      <w:r w:rsidR="00CF5391" w:rsidRPr="00223019">
        <w:rPr>
          <w:rFonts w:ascii="Arial" w:eastAsia="Times New Roman" w:hAnsi="Arial" w:cs="Arial"/>
          <w:lang w:eastAsia="es-ES"/>
        </w:rPr>
        <w:t xml:space="preserve">DÍA </w:t>
      </w:r>
      <w:r w:rsidR="00A21943">
        <w:rPr>
          <w:rFonts w:ascii="Arial" w:eastAsia="Times New Roman" w:hAnsi="Arial" w:cs="Arial"/>
          <w:lang w:eastAsia="es-ES"/>
        </w:rPr>
        <w:t>OCHO</w:t>
      </w:r>
      <w:r w:rsidR="00533281" w:rsidRPr="00223019">
        <w:rPr>
          <w:rFonts w:ascii="Arial" w:eastAsia="Times New Roman" w:hAnsi="Arial" w:cs="Arial"/>
          <w:lang w:eastAsia="es-ES"/>
        </w:rPr>
        <w:t xml:space="preserve"> DE </w:t>
      </w:r>
      <w:r w:rsidR="00C84C4F">
        <w:rPr>
          <w:rFonts w:ascii="Arial" w:eastAsia="Times New Roman" w:hAnsi="Arial" w:cs="Arial"/>
          <w:lang w:eastAsia="es-ES"/>
        </w:rPr>
        <w:t>ABRIL</w:t>
      </w:r>
      <w:r w:rsidR="00533281" w:rsidRPr="00223019">
        <w:rPr>
          <w:rFonts w:ascii="Arial" w:eastAsia="Times New Roman" w:hAnsi="Arial" w:cs="Arial"/>
          <w:lang w:eastAsia="es-ES"/>
        </w:rPr>
        <w:t xml:space="preserve"> </w:t>
      </w:r>
      <w:r w:rsidRPr="00223019">
        <w:rPr>
          <w:rFonts w:ascii="Arial" w:eastAsia="Times New Roman" w:hAnsi="Arial" w:cs="Arial"/>
          <w:lang w:eastAsia="es-MX"/>
        </w:rPr>
        <w:t xml:space="preserve">DEL 2020, CON LA ASISTENCIA DE </w:t>
      </w:r>
      <w:r w:rsidR="003E32A6">
        <w:rPr>
          <w:rFonts w:ascii="Arial" w:eastAsia="Times New Roman" w:hAnsi="Arial" w:cs="Arial"/>
          <w:lang w:eastAsia="es-MX"/>
        </w:rPr>
        <w:t>30</w:t>
      </w:r>
      <w:r w:rsidR="003077CE" w:rsidRPr="00223019">
        <w:rPr>
          <w:rFonts w:ascii="Arial" w:eastAsia="Times New Roman" w:hAnsi="Arial" w:cs="Arial"/>
          <w:lang w:eastAsia="es-MX"/>
        </w:rPr>
        <w:t xml:space="preserve"> </w:t>
      </w:r>
      <w:r w:rsidRPr="00223019">
        <w:rPr>
          <w:rFonts w:ascii="Arial" w:eastAsia="Times New Roman" w:hAnsi="Arial" w:cs="Arial"/>
          <w:lang w:eastAsia="es-MX"/>
        </w:rPr>
        <w:t>LEGISLADORES AL PASE DE LISTA</w:t>
      </w:r>
      <w:r w:rsidR="00CF5391" w:rsidRPr="00223019">
        <w:rPr>
          <w:rFonts w:ascii="Arial" w:eastAsia="Times New Roman" w:hAnsi="Arial" w:cs="Arial"/>
          <w:lang w:eastAsia="es-MX"/>
        </w:rPr>
        <w:t xml:space="preserve">, </w:t>
      </w:r>
      <w:r w:rsidR="0034442B" w:rsidRPr="001E42C2">
        <w:rPr>
          <w:rFonts w:ascii="Arial" w:eastAsia="Times New Roman" w:hAnsi="Arial" w:cs="Arial"/>
          <w:lang w:eastAsia="es-MX"/>
        </w:rPr>
        <w:t>INCORPORÁNDOSE</w:t>
      </w:r>
      <w:r w:rsidR="00AA0450" w:rsidRPr="001E42C2">
        <w:rPr>
          <w:rFonts w:ascii="Arial" w:eastAsia="Times New Roman" w:hAnsi="Arial" w:cs="Arial"/>
          <w:lang w:eastAsia="es-MX"/>
        </w:rPr>
        <w:t xml:space="preserve"> </w:t>
      </w:r>
      <w:r w:rsidR="003E32A6">
        <w:rPr>
          <w:rFonts w:ascii="Arial" w:eastAsia="Times New Roman" w:hAnsi="Arial" w:cs="Arial"/>
          <w:lang w:eastAsia="es-MX"/>
        </w:rPr>
        <w:t xml:space="preserve">7 </w:t>
      </w:r>
      <w:r w:rsidR="006062A2" w:rsidRPr="00223019">
        <w:rPr>
          <w:rFonts w:ascii="Arial" w:eastAsia="Times New Roman" w:hAnsi="Arial" w:cs="Arial"/>
          <w:lang w:eastAsia="es-MX"/>
        </w:rPr>
        <w:t>DIPUTADOS DURANTE LA SESIÓN</w:t>
      </w:r>
      <w:r w:rsidR="00510F28" w:rsidRPr="00223019">
        <w:rPr>
          <w:rFonts w:ascii="Arial" w:eastAsia="Times New Roman" w:hAnsi="Arial" w:cs="Arial"/>
          <w:lang w:eastAsia="es-MX"/>
        </w:rPr>
        <w:t>,</w:t>
      </w:r>
      <w:r w:rsidR="00DE0AE1" w:rsidRPr="00223019">
        <w:rPr>
          <w:rFonts w:ascii="Arial" w:eastAsia="Times New Roman" w:hAnsi="Arial" w:cs="Arial"/>
          <w:lang w:eastAsia="es-MX"/>
        </w:rPr>
        <w:t xml:space="preserve"> </w:t>
      </w:r>
      <w:r w:rsidR="00C84C4F">
        <w:rPr>
          <w:rFonts w:ascii="Arial" w:eastAsia="Times New Roman" w:hAnsi="Arial" w:cs="Arial"/>
          <w:lang w:eastAsia="es-MX"/>
        </w:rPr>
        <w:t>E</w:t>
      </w:r>
      <w:r w:rsidR="00CD3AD6" w:rsidRPr="00223019">
        <w:rPr>
          <w:rFonts w:ascii="Arial" w:hAnsi="Arial" w:cs="Arial"/>
        </w:rPr>
        <w:t>L</w:t>
      </w:r>
      <w:r w:rsidR="00C84C4F">
        <w:rPr>
          <w:rFonts w:ascii="Arial" w:hAnsi="Arial" w:cs="Arial"/>
        </w:rPr>
        <w:t xml:space="preserve"> </w:t>
      </w:r>
      <w:r w:rsidR="00DE0AE1" w:rsidRPr="00223019">
        <w:rPr>
          <w:rFonts w:ascii="Arial" w:hAnsi="Arial" w:cs="Arial"/>
        </w:rPr>
        <w:t>C. PRESIDENT</w:t>
      </w:r>
      <w:r w:rsidR="00C84C4F">
        <w:rPr>
          <w:rFonts w:ascii="Arial" w:hAnsi="Arial" w:cs="Arial"/>
        </w:rPr>
        <w:t>E</w:t>
      </w:r>
      <w:r w:rsidR="00B8041F" w:rsidRPr="00223019">
        <w:rPr>
          <w:rFonts w:ascii="Arial" w:hAnsi="Arial" w:cs="Arial"/>
        </w:rPr>
        <w:t xml:space="preserve"> </w:t>
      </w:r>
      <w:r w:rsidR="0047579A">
        <w:rPr>
          <w:rFonts w:ascii="Arial" w:hAnsi="Arial" w:cs="Arial"/>
        </w:rPr>
        <w:t>DECLARÓ</w:t>
      </w:r>
      <w:r w:rsidR="00DE0AE1" w:rsidRPr="00223019">
        <w:rPr>
          <w:rFonts w:ascii="Arial" w:hAnsi="Arial" w:cs="Arial"/>
        </w:rPr>
        <w:t xml:space="preserve"> ABIERTA LA SESIÓN. SE DIO LECTURA AL ORDEN DEL DÍA, EL CUAL FUE APROBADO POR UNANIMIDAD.</w:t>
      </w:r>
    </w:p>
    <w:p w:rsidR="0034442B" w:rsidRDefault="0034442B" w:rsidP="00500007">
      <w:pPr>
        <w:shd w:val="clear" w:color="auto" w:fill="FFFFFF"/>
        <w:spacing w:after="0" w:line="240" w:lineRule="auto"/>
        <w:jc w:val="both"/>
        <w:rPr>
          <w:rFonts w:ascii="Arial" w:hAnsi="Arial" w:cs="Arial"/>
        </w:rPr>
      </w:pPr>
    </w:p>
    <w:p w:rsidR="0034442B" w:rsidRDefault="0034442B" w:rsidP="00AA0450">
      <w:pPr>
        <w:shd w:val="clear" w:color="auto" w:fill="FFFFFF"/>
        <w:spacing w:after="0" w:line="240" w:lineRule="auto"/>
        <w:jc w:val="both"/>
        <w:rPr>
          <w:rFonts w:ascii="Arial" w:hAnsi="Arial" w:cs="Arial"/>
        </w:rPr>
      </w:pPr>
      <w:r w:rsidRPr="0034442B">
        <w:rPr>
          <w:rFonts w:ascii="Arial" w:hAnsi="Arial" w:cs="Arial"/>
        </w:rPr>
        <w:t>ACTO SEGUIDO, EL PRESIDENTE PUSO A CONSIDERACIÓN DE LA ASAMBLEA LA</w:t>
      </w:r>
      <w:r w:rsidR="00AA0450">
        <w:rPr>
          <w:rFonts w:ascii="Arial" w:hAnsi="Arial" w:cs="Arial"/>
        </w:rPr>
        <w:t xml:space="preserve"> </w:t>
      </w:r>
      <w:r w:rsidRPr="0034442B">
        <w:rPr>
          <w:rFonts w:ascii="Arial" w:hAnsi="Arial" w:cs="Arial"/>
        </w:rPr>
        <w:t>DISPENSA DE LA LECTURA DE</w:t>
      </w:r>
      <w:r w:rsidR="00A21943">
        <w:rPr>
          <w:rFonts w:ascii="Arial" w:hAnsi="Arial" w:cs="Arial"/>
        </w:rPr>
        <w:t>L</w:t>
      </w:r>
      <w:r w:rsidRPr="0034442B">
        <w:rPr>
          <w:rFonts w:ascii="Arial" w:hAnsi="Arial" w:cs="Arial"/>
        </w:rPr>
        <w:t xml:space="preserve"> ACTA DE LA SESI</w:t>
      </w:r>
      <w:r w:rsidR="00A21943">
        <w:rPr>
          <w:rFonts w:ascii="Arial" w:hAnsi="Arial" w:cs="Arial"/>
        </w:rPr>
        <w:t>ÓN</w:t>
      </w:r>
      <w:r w:rsidRPr="0034442B">
        <w:rPr>
          <w:rFonts w:ascii="Arial" w:hAnsi="Arial" w:cs="Arial"/>
        </w:rPr>
        <w:t xml:space="preserve"> CELEBRADA</w:t>
      </w:r>
      <w:r w:rsidR="00A21943">
        <w:rPr>
          <w:rFonts w:ascii="Arial" w:hAnsi="Arial" w:cs="Arial"/>
        </w:rPr>
        <w:t xml:space="preserve"> EL DIA</w:t>
      </w:r>
      <w:r w:rsidRPr="0034442B">
        <w:rPr>
          <w:rFonts w:ascii="Arial" w:hAnsi="Arial" w:cs="Arial"/>
        </w:rPr>
        <w:t xml:space="preserve"> </w:t>
      </w:r>
      <w:r w:rsidR="00A21943">
        <w:rPr>
          <w:rFonts w:ascii="Arial" w:hAnsi="Arial" w:cs="Arial"/>
        </w:rPr>
        <w:t xml:space="preserve">DOS </w:t>
      </w:r>
      <w:r w:rsidRPr="0034442B">
        <w:rPr>
          <w:rFonts w:ascii="Arial" w:hAnsi="Arial" w:cs="Arial"/>
        </w:rPr>
        <w:t xml:space="preserve">DE </w:t>
      </w:r>
      <w:r w:rsidR="00A21943">
        <w:rPr>
          <w:rFonts w:ascii="Arial" w:hAnsi="Arial" w:cs="Arial"/>
        </w:rPr>
        <w:t>ABRIL</w:t>
      </w:r>
      <w:r w:rsidRPr="0034442B">
        <w:rPr>
          <w:rFonts w:ascii="Arial" w:hAnsi="Arial" w:cs="Arial"/>
        </w:rPr>
        <w:t xml:space="preserve"> DE 2020, EN VIRTUD DE QUE FUE CIRCULADA CON MÁS DE 24</w:t>
      </w:r>
      <w:r w:rsidR="00AA0450">
        <w:rPr>
          <w:rFonts w:ascii="Arial" w:hAnsi="Arial" w:cs="Arial"/>
        </w:rPr>
        <w:t xml:space="preserve"> </w:t>
      </w:r>
      <w:r w:rsidRPr="0034442B">
        <w:rPr>
          <w:rFonts w:ascii="Arial" w:hAnsi="Arial" w:cs="Arial"/>
        </w:rPr>
        <w:t>HORAS DE ANTICIPACIÓN, APROBADA LA DISPENSA DE LA LECTURA POR UNANIMIDAD</w:t>
      </w:r>
      <w:r w:rsidR="00A21943">
        <w:rPr>
          <w:rFonts w:ascii="Arial" w:hAnsi="Arial" w:cs="Arial"/>
        </w:rPr>
        <w:t xml:space="preserve"> </w:t>
      </w:r>
      <w:r w:rsidRPr="0034442B">
        <w:rPr>
          <w:rFonts w:ascii="Arial" w:hAnsi="Arial" w:cs="Arial"/>
        </w:rPr>
        <w:t>Y AL NO HABER MODIFICACIÓN AL ACTA SE PUSO A CONSIDERACIÓN DEL PLENO,</w:t>
      </w:r>
      <w:r w:rsidR="00AA0450">
        <w:rPr>
          <w:rFonts w:ascii="Arial" w:hAnsi="Arial" w:cs="Arial"/>
        </w:rPr>
        <w:t xml:space="preserve"> </w:t>
      </w:r>
      <w:r w:rsidRPr="0034442B">
        <w:rPr>
          <w:rFonts w:ascii="Arial" w:hAnsi="Arial" w:cs="Arial"/>
        </w:rPr>
        <w:t>SIENDO APROBADA POR UNANIMIDAD DE LOS PRESENTES.</w:t>
      </w:r>
    </w:p>
    <w:p w:rsidR="0034442B" w:rsidRPr="00C84C4F" w:rsidRDefault="0034442B" w:rsidP="00500007">
      <w:pPr>
        <w:shd w:val="clear" w:color="auto" w:fill="FFFFFF"/>
        <w:spacing w:after="0" w:line="240" w:lineRule="auto"/>
        <w:jc w:val="both"/>
        <w:rPr>
          <w:rFonts w:ascii="Arial" w:hAnsi="Arial" w:cs="Arial"/>
        </w:rPr>
      </w:pPr>
    </w:p>
    <w:p w:rsidR="00F17BFD" w:rsidRPr="00223019" w:rsidRDefault="00500007"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223019">
        <w:rPr>
          <w:rFonts w:ascii="Arial" w:eastAsia="Times New Roman" w:hAnsi="Arial" w:cs="Arial"/>
          <w:b/>
          <w:bCs/>
          <w:lang w:eastAsia="es-ES"/>
        </w:rPr>
        <w:t>ASUNTOS EN CARTERA:</w:t>
      </w:r>
      <w:r w:rsidR="00E41B63">
        <w:rPr>
          <w:rFonts w:ascii="Arial" w:eastAsia="Times New Roman" w:hAnsi="Arial" w:cs="Arial"/>
          <w:b/>
          <w:bCs/>
          <w:lang w:eastAsia="es-ES"/>
        </w:rPr>
        <w:t xml:space="preserve"> </w:t>
      </w:r>
    </w:p>
    <w:p w:rsidR="00AA0450" w:rsidRPr="00223019" w:rsidRDefault="00500007" w:rsidP="00171C67">
      <w:pPr>
        <w:spacing w:before="100" w:beforeAutospacing="1" w:after="100" w:afterAutospacing="1" w:line="240" w:lineRule="auto"/>
        <w:jc w:val="both"/>
        <w:rPr>
          <w:rFonts w:ascii="Arial" w:eastAsia="Times New Roman" w:hAnsi="Arial" w:cs="Arial"/>
          <w:bCs/>
          <w:lang w:eastAsia="es-ES"/>
        </w:rPr>
      </w:pPr>
      <w:r w:rsidRPr="00223019">
        <w:rPr>
          <w:rFonts w:ascii="Arial" w:eastAsia="Times New Roman" w:hAnsi="Arial" w:cs="Arial"/>
          <w:lang w:eastAsia="es-ES"/>
        </w:rPr>
        <w:t xml:space="preserve">SE RECIBIERON </w:t>
      </w:r>
      <w:r w:rsidR="00E41B63">
        <w:rPr>
          <w:rFonts w:ascii="Arial" w:eastAsia="Times New Roman" w:hAnsi="Arial" w:cs="Arial"/>
          <w:lang w:eastAsia="es-ES"/>
        </w:rPr>
        <w:t>12</w:t>
      </w:r>
      <w:r w:rsidR="00FE7604" w:rsidRPr="00223019">
        <w:rPr>
          <w:rFonts w:ascii="Arial" w:eastAsia="Times New Roman" w:hAnsi="Arial" w:cs="Arial"/>
          <w:lang w:eastAsia="es-ES"/>
        </w:rPr>
        <w:t xml:space="preserve"> </w:t>
      </w:r>
      <w:r w:rsidRPr="00223019">
        <w:rPr>
          <w:rFonts w:ascii="Arial" w:eastAsia="Times New Roman" w:hAnsi="Arial" w:cs="Arial"/>
          <w:lang w:eastAsia="es-ES"/>
        </w:rPr>
        <w:t xml:space="preserve">ASUNTOS </w:t>
      </w:r>
      <w:r w:rsidRPr="00223019">
        <w:rPr>
          <w:rFonts w:ascii="Arial" w:hAnsi="Arial" w:cs="Arial"/>
        </w:rPr>
        <w:t>A LOS CUALES SE LES DIO EL TRÁMITE CORRESPONDIENTE.</w:t>
      </w:r>
      <w:r w:rsidRPr="00223019">
        <w:rPr>
          <w:rFonts w:ascii="Arial" w:eastAsia="Times New Roman" w:hAnsi="Arial" w:cs="Arial"/>
          <w:lang w:eastAsia="es-ES"/>
        </w:rPr>
        <w:t xml:space="preserve"> </w:t>
      </w:r>
      <w:r w:rsidRPr="00223019">
        <w:rPr>
          <w:rFonts w:ascii="Arial" w:eastAsia="Times New Roman" w:hAnsi="Arial" w:cs="Arial"/>
          <w:b/>
          <w:bCs/>
          <w:lang w:eastAsia="es-ES"/>
        </w:rPr>
        <w:t>(SE ANEXA LISTA</w:t>
      </w:r>
      <w:r w:rsidR="00FF53D5" w:rsidRPr="00223019">
        <w:rPr>
          <w:rFonts w:ascii="Arial" w:eastAsia="Times New Roman" w:hAnsi="Arial" w:cs="Arial"/>
          <w:b/>
          <w:bCs/>
          <w:lang w:eastAsia="es-ES"/>
        </w:rPr>
        <w:t>)</w:t>
      </w:r>
      <w:r w:rsidR="00C32498" w:rsidRPr="00223019">
        <w:rPr>
          <w:rFonts w:ascii="Arial" w:eastAsia="Times New Roman" w:hAnsi="Arial" w:cs="Arial"/>
          <w:bCs/>
          <w:lang w:eastAsia="es-ES"/>
        </w:rPr>
        <w:t xml:space="preserve">. </w:t>
      </w:r>
      <w:r w:rsidR="00AA0450">
        <w:rPr>
          <w:rFonts w:ascii="Arial" w:eastAsia="Times New Roman" w:hAnsi="Arial" w:cs="Arial"/>
          <w:bCs/>
          <w:lang w:eastAsia="es-ES"/>
        </w:rPr>
        <w:t xml:space="preserve"> </w:t>
      </w:r>
      <w:r w:rsidR="0047579A">
        <w:rPr>
          <w:rFonts w:ascii="Arial" w:eastAsia="Times New Roman" w:hAnsi="Arial" w:cs="Arial"/>
          <w:bCs/>
          <w:lang w:eastAsia="es-ES"/>
        </w:rPr>
        <w:t xml:space="preserve">CON EL SEÑALAMIENTO DE LA DIP. ITZEL SOLEDAD CASTILLO ALMANZA </w:t>
      </w:r>
      <w:r w:rsidR="007A24EF">
        <w:rPr>
          <w:rFonts w:ascii="Arial" w:eastAsia="Times New Roman" w:hAnsi="Arial" w:cs="Arial"/>
          <w:bCs/>
          <w:lang w:eastAsia="es-ES"/>
        </w:rPr>
        <w:t xml:space="preserve">EN EL ASUNTO No. 5 </w:t>
      </w:r>
      <w:proofErr w:type="gramStart"/>
      <w:r w:rsidR="007A24EF">
        <w:rPr>
          <w:rFonts w:ascii="Arial" w:eastAsia="Times New Roman" w:hAnsi="Arial" w:cs="Arial"/>
          <w:bCs/>
          <w:lang w:eastAsia="es-ES"/>
        </w:rPr>
        <w:t>A</w:t>
      </w:r>
      <w:proofErr w:type="gramEnd"/>
      <w:r w:rsidR="007A24EF">
        <w:rPr>
          <w:rFonts w:ascii="Arial" w:eastAsia="Times New Roman" w:hAnsi="Arial" w:cs="Arial"/>
          <w:bCs/>
          <w:lang w:eastAsia="es-ES"/>
        </w:rPr>
        <w:t xml:space="preserve"> FIN DE CONVOCAR AL TÉRMINO DE LA SESIÓN A LOS INTEGRANTES DE LA COMISIÓN DE VIGILANCIA EN EL VESTÍBULO DE ESTE PODER </w:t>
      </w:r>
      <w:r w:rsidR="007B33EC">
        <w:rPr>
          <w:rFonts w:ascii="Arial" w:eastAsia="Times New Roman" w:hAnsi="Arial" w:cs="Arial"/>
          <w:bCs/>
          <w:lang w:eastAsia="es-ES"/>
        </w:rPr>
        <w:t>LEGISLATIVO</w:t>
      </w:r>
      <w:r w:rsidR="007A24EF">
        <w:rPr>
          <w:rFonts w:ascii="Arial" w:eastAsia="Times New Roman" w:hAnsi="Arial" w:cs="Arial"/>
          <w:bCs/>
          <w:lang w:eastAsia="es-ES"/>
        </w:rPr>
        <w:t>.</w:t>
      </w:r>
    </w:p>
    <w:p w:rsidR="00AD5B98" w:rsidRDefault="00500007" w:rsidP="00377817">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223019">
        <w:rPr>
          <w:rFonts w:ascii="Arial" w:eastAsia="Times New Roman" w:hAnsi="Arial" w:cs="Arial"/>
          <w:b/>
          <w:bCs/>
          <w:lang w:eastAsia="es-ES"/>
        </w:rPr>
        <w:t>INICIATIVAS DE LEY O DECRETO A PRESENTARSE POR LOS CC. DIPUTADOS</w:t>
      </w:r>
      <w:r w:rsidR="00A21943">
        <w:rPr>
          <w:rFonts w:ascii="Arial" w:eastAsia="Times New Roman" w:hAnsi="Arial" w:cs="Arial"/>
          <w:b/>
          <w:bCs/>
          <w:lang w:eastAsia="es-ES"/>
        </w:rPr>
        <w:t>:</w:t>
      </w:r>
      <w:r w:rsidR="0047579A">
        <w:rPr>
          <w:rFonts w:ascii="Arial" w:eastAsia="Times New Roman" w:hAnsi="Arial" w:cs="Arial"/>
          <w:b/>
          <w:bCs/>
          <w:lang w:eastAsia="es-ES"/>
        </w:rPr>
        <w:t xml:space="preserve"> NO HUBO ASUNTOS EN ESTE PUNTO DEL ORDEN DEL DÍA.</w:t>
      </w:r>
    </w:p>
    <w:p w:rsidR="001370D6" w:rsidRDefault="001370D6" w:rsidP="0047579A">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223019">
        <w:rPr>
          <w:rFonts w:ascii="Arial" w:eastAsia="Times New Roman" w:hAnsi="Arial" w:cs="Arial"/>
          <w:b/>
          <w:bCs/>
          <w:lang w:eastAsia="es-ES"/>
        </w:rPr>
        <w:t>INFORME DE COMISIONES:</w:t>
      </w:r>
    </w:p>
    <w:p w:rsidR="007B33EC" w:rsidRPr="004D1F9E" w:rsidRDefault="0047579A" w:rsidP="007B33EC">
      <w:pPr>
        <w:pStyle w:val="Encabezado"/>
        <w:jc w:val="both"/>
        <w:rPr>
          <w:rFonts w:ascii="Arial" w:hAnsi="Arial" w:cs="Arial"/>
          <w:sz w:val="22"/>
          <w:szCs w:val="24"/>
          <w:lang w:eastAsia="en-US"/>
        </w:rPr>
      </w:pPr>
      <w:r>
        <w:rPr>
          <w:rFonts w:ascii="Arial" w:hAnsi="Arial" w:cs="Arial"/>
          <w:bCs/>
        </w:rPr>
        <w:t xml:space="preserve">EL </w:t>
      </w:r>
      <w:r>
        <w:rPr>
          <w:rFonts w:ascii="Arial" w:hAnsi="Arial" w:cs="Arial"/>
          <w:b/>
          <w:bCs/>
        </w:rPr>
        <w:t>DIP. CARLOS ALBERTO DE LA FUENTE FLORES, INTEGRANTE DE LA COMISIÓN DE COORDINACIÓN Y RÉGIMEN INTERNO,</w:t>
      </w:r>
      <w:r>
        <w:rPr>
          <w:rFonts w:ascii="Arial" w:hAnsi="Arial" w:cs="Arial"/>
          <w:bCs/>
        </w:rPr>
        <w:t xml:space="preserve"> DIO LECTURA AL</w:t>
      </w:r>
      <w:r w:rsidR="007B33EC">
        <w:rPr>
          <w:rFonts w:ascii="Arial" w:hAnsi="Arial" w:cs="Arial"/>
          <w:bCs/>
        </w:rPr>
        <w:t xml:space="preserve"> SIGUIENTE</w:t>
      </w:r>
      <w:r>
        <w:rPr>
          <w:rFonts w:ascii="Arial" w:hAnsi="Arial" w:cs="Arial"/>
          <w:bCs/>
        </w:rPr>
        <w:t xml:space="preserve"> ACUERDO</w:t>
      </w:r>
      <w:r w:rsidR="007B33EC">
        <w:rPr>
          <w:rFonts w:ascii="Arial" w:hAnsi="Arial" w:cs="Arial"/>
          <w:bCs/>
        </w:rPr>
        <w:t xml:space="preserve">: </w:t>
      </w:r>
      <w:r w:rsidR="007B33EC" w:rsidRPr="004D1F9E">
        <w:rPr>
          <w:rFonts w:ascii="Arial" w:hAnsi="Arial" w:cs="Arial"/>
          <w:noProof/>
          <w:sz w:val="22"/>
          <w:szCs w:val="24"/>
        </w:rPr>
        <w:t>LOS INTEGRANTES DE LA COMISIÓN DE COORDINACIÓN Y RÉGIMEN INTERNO DE ESTA LXXV LEGISLATURA AL H. CONGRESO</w:t>
      </w:r>
      <w:r w:rsidR="007B33EC" w:rsidRPr="004D1F9E">
        <w:rPr>
          <w:rFonts w:ascii="Arial" w:hAnsi="Arial" w:cs="Arial"/>
          <w:sz w:val="22"/>
          <w:szCs w:val="24"/>
          <w:lang w:eastAsia="en-US"/>
        </w:rPr>
        <w:t xml:space="preserve"> APROBAMOS EL SIGUIENTE:</w:t>
      </w:r>
    </w:p>
    <w:p w:rsidR="007B33EC" w:rsidRPr="004D1F9E" w:rsidRDefault="007B33EC" w:rsidP="007B33EC">
      <w:pPr>
        <w:pStyle w:val="Encabezado"/>
        <w:jc w:val="center"/>
        <w:rPr>
          <w:rFonts w:ascii="Arial" w:hAnsi="Arial" w:cs="Arial"/>
          <w:sz w:val="22"/>
          <w:szCs w:val="24"/>
          <w:lang w:eastAsia="en-US"/>
        </w:rPr>
      </w:pPr>
    </w:p>
    <w:p w:rsidR="007A24EF" w:rsidRPr="003C68B4" w:rsidRDefault="007B33EC" w:rsidP="004449C9">
      <w:pPr>
        <w:pStyle w:val="Encabezado"/>
        <w:jc w:val="both"/>
        <w:rPr>
          <w:rFonts w:ascii="Arial" w:hAnsi="Arial" w:cs="Arial"/>
          <w:bCs/>
          <w:sz w:val="24"/>
          <w:szCs w:val="24"/>
          <w:lang w:eastAsia="en-US"/>
        </w:rPr>
      </w:pPr>
      <w:r w:rsidRPr="004D1F9E">
        <w:rPr>
          <w:rFonts w:ascii="Arial" w:hAnsi="Arial" w:cs="Arial"/>
          <w:b/>
          <w:bCs/>
          <w:sz w:val="22"/>
          <w:szCs w:val="24"/>
          <w:lang w:eastAsia="en-US"/>
        </w:rPr>
        <w:t>ÚNICO</w:t>
      </w:r>
      <w:r w:rsidRPr="004D1F9E">
        <w:rPr>
          <w:rFonts w:ascii="Arial" w:hAnsi="Arial" w:cs="Arial"/>
          <w:sz w:val="22"/>
          <w:szCs w:val="24"/>
          <w:lang w:eastAsia="en-US"/>
        </w:rPr>
        <w:t>.- LA LXXV LEGISLATURA AL H. CONGRESO DEL ESTADO DE NUEVO LEÓN, APRUEBA MODIFICAR POR ADICIÓN DE LOS TRANSITORIOS TERCERO Y CUARTO AL</w:t>
      </w:r>
      <w:r>
        <w:rPr>
          <w:rFonts w:ascii="Arial" w:hAnsi="Arial" w:cs="Arial"/>
          <w:sz w:val="22"/>
          <w:szCs w:val="24"/>
          <w:lang w:eastAsia="en-US"/>
        </w:rPr>
        <w:t xml:space="preserve"> </w:t>
      </w:r>
      <w:r w:rsidRPr="004D1F9E">
        <w:rPr>
          <w:rFonts w:ascii="Arial" w:hAnsi="Arial" w:cs="Arial"/>
          <w:sz w:val="22"/>
          <w:szCs w:val="24"/>
          <w:lang w:eastAsia="en-US"/>
        </w:rPr>
        <w:lastRenderedPageBreak/>
        <w:t>ACUERDO 295, PUBLICADO EN EL PERIÓDICO OFICIAL DEL ESTADO DE NUEVO LEÓN, TOMO CLVII, NÚMERO 41 III, DEL DÍA 03-TRES DE ABRIL DEL AÑO EN CURSO, PARA QUEDAR COMO SIGUE:</w:t>
      </w:r>
      <w:r>
        <w:rPr>
          <w:rFonts w:ascii="Arial" w:hAnsi="Arial" w:cs="Arial"/>
          <w:sz w:val="22"/>
          <w:szCs w:val="24"/>
          <w:lang w:eastAsia="en-US"/>
        </w:rPr>
        <w:t xml:space="preserve"> </w:t>
      </w:r>
      <w:r w:rsidRPr="00336FCB">
        <w:rPr>
          <w:rFonts w:ascii="Arial" w:hAnsi="Arial" w:cs="Arial"/>
          <w:sz w:val="22"/>
          <w:lang w:eastAsia="en-US"/>
        </w:rPr>
        <w:t>TERCERO</w:t>
      </w:r>
      <w:r w:rsidRPr="004D1F9E">
        <w:rPr>
          <w:rFonts w:ascii="Arial" w:hAnsi="Arial" w:cs="Arial"/>
          <w:sz w:val="22"/>
          <w:lang w:eastAsia="en-US"/>
        </w:rPr>
        <w:t xml:space="preserve">: </w:t>
      </w:r>
      <w:r w:rsidRPr="004D1F9E">
        <w:rPr>
          <w:rFonts w:ascii="Arial" w:hAnsi="Arial" w:cs="Arial"/>
          <w:sz w:val="22"/>
        </w:rPr>
        <w:t xml:space="preserve">DURANTE EL PERIODO DEL 8-OCHO AL 17-DIECISIETE DE ABRIL DEL PRESENTE AÑO, </w:t>
      </w:r>
      <w:r w:rsidRPr="004D1F9E">
        <w:rPr>
          <w:rFonts w:ascii="Arial" w:hAnsi="Arial" w:cs="Arial"/>
          <w:sz w:val="22"/>
          <w:lang w:eastAsia="en-US"/>
        </w:rPr>
        <w:t xml:space="preserve">SE PODRÁN REALIZAR SESIONES VIRTUALES O EN LÍNEA POR PARTE DE LOS ÓRGANOS LEGISLATIVOS DE DIRECCIÓN Y TRABAJO LEGISLATIVO, SEÑALADOS EN EL ARTÍCULO 50 DE LA LEY ORGÁNICA DEL PODER LEGISLATIVO DEL ESTADO DE NUEVO LEÓN, CUANDO EL PRESIDENTE MEDIANTE CONVOCATORIA ASÍ LO SOLICITE, LOS ÓRGANOS TÉCNICOS Y DE APOYO ESTABLECERÁN LAS GUARDIAS DEL PERSONAL QUE SE REQUIERA CON EL FIN DE BRINDAR EL SOPORTE TÉCNICO </w:t>
      </w:r>
      <w:r w:rsidRPr="004D1F9E">
        <w:rPr>
          <w:rFonts w:ascii="Arial" w:hAnsi="Arial" w:cs="Arial"/>
          <w:sz w:val="22"/>
        </w:rPr>
        <w:t xml:space="preserve">PARA APOYAR LOS TRABAJOS DE LAS </w:t>
      </w:r>
      <w:r w:rsidR="004449C9" w:rsidRPr="004D1F9E">
        <w:rPr>
          <w:rFonts w:ascii="Arial" w:hAnsi="Arial" w:cs="Arial"/>
          <w:sz w:val="22"/>
        </w:rPr>
        <w:t>MISMAS.</w:t>
      </w:r>
      <w:r w:rsidR="004449C9">
        <w:rPr>
          <w:rFonts w:ascii="Arial" w:hAnsi="Arial" w:cs="Arial"/>
          <w:sz w:val="22"/>
        </w:rPr>
        <w:t xml:space="preserve"> </w:t>
      </w:r>
      <w:r w:rsidR="004449C9" w:rsidRPr="00336FCB">
        <w:rPr>
          <w:rFonts w:ascii="Arial" w:hAnsi="Arial" w:cs="Arial"/>
          <w:sz w:val="22"/>
        </w:rPr>
        <w:t>CUARTO</w:t>
      </w:r>
      <w:r w:rsidRPr="004D1F9E">
        <w:rPr>
          <w:rFonts w:ascii="Arial" w:hAnsi="Arial" w:cs="Arial"/>
          <w:sz w:val="22"/>
        </w:rPr>
        <w:t xml:space="preserve">: </w:t>
      </w:r>
      <w:r w:rsidRPr="004D1F9E">
        <w:rPr>
          <w:rFonts w:ascii="Arial" w:hAnsi="Arial" w:cs="Arial"/>
          <w:sz w:val="22"/>
          <w:lang w:eastAsia="en-US"/>
        </w:rPr>
        <w:t xml:space="preserve">EL PERSONAL QUE LABORE DURANTE ESTE PERIODO, TENDRÁ A SALVO LOS DÍAS PARA HACER USO DE ELLOS EN FECHA POSTERIOR, </w:t>
      </w:r>
      <w:r w:rsidRPr="004D1F9E">
        <w:rPr>
          <w:rFonts w:ascii="Arial" w:hAnsi="Arial" w:cs="Arial"/>
          <w:sz w:val="22"/>
          <w:lang w:val="es-MX"/>
        </w:rPr>
        <w:t xml:space="preserve">ATENDIENDO AL ARTÍCULO 26 DE LA LEY DEL SERVICIO CIVIL DEL ESTADO DE NUEVO LEÓN Y LOS ESTATUTOS DEL CONVENIO LABORAL DE PRESTACIONES SOCIALES Y ECONÓMICAS DEL PERSONAL ADSCRITO A ESTE PODER LEGISLATIVO. LOS COORDINADORES DE LOS GRUPOS </w:t>
      </w:r>
      <w:r w:rsidR="004449C9" w:rsidRPr="004D1F9E">
        <w:rPr>
          <w:rFonts w:ascii="Arial" w:hAnsi="Arial" w:cs="Arial"/>
          <w:sz w:val="22"/>
          <w:lang w:val="es-MX"/>
        </w:rPr>
        <w:t>LEGISLATIVOS,</w:t>
      </w:r>
      <w:r w:rsidRPr="004D1F9E">
        <w:rPr>
          <w:rFonts w:ascii="Arial" w:hAnsi="Arial" w:cs="Arial"/>
          <w:sz w:val="22"/>
          <w:lang w:val="es-MX"/>
        </w:rPr>
        <w:t xml:space="preserve"> ASÍ COMO LOS TITULARES DE LOS ÓRGANOS TÉCNICOS Y DE APOYO, </w:t>
      </w:r>
      <w:r w:rsidR="004449C9" w:rsidRPr="004D1F9E">
        <w:rPr>
          <w:rFonts w:ascii="Arial" w:hAnsi="Arial" w:cs="Arial"/>
          <w:sz w:val="22"/>
          <w:lang w:val="es-MX"/>
        </w:rPr>
        <w:t>DEBERÁN</w:t>
      </w:r>
      <w:r w:rsidRPr="004D1F9E">
        <w:rPr>
          <w:rFonts w:ascii="Arial" w:hAnsi="Arial" w:cs="Arial"/>
          <w:sz w:val="22"/>
          <w:lang w:val="es-MX"/>
        </w:rPr>
        <w:t xml:space="preserve"> INFORMAR A LA TESORERÍA DEL CONGRESO, LOS DÍAS LABORADOS POR EL PERSONAL A SU CARGO.</w:t>
      </w:r>
      <w:r w:rsidR="004449C9">
        <w:rPr>
          <w:rFonts w:ascii="Arial" w:hAnsi="Arial" w:cs="Arial"/>
          <w:sz w:val="22"/>
          <w:lang w:val="es-MX"/>
        </w:rPr>
        <w:t xml:space="preserve"> </w:t>
      </w:r>
      <w:r w:rsidR="00654A66" w:rsidRPr="00FA2A66">
        <w:rPr>
          <w:rFonts w:ascii="Arial" w:hAnsi="Arial" w:cs="Arial"/>
          <w:bCs/>
          <w:sz w:val="22"/>
          <w:lang w:val="es-MX"/>
        </w:rPr>
        <w:t>TRANSITORIO</w:t>
      </w:r>
      <w:r w:rsidR="00654A66">
        <w:rPr>
          <w:rFonts w:ascii="Arial" w:hAnsi="Arial" w:cs="Arial"/>
          <w:b/>
          <w:sz w:val="22"/>
          <w:lang w:val="es-MX"/>
        </w:rPr>
        <w:t xml:space="preserve">: </w:t>
      </w:r>
      <w:r w:rsidR="00654A66" w:rsidRPr="003C68B4">
        <w:rPr>
          <w:rFonts w:ascii="Arial" w:hAnsi="Arial" w:cs="Arial"/>
          <w:bCs/>
          <w:sz w:val="22"/>
          <w:lang w:val="es-MX"/>
        </w:rPr>
        <w:t>EL PRESENTE ACUERD</w:t>
      </w:r>
      <w:bookmarkStart w:id="0" w:name="_GoBack"/>
      <w:bookmarkEnd w:id="0"/>
      <w:r w:rsidR="00654A66" w:rsidRPr="003C68B4">
        <w:rPr>
          <w:rFonts w:ascii="Arial" w:hAnsi="Arial" w:cs="Arial"/>
          <w:bCs/>
          <w:sz w:val="22"/>
          <w:lang w:val="es-MX"/>
        </w:rPr>
        <w:t xml:space="preserve">O ENTRARÁ EN VIGOR AL MOMENTO DE SU APROBACIÓN. </w:t>
      </w:r>
      <w:r w:rsidR="007A24EF" w:rsidRPr="003C68B4">
        <w:rPr>
          <w:rFonts w:ascii="Arial" w:hAnsi="Arial" w:cs="Arial"/>
          <w:bCs/>
          <w:sz w:val="22"/>
        </w:rPr>
        <w:t xml:space="preserve">FUE APROBADO EL ACUERDO POR UNANIMIDAD DE 34 VOTOS.  </w:t>
      </w:r>
      <w:r w:rsidR="007A24EF" w:rsidRPr="003C68B4">
        <w:rPr>
          <w:rFonts w:ascii="Arial" w:hAnsi="Arial" w:cs="Arial"/>
          <w:bCs/>
          <w:sz w:val="22"/>
          <w:shd w:val="clear" w:color="auto" w:fill="FFFFFF"/>
        </w:rPr>
        <w:t>ELABORÁNDOSE EL ACUERDO CORRESPONDIE</w:t>
      </w:r>
      <w:r w:rsidR="00654A66" w:rsidRPr="003C68B4">
        <w:rPr>
          <w:rFonts w:ascii="Arial" w:hAnsi="Arial" w:cs="Arial"/>
          <w:bCs/>
          <w:sz w:val="22"/>
          <w:shd w:val="clear" w:color="auto" w:fill="FFFFFF"/>
        </w:rPr>
        <w:t>NTE Y GIRAR LOS AVISOS DE RIGOR</w:t>
      </w:r>
    </w:p>
    <w:p w:rsidR="0047579A" w:rsidRDefault="0047579A" w:rsidP="0047579A">
      <w:pPr>
        <w:spacing w:before="100" w:beforeAutospacing="1" w:after="100" w:afterAutospacing="1" w:line="240" w:lineRule="auto"/>
        <w:ind w:left="10"/>
        <w:jc w:val="both"/>
        <w:rPr>
          <w:rFonts w:ascii="Arial" w:eastAsia="Times New Roman" w:hAnsi="Arial" w:cs="Arial"/>
          <w:b/>
          <w:bCs/>
          <w:lang w:eastAsia="es-ES"/>
        </w:rPr>
      </w:pPr>
      <w:r w:rsidRPr="00417D01">
        <w:rPr>
          <w:rFonts w:ascii="Arial" w:eastAsia="Times New Roman" w:hAnsi="Arial" w:cs="Arial"/>
          <w:b/>
          <w:bCs/>
          <w:lang w:eastAsia="es-ES"/>
        </w:rPr>
        <w:t>ASUNTOS GENERALES:</w:t>
      </w:r>
      <w:r w:rsidR="008C6124">
        <w:rPr>
          <w:rFonts w:ascii="Arial" w:eastAsia="Times New Roman" w:hAnsi="Arial" w:cs="Arial"/>
          <w:b/>
          <w:bCs/>
          <w:lang w:eastAsia="es-ES"/>
        </w:rPr>
        <w:t xml:space="preserve">                                                            </w:t>
      </w:r>
    </w:p>
    <w:p w:rsidR="0047579A" w:rsidRPr="0047579A" w:rsidRDefault="0047579A" w:rsidP="0047579A">
      <w:pPr>
        <w:spacing w:before="100" w:beforeAutospacing="1" w:after="100" w:afterAutospacing="1" w:line="240" w:lineRule="auto"/>
        <w:jc w:val="both"/>
        <w:rPr>
          <w:rFonts w:ascii="Arial" w:eastAsia="Times New Roman" w:hAnsi="Arial" w:cs="Arial"/>
          <w:bCs/>
          <w:lang w:eastAsia="es-ES"/>
        </w:rPr>
      </w:pPr>
      <w:r>
        <w:rPr>
          <w:rFonts w:ascii="Arial" w:eastAsia="Times New Roman" w:hAnsi="Arial" w:cs="Arial"/>
          <w:bCs/>
          <w:lang w:eastAsia="es-ES"/>
        </w:rPr>
        <w:t xml:space="preserve">EL </w:t>
      </w:r>
      <w:r>
        <w:rPr>
          <w:rFonts w:ascii="Arial" w:eastAsia="Times New Roman" w:hAnsi="Arial" w:cs="Arial"/>
          <w:b/>
          <w:bCs/>
          <w:lang w:eastAsia="es-ES"/>
        </w:rPr>
        <w:t>DIP. ÁLVARO IBARRA HINOJOSA, INTE</w:t>
      </w:r>
      <w:r w:rsidR="00654A66">
        <w:rPr>
          <w:rFonts w:ascii="Arial" w:eastAsia="Times New Roman" w:hAnsi="Arial" w:cs="Arial"/>
          <w:b/>
          <w:bCs/>
          <w:lang w:eastAsia="es-ES"/>
        </w:rPr>
        <w:t>GRANTE DE LA COMISIÓN DE JUSTI</w:t>
      </w:r>
      <w:r>
        <w:rPr>
          <w:rFonts w:ascii="Arial" w:eastAsia="Times New Roman" w:hAnsi="Arial" w:cs="Arial"/>
          <w:b/>
          <w:bCs/>
          <w:lang w:eastAsia="es-ES"/>
        </w:rPr>
        <w:t xml:space="preserve">CIA, </w:t>
      </w:r>
      <w:r>
        <w:rPr>
          <w:rFonts w:ascii="Arial" w:eastAsia="Times New Roman" w:hAnsi="Arial" w:cs="Arial"/>
          <w:bCs/>
          <w:lang w:eastAsia="es-ES"/>
        </w:rPr>
        <w:t>ANUNCI</w:t>
      </w:r>
      <w:r w:rsidR="007A24EF">
        <w:rPr>
          <w:rFonts w:ascii="Arial" w:eastAsia="Times New Roman" w:hAnsi="Arial" w:cs="Arial"/>
          <w:bCs/>
          <w:lang w:eastAsia="es-ES"/>
        </w:rPr>
        <w:t>Ó QUE EN BREVE SE ESTARÁN CIRCULANDO LOS DICTÁMENES</w:t>
      </w:r>
      <w:r w:rsidR="00654A66">
        <w:rPr>
          <w:rFonts w:ascii="Arial" w:eastAsia="Times New Roman" w:hAnsi="Arial" w:cs="Arial"/>
          <w:bCs/>
          <w:lang w:eastAsia="es-ES"/>
        </w:rPr>
        <w:t xml:space="preserve"> DE LA COMISIÓN DE JUSTI</w:t>
      </w:r>
      <w:r w:rsidR="004449C9">
        <w:rPr>
          <w:rFonts w:ascii="Arial" w:eastAsia="Times New Roman" w:hAnsi="Arial" w:cs="Arial"/>
          <w:bCs/>
          <w:lang w:eastAsia="es-ES"/>
        </w:rPr>
        <w:t xml:space="preserve">CIA, </w:t>
      </w:r>
      <w:r w:rsidR="007A24EF">
        <w:rPr>
          <w:rFonts w:ascii="Arial" w:eastAsia="Times New Roman" w:hAnsi="Arial" w:cs="Arial"/>
          <w:bCs/>
          <w:lang w:eastAsia="es-ES"/>
        </w:rPr>
        <w:t xml:space="preserve">A FIN DE QUE CUMPLAN CON LAS 48 HORAS. </w:t>
      </w:r>
    </w:p>
    <w:p w:rsidR="0077362F" w:rsidRPr="00223019" w:rsidRDefault="0047579A" w:rsidP="007A24EF">
      <w:pPr>
        <w:pStyle w:val="Sangradetextonormal"/>
        <w:spacing w:after="0" w:line="240" w:lineRule="auto"/>
        <w:ind w:left="0"/>
        <w:jc w:val="both"/>
        <w:rPr>
          <w:rFonts w:ascii="Arial" w:hAnsi="Arial" w:cs="Arial"/>
          <w:b/>
          <w:bCs/>
        </w:rPr>
      </w:pPr>
      <w:r w:rsidRPr="00417D01">
        <w:rPr>
          <w:rFonts w:ascii="Arial" w:hAnsi="Arial" w:cs="Arial"/>
        </w:rPr>
        <w:t>ACTO SEGUIDO, EL PRESIDENTE CLAU</w:t>
      </w:r>
      <w:r>
        <w:rPr>
          <w:rFonts w:ascii="Arial" w:hAnsi="Arial" w:cs="Arial"/>
        </w:rPr>
        <w:t>SURÓ</w:t>
      </w:r>
      <w:r w:rsidR="007A24EF">
        <w:rPr>
          <w:rFonts w:ascii="Arial" w:hAnsi="Arial" w:cs="Arial"/>
        </w:rPr>
        <w:t xml:space="preserve"> LA SESIÓN SIENDO LAS ONCE</w:t>
      </w:r>
      <w:r>
        <w:rPr>
          <w:rFonts w:ascii="Arial" w:hAnsi="Arial" w:cs="Arial"/>
        </w:rPr>
        <w:t xml:space="preserve"> HORAS CON </w:t>
      </w:r>
      <w:r w:rsidR="007A24EF">
        <w:rPr>
          <w:rFonts w:ascii="Arial" w:hAnsi="Arial" w:cs="Arial"/>
        </w:rPr>
        <w:t>DIECINUEVE</w:t>
      </w:r>
      <w:r w:rsidRPr="00417D01">
        <w:rPr>
          <w:rFonts w:ascii="Arial" w:hAnsi="Arial" w:cs="Arial"/>
        </w:rPr>
        <w:t xml:space="preserve"> MINUTOS</w:t>
      </w:r>
      <w:r w:rsidR="007A24EF">
        <w:rPr>
          <w:rFonts w:ascii="Arial" w:hAnsi="Arial" w:cs="Arial"/>
        </w:rPr>
        <w:t>.</w:t>
      </w:r>
      <w:r w:rsidR="007A24EF" w:rsidRPr="00223019">
        <w:rPr>
          <w:rFonts w:ascii="Arial" w:hAnsi="Arial" w:cs="Arial"/>
          <w:b/>
          <w:bCs/>
        </w:rPr>
        <w:t xml:space="preserve"> </w:t>
      </w:r>
    </w:p>
    <w:p w:rsidR="0077362F" w:rsidRPr="00223019" w:rsidRDefault="0077362F" w:rsidP="00191108">
      <w:pPr>
        <w:widowControl w:val="0"/>
        <w:spacing w:after="0"/>
        <w:jc w:val="both"/>
        <w:rPr>
          <w:rFonts w:ascii="Arial" w:hAnsi="Arial" w:cs="Arial"/>
          <w:b/>
          <w:bCs/>
          <w:sz w:val="16"/>
        </w:rPr>
      </w:pPr>
    </w:p>
    <w:p w:rsidR="00085F73" w:rsidRDefault="00500007" w:rsidP="00085F73">
      <w:pPr>
        <w:widowControl w:val="0"/>
        <w:spacing w:after="0"/>
        <w:jc w:val="both"/>
        <w:rPr>
          <w:rFonts w:ascii="Arial" w:hAnsi="Arial" w:cs="Arial"/>
          <w:b/>
          <w:bCs/>
          <w:sz w:val="16"/>
        </w:rPr>
      </w:pPr>
      <w:r w:rsidRPr="00223019">
        <w:rPr>
          <w:rFonts w:ascii="Arial" w:hAnsi="Arial" w:cs="Arial"/>
          <w:b/>
          <w:bCs/>
          <w:sz w:val="16"/>
        </w:rPr>
        <w:t>EL TEXTO INTEGRO DE LAS INTERVENCIONES Y LOS DOCUMENTOS SE ANEXAN AL DIARIO DE DEBATES CORRESPONDIENTE A ESTA ACTA. DAMOS FE</w:t>
      </w:r>
      <w:r w:rsidR="00DF5660">
        <w:rPr>
          <w:rFonts w:ascii="Arial" w:hAnsi="Arial" w:cs="Arial"/>
          <w:b/>
          <w:bCs/>
          <w:sz w:val="16"/>
        </w:rPr>
        <w:t>:</w:t>
      </w:r>
    </w:p>
    <w:p w:rsidR="00DF5660" w:rsidRDefault="00DF5660" w:rsidP="00085F73">
      <w:pPr>
        <w:widowControl w:val="0"/>
        <w:spacing w:after="0"/>
        <w:jc w:val="both"/>
        <w:rPr>
          <w:rFonts w:ascii="Arial" w:hAnsi="Arial" w:cs="Arial"/>
          <w:b/>
          <w:bCs/>
          <w:sz w:val="16"/>
        </w:rPr>
      </w:pPr>
    </w:p>
    <w:p w:rsidR="00DF5660" w:rsidRDefault="00DF5660" w:rsidP="00085F73">
      <w:pPr>
        <w:widowControl w:val="0"/>
        <w:spacing w:after="0"/>
        <w:jc w:val="both"/>
        <w:rPr>
          <w:rFonts w:ascii="Arial" w:hAnsi="Arial" w:cs="Arial"/>
          <w:b/>
          <w:bCs/>
          <w:sz w:val="16"/>
        </w:rPr>
      </w:pPr>
    </w:p>
    <w:p w:rsidR="004449C9" w:rsidRDefault="004449C9" w:rsidP="00085F73">
      <w:pPr>
        <w:widowControl w:val="0"/>
        <w:spacing w:after="0"/>
        <w:jc w:val="both"/>
        <w:rPr>
          <w:rFonts w:ascii="Arial" w:hAnsi="Arial" w:cs="Arial"/>
          <w:b/>
          <w:bCs/>
          <w:sz w:val="16"/>
        </w:rPr>
      </w:pPr>
    </w:p>
    <w:p w:rsidR="004449C9" w:rsidRPr="00085F73" w:rsidRDefault="004449C9" w:rsidP="00085F73">
      <w:pPr>
        <w:widowControl w:val="0"/>
        <w:spacing w:after="0"/>
        <w:jc w:val="both"/>
        <w:rPr>
          <w:rFonts w:ascii="Arial" w:hAnsi="Arial" w:cs="Arial"/>
          <w:b/>
          <w:bCs/>
          <w:sz w:val="16"/>
        </w:rPr>
      </w:pPr>
    </w:p>
    <w:p w:rsidR="00FD6BF7" w:rsidRPr="00223019" w:rsidRDefault="00FD6BF7" w:rsidP="00FE7604">
      <w:pPr>
        <w:widowControl w:val="0"/>
        <w:spacing w:after="0"/>
        <w:jc w:val="center"/>
        <w:rPr>
          <w:rFonts w:ascii="Arial" w:hAnsi="Arial" w:cs="Arial"/>
          <w:b/>
          <w:bCs/>
        </w:rPr>
      </w:pPr>
      <w:r w:rsidRPr="00223019">
        <w:rPr>
          <w:rFonts w:ascii="Arial" w:hAnsi="Arial" w:cs="Arial"/>
          <w:b/>
        </w:rPr>
        <w:t>C. PRESIDENTE</w:t>
      </w:r>
    </w:p>
    <w:p w:rsidR="00FD6BF7" w:rsidRPr="00223019" w:rsidRDefault="00FD6BF7" w:rsidP="00FD6BF7">
      <w:pPr>
        <w:jc w:val="center"/>
        <w:rPr>
          <w:rFonts w:ascii="Arial" w:hAnsi="Arial" w:cs="Arial"/>
          <w:b/>
        </w:rPr>
      </w:pPr>
    </w:p>
    <w:p w:rsidR="00FD6BF7" w:rsidRDefault="00FD6BF7" w:rsidP="00FD6BF7">
      <w:pPr>
        <w:jc w:val="center"/>
        <w:rPr>
          <w:rFonts w:ascii="Arial" w:hAnsi="Arial" w:cs="Arial"/>
          <w:b/>
        </w:rPr>
      </w:pPr>
    </w:p>
    <w:p w:rsidR="00AA4233" w:rsidRPr="00223019" w:rsidRDefault="00AA4233" w:rsidP="00FD6BF7">
      <w:pPr>
        <w:jc w:val="center"/>
        <w:rPr>
          <w:rFonts w:ascii="Arial" w:hAnsi="Arial" w:cs="Arial"/>
          <w:b/>
        </w:rPr>
      </w:pPr>
    </w:p>
    <w:p w:rsidR="00FD6BF7" w:rsidRPr="00223019" w:rsidRDefault="00FD6BF7" w:rsidP="00FD6BF7">
      <w:pPr>
        <w:jc w:val="center"/>
        <w:rPr>
          <w:rFonts w:ascii="Arial" w:hAnsi="Arial" w:cs="Arial"/>
          <w:b/>
          <w:bCs/>
          <w:lang w:eastAsia="es-MX"/>
        </w:rPr>
      </w:pPr>
      <w:r w:rsidRPr="00223019">
        <w:rPr>
          <w:rFonts w:ascii="Arial" w:hAnsi="Arial" w:cs="Arial"/>
          <w:b/>
        </w:rPr>
        <w:t xml:space="preserve">DIP. </w:t>
      </w:r>
      <w:r w:rsidRPr="00223019">
        <w:rPr>
          <w:rFonts w:ascii="Arial" w:hAnsi="Arial" w:cs="Arial"/>
          <w:b/>
          <w:bCs/>
          <w:lang w:eastAsia="es-MX"/>
        </w:rPr>
        <w:t>JUAN CARLOS RUIZ GARCÍA</w:t>
      </w:r>
    </w:p>
    <w:p w:rsidR="00FD6BF7" w:rsidRPr="00223019" w:rsidRDefault="00FD6BF7" w:rsidP="00FD6BF7">
      <w:pPr>
        <w:spacing w:after="0" w:line="240" w:lineRule="auto"/>
        <w:jc w:val="center"/>
        <w:rPr>
          <w:rFonts w:ascii="Arial" w:hAnsi="Arial" w:cs="Arial"/>
          <w:b/>
        </w:rPr>
      </w:pPr>
      <w:r w:rsidRPr="00223019">
        <w:rPr>
          <w:rFonts w:ascii="Arial" w:hAnsi="Arial" w:cs="Arial"/>
          <w:b/>
        </w:rPr>
        <w:lastRenderedPageBreak/>
        <w:t>C. PRIMERA SECRETARIA</w:t>
      </w:r>
      <w:r w:rsidRPr="00223019">
        <w:rPr>
          <w:rFonts w:ascii="Arial" w:hAnsi="Arial" w:cs="Arial"/>
          <w:b/>
        </w:rPr>
        <w:tab/>
      </w:r>
      <w:r w:rsidRPr="00223019">
        <w:rPr>
          <w:rFonts w:ascii="Arial" w:hAnsi="Arial" w:cs="Arial"/>
          <w:b/>
        </w:rPr>
        <w:tab/>
      </w:r>
      <w:r w:rsidRPr="00223019">
        <w:rPr>
          <w:rFonts w:ascii="Arial" w:hAnsi="Arial" w:cs="Arial"/>
          <w:b/>
        </w:rPr>
        <w:tab/>
      </w:r>
      <w:r w:rsidRPr="00223019">
        <w:rPr>
          <w:rFonts w:ascii="Arial" w:hAnsi="Arial" w:cs="Arial"/>
          <w:b/>
        </w:rPr>
        <w:tab/>
      </w:r>
      <w:r w:rsidRPr="00223019">
        <w:rPr>
          <w:rFonts w:ascii="Arial" w:hAnsi="Arial" w:cs="Arial"/>
          <w:b/>
        </w:rPr>
        <w:tab/>
      </w:r>
      <w:r w:rsidRPr="00223019">
        <w:rPr>
          <w:rFonts w:ascii="Arial" w:hAnsi="Arial" w:cs="Arial"/>
          <w:b/>
        </w:rPr>
        <w:tab/>
        <w:t>C. SEGUNDA SECRETARIA</w:t>
      </w:r>
    </w:p>
    <w:p w:rsidR="00FD6BF7" w:rsidRPr="00223019" w:rsidRDefault="00FD6BF7" w:rsidP="00FD6BF7">
      <w:pPr>
        <w:spacing w:after="0" w:line="240" w:lineRule="auto"/>
        <w:jc w:val="both"/>
        <w:rPr>
          <w:rFonts w:ascii="Arial" w:hAnsi="Arial" w:cs="Arial"/>
          <w:b/>
        </w:rPr>
      </w:pPr>
      <w:r w:rsidRPr="00223019">
        <w:rPr>
          <w:rFonts w:ascii="Arial" w:hAnsi="Arial" w:cs="Arial"/>
          <w:b/>
        </w:rPr>
        <w:t xml:space="preserve">                                                           </w:t>
      </w:r>
    </w:p>
    <w:p w:rsidR="00FD6BF7" w:rsidRPr="00223019" w:rsidRDefault="00FD6BF7" w:rsidP="00FD6BF7">
      <w:pPr>
        <w:spacing w:after="0" w:line="240" w:lineRule="auto"/>
        <w:jc w:val="both"/>
        <w:rPr>
          <w:rFonts w:ascii="Arial" w:hAnsi="Arial" w:cs="Arial"/>
          <w:b/>
        </w:rPr>
      </w:pPr>
    </w:p>
    <w:p w:rsidR="00FD6BF7" w:rsidRPr="00223019" w:rsidRDefault="00FD6BF7" w:rsidP="00FD6BF7">
      <w:pPr>
        <w:spacing w:after="0" w:line="240" w:lineRule="auto"/>
        <w:jc w:val="both"/>
        <w:rPr>
          <w:rFonts w:ascii="Arial" w:hAnsi="Arial" w:cs="Arial"/>
          <w:b/>
        </w:rPr>
      </w:pPr>
    </w:p>
    <w:p w:rsidR="00BC687B" w:rsidRPr="00223019" w:rsidRDefault="00BC687B"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085F73" w:rsidRDefault="00085F73" w:rsidP="00FD6BF7">
      <w:pPr>
        <w:spacing w:after="0" w:line="240" w:lineRule="auto"/>
        <w:jc w:val="both"/>
        <w:rPr>
          <w:rFonts w:ascii="Arial" w:hAnsi="Arial" w:cs="Arial"/>
          <w:b/>
        </w:rPr>
      </w:pPr>
    </w:p>
    <w:p w:rsidR="00085F73" w:rsidRDefault="00085F73" w:rsidP="00FD6BF7">
      <w:pPr>
        <w:spacing w:after="0" w:line="240" w:lineRule="auto"/>
        <w:jc w:val="both"/>
        <w:rPr>
          <w:rFonts w:ascii="Arial" w:hAnsi="Arial" w:cs="Arial"/>
          <w:b/>
        </w:rPr>
      </w:pPr>
    </w:p>
    <w:p w:rsidR="00085F73" w:rsidRPr="00223019" w:rsidRDefault="00085F73" w:rsidP="00FD6BF7">
      <w:pPr>
        <w:spacing w:after="0" w:line="240" w:lineRule="auto"/>
        <w:jc w:val="both"/>
        <w:rPr>
          <w:rFonts w:ascii="Arial" w:hAnsi="Arial" w:cs="Arial"/>
          <w:b/>
        </w:rPr>
      </w:pPr>
    </w:p>
    <w:p w:rsidR="00FD6BF7" w:rsidRPr="00223019" w:rsidRDefault="00FD6BF7" w:rsidP="00FD6BF7">
      <w:pPr>
        <w:tabs>
          <w:tab w:val="left" w:pos="4536"/>
        </w:tabs>
        <w:spacing w:after="0" w:line="240" w:lineRule="auto"/>
        <w:ind w:left="4530" w:hanging="4530"/>
        <w:rPr>
          <w:rFonts w:ascii="Arial" w:hAnsi="Arial" w:cs="Arial"/>
          <w:b/>
        </w:rPr>
      </w:pPr>
      <w:r w:rsidRPr="00223019">
        <w:rPr>
          <w:rFonts w:ascii="Arial" w:hAnsi="Arial" w:cs="Arial"/>
          <w:b/>
        </w:rPr>
        <w:t>DIP. ALEJAND</w:t>
      </w:r>
      <w:r w:rsidR="00FE7604" w:rsidRPr="00223019">
        <w:rPr>
          <w:rFonts w:ascii="Arial" w:hAnsi="Arial" w:cs="Arial"/>
          <w:b/>
        </w:rPr>
        <w:t>RA LARA MAÍZ</w:t>
      </w:r>
      <w:r w:rsidR="00FE7604" w:rsidRPr="00223019">
        <w:rPr>
          <w:rFonts w:ascii="Arial" w:hAnsi="Arial" w:cs="Arial"/>
          <w:b/>
        </w:rPr>
        <w:tab/>
      </w:r>
      <w:r w:rsidR="00FE7604" w:rsidRPr="00223019">
        <w:rPr>
          <w:rFonts w:ascii="Arial" w:hAnsi="Arial" w:cs="Arial"/>
          <w:b/>
        </w:rPr>
        <w:tab/>
      </w:r>
      <w:r w:rsidR="00FE7604" w:rsidRPr="00223019">
        <w:rPr>
          <w:rFonts w:ascii="Arial" w:hAnsi="Arial" w:cs="Arial"/>
          <w:b/>
        </w:rPr>
        <w:tab/>
      </w:r>
      <w:r w:rsidR="00FE7604" w:rsidRPr="00223019">
        <w:rPr>
          <w:rFonts w:ascii="Arial" w:hAnsi="Arial" w:cs="Arial"/>
          <w:b/>
        </w:rPr>
        <w:tab/>
      </w:r>
      <w:r w:rsidR="00FE7604" w:rsidRPr="00223019">
        <w:rPr>
          <w:rFonts w:ascii="Arial" w:hAnsi="Arial" w:cs="Arial"/>
          <w:b/>
        </w:rPr>
        <w:tab/>
      </w:r>
      <w:r w:rsidRPr="00223019">
        <w:rPr>
          <w:rFonts w:ascii="Arial" w:hAnsi="Arial" w:cs="Arial"/>
          <w:b/>
        </w:rPr>
        <w:t>DIP.  LETICIA MARLENE</w:t>
      </w:r>
      <w:r w:rsidRPr="00223019">
        <w:rPr>
          <w:rFonts w:ascii="Arial" w:hAnsi="Arial" w:cs="Arial"/>
          <w:b/>
        </w:rPr>
        <w:tab/>
      </w:r>
    </w:p>
    <w:p w:rsidR="00FD6BF7" w:rsidRPr="00223019" w:rsidRDefault="00FE7604" w:rsidP="00FE7604">
      <w:pPr>
        <w:tabs>
          <w:tab w:val="left" w:pos="4536"/>
        </w:tabs>
        <w:spacing w:after="0" w:line="240" w:lineRule="auto"/>
        <w:rPr>
          <w:rFonts w:ascii="Arial" w:hAnsi="Arial" w:cs="Arial"/>
          <w:b/>
        </w:rPr>
      </w:pPr>
      <w:r w:rsidRPr="00223019">
        <w:rPr>
          <w:rFonts w:ascii="Arial" w:hAnsi="Arial" w:cs="Arial"/>
          <w:b/>
        </w:rPr>
        <w:tab/>
      </w:r>
      <w:r w:rsidRPr="00223019">
        <w:rPr>
          <w:rFonts w:ascii="Arial" w:hAnsi="Arial" w:cs="Arial"/>
          <w:b/>
        </w:rPr>
        <w:tab/>
      </w:r>
      <w:r w:rsidRPr="00223019">
        <w:rPr>
          <w:rFonts w:ascii="Arial" w:hAnsi="Arial" w:cs="Arial"/>
          <w:b/>
        </w:rPr>
        <w:tab/>
      </w:r>
      <w:r w:rsidRPr="00223019">
        <w:rPr>
          <w:rFonts w:ascii="Arial" w:hAnsi="Arial" w:cs="Arial"/>
          <w:b/>
        </w:rPr>
        <w:tab/>
      </w:r>
      <w:r w:rsidR="00FD6BF7" w:rsidRPr="00223019">
        <w:rPr>
          <w:rFonts w:ascii="Arial" w:hAnsi="Arial" w:cs="Arial"/>
          <w:b/>
        </w:rPr>
        <w:t>BENVENUTTI VILLARREAL</w:t>
      </w:r>
    </w:p>
    <w:p w:rsidR="00FD6BF7" w:rsidRPr="00223019" w:rsidRDefault="00FD6BF7" w:rsidP="00FD6BF7">
      <w:pPr>
        <w:spacing w:after="0" w:line="240" w:lineRule="auto"/>
        <w:jc w:val="both"/>
        <w:rPr>
          <w:rFonts w:ascii="Arial" w:hAnsi="Arial" w:cs="Arial"/>
          <w:b/>
        </w:rPr>
      </w:pPr>
    </w:p>
    <w:p w:rsidR="00191108" w:rsidRPr="00223019" w:rsidRDefault="00191108" w:rsidP="00191108">
      <w:pPr>
        <w:autoSpaceDE w:val="0"/>
        <w:autoSpaceDN w:val="0"/>
        <w:spacing w:after="0" w:line="240" w:lineRule="auto"/>
        <w:jc w:val="center"/>
        <w:rPr>
          <w:rFonts w:ascii="Arial" w:eastAsia="Times New Roman" w:hAnsi="Arial" w:cs="Arial"/>
          <w:b/>
          <w:lang w:eastAsia="es-ES"/>
        </w:rPr>
      </w:pPr>
    </w:p>
    <w:p w:rsidR="00191108" w:rsidRPr="00223019" w:rsidRDefault="00191108" w:rsidP="00191108">
      <w:pPr>
        <w:autoSpaceDE w:val="0"/>
        <w:autoSpaceDN w:val="0"/>
        <w:spacing w:after="0" w:line="240" w:lineRule="auto"/>
        <w:jc w:val="center"/>
        <w:rPr>
          <w:rFonts w:ascii="Arial" w:eastAsia="Times New Roman" w:hAnsi="Arial" w:cs="Arial"/>
          <w:b/>
          <w:lang w:eastAsia="es-ES"/>
        </w:rPr>
      </w:pPr>
    </w:p>
    <w:p w:rsidR="00C84C4F" w:rsidRPr="00223019" w:rsidRDefault="00C84C4F" w:rsidP="00191108">
      <w:pPr>
        <w:autoSpaceDE w:val="0"/>
        <w:autoSpaceDN w:val="0"/>
        <w:spacing w:after="0" w:line="240" w:lineRule="auto"/>
        <w:jc w:val="center"/>
        <w:rPr>
          <w:rFonts w:ascii="Arial" w:eastAsia="Times New Roman" w:hAnsi="Arial" w:cs="Arial"/>
          <w:b/>
          <w:lang w:eastAsia="es-ES"/>
        </w:rPr>
      </w:pPr>
    </w:p>
    <w:p w:rsidR="00FE7604" w:rsidRPr="00223019" w:rsidRDefault="00FE7604" w:rsidP="00191108">
      <w:pPr>
        <w:autoSpaceDE w:val="0"/>
        <w:autoSpaceDN w:val="0"/>
        <w:spacing w:after="0" w:line="240" w:lineRule="auto"/>
        <w:jc w:val="center"/>
        <w:rPr>
          <w:rFonts w:ascii="Arial" w:eastAsia="Times New Roman" w:hAnsi="Arial" w:cs="Arial"/>
          <w:b/>
          <w:lang w:eastAsia="es-ES"/>
        </w:rPr>
      </w:pPr>
    </w:p>
    <w:p w:rsidR="00FE7604" w:rsidRPr="00223019" w:rsidRDefault="00FE7604" w:rsidP="00191108">
      <w:pPr>
        <w:autoSpaceDE w:val="0"/>
        <w:autoSpaceDN w:val="0"/>
        <w:spacing w:after="0" w:line="240" w:lineRule="auto"/>
        <w:jc w:val="center"/>
        <w:rPr>
          <w:rFonts w:ascii="Arial" w:eastAsia="Times New Roman" w:hAnsi="Arial" w:cs="Arial"/>
          <w:b/>
          <w:lang w:eastAsia="es-ES"/>
        </w:rPr>
      </w:pPr>
    </w:p>
    <w:p w:rsidR="00483EB8" w:rsidRDefault="00483EB8" w:rsidP="00191108">
      <w:pPr>
        <w:autoSpaceDE w:val="0"/>
        <w:autoSpaceDN w:val="0"/>
        <w:spacing w:after="0" w:line="240" w:lineRule="auto"/>
        <w:jc w:val="center"/>
        <w:rPr>
          <w:rFonts w:ascii="Arial" w:eastAsia="Times New Roman" w:hAnsi="Arial" w:cs="Arial"/>
          <w:b/>
          <w:lang w:eastAsia="es-ES"/>
        </w:rPr>
      </w:pPr>
    </w:p>
    <w:p w:rsidR="00223019" w:rsidRDefault="00223019" w:rsidP="00191108">
      <w:pPr>
        <w:autoSpaceDE w:val="0"/>
        <w:autoSpaceDN w:val="0"/>
        <w:spacing w:after="0" w:line="240" w:lineRule="auto"/>
        <w:jc w:val="center"/>
        <w:rPr>
          <w:rFonts w:ascii="Arial" w:eastAsia="Times New Roman" w:hAnsi="Arial" w:cs="Arial"/>
          <w:b/>
          <w:lang w:eastAsia="es-ES"/>
        </w:rPr>
      </w:pPr>
    </w:p>
    <w:p w:rsidR="00223019" w:rsidRDefault="00223019" w:rsidP="00191108">
      <w:pPr>
        <w:autoSpaceDE w:val="0"/>
        <w:autoSpaceDN w:val="0"/>
        <w:spacing w:after="0" w:line="240" w:lineRule="auto"/>
        <w:jc w:val="center"/>
        <w:rPr>
          <w:rFonts w:ascii="Arial" w:eastAsia="Times New Roman" w:hAnsi="Arial" w:cs="Arial"/>
          <w:b/>
          <w:lang w:eastAsia="es-ES"/>
        </w:rPr>
      </w:pPr>
    </w:p>
    <w:p w:rsidR="00223019" w:rsidRPr="00223019" w:rsidRDefault="00223019" w:rsidP="00191108">
      <w:pPr>
        <w:autoSpaceDE w:val="0"/>
        <w:autoSpaceDN w:val="0"/>
        <w:spacing w:after="0" w:line="240" w:lineRule="auto"/>
        <w:jc w:val="center"/>
        <w:rPr>
          <w:rFonts w:ascii="Arial" w:eastAsia="Times New Roman" w:hAnsi="Arial" w:cs="Arial"/>
          <w:b/>
          <w:lang w:eastAsia="es-ES"/>
        </w:rPr>
      </w:pPr>
    </w:p>
    <w:p w:rsidR="000037D9" w:rsidRPr="00223019" w:rsidRDefault="000037D9" w:rsidP="00085F73">
      <w:pPr>
        <w:autoSpaceDE w:val="0"/>
        <w:autoSpaceDN w:val="0"/>
        <w:spacing w:after="0" w:line="240" w:lineRule="auto"/>
        <w:rPr>
          <w:rFonts w:ascii="Arial" w:eastAsia="Times New Roman" w:hAnsi="Arial" w:cs="Arial"/>
          <w:b/>
          <w:lang w:eastAsia="es-ES"/>
        </w:rPr>
      </w:pPr>
    </w:p>
    <w:p w:rsidR="000037D9" w:rsidRDefault="000037D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Default="004449C9" w:rsidP="00191108">
      <w:pPr>
        <w:autoSpaceDE w:val="0"/>
        <w:autoSpaceDN w:val="0"/>
        <w:spacing w:after="0" w:line="240" w:lineRule="auto"/>
        <w:jc w:val="center"/>
        <w:rPr>
          <w:rFonts w:ascii="Arial" w:eastAsia="Times New Roman" w:hAnsi="Arial" w:cs="Arial"/>
          <w:b/>
          <w:lang w:eastAsia="es-ES"/>
        </w:rPr>
      </w:pPr>
    </w:p>
    <w:p w:rsidR="004449C9" w:rsidRPr="00223019" w:rsidRDefault="004449C9" w:rsidP="00191108">
      <w:pPr>
        <w:autoSpaceDE w:val="0"/>
        <w:autoSpaceDN w:val="0"/>
        <w:spacing w:after="0" w:line="240" w:lineRule="auto"/>
        <w:jc w:val="center"/>
        <w:rPr>
          <w:rFonts w:ascii="Arial" w:eastAsia="Times New Roman" w:hAnsi="Arial" w:cs="Arial"/>
          <w:b/>
          <w:lang w:eastAsia="es-ES"/>
        </w:rPr>
      </w:pPr>
    </w:p>
    <w:p w:rsidR="000037D9" w:rsidRPr="00223019" w:rsidRDefault="000037D9" w:rsidP="00191108">
      <w:pPr>
        <w:autoSpaceDE w:val="0"/>
        <w:autoSpaceDN w:val="0"/>
        <w:spacing w:after="0" w:line="240" w:lineRule="auto"/>
        <w:jc w:val="center"/>
        <w:rPr>
          <w:rFonts w:ascii="Arial" w:eastAsia="Times New Roman" w:hAnsi="Arial" w:cs="Arial"/>
          <w:b/>
          <w:lang w:eastAsia="es-ES"/>
        </w:rPr>
      </w:pPr>
    </w:p>
    <w:p w:rsidR="00191108" w:rsidRPr="00223019" w:rsidRDefault="00483EB8" w:rsidP="00191108">
      <w:pPr>
        <w:autoSpaceDE w:val="0"/>
        <w:autoSpaceDN w:val="0"/>
        <w:spacing w:after="0" w:line="256" w:lineRule="auto"/>
        <w:rPr>
          <w:rFonts w:ascii="Arial" w:eastAsia="Times New Roman" w:hAnsi="Arial" w:cs="Arial"/>
          <w:b/>
          <w:sz w:val="16"/>
          <w:lang w:eastAsia="es-MX"/>
        </w:rPr>
      </w:pPr>
      <w:r w:rsidRPr="00223019">
        <w:rPr>
          <w:rFonts w:ascii="Arial" w:eastAsia="Times New Roman" w:hAnsi="Arial" w:cs="Arial"/>
          <w:b/>
          <w:sz w:val="16"/>
          <w:lang w:eastAsia="es-MX"/>
        </w:rPr>
        <w:t>FIRMAS CORRESPONDIENTES AL:</w:t>
      </w:r>
    </w:p>
    <w:p w:rsidR="00191108" w:rsidRPr="00223019" w:rsidRDefault="00500007" w:rsidP="00191108">
      <w:pPr>
        <w:autoSpaceDE w:val="0"/>
        <w:autoSpaceDN w:val="0"/>
        <w:spacing w:after="0" w:line="256" w:lineRule="auto"/>
        <w:ind w:left="10" w:hanging="10"/>
        <w:rPr>
          <w:rFonts w:ascii="Arial" w:eastAsia="Times New Roman" w:hAnsi="Arial" w:cs="Arial"/>
          <w:b/>
          <w:sz w:val="16"/>
          <w:lang w:eastAsia="es-MX"/>
        </w:rPr>
      </w:pPr>
      <w:r w:rsidRPr="00223019">
        <w:rPr>
          <w:rFonts w:ascii="Arial" w:eastAsia="Times New Roman" w:hAnsi="Arial" w:cs="Arial"/>
          <w:b/>
          <w:sz w:val="16"/>
          <w:lang w:eastAsia="es-MX"/>
        </w:rPr>
        <w:t xml:space="preserve">ACTA </w:t>
      </w:r>
      <w:r w:rsidR="006817BD" w:rsidRPr="00223019">
        <w:rPr>
          <w:rFonts w:ascii="Arial" w:eastAsia="Times New Roman" w:hAnsi="Arial" w:cs="Arial"/>
          <w:b/>
          <w:sz w:val="16"/>
          <w:lang w:eastAsia="es-MX"/>
        </w:rPr>
        <w:t>NÚM. 17</w:t>
      </w:r>
      <w:r w:rsidR="00A21943">
        <w:rPr>
          <w:rFonts w:ascii="Arial" w:eastAsia="Times New Roman" w:hAnsi="Arial" w:cs="Arial"/>
          <w:b/>
          <w:sz w:val="16"/>
          <w:lang w:eastAsia="es-MX"/>
        </w:rPr>
        <w:t>5</w:t>
      </w:r>
      <w:r w:rsidR="00BD2BA1" w:rsidRPr="00223019">
        <w:rPr>
          <w:rFonts w:ascii="Arial" w:eastAsia="Times New Roman" w:hAnsi="Arial" w:cs="Arial"/>
          <w:b/>
          <w:sz w:val="16"/>
          <w:lang w:eastAsia="es-MX"/>
        </w:rPr>
        <w:t>-LXXV 2020. S.</w:t>
      </w:r>
      <w:r w:rsidR="00AA0450">
        <w:rPr>
          <w:rFonts w:ascii="Arial" w:eastAsia="Times New Roman" w:hAnsi="Arial" w:cs="Arial"/>
          <w:b/>
          <w:sz w:val="16"/>
          <w:lang w:eastAsia="es-MX"/>
        </w:rPr>
        <w:t>E</w:t>
      </w:r>
      <w:r w:rsidR="00BD2BA1" w:rsidRPr="00223019">
        <w:rPr>
          <w:rFonts w:ascii="Arial" w:eastAsia="Times New Roman" w:hAnsi="Arial" w:cs="Arial"/>
          <w:b/>
          <w:sz w:val="16"/>
          <w:lang w:eastAsia="es-MX"/>
        </w:rPr>
        <w:t>.</w:t>
      </w:r>
    </w:p>
    <w:p w:rsidR="000037D9" w:rsidRDefault="00A21943" w:rsidP="000037D9">
      <w:pPr>
        <w:spacing w:after="0"/>
        <w:rPr>
          <w:rFonts w:ascii="Arial" w:eastAsia="Times New Roman" w:hAnsi="Arial" w:cs="Arial"/>
          <w:b/>
          <w:sz w:val="16"/>
          <w:lang w:eastAsia="es-MX"/>
        </w:rPr>
      </w:pPr>
      <w:r>
        <w:rPr>
          <w:rFonts w:ascii="Arial" w:eastAsia="Times New Roman" w:hAnsi="Arial" w:cs="Arial"/>
          <w:b/>
          <w:sz w:val="16"/>
          <w:lang w:eastAsia="es-MX"/>
        </w:rPr>
        <w:t>MIÉRCOLES</w:t>
      </w:r>
      <w:r w:rsidR="00C84C4F">
        <w:rPr>
          <w:rFonts w:ascii="Arial" w:eastAsia="Times New Roman" w:hAnsi="Arial" w:cs="Arial"/>
          <w:b/>
          <w:sz w:val="16"/>
          <w:lang w:eastAsia="es-MX"/>
        </w:rPr>
        <w:t xml:space="preserve"> </w:t>
      </w:r>
      <w:r>
        <w:rPr>
          <w:rFonts w:ascii="Arial" w:eastAsia="Times New Roman" w:hAnsi="Arial" w:cs="Arial"/>
          <w:b/>
          <w:sz w:val="16"/>
          <w:lang w:eastAsia="es-MX"/>
        </w:rPr>
        <w:t>8</w:t>
      </w:r>
      <w:r w:rsidR="00C84C4F">
        <w:rPr>
          <w:rFonts w:ascii="Arial" w:eastAsia="Times New Roman" w:hAnsi="Arial" w:cs="Arial"/>
          <w:b/>
          <w:sz w:val="16"/>
          <w:lang w:eastAsia="es-MX"/>
        </w:rPr>
        <w:t xml:space="preserve"> DE ABRIL</w:t>
      </w:r>
      <w:r w:rsidR="00500007" w:rsidRPr="00223019">
        <w:rPr>
          <w:rFonts w:ascii="Arial" w:eastAsia="Times New Roman" w:hAnsi="Arial" w:cs="Arial"/>
          <w:b/>
          <w:sz w:val="16"/>
          <w:lang w:eastAsia="es-MX"/>
        </w:rPr>
        <w:t xml:space="preserve"> DE 2020</w:t>
      </w:r>
    </w:p>
    <w:p w:rsidR="0043741B" w:rsidRPr="00223019" w:rsidRDefault="00500007" w:rsidP="005055A0">
      <w:pPr>
        <w:spacing w:after="0" w:line="240" w:lineRule="auto"/>
        <w:jc w:val="center"/>
        <w:rPr>
          <w:rFonts w:ascii="Arial" w:eastAsia="Times New Roman" w:hAnsi="Arial" w:cs="Arial"/>
          <w:b/>
          <w:lang w:eastAsia="es-MX"/>
        </w:rPr>
      </w:pPr>
      <w:r w:rsidRPr="00223019">
        <w:rPr>
          <w:rFonts w:ascii="Arial" w:eastAsia="Times New Roman" w:hAnsi="Arial" w:cs="Arial"/>
          <w:b/>
          <w:lang w:eastAsia="es-MX"/>
        </w:rPr>
        <w:lastRenderedPageBreak/>
        <w:t>ASUNTOS EN CARTERA</w:t>
      </w:r>
    </w:p>
    <w:p w:rsidR="00A507BC" w:rsidRPr="00085F73" w:rsidRDefault="00A21943" w:rsidP="00085F73">
      <w:pPr>
        <w:spacing w:after="0" w:line="240" w:lineRule="auto"/>
        <w:ind w:left="567" w:right="-138" w:hanging="567"/>
        <w:jc w:val="center"/>
        <w:rPr>
          <w:rFonts w:ascii="Arial" w:hAnsi="Arial" w:cs="Arial"/>
          <w:b/>
          <w:bCs/>
        </w:rPr>
      </w:pPr>
      <w:r>
        <w:rPr>
          <w:rFonts w:ascii="Arial" w:eastAsia="Times New Roman" w:hAnsi="Arial" w:cs="Arial"/>
          <w:b/>
          <w:lang w:eastAsia="es-MX"/>
        </w:rPr>
        <w:t>MIÉRCOLES 8</w:t>
      </w:r>
      <w:r w:rsidR="00C84C4F">
        <w:rPr>
          <w:rFonts w:ascii="Arial" w:eastAsia="Times New Roman" w:hAnsi="Arial" w:cs="Arial"/>
          <w:b/>
          <w:lang w:eastAsia="es-MX"/>
        </w:rPr>
        <w:t xml:space="preserve"> DE ABRIL</w:t>
      </w:r>
      <w:r w:rsidR="000D17EC" w:rsidRPr="00223019">
        <w:rPr>
          <w:rFonts w:ascii="Arial" w:eastAsia="Times New Roman" w:hAnsi="Arial" w:cs="Arial"/>
          <w:b/>
          <w:lang w:eastAsia="es-MX"/>
        </w:rPr>
        <w:t xml:space="preserve"> DE</w:t>
      </w:r>
      <w:r w:rsidR="00500007" w:rsidRPr="00223019">
        <w:rPr>
          <w:rFonts w:ascii="Arial" w:eastAsia="Times New Roman" w:hAnsi="Arial" w:cs="Arial"/>
          <w:b/>
          <w:lang w:eastAsia="es-MX"/>
        </w:rPr>
        <w:t xml:space="preserve"> 202</w:t>
      </w:r>
      <w:r w:rsidR="00A507BC" w:rsidRPr="001E1563">
        <w:rPr>
          <w:noProof/>
          <w:sz w:val="40"/>
          <w:szCs w:val="40"/>
          <w:lang w:eastAsia="es-MX"/>
        </w:rPr>
        <mc:AlternateContent>
          <mc:Choice Requires="wps">
            <w:drawing>
              <wp:anchor distT="0" distB="0" distL="114300" distR="114300" simplePos="0" relativeHeight="251660288" behindDoc="0" locked="0" layoutInCell="1" allowOverlap="1" wp14:anchorId="0624DDFA" wp14:editId="4F647338">
                <wp:simplePos x="0" y="0"/>
                <wp:positionH relativeFrom="column">
                  <wp:posOffset>-428625</wp:posOffset>
                </wp:positionH>
                <wp:positionV relativeFrom="paragraph">
                  <wp:posOffset>-185420</wp:posOffset>
                </wp:positionV>
                <wp:extent cx="5829300" cy="49784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29300" cy="497840"/>
                        </a:xfrm>
                        <a:prstGeom prst="rect">
                          <a:avLst/>
                        </a:prstGeom>
                        <a:extLst>
                          <a:ext uri="{AF507438-7753-43E0-B8FC-AC1667EBCBE1}">
                            <a14:hiddenEffects xmlns:a14="http://schemas.microsoft.com/office/drawing/2010/main">
                              <a:effectLst/>
                            </a14:hiddenEffects>
                          </a:ext>
                        </a:extLst>
                      </wps:spPr>
                      <wps:txbx>
                        <w:txbxContent>
                          <w:p w:rsidR="009B660A" w:rsidRPr="00A507BC" w:rsidRDefault="009B660A" w:rsidP="00A507BC">
                            <w:pPr>
                              <w:pStyle w:val="NormalWeb"/>
                              <w:spacing w:before="0" w:beforeAutospacing="0" w:after="0" w:afterAutospacing="0"/>
                              <w:rPr>
                                <w:lang w:val="es-ES"/>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24DDFA" id="_x0000_t202" coordsize="21600,21600" o:spt="202" path="m,l,21600r21600,l21600,xe">
                <v:stroke joinstyle="miter"/>
                <v:path gradientshapeok="t" o:connecttype="rect"/>
              </v:shapetype>
              <v:shape id="WordArt 3" o:spid="_x0000_s1026" type="#_x0000_t202" style="position:absolute;left:0;text-align:left;margin-left:-33.75pt;margin-top:-14.6pt;width:459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" filled="f" stroked="f">
                <o:lock v:ext="edit" shapetype="t"/>
                <v:textbox style="mso-fit-shape-to-text:t">
                  <w:txbxContent>
                    <w:p w:rsidR="009B660A" w:rsidRPr="00A507BC" w:rsidRDefault="009B660A" w:rsidP="00A507BC">
                      <w:pPr>
                        <w:pStyle w:val="NormalWeb"/>
                        <w:spacing w:before="0" w:beforeAutospacing="0" w:after="0" w:afterAutospacing="0"/>
                        <w:rPr>
                          <w:lang w:val="es-ES"/>
                        </w:rPr>
                      </w:pPr>
                    </w:p>
                  </w:txbxContent>
                </v:textbox>
              </v:shape>
            </w:pict>
          </mc:Fallback>
        </mc:AlternateContent>
      </w:r>
      <w:r w:rsidR="00085F73">
        <w:rPr>
          <w:rFonts w:ascii="Arial" w:eastAsia="Times New Roman" w:hAnsi="Arial" w:cs="Arial"/>
          <w:b/>
          <w:lang w:eastAsia="es-MX"/>
        </w:rPr>
        <w:t>0</w:t>
      </w:r>
    </w:p>
    <w:p w:rsidR="00A507BC" w:rsidRDefault="00A507BC" w:rsidP="00901726">
      <w:pPr>
        <w:spacing w:after="0" w:line="360" w:lineRule="auto"/>
        <w:ind w:right="-138" w:hanging="567"/>
        <w:jc w:val="center"/>
        <w:rPr>
          <w:rFonts w:ascii="Arial" w:eastAsia="Times New Roman" w:hAnsi="Arial" w:cs="Arial"/>
          <w:sz w:val="16"/>
          <w:lang w:eastAsia="es-MX"/>
        </w:rPr>
      </w:pPr>
    </w:p>
    <w:p w:rsidR="00E41B63" w:rsidRPr="00C9621C" w:rsidRDefault="00E41B63" w:rsidP="00E41B63">
      <w:pPr>
        <w:ind w:right="196"/>
        <w:jc w:val="both"/>
        <w:rPr>
          <w:rFonts w:ascii="Arial" w:hAnsi="Arial" w:cs="Arial"/>
          <w:bCs/>
        </w:rPr>
      </w:pPr>
    </w:p>
    <w:p w:rsidR="00E41B63" w:rsidRPr="00C9621C" w:rsidRDefault="004449C9" w:rsidP="004449C9">
      <w:pPr>
        <w:pStyle w:val="Prrafodelista"/>
        <w:numPr>
          <w:ilvl w:val="0"/>
          <w:numId w:val="4"/>
        </w:numPr>
        <w:spacing w:after="0" w:line="240" w:lineRule="auto"/>
        <w:ind w:left="284" w:right="196" w:hanging="426"/>
        <w:jc w:val="both"/>
        <w:rPr>
          <w:rFonts w:ascii="Arial" w:hAnsi="Arial" w:cs="Arial"/>
          <w:bCs/>
        </w:rPr>
      </w:pPr>
      <w:r w:rsidRPr="00C9621C">
        <w:rPr>
          <w:rFonts w:ascii="Arial" w:hAnsi="Arial" w:cs="Arial"/>
          <w:bCs/>
        </w:rPr>
        <w:t>ESCRITO PRESENTADO POR LOS CC. MARIO ALBERTO INGUANZO VIEYRA, ENCARGADO DEL DESPACHO DE LA DIRECCIÓN DE COORDINACIÓN DE PLANEACIÓN HACENDARIA Y RAÚL SERGIO GONZÁLEZ TREVIÑO, SUBSECRETARIO DE EGRESOS DE LA SECRETARÍA DE FINANZAS Y TESORERÍA GENERAL DEL ESTADO DE NUEVO LEÓN,  MEDIANTE EL CUAL REMITE LAS FECHAS DE PAGO DE LAS PARTICIPACIONES FEDERALES Y ESTATALES A MUNICIPIOS, LOS MONTOS EFECTIVAMENTE PAGADOS, LAS FORMULAS Y VARIABLES UTILIZADAS PARA SU CÁLCULO Y DISTRIBUCIÓN, ASÍ COMO LAS MEMORIAS DE CÁLCULO, TODAS ELLAS CORRESPONDIENTES AL PRIMER TRIMESTRE DE 2020. DE ENTERADO Y DE CONFORMIDAD CON LO ESTABLECIDO EN EL ARTÍCULO 24 FRACCIÓN III DEL REGLAMENTO PARA EL GOBIERNO INTERIOR DEL CONGRESO SE TURNA A LA COMISIÓN DE VIGILANCIA.</w:t>
      </w:r>
    </w:p>
    <w:p w:rsidR="00E41B63" w:rsidRPr="00C9621C" w:rsidRDefault="00E41B63" w:rsidP="00E41B63">
      <w:pPr>
        <w:ind w:right="196"/>
        <w:jc w:val="both"/>
        <w:rPr>
          <w:rFonts w:ascii="Arial" w:hAnsi="Arial" w:cs="Arial"/>
          <w:bCs/>
        </w:rPr>
      </w:pPr>
    </w:p>
    <w:p w:rsidR="00E41B63" w:rsidRPr="00C9621C" w:rsidRDefault="004449C9" w:rsidP="00E41B63">
      <w:pPr>
        <w:pStyle w:val="Prrafodelista"/>
        <w:numPr>
          <w:ilvl w:val="0"/>
          <w:numId w:val="4"/>
        </w:numPr>
        <w:spacing w:after="0" w:line="240" w:lineRule="auto"/>
        <w:ind w:left="284" w:right="196" w:hanging="426"/>
        <w:jc w:val="both"/>
        <w:rPr>
          <w:rFonts w:ascii="Arial" w:hAnsi="Arial" w:cs="Arial"/>
          <w:bCs/>
        </w:rPr>
      </w:pPr>
      <w:r w:rsidRPr="00C9621C">
        <w:rPr>
          <w:rFonts w:ascii="Arial" w:hAnsi="Arial" w:cs="Arial"/>
          <w:bCs/>
        </w:rPr>
        <w:t xml:space="preserve">ESCRITO PRESENTADO POR EL C. DIP. LUIS ALBERTO SUSARREY FLORES, INTEGRANTE DEL GRUPO LEGISLATIVO DEL PARTIDO ACCIÓN NACIONAL DE LA LXXV LEGISLATURA, MEDIANTE EL CUAL PRESENTA INICIATIVA DE REFORMA A DIVERSAS DISPOSICIONES A LA LEY DE PATRIMONIO CULTURAL DEL ESTADO DE NUEVO LEÓN, </w:t>
      </w:r>
      <w:proofErr w:type="gramStart"/>
      <w:r w:rsidRPr="00C9621C">
        <w:rPr>
          <w:rFonts w:ascii="Arial" w:hAnsi="Arial" w:cs="Arial"/>
          <w:bCs/>
        </w:rPr>
        <w:t>EN RELACIÓN A</w:t>
      </w:r>
      <w:proofErr w:type="gramEnd"/>
      <w:r w:rsidRPr="00C9621C">
        <w:rPr>
          <w:rFonts w:ascii="Arial" w:hAnsi="Arial" w:cs="Arial"/>
          <w:bCs/>
        </w:rPr>
        <w:t xml:space="preserve"> LA CREACIÓN DE COMITÉ CIENTÍFICO ESPECIALIZADO EN CIENCIAS DE LA TIERRA. DE ENTERADO Y DE CONFORMIDAD CON LO ESTABLECIDO EN LOS ARTÍCULOS 24 FRACCIÓN III Y 39 FRACCIÓN VII DEL REGLAMENTO PARA EL GOBIERNO INTERIOR DEL CONGRESO SE TURNA A LA COMISIÓN DE EDUCACIÓN CULTURA Y DEPORTE.</w:t>
      </w:r>
    </w:p>
    <w:p w:rsidR="00E41B63" w:rsidRPr="00C9621C" w:rsidRDefault="00E41B63" w:rsidP="00E41B63">
      <w:pPr>
        <w:ind w:right="196"/>
        <w:jc w:val="both"/>
        <w:rPr>
          <w:rFonts w:ascii="Arial" w:hAnsi="Arial" w:cs="Arial"/>
          <w:bCs/>
        </w:rPr>
      </w:pPr>
    </w:p>
    <w:p w:rsidR="00E41B63" w:rsidRPr="00C9621C" w:rsidRDefault="004449C9" w:rsidP="00E41B63">
      <w:pPr>
        <w:pStyle w:val="Prrafodelista"/>
        <w:numPr>
          <w:ilvl w:val="0"/>
          <w:numId w:val="4"/>
        </w:numPr>
        <w:spacing w:after="0" w:line="240" w:lineRule="auto"/>
        <w:ind w:left="284" w:right="196" w:hanging="426"/>
        <w:jc w:val="both"/>
        <w:rPr>
          <w:rFonts w:ascii="Arial" w:hAnsi="Arial" w:cs="Arial"/>
          <w:bCs/>
        </w:rPr>
      </w:pPr>
      <w:r w:rsidRPr="00C9621C">
        <w:rPr>
          <w:rFonts w:ascii="Arial" w:hAnsi="Arial" w:cs="Arial"/>
          <w:bCs/>
        </w:rPr>
        <w:t xml:space="preserve">ESCRITO PRESENTADO POR EL C. DIP. LUIS ALBERTO SUSARREY FLORES, INTEGRANTE DEL GRUPO LEGISLATIVO DEL PARTIDO ACCIÓN NACIONAL DE LA LXXV LEGISLATURA, MEDIANTE EL CUAL PRESENTA INICIATIVA DE REFORMA POR ADICIÓN DE UN ARTÍCULO 45 BIS A LA LEY DE GOBIERNO MUNICIPAL DEL ESTADO DE NUEVO LEÓN, </w:t>
      </w:r>
      <w:proofErr w:type="gramStart"/>
      <w:r w:rsidRPr="00C9621C">
        <w:rPr>
          <w:rFonts w:ascii="Arial" w:hAnsi="Arial" w:cs="Arial"/>
          <w:bCs/>
        </w:rPr>
        <w:t>EN RELACIÓN A</w:t>
      </w:r>
      <w:proofErr w:type="gramEnd"/>
      <w:r w:rsidRPr="00C9621C">
        <w:rPr>
          <w:rFonts w:ascii="Arial" w:hAnsi="Arial" w:cs="Arial"/>
          <w:bCs/>
        </w:rPr>
        <w:t xml:space="preserve"> LAS SESIONES EN LA MODALIDAD “EN LÍNEA”. DE ENTERADO Y DE CONFORMIDAD CON LO ESTABLECIDO EN LOS ARTÍCULOS 24 FRACCIÓN III Y 39 FRACCIÓN II DEL REGLAMENTO PARA EL GOBIERNO INTERIOR DEL CONGRESO SE TURNA A LA COMISIÓN DE LEGISLACIÓN.</w:t>
      </w:r>
    </w:p>
    <w:p w:rsidR="00E41B63" w:rsidRPr="00C9621C" w:rsidRDefault="00E41B63" w:rsidP="00E41B63">
      <w:pPr>
        <w:ind w:right="196"/>
        <w:jc w:val="both"/>
        <w:rPr>
          <w:rFonts w:ascii="Arial" w:hAnsi="Arial" w:cs="Arial"/>
          <w:bCs/>
        </w:rPr>
      </w:pPr>
    </w:p>
    <w:p w:rsidR="00E41B63" w:rsidRPr="00C9621C" w:rsidRDefault="004449C9" w:rsidP="004449C9">
      <w:pPr>
        <w:pStyle w:val="Prrafodelista"/>
        <w:numPr>
          <w:ilvl w:val="0"/>
          <w:numId w:val="4"/>
        </w:numPr>
        <w:spacing w:after="0" w:line="240" w:lineRule="auto"/>
        <w:ind w:left="284" w:right="196" w:hanging="426"/>
        <w:jc w:val="both"/>
        <w:rPr>
          <w:rFonts w:ascii="Arial" w:hAnsi="Arial" w:cs="Arial"/>
          <w:bCs/>
        </w:rPr>
      </w:pPr>
      <w:r w:rsidRPr="00C9621C">
        <w:rPr>
          <w:rFonts w:ascii="Arial" w:hAnsi="Arial" w:cs="Arial"/>
          <w:bCs/>
        </w:rPr>
        <w:t xml:space="preserve">ESCRITO PRESENTADO POR EL C. DIP. LUIS ALBERTO SUSARREY FLORES, INTEGRANTE DEL GRUPO LEGISLATIVO DEL PARTIDO ACCIÓN NACIONAL DE LA LXXV LEGISLATURA, MEDIANTE EL CUAL PRESENTA INICIATIVA DE REFORMA AL ARTÍCULO 8 Y LA FRACCIÓN I DEL ARTÍCULO 5 DE LA LEY QUE CREA EL ORGANISMO PÚBLICO DESCENTRALIZADO DENOMINADO SISTEMA DE </w:t>
      </w:r>
      <w:r w:rsidRPr="00C9621C">
        <w:rPr>
          <w:rFonts w:ascii="Arial" w:hAnsi="Arial" w:cs="Arial"/>
          <w:bCs/>
        </w:rPr>
        <w:lastRenderedPageBreak/>
        <w:t xml:space="preserve">TRANSPORTE COLECTIVO “METRORREY”, </w:t>
      </w:r>
      <w:proofErr w:type="gramStart"/>
      <w:r w:rsidRPr="00C9621C">
        <w:rPr>
          <w:rFonts w:ascii="Arial" w:hAnsi="Arial" w:cs="Arial"/>
          <w:bCs/>
        </w:rPr>
        <w:t>EN RELACIÓN A</w:t>
      </w:r>
      <w:proofErr w:type="gramEnd"/>
      <w:r w:rsidRPr="00C9621C">
        <w:rPr>
          <w:rFonts w:ascii="Arial" w:hAnsi="Arial" w:cs="Arial"/>
          <w:bCs/>
        </w:rPr>
        <w:t xml:space="preserve"> LA INTEGRACIÓN DEL CONSEJO DE ADMINISTRACIÓN. DE ENTERADO Y DE CONFORMIDAD CON LO ESTABLECIDO EN LOS ARTÍCULOS 24 FRACCIÓN III Y 39 FRACCIÓN X DEL REGLAMENTO PARA EL GOBIERNO INTERIOR DEL CONGRESO SE TURNA A LA COMISIÓN DE MOVILIDAD.</w:t>
      </w:r>
    </w:p>
    <w:p w:rsidR="00E41B63" w:rsidRPr="00C9621C" w:rsidRDefault="00E41B63" w:rsidP="00E41B63">
      <w:pPr>
        <w:ind w:right="196"/>
        <w:jc w:val="both"/>
        <w:rPr>
          <w:rFonts w:ascii="Arial" w:hAnsi="Arial" w:cs="Arial"/>
          <w:bCs/>
        </w:rPr>
      </w:pPr>
    </w:p>
    <w:p w:rsidR="00E41B63" w:rsidRPr="00C9621C" w:rsidRDefault="004449C9" w:rsidP="004449C9">
      <w:pPr>
        <w:pStyle w:val="Prrafodelista"/>
        <w:numPr>
          <w:ilvl w:val="0"/>
          <w:numId w:val="4"/>
        </w:numPr>
        <w:tabs>
          <w:tab w:val="left" w:pos="284"/>
        </w:tabs>
        <w:spacing w:after="0" w:line="240" w:lineRule="auto"/>
        <w:ind w:left="284" w:right="196" w:hanging="568"/>
        <w:jc w:val="both"/>
        <w:rPr>
          <w:rFonts w:ascii="Arial" w:hAnsi="Arial" w:cs="Arial"/>
          <w:bCs/>
        </w:rPr>
      </w:pPr>
      <w:r w:rsidRPr="00C9621C">
        <w:rPr>
          <w:rFonts w:ascii="Arial" w:hAnsi="Arial" w:cs="Arial"/>
          <w:bCs/>
        </w:rPr>
        <w:t>OFICIOS SIGNADOS POR AUTORIDADES DE LOS MUNICIPIOS DE GENERAL ZUAZUA Y DE MONTEMORELOS, NUEVO LEÓN, MEDIANTE LOS CUALES PRESENTAN SUS CUENTAS PÚBLICAS CORRESPONDIENTE AL EJERCICIO FISCAL 2019 Y EN LO QUE CORRESPONDE AL MUNICIPIO DE MONTEMORELOS, NUEVO LEÓN, EL AVANCE DE GESTIÓN FINANCIERA DEL CUARTO TRIMESTRE, CORRESPONDIENTE AL EJERCICIO FISCAL 2019. DE ENTERADO Y DE CONFORMIDAD CON LO ESTABLECIDO EN EL ARTÍCULO 24 FRACCIÓN III DEL REGLAMENTO PARA EL GOBIERNO INTERIOR DEL CONGRESO SE TURNA A LA COMISIÓN DE VIGILANCIA, CON CARÁCTER DE URGENTE.</w:t>
      </w:r>
    </w:p>
    <w:p w:rsidR="00E41B63" w:rsidRPr="00C9621C" w:rsidRDefault="00E41B63" w:rsidP="00E41B63">
      <w:pPr>
        <w:ind w:right="196"/>
        <w:jc w:val="both"/>
        <w:rPr>
          <w:rFonts w:ascii="Arial" w:hAnsi="Arial" w:cs="Arial"/>
          <w:bCs/>
        </w:rPr>
      </w:pPr>
    </w:p>
    <w:p w:rsidR="00E41B63" w:rsidRPr="00C9621C" w:rsidRDefault="004449C9" w:rsidP="004449C9">
      <w:pPr>
        <w:pStyle w:val="Prrafodelista"/>
        <w:numPr>
          <w:ilvl w:val="0"/>
          <w:numId w:val="4"/>
        </w:numPr>
        <w:spacing w:after="0" w:line="240" w:lineRule="auto"/>
        <w:ind w:left="284" w:right="196" w:hanging="709"/>
        <w:jc w:val="both"/>
        <w:rPr>
          <w:rFonts w:ascii="Arial" w:hAnsi="Arial" w:cs="Arial"/>
          <w:bCs/>
        </w:rPr>
      </w:pPr>
      <w:r w:rsidRPr="00C9621C">
        <w:rPr>
          <w:rFonts w:ascii="Arial" w:hAnsi="Arial" w:cs="Arial"/>
          <w:bCs/>
        </w:rPr>
        <w:t xml:space="preserve">ESCRITO SIGNADO POR EL C. DIP. JUAN CARLOS LEAL SEGOVIA, COORDINADOR DEL GRUPO LEGISLATIVO DEL PARTIDO ENCUENTRO SOCIAL DE LA LXXV LEGISLATURA, MEDIANTE EL CUAL PRESENTA INICIATIVA DE REFORMA POR ADICIÓN DE UNA FRACCIÓN XXV AL ARTÍCULO 7 DE LA LEY DE EDUCACIÓN DEL ESTADO, </w:t>
      </w:r>
      <w:proofErr w:type="gramStart"/>
      <w:r w:rsidRPr="00C9621C">
        <w:rPr>
          <w:rFonts w:ascii="Arial" w:hAnsi="Arial" w:cs="Arial"/>
          <w:bCs/>
        </w:rPr>
        <w:t>EN RELACIÓN A</w:t>
      </w:r>
      <w:proofErr w:type="gramEnd"/>
      <w:r w:rsidRPr="00C9621C">
        <w:rPr>
          <w:rFonts w:ascii="Arial" w:hAnsi="Arial" w:cs="Arial"/>
          <w:bCs/>
        </w:rPr>
        <w:t xml:space="preserve"> QUE LAS INSTITUCIONES PRIVADAS DEBERÁN DE CONDONAR EL PAGO DE COLEGIATURAS CUANDO EXISTA UNA DECLARATORIA DE EMERGENCIA SANITARIA, DESASTRE NATURAL O AMBIENTAL. DE ENTERADO Y DE CONFORMIDAD CON LO ESTABLECIDO EN LOS ARTÍCULOS 24 FRACCIÓN III Y 39 FRACCIÓN VII DEL REGLAMENTO PARA EL GOBIERNO INTERIOR DEL CONGRESO SE TURNA A LA COMISIÓN DE EDUCACIÓN, CULTURA Y DEPORTE.</w:t>
      </w:r>
    </w:p>
    <w:p w:rsidR="00E41B63" w:rsidRPr="00C9621C" w:rsidRDefault="00E41B63" w:rsidP="00E41B63">
      <w:pPr>
        <w:ind w:left="142" w:right="196"/>
        <w:jc w:val="both"/>
        <w:rPr>
          <w:rFonts w:ascii="Arial" w:hAnsi="Arial" w:cs="Arial"/>
          <w:bCs/>
        </w:rPr>
      </w:pPr>
    </w:p>
    <w:p w:rsidR="00E41B63" w:rsidRPr="00C9621C" w:rsidRDefault="004449C9" w:rsidP="004449C9">
      <w:pPr>
        <w:pStyle w:val="Prrafodelista"/>
        <w:numPr>
          <w:ilvl w:val="0"/>
          <w:numId w:val="4"/>
        </w:numPr>
        <w:spacing w:after="0" w:line="240" w:lineRule="auto"/>
        <w:ind w:left="284" w:right="196" w:hanging="568"/>
        <w:jc w:val="both"/>
        <w:rPr>
          <w:rFonts w:ascii="Arial" w:hAnsi="Arial" w:cs="Arial"/>
          <w:bCs/>
        </w:rPr>
      </w:pPr>
      <w:r w:rsidRPr="00C9621C">
        <w:rPr>
          <w:rFonts w:ascii="Arial" w:hAnsi="Arial" w:cs="Arial"/>
          <w:bCs/>
        </w:rPr>
        <w:t>ESCRITO SIGNADO POR EL C. DIP. JUAN CARLOS LEAL SEGOVIA, COORDINADOR DEL GRUPO LEGISLATIVO DEL PARTIDO ENCUENTRO SOCIAL DE LA LXXV LEGISLATURA, MEDIANTE EL CUAL PRESENTA INICIATIVA DE REFORMA AL ARTÍCULO 1 DE LA CONSTITUCIÓN POLÍTICA DEL ESTADO LIBRE Y SOBERANO DE NUEVO LEÓN. DE ENTERADO Y DE CONFORMIDAD CON LO ESTABLECIDO EN LOS ARTÍCULOS 24 FRACCIÓN III Y 39 FRACCIÓN III DEL REGLAMENTO PARA EL GOBIERNO INTERIOR DEL CONGRESO SE TURNA A LA COMISIÓN DE PUNTOS CONSTITUCIONALES.</w:t>
      </w:r>
    </w:p>
    <w:p w:rsidR="00E41B63" w:rsidRPr="00C9621C" w:rsidRDefault="00E41B63" w:rsidP="00E41B63">
      <w:pPr>
        <w:ind w:right="196"/>
        <w:jc w:val="both"/>
        <w:rPr>
          <w:rFonts w:ascii="Arial" w:hAnsi="Arial" w:cs="Arial"/>
          <w:bCs/>
        </w:rPr>
      </w:pPr>
    </w:p>
    <w:p w:rsidR="00E41B63" w:rsidRPr="00C9621C" w:rsidRDefault="004449C9" w:rsidP="004449C9">
      <w:pPr>
        <w:pStyle w:val="Prrafodelista"/>
        <w:numPr>
          <w:ilvl w:val="0"/>
          <w:numId w:val="4"/>
        </w:numPr>
        <w:spacing w:after="0" w:line="240" w:lineRule="auto"/>
        <w:ind w:left="284" w:right="196" w:hanging="284"/>
        <w:jc w:val="both"/>
        <w:rPr>
          <w:rFonts w:ascii="Arial" w:hAnsi="Arial" w:cs="Arial"/>
          <w:bCs/>
        </w:rPr>
      </w:pPr>
      <w:r w:rsidRPr="00C9621C">
        <w:rPr>
          <w:rFonts w:ascii="Arial" w:hAnsi="Arial" w:cs="Arial"/>
          <w:bCs/>
        </w:rPr>
        <w:t xml:space="preserve">ESCRITO PRESENTADO POR LA C. DIP. KARINA MARLEN BARRÓN PERALES, INTEGRANTE DEL GRUPO LEGISLATIVO MOVIMIENTO CIUDADANO DE LA LXXV LEGISLATURA, MEDIANTE EL CUAL PRESENTA INICIATIVA DE REFORMA A DIVERSAS DISPOSICIONES DE LA LEY DE ACCESO A LAS MUJERES A UNA VIDA LIBRE DE VIOLENCIA DEL ESTADO DE NUEVO LEÓN, EN MATERIA DE VIOLENCIA EN </w:t>
      </w:r>
      <w:r w:rsidRPr="00C9621C">
        <w:rPr>
          <w:rFonts w:ascii="Arial" w:hAnsi="Arial" w:cs="Arial"/>
          <w:bCs/>
        </w:rPr>
        <w:lastRenderedPageBreak/>
        <w:t>EL NOVIAZGO. DE ENTERADO Y DE CONFORMIDAD CON LO ESTABLECIDO EN LOS ARTÍCULOS 24 FRACCIÓN III Y 39 FRACCIÓN VI DEL REGLAMENTO PARA EL GOBIERNO INTERIOR DEL CONGRESO SE TURNA A LA COMISIÓN PARA LA IGUALDAD DE GÉNERO.</w:t>
      </w:r>
    </w:p>
    <w:p w:rsidR="00E41B63" w:rsidRPr="00C9621C" w:rsidRDefault="00E41B63" w:rsidP="00E41B63">
      <w:pPr>
        <w:ind w:right="196"/>
        <w:jc w:val="both"/>
        <w:rPr>
          <w:rFonts w:ascii="Arial" w:hAnsi="Arial" w:cs="Arial"/>
          <w:bCs/>
        </w:rPr>
      </w:pPr>
    </w:p>
    <w:p w:rsidR="00E41B63" w:rsidRPr="00C9621C" w:rsidRDefault="004449C9" w:rsidP="004449C9">
      <w:pPr>
        <w:pStyle w:val="Prrafodelista"/>
        <w:numPr>
          <w:ilvl w:val="0"/>
          <w:numId w:val="4"/>
        </w:numPr>
        <w:spacing w:after="0" w:line="240" w:lineRule="auto"/>
        <w:ind w:left="284" w:right="196" w:hanging="426"/>
        <w:jc w:val="both"/>
        <w:rPr>
          <w:rFonts w:ascii="Arial" w:hAnsi="Arial" w:cs="Arial"/>
          <w:bCs/>
        </w:rPr>
      </w:pPr>
      <w:r w:rsidRPr="00C9621C">
        <w:rPr>
          <w:rFonts w:ascii="Arial" w:hAnsi="Arial" w:cs="Arial"/>
          <w:bCs/>
        </w:rPr>
        <w:t>ESCRITO PRESENTADO POR LA DIPUTADA KARINA MARLEN BARRÓN PERALES, INTEGRANTE DEL GRUPO LEGISLATIVO MOVIMIENTO CIUDADANO Y LA DIP. IVONNE BUSTOS PAREDES, INTEGRANTE DEL PARTIDO VERDE ECOLOGISTA DE MÉXICO, DE LA LXXV LEGISLATURA, MEDIANTE EL CUAL PRESENTAN ANEXO A LA INICIATIVA DE REFORMA A DIVERSAS DISPOSICIONES DEL CÓDIGO PENAL PARA EL ESTADO DE NUEVO LEÓN. DE ENTERADO Y SE ANEXA AL EXPEDIENTE 12858/LXXV, QUE SE ENCUENTRA EN LA COMISIÓN DE JUSTICIA Y SEGURIDAD PÚBLICA.</w:t>
      </w:r>
    </w:p>
    <w:p w:rsidR="00E41B63" w:rsidRPr="00C9621C" w:rsidRDefault="00E41B63" w:rsidP="00E41B63">
      <w:pPr>
        <w:ind w:left="142" w:right="196" w:hanging="426"/>
        <w:jc w:val="both"/>
        <w:rPr>
          <w:rFonts w:ascii="Arial" w:hAnsi="Arial" w:cs="Arial"/>
          <w:bCs/>
        </w:rPr>
      </w:pPr>
    </w:p>
    <w:p w:rsidR="00E41B63" w:rsidRPr="00C9621C" w:rsidRDefault="004449C9" w:rsidP="00E41B63">
      <w:pPr>
        <w:pStyle w:val="Prrafodelista"/>
        <w:numPr>
          <w:ilvl w:val="0"/>
          <w:numId w:val="4"/>
        </w:numPr>
        <w:spacing w:after="0" w:line="240" w:lineRule="auto"/>
        <w:ind w:left="284" w:right="196" w:hanging="568"/>
        <w:jc w:val="both"/>
        <w:rPr>
          <w:rFonts w:ascii="Arial" w:hAnsi="Arial" w:cs="Arial"/>
          <w:bCs/>
        </w:rPr>
      </w:pPr>
      <w:r w:rsidRPr="00C9621C">
        <w:rPr>
          <w:rFonts w:ascii="Arial" w:hAnsi="Arial" w:cs="Arial"/>
          <w:bCs/>
        </w:rPr>
        <w:t xml:space="preserve">ESCRITO PRESENTADO POR EL GRUPO LEGISLATIVO DEL PARTIDO ACCIÓN NACIONAL DE LA LXXV Y MAURO GUERRA VILLARREAL, PRESIDENTE DEL PAN EN NUEVO LEÓN, MEDIANTE EL CUAL SOLICITAN LA APROBACIÓN DE UN PUNTO </w:t>
      </w:r>
      <w:proofErr w:type="gramStart"/>
      <w:r w:rsidRPr="00C9621C">
        <w:rPr>
          <w:rFonts w:ascii="Arial" w:hAnsi="Arial" w:cs="Arial"/>
          <w:bCs/>
        </w:rPr>
        <w:t>DE ACUERDO A</w:t>
      </w:r>
      <w:proofErr w:type="gramEnd"/>
      <w:r w:rsidRPr="00C9621C">
        <w:rPr>
          <w:rFonts w:ascii="Arial" w:hAnsi="Arial" w:cs="Arial"/>
          <w:bCs/>
        </w:rPr>
        <w:t xml:space="preserve"> FIN DE QUE SE EXHORTE AL PRESIDENTE DE LOS ESTADOS UNIDOS MEXICANOS, LIC. ANDRÉS MANUEL LÓPEZ OBRADOR, PARA QUE SE IMPLEMENTEN CON URGENCIA DIVERSAS MEDIDAS EN MATERIA ECONÓMICA. DE ENTERADO Y DE CONFORMIDAD CON LO ESTABLECIDO EN LOS ARTÍCULOS 24 FRACCIÓN III Y 39 FRACCIÓN XXIII DEL REGLAMENTO PARA EL GOBIERNO INTERIOR DEL CONGRESO SE TURNA A LA COMISIÓN DE PRESUPUESTO.</w:t>
      </w:r>
    </w:p>
    <w:p w:rsidR="00E41B63" w:rsidRPr="00C9621C" w:rsidRDefault="00E41B63" w:rsidP="00E41B63">
      <w:pPr>
        <w:ind w:right="196"/>
        <w:jc w:val="both"/>
        <w:rPr>
          <w:rFonts w:ascii="Arial" w:hAnsi="Arial" w:cs="Arial"/>
          <w:bCs/>
        </w:rPr>
      </w:pPr>
    </w:p>
    <w:p w:rsidR="00E41B63" w:rsidRPr="00C9621C" w:rsidRDefault="004449C9" w:rsidP="00E41B63">
      <w:pPr>
        <w:pStyle w:val="Prrafodelista"/>
        <w:numPr>
          <w:ilvl w:val="0"/>
          <w:numId w:val="4"/>
        </w:numPr>
        <w:spacing w:after="0" w:line="240" w:lineRule="auto"/>
        <w:ind w:left="284" w:right="196" w:hanging="568"/>
        <w:jc w:val="both"/>
        <w:rPr>
          <w:rFonts w:ascii="Arial" w:hAnsi="Arial" w:cs="Arial"/>
          <w:bCs/>
        </w:rPr>
      </w:pPr>
      <w:r w:rsidRPr="00C9621C">
        <w:rPr>
          <w:rFonts w:ascii="Arial" w:hAnsi="Arial" w:cs="Arial"/>
          <w:bCs/>
        </w:rPr>
        <w:t>ESCRITO PRESENTADO POR EL GRUPO LEGISLATIVO DEL PARTIDO ACCIÓN NACIONAL DE LA LXXV, MEDIANTE EL CUAL PRESENTAN INICIATIVA DE REFORMA AL ARTÍCULO 35 DE LA LEY DE OBRAS PÚBLICAS PARA EL ESTADO DE NUEVO LEÓN. DE ENTERADO Y DE CONFORMIDAD CON LO ESTABLECIDO EN LOS ARTÍCULOS 24 FRACCIÓN III Y 39 FRACCIÓN IX DEL REGLAMENTO PARA EL GOBIERNO INTERIOR DEL CONGRESO SE TURNA A LA COMISIÓN DE DESARROLLO URBANO.</w:t>
      </w:r>
    </w:p>
    <w:p w:rsidR="00E41B63" w:rsidRPr="00C9621C" w:rsidRDefault="00E41B63" w:rsidP="00E41B63">
      <w:pPr>
        <w:ind w:left="284" w:right="196" w:hanging="1418"/>
        <w:jc w:val="both"/>
        <w:rPr>
          <w:rFonts w:ascii="Arial" w:hAnsi="Arial" w:cs="Arial"/>
          <w:bCs/>
        </w:rPr>
      </w:pPr>
    </w:p>
    <w:p w:rsidR="00E41B63" w:rsidRPr="00C9621C" w:rsidRDefault="004449C9" w:rsidP="00E41B63">
      <w:pPr>
        <w:pStyle w:val="Prrafodelista"/>
        <w:numPr>
          <w:ilvl w:val="0"/>
          <w:numId w:val="4"/>
        </w:numPr>
        <w:spacing w:after="0" w:line="240" w:lineRule="auto"/>
        <w:ind w:left="284" w:right="196" w:hanging="568"/>
        <w:jc w:val="both"/>
        <w:rPr>
          <w:rFonts w:ascii="Arial" w:hAnsi="Arial" w:cs="Arial"/>
          <w:bCs/>
        </w:rPr>
      </w:pPr>
      <w:r w:rsidRPr="00C9621C">
        <w:rPr>
          <w:rFonts w:ascii="Arial" w:hAnsi="Arial" w:cs="Arial"/>
          <w:bCs/>
        </w:rPr>
        <w:t>ESCRITO PRESENTADO POR EL GRUPO LEGISLATIVO DEL PARTIDO ACCIÓN NACIONAL DE LA LXXV, MEDIANTE EL CUAL PRESENTAN INICIATIVA DE REFORMA POR ADICIÓN DE LOS PÁRRAFOS SEXTO, SÉPTIMO, OCTAVO Y NOVENO AL ARTÍCULO 18 DE LA LEY DE FISCALIZACIÓN SUPERIOR DEL ESTADO DE NUEVO LEÓN. DE ENTERADO Y DE CONFORMIDAD CON LO ESTABLECIDO EN LOS ARTÍCULOS 24 FRACCIÓN III Y 39 FRACCIÓN XXIII DEL REGLAMENTO PARA EL GOBIERNO INTERIOR DEL CONGRESO SE TURNA A LA COMISIÓN DE PRESUPUESTO.</w:t>
      </w:r>
    </w:p>
    <w:p w:rsidR="00E41B63" w:rsidRPr="00C9621C" w:rsidRDefault="00E41B63" w:rsidP="00E41B63">
      <w:pPr>
        <w:ind w:left="284" w:right="196" w:hanging="1701"/>
        <w:jc w:val="both"/>
        <w:rPr>
          <w:rFonts w:ascii="Arial" w:hAnsi="Arial" w:cs="Arial"/>
          <w:bCs/>
        </w:rPr>
      </w:pPr>
    </w:p>
    <w:p w:rsidR="00E41B63" w:rsidRPr="00A507BC" w:rsidRDefault="00E41B63" w:rsidP="00E41B63">
      <w:pPr>
        <w:spacing w:after="0" w:line="360" w:lineRule="auto"/>
        <w:ind w:right="-138"/>
        <w:jc w:val="center"/>
        <w:rPr>
          <w:rFonts w:ascii="Arial" w:eastAsia="Times New Roman" w:hAnsi="Arial" w:cs="Arial"/>
          <w:sz w:val="16"/>
          <w:lang w:eastAsia="es-MX"/>
        </w:rPr>
      </w:pPr>
    </w:p>
    <w:sectPr w:rsidR="00E41B63" w:rsidRPr="00A507BC" w:rsidSect="00FD42CE">
      <w:headerReference w:type="default" r:id="rId8"/>
      <w:footerReference w:type="default" r:id="rId9"/>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799" w:rsidRDefault="007B5799">
      <w:pPr>
        <w:spacing w:after="0" w:line="240" w:lineRule="auto"/>
      </w:pPr>
      <w:r>
        <w:separator/>
      </w:r>
    </w:p>
  </w:endnote>
  <w:endnote w:type="continuationSeparator" w:id="0">
    <w:p w:rsidR="007B5799" w:rsidRDefault="007B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396702"/>
      <w:docPartObj>
        <w:docPartGallery w:val="Page Numbers (Bottom of Page)"/>
        <w:docPartUnique/>
      </w:docPartObj>
    </w:sdtPr>
    <w:sdtEndPr/>
    <w:sdtContent>
      <w:p w:rsidR="009B660A" w:rsidRDefault="009B660A">
        <w:pPr>
          <w:pStyle w:val="Piedepgina"/>
          <w:jc w:val="right"/>
        </w:pPr>
        <w:r>
          <w:fldChar w:fldCharType="begin"/>
        </w:r>
        <w:r>
          <w:instrText>PAGE   \* MERGEFORMAT</w:instrText>
        </w:r>
        <w:r>
          <w:fldChar w:fldCharType="separate"/>
        </w:r>
        <w:r w:rsidR="00654A66" w:rsidRPr="00654A66">
          <w:rPr>
            <w:noProof/>
            <w:lang w:val="es-ES"/>
          </w:rPr>
          <w:t>7</w:t>
        </w:r>
        <w:r>
          <w:fldChar w:fldCharType="end"/>
        </w:r>
      </w:p>
    </w:sdtContent>
  </w:sdt>
  <w:p w:rsidR="009B660A" w:rsidRDefault="009B66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799" w:rsidRDefault="007B5799">
      <w:pPr>
        <w:spacing w:after="0" w:line="240" w:lineRule="auto"/>
      </w:pPr>
      <w:r>
        <w:separator/>
      </w:r>
    </w:p>
  </w:footnote>
  <w:footnote w:type="continuationSeparator" w:id="0">
    <w:p w:rsidR="007B5799" w:rsidRDefault="007B5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alias w:val="Título"/>
      <w:tag w:val=""/>
      <w:id w:val="-1020384879"/>
      <w:dataBinding w:prefixMappings="xmlns:ns0='http://purl.org/dc/elements/1.1/' xmlns:ns1='http://schemas.openxmlformats.org/package/2006/metadata/core-properties' " w:xpath="/ns1:coreProperties[1]/ns0:title[1]" w:storeItemID="{6C3C8BC8-F283-45AE-878A-BAB7291924A1}"/>
      <w:text/>
    </w:sdtPr>
    <w:sdtEndPr/>
    <w:sdtContent>
      <w:p w:rsidR="00547CDF" w:rsidRPr="00547CDF" w:rsidRDefault="00547CDF" w:rsidP="00547CDF">
        <w:pPr>
          <w:pStyle w:val="Encabezado"/>
          <w:jc w:val="center"/>
          <w:rPr>
            <w:i/>
            <w:caps/>
            <w:color w:val="FFFFFF" w:themeColor="background1"/>
          </w:rPr>
        </w:pPr>
        <w:r w:rsidRPr="00547CDF">
          <w:rPr>
            <w:i/>
          </w:rPr>
          <w:t>“2020, AÑO DE LEONA VICARIO, BENEMÉRITA MADRE DE LA PATRIA Y CARMEN SERDÁN, HEROÍNA DE LA REVOLUCIÓN MEXICANA”</w:t>
        </w:r>
      </w:p>
    </w:sdtContent>
  </w:sdt>
  <w:p w:rsidR="00547CDF" w:rsidRPr="00547CDF" w:rsidRDefault="00547CDF" w:rsidP="00547CDF">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A8509D8"/>
    <w:multiLevelType w:val="hybridMultilevel"/>
    <w:tmpl w:val="96CE020E"/>
    <w:lvl w:ilvl="0" w:tplc="46FC85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8"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4"/>
  </w:num>
  <w:num w:numId="3">
    <w:abstractNumId w:val="11"/>
  </w:num>
  <w:num w:numId="4">
    <w:abstractNumId w:val="7"/>
  </w:num>
  <w:num w:numId="5">
    <w:abstractNumId w:val="2"/>
  </w:num>
  <w:num w:numId="6">
    <w:abstractNumId w:val="9"/>
  </w:num>
  <w:num w:numId="7">
    <w:abstractNumId w:val="5"/>
  </w:num>
  <w:num w:numId="8">
    <w:abstractNumId w:val="3"/>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1B"/>
    <w:rsid w:val="000028DC"/>
    <w:rsid w:val="000037D9"/>
    <w:rsid w:val="000047C8"/>
    <w:rsid w:val="00004C93"/>
    <w:rsid w:val="000063B9"/>
    <w:rsid w:val="00006FB6"/>
    <w:rsid w:val="0001132F"/>
    <w:rsid w:val="00014409"/>
    <w:rsid w:val="000179A3"/>
    <w:rsid w:val="00020B67"/>
    <w:rsid w:val="00020FD3"/>
    <w:rsid w:val="00021809"/>
    <w:rsid w:val="0002572E"/>
    <w:rsid w:val="00032ACA"/>
    <w:rsid w:val="00033556"/>
    <w:rsid w:val="00041711"/>
    <w:rsid w:val="0004172B"/>
    <w:rsid w:val="00044744"/>
    <w:rsid w:val="000456B5"/>
    <w:rsid w:val="00047BC2"/>
    <w:rsid w:val="00051087"/>
    <w:rsid w:val="00051A3B"/>
    <w:rsid w:val="00052B1C"/>
    <w:rsid w:val="000547A7"/>
    <w:rsid w:val="00054AEA"/>
    <w:rsid w:val="00056474"/>
    <w:rsid w:val="00063A7D"/>
    <w:rsid w:val="00063DDA"/>
    <w:rsid w:val="00065E04"/>
    <w:rsid w:val="000763B5"/>
    <w:rsid w:val="00082F35"/>
    <w:rsid w:val="0008507F"/>
    <w:rsid w:val="00085F73"/>
    <w:rsid w:val="000A459D"/>
    <w:rsid w:val="000A6B55"/>
    <w:rsid w:val="000B0C29"/>
    <w:rsid w:val="000B17A8"/>
    <w:rsid w:val="000B5F08"/>
    <w:rsid w:val="000C4011"/>
    <w:rsid w:val="000C448C"/>
    <w:rsid w:val="000C5C54"/>
    <w:rsid w:val="000C700C"/>
    <w:rsid w:val="000D0CFF"/>
    <w:rsid w:val="000D17EC"/>
    <w:rsid w:val="000D3646"/>
    <w:rsid w:val="000D643F"/>
    <w:rsid w:val="000D6709"/>
    <w:rsid w:val="000E0ED2"/>
    <w:rsid w:val="000E2380"/>
    <w:rsid w:val="000E3715"/>
    <w:rsid w:val="000E61E6"/>
    <w:rsid w:val="000E7022"/>
    <w:rsid w:val="000E7490"/>
    <w:rsid w:val="000F1054"/>
    <w:rsid w:val="000F3D68"/>
    <w:rsid w:val="000F58B4"/>
    <w:rsid w:val="000F5ACD"/>
    <w:rsid w:val="000F6670"/>
    <w:rsid w:val="000F79B4"/>
    <w:rsid w:val="00101920"/>
    <w:rsid w:val="0010220D"/>
    <w:rsid w:val="001053C3"/>
    <w:rsid w:val="001102DA"/>
    <w:rsid w:val="0011313A"/>
    <w:rsid w:val="00116BCE"/>
    <w:rsid w:val="00120AA5"/>
    <w:rsid w:val="00120E95"/>
    <w:rsid w:val="00132EA5"/>
    <w:rsid w:val="00135F04"/>
    <w:rsid w:val="001370D6"/>
    <w:rsid w:val="00137C07"/>
    <w:rsid w:val="001416F3"/>
    <w:rsid w:val="00141A30"/>
    <w:rsid w:val="00153577"/>
    <w:rsid w:val="00160722"/>
    <w:rsid w:val="001624D8"/>
    <w:rsid w:val="00171C67"/>
    <w:rsid w:val="00171FEF"/>
    <w:rsid w:val="0017229F"/>
    <w:rsid w:val="00172A89"/>
    <w:rsid w:val="0017489E"/>
    <w:rsid w:val="00176313"/>
    <w:rsid w:val="00177FB8"/>
    <w:rsid w:val="00187B8B"/>
    <w:rsid w:val="00187DE8"/>
    <w:rsid w:val="00191108"/>
    <w:rsid w:val="00192E78"/>
    <w:rsid w:val="00193286"/>
    <w:rsid w:val="00196A6D"/>
    <w:rsid w:val="001A442F"/>
    <w:rsid w:val="001B08EA"/>
    <w:rsid w:val="001B261E"/>
    <w:rsid w:val="001C0CEA"/>
    <w:rsid w:val="001C212A"/>
    <w:rsid w:val="001C33DF"/>
    <w:rsid w:val="001D2390"/>
    <w:rsid w:val="001D58B3"/>
    <w:rsid w:val="001E172F"/>
    <w:rsid w:val="001E2303"/>
    <w:rsid w:val="001E42C2"/>
    <w:rsid w:val="001E72B6"/>
    <w:rsid w:val="001F0ACE"/>
    <w:rsid w:val="001F1031"/>
    <w:rsid w:val="00200794"/>
    <w:rsid w:val="0020087F"/>
    <w:rsid w:val="00203DF9"/>
    <w:rsid w:val="0021403C"/>
    <w:rsid w:val="00217971"/>
    <w:rsid w:val="00220126"/>
    <w:rsid w:val="00220D37"/>
    <w:rsid w:val="00223019"/>
    <w:rsid w:val="002310BA"/>
    <w:rsid w:val="00231B03"/>
    <w:rsid w:val="002323F9"/>
    <w:rsid w:val="002346B9"/>
    <w:rsid w:val="002418D0"/>
    <w:rsid w:val="00243DE0"/>
    <w:rsid w:val="00244AA9"/>
    <w:rsid w:val="002511C8"/>
    <w:rsid w:val="00256987"/>
    <w:rsid w:val="0026188C"/>
    <w:rsid w:val="002650F3"/>
    <w:rsid w:val="0026566F"/>
    <w:rsid w:val="00270E39"/>
    <w:rsid w:val="00273398"/>
    <w:rsid w:val="002738B6"/>
    <w:rsid w:val="00274CE8"/>
    <w:rsid w:val="00276690"/>
    <w:rsid w:val="00287EB3"/>
    <w:rsid w:val="002930FF"/>
    <w:rsid w:val="00295C65"/>
    <w:rsid w:val="002A0571"/>
    <w:rsid w:val="002A1484"/>
    <w:rsid w:val="002A54A0"/>
    <w:rsid w:val="002A7829"/>
    <w:rsid w:val="002B2C84"/>
    <w:rsid w:val="002B4AA9"/>
    <w:rsid w:val="002B4ECD"/>
    <w:rsid w:val="002C6F3F"/>
    <w:rsid w:val="002D5CD8"/>
    <w:rsid w:val="002E00BE"/>
    <w:rsid w:val="002E164A"/>
    <w:rsid w:val="002E26BE"/>
    <w:rsid w:val="002E504C"/>
    <w:rsid w:val="002E53C2"/>
    <w:rsid w:val="002E65E3"/>
    <w:rsid w:val="002F2949"/>
    <w:rsid w:val="002F62CE"/>
    <w:rsid w:val="002F65C8"/>
    <w:rsid w:val="002F758A"/>
    <w:rsid w:val="00306F2D"/>
    <w:rsid w:val="003077CE"/>
    <w:rsid w:val="003126B7"/>
    <w:rsid w:val="00313BF5"/>
    <w:rsid w:val="00314073"/>
    <w:rsid w:val="00315196"/>
    <w:rsid w:val="00315B8A"/>
    <w:rsid w:val="00316297"/>
    <w:rsid w:val="00316ABD"/>
    <w:rsid w:val="00317BB7"/>
    <w:rsid w:val="003229A2"/>
    <w:rsid w:val="00323C3A"/>
    <w:rsid w:val="00331981"/>
    <w:rsid w:val="00333F3E"/>
    <w:rsid w:val="00336FCB"/>
    <w:rsid w:val="00340187"/>
    <w:rsid w:val="00341671"/>
    <w:rsid w:val="00343376"/>
    <w:rsid w:val="0034442B"/>
    <w:rsid w:val="00354025"/>
    <w:rsid w:val="0036170A"/>
    <w:rsid w:val="0036348F"/>
    <w:rsid w:val="00364745"/>
    <w:rsid w:val="0037041E"/>
    <w:rsid w:val="0037220A"/>
    <w:rsid w:val="00373BA2"/>
    <w:rsid w:val="00373C2E"/>
    <w:rsid w:val="00374347"/>
    <w:rsid w:val="00377817"/>
    <w:rsid w:val="00386017"/>
    <w:rsid w:val="00397A91"/>
    <w:rsid w:val="003A5B35"/>
    <w:rsid w:val="003B3457"/>
    <w:rsid w:val="003B5C98"/>
    <w:rsid w:val="003B778B"/>
    <w:rsid w:val="003C44B9"/>
    <w:rsid w:val="003C68B4"/>
    <w:rsid w:val="003D3103"/>
    <w:rsid w:val="003E1945"/>
    <w:rsid w:val="003E32A6"/>
    <w:rsid w:val="003E60BF"/>
    <w:rsid w:val="003E7459"/>
    <w:rsid w:val="003E74DA"/>
    <w:rsid w:val="00403923"/>
    <w:rsid w:val="00403FED"/>
    <w:rsid w:val="004057B2"/>
    <w:rsid w:val="00407873"/>
    <w:rsid w:val="00411849"/>
    <w:rsid w:val="00416BA3"/>
    <w:rsid w:val="00416D0A"/>
    <w:rsid w:val="00421034"/>
    <w:rsid w:val="004228ED"/>
    <w:rsid w:val="0042423F"/>
    <w:rsid w:val="00425909"/>
    <w:rsid w:val="00426B9F"/>
    <w:rsid w:val="00430632"/>
    <w:rsid w:val="00430974"/>
    <w:rsid w:val="00430CE4"/>
    <w:rsid w:val="00432B67"/>
    <w:rsid w:val="0043741B"/>
    <w:rsid w:val="00443DEB"/>
    <w:rsid w:val="004449C9"/>
    <w:rsid w:val="00453F09"/>
    <w:rsid w:val="00456E0B"/>
    <w:rsid w:val="00457717"/>
    <w:rsid w:val="004625E9"/>
    <w:rsid w:val="00471F28"/>
    <w:rsid w:val="00473333"/>
    <w:rsid w:val="00473C38"/>
    <w:rsid w:val="0047513D"/>
    <w:rsid w:val="0047579A"/>
    <w:rsid w:val="00476925"/>
    <w:rsid w:val="0047694A"/>
    <w:rsid w:val="00480A41"/>
    <w:rsid w:val="00483EB8"/>
    <w:rsid w:val="00490D8D"/>
    <w:rsid w:val="00492A32"/>
    <w:rsid w:val="0049309D"/>
    <w:rsid w:val="00494ED9"/>
    <w:rsid w:val="0049629C"/>
    <w:rsid w:val="00497592"/>
    <w:rsid w:val="004A1A35"/>
    <w:rsid w:val="004A428D"/>
    <w:rsid w:val="004A4F55"/>
    <w:rsid w:val="004A64CA"/>
    <w:rsid w:val="004B23EA"/>
    <w:rsid w:val="004B4EBD"/>
    <w:rsid w:val="004B6578"/>
    <w:rsid w:val="004C679B"/>
    <w:rsid w:val="004D2708"/>
    <w:rsid w:val="004D5307"/>
    <w:rsid w:val="004D63C1"/>
    <w:rsid w:val="004D70EF"/>
    <w:rsid w:val="004E4473"/>
    <w:rsid w:val="004E5092"/>
    <w:rsid w:val="004E5B93"/>
    <w:rsid w:val="00500007"/>
    <w:rsid w:val="00502C7C"/>
    <w:rsid w:val="00502FB4"/>
    <w:rsid w:val="005055A0"/>
    <w:rsid w:val="0050697D"/>
    <w:rsid w:val="00510F28"/>
    <w:rsid w:val="005120BB"/>
    <w:rsid w:val="00512F49"/>
    <w:rsid w:val="00515005"/>
    <w:rsid w:val="005205AE"/>
    <w:rsid w:val="00523680"/>
    <w:rsid w:val="00525BD8"/>
    <w:rsid w:val="00530126"/>
    <w:rsid w:val="00533281"/>
    <w:rsid w:val="00534FA2"/>
    <w:rsid w:val="005370B9"/>
    <w:rsid w:val="005378DA"/>
    <w:rsid w:val="00541105"/>
    <w:rsid w:val="00546334"/>
    <w:rsid w:val="00547CDF"/>
    <w:rsid w:val="00547FD4"/>
    <w:rsid w:val="00550E1B"/>
    <w:rsid w:val="00551D32"/>
    <w:rsid w:val="00561A5B"/>
    <w:rsid w:val="00562534"/>
    <w:rsid w:val="00562897"/>
    <w:rsid w:val="00565DB4"/>
    <w:rsid w:val="00570A55"/>
    <w:rsid w:val="00573318"/>
    <w:rsid w:val="005735FD"/>
    <w:rsid w:val="005742E0"/>
    <w:rsid w:val="005808CB"/>
    <w:rsid w:val="00585386"/>
    <w:rsid w:val="00585B9B"/>
    <w:rsid w:val="00586146"/>
    <w:rsid w:val="00591053"/>
    <w:rsid w:val="0059613D"/>
    <w:rsid w:val="005C1821"/>
    <w:rsid w:val="005C439A"/>
    <w:rsid w:val="005C44DD"/>
    <w:rsid w:val="005D3957"/>
    <w:rsid w:val="005E0307"/>
    <w:rsid w:val="005F19F4"/>
    <w:rsid w:val="005F3D6F"/>
    <w:rsid w:val="005F5A43"/>
    <w:rsid w:val="00601D0C"/>
    <w:rsid w:val="006037F6"/>
    <w:rsid w:val="00605A10"/>
    <w:rsid w:val="006062A2"/>
    <w:rsid w:val="00610341"/>
    <w:rsid w:val="00611CC7"/>
    <w:rsid w:val="00614BD2"/>
    <w:rsid w:val="00617FC7"/>
    <w:rsid w:val="00623923"/>
    <w:rsid w:val="0062739D"/>
    <w:rsid w:val="00641DB1"/>
    <w:rsid w:val="00644B22"/>
    <w:rsid w:val="006451D8"/>
    <w:rsid w:val="00645E0D"/>
    <w:rsid w:val="00652082"/>
    <w:rsid w:val="00653FBE"/>
    <w:rsid w:val="00654A66"/>
    <w:rsid w:val="00655541"/>
    <w:rsid w:val="0066007B"/>
    <w:rsid w:val="00661B01"/>
    <w:rsid w:val="00665B39"/>
    <w:rsid w:val="0067138F"/>
    <w:rsid w:val="006715C3"/>
    <w:rsid w:val="00671753"/>
    <w:rsid w:val="0067277D"/>
    <w:rsid w:val="00674DA0"/>
    <w:rsid w:val="006817BD"/>
    <w:rsid w:val="00681A4F"/>
    <w:rsid w:val="00681F09"/>
    <w:rsid w:val="0068655D"/>
    <w:rsid w:val="00691D45"/>
    <w:rsid w:val="00692D8F"/>
    <w:rsid w:val="00693CD6"/>
    <w:rsid w:val="00695BB5"/>
    <w:rsid w:val="006A3AF6"/>
    <w:rsid w:val="006B20A9"/>
    <w:rsid w:val="006B344C"/>
    <w:rsid w:val="006B6E72"/>
    <w:rsid w:val="006C7ED9"/>
    <w:rsid w:val="006D6CC3"/>
    <w:rsid w:val="006F1E67"/>
    <w:rsid w:val="006F33C6"/>
    <w:rsid w:val="006F4F57"/>
    <w:rsid w:val="00703C87"/>
    <w:rsid w:val="00704E7B"/>
    <w:rsid w:val="00715276"/>
    <w:rsid w:val="00716546"/>
    <w:rsid w:val="00720919"/>
    <w:rsid w:val="007273C4"/>
    <w:rsid w:val="00727C97"/>
    <w:rsid w:val="00731691"/>
    <w:rsid w:val="00734A7F"/>
    <w:rsid w:val="00737CB7"/>
    <w:rsid w:val="007428D8"/>
    <w:rsid w:val="00743B25"/>
    <w:rsid w:val="007475E1"/>
    <w:rsid w:val="0077362F"/>
    <w:rsid w:val="00776389"/>
    <w:rsid w:val="00776FE2"/>
    <w:rsid w:val="00786FDB"/>
    <w:rsid w:val="00787717"/>
    <w:rsid w:val="00794976"/>
    <w:rsid w:val="00796273"/>
    <w:rsid w:val="007A0066"/>
    <w:rsid w:val="007A24EF"/>
    <w:rsid w:val="007B33EC"/>
    <w:rsid w:val="007B5799"/>
    <w:rsid w:val="007B6486"/>
    <w:rsid w:val="007B7409"/>
    <w:rsid w:val="007D675C"/>
    <w:rsid w:val="007E0BCA"/>
    <w:rsid w:val="007E0F5A"/>
    <w:rsid w:val="007E2698"/>
    <w:rsid w:val="007E4402"/>
    <w:rsid w:val="007F205B"/>
    <w:rsid w:val="007F540C"/>
    <w:rsid w:val="00803FBD"/>
    <w:rsid w:val="0081248B"/>
    <w:rsid w:val="00813078"/>
    <w:rsid w:val="008133AD"/>
    <w:rsid w:val="008144BF"/>
    <w:rsid w:val="0081468F"/>
    <w:rsid w:val="00820877"/>
    <w:rsid w:val="00824A41"/>
    <w:rsid w:val="0083177E"/>
    <w:rsid w:val="00832BA4"/>
    <w:rsid w:val="00835962"/>
    <w:rsid w:val="0083608C"/>
    <w:rsid w:val="00840C09"/>
    <w:rsid w:val="0084159D"/>
    <w:rsid w:val="0085215E"/>
    <w:rsid w:val="00857793"/>
    <w:rsid w:val="00857F31"/>
    <w:rsid w:val="008618B5"/>
    <w:rsid w:val="00861ED0"/>
    <w:rsid w:val="00874EF9"/>
    <w:rsid w:val="0088496F"/>
    <w:rsid w:val="0088543A"/>
    <w:rsid w:val="00885BD7"/>
    <w:rsid w:val="00886797"/>
    <w:rsid w:val="008874DC"/>
    <w:rsid w:val="0089454C"/>
    <w:rsid w:val="00895EF6"/>
    <w:rsid w:val="008A04A7"/>
    <w:rsid w:val="008A25F3"/>
    <w:rsid w:val="008A772C"/>
    <w:rsid w:val="008C6124"/>
    <w:rsid w:val="008D0192"/>
    <w:rsid w:val="008D15DB"/>
    <w:rsid w:val="008D6813"/>
    <w:rsid w:val="008E0FCD"/>
    <w:rsid w:val="008E1993"/>
    <w:rsid w:val="008E1BB7"/>
    <w:rsid w:val="008E56D1"/>
    <w:rsid w:val="008E7B4C"/>
    <w:rsid w:val="008F4CC0"/>
    <w:rsid w:val="008F6B08"/>
    <w:rsid w:val="00900F97"/>
    <w:rsid w:val="00901726"/>
    <w:rsid w:val="00907840"/>
    <w:rsid w:val="00907990"/>
    <w:rsid w:val="00910F20"/>
    <w:rsid w:val="00911366"/>
    <w:rsid w:val="00913F30"/>
    <w:rsid w:val="00915DA8"/>
    <w:rsid w:val="00917A37"/>
    <w:rsid w:val="00921832"/>
    <w:rsid w:val="0092333F"/>
    <w:rsid w:val="00932399"/>
    <w:rsid w:val="00933621"/>
    <w:rsid w:val="00933A7A"/>
    <w:rsid w:val="00936B21"/>
    <w:rsid w:val="00944311"/>
    <w:rsid w:val="0094541E"/>
    <w:rsid w:val="00951060"/>
    <w:rsid w:val="0095418A"/>
    <w:rsid w:val="009549E9"/>
    <w:rsid w:val="00955FCF"/>
    <w:rsid w:val="00961981"/>
    <w:rsid w:val="00965F79"/>
    <w:rsid w:val="00970D8B"/>
    <w:rsid w:val="009711B4"/>
    <w:rsid w:val="00971AA7"/>
    <w:rsid w:val="009749A8"/>
    <w:rsid w:val="009760B2"/>
    <w:rsid w:val="0098120B"/>
    <w:rsid w:val="009901ED"/>
    <w:rsid w:val="009913F5"/>
    <w:rsid w:val="0099375C"/>
    <w:rsid w:val="0099549C"/>
    <w:rsid w:val="009976BD"/>
    <w:rsid w:val="009A313C"/>
    <w:rsid w:val="009B45EB"/>
    <w:rsid w:val="009B4C52"/>
    <w:rsid w:val="009B660A"/>
    <w:rsid w:val="009B7858"/>
    <w:rsid w:val="009C6EE8"/>
    <w:rsid w:val="009D164D"/>
    <w:rsid w:val="009D189A"/>
    <w:rsid w:val="009D2FD6"/>
    <w:rsid w:val="009E1EDA"/>
    <w:rsid w:val="009E24E8"/>
    <w:rsid w:val="009E3C12"/>
    <w:rsid w:val="009E5F0F"/>
    <w:rsid w:val="009F6393"/>
    <w:rsid w:val="00A00DC5"/>
    <w:rsid w:val="00A00F64"/>
    <w:rsid w:val="00A018AC"/>
    <w:rsid w:val="00A068B6"/>
    <w:rsid w:val="00A07286"/>
    <w:rsid w:val="00A07474"/>
    <w:rsid w:val="00A1630A"/>
    <w:rsid w:val="00A16933"/>
    <w:rsid w:val="00A21943"/>
    <w:rsid w:val="00A24417"/>
    <w:rsid w:val="00A251D8"/>
    <w:rsid w:val="00A26588"/>
    <w:rsid w:val="00A3057D"/>
    <w:rsid w:val="00A30699"/>
    <w:rsid w:val="00A33C86"/>
    <w:rsid w:val="00A33CD7"/>
    <w:rsid w:val="00A3628A"/>
    <w:rsid w:val="00A4285B"/>
    <w:rsid w:val="00A4374D"/>
    <w:rsid w:val="00A4683E"/>
    <w:rsid w:val="00A507BC"/>
    <w:rsid w:val="00A527D8"/>
    <w:rsid w:val="00A52FAE"/>
    <w:rsid w:val="00A606A6"/>
    <w:rsid w:val="00A624F5"/>
    <w:rsid w:val="00A634B2"/>
    <w:rsid w:val="00A64222"/>
    <w:rsid w:val="00A655DA"/>
    <w:rsid w:val="00A65627"/>
    <w:rsid w:val="00A65DEC"/>
    <w:rsid w:val="00A73CDE"/>
    <w:rsid w:val="00A7678B"/>
    <w:rsid w:val="00A91BE8"/>
    <w:rsid w:val="00A923C0"/>
    <w:rsid w:val="00A9664C"/>
    <w:rsid w:val="00AA0450"/>
    <w:rsid w:val="00AA0BDF"/>
    <w:rsid w:val="00AA3C29"/>
    <w:rsid w:val="00AA4233"/>
    <w:rsid w:val="00AA5D4B"/>
    <w:rsid w:val="00AA5EDD"/>
    <w:rsid w:val="00AB2C44"/>
    <w:rsid w:val="00AC0940"/>
    <w:rsid w:val="00AC155D"/>
    <w:rsid w:val="00AC25A7"/>
    <w:rsid w:val="00AC3010"/>
    <w:rsid w:val="00AC45B8"/>
    <w:rsid w:val="00AC4973"/>
    <w:rsid w:val="00AD3943"/>
    <w:rsid w:val="00AD58B8"/>
    <w:rsid w:val="00AD5B98"/>
    <w:rsid w:val="00AD6B06"/>
    <w:rsid w:val="00AD7525"/>
    <w:rsid w:val="00AE3BE3"/>
    <w:rsid w:val="00AE587A"/>
    <w:rsid w:val="00AE598F"/>
    <w:rsid w:val="00AF5B48"/>
    <w:rsid w:val="00AF5D69"/>
    <w:rsid w:val="00AF68E4"/>
    <w:rsid w:val="00AF6A84"/>
    <w:rsid w:val="00AF721A"/>
    <w:rsid w:val="00B01D4E"/>
    <w:rsid w:val="00B04409"/>
    <w:rsid w:val="00B04CD5"/>
    <w:rsid w:val="00B07433"/>
    <w:rsid w:val="00B14DC4"/>
    <w:rsid w:val="00B208EB"/>
    <w:rsid w:val="00B35A78"/>
    <w:rsid w:val="00B4073C"/>
    <w:rsid w:val="00B40BB1"/>
    <w:rsid w:val="00B4798B"/>
    <w:rsid w:val="00B521ED"/>
    <w:rsid w:val="00B52BD2"/>
    <w:rsid w:val="00B53B92"/>
    <w:rsid w:val="00B71212"/>
    <w:rsid w:val="00B75924"/>
    <w:rsid w:val="00B75B8D"/>
    <w:rsid w:val="00B77935"/>
    <w:rsid w:val="00B77D5F"/>
    <w:rsid w:val="00B8041F"/>
    <w:rsid w:val="00B85F5B"/>
    <w:rsid w:val="00B87435"/>
    <w:rsid w:val="00BA0336"/>
    <w:rsid w:val="00BB0C6E"/>
    <w:rsid w:val="00BB4E6B"/>
    <w:rsid w:val="00BC65FD"/>
    <w:rsid w:val="00BC687B"/>
    <w:rsid w:val="00BC7265"/>
    <w:rsid w:val="00BD0700"/>
    <w:rsid w:val="00BD0E40"/>
    <w:rsid w:val="00BD1D56"/>
    <w:rsid w:val="00BD2BA1"/>
    <w:rsid w:val="00BE2CE2"/>
    <w:rsid w:val="00BE3AB0"/>
    <w:rsid w:val="00BE3D0D"/>
    <w:rsid w:val="00BE732A"/>
    <w:rsid w:val="00BF7B71"/>
    <w:rsid w:val="00BF7E95"/>
    <w:rsid w:val="00C03FFF"/>
    <w:rsid w:val="00C0481A"/>
    <w:rsid w:val="00C06474"/>
    <w:rsid w:val="00C06DB4"/>
    <w:rsid w:val="00C115A8"/>
    <w:rsid w:val="00C12776"/>
    <w:rsid w:val="00C246E8"/>
    <w:rsid w:val="00C31418"/>
    <w:rsid w:val="00C32498"/>
    <w:rsid w:val="00C3784E"/>
    <w:rsid w:val="00C5054D"/>
    <w:rsid w:val="00C53ACB"/>
    <w:rsid w:val="00C54A89"/>
    <w:rsid w:val="00C6558E"/>
    <w:rsid w:val="00C66AB2"/>
    <w:rsid w:val="00C73461"/>
    <w:rsid w:val="00C745A1"/>
    <w:rsid w:val="00C74825"/>
    <w:rsid w:val="00C76276"/>
    <w:rsid w:val="00C77D98"/>
    <w:rsid w:val="00C80044"/>
    <w:rsid w:val="00C81CD3"/>
    <w:rsid w:val="00C84C4F"/>
    <w:rsid w:val="00C853FD"/>
    <w:rsid w:val="00C866A2"/>
    <w:rsid w:val="00C906C3"/>
    <w:rsid w:val="00C955F6"/>
    <w:rsid w:val="00C95EDE"/>
    <w:rsid w:val="00CA4FFB"/>
    <w:rsid w:val="00CB13BF"/>
    <w:rsid w:val="00CB50A0"/>
    <w:rsid w:val="00CB568E"/>
    <w:rsid w:val="00CC2A00"/>
    <w:rsid w:val="00CC389C"/>
    <w:rsid w:val="00CD2CB7"/>
    <w:rsid w:val="00CD2CCD"/>
    <w:rsid w:val="00CD3AD6"/>
    <w:rsid w:val="00CD3EB6"/>
    <w:rsid w:val="00CD7C5B"/>
    <w:rsid w:val="00CE3798"/>
    <w:rsid w:val="00CE5793"/>
    <w:rsid w:val="00CE6383"/>
    <w:rsid w:val="00CF12DA"/>
    <w:rsid w:val="00CF2FCC"/>
    <w:rsid w:val="00CF5391"/>
    <w:rsid w:val="00CF7990"/>
    <w:rsid w:val="00D00D7C"/>
    <w:rsid w:val="00D03C36"/>
    <w:rsid w:val="00D076E1"/>
    <w:rsid w:val="00D12CB3"/>
    <w:rsid w:val="00D12E07"/>
    <w:rsid w:val="00D13213"/>
    <w:rsid w:val="00D144CB"/>
    <w:rsid w:val="00D149F3"/>
    <w:rsid w:val="00D20EEC"/>
    <w:rsid w:val="00D23030"/>
    <w:rsid w:val="00D34343"/>
    <w:rsid w:val="00D35DCE"/>
    <w:rsid w:val="00D37327"/>
    <w:rsid w:val="00D43B0D"/>
    <w:rsid w:val="00D448A4"/>
    <w:rsid w:val="00D503CC"/>
    <w:rsid w:val="00D51EFC"/>
    <w:rsid w:val="00D525F1"/>
    <w:rsid w:val="00D5306D"/>
    <w:rsid w:val="00D57567"/>
    <w:rsid w:val="00D60EA0"/>
    <w:rsid w:val="00D61DFE"/>
    <w:rsid w:val="00D81FCB"/>
    <w:rsid w:val="00D82DD8"/>
    <w:rsid w:val="00D84927"/>
    <w:rsid w:val="00D93871"/>
    <w:rsid w:val="00D94485"/>
    <w:rsid w:val="00D950A8"/>
    <w:rsid w:val="00D95CE9"/>
    <w:rsid w:val="00D97910"/>
    <w:rsid w:val="00DB23BC"/>
    <w:rsid w:val="00DC3A6F"/>
    <w:rsid w:val="00DC6848"/>
    <w:rsid w:val="00DD33D3"/>
    <w:rsid w:val="00DD7AC1"/>
    <w:rsid w:val="00DE0AE1"/>
    <w:rsid w:val="00DE1B3F"/>
    <w:rsid w:val="00DE23FA"/>
    <w:rsid w:val="00DE4D05"/>
    <w:rsid w:val="00DF2D74"/>
    <w:rsid w:val="00DF417E"/>
    <w:rsid w:val="00DF5660"/>
    <w:rsid w:val="00DF5775"/>
    <w:rsid w:val="00DF6069"/>
    <w:rsid w:val="00E02CF5"/>
    <w:rsid w:val="00E07F25"/>
    <w:rsid w:val="00E113FF"/>
    <w:rsid w:val="00E141D1"/>
    <w:rsid w:val="00E14507"/>
    <w:rsid w:val="00E17E91"/>
    <w:rsid w:val="00E24849"/>
    <w:rsid w:val="00E2631F"/>
    <w:rsid w:val="00E269B8"/>
    <w:rsid w:val="00E318FD"/>
    <w:rsid w:val="00E354B0"/>
    <w:rsid w:val="00E37B82"/>
    <w:rsid w:val="00E401DB"/>
    <w:rsid w:val="00E4072C"/>
    <w:rsid w:val="00E419D3"/>
    <w:rsid w:val="00E41B63"/>
    <w:rsid w:val="00E41D14"/>
    <w:rsid w:val="00E42048"/>
    <w:rsid w:val="00E4280F"/>
    <w:rsid w:val="00E43C8F"/>
    <w:rsid w:val="00E4615E"/>
    <w:rsid w:val="00E470D6"/>
    <w:rsid w:val="00E61891"/>
    <w:rsid w:val="00E62624"/>
    <w:rsid w:val="00E710EE"/>
    <w:rsid w:val="00E752C7"/>
    <w:rsid w:val="00E76435"/>
    <w:rsid w:val="00E775B2"/>
    <w:rsid w:val="00E82727"/>
    <w:rsid w:val="00E8281E"/>
    <w:rsid w:val="00E84F67"/>
    <w:rsid w:val="00E852A7"/>
    <w:rsid w:val="00E93778"/>
    <w:rsid w:val="00E93FEB"/>
    <w:rsid w:val="00E9761E"/>
    <w:rsid w:val="00EA0F2F"/>
    <w:rsid w:val="00EA6B76"/>
    <w:rsid w:val="00EA7F27"/>
    <w:rsid w:val="00EB15AD"/>
    <w:rsid w:val="00EB2E6B"/>
    <w:rsid w:val="00EC3101"/>
    <w:rsid w:val="00EC351A"/>
    <w:rsid w:val="00EC705E"/>
    <w:rsid w:val="00ED5916"/>
    <w:rsid w:val="00EE1A72"/>
    <w:rsid w:val="00EE1F5A"/>
    <w:rsid w:val="00EE2447"/>
    <w:rsid w:val="00EF3AC5"/>
    <w:rsid w:val="00EF6858"/>
    <w:rsid w:val="00EF6C08"/>
    <w:rsid w:val="00F0253C"/>
    <w:rsid w:val="00F06699"/>
    <w:rsid w:val="00F10129"/>
    <w:rsid w:val="00F10409"/>
    <w:rsid w:val="00F113CF"/>
    <w:rsid w:val="00F11B76"/>
    <w:rsid w:val="00F14654"/>
    <w:rsid w:val="00F15B51"/>
    <w:rsid w:val="00F178F7"/>
    <w:rsid w:val="00F17BFD"/>
    <w:rsid w:val="00F23492"/>
    <w:rsid w:val="00F24130"/>
    <w:rsid w:val="00F243D2"/>
    <w:rsid w:val="00F3441D"/>
    <w:rsid w:val="00F370B8"/>
    <w:rsid w:val="00F54F7B"/>
    <w:rsid w:val="00F57C89"/>
    <w:rsid w:val="00F60523"/>
    <w:rsid w:val="00F61242"/>
    <w:rsid w:val="00F63539"/>
    <w:rsid w:val="00F72FE6"/>
    <w:rsid w:val="00F7515E"/>
    <w:rsid w:val="00F86B5B"/>
    <w:rsid w:val="00F87C32"/>
    <w:rsid w:val="00F91810"/>
    <w:rsid w:val="00F93285"/>
    <w:rsid w:val="00FA2A66"/>
    <w:rsid w:val="00FA40B1"/>
    <w:rsid w:val="00FA4559"/>
    <w:rsid w:val="00FA5CB1"/>
    <w:rsid w:val="00FA6162"/>
    <w:rsid w:val="00FA67F9"/>
    <w:rsid w:val="00FB40A2"/>
    <w:rsid w:val="00FB6775"/>
    <w:rsid w:val="00FB73B8"/>
    <w:rsid w:val="00FC362C"/>
    <w:rsid w:val="00FC3DC3"/>
    <w:rsid w:val="00FC624F"/>
    <w:rsid w:val="00FC71DE"/>
    <w:rsid w:val="00FD42CE"/>
    <w:rsid w:val="00FD6BF7"/>
    <w:rsid w:val="00FE5AD0"/>
    <w:rsid w:val="00FE6CC5"/>
    <w:rsid w:val="00FE7604"/>
    <w:rsid w:val="00FF445C"/>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7">
    <w:name w:val="heading 7"/>
    <w:basedOn w:val="Normal"/>
    <w:next w:val="Normal"/>
    <w:link w:val="Ttulo7Car"/>
    <w:qFormat/>
    <w:rsid w:val="00A507BC"/>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customStyle="1" w:styleId="paragraph">
    <w:name w:val="paragraph"/>
    <w:basedOn w:val="Normal"/>
    <w:rsid w:val="00B71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212"/>
  </w:style>
  <w:style w:type="character" w:customStyle="1" w:styleId="spellingerror">
    <w:name w:val="spellingerror"/>
    <w:basedOn w:val="Fuentedeprrafopredeter"/>
    <w:rsid w:val="00B71212"/>
  </w:style>
  <w:style w:type="character" w:customStyle="1" w:styleId="contextualspellingandgrammarerror">
    <w:name w:val="contextualspellingandgrammarerror"/>
    <w:basedOn w:val="Fuentedeprrafopredeter"/>
    <w:rsid w:val="00B71212"/>
  </w:style>
  <w:style w:type="character" w:customStyle="1" w:styleId="eop">
    <w:name w:val="eop"/>
    <w:basedOn w:val="Fuentedeprrafopredeter"/>
    <w:rsid w:val="00B71212"/>
  </w:style>
  <w:style w:type="paragraph" w:styleId="Encabezado">
    <w:name w:val="header"/>
    <w:basedOn w:val="Normal"/>
    <w:link w:val="EncabezadoCar"/>
    <w:rsid w:val="009E24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9E24E8"/>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CD7C5B"/>
    <w:pPr>
      <w:spacing w:after="0" w:line="240" w:lineRule="auto"/>
    </w:pPr>
  </w:style>
  <w:style w:type="character" w:customStyle="1" w:styleId="Ttulo7Car">
    <w:name w:val="Título 7 Car"/>
    <w:basedOn w:val="Fuentedeprrafopredeter"/>
    <w:link w:val="Ttulo7"/>
    <w:rsid w:val="00A507BC"/>
    <w:rPr>
      <w:rFonts w:ascii="Arial" w:eastAsia="Times New Roman" w:hAnsi="Arial" w:cs="Times New Roman"/>
      <w:b/>
      <w:sz w:val="32"/>
      <w:szCs w:val="20"/>
      <w:lang w:val="es-ES" w:eastAsia="es-ES"/>
    </w:rPr>
  </w:style>
  <w:style w:type="character" w:customStyle="1" w:styleId="SinespaciadoCar">
    <w:name w:val="Sin espaciado Car"/>
    <w:link w:val="Sinespaciado"/>
    <w:uiPriority w:val="1"/>
    <w:locked/>
    <w:rsid w:val="007E4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347759340">
      <w:bodyDiv w:val="1"/>
      <w:marLeft w:val="0"/>
      <w:marRight w:val="0"/>
      <w:marTop w:val="0"/>
      <w:marBottom w:val="0"/>
      <w:divBdr>
        <w:top w:val="none" w:sz="0" w:space="0" w:color="auto"/>
        <w:left w:val="none" w:sz="0" w:space="0" w:color="auto"/>
        <w:bottom w:val="none" w:sz="0" w:space="0" w:color="auto"/>
        <w:right w:val="none" w:sz="0" w:space="0" w:color="auto"/>
      </w:divBdr>
      <w:divsChild>
        <w:div w:id="124933164">
          <w:marLeft w:val="0"/>
          <w:marRight w:val="0"/>
          <w:marTop w:val="0"/>
          <w:marBottom w:val="0"/>
          <w:divBdr>
            <w:top w:val="none" w:sz="0" w:space="0" w:color="auto"/>
            <w:left w:val="none" w:sz="0" w:space="0" w:color="auto"/>
            <w:bottom w:val="none" w:sz="0" w:space="0" w:color="auto"/>
            <w:right w:val="none" w:sz="0" w:space="0" w:color="auto"/>
          </w:divBdr>
        </w:div>
        <w:div w:id="1042632183">
          <w:marLeft w:val="0"/>
          <w:marRight w:val="0"/>
          <w:marTop w:val="0"/>
          <w:marBottom w:val="0"/>
          <w:divBdr>
            <w:top w:val="none" w:sz="0" w:space="0" w:color="auto"/>
            <w:left w:val="none" w:sz="0" w:space="0" w:color="auto"/>
            <w:bottom w:val="none" w:sz="0" w:space="0" w:color="auto"/>
            <w:right w:val="none" w:sz="0" w:space="0" w:color="auto"/>
          </w:divBdr>
        </w:div>
      </w:divsChild>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08E57-EE5E-444E-834E-68B8D7FF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1674</Words>
  <Characters>9209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AÑO DE LEONA VICARIO, BENEMÉRITA MADRE DE LA PATRIA Y CARMEN SERDÁN, HEROÍNA DE LA REVOLUCIÓN MEXICANA”</dc:title>
  <dc:subject/>
  <dc:creator>Reyna Sanjuanita Ayala Garcia</dc:creator>
  <cp:keywords/>
  <dc:description/>
  <cp:lastModifiedBy>Alondra Ayala</cp:lastModifiedBy>
  <cp:revision>8</cp:revision>
  <cp:lastPrinted>2020-04-08T17:58:00Z</cp:lastPrinted>
  <dcterms:created xsi:type="dcterms:W3CDTF">2020-04-24T23:54:00Z</dcterms:created>
  <dcterms:modified xsi:type="dcterms:W3CDTF">2020-04-25T23:43:00Z</dcterms:modified>
</cp:coreProperties>
</file>