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C80" w:rsidRPr="00212FA4" w:rsidRDefault="00B17C80" w:rsidP="00B17C80">
      <w:pPr>
        <w:keepNext/>
        <w:framePr w:dropCap="drop" w:lines="4" w:h="760" w:hRule="exact" w:wrap="auto" w:vAnchor="text" w:hAnchor="page" w:x="1231" w:y="-551"/>
        <w:autoSpaceDE w:val="0"/>
        <w:autoSpaceDN w:val="0"/>
        <w:spacing w:after="0" w:line="760" w:lineRule="exact"/>
        <w:jc w:val="both"/>
        <w:outlineLvl w:val="0"/>
        <w:rPr>
          <w:rFonts w:ascii="Arial" w:eastAsia="Times New Roman" w:hAnsi="Arial" w:cs="Arial"/>
          <w:position w:val="-11"/>
          <w:sz w:val="95"/>
          <w:szCs w:val="70"/>
          <w:lang w:eastAsia="es-ES"/>
        </w:rPr>
      </w:pPr>
      <w:bookmarkStart w:id="0" w:name="_GoBack"/>
      <w:bookmarkEnd w:id="0"/>
      <w:r w:rsidRPr="00212FA4">
        <w:rPr>
          <w:rFonts w:ascii="Arial" w:eastAsia="Times New Roman" w:hAnsi="Arial" w:cs="Arial"/>
          <w:position w:val="-11"/>
          <w:sz w:val="95"/>
          <w:szCs w:val="70"/>
          <w:lang w:eastAsia="es-ES"/>
        </w:rPr>
        <w:t>A</w:t>
      </w:r>
    </w:p>
    <w:p w:rsidR="00B17C80" w:rsidRPr="0027657A" w:rsidRDefault="00A854B9" w:rsidP="0027657A">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lang w:eastAsia="es-ES"/>
        </w:rPr>
        <w:t>CTA NÚMERO 1</w:t>
      </w:r>
      <w:r w:rsidR="005D0273">
        <w:rPr>
          <w:rFonts w:ascii="Arial" w:eastAsia="Times New Roman" w:hAnsi="Arial" w:cs="Arial"/>
          <w:lang w:eastAsia="es-ES"/>
        </w:rPr>
        <w:t>9</w:t>
      </w:r>
      <w:r w:rsidR="0035096D">
        <w:rPr>
          <w:rFonts w:ascii="Arial" w:eastAsia="Times New Roman" w:hAnsi="Arial" w:cs="Arial"/>
          <w:lang w:eastAsia="es-ES"/>
        </w:rPr>
        <w:t>7</w:t>
      </w:r>
      <w:r w:rsidR="00B17C80" w:rsidRPr="003F55E2">
        <w:rPr>
          <w:rFonts w:ascii="Arial" w:eastAsia="Times New Roman" w:hAnsi="Arial" w:cs="Arial"/>
          <w:lang w:eastAsia="es-ES"/>
        </w:rPr>
        <w:t xml:space="preserve"> DE LA SESIÓN </w:t>
      </w:r>
      <w:r w:rsidR="00B17C80">
        <w:rPr>
          <w:rFonts w:ascii="Arial" w:eastAsia="Times New Roman" w:hAnsi="Arial" w:cs="Arial"/>
          <w:lang w:eastAsia="es-ES"/>
        </w:rPr>
        <w:t>O</w:t>
      </w:r>
      <w:r w:rsidR="00B17C80" w:rsidRPr="003F55E2">
        <w:rPr>
          <w:rFonts w:ascii="Arial" w:eastAsia="Times New Roman" w:hAnsi="Arial" w:cs="Arial"/>
          <w:lang w:eastAsia="es-ES"/>
        </w:rPr>
        <w:t>RDINARIA</w:t>
      </w:r>
      <w:r w:rsidR="00B17C80">
        <w:rPr>
          <w:rFonts w:ascii="Arial" w:eastAsia="Times New Roman" w:hAnsi="Arial" w:cs="Arial"/>
          <w:lang w:eastAsia="es-ES"/>
        </w:rPr>
        <w:t xml:space="preserve"> DE LA DIPUTACIÓN PERMANENTE</w:t>
      </w:r>
      <w:r w:rsidR="00B17C80" w:rsidRPr="003F55E2">
        <w:rPr>
          <w:rFonts w:ascii="Arial" w:eastAsia="Times New Roman" w:hAnsi="Arial" w:cs="Arial"/>
          <w:lang w:eastAsia="es-ES"/>
        </w:rPr>
        <w:t xml:space="preserve"> DE LA SEPTUAGÉSIMA QUINTA LEGISLATURA AL H. CONGRESO DEL ESTADO DE NUEVO LEÓN, CELEBRADA EL DÍA </w:t>
      </w:r>
      <w:r w:rsidR="0035096D">
        <w:rPr>
          <w:rFonts w:ascii="Arial" w:eastAsia="Times New Roman" w:hAnsi="Arial" w:cs="Arial"/>
          <w:lang w:eastAsia="es-ES"/>
        </w:rPr>
        <w:t>5 DE AGOSTO</w:t>
      </w:r>
      <w:r>
        <w:rPr>
          <w:rFonts w:ascii="Arial" w:eastAsia="Times New Roman" w:hAnsi="Arial" w:cs="Arial"/>
          <w:lang w:eastAsia="es-ES"/>
        </w:rPr>
        <w:t xml:space="preserve"> DE</w:t>
      </w:r>
      <w:r w:rsidR="00B17C80" w:rsidRPr="003F55E2">
        <w:rPr>
          <w:rFonts w:ascii="Arial" w:eastAsia="Times New Roman" w:hAnsi="Arial" w:cs="Arial"/>
          <w:lang w:eastAsia="es-ES"/>
        </w:rPr>
        <w:t xml:space="preserve"> 2020, </w:t>
      </w:r>
      <w:r w:rsidR="00B17C80" w:rsidRPr="007852AE">
        <w:rPr>
          <w:rFonts w:ascii="Arial" w:eastAsia="Times New Roman" w:hAnsi="Arial" w:cs="Arial"/>
          <w:lang w:eastAsia="es-ES"/>
        </w:rPr>
        <w:t>DEL RECESO DEL</w:t>
      </w:r>
      <w:r w:rsidR="00B17C80">
        <w:rPr>
          <w:rFonts w:ascii="Arial" w:eastAsia="Times New Roman" w:hAnsi="Arial" w:cs="Arial"/>
          <w:color w:val="FF0000"/>
          <w:lang w:eastAsia="es-ES"/>
        </w:rPr>
        <w:t xml:space="preserve"> </w:t>
      </w:r>
      <w:r w:rsidR="00B17C80" w:rsidRPr="003F55E2">
        <w:rPr>
          <w:rFonts w:ascii="Arial" w:eastAsia="Times New Roman" w:hAnsi="Arial" w:cs="Arial"/>
          <w:lang w:eastAsia="es-ES"/>
        </w:rPr>
        <w:t xml:space="preserve">SEGUNDO PERÍODO </w:t>
      </w:r>
      <w:r w:rsidR="00B17C80" w:rsidRPr="0027657A">
        <w:rPr>
          <w:rFonts w:ascii="Arial" w:eastAsia="Times New Roman" w:hAnsi="Arial" w:cs="Arial"/>
          <w:lang w:eastAsia="es-ES"/>
        </w:rPr>
        <w:t>ORDINARIO DE SESIONES, CORRESPONDIENTE AL SEGUNDO AÑO DE EJERCICIO CONSTITUCIONAL.</w:t>
      </w:r>
    </w:p>
    <w:p w:rsidR="00B17C80" w:rsidRPr="0027657A" w:rsidRDefault="00B17C80" w:rsidP="0027657A">
      <w:pPr>
        <w:widowControl w:val="0"/>
        <w:autoSpaceDE w:val="0"/>
        <w:autoSpaceDN w:val="0"/>
        <w:spacing w:after="0" w:line="240" w:lineRule="auto"/>
        <w:jc w:val="both"/>
        <w:rPr>
          <w:rFonts w:ascii="Arial" w:eastAsia="Times New Roman" w:hAnsi="Arial" w:cs="Arial"/>
          <w:lang w:eastAsia="es-ES"/>
        </w:rPr>
      </w:pPr>
    </w:p>
    <w:p w:rsidR="00B17C80" w:rsidRPr="00EB103D" w:rsidRDefault="00BD4E3D" w:rsidP="0027657A">
      <w:pPr>
        <w:shd w:val="clear" w:color="auto" w:fill="FFFFFF"/>
        <w:autoSpaceDE w:val="0"/>
        <w:autoSpaceDN w:val="0"/>
        <w:spacing w:after="0" w:line="240" w:lineRule="auto"/>
        <w:jc w:val="center"/>
        <w:rPr>
          <w:rFonts w:ascii="Arial" w:eastAsia="Times New Roman" w:hAnsi="Arial" w:cs="Arial"/>
          <w:b/>
          <w:bCs/>
          <w:color w:val="FF0000"/>
          <w:lang w:eastAsia="es-MX"/>
        </w:rPr>
      </w:pPr>
      <w:r>
        <w:rPr>
          <w:rFonts w:ascii="Arial" w:eastAsia="Times New Roman" w:hAnsi="Arial" w:cs="Arial"/>
          <w:b/>
          <w:bCs/>
          <w:lang w:eastAsia="es-MX"/>
        </w:rPr>
        <w:t>PRESIDENCIA DEL C.</w:t>
      </w:r>
      <w:r w:rsidR="00EB103D">
        <w:rPr>
          <w:rFonts w:ascii="Arial" w:eastAsia="Times New Roman" w:hAnsi="Arial" w:cs="Arial"/>
          <w:b/>
          <w:bCs/>
          <w:lang w:eastAsia="es-MX"/>
        </w:rPr>
        <w:t xml:space="preserve"> </w:t>
      </w:r>
      <w:r w:rsidR="00EB103D" w:rsidRPr="00BD4E3D">
        <w:rPr>
          <w:rFonts w:ascii="Arial" w:eastAsia="Times New Roman" w:hAnsi="Arial" w:cs="Arial"/>
          <w:b/>
          <w:bCs/>
          <w:lang w:eastAsia="es-MX"/>
        </w:rPr>
        <w:t>DIPUTADO</w:t>
      </w:r>
    </w:p>
    <w:p w:rsidR="00B17C80" w:rsidRPr="0027657A" w:rsidRDefault="00B17C80" w:rsidP="0027657A">
      <w:pPr>
        <w:shd w:val="clear" w:color="auto" w:fill="FFFFFF"/>
        <w:autoSpaceDE w:val="0"/>
        <w:autoSpaceDN w:val="0"/>
        <w:spacing w:after="0" w:line="240" w:lineRule="auto"/>
        <w:jc w:val="center"/>
        <w:rPr>
          <w:rFonts w:ascii="Arial" w:eastAsia="Times New Roman" w:hAnsi="Arial" w:cs="Arial"/>
          <w:b/>
          <w:bCs/>
          <w:lang w:eastAsia="es-MX"/>
        </w:rPr>
      </w:pPr>
      <w:r w:rsidRPr="0027657A">
        <w:rPr>
          <w:rFonts w:ascii="Arial" w:eastAsia="Times New Roman" w:hAnsi="Arial" w:cs="Arial"/>
          <w:b/>
          <w:bCs/>
          <w:lang w:eastAsia="es-MX"/>
        </w:rPr>
        <w:t xml:space="preserve">JUAN CARLOS RUIZ GARCÍA </w:t>
      </w:r>
    </w:p>
    <w:p w:rsidR="00B17C80" w:rsidRPr="0027657A" w:rsidRDefault="00B17C80" w:rsidP="0027657A">
      <w:pPr>
        <w:shd w:val="clear" w:color="auto" w:fill="FFFFFF"/>
        <w:spacing w:after="0" w:line="240" w:lineRule="auto"/>
        <w:ind w:right="49"/>
        <w:jc w:val="both"/>
        <w:rPr>
          <w:rFonts w:ascii="Arial" w:eastAsia="Times New Roman" w:hAnsi="Arial" w:cs="Arial"/>
          <w:lang w:eastAsia="es-MX"/>
        </w:rPr>
      </w:pPr>
    </w:p>
    <w:p w:rsidR="00B17C80" w:rsidRPr="00B24AEA" w:rsidRDefault="00B17C80" w:rsidP="00B24AEA">
      <w:pPr>
        <w:shd w:val="clear" w:color="auto" w:fill="FFFFFF"/>
        <w:spacing w:after="0" w:line="240" w:lineRule="auto"/>
        <w:ind w:right="49"/>
        <w:jc w:val="both"/>
        <w:rPr>
          <w:rFonts w:ascii="Arial" w:eastAsia="Times New Roman" w:hAnsi="Arial" w:cs="Arial"/>
          <w:b/>
          <w:bCs/>
          <w:lang w:eastAsia="es-ES"/>
        </w:rPr>
      </w:pPr>
      <w:r w:rsidRPr="00B24AEA">
        <w:rPr>
          <w:rFonts w:ascii="Arial" w:eastAsia="Times New Roman" w:hAnsi="Arial" w:cs="Arial"/>
          <w:lang w:eastAsia="es-MX"/>
        </w:rPr>
        <w:t xml:space="preserve">EN LA CIUDAD DE MONTERREY, CAPITAL DEL ESTADO DE NUEVO LEÓN, SIENDO LAS </w:t>
      </w:r>
      <w:r w:rsidR="00E040CF" w:rsidRPr="00B24AEA">
        <w:rPr>
          <w:rFonts w:ascii="Arial" w:eastAsia="Times New Roman" w:hAnsi="Arial" w:cs="Arial"/>
          <w:lang w:eastAsia="es-MX"/>
        </w:rPr>
        <w:t>ON</w:t>
      </w:r>
      <w:r w:rsidR="00F97596" w:rsidRPr="00B24AEA">
        <w:rPr>
          <w:rFonts w:ascii="Arial" w:eastAsia="Times New Roman" w:hAnsi="Arial" w:cs="Arial"/>
          <w:lang w:eastAsia="es-MX"/>
        </w:rPr>
        <w:t>CE</w:t>
      </w:r>
      <w:r w:rsidRPr="00B24AEA">
        <w:rPr>
          <w:rFonts w:ascii="Arial" w:eastAsia="Times New Roman" w:hAnsi="Arial" w:cs="Arial"/>
          <w:lang w:eastAsia="es-MX"/>
        </w:rPr>
        <w:t xml:space="preserve"> HORAS CON </w:t>
      </w:r>
      <w:r w:rsidR="00E040CF" w:rsidRPr="00B24AEA">
        <w:rPr>
          <w:rFonts w:ascii="Arial" w:eastAsia="Times New Roman" w:hAnsi="Arial" w:cs="Arial"/>
          <w:lang w:eastAsia="es-MX"/>
        </w:rPr>
        <w:t>TREINTA Y DOS</w:t>
      </w:r>
      <w:r w:rsidRPr="00B24AEA">
        <w:rPr>
          <w:rFonts w:ascii="Arial" w:eastAsia="Times New Roman" w:hAnsi="Arial" w:cs="Arial"/>
          <w:lang w:eastAsia="es-MX"/>
        </w:rPr>
        <w:t xml:space="preserve"> MINUTOS DEL </w:t>
      </w:r>
      <w:r w:rsidRPr="00B24AEA">
        <w:rPr>
          <w:rFonts w:ascii="Arial" w:eastAsia="Times New Roman" w:hAnsi="Arial" w:cs="Arial"/>
          <w:lang w:eastAsia="es-ES"/>
        </w:rPr>
        <w:t xml:space="preserve">DÍA </w:t>
      </w:r>
      <w:r w:rsidR="0035096D" w:rsidRPr="00B24AEA">
        <w:rPr>
          <w:rFonts w:ascii="Arial" w:eastAsia="Times New Roman" w:hAnsi="Arial" w:cs="Arial"/>
          <w:lang w:eastAsia="es-ES"/>
        </w:rPr>
        <w:t>5 DE AGOST</w:t>
      </w:r>
      <w:r w:rsidRPr="00B24AEA">
        <w:rPr>
          <w:rFonts w:ascii="Arial" w:eastAsia="Times New Roman" w:hAnsi="Arial" w:cs="Arial"/>
          <w:lang w:eastAsia="es-ES"/>
        </w:rPr>
        <w:t xml:space="preserve">O </w:t>
      </w:r>
      <w:r w:rsidR="00A854B9" w:rsidRPr="00B24AEA">
        <w:rPr>
          <w:rFonts w:ascii="Arial" w:eastAsia="Times New Roman" w:hAnsi="Arial" w:cs="Arial"/>
          <w:lang w:eastAsia="es-MX"/>
        </w:rPr>
        <w:t>DE</w:t>
      </w:r>
      <w:r w:rsidRPr="00B24AEA">
        <w:rPr>
          <w:rFonts w:ascii="Arial" w:eastAsia="Times New Roman" w:hAnsi="Arial" w:cs="Arial"/>
          <w:lang w:eastAsia="es-MX"/>
        </w:rPr>
        <w:t xml:space="preserve"> </w:t>
      </w:r>
      <w:r w:rsidR="00A854B9" w:rsidRPr="00B24AEA">
        <w:rPr>
          <w:rFonts w:ascii="Arial" w:eastAsia="Times New Roman" w:hAnsi="Arial" w:cs="Arial"/>
          <w:lang w:eastAsia="es-MX"/>
        </w:rPr>
        <w:t>2020</w:t>
      </w:r>
      <w:r w:rsidRPr="00B24AEA">
        <w:rPr>
          <w:rFonts w:ascii="Arial" w:eastAsia="Times New Roman" w:hAnsi="Arial" w:cs="Arial"/>
          <w:lang w:eastAsia="es-MX"/>
        </w:rPr>
        <w:t xml:space="preserve">, </w:t>
      </w:r>
      <w:r w:rsidRPr="00B24AEA">
        <w:rPr>
          <w:rFonts w:ascii="Arial" w:hAnsi="Arial" w:cs="Arial"/>
        </w:rPr>
        <w:t>CON LA ASISTENCIA DE 8 LEGISLADORES, EL C. PRESIDENTE DECLARÓ ABIERTA LA SESIÓN.</w:t>
      </w:r>
    </w:p>
    <w:p w:rsidR="0035096D" w:rsidRPr="00B24AEA" w:rsidRDefault="0035096D" w:rsidP="00B24AEA">
      <w:pPr>
        <w:pStyle w:val="NormalWeb"/>
        <w:shd w:val="clear" w:color="auto" w:fill="FFFFFF"/>
        <w:spacing w:before="0" w:beforeAutospacing="0" w:after="0" w:afterAutospacing="0"/>
        <w:ind w:right="49"/>
        <w:jc w:val="both"/>
        <w:rPr>
          <w:rFonts w:ascii="Arial" w:hAnsi="Arial" w:cs="Arial"/>
          <w:sz w:val="22"/>
          <w:szCs w:val="22"/>
        </w:rPr>
      </w:pPr>
    </w:p>
    <w:p w:rsidR="00F22BD4" w:rsidRPr="00B24AEA" w:rsidRDefault="00F22BD4" w:rsidP="00B24AEA">
      <w:pPr>
        <w:pStyle w:val="NormalWeb"/>
        <w:shd w:val="clear" w:color="auto" w:fill="FFFFFF"/>
        <w:spacing w:before="0" w:beforeAutospacing="0" w:after="0" w:afterAutospacing="0"/>
        <w:ind w:right="49"/>
        <w:jc w:val="both"/>
        <w:rPr>
          <w:rFonts w:ascii="Arial" w:hAnsi="Arial" w:cs="Arial"/>
          <w:sz w:val="22"/>
          <w:szCs w:val="22"/>
        </w:rPr>
      </w:pPr>
      <w:r w:rsidRPr="00B24AEA">
        <w:rPr>
          <w:rFonts w:ascii="Arial" w:hAnsi="Arial" w:cs="Arial"/>
          <w:sz w:val="22"/>
          <w:szCs w:val="22"/>
        </w:rPr>
        <w:t>ENSEGUIDA SE DIO LECTURA AL ORDEN DEL DÍA, EL CUAL FUE APROBADO POR UNANIMIDAD CON 8 VOTOS.</w:t>
      </w:r>
    </w:p>
    <w:p w:rsidR="008C322C" w:rsidRPr="00B24AEA" w:rsidRDefault="008C322C" w:rsidP="00B24AEA">
      <w:pPr>
        <w:shd w:val="clear" w:color="auto" w:fill="FFFFFF"/>
        <w:spacing w:after="0" w:line="240" w:lineRule="auto"/>
        <w:ind w:right="49"/>
        <w:jc w:val="both"/>
        <w:rPr>
          <w:rFonts w:ascii="Arial" w:eastAsia="Times New Roman" w:hAnsi="Arial" w:cs="Arial"/>
          <w:b/>
          <w:bCs/>
          <w:lang w:eastAsia="es-ES"/>
        </w:rPr>
      </w:pPr>
    </w:p>
    <w:p w:rsidR="00CB25D9" w:rsidRPr="00B63B91" w:rsidRDefault="00CB25D9" w:rsidP="00CB25D9">
      <w:pPr>
        <w:shd w:val="clear" w:color="auto" w:fill="FFFFFF"/>
        <w:spacing w:after="0" w:line="240" w:lineRule="auto"/>
        <w:ind w:right="49"/>
        <w:jc w:val="both"/>
        <w:rPr>
          <w:rFonts w:ascii="Arial" w:hAnsi="Arial" w:cs="Arial"/>
        </w:rPr>
      </w:pPr>
      <w:r w:rsidRPr="00B24AEA">
        <w:rPr>
          <w:rFonts w:ascii="Arial" w:hAnsi="Arial" w:cs="Arial"/>
        </w:rPr>
        <w:t xml:space="preserve">ACTO SEGUIDO, EL C. PRESIDENTE PUSO A CONSIDERACIÓN DE LA ASAMBLEA LA DISPENSA DE LA LECTURA </w:t>
      </w:r>
      <w:r>
        <w:rPr>
          <w:rFonts w:ascii="Arial" w:hAnsi="Arial" w:cs="Arial"/>
        </w:rPr>
        <w:t xml:space="preserve">DE LAS ACTAS DE LA SESIÓN DEL CUARTO Y QUINTO PERIODO EXTRAORDINARIO Y SESIÓN EXTRAORDINARIA DE LA DIPUTACIÓN PERMANENTE CELEBRADAS EL DÍA 30 DE JUNIO DE 2020, ACTA DE LA SESIÓN DE LA DIPUTACIÓN PERMANENTE CELEBRADA EL 1 DE JULIO DE 2020 Y ACTA DE LA SESIÓN DEL SEXTO PERIODO EXTRAORDINARIO CELEBRADA EL 14 DE JULIO DEL 2020, </w:t>
      </w:r>
      <w:r w:rsidRPr="00B63B91">
        <w:rPr>
          <w:rFonts w:ascii="Arial" w:hAnsi="Arial" w:cs="Arial"/>
        </w:rPr>
        <w:t xml:space="preserve">EN VIRTUD DE QUE FUERON CIRCULADAS CON ANTERIORIDAD, FUE APROBADA LA DISPENSA POR UNANIMIDAD Y AL NO HABER MODIFICACIONES A LAS MISMAS, SE PUSO A CONSIDERACIÓN DEL PLENO. </w:t>
      </w:r>
      <w:r w:rsidRPr="00B63B91">
        <w:rPr>
          <w:rFonts w:ascii="Arial" w:hAnsi="Arial" w:cs="Arial"/>
          <w:i/>
        </w:rPr>
        <w:t xml:space="preserve">SIENDO APROBADAS POR UNANIMIDAD </w:t>
      </w:r>
      <w:r>
        <w:rPr>
          <w:rFonts w:ascii="Arial" w:hAnsi="Arial" w:cs="Arial"/>
          <w:i/>
        </w:rPr>
        <w:t>CON 8 VOTOS.</w:t>
      </w:r>
    </w:p>
    <w:p w:rsidR="00A445BE" w:rsidRPr="00B24AEA" w:rsidRDefault="00A445BE" w:rsidP="00B24AEA">
      <w:pPr>
        <w:shd w:val="clear" w:color="auto" w:fill="FFFFFF"/>
        <w:spacing w:after="0" w:line="240" w:lineRule="auto"/>
        <w:ind w:right="49"/>
        <w:jc w:val="both"/>
        <w:rPr>
          <w:rFonts w:ascii="Arial" w:eastAsia="Times New Roman" w:hAnsi="Arial" w:cs="Arial"/>
          <w:b/>
          <w:bCs/>
          <w:lang w:eastAsia="es-ES"/>
        </w:rPr>
      </w:pPr>
    </w:p>
    <w:p w:rsidR="00F97596" w:rsidRPr="00B24AEA" w:rsidRDefault="002B37CC" w:rsidP="00B24AEA">
      <w:pPr>
        <w:shd w:val="clear" w:color="auto" w:fill="FFFFFF"/>
        <w:spacing w:after="0" w:line="240" w:lineRule="auto"/>
        <w:ind w:right="49"/>
        <w:jc w:val="both"/>
        <w:rPr>
          <w:rFonts w:ascii="Arial" w:eastAsia="Times New Roman" w:hAnsi="Arial" w:cs="Arial"/>
          <w:b/>
          <w:bCs/>
          <w:lang w:eastAsia="es-ES"/>
        </w:rPr>
      </w:pPr>
      <w:r w:rsidRPr="00B24AEA">
        <w:rPr>
          <w:rFonts w:ascii="Arial" w:eastAsia="Times New Roman" w:hAnsi="Arial" w:cs="Arial"/>
          <w:b/>
          <w:bCs/>
          <w:lang w:eastAsia="es-ES"/>
        </w:rPr>
        <w:t>ASUNTOS EN CARTERA</w:t>
      </w:r>
      <w:r w:rsidRPr="00B24AEA">
        <w:rPr>
          <w:rFonts w:ascii="Arial" w:eastAsia="Times New Roman" w:hAnsi="Arial" w:cs="Arial"/>
          <w:bCs/>
          <w:lang w:eastAsia="es-ES"/>
        </w:rPr>
        <w:t>:</w:t>
      </w:r>
    </w:p>
    <w:p w:rsidR="00E943BA" w:rsidRPr="00B24AEA" w:rsidRDefault="002B37CC" w:rsidP="00B24AEA">
      <w:pPr>
        <w:shd w:val="clear" w:color="auto" w:fill="FFFFFF"/>
        <w:spacing w:after="0" w:line="240" w:lineRule="auto"/>
        <w:ind w:right="49"/>
        <w:jc w:val="both"/>
        <w:rPr>
          <w:rFonts w:ascii="Arial" w:eastAsia="Times New Roman" w:hAnsi="Arial" w:cs="Arial"/>
          <w:lang w:eastAsia="es-MX"/>
        </w:rPr>
      </w:pPr>
      <w:r w:rsidRPr="00B24AEA">
        <w:rPr>
          <w:rFonts w:ascii="Arial" w:eastAsia="Times New Roman" w:hAnsi="Arial" w:cs="Arial"/>
          <w:lang w:eastAsia="es-ES"/>
        </w:rPr>
        <w:t xml:space="preserve">SE RECIBIERON 91 ASUNTOS </w:t>
      </w:r>
      <w:r w:rsidRPr="00B24AEA">
        <w:rPr>
          <w:rFonts w:ascii="Arial" w:hAnsi="Arial" w:cs="Arial"/>
        </w:rPr>
        <w:t>A LOS CUALES SE LE DIO EL TRÁMITE CORRESPONDIENTE.</w:t>
      </w:r>
      <w:r w:rsidRPr="00B24AEA">
        <w:rPr>
          <w:rFonts w:ascii="Arial" w:eastAsia="Times New Roman" w:hAnsi="Arial" w:cs="Arial"/>
          <w:lang w:eastAsia="es-ES"/>
        </w:rPr>
        <w:t xml:space="preserve"> </w:t>
      </w:r>
      <w:r w:rsidRPr="00B24AEA">
        <w:rPr>
          <w:rFonts w:ascii="Arial" w:eastAsia="Times New Roman" w:hAnsi="Arial" w:cs="Arial"/>
          <w:b/>
          <w:bCs/>
          <w:lang w:eastAsia="es-ES"/>
        </w:rPr>
        <w:t>(SE ANEXA LISTA)</w:t>
      </w:r>
      <w:r w:rsidRPr="00B24AEA">
        <w:rPr>
          <w:rFonts w:ascii="Arial" w:eastAsia="Times New Roman" w:hAnsi="Arial" w:cs="Arial"/>
          <w:bCs/>
          <w:lang w:eastAsia="es-ES"/>
        </w:rPr>
        <w:t xml:space="preserve">. EL C. DIPUTADO FÉLIX ROCHA ESQUIVEL, </w:t>
      </w:r>
      <w:r w:rsidRPr="00B24AEA">
        <w:rPr>
          <w:rFonts w:ascii="Arial" w:eastAsia="Times New Roman" w:hAnsi="Arial" w:cs="Arial"/>
          <w:lang w:eastAsia="es-MX"/>
        </w:rPr>
        <w:t xml:space="preserve">SOLICITÓ QUE EL ASUNTO NÚMERO 34 FUERA RESERVADO PARA EL PUNTO DE ASUNTOS GENERALES. EL C. DIPUTADO JUAN CARLOS RUIZ GARCÍA, PIDIÓ QUE EL ASUNTO NÚMERO 90 SE RESERVARA PARA ASUNTOS GENERALES. LA C. DIPUTADA CELIA ALONSO RODRÍGUEZ, SOLICITÓ QUE EL ASUNTO NÚMERO 91 FUERA TURNADO A LA COMISIÓN DE LEGISLACIÓN DE MANERA URGENTE. </w:t>
      </w:r>
    </w:p>
    <w:p w:rsidR="00F97596" w:rsidRPr="00B24AEA" w:rsidRDefault="00F97596" w:rsidP="00B24AEA">
      <w:pPr>
        <w:shd w:val="clear" w:color="auto" w:fill="FFFFFF"/>
        <w:spacing w:after="0" w:line="240" w:lineRule="auto"/>
        <w:ind w:right="49"/>
        <w:jc w:val="both"/>
        <w:rPr>
          <w:rFonts w:ascii="Arial" w:eastAsia="Times New Roman" w:hAnsi="Arial" w:cs="Arial"/>
          <w:b/>
          <w:bCs/>
          <w:lang w:eastAsia="es-ES"/>
        </w:rPr>
      </w:pPr>
    </w:p>
    <w:p w:rsidR="00033D09" w:rsidRPr="00994BA8" w:rsidRDefault="002B37CC" w:rsidP="00994BA8">
      <w:pPr>
        <w:shd w:val="clear" w:color="auto" w:fill="FFFFFF"/>
        <w:spacing w:after="0" w:line="240" w:lineRule="auto"/>
        <w:ind w:right="49"/>
        <w:jc w:val="both"/>
        <w:rPr>
          <w:rFonts w:ascii="Arial" w:eastAsia="Times New Roman" w:hAnsi="Arial" w:cs="Arial"/>
          <w:lang w:eastAsia="es-MX"/>
        </w:rPr>
      </w:pPr>
      <w:r w:rsidRPr="00994BA8">
        <w:rPr>
          <w:rFonts w:ascii="Arial" w:eastAsia="Times New Roman" w:hAnsi="Arial" w:cs="Arial"/>
          <w:b/>
          <w:lang w:eastAsia="es-MX"/>
        </w:rPr>
        <w:t>INICIATIVAS DE LEY O DECRETO A PRESENTARSE POR LOS CC. DIPUTADOS</w:t>
      </w:r>
      <w:r w:rsidRPr="00994BA8">
        <w:rPr>
          <w:rFonts w:ascii="Arial" w:eastAsia="Times New Roman" w:hAnsi="Arial" w:cs="Arial"/>
          <w:lang w:eastAsia="es-MX"/>
        </w:rPr>
        <w:t>:</w:t>
      </w:r>
    </w:p>
    <w:p w:rsidR="00B17C80" w:rsidRPr="00994BA8" w:rsidRDefault="002B37CC" w:rsidP="00994BA8">
      <w:pPr>
        <w:shd w:val="clear" w:color="auto" w:fill="FFFFFF"/>
        <w:spacing w:after="0" w:line="240" w:lineRule="auto"/>
        <w:ind w:right="49"/>
        <w:jc w:val="both"/>
        <w:rPr>
          <w:rFonts w:ascii="Arial" w:eastAsia="Times New Roman" w:hAnsi="Arial" w:cs="Arial"/>
          <w:lang w:eastAsia="es-MX"/>
        </w:rPr>
      </w:pPr>
      <w:r w:rsidRPr="00994BA8">
        <w:rPr>
          <w:rFonts w:ascii="Arial" w:eastAsia="Times New Roman" w:hAnsi="Arial" w:cs="Arial"/>
          <w:lang w:eastAsia="es-MX"/>
        </w:rPr>
        <w:t>NO HUBO INTERVENCIONES EN ESTE PUNTO DEL ORDEN DEL DÍA.</w:t>
      </w:r>
    </w:p>
    <w:p w:rsidR="00033D09" w:rsidRPr="000F5FDA" w:rsidRDefault="00033D09" w:rsidP="00994BA8">
      <w:pPr>
        <w:shd w:val="clear" w:color="auto" w:fill="FFFFFF"/>
        <w:spacing w:after="0" w:line="240" w:lineRule="auto"/>
        <w:ind w:right="49"/>
        <w:jc w:val="both"/>
        <w:rPr>
          <w:rFonts w:ascii="Arial" w:eastAsia="Times New Roman" w:hAnsi="Arial" w:cs="Arial"/>
          <w:lang w:eastAsia="es-MX"/>
        </w:rPr>
      </w:pPr>
    </w:p>
    <w:p w:rsidR="00CB25D9" w:rsidRDefault="00CB25D9" w:rsidP="00994BA8">
      <w:pPr>
        <w:shd w:val="clear" w:color="auto" w:fill="FFFFFF"/>
        <w:spacing w:after="0" w:line="240" w:lineRule="auto"/>
        <w:ind w:right="49"/>
        <w:jc w:val="both"/>
        <w:rPr>
          <w:rFonts w:ascii="Arial" w:eastAsia="Times New Roman" w:hAnsi="Arial" w:cs="Arial"/>
          <w:b/>
          <w:lang w:eastAsia="es-MX"/>
        </w:rPr>
      </w:pPr>
    </w:p>
    <w:p w:rsidR="00CB25D9" w:rsidRDefault="00CB25D9" w:rsidP="00994BA8">
      <w:pPr>
        <w:shd w:val="clear" w:color="auto" w:fill="FFFFFF"/>
        <w:spacing w:after="0" w:line="240" w:lineRule="auto"/>
        <w:ind w:right="49"/>
        <w:jc w:val="both"/>
        <w:rPr>
          <w:rFonts w:ascii="Arial" w:eastAsia="Times New Roman" w:hAnsi="Arial" w:cs="Arial"/>
          <w:b/>
          <w:lang w:eastAsia="es-MX"/>
        </w:rPr>
      </w:pPr>
    </w:p>
    <w:p w:rsidR="00033D09" w:rsidRPr="000F5FDA" w:rsidRDefault="000F5FDA" w:rsidP="00994BA8">
      <w:pPr>
        <w:shd w:val="clear" w:color="auto" w:fill="FFFFFF"/>
        <w:spacing w:after="0" w:line="240" w:lineRule="auto"/>
        <w:ind w:right="49"/>
        <w:jc w:val="both"/>
        <w:rPr>
          <w:rFonts w:ascii="Arial" w:eastAsia="Times New Roman" w:hAnsi="Arial" w:cs="Arial"/>
          <w:lang w:eastAsia="es-MX"/>
        </w:rPr>
      </w:pPr>
      <w:r w:rsidRPr="000F5FDA">
        <w:rPr>
          <w:rFonts w:ascii="Arial" w:eastAsia="Times New Roman" w:hAnsi="Arial" w:cs="Arial"/>
          <w:b/>
          <w:lang w:eastAsia="es-MX"/>
        </w:rPr>
        <w:lastRenderedPageBreak/>
        <w:t>ASUNTOS GENERALES</w:t>
      </w:r>
      <w:r w:rsidRPr="000F5FDA">
        <w:rPr>
          <w:rFonts w:ascii="Arial" w:eastAsia="Times New Roman" w:hAnsi="Arial" w:cs="Arial"/>
          <w:lang w:eastAsia="es-MX"/>
        </w:rPr>
        <w:t>:</w:t>
      </w:r>
    </w:p>
    <w:p w:rsidR="002B37CC" w:rsidRPr="00994BA8" w:rsidRDefault="000F5FDA" w:rsidP="00994BA8">
      <w:pPr>
        <w:shd w:val="clear" w:color="auto" w:fill="FFFFFF"/>
        <w:spacing w:after="0" w:line="240" w:lineRule="auto"/>
        <w:ind w:right="49"/>
        <w:jc w:val="both"/>
        <w:rPr>
          <w:rFonts w:ascii="Arial" w:hAnsi="Arial" w:cs="Arial"/>
        </w:rPr>
      </w:pPr>
      <w:r w:rsidRPr="000F5FDA">
        <w:rPr>
          <w:rFonts w:ascii="Arial" w:eastAsia="Times New Roman" w:hAnsi="Arial" w:cs="Arial"/>
          <w:bCs/>
          <w:lang w:eastAsia="es-MX"/>
        </w:rPr>
        <w:t>EL C. DIPUTADO JUAN CARLOS RUIZ GARCÍA</w:t>
      </w:r>
      <w:r w:rsidRPr="000F5FDA">
        <w:rPr>
          <w:rFonts w:ascii="Arial" w:eastAsia="Times New Roman" w:hAnsi="Arial" w:cs="Arial"/>
          <w:lang w:eastAsia="es-MX"/>
        </w:rPr>
        <w:t xml:space="preserve">, PRESENTÓ A NOMBRE DE </w:t>
      </w:r>
      <w:r w:rsidRPr="000F5FDA">
        <w:rPr>
          <w:rFonts w:ascii="Arial" w:hAnsi="Arial" w:cs="Arial"/>
        </w:rPr>
        <w:t>ASOCIACIONES DE PADRES DE FAMILIA Y DEL INSTITUTO NACIONAL</w:t>
      </w:r>
      <w:r>
        <w:rPr>
          <w:rFonts w:ascii="Arial" w:hAnsi="Arial" w:cs="Arial"/>
        </w:rPr>
        <w:t xml:space="preserve"> PARA LA CONSULTORÍA FAMILIAR, </w:t>
      </w:r>
      <w:r w:rsidRPr="000F5FDA">
        <w:rPr>
          <w:rFonts w:ascii="Arial" w:hAnsi="Arial" w:cs="Arial"/>
        </w:rPr>
        <w:t>A FIN DE QUE ESTA LEGISLATURA HAGA LLEGAR UN ATENTO EXHORTO</w:t>
      </w:r>
      <w:r w:rsidR="0079096F" w:rsidRPr="00994BA8">
        <w:rPr>
          <w:rFonts w:ascii="Arial" w:hAnsi="Arial" w:cs="Arial"/>
        </w:rPr>
        <w:t xml:space="preserve">, </w:t>
      </w:r>
      <w:r w:rsidR="002B37CC" w:rsidRPr="00994BA8">
        <w:rPr>
          <w:rFonts w:ascii="Arial" w:hAnsi="Arial" w:cs="Arial"/>
        </w:rPr>
        <w:t>PARA QUE LOS DIRECTIVOS DUEÑOS DE INSTITUCIONES DE EDUCACIÓN PRIVADA, PUEDAN TENER CONSIDERACIÓN CON LA ECONOMÍA Y SOLIDARIZARSE CON LOS PADRES DE FAMILIA, MEDIANTE ACCIONES QUE LES PERMITAN A SUS HIJOS CONTINUAR CON SUS ESTUDIOS: OTORGAR DESCUENTO EN LAS COLEGIATURAS: CINCUENTA POR CIENTO; ELIMINAR EL COBRO DE LA REINSCRIPCIÓN; NO A LA COMPRA DE UNIFORMES ESCOLARES; NO AL PAGO DE ÚTILES Y LIBROS; QUE ÉSTOS ÚLTIMOS SEAN PUBLICADOS EN LAS PLATAFORMAS; Y QUE SE LE INFORME CON ANTICIPACIÓN MEDIANTE SUS RESPECTIVOS CANALES DE COMUNICACIÓN LOS APOYOS BRINDADOS. A</w:t>
      </w:r>
      <w:r w:rsidR="009377E2">
        <w:rPr>
          <w:rFonts w:ascii="Arial" w:hAnsi="Arial" w:cs="Arial"/>
        </w:rPr>
        <w:t>DEMÁS</w:t>
      </w:r>
      <w:r w:rsidR="002B37CC" w:rsidRPr="00994BA8">
        <w:rPr>
          <w:rFonts w:ascii="Arial" w:hAnsi="Arial" w:cs="Arial"/>
        </w:rPr>
        <w:t>, QUE LA PROFECO A NIVEL FEDERAL ORDENÓ QUE LAS ESCUELAS PRIVADAS TIENEN QUE ACORDAR CON LAS AS</w:t>
      </w:r>
      <w:r w:rsidR="009377E2">
        <w:rPr>
          <w:rFonts w:ascii="Arial" w:hAnsi="Arial" w:cs="Arial"/>
        </w:rPr>
        <w:t xml:space="preserve">OCIACIONES DE PADRES DE FAMILIA, </w:t>
      </w:r>
      <w:r w:rsidR="002B37CC" w:rsidRPr="00994BA8">
        <w:rPr>
          <w:rFonts w:ascii="Arial" w:hAnsi="Arial" w:cs="Arial"/>
        </w:rPr>
        <w:t>O BIEN CON LOS PADRES DE FAMILIA QUE LO SOLICITEN</w:t>
      </w:r>
      <w:r w:rsidR="002D4D34">
        <w:rPr>
          <w:rFonts w:ascii="Arial" w:hAnsi="Arial" w:cs="Arial"/>
        </w:rPr>
        <w:t>,</w:t>
      </w:r>
      <w:r w:rsidR="002B37CC" w:rsidRPr="00994BA8">
        <w:rPr>
          <w:rFonts w:ascii="Arial" w:hAnsi="Arial" w:cs="Arial"/>
        </w:rPr>
        <w:t xml:space="preserve"> SE AYUDE A COMPENSAR LA SITUACIÓN ECONÓMICA </w:t>
      </w:r>
      <w:r w:rsidR="002D4D34">
        <w:rPr>
          <w:rFonts w:ascii="Arial" w:hAnsi="Arial" w:cs="Arial"/>
        </w:rPr>
        <w:t xml:space="preserve">CON </w:t>
      </w:r>
      <w:r w:rsidR="002B37CC" w:rsidRPr="00994BA8">
        <w:rPr>
          <w:rFonts w:ascii="Arial" w:hAnsi="Arial" w:cs="Arial"/>
        </w:rPr>
        <w:t xml:space="preserve">LOS RESPECTIVOS DESCUENTOS. </w:t>
      </w:r>
      <w:r w:rsidR="002B37CC" w:rsidRPr="00994BA8">
        <w:rPr>
          <w:rFonts w:ascii="Arial" w:hAnsi="Arial" w:cs="Arial"/>
          <w:color w:val="000000"/>
        </w:rPr>
        <w:t>INTERVINO A FAVOR EL</w:t>
      </w:r>
      <w:r w:rsidR="009377E2">
        <w:rPr>
          <w:rFonts w:ascii="Arial" w:hAnsi="Arial" w:cs="Arial"/>
          <w:color w:val="000000"/>
        </w:rPr>
        <w:t xml:space="preserve"> C.</w:t>
      </w:r>
      <w:r w:rsidR="002B37CC" w:rsidRPr="00994BA8">
        <w:rPr>
          <w:rFonts w:ascii="Arial" w:hAnsi="Arial" w:cs="Arial"/>
          <w:color w:val="000000"/>
        </w:rPr>
        <w:t xml:space="preserve"> DIPUTADO JORGE DE LEÓN FERNÁNDEZ. </w:t>
      </w:r>
      <w:r w:rsidR="002B37CC" w:rsidRPr="00994BA8">
        <w:rPr>
          <w:rFonts w:ascii="Arial" w:hAnsi="Arial" w:cs="Arial"/>
        </w:rPr>
        <w:t xml:space="preserve">FUE APROBADO POR UNANIMIDAD EL QUE SE VOTE EN ESTE MOMENTO. </w:t>
      </w:r>
      <w:r w:rsidR="002B37CC" w:rsidRPr="00994BA8">
        <w:rPr>
          <w:rFonts w:ascii="Arial" w:hAnsi="Arial" w:cs="Arial"/>
          <w:b/>
        </w:rPr>
        <w:t xml:space="preserve">FUE APROBADO EL PUNTO DE ACUERDO POR UNANIMIDAD. ELABORÁNDOSE LAS COMUNICACIONES REQUERIDAS PARA TAL EFECTO. </w:t>
      </w:r>
    </w:p>
    <w:p w:rsidR="008A131F" w:rsidRPr="00994BA8" w:rsidRDefault="008A131F" w:rsidP="00994BA8">
      <w:pPr>
        <w:shd w:val="clear" w:color="auto" w:fill="FFFFFF"/>
        <w:spacing w:after="0" w:line="240" w:lineRule="auto"/>
        <w:ind w:right="49"/>
        <w:jc w:val="both"/>
        <w:rPr>
          <w:rFonts w:ascii="Arial" w:hAnsi="Arial" w:cs="Arial"/>
        </w:rPr>
      </w:pPr>
    </w:p>
    <w:p w:rsidR="00994BA8" w:rsidRPr="00655E98" w:rsidRDefault="00CD7506" w:rsidP="00994BA8">
      <w:pPr>
        <w:spacing w:after="0" w:line="240" w:lineRule="auto"/>
        <w:ind w:right="49"/>
        <w:jc w:val="both"/>
        <w:rPr>
          <w:rFonts w:ascii="Arial" w:eastAsia="Times New Roman" w:hAnsi="Arial" w:cs="Arial"/>
          <w:bCs/>
          <w:lang w:eastAsia="es-MX"/>
        </w:rPr>
      </w:pPr>
      <w:r w:rsidRPr="002D4D34">
        <w:rPr>
          <w:rFonts w:ascii="Arial" w:eastAsia="Times New Roman" w:hAnsi="Arial" w:cs="Arial"/>
          <w:bCs/>
          <w:lang w:eastAsia="es-MX"/>
        </w:rPr>
        <w:t>L</w:t>
      </w:r>
      <w:r w:rsidR="00AE29C8" w:rsidRPr="002D4D34">
        <w:rPr>
          <w:rFonts w:ascii="Arial" w:eastAsia="Times New Roman" w:hAnsi="Arial" w:cs="Arial"/>
          <w:bCs/>
          <w:lang w:eastAsia="es-MX"/>
        </w:rPr>
        <w:t>A</w:t>
      </w:r>
      <w:r w:rsidR="00685951" w:rsidRPr="002D4D34">
        <w:rPr>
          <w:rFonts w:ascii="Arial" w:eastAsia="Times New Roman" w:hAnsi="Arial" w:cs="Arial"/>
          <w:bCs/>
          <w:lang w:eastAsia="es-MX"/>
        </w:rPr>
        <w:t xml:space="preserve"> C. DIPUTADA </w:t>
      </w:r>
      <w:r w:rsidR="003806F9" w:rsidRPr="002D4D34">
        <w:rPr>
          <w:rFonts w:ascii="Arial" w:eastAsia="Times New Roman" w:hAnsi="Arial" w:cs="Arial"/>
          <w:bCs/>
          <w:lang w:eastAsia="es-MX"/>
        </w:rPr>
        <w:t>CELIA ALONSO RODRÍGUEZ</w:t>
      </w:r>
      <w:r w:rsidR="00404353" w:rsidRPr="002D4D34">
        <w:rPr>
          <w:rFonts w:ascii="Arial" w:eastAsia="Times New Roman" w:hAnsi="Arial" w:cs="Arial"/>
          <w:bCs/>
          <w:lang w:eastAsia="es-MX"/>
        </w:rPr>
        <w:t>,</w:t>
      </w:r>
      <w:r w:rsidR="003806F9" w:rsidRPr="002D4D34">
        <w:rPr>
          <w:rFonts w:ascii="Arial" w:eastAsia="Times New Roman" w:hAnsi="Arial" w:cs="Arial"/>
          <w:bCs/>
          <w:lang w:eastAsia="es-MX"/>
        </w:rPr>
        <w:t xml:space="preserve"> </w:t>
      </w:r>
      <w:r w:rsidR="002D4D34">
        <w:rPr>
          <w:rFonts w:ascii="Arial" w:eastAsia="Times New Roman" w:hAnsi="Arial" w:cs="Arial"/>
          <w:bCs/>
          <w:lang w:eastAsia="es-MX"/>
        </w:rPr>
        <w:t xml:space="preserve">PRESENTÓ UN PUNTO DE ACUERDO </w:t>
      </w:r>
      <w:r w:rsidR="003806F9" w:rsidRPr="002D4D34">
        <w:rPr>
          <w:rFonts w:ascii="Arial" w:eastAsia="Times New Roman" w:hAnsi="Arial" w:cs="Arial"/>
          <w:bCs/>
          <w:lang w:eastAsia="es-MX"/>
        </w:rPr>
        <w:t>A NOMBRE</w:t>
      </w:r>
      <w:r w:rsidR="00AD4ACE" w:rsidRPr="002D4D34">
        <w:rPr>
          <w:rFonts w:ascii="Arial" w:eastAsia="Times New Roman" w:hAnsi="Arial" w:cs="Arial"/>
          <w:bCs/>
          <w:lang w:eastAsia="es-MX"/>
        </w:rPr>
        <w:t xml:space="preserve"> DE LOS INTEGRANTES</w:t>
      </w:r>
      <w:r w:rsidR="003806F9" w:rsidRPr="002D4D34">
        <w:rPr>
          <w:rFonts w:ascii="Arial" w:eastAsia="Times New Roman" w:hAnsi="Arial" w:cs="Arial"/>
          <w:bCs/>
          <w:lang w:eastAsia="es-MX"/>
        </w:rPr>
        <w:t xml:space="preserve"> DEL GRUPO LEGISLATIVO DE MOVIMIENTO REGENERACIÓN NACIONAL</w:t>
      </w:r>
      <w:r w:rsidR="00404353" w:rsidRPr="002D4D34">
        <w:rPr>
          <w:rFonts w:ascii="Arial" w:eastAsia="Times New Roman" w:hAnsi="Arial" w:cs="Arial"/>
          <w:bCs/>
          <w:lang w:eastAsia="es-MX"/>
        </w:rPr>
        <w:t>,</w:t>
      </w:r>
      <w:r w:rsidR="00646691" w:rsidRPr="002D4D34">
        <w:rPr>
          <w:rFonts w:ascii="Arial" w:eastAsia="Times New Roman" w:hAnsi="Arial" w:cs="Arial"/>
          <w:bCs/>
          <w:lang w:eastAsia="es-MX"/>
        </w:rPr>
        <w:t xml:space="preserve"> </w:t>
      </w:r>
      <w:r w:rsidR="0014171B" w:rsidRPr="002D4D34">
        <w:rPr>
          <w:rFonts w:ascii="Arial" w:hAnsi="Arial" w:cs="Arial"/>
        </w:rPr>
        <w:t xml:space="preserve">PARA QUE ESTA DIPUTACIÓN PERMANENTE </w:t>
      </w:r>
      <w:r w:rsidR="002D4D34" w:rsidRPr="002D4D34">
        <w:rPr>
          <w:rFonts w:ascii="Arial" w:hAnsi="Arial" w:cs="Arial"/>
        </w:rPr>
        <w:t xml:space="preserve">AL H. CONGRESO DEL ESTADO DE NUEVO LEÓN, </w:t>
      </w:r>
      <w:r w:rsidR="004F4E1B" w:rsidRPr="002D4D34">
        <w:rPr>
          <w:rFonts w:ascii="Arial" w:eastAsia="Times New Roman" w:hAnsi="Arial" w:cs="Arial"/>
          <w:bCs/>
          <w:lang w:eastAsia="es-MX"/>
        </w:rPr>
        <w:t xml:space="preserve">ENVÍE </w:t>
      </w:r>
      <w:r w:rsidR="00655E98" w:rsidRPr="00556C0D">
        <w:rPr>
          <w:rFonts w:ascii="Arial" w:eastAsia="Calibri" w:hAnsi="Arial" w:cs="Arial"/>
          <w:bCs/>
        </w:rPr>
        <w:t>UN ATENTO Y RESPETUOSO EXHORTO</w:t>
      </w:r>
      <w:r w:rsidR="00655E98">
        <w:rPr>
          <w:rFonts w:ascii="Arial" w:eastAsia="Times New Roman" w:hAnsi="Arial" w:cs="Arial"/>
          <w:bCs/>
          <w:lang w:eastAsia="es-MX"/>
        </w:rPr>
        <w:t xml:space="preserve"> </w:t>
      </w:r>
      <w:r w:rsidR="00646691" w:rsidRPr="002D4D34">
        <w:rPr>
          <w:rFonts w:ascii="Arial" w:eastAsia="Times New Roman" w:hAnsi="Arial" w:cs="Arial"/>
          <w:bCs/>
          <w:lang w:eastAsia="es-MX"/>
        </w:rPr>
        <w:t xml:space="preserve">AL </w:t>
      </w:r>
      <w:r w:rsidR="00646691" w:rsidRPr="002D4D34">
        <w:rPr>
          <w:rFonts w:ascii="Arial" w:hAnsi="Arial" w:cs="Arial"/>
          <w:color w:val="000000"/>
        </w:rPr>
        <w:t>GOBERNADOR CONSTITUCIONAL DEL ESTADO DE NUEVO LEÓN, JAIME HELIODORO RODRÍGUEZ CALDERÓN, PARA QUE EN EL ÁMBITO DE SUS FACULTADES SE COORDINE CON LAS AUTORIDADES FEDERALES COMPETENTES</w:t>
      </w:r>
      <w:r w:rsidR="00404353" w:rsidRPr="002D4D34">
        <w:rPr>
          <w:rFonts w:ascii="Arial" w:hAnsi="Arial" w:cs="Arial"/>
          <w:color w:val="000000"/>
        </w:rPr>
        <w:t>,</w:t>
      </w:r>
      <w:r w:rsidR="00646691" w:rsidRPr="002D4D34">
        <w:rPr>
          <w:rFonts w:ascii="Arial" w:hAnsi="Arial" w:cs="Arial"/>
          <w:color w:val="000000"/>
        </w:rPr>
        <w:t xml:space="preserve"> ASÍ COMO CON LA SECRETARÍA DE EDUCACIÓN FEDERAL PARA QUE GARANTICE Y ADECUE EN LOS TÉRMINOS SEÑALADOS POR LA FEDERACIÓN LA CONECTIVIDAD (DE TELEVISIÓN, RADIO E INTERNET</w:t>
      </w:r>
      <w:r w:rsidR="00646691" w:rsidRPr="00994BA8">
        <w:rPr>
          <w:rFonts w:ascii="Arial" w:hAnsi="Arial" w:cs="Arial"/>
          <w:color w:val="000000"/>
        </w:rPr>
        <w:t>) PARA GARANTIZAR EL ACCESO AL DERECHO A LA EDUCACIÓN BÁSICA EN EL ESTADO DE NUEVO LEÓN, TANTO EN LA ZONA RURAL Y ZONA METROPOLITANA, PARA EL PRÓXIMO CICLO ESCOLA</w:t>
      </w:r>
      <w:r w:rsidR="00857911" w:rsidRPr="00994BA8">
        <w:rPr>
          <w:rFonts w:ascii="Arial" w:hAnsi="Arial" w:cs="Arial"/>
          <w:color w:val="000000"/>
        </w:rPr>
        <w:t>R QUE INICIA EL 24 DE AGOSTO.</w:t>
      </w:r>
      <w:r w:rsidR="0079096F" w:rsidRPr="00994BA8">
        <w:rPr>
          <w:rFonts w:ascii="Arial" w:hAnsi="Arial" w:cs="Arial"/>
          <w:color w:val="000000"/>
        </w:rPr>
        <w:t xml:space="preserve"> </w:t>
      </w:r>
    </w:p>
    <w:p w:rsidR="00994BA8" w:rsidRDefault="00994BA8" w:rsidP="00994BA8">
      <w:pPr>
        <w:spacing w:after="0" w:line="240" w:lineRule="auto"/>
        <w:ind w:right="49"/>
        <w:jc w:val="both"/>
        <w:rPr>
          <w:rFonts w:ascii="Arial" w:hAnsi="Arial" w:cs="Arial"/>
          <w:color w:val="000000"/>
        </w:rPr>
      </w:pPr>
    </w:p>
    <w:p w:rsidR="0014171B" w:rsidRDefault="0052085F" w:rsidP="00994BA8">
      <w:pPr>
        <w:spacing w:after="0" w:line="240" w:lineRule="auto"/>
        <w:ind w:right="49"/>
        <w:jc w:val="both"/>
        <w:rPr>
          <w:rFonts w:ascii="Arial" w:hAnsi="Arial" w:cs="Arial"/>
          <w:b/>
        </w:rPr>
      </w:pPr>
      <w:r w:rsidRPr="00994BA8">
        <w:rPr>
          <w:rFonts w:ascii="Arial" w:eastAsia="Calibri" w:hAnsi="Arial" w:cs="Arial"/>
          <w:bCs/>
        </w:rPr>
        <w:t xml:space="preserve">ASIMISMO </w:t>
      </w:r>
      <w:r w:rsidR="0079096F" w:rsidRPr="00994BA8">
        <w:rPr>
          <w:rFonts w:ascii="Arial" w:eastAsia="Calibri" w:hAnsi="Arial" w:cs="Arial"/>
          <w:bCs/>
        </w:rPr>
        <w:t xml:space="preserve"> SE ENVÍE UN ATENTO Y RESPETUOSO EXHORTO </w:t>
      </w:r>
      <w:r w:rsidRPr="00994BA8">
        <w:rPr>
          <w:rFonts w:ascii="Arial" w:eastAsia="Calibri" w:hAnsi="Arial" w:cs="Arial"/>
          <w:bCs/>
        </w:rPr>
        <w:t xml:space="preserve">A LA SECRETARIA DE EDUCACIÓN EN EL ESTADO, LA MTRA. MARÍA DE LOS ÁNGELES ERRISÚRIZ ALARCÓN, PARA QUE EN EL ÁMBITO DE SUS FACULTADES REALICE LAS SIGUIENTES ACCIONES: VIGILAR QUE SE ADECUEN LOS PLANES EDUCATIVOS EN LA MATERIA DE “VIDA SALUDABLE” EN TÉRMINOS QUE ESTABLECE LA SECRETARÍA DE EDUCACIÓN FEDERAL; ESTABLECER MEDIOS DE COMUNICACIÓN ACCESIBLES Y DE PRONTA RESPUESTA A LOS PADRES DE FAMILIA PARA ATENDER DE MEJOR MANERA LAS INQUIETUDES DE LOS PADRES DE FAMILIA RESPECTO AL NUEVO CICLO ESCOLAR, </w:t>
      </w:r>
      <w:r w:rsidR="00857911" w:rsidRPr="00994BA8">
        <w:rPr>
          <w:rFonts w:ascii="Arial" w:eastAsia="Calibri" w:hAnsi="Arial" w:cs="Arial"/>
          <w:bCs/>
        </w:rPr>
        <w:t xml:space="preserve">DE </w:t>
      </w:r>
      <w:r w:rsidR="00857911" w:rsidRPr="00994BA8">
        <w:rPr>
          <w:rFonts w:ascii="Arial" w:eastAsia="Calibri" w:hAnsi="Arial" w:cs="Arial"/>
          <w:bCs/>
        </w:rPr>
        <w:lastRenderedPageBreak/>
        <w:t xml:space="preserve">CONFORMIDAD CON EL ARTÍCULO 19 DE LA LEY DE EDUCACIÓN DEL ESTADO, </w:t>
      </w:r>
      <w:r w:rsidRPr="00994BA8">
        <w:rPr>
          <w:rFonts w:ascii="Arial" w:eastAsia="Calibri" w:hAnsi="Arial" w:cs="Arial"/>
          <w:bCs/>
        </w:rPr>
        <w:t>SE GARANTICE EN TODO EL ESTADO (ZONA RURAL Y ZONA METROPOLITANA) EL DERECHO A LA EDUCACIÓN; VIGILAR Y ESTABLECER UNA COORDINACIÓN CON LAS ESCUELAS PÚBLICAS Y PARTICULARES PARA EVITAR CUALQUIER ABUSO Y COBRO EXCESIVO DE CUOTAS ESCOLARES, EVITAR QUE SE EXIJA LA COMPRA DE UNIFORMES ESCOLARES, ASÍ COMO FOMENTAR EL REÚSO DE ÚTILES ESCOLARES, Y ESTABLECER MATERIALES NECESARIOS CONSIDERANDO EL CUIDADO A LA ECONOMÍA FAMILIAR</w:t>
      </w:r>
      <w:r w:rsidR="00DC3C83" w:rsidRPr="00994BA8">
        <w:rPr>
          <w:rFonts w:ascii="Arial" w:eastAsia="Calibri" w:hAnsi="Arial" w:cs="Arial"/>
          <w:bCs/>
        </w:rPr>
        <w:t xml:space="preserve">. </w:t>
      </w:r>
      <w:r w:rsidR="00DC3C83" w:rsidRPr="00994BA8">
        <w:rPr>
          <w:rFonts w:ascii="Arial" w:hAnsi="Arial" w:cs="Arial"/>
        </w:rPr>
        <w:t xml:space="preserve">FUE APROBADO POR UNANIMIDAD EL QUE SE VOTE EN ESTE MOMENTO. </w:t>
      </w:r>
      <w:r w:rsidR="00DC3C83" w:rsidRPr="00994BA8">
        <w:rPr>
          <w:rFonts w:ascii="Arial" w:hAnsi="Arial" w:cs="Arial"/>
          <w:b/>
        </w:rPr>
        <w:t>FUE APROBADO EL PUNTO DE ACUERDO POR UNANIMIDAD. ELABORÁNDOSE LAS COMUNICACIONES REQUERIDAS PARA TAL EFECTO.</w:t>
      </w:r>
    </w:p>
    <w:p w:rsidR="00DC3C83" w:rsidRPr="00994BA8" w:rsidRDefault="00DC3C83" w:rsidP="00994BA8">
      <w:pPr>
        <w:spacing w:after="0" w:line="240" w:lineRule="auto"/>
        <w:ind w:right="49"/>
        <w:jc w:val="both"/>
        <w:rPr>
          <w:rFonts w:ascii="Arial" w:hAnsi="Arial" w:cs="Arial"/>
        </w:rPr>
      </w:pPr>
      <w:r w:rsidRPr="00994BA8">
        <w:rPr>
          <w:rFonts w:ascii="Arial" w:hAnsi="Arial" w:cs="Arial"/>
          <w:b/>
        </w:rPr>
        <w:t xml:space="preserve"> </w:t>
      </w:r>
    </w:p>
    <w:p w:rsidR="00756FC6" w:rsidRPr="007D7E7D" w:rsidRDefault="00EC2E48" w:rsidP="00994BA8">
      <w:pPr>
        <w:shd w:val="clear" w:color="auto" w:fill="FFFFFF"/>
        <w:spacing w:after="0" w:line="240" w:lineRule="auto"/>
        <w:ind w:right="49"/>
        <w:jc w:val="both"/>
        <w:rPr>
          <w:rFonts w:ascii="Arial" w:hAnsi="Arial" w:cs="Arial"/>
        </w:rPr>
      </w:pPr>
      <w:r w:rsidRPr="007D7E7D">
        <w:rPr>
          <w:rFonts w:ascii="Arial" w:hAnsi="Arial" w:cs="Arial"/>
          <w:bCs/>
        </w:rPr>
        <w:t>EL C. DIP</w:t>
      </w:r>
      <w:r w:rsidR="00DB3B37" w:rsidRPr="007D7E7D">
        <w:rPr>
          <w:rFonts w:ascii="Arial" w:hAnsi="Arial" w:cs="Arial"/>
          <w:bCs/>
        </w:rPr>
        <w:t>UTADO ASAEL SEPÚLVEDA MARTÍNEZ</w:t>
      </w:r>
      <w:r w:rsidR="00732A2F" w:rsidRPr="007D7E7D">
        <w:rPr>
          <w:rFonts w:ascii="Arial" w:hAnsi="Arial" w:cs="Arial"/>
          <w:bCs/>
        </w:rPr>
        <w:t>,</w:t>
      </w:r>
      <w:r w:rsidR="00301C99" w:rsidRPr="007D7E7D">
        <w:rPr>
          <w:rFonts w:ascii="Arial" w:hAnsi="Arial" w:cs="Arial"/>
          <w:bCs/>
        </w:rPr>
        <w:t xml:space="preserve"> A NOMBRE DEL GRUPO LEGISLATIVO DEL PARTIDO DEL TRABAJO, </w:t>
      </w:r>
      <w:r w:rsidRPr="007D7E7D">
        <w:rPr>
          <w:rFonts w:ascii="Arial" w:hAnsi="Arial" w:cs="Arial"/>
        </w:rPr>
        <w:t xml:space="preserve">PRESENTÓ UN </w:t>
      </w:r>
      <w:r w:rsidR="00732A2F" w:rsidRPr="007D7E7D">
        <w:rPr>
          <w:rFonts w:ascii="Arial" w:hAnsi="Arial" w:cs="Arial"/>
        </w:rPr>
        <w:t>PUNTO DE ACUERDO</w:t>
      </w:r>
      <w:r w:rsidR="0014171B" w:rsidRPr="007D7E7D">
        <w:rPr>
          <w:rFonts w:ascii="Arial" w:hAnsi="Arial" w:cs="Arial"/>
        </w:rPr>
        <w:t xml:space="preserve"> PARA QUE ESTA DIPUTACIÓN PERMANENTE </w:t>
      </w:r>
      <w:r w:rsidR="002D4D34" w:rsidRPr="007D7E7D">
        <w:rPr>
          <w:rFonts w:ascii="Arial" w:hAnsi="Arial" w:cs="Arial"/>
        </w:rPr>
        <w:t xml:space="preserve">HAGA LLEGAR </w:t>
      </w:r>
      <w:r w:rsidR="00655E98" w:rsidRPr="00BA5BE5">
        <w:rPr>
          <w:rFonts w:ascii="Arial" w:hAnsi="Arial" w:cs="Arial"/>
        </w:rPr>
        <w:t>RESPETUOSAMENTE</w:t>
      </w:r>
      <w:r w:rsidR="00655E98" w:rsidRPr="007D7E7D">
        <w:rPr>
          <w:rFonts w:ascii="Arial" w:hAnsi="Arial" w:cs="Arial"/>
        </w:rPr>
        <w:t xml:space="preserve"> </w:t>
      </w:r>
      <w:r w:rsidR="00655E98">
        <w:rPr>
          <w:rFonts w:ascii="Arial" w:hAnsi="Arial" w:cs="Arial"/>
        </w:rPr>
        <w:t xml:space="preserve">UN </w:t>
      </w:r>
      <w:r w:rsidR="00732A2F" w:rsidRPr="007D7E7D">
        <w:rPr>
          <w:rFonts w:ascii="Arial" w:hAnsi="Arial" w:cs="Arial"/>
          <w:color w:val="000000"/>
        </w:rPr>
        <w:t>EXHORTO</w:t>
      </w:r>
      <w:r w:rsidR="00AD4ACE" w:rsidRPr="007D7E7D">
        <w:rPr>
          <w:rFonts w:ascii="Arial" w:hAnsi="Arial" w:cs="Arial"/>
          <w:color w:val="000000"/>
        </w:rPr>
        <w:t xml:space="preserve"> AL SECRETARIO DE SALUD DEL ESTADO, MANUEL ENRIQUE DE LA O CAVAZOS, A REALIZAR LAS ACCIONES NECESARIAS PARA PROMOVER LA LACTANCIA MATERNA EN EL ESTADO DE NUEVO LEÓN</w:t>
      </w:r>
      <w:r w:rsidR="00732A2F" w:rsidRPr="007D7E7D">
        <w:rPr>
          <w:rFonts w:ascii="Arial" w:hAnsi="Arial" w:cs="Arial"/>
          <w:color w:val="000000"/>
        </w:rPr>
        <w:t>.</w:t>
      </w:r>
      <w:r w:rsidR="00756FC6" w:rsidRPr="007D7E7D">
        <w:rPr>
          <w:rFonts w:ascii="Arial" w:hAnsi="Arial" w:cs="Arial"/>
          <w:color w:val="000000"/>
        </w:rPr>
        <w:t xml:space="preserve"> </w:t>
      </w:r>
      <w:r w:rsidR="00756FC6" w:rsidRPr="007D7E7D">
        <w:rPr>
          <w:rFonts w:ascii="Arial" w:hAnsi="Arial" w:cs="Arial"/>
        </w:rPr>
        <w:t xml:space="preserve">FUE APROBADO POR UNANIMIDAD EL QUE SE VOTE EN ESTE MOMENTO. </w:t>
      </w:r>
      <w:r w:rsidR="00756FC6" w:rsidRPr="007D7E7D">
        <w:rPr>
          <w:rFonts w:ascii="Arial" w:hAnsi="Arial" w:cs="Arial"/>
          <w:b/>
        </w:rPr>
        <w:t xml:space="preserve">FUE APROBADO EL PUNTO DE ACUERDO POR UNANIMIDAD. ELABORÁNDOSE LAS COMUNICACIONES REQUERIDAS PARA TAL EFECTO. </w:t>
      </w:r>
    </w:p>
    <w:p w:rsidR="00EC2E48" w:rsidRPr="00994BA8" w:rsidRDefault="00EC2E48" w:rsidP="00994BA8">
      <w:pPr>
        <w:spacing w:after="0" w:line="240" w:lineRule="auto"/>
        <w:ind w:right="49"/>
        <w:jc w:val="both"/>
        <w:rPr>
          <w:rFonts w:ascii="Arial" w:eastAsia="Times New Roman" w:hAnsi="Arial" w:cs="Arial"/>
          <w:lang w:eastAsia="es-MX"/>
        </w:rPr>
      </w:pPr>
    </w:p>
    <w:p w:rsidR="0079096F" w:rsidRPr="00994BA8" w:rsidRDefault="00EC2E48" w:rsidP="00994BA8">
      <w:pPr>
        <w:shd w:val="clear" w:color="auto" w:fill="FFFFFF"/>
        <w:spacing w:after="0" w:line="240" w:lineRule="auto"/>
        <w:ind w:right="49"/>
        <w:jc w:val="both"/>
        <w:rPr>
          <w:rFonts w:ascii="Arial" w:hAnsi="Arial" w:cs="Arial"/>
        </w:rPr>
      </w:pPr>
      <w:r w:rsidRPr="00994BA8">
        <w:rPr>
          <w:rFonts w:ascii="Arial" w:eastAsia="Times New Roman" w:hAnsi="Arial" w:cs="Arial"/>
          <w:bCs/>
          <w:lang w:eastAsia="es-MX"/>
        </w:rPr>
        <w:t>L</w:t>
      </w:r>
      <w:r w:rsidR="00732A2F" w:rsidRPr="00994BA8">
        <w:rPr>
          <w:rFonts w:ascii="Arial" w:eastAsia="Times New Roman" w:hAnsi="Arial" w:cs="Arial"/>
          <w:bCs/>
          <w:lang w:eastAsia="es-MX"/>
        </w:rPr>
        <w:t>A</w:t>
      </w:r>
      <w:r w:rsidRPr="00994BA8">
        <w:rPr>
          <w:rFonts w:ascii="Arial" w:eastAsia="Times New Roman" w:hAnsi="Arial" w:cs="Arial"/>
          <w:bCs/>
          <w:lang w:eastAsia="es-MX"/>
        </w:rPr>
        <w:t xml:space="preserve"> C</w:t>
      </w:r>
      <w:r w:rsidR="00732A2F" w:rsidRPr="00994BA8">
        <w:rPr>
          <w:rFonts w:ascii="Arial" w:eastAsia="Times New Roman" w:hAnsi="Arial" w:cs="Arial"/>
          <w:bCs/>
          <w:lang w:eastAsia="es-MX"/>
        </w:rPr>
        <w:t>. DIPUTADA MARÍA DOLORES LEAL CANTÚ</w:t>
      </w:r>
      <w:r w:rsidRPr="00994BA8">
        <w:rPr>
          <w:rFonts w:ascii="Arial" w:eastAsia="Times New Roman" w:hAnsi="Arial" w:cs="Arial"/>
          <w:bCs/>
          <w:lang w:eastAsia="es-MX"/>
        </w:rPr>
        <w:t>,</w:t>
      </w:r>
      <w:r w:rsidR="00FC6F3A" w:rsidRPr="00994BA8">
        <w:rPr>
          <w:rFonts w:ascii="Arial" w:eastAsia="Times New Roman" w:hAnsi="Arial" w:cs="Arial"/>
          <w:bCs/>
          <w:lang w:eastAsia="es-MX"/>
        </w:rPr>
        <w:t xml:space="preserve"> A NOMBRE</w:t>
      </w:r>
      <w:r w:rsidR="00732A2F" w:rsidRPr="00994BA8">
        <w:rPr>
          <w:rFonts w:ascii="Arial" w:eastAsia="Times New Roman" w:hAnsi="Arial" w:cs="Arial"/>
          <w:bCs/>
          <w:lang w:eastAsia="es-MX"/>
        </w:rPr>
        <w:t xml:space="preserve"> DEL GRUPO LEGISLATIVO DEL PARTIDO NUEVA ALIANZA, </w:t>
      </w:r>
      <w:r w:rsidR="007D7E7D">
        <w:rPr>
          <w:rFonts w:ascii="Arial" w:eastAsia="Times New Roman" w:hAnsi="Arial" w:cs="Arial"/>
          <w:bCs/>
          <w:lang w:eastAsia="es-MX"/>
        </w:rPr>
        <w:t xml:space="preserve">PRESENTÓ </w:t>
      </w:r>
      <w:r w:rsidR="005E4F52">
        <w:rPr>
          <w:rFonts w:ascii="Arial" w:eastAsia="Times New Roman" w:hAnsi="Arial" w:cs="Arial"/>
          <w:bCs/>
          <w:lang w:eastAsia="es-MX"/>
        </w:rPr>
        <w:t xml:space="preserve">RESPETUOSAMENTE </w:t>
      </w:r>
      <w:r w:rsidR="00732A2F" w:rsidRPr="00994BA8">
        <w:rPr>
          <w:rFonts w:ascii="Arial" w:eastAsia="Times New Roman" w:hAnsi="Arial" w:cs="Arial"/>
          <w:bCs/>
          <w:lang w:eastAsia="es-MX"/>
        </w:rPr>
        <w:t>UN</w:t>
      </w:r>
      <w:r w:rsidR="00732A2F" w:rsidRPr="00994BA8">
        <w:rPr>
          <w:rFonts w:ascii="Arial" w:hAnsi="Arial" w:cs="Arial"/>
          <w:color w:val="31393C"/>
          <w:shd w:val="clear" w:color="auto" w:fill="FFFFFF"/>
        </w:rPr>
        <w:t> </w:t>
      </w:r>
      <w:r w:rsidR="007D7E7D">
        <w:rPr>
          <w:rFonts w:ascii="Arial" w:eastAsia="Times New Roman" w:hAnsi="Arial" w:cs="Arial"/>
          <w:bCs/>
          <w:lang w:eastAsia="es-MX"/>
        </w:rPr>
        <w:t xml:space="preserve">EXHORTO, </w:t>
      </w:r>
      <w:r w:rsidR="004D3B2C">
        <w:rPr>
          <w:rFonts w:ascii="Arial" w:eastAsia="Times New Roman" w:hAnsi="Arial" w:cs="Arial"/>
          <w:bCs/>
          <w:lang w:eastAsia="es-MX"/>
        </w:rPr>
        <w:t xml:space="preserve">PARA </w:t>
      </w:r>
      <w:r w:rsidR="0014171B">
        <w:rPr>
          <w:rFonts w:ascii="Arial" w:eastAsia="Times New Roman" w:hAnsi="Arial" w:cs="Arial"/>
          <w:bCs/>
          <w:lang w:eastAsia="es-MX"/>
        </w:rPr>
        <w:t xml:space="preserve">QUE </w:t>
      </w:r>
      <w:r w:rsidR="004D3B2C">
        <w:rPr>
          <w:rFonts w:ascii="Arial" w:eastAsia="Times New Roman" w:hAnsi="Arial" w:cs="Arial"/>
          <w:bCs/>
          <w:lang w:eastAsia="es-MX"/>
        </w:rPr>
        <w:t>E</w:t>
      </w:r>
      <w:r w:rsidR="00732A2F" w:rsidRPr="00994BA8">
        <w:rPr>
          <w:rFonts w:ascii="Arial" w:eastAsia="Times New Roman" w:hAnsi="Arial" w:cs="Arial"/>
          <w:bCs/>
          <w:lang w:eastAsia="es-MX"/>
        </w:rPr>
        <w:t xml:space="preserve">L AYUNTAMIENTO DE HIDALGO, EN USO DE SUS ATRIBUCIONES, MANDE LLAMAR AL SUPLENTE DEL REGIDOR MANUEL LOZANO, ACTUALMENTE PRESO POR UN DELITO RELACIONADO CON LA DELINCUENCIA ORGANIZADA. </w:t>
      </w:r>
      <w:r w:rsidR="0079096F" w:rsidRPr="00994BA8">
        <w:rPr>
          <w:rFonts w:ascii="Arial" w:hAnsi="Arial" w:cs="Arial"/>
        </w:rPr>
        <w:t xml:space="preserve">FUE APROBADO POR UNANIMIDAD EL QUE SE VOTE EN ESTE MOMENTO. </w:t>
      </w:r>
      <w:r w:rsidR="0079096F" w:rsidRPr="00994BA8">
        <w:rPr>
          <w:rFonts w:ascii="Arial" w:hAnsi="Arial" w:cs="Arial"/>
          <w:b/>
        </w:rPr>
        <w:t xml:space="preserve">FUE APROBADO EL PUNTO DE ACUERDO POR UNANIMIDAD. ELABORÁNDOSE LAS COMUNICACIONES REQUERIDAS PARA TAL EFECTO. </w:t>
      </w:r>
    </w:p>
    <w:p w:rsidR="00732A2F" w:rsidRPr="00994BA8" w:rsidRDefault="00732A2F" w:rsidP="00994BA8">
      <w:pPr>
        <w:spacing w:after="0" w:line="240" w:lineRule="auto"/>
        <w:ind w:right="49"/>
        <w:jc w:val="both"/>
        <w:rPr>
          <w:rFonts w:ascii="Arial" w:eastAsia="Times New Roman" w:hAnsi="Arial" w:cs="Arial"/>
          <w:bCs/>
          <w:lang w:eastAsia="es-MX"/>
        </w:rPr>
      </w:pPr>
    </w:p>
    <w:p w:rsidR="0079096F" w:rsidRPr="00994BA8" w:rsidRDefault="00732A2F" w:rsidP="00994BA8">
      <w:pPr>
        <w:shd w:val="clear" w:color="auto" w:fill="FFFFFF"/>
        <w:spacing w:after="0" w:line="240" w:lineRule="auto"/>
        <w:ind w:right="49"/>
        <w:jc w:val="both"/>
        <w:rPr>
          <w:rFonts w:ascii="Arial" w:hAnsi="Arial" w:cs="Arial"/>
        </w:rPr>
      </w:pPr>
      <w:r w:rsidRPr="002D4D34">
        <w:rPr>
          <w:rFonts w:ascii="Arial" w:eastAsia="Times New Roman" w:hAnsi="Arial" w:cs="Arial"/>
          <w:bCs/>
          <w:lang w:eastAsia="es-MX"/>
        </w:rPr>
        <w:t xml:space="preserve">EL C. DIPUTADO FÉLIX ROCHA ESQUIVEL, </w:t>
      </w:r>
      <w:r w:rsidR="00834127" w:rsidRPr="002D4D34">
        <w:rPr>
          <w:rFonts w:ascii="Arial" w:eastAsia="Times New Roman" w:hAnsi="Arial" w:cs="Arial"/>
          <w:lang w:eastAsia="es-MX"/>
        </w:rPr>
        <w:t xml:space="preserve">A NOMBRE DE LOS INTEGRANTES DEL GRUPO LEGISLATIVO DEL PARTIDO ACCIÓN NACIONAL, PRESENTÓ UN PUNTO DE </w:t>
      </w:r>
      <w:r w:rsidR="00834127" w:rsidRPr="002D4D34">
        <w:rPr>
          <w:rFonts w:ascii="Arial" w:eastAsia="Times New Roman" w:hAnsi="Arial" w:cs="Arial"/>
          <w:bCs/>
          <w:lang w:eastAsia="es-MX"/>
        </w:rPr>
        <w:t xml:space="preserve">ACUERDO </w:t>
      </w:r>
      <w:r w:rsidR="002D4D34" w:rsidRPr="002D4D34">
        <w:rPr>
          <w:rFonts w:ascii="Arial" w:hAnsi="Arial" w:cs="Arial"/>
        </w:rPr>
        <w:t xml:space="preserve">PARA QUE LA DIPUTACIÓN PERMANENTE AL H. CONGRESO DEL ESTADO DE NUEVO LEÓN, </w:t>
      </w:r>
      <w:r w:rsidR="005E4F52" w:rsidRPr="00FC2E8D">
        <w:rPr>
          <w:rFonts w:ascii="Arial" w:hAnsi="Arial" w:cs="Arial"/>
        </w:rPr>
        <w:t>HA</w:t>
      </w:r>
      <w:r w:rsidR="005E4F52">
        <w:rPr>
          <w:rFonts w:ascii="Arial" w:hAnsi="Arial" w:cs="Arial"/>
        </w:rPr>
        <w:t xml:space="preserve">GA </w:t>
      </w:r>
      <w:r w:rsidR="005E4F52" w:rsidRPr="00FC2E8D">
        <w:rPr>
          <w:rFonts w:ascii="Arial" w:hAnsi="Arial" w:cs="Arial"/>
        </w:rPr>
        <w:t>UN ATENTO EXHORTO</w:t>
      </w:r>
      <w:r w:rsidR="005E4F52">
        <w:rPr>
          <w:rFonts w:ascii="Arial" w:hAnsi="Arial" w:cs="Arial"/>
        </w:rPr>
        <w:t xml:space="preserve"> </w:t>
      </w:r>
      <w:r w:rsidR="00834127" w:rsidRPr="00994BA8">
        <w:rPr>
          <w:rFonts w:ascii="Arial" w:eastAsia="Times New Roman" w:hAnsi="Arial" w:cs="Arial"/>
          <w:bCs/>
          <w:lang w:eastAsia="es-MX"/>
        </w:rPr>
        <w:t xml:space="preserve">A LA SECRETARÍA DE EDUCACIÓN PARA QUE NO SE EXIJA LA ADQUISICIÓN DE ARTÍCULOS ESCOLARES Y MATERIAL ESCOLAR A LOS PADRES DE FAMILIA DE LOS NIÑOS Y NIÑAS DE EDUCACIÓN BÁSICA Y SE LES INVITE A REUTILIZAR Y RECICLAR EL MATERIAL Y ARTÍCULOS ESCOLARES CON QUE CUENTEN EN SUS HOGARES. ASIMISMO, QUE NO SE EXIJA LA COMPRA DE LOS UNIFORMES ESCOLARES DE CADA PLANTEL DE EDUCACIÓN BÁSICA, YA QUE GRAN PARTE DEL CICLO ESCOLAR SE LLEVARÁ A CABO A DISTANCIA. </w:t>
      </w:r>
      <w:r w:rsidR="0079096F" w:rsidRPr="00994BA8">
        <w:rPr>
          <w:rFonts w:ascii="Arial" w:hAnsi="Arial" w:cs="Arial"/>
        </w:rPr>
        <w:t xml:space="preserve">FUE APROBADO POR UNANIMIDAD EL QUE SE VOTE EN ESTE MOMENTO. </w:t>
      </w:r>
      <w:r w:rsidR="0079096F" w:rsidRPr="00994BA8">
        <w:rPr>
          <w:rFonts w:ascii="Arial" w:hAnsi="Arial" w:cs="Arial"/>
          <w:b/>
        </w:rPr>
        <w:t xml:space="preserve">FUE APROBADO EL PUNTO DE </w:t>
      </w:r>
      <w:r w:rsidR="0079096F" w:rsidRPr="00994BA8">
        <w:rPr>
          <w:rFonts w:ascii="Arial" w:hAnsi="Arial" w:cs="Arial"/>
          <w:b/>
        </w:rPr>
        <w:lastRenderedPageBreak/>
        <w:t xml:space="preserve">ACUERDO POR UNANIMIDAD. ELABORÁNDOSE LAS COMUNICACIONES REQUERIDAS PARA TAL EFECTO. </w:t>
      </w:r>
    </w:p>
    <w:p w:rsidR="00834127" w:rsidRPr="00994BA8" w:rsidRDefault="00834127" w:rsidP="00994BA8">
      <w:pPr>
        <w:spacing w:after="0" w:line="240" w:lineRule="auto"/>
        <w:ind w:right="49"/>
        <w:jc w:val="both"/>
        <w:rPr>
          <w:rFonts w:ascii="Arial" w:hAnsi="Arial" w:cs="Arial"/>
          <w:color w:val="31393C"/>
          <w:shd w:val="clear" w:color="auto" w:fill="FFFFFF"/>
        </w:rPr>
      </w:pPr>
    </w:p>
    <w:p w:rsidR="00834127" w:rsidRPr="00994BA8" w:rsidRDefault="00834127" w:rsidP="00994BA8">
      <w:pPr>
        <w:spacing w:after="0" w:line="240" w:lineRule="auto"/>
        <w:ind w:right="49"/>
        <w:jc w:val="both"/>
        <w:rPr>
          <w:rFonts w:ascii="Arial" w:eastAsia="Times New Roman" w:hAnsi="Arial" w:cs="Arial"/>
          <w:lang w:eastAsia="es-MX"/>
        </w:rPr>
      </w:pPr>
      <w:r w:rsidRPr="00994BA8">
        <w:rPr>
          <w:rFonts w:ascii="Arial" w:eastAsia="Times New Roman" w:hAnsi="Arial" w:cs="Arial"/>
          <w:bCs/>
          <w:lang w:eastAsia="es-MX"/>
        </w:rPr>
        <w:t>LA C. DIPUTADA MARÍA DOLORES LEAL CANTÚ, A NOMBRE DEL GRUPO LEGISLATIVO</w:t>
      </w:r>
      <w:r w:rsidR="0079096F" w:rsidRPr="00994BA8">
        <w:rPr>
          <w:rFonts w:ascii="Arial" w:eastAsia="Times New Roman" w:hAnsi="Arial" w:cs="Arial"/>
          <w:bCs/>
          <w:lang w:eastAsia="es-MX"/>
        </w:rPr>
        <w:t xml:space="preserve"> DEL PARTIDO NUEVA ALIANZA, </w:t>
      </w:r>
      <w:r w:rsidR="005E4F52" w:rsidRPr="00506EA1">
        <w:rPr>
          <w:rFonts w:ascii="Arial" w:hAnsi="Arial" w:cs="Arial"/>
        </w:rPr>
        <w:t>SOLICITA DE MANERA RESPETUOSA</w:t>
      </w:r>
      <w:r w:rsidR="005E4F52">
        <w:rPr>
          <w:rFonts w:ascii="Arial" w:hAnsi="Arial" w:cs="Arial"/>
        </w:rPr>
        <w:t xml:space="preserve"> LA INTERVENCIÓN D</w:t>
      </w:r>
      <w:r w:rsidR="00095C0B">
        <w:rPr>
          <w:rFonts w:ascii="Arial" w:eastAsia="Times New Roman" w:hAnsi="Arial" w:cs="Arial"/>
          <w:bCs/>
          <w:lang w:eastAsia="es-MX"/>
        </w:rPr>
        <w:t>E</w:t>
      </w:r>
      <w:r w:rsidRPr="00994BA8">
        <w:rPr>
          <w:rFonts w:ascii="Arial" w:eastAsia="Times New Roman" w:hAnsi="Arial" w:cs="Arial"/>
          <w:bCs/>
          <w:lang w:eastAsia="es-MX"/>
        </w:rPr>
        <w:t>L C.  GABRIEL ÁNGEL LIMÓN GONZÁLEZ, SECRETARIO EJECUTIVO DEL INSTITUTO PARA LA PROTECCIÓN DEL AHORRO BANCARIO (IPAB</w:t>
      </w:r>
      <w:r w:rsidR="005E4F52">
        <w:rPr>
          <w:rFonts w:ascii="Arial" w:eastAsia="Times New Roman" w:hAnsi="Arial" w:cs="Arial"/>
          <w:bCs/>
          <w:lang w:eastAsia="es-MX"/>
        </w:rPr>
        <w:t xml:space="preserve">), A FIN DE QUE </w:t>
      </w:r>
      <w:r w:rsidRPr="00994BA8">
        <w:rPr>
          <w:rFonts w:ascii="Arial" w:eastAsia="Times New Roman" w:hAnsi="Arial" w:cs="Arial"/>
          <w:bCs/>
          <w:lang w:eastAsia="es-MX"/>
        </w:rPr>
        <w:t xml:space="preserve">DICTE LAS INSTRUCCIONES NECESARIAS, PARA QUE, A LA BREVEDAD, SE LES ENTREGUEN LOS CHEQUES A LOS PERSONAS AFECTADAS POR LA QUIEBRA DE BANCO AHORRO FAMSA, QUE CAMBIARON DE DOMICILIO, Y NO TUVIERON OPORTUNIDAD DE INFORMARLO A DICHA INSTITUCIÓN BANCARIA, ANTES DE QUE A ÉSTA LE FUERA REVOCADA SU LICENCIA, Y ENTRARA EN PROCESO DE LIQUIDACIÓN. SOLICITÓ SEA VOTADO EN ESTE </w:t>
      </w:r>
      <w:r w:rsidR="00994BA8" w:rsidRPr="00994BA8">
        <w:rPr>
          <w:rFonts w:ascii="Arial" w:eastAsia="Times New Roman" w:hAnsi="Arial" w:cs="Arial"/>
          <w:bCs/>
          <w:lang w:eastAsia="es-MX"/>
        </w:rPr>
        <w:t>MOMENTO, SIENDO APROBADO POR UNANIMIDAD.</w:t>
      </w:r>
      <w:r w:rsidR="00994BA8" w:rsidRPr="00994BA8">
        <w:rPr>
          <w:rFonts w:ascii="Arial" w:eastAsia="Times New Roman" w:hAnsi="Arial" w:cs="Arial"/>
          <w:lang w:eastAsia="es-MX"/>
        </w:rPr>
        <w:t xml:space="preserve"> </w:t>
      </w:r>
      <w:r w:rsidR="00994BA8" w:rsidRPr="00994BA8">
        <w:rPr>
          <w:rFonts w:ascii="Arial" w:eastAsia="Times New Roman" w:hAnsi="Arial" w:cs="Arial"/>
          <w:b/>
          <w:bCs/>
          <w:lang w:eastAsia="es-MX"/>
        </w:rPr>
        <w:t xml:space="preserve">FUE APROBADO POR UNANIMIDAD DE LOS PRESENTES. </w:t>
      </w:r>
      <w:r w:rsidR="00994BA8" w:rsidRPr="00994BA8">
        <w:rPr>
          <w:rFonts w:ascii="Arial" w:hAnsi="Arial" w:cs="Arial"/>
          <w:b/>
        </w:rPr>
        <w:t>ELABORÁNDOSE EL ACUERDO CORRESPONDIENTE.</w:t>
      </w:r>
    </w:p>
    <w:p w:rsidR="00834127" w:rsidRPr="00994BA8" w:rsidRDefault="00834127" w:rsidP="00994BA8">
      <w:pPr>
        <w:spacing w:after="0" w:line="240" w:lineRule="auto"/>
        <w:ind w:right="49"/>
        <w:jc w:val="both"/>
        <w:rPr>
          <w:rFonts w:ascii="Arial" w:eastAsia="Times New Roman" w:hAnsi="Arial" w:cs="Arial"/>
          <w:bCs/>
          <w:lang w:eastAsia="es-MX"/>
        </w:rPr>
      </w:pPr>
    </w:p>
    <w:p w:rsidR="00994BA8" w:rsidRPr="00994BA8" w:rsidRDefault="00994BA8" w:rsidP="00994BA8">
      <w:pPr>
        <w:shd w:val="clear" w:color="auto" w:fill="FFFFFF"/>
        <w:spacing w:after="0" w:line="240" w:lineRule="auto"/>
        <w:ind w:right="49"/>
        <w:jc w:val="both"/>
        <w:rPr>
          <w:rFonts w:ascii="Arial" w:eastAsia="Times New Roman" w:hAnsi="Arial" w:cs="Arial"/>
          <w:color w:val="31393C"/>
          <w:highlight w:val="lightGray"/>
          <w:lang w:eastAsia="es-MX"/>
        </w:rPr>
      </w:pPr>
      <w:r w:rsidRPr="00994BA8">
        <w:rPr>
          <w:rFonts w:ascii="Arial" w:eastAsia="Times New Roman" w:hAnsi="Arial" w:cs="Arial"/>
          <w:lang w:eastAsia="es-MX"/>
        </w:rPr>
        <w:t>A CONTINUACIÓN, SE DIO LECTURA AL PROYECTO DE ORDEN DEL DÍA PARA LA PRÓXIMA SESIÓN, EL CUAL FUE APROBADO POR UNANIMIDAD.</w:t>
      </w:r>
      <w:r w:rsidRPr="00994BA8">
        <w:rPr>
          <w:rFonts w:ascii="Arial" w:hAnsi="Arial" w:cs="Arial"/>
        </w:rPr>
        <w:t xml:space="preserve"> EL PRESIDENTE CLAUSURÓ LA SESIÓN SIENDO LAS TRECE HORAS CON TREINTA Y TRES MINUTOS, CITANDO PARA LA PRÓXIMA EL MIÉRCOLES 12 DE AGOSTO DE 2020, A LAS ONCE HORAS.</w:t>
      </w:r>
    </w:p>
    <w:p w:rsidR="00D945A3" w:rsidRPr="00994BA8" w:rsidRDefault="00B17C80" w:rsidP="00994BA8">
      <w:pPr>
        <w:shd w:val="clear" w:color="auto" w:fill="FFFFFF"/>
        <w:spacing w:after="0" w:line="240" w:lineRule="auto"/>
        <w:jc w:val="both"/>
        <w:rPr>
          <w:rFonts w:ascii="Arial" w:hAnsi="Arial" w:cs="Arial"/>
          <w:b/>
          <w:bCs/>
          <w:sz w:val="16"/>
          <w:szCs w:val="16"/>
        </w:rPr>
      </w:pPr>
      <w:r w:rsidRPr="00994BA8">
        <w:rPr>
          <w:rFonts w:ascii="Arial" w:eastAsia="Times New Roman" w:hAnsi="Arial" w:cs="Arial"/>
          <w:color w:val="31393C"/>
          <w:highlight w:val="lightGray"/>
          <w:lang w:eastAsia="es-MX"/>
        </w:rPr>
        <w:br/>
      </w:r>
      <w:r w:rsidRPr="00994BA8">
        <w:rPr>
          <w:rFonts w:ascii="Arial" w:hAnsi="Arial" w:cs="Arial"/>
          <w:b/>
          <w:bCs/>
          <w:sz w:val="16"/>
          <w:szCs w:val="16"/>
        </w:rPr>
        <w:t>EL TEXTO INTEGRO DE LAS INTERVENCIONES Y LOS DOCUMENTOS SE ANEXAN AL DIARIO DE DEBATES CORRESPONDIENTE A ESTA ACTA. DAMOS FE:</w:t>
      </w:r>
    </w:p>
    <w:p w:rsidR="00DC5039" w:rsidRDefault="00DC5039" w:rsidP="00643275">
      <w:pPr>
        <w:shd w:val="clear" w:color="auto" w:fill="FFFFFF"/>
        <w:spacing w:after="225" w:line="240" w:lineRule="auto"/>
        <w:jc w:val="both"/>
        <w:rPr>
          <w:rFonts w:ascii="Arial" w:hAnsi="Arial" w:cs="Arial"/>
          <w:b/>
          <w:bCs/>
          <w:sz w:val="16"/>
        </w:rPr>
      </w:pPr>
    </w:p>
    <w:p w:rsidR="00276CC5" w:rsidRDefault="00276CC5" w:rsidP="00B17C80">
      <w:pPr>
        <w:widowControl w:val="0"/>
        <w:spacing w:after="0" w:line="240" w:lineRule="auto"/>
        <w:jc w:val="center"/>
        <w:rPr>
          <w:rFonts w:ascii="Arial" w:hAnsi="Arial" w:cs="Arial"/>
          <w:b/>
        </w:rPr>
      </w:pPr>
    </w:p>
    <w:p w:rsidR="00276CC5" w:rsidRDefault="00276CC5"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bCs/>
        </w:rPr>
      </w:pPr>
      <w:r w:rsidRPr="003F55E2">
        <w:rPr>
          <w:rFonts w:ascii="Arial" w:hAnsi="Arial" w:cs="Arial"/>
          <w:b/>
        </w:rPr>
        <w:t>C. PRESIDENTE</w:t>
      </w:r>
    </w:p>
    <w:p w:rsidR="00B17C80" w:rsidRDefault="00B17C80" w:rsidP="00B17C80">
      <w:pPr>
        <w:widowControl w:val="0"/>
        <w:spacing w:after="0" w:line="240" w:lineRule="auto"/>
        <w:jc w:val="center"/>
        <w:rPr>
          <w:rFonts w:ascii="Arial" w:hAnsi="Arial" w:cs="Arial"/>
          <w:b/>
        </w:rPr>
      </w:pPr>
    </w:p>
    <w:p w:rsidR="004E36D2" w:rsidRDefault="004E36D2" w:rsidP="00B17C80">
      <w:pPr>
        <w:widowControl w:val="0"/>
        <w:spacing w:after="0" w:line="240" w:lineRule="auto"/>
        <w:jc w:val="center"/>
        <w:rPr>
          <w:rFonts w:ascii="Arial" w:hAnsi="Arial" w:cs="Arial"/>
          <w:b/>
        </w:rPr>
      </w:pPr>
    </w:p>
    <w:p w:rsidR="00276CC5" w:rsidRDefault="00276CC5" w:rsidP="00B17C80">
      <w:pPr>
        <w:widowControl w:val="0"/>
        <w:spacing w:after="0" w:line="240" w:lineRule="auto"/>
        <w:jc w:val="center"/>
        <w:rPr>
          <w:rFonts w:ascii="Arial" w:hAnsi="Arial" w:cs="Arial"/>
          <w:b/>
        </w:rPr>
      </w:pPr>
    </w:p>
    <w:p w:rsidR="00276CC5" w:rsidRDefault="00276CC5" w:rsidP="00B17C80">
      <w:pPr>
        <w:widowControl w:val="0"/>
        <w:spacing w:after="0" w:line="240" w:lineRule="auto"/>
        <w:jc w:val="center"/>
        <w:rPr>
          <w:rFonts w:ascii="Arial" w:hAnsi="Arial" w:cs="Arial"/>
          <w:b/>
        </w:rPr>
      </w:pPr>
    </w:p>
    <w:p w:rsidR="004E36D2" w:rsidRPr="003F55E2" w:rsidRDefault="004E36D2" w:rsidP="00B17C80">
      <w:pPr>
        <w:widowControl w:val="0"/>
        <w:spacing w:after="0" w:line="240" w:lineRule="auto"/>
        <w:jc w:val="center"/>
        <w:rPr>
          <w:rFonts w:ascii="Arial" w:hAnsi="Arial" w:cs="Arial"/>
          <w:b/>
        </w:rPr>
      </w:pPr>
    </w:p>
    <w:p w:rsidR="00B17C80" w:rsidRDefault="00B17C80" w:rsidP="00B17C80">
      <w:pPr>
        <w:widowControl w:val="0"/>
        <w:spacing w:after="0" w:line="240" w:lineRule="auto"/>
        <w:jc w:val="center"/>
        <w:rPr>
          <w:rFonts w:ascii="Arial" w:hAnsi="Arial" w:cs="Arial"/>
          <w:b/>
        </w:rPr>
      </w:pPr>
    </w:p>
    <w:p w:rsidR="00B17C80" w:rsidRPr="003F55E2" w:rsidRDefault="00B17C80" w:rsidP="00B17C80">
      <w:pPr>
        <w:widowControl w:val="0"/>
        <w:spacing w:after="0" w:line="240" w:lineRule="auto"/>
        <w:jc w:val="center"/>
        <w:rPr>
          <w:rFonts w:ascii="Arial" w:hAnsi="Arial" w:cs="Arial"/>
          <w:b/>
        </w:rPr>
      </w:pPr>
    </w:p>
    <w:p w:rsidR="00B17C80" w:rsidRPr="003F55E2" w:rsidRDefault="00B17C80" w:rsidP="00B17C80">
      <w:pPr>
        <w:spacing w:after="0" w:line="240" w:lineRule="auto"/>
        <w:jc w:val="center"/>
        <w:rPr>
          <w:rFonts w:ascii="Arial" w:hAnsi="Arial" w:cs="Arial"/>
          <w:b/>
          <w:bCs/>
          <w:lang w:eastAsia="es-MX"/>
        </w:rPr>
      </w:pPr>
      <w:r w:rsidRPr="003F55E2">
        <w:rPr>
          <w:rFonts w:ascii="Arial" w:hAnsi="Arial" w:cs="Arial"/>
          <w:b/>
        </w:rPr>
        <w:t xml:space="preserve">DIP. </w:t>
      </w:r>
      <w:r w:rsidR="004C7305">
        <w:rPr>
          <w:rFonts w:ascii="Arial" w:hAnsi="Arial" w:cs="Arial"/>
          <w:b/>
          <w:bCs/>
          <w:lang w:eastAsia="es-MX"/>
        </w:rPr>
        <w:t>JUAN CARLOS RUI</w:t>
      </w:r>
      <w:r w:rsidRPr="003F55E2">
        <w:rPr>
          <w:rFonts w:ascii="Arial" w:hAnsi="Arial" w:cs="Arial"/>
          <w:b/>
          <w:bCs/>
          <w:lang w:eastAsia="es-MX"/>
        </w:rPr>
        <w:t>Z GARCÍA</w:t>
      </w:r>
    </w:p>
    <w:p w:rsidR="00B17C80" w:rsidRDefault="00B17C80" w:rsidP="00B17C80">
      <w:pPr>
        <w:spacing w:after="0" w:line="240" w:lineRule="auto"/>
        <w:jc w:val="center"/>
        <w:rPr>
          <w:rFonts w:ascii="Arial" w:hAnsi="Arial" w:cs="Arial"/>
          <w:b/>
          <w:bCs/>
          <w:lang w:eastAsia="es-MX"/>
        </w:rPr>
      </w:pPr>
    </w:p>
    <w:p w:rsidR="00643275" w:rsidRDefault="00643275"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bCs/>
          <w:lang w:eastAsia="es-MX"/>
        </w:rPr>
      </w:pPr>
    </w:p>
    <w:p w:rsidR="00B17C80" w:rsidRDefault="00B17C80" w:rsidP="00B17C80">
      <w:pPr>
        <w:spacing w:after="0" w:line="240" w:lineRule="auto"/>
        <w:jc w:val="center"/>
        <w:rPr>
          <w:rFonts w:ascii="Arial" w:hAnsi="Arial" w:cs="Arial"/>
          <w:b/>
          <w:bCs/>
          <w:lang w:eastAsia="es-MX"/>
        </w:rPr>
      </w:pPr>
    </w:p>
    <w:p w:rsidR="004E36D2" w:rsidRDefault="004E36D2" w:rsidP="00B17C80">
      <w:pPr>
        <w:spacing w:after="0" w:line="240" w:lineRule="auto"/>
        <w:jc w:val="center"/>
        <w:rPr>
          <w:rFonts w:ascii="Arial" w:hAnsi="Arial" w:cs="Arial"/>
          <w:b/>
          <w:bCs/>
          <w:lang w:eastAsia="es-MX"/>
        </w:rPr>
      </w:pPr>
    </w:p>
    <w:p w:rsidR="00196457" w:rsidRDefault="00196457" w:rsidP="00B17C80">
      <w:pPr>
        <w:spacing w:after="0" w:line="240" w:lineRule="auto"/>
        <w:jc w:val="center"/>
        <w:rPr>
          <w:rFonts w:ascii="Arial" w:hAnsi="Arial" w:cs="Arial"/>
          <w:b/>
          <w:bCs/>
          <w:lang w:eastAsia="es-MX"/>
        </w:rPr>
      </w:pPr>
    </w:p>
    <w:p w:rsidR="00B17C80" w:rsidRPr="003F55E2" w:rsidRDefault="00B17C80" w:rsidP="00B17C80">
      <w:pPr>
        <w:spacing w:after="0" w:line="240" w:lineRule="auto"/>
        <w:jc w:val="center"/>
        <w:rPr>
          <w:rFonts w:ascii="Arial" w:hAnsi="Arial" w:cs="Arial"/>
          <w:b/>
        </w:rPr>
      </w:pPr>
      <w:r w:rsidRPr="003F55E2">
        <w:rPr>
          <w:rFonts w:ascii="Arial" w:hAnsi="Arial" w:cs="Arial"/>
          <w:b/>
        </w:rPr>
        <w:lastRenderedPageBreak/>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w:t>
      </w:r>
      <w:r>
        <w:rPr>
          <w:rFonts w:ascii="Arial" w:hAnsi="Arial" w:cs="Arial"/>
          <w:b/>
        </w:rPr>
        <w:t>O</w:t>
      </w:r>
      <w:r w:rsidRPr="003F55E2">
        <w:rPr>
          <w:rFonts w:ascii="Arial" w:hAnsi="Arial" w:cs="Arial"/>
          <w:b/>
        </w:rPr>
        <w:t xml:space="preserve"> SECRETARI</w:t>
      </w:r>
      <w:r>
        <w:rPr>
          <w:rFonts w:ascii="Arial" w:hAnsi="Arial" w:cs="Arial"/>
          <w:b/>
        </w:rPr>
        <w:t>O</w:t>
      </w:r>
    </w:p>
    <w:p w:rsidR="00B17C80" w:rsidRDefault="00B17C80" w:rsidP="00B17C80">
      <w:pPr>
        <w:spacing w:after="0" w:line="240" w:lineRule="auto"/>
        <w:jc w:val="both"/>
        <w:rPr>
          <w:rFonts w:ascii="Arial" w:hAnsi="Arial" w:cs="Arial"/>
          <w:b/>
        </w:rPr>
      </w:pPr>
      <w:r w:rsidRPr="003F55E2">
        <w:rPr>
          <w:rFonts w:ascii="Arial" w:hAnsi="Arial" w:cs="Arial"/>
          <w:b/>
        </w:rPr>
        <w:t xml:space="preserve">                             </w:t>
      </w:r>
    </w:p>
    <w:p w:rsidR="004E36D2" w:rsidRDefault="004E36D2" w:rsidP="00B17C80">
      <w:pPr>
        <w:spacing w:after="0" w:line="240" w:lineRule="auto"/>
        <w:jc w:val="both"/>
        <w:rPr>
          <w:rFonts w:ascii="Arial" w:hAnsi="Arial" w:cs="Arial"/>
          <w:b/>
        </w:rPr>
      </w:pPr>
    </w:p>
    <w:p w:rsidR="004E36D2" w:rsidRDefault="004E36D2" w:rsidP="00B17C80">
      <w:pPr>
        <w:spacing w:after="0" w:line="240" w:lineRule="auto"/>
        <w:jc w:val="both"/>
        <w:rPr>
          <w:rFonts w:ascii="Arial" w:hAnsi="Arial" w:cs="Arial"/>
          <w:b/>
        </w:rPr>
      </w:pPr>
    </w:p>
    <w:p w:rsidR="00276CC5" w:rsidRDefault="00276CC5" w:rsidP="00B17C80">
      <w:pPr>
        <w:spacing w:after="0" w:line="240" w:lineRule="auto"/>
        <w:jc w:val="both"/>
        <w:rPr>
          <w:rFonts w:ascii="Arial" w:hAnsi="Arial" w:cs="Arial"/>
          <w:b/>
        </w:rPr>
      </w:pPr>
    </w:p>
    <w:p w:rsidR="00276CC5" w:rsidRDefault="00276CC5"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p>
    <w:p w:rsidR="00B17C80" w:rsidRPr="003F55E2" w:rsidRDefault="00B17C80" w:rsidP="00B17C80">
      <w:pPr>
        <w:spacing w:after="0" w:line="240" w:lineRule="auto"/>
        <w:jc w:val="both"/>
        <w:rPr>
          <w:rFonts w:ascii="Arial" w:hAnsi="Arial" w:cs="Arial"/>
          <w:b/>
        </w:rPr>
      </w:pPr>
      <w:r w:rsidRPr="003F55E2">
        <w:rPr>
          <w:rFonts w:ascii="Arial" w:hAnsi="Arial" w:cs="Arial"/>
          <w:b/>
        </w:rPr>
        <w:t xml:space="preserve">    </w:t>
      </w:r>
    </w:p>
    <w:p w:rsidR="00B17C80" w:rsidRPr="003F55E2" w:rsidRDefault="00B17C80" w:rsidP="00B17C80">
      <w:pPr>
        <w:tabs>
          <w:tab w:val="left" w:pos="4536"/>
        </w:tabs>
        <w:spacing w:after="0" w:line="240" w:lineRule="auto"/>
        <w:ind w:left="4530" w:hanging="4530"/>
        <w:rPr>
          <w:rFonts w:ascii="Arial" w:hAnsi="Arial" w:cs="Arial"/>
          <w:b/>
        </w:rPr>
      </w:pPr>
      <w:r>
        <w:rPr>
          <w:rFonts w:ascii="Arial" w:hAnsi="Arial" w:cs="Arial"/>
          <w:b/>
        </w:rPr>
        <w:t>DIP. NANCY ARACELY OLGUÍN DÍAZ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 xml:space="preserve">DIP. </w:t>
      </w:r>
      <w:r>
        <w:rPr>
          <w:rFonts w:ascii="Arial" w:hAnsi="Arial" w:cs="Arial"/>
          <w:b/>
        </w:rPr>
        <w:t xml:space="preserve">ASAEL SEPÚLVEDA </w:t>
      </w:r>
      <w:r w:rsidRPr="003F55E2">
        <w:rPr>
          <w:rFonts w:ascii="Arial" w:hAnsi="Arial" w:cs="Arial"/>
          <w:b/>
        </w:rPr>
        <w:tab/>
      </w:r>
    </w:p>
    <w:p w:rsidR="00B17C80" w:rsidRPr="00643275" w:rsidRDefault="00B17C80" w:rsidP="00643275">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Pr>
          <w:rFonts w:ascii="Arial" w:hAnsi="Arial" w:cs="Arial"/>
          <w:b/>
        </w:rPr>
        <w:t>MARTÍNEZ</w:t>
      </w:r>
    </w:p>
    <w:p w:rsidR="00B17C80" w:rsidRDefault="00B17C80"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276CC5" w:rsidRDefault="00276CC5" w:rsidP="00B17C80">
      <w:pPr>
        <w:autoSpaceDE w:val="0"/>
        <w:autoSpaceDN w:val="0"/>
        <w:spacing w:after="0" w:line="240" w:lineRule="auto"/>
        <w:rPr>
          <w:rFonts w:ascii="Arial" w:eastAsia="Times New Roman" w:hAnsi="Arial" w:cs="Arial"/>
          <w:b/>
          <w:sz w:val="16"/>
          <w:lang w:eastAsia="es-MX"/>
        </w:rPr>
      </w:pPr>
    </w:p>
    <w:p w:rsidR="004E36D2" w:rsidRDefault="004E36D2" w:rsidP="00B17C80">
      <w:pPr>
        <w:autoSpaceDE w:val="0"/>
        <w:autoSpaceDN w:val="0"/>
        <w:spacing w:after="0" w:line="240" w:lineRule="auto"/>
        <w:rPr>
          <w:rFonts w:ascii="Arial" w:eastAsia="Times New Roman" w:hAnsi="Arial" w:cs="Arial"/>
          <w:b/>
          <w:sz w:val="16"/>
          <w:lang w:eastAsia="es-MX"/>
        </w:rPr>
      </w:pPr>
    </w:p>
    <w:p w:rsidR="00994BA8" w:rsidRDefault="00994BA8" w:rsidP="00617EAB">
      <w:pPr>
        <w:autoSpaceDE w:val="0"/>
        <w:autoSpaceDN w:val="0"/>
        <w:spacing w:after="0" w:line="240" w:lineRule="auto"/>
        <w:ind w:left="10" w:hanging="10"/>
        <w:jc w:val="both"/>
        <w:rPr>
          <w:rFonts w:ascii="Arial" w:eastAsia="Times New Roman" w:hAnsi="Arial" w:cs="Arial"/>
          <w:b/>
          <w:sz w:val="16"/>
          <w:lang w:eastAsia="es-MX"/>
        </w:rPr>
      </w:pPr>
    </w:p>
    <w:p w:rsidR="00B17C80" w:rsidRPr="003F55E2" w:rsidRDefault="00B17C80" w:rsidP="00617EAB">
      <w:pPr>
        <w:autoSpaceDE w:val="0"/>
        <w:autoSpaceDN w:val="0"/>
        <w:spacing w:after="0" w:line="240" w:lineRule="auto"/>
        <w:ind w:left="10" w:hanging="10"/>
        <w:jc w:val="both"/>
        <w:rPr>
          <w:rFonts w:ascii="Arial" w:eastAsia="Times New Roman" w:hAnsi="Arial" w:cs="Arial"/>
          <w:b/>
          <w:sz w:val="16"/>
          <w:lang w:eastAsia="es-MX"/>
        </w:rPr>
      </w:pPr>
      <w:r w:rsidRPr="003F55E2">
        <w:rPr>
          <w:rFonts w:ascii="Arial" w:eastAsia="Times New Roman" w:hAnsi="Arial" w:cs="Arial"/>
          <w:b/>
          <w:sz w:val="16"/>
          <w:lang w:eastAsia="es-MX"/>
        </w:rPr>
        <w:t>ACTA NÚM. 1</w:t>
      </w:r>
      <w:r w:rsidR="00251CEC">
        <w:rPr>
          <w:rFonts w:ascii="Arial" w:eastAsia="Times New Roman" w:hAnsi="Arial" w:cs="Arial"/>
          <w:b/>
          <w:sz w:val="16"/>
          <w:lang w:eastAsia="es-MX"/>
        </w:rPr>
        <w:t>9</w:t>
      </w:r>
      <w:r w:rsidR="00755FA5">
        <w:rPr>
          <w:rFonts w:ascii="Arial" w:eastAsia="Times New Roman" w:hAnsi="Arial" w:cs="Arial"/>
          <w:b/>
          <w:sz w:val="16"/>
          <w:lang w:eastAsia="es-MX"/>
        </w:rPr>
        <w:t>7</w:t>
      </w:r>
      <w:r w:rsidR="00384EE4">
        <w:rPr>
          <w:rFonts w:ascii="Arial" w:eastAsia="Times New Roman" w:hAnsi="Arial" w:cs="Arial"/>
          <w:b/>
          <w:sz w:val="16"/>
          <w:lang w:eastAsia="es-MX"/>
        </w:rPr>
        <w:t>-LXXV 2020. D</w:t>
      </w:r>
      <w:r>
        <w:rPr>
          <w:rFonts w:ascii="Arial" w:eastAsia="Times New Roman" w:hAnsi="Arial" w:cs="Arial"/>
          <w:b/>
          <w:sz w:val="16"/>
          <w:lang w:eastAsia="es-MX"/>
        </w:rPr>
        <w:t>.P.</w:t>
      </w:r>
    </w:p>
    <w:p w:rsidR="00B17C80" w:rsidRPr="003F55E2" w:rsidRDefault="00B17C80" w:rsidP="00617EAB">
      <w:pPr>
        <w:spacing w:after="0" w:line="240" w:lineRule="auto"/>
        <w:jc w:val="both"/>
        <w:rPr>
          <w:rFonts w:ascii="Arial" w:eastAsia="Times New Roman" w:hAnsi="Arial" w:cs="Arial"/>
          <w:b/>
          <w:sz w:val="16"/>
          <w:lang w:eastAsia="es-MX"/>
        </w:rPr>
      </w:pPr>
      <w:r>
        <w:rPr>
          <w:rFonts w:ascii="Arial" w:eastAsia="Times New Roman" w:hAnsi="Arial" w:cs="Arial"/>
          <w:b/>
          <w:sz w:val="16"/>
          <w:lang w:eastAsia="es-MX"/>
        </w:rPr>
        <w:t>M</w:t>
      </w:r>
      <w:r w:rsidR="00755FA5">
        <w:rPr>
          <w:rFonts w:ascii="Arial" w:eastAsia="Times New Roman" w:hAnsi="Arial" w:cs="Arial"/>
          <w:b/>
          <w:sz w:val="16"/>
          <w:lang w:eastAsia="es-MX"/>
        </w:rPr>
        <w:t>IÉRCOLES 5 DE AGOST</w:t>
      </w:r>
      <w:r>
        <w:rPr>
          <w:rFonts w:ascii="Arial" w:eastAsia="Times New Roman" w:hAnsi="Arial" w:cs="Arial"/>
          <w:b/>
          <w:sz w:val="16"/>
          <w:lang w:eastAsia="es-MX"/>
        </w:rPr>
        <w:t xml:space="preserve">O </w:t>
      </w:r>
      <w:r w:rsidRPr="003F55E2">
        <w:rPr>
          <w:rFonts w:ascii="Arial" w:eastAsia="Times New Roman" w:hAnsi="Arial" w:cs="Arial"/>
          <w:b/>
          <w:sz w:val="16"/>
          <w:lang w:eastAsia="es-MX"/>
        </w:rPr>
        <w:t>DE 2020</w:t>
      </w:r>
    </w:p>
    <w:p w:rsidR="00994BA8" w:rsidRDefault="00994BA8" w:rsidP="0058473B">
      <w:pPr>
        <w:spacing w:after="0" w:line="240" w:lineRule="auto"/>
        <w:jc w:val="center"/>
        <w:rPr>
          <w:rFonts w:ascii="Arial" w:eastAsia="Times New Roman" w:hAnsi="Arial" w:cs="Arial"/>
          <w:b/>
          <w:lang w:eastAsia="es-MX"/>
        </w:rPr>
      </w:pPr>
    </w:p>
    <w:p w:rsidR="00994BA8" w:rsidRDefault="00994BA8" w:rsidP="0058473B">
      <w:pPr>
        <w:spacing w:after="0" w:line="240" w:lineRule="auto"/>
        <w:jc w:val="center"/>
        <w:rPr>
          <w:rFonts w:ascii="Arial" w:eastAsia="Times New Roman" w:hAnsi="Arial" w:cs="Arial"/>
          <w:b/>
          <w:lang w:eastAsia="es-MX"/>
        </w:rPr>
      </w:pPr>
    </w:p>
    <w:p w:rsidR="00994BA8" w:rsidRDefault="00994BA8" w:rsidP="0058473B">
      <w:pPr>
        <w:spacing w:after="0" w:line="240" w:lineRule="auto"/>
        <w:jc w:val="center"/>
        <w:rPr>
          <w:rFonts w:ascii="Arial" w:eastAsia="Times New Roman" w:hAnsi="Arial" w:cs="Arial"/>
          <w:b/>
          <w:lang w:eastAsia="es-MX"/>
        </w:rPr>
      </w:pPr>
    </w:p>
    <w:p w:rsidR="00994BA8" w:rsidRDefault="00994BA8" w:rsidP="0058473B">
      <w:pPr>
        <w:spacing w:after="0" w:line="240" w:lineRule="auto"/>
        <w:jc w:val="center"/>
        <w:rPr>
          <w:rFonts w:ascii="Arial" w:eastAsia="Times New Roman" w:hAnsi="Arial" w:cs="Arial"/>
          <w:b/>
          <w:lang w:eastAsia="es-MX"/>
        </w:rPr>
      </w:pPr>
    </w:p>
    <w:p w:rsidR="00994BA8" w:rsidRDefault="00994BA8"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276CC5" w:rsidRDefault="00276CC5" w:rsidP="0058473B">
      <w:pPr>
        <w:spacing w:after="0" w:line="240" w:lineRule="auto"/>
        <w:jc w:val="center"/>
        <w:rPr>
          <w:rFonts w:ascii="Arial" w:eastAsia="Times New Roman" w:hAnsi="Arial" w:cs="Arial"/>
          <w:b/>
          <w:lang w:eastAsia="es-MX"/>
        </w:rPr>
      </w:pPr>
    </w:p>
    <w:p w:rsidR="00607ECD" w:rsidRDefault="00607ECD" w:rsidP="0058473B">
      <w:pPr>
        <w:spacing w:after="0" w:line="240" w:lineRule="auto"/>
        <w:jc w:val="center"/>
        <w:rPr>
          <w:rFonts w:ascii="Arial" w:eastAsia="Times New Roman" w:hAnsi="Arial" w:cs="Arial"/>
          <w:b/>
          <w:lang w:eastAsia="es-MX"/>
        </w:rPr>
      </w:pPr>
      <w:r>
        <w:rPr>
          <w:rFonts w:ascii="Arial" w:eastAsia="Times New Roman" w:hAnsi="Arial" w:cs="Arial"/>
          <w:b/>
          <w:lang w:eastAsia="es-MX"/>
        </w:rPr>
        <w:lastRenderedPageBreak/>
        <w:t>ASUNTOS EN CARTERA</w:t>
      </w:r>
    </w:p>
    <w:p w:rsidR="00607ECD" w:rsidRDefault="008111A2" w:rsidP="00A72A30">
      <w:pPr>
        <w:spacing w:after="0" w:line="240" w:lineRule="auto"/>
        <w:jc w:val="center"/>
        <w:rPr>
          <w:rFonts w:ascii="Arial" w:eastAsia="Times New Roman" w:hAnsi="Arial" w:cs="Arial"/>
          <w:b/>
          <w:lang w:eastAsia="es-MX"/>
        </w:rPr>
      </w:pPr>
      <w:r>
        <w:rPr>
          <w:rFonts w:ascii="Arial" w:eastAsia="Times New Roman" w:hAnsi="Arial" w:cs="Arial"/>
          <w:b/>
          <w:lang w:eastAsia="es-MX"/>
        </w:rPr>
        <w:t>MIÉRCOLES 5</w:t>
      </w:r>
      <w:r w:rsidR="0058473B">
        <w:rPr>
          <w:rFonts w:ascii="Arial" w:eastAsia="Times New Roman" w:hAnsi="Arial" w:cs="Arial"/>
          <w:b/>
          <w:lang w:eastAsia="es-MX"/>
        </w:rPr>
        <w:t xml:space="preserve"> DE</w:t>
      </w:r>
      <w:r>
        <w:rPr>
          <w:rFonts w:ascii="Arial" w:eastAsia="Times New Roman" w:hAnsi="Arial" w:cs="Arial"/>
          <w:b/>
          <w:lang w:eastAsia="es-MX"/>
        </w:rPr>
        <w:t xml:space="preserve"> AGOST</w:t>
      </w:r>
      <w:r w:rsidR="00607ECD">
        <w:rPr>
          <w:rFonts w:ascii="Arial" w:eastAsia="Times New Roman" w:hAnsi="Arial" w:cs="Arial"/>
          <w:b/>
          <w:lang w:eastAsia="es-MX"/>
        </w:rPr>
        <w:t>O DE 2020</w:t>
      </w:r>
    </w:p>
    <w:p w:rsidR="008111A2" w:rsidRPr="00220BC1" w:rsidRDefault="008111A2" w:rsidP="008111A2">
      <w:pPr>
        <w:ind w:left="1134" w:right="196" w:hanging="1134"/>
        <w:jc w:val="both"/>
        <w:rPr>
          <w:rFonts w:ascii="Arial" w:eastAsia="Century Gothic" w:hAnsi="Arial" w:cs="Arial"/>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ESCRITOS SIGNADOS POR LOS CC. ALBERTO GÓMEZ VILLEGAS, ABEL VILLARREAL REYES, LUIS ANTONIO NOYOLA SÁNCHEZ Y JOSÉ CÁRDENAS PESINA; DIP. JUAN CARLOS RUIZ GARCÍA, INTEGRANTE DEL GRUPO LEGISLATIVO DEL PARTIDO ACCIÓN NACIONAL DE LA LXXV LEGISLATURA, PROFR. FAUSTINO CELESTINO MARTÍNEZ Y UN GRUPO DE MAESTROS DEL SNTE NUEVO LEÓN Y SANJUANITA GUERRERO NEAVES, MERCEDES ALICIA LARA HERNÁNDEZ Y UN GRUPO DE TRABAJADORES DE LA SECCIÓN 50 DEL SNTE,</w:t>
      </w:r>
      <w:r w:rsidRPr="00A72A30">
        <w:rPr>
          <w:rFonts w:ascii="Arial" w:eastAsia="Century Gothic" w:hAnsi="Arial" w:cs="Arial"/>
          <w:b/>
        </w:rPr>
        <w:t xml:space="preserve"> </w:t>
      </w:r>
      <w:r w:rsidRPr="00A72A30">
        <w:rPr>
          <w:rFonts w:ascii="Arial" w:eastAsia="Century Gothic" w:hAnsi="Arial" w:cs="Arial"/>
        </w:rPr>
        <w:t xml:space="preserve">MEDIANTE LOS CUALES PRESENTAN DIVERSAS PROPUESTAS DE INICIATIVAS, REFORMA Y COMENTARIOS A LA LEY DEL ISSSTELEÓN.- </w:t>
      </w:r>
      <w:r w:rsidRPr="00A72A30">
        <w:rPr>
          <w:rFonts w:ascii="Arial" w:eastAsia="Century Gothic" w:hAnsi="Arial" w:cs="Arial"/>
          <w:b/>
        </w:rPr>
        <w:t xml:space="preserve">DE ENTERADO Y DE ACUERDO CON LO ESTABLECIDO EN LOS ARTÍCULOS 24 FRACCIÓN III Y 39 FRACCIÓN XI DEL REGLAMENTO PARA EL GOBIERNO INTERIOR DEL CONGRESO, SE TURNA CON CARÁCTER DE URGENTE A LA COMISIÓN DE ECONOMÍA, EMPRENDIMIENTO Y TURISMO. </w:t>
      </w:r>
    </w:p>
    <w:p w:rsidR="008111A2" w:rsidRPr="00A72A30" w:rsidRDefault="008111A2" w:rsidP="00A72A30">
      <w:pPr>
        <w:spacing w:after="0"/>
        <w:ind w:left="1134" w:right="49" w:hanging="1134"/>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ESCRITO PRESENTADO POR LOS CC. LIC. YURI SALOMÓN VANEGAS GARZA Y LIC. JACOBO AUGUSTO VANEGAS MENCHACA,</w:t>
      </w:r>
      <w:r w:rsidRPr="00A72A30">
        <w:rPr>
          <w:rFonts w:ascii="Arial" w:eastAsia="Century Gothic" w:hAnsi="Arial" w:cs="Arial"/>
          <w:b/>
        </w:rPr>
        <w:t xml:space="preserve"> </w:t>
      </w:r>
      <w:r w:rsidRPr="00A72A30">
        <w:rPr>
          <w:rFonts w:ascii="Arial" w:eastAsia="Century Gothic" w:hAnsi="Arial" w:cs="Arial"/>
        </w:rPr>
        <w:t xml:space="preserve">MEDIANTE EL CUAL SOLICITAN SE PROCEDA PENALMENTE EN CONTRA DEL GOBERNADOR DEL ESTADO, DEL SECRETARIO DE SALUD Y DEL DIRECTOR DEL INSTITUTO DE MOVILIDAD EN NUEVO LEÓN, POR LAS PRESUNTAS FALTAS A LA LEY DE RESPONSABILIDADES DE LOS SERVIDORES PÚBLICOS.-  </w:t>
      </w:r>
      <w:r w:rsidRPr="00A72A30">
        <w:rPr>
          <w:rFonts w:ascii="Arial" w:eastAsia="Century Gothic" w:hAnsi="Arial" w:cs="Arial"/>
          <w:b/>
        </w:rPr>
        <w:t>DE ENTERADO Y SE ANEXA EN EL EXPEDIENTE NÚM. 13516/LXXV QUE SE ENCUENTRA EN LA COMISIÓN ANTICORRUPCIÓN.</w:t>
      </w:r>
    </w:p>
    <w:p w:rsidR="008111A2" w:rsidRPr="00A72A30" w:rsidRDefault="008111A2" w:rsidP="00A72A30">
      <w:pPr>
        <w:spacing w:after="0"/>
        <w:ind w:left="567" w:right="49" w:hanging="567"/>
        <w:jc w:val="both"/>
        <w:rPr>
          <w:rFonts w:ascii="Arial" w:eastAsia="Century Gothic" w:hAnsi="Arial" w:cs="Arial"/>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 xml:space="preserve">ESCRITO SIGNADO POR EL C. DIP. ÁLVARO IBARRA HINOJOSA E INTEGRANTES DEL GRUPO LEGISLATIVO DEL PARTIDO REVOLUCIONARIO INSTITUCIONAL DE LA LXXV LEGISLATURA, MEDIANTE EL CUAL PRESENTAN INICIATIVA DE REFORMA A LA BASE SEGUNDA DE LA FRACCIÓN XVI DEL ARTÍCULO 73 DE LA CONSTITUCIÓN POLÍTICA DE LOS ESTADOS UNIDOS MEXICANOS, EN MATERIA DE PANDEMIAS (SARS-COV2-COVID 19).- </w:t>
      </w:r>
      <w:r w:rsidRPr="00A72A30">
        <w:rPr>
          <w:rFonts w:ascii="Arial" w:eastAsia="Century Gothic" w:hAnsi="Arial" w:cs="Arial"/>
          <w:b/>
        </w:rPr>
        <w:t>DE ENTERADO Y DE ACUERDO CON LO ESTABLECIDO EN LOS ARTÍCULOS 24 FRACCIÓN III Y 39 FRACCIÓN III DEL REGLAMENTO PARA EL GOBIERNO INTERIOR DEL CONGRESO, SE TURNA A LA COMISIÓN DE PUNTOS CONSTITUCIONALES.</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PRESENTADO POR EL C. VÍCTOR DAVID GUERRERO RESENDIZ,</w:t>
      </w:r>
      <w:r w:rsidRPr="00A72A30">
        <w:rPr>
          <w:rFonts w:ascii="Arial" w:eastAsia="Century Gothic" w:hAnsi="Arial" w:cs="Arial"/>
          <w:b/>
        </w:rPr>
        <w:t xml:space="preserve"> </w:t>
      </w:r>
      <w:r w:rsidRPr="00A72A30">
        <w:rPr>
          <w:rFonts w:ascii="Arial" w:eastAsia="Century Gothic" w:hAnsi="Arial" w:cs="Arial"/>
        </w:rPr>
        <w:t xml:space="preserve">MEDIANTE EL CUAL REALIZA DIVERSOS COMENTARIOS AL TRANSPORTE PÚBLICO DEL ESTADO.- </w:t>
      </w:r>
      <w:r w:rsidRPr="00A72A30">
        <w:rPr>
          <w:rFonts w:ascii="Arial" w:eastAsia="Century Gothic" w:hAnsi="Arial" w:cs="Arial"/>
          <w:b/>
        </w:rPr>
        <w:t>DE ENTERADO Y REMÍTASE EL PRESENTE ESCRITO A LA COMISIÓN DE MOVILIDAD, PARA SU CONOCIMIENTO Y EFECTOS A QUE HAYA LUGAR.</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lastRenderedPageBreak/>
        <w:t xml:space="preserve">ESCRITO SIGNADO POR EL C. DIEGO ANDRÉS FIGUEROA REYES, MEDIANTE EL CUAL PRESENTA INICIATIVA POR LA QUE SE EXPIDE LA LEY GENERAL DEL CANNABIS PARA SU USO ADULTO EN EL ESTADO DE NUEVO LEÓN, LA CUAL CONSTA DE 19 ARTÍCULOS Y 7 ARTÍCULOS TRANSITORIOS.- </w:t>
      </w:r>
      <w:r w:rsidRPr="00A72A30">
        <w:rPr>
          <w:rFonts w:ascii="Arial" w:eastAsia="Century Gothic" w:hAnsi="Arial" w:cs="Arial"/>
          <w:b/>
        </w:rPr>
        <w:t>DE ENTERADO Y DE ACUERDO CON LO ESTABLECIDO EN LOS ARTÍCULOS 24 FRACCIÓN III Y 39 FRACCIÓN XV DEL REGLAMENTO PARA EL GOBIERNO INTERIOR DEL CONGRESO, SE TURNA A LA COMISIÓN DE SALUD Y ATENCIÓN A GRUPOS VULNERABLES.</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 C. DIP. KARINA MARLEN BARRÓN PERALES,</w:t>
      </w:r>
      <w:r w:rsidRPr="00A72A30">
        <w:rPr>
          <w:rFonts w:ascii="Arial" w:eastAsia="Century Gothic" w:hAnsi="Arial" w:cs="Arial"/>
          <w:b/>
        </w:rPr>
        <w:t xml:space="preserve"> </w:t>
      </w:r>
      <w:r w:rsidRPr="00A72A30">
        <w:rPr>
          <w:rFonts w:ascii="Arial" w:eastAsia="Century Gothic" w:hAnsi="Arial" w:cs="Arial"/>
        </w:rPr>
        <w:t xml:space="preserve">MEDIANTE EL CUAL HACE DEL CONOCIMIENTO SU RENUNCIA COMO INTEGRANTE DEL GRUPO LEGISLATIVO DEL PARTIDO MOVIMIENTO CIUDADANO.- </w:t>
      </w:r>
      <w:r w:rsidRPr="00A72A30">
        <w:rPr>
          <w:rFonts w:ascii="Arial" w:eastAsia="Century Gothic" w:hAnsi="Arial" w:cs="Arial"/>
          <w:b/>
        </w:rPr>
        <w:t>DE ENTERADO Y DE ACUERDO CON LO ESTABLECIDO EN LOS ARTÍCULOS 24 FRACCIÓN III DEL REGLAMENTO PARA EL GOBIERNO INTERIOR DEL CONGRESO, SE TURNA A LA COMISIÓN DE COORDINACIÓN Y RÉGIMEN INTERNO PARA LOS EFECTOS LEGALES A QUE HAYA LUGAR.</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LOS CC. DIPUTADOS INTEGRANTES DEL GRUPO LEGISLATIVO DEL PARTIDO MOVIMIENTO CIUDADANO,</w:t>
      </w:r>
      <w:r w:rsidRPr="00A72A30">
        <w:rPr>
          <w:rFonts w:ascii="Arial" w:eastAsia="Century Gothic" w:hAnsi="Arial" w:cs="Arial"/>
          <w:b/>
        </w:rPr>
        <w:t xml:space="preserve"> </w:t>
      </w:r>
      <w:r w:rsidRPr="00A72A30">
        <w:rPr>
          <w:rFonts w:ascii="Arial" w:eastAsia="Century Gothic" w:hAnsi="Arial" w:cs="Arial"/>
        </w:rPr>
        <w:t xml:space="preserve">MEDIANTE EL CUAL PRESENTAN PUNTO DE ACUERDO DONDE DAN A CONOCER SU NUEVA INTEGRACIÓN EN LA LXXV LEGISLATURA, DIPUTADOS LUIS DONALDO COLOSIO RIOJAS, TABITA ORTIZ HERNÁNDEZ, HORACIO JONATÁN TIJERINA HERNÁNDEZ, MARIELA SALDÍVAR VILLALOBOS Y ARTURO BONIFACIO DE LA GARZA GARZA, ASÍ COMO LA RATIFICACIÓN DE SU COORDINADOR EL C. DIPUTADO LUIS DONALDO COLOSIO RIOJAS.- </w:t>
      </w:r>
      <w:r w:rsidRPr="00A72A30">
        <w:rPr>
          <w:rFonts w:ascii="Arial" w:eastAsia="Century Gothic" w:hAnsi="Arial" w:cs="Arial"/>
          <w:b/>
        </w:rPr>
        <w:t>DE ENTERADO Y DE ACUERDO CON LO ESTABLECIDO EN LOS ARTÍCULOS 24 FRACCIÓN III DEL REGLAMENTO PARA EL GOBIERNO INTERIOR DEL CONGRESO, SE TURNA A LA COMISIÓN DE COORDINACIÓN Y RÉGIMEN INTERNO PARA LOS EFECTOS LEGALES A QUE HAYA LUGAR.</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ESCRITO SIGNADO POR EL C. DIP. JESÚS ÁNGEL NAVA RIVERA, INTEGRANTE DEL GRUPO LEGISLATIVO DEL PARTIDO ACCIÓN NACIONAL DE LA LXXV LEGISLATURA,</w:t>
      </w:r>
      <w:r w:rsidRPr="00A72A30">
        <w:rPr>
          <w:rFonts w:ascii="Arial" w:eastAsia="Century Gothic" w:hAnsi="Arial" w:cs="Arial"/>
          <w:b/>
        </w:rPr>
        <w:t xml:space="preserve"> </w:t>
      </w:r>
      <w:r w:rsidRPr="00A72A30">
        <w:rPr>
          <w:rFonts w:ascii="Arial" w:eastAsia="Century Gothic" w:hAnsi="Arial" w:cs="Arial"/>
        </w:rPr>
        <w:t>MEDIANTE EL CUAL PRESENTA INICIATIVA DE ADICIÓN DE UNA SECCIÓN 7 DEL CAPÍTULO IV DE LA LEY DE EDUCACIÓN DEL ESTADO EN MATERIA DE EDUCACIÓN A DISTANCIA.</w:t>
      </w:r>
      <w:r w:rsidRPr="00A72A30">
        <w:rPr>
          <w:rFonts w:ascii="Arial" w:eastAsia="Century Gothic" w:hAnsi="Arial" w:cs="Arial"/>
          <w:b/>
        </w:rPr>
        <w:t>- DE ENTERADO Y DE ACUERDO CON LO ESTABLECIDO EN LOS ARTÍCULOS 24 FRACCIÓN III Y 39 FRACCIÓN VII DEL REGLAMENTO PARA EL GOBIERNO INTERIOR DEL CONGRESO, SE TURNA A LA COMISIÓN DE EDUCACIÓN CULTURA Y DEPORTE.</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DIP. JESÚS ÁNGEL NAVA RIVERA, INTEGRANTE DEL GRUPO LEGISLATIVO DEL PARTIDO ACCIÓN NACIONAL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 INICIATIVA DE REFORMA AL ARTÍCULO 3 DE LA </w:t>
      </w:r>
      <w:r w:rsidRPr="00A72A30">
        <w:rPr>
          <w:rFonts w:ascii="Arial" w:eastAsia="Century Gothic" w:hAnsi="Arial" w:cs="Arial"/>
        </w:rPr>
        <w:lastRenderedPageBreak/>
        <w:t xml:space="preserve">CONSTITUCIÓN POLÍTICA DE LOS ESTADOS UNIDOS MEXICANOS EN MATERIA DE GRAVAMEN EN LA EDUCACIÓN.- </w:t>
      </w:r>
      <w:r w:rsidRPr="00A72A30">
        <w:rPr>
          <w:rFonts w:ascii="Arial" w:eastAsia="Century Gothic" w:hAnsi="Arial" w:cs="Arial"/>
          <w:b/>
        </w:rPr>
        <w:t>DE ENTERADO Y DE ACUERDO CON LO ESTABLECIDO EN LOS ARTÍCULOS 24 FRACCIÓN III Y 39 FRACCIÓN III DEL REGLAMENTO PARA EL GOBIERNO INTERIOR DEL CONGRESO, SE TURNA A LA COMISIÓN DE PUNTOS CONSTITUCIONALES.</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ESCRITO SIGNADO POR LOS CC. LIC. MARÍA CRISTINA DÍAZ SALAZAR, PRESIDENTA MUNICIPAL; LIC. JOSÉ TORRES DURÓN, SÍNDICO SEGUNDO Y LIC. HOMERO MARTÍNEZ ILIZALITURRI, SECRETARIO DEL AYUNTAMIENTO DE GUADALUPE, NUEVO LEÓN, ASIMISMO LOS CC. LIC. EVERARDO BENAVIDES VILLARREAL, PRESIDENTE MUNICIPAL SUSTITUTO, LIC. EDNA MAYELA SILVA ALEMÁN, SÍNDICA SEGUNDA Y LIC. MARÍA DE LA LUZ CAMPOS ALEMÁN, SECRETARIA DE AYUNTAMIENTO DE JUÁREZ, NUEVO LEÓN, MEDIANTE EL CUAL PRESENTAN SUS LÍMITES TERRITORIALES ENTRE AMBOS MUNICIPIOS.- </w:t>
      </w:r>
      <w:r w:rsidRPr="00A72A30">
        <w:rPr>
          <w:rFonts w:ascii="Arial" w:eastAsia="Century Gothic" w:hAnsi="Arial" w:cs="Arial"/>
          <w:b/>
        </w:rPr>
        <w:t>DE ENTERADO Y DE ACUERDO CON LO ESTABLECIDO EN LOS ARTÍCULOS 24 FRACCIÓN III Y 39 FRACCIÓN I DEL REGLAMENTO PARA EL GOBIERNO INTERIOR DEL CONGRESO, SE TURNA A LA COMISIÓN DE GOBERNACIÓN Y ORGANIZACIÓN INTERNA DE LOS PODERES.</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DIVERSAS ORGANIZACIONES DE LA SOCIEDAD CIVIL,</w:t>
      </w:r>
      <w:r w:rsidRPr="00A72A30">
        <w:rPr>
          <w:rFonts w:ascii="Arial" w:eastAsia="Century Gothic" w:hAnsi="Arial" w:cs="Arial"/>
          <w:b/>
        </w:rPr>
        <w:t xml:space="preserve"> </w:t>
      </w:r>
      <w:r w:rsidRPr="00A72A30">
        <w:rPr>
          <w:rFonts w:ascii="Arial" w:eastAsia="Century Gothic" w:hAnsi="Arial" w:cs="Arial"/>
        </w:rPr>
        <w:t xml:space="preserve">MEDIANTE EL CUAL SOLICITAN SE CONTINÚE CON LA CREACIÓN DE UNA COMISIÓN ESTATAL DE LA CALIDAD DEL AIRE, DOCUMENTO QUE PLANTEA UN ORGANISMO AUTÓNOMO.- </w:t>
      </w:r>
      <w:r w:rsidRPr="00A72A30">
        <w:rPr>
          <w:rFonts w:ascii="Arial" w:eastAsia="Century Gothic" w:hAnsi="Arial" w:cs="Arial"/>
          <w:b/>
        </w:rPr>
        <w:t>DE ENTERADO Y SE ANEXA AL EXPEDIENTE 12919/LXXV QUE SE ENCUENTRA EN LAS COMISIONES UNIDAS DE PUNTOS CONSTITUCIONALES Y A LA MEDIO AMBIENTE Y DESARROLLO SUSTENTABLE.</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ESCRITO SIGNADO POR LA C. DIP. MYRNA ISELA GRIMALDO IRACHETA, INTEGRANTE DEL GRUPO LEGISLATIVO DEL PARTIDO ACCIÓN NACIONAL DE LA LXXV LEGISLATURA,</w:t>
      </w:r>
      <w:r w:rsidRPr="00A72A30">
        <w:rPr>
          <w:rFonts w:ascii="Arial" w:eastAsia="Century Gothic" w:hAnsi="Arial" w:cs="Arial"/>
          <w:b/>
        </w:rPr>
        <w:t xml:space="preserve"> </w:t>
      </w:r>
      <w:r w:rsidRPr="00A72A30">
        <w:rPr>
          <w:rFonts w:ascii="Arial" w:eastAsia="Century Gothic" w:hAnsi="Arial" w:cs="Arial"/>
        </w:rPr>
        <w:t>MEDIANTE EL CUAL PRESENTA EXHORTO AL GOBERNADOR DEL ESTADO Y AL TESORERO GENERAL DEL ESTADO DE NUEVO LEÓN, PARA QUE A LA BREVEDAD  CUMPLAN CON LA TRANSPARENCIA OPORTUNA Y PRECISA DE LOS RECURSOS DESTINADOS AL FONDO DE PREVENCIÓN, COMBATE Y CONTROL DEL COVID-19; ESTABLECIDO EN EL ARTÍCULO SEGUNDO TRANSITORIO DE LA LEY DE EGRESOS, ASÍ COMO SE EXHORTE AL AUDITOR GENERAL DE LA AUDITORIA SUPERIOR DEL ESTADO, PARA QUE REALICE UNA AUDITORÍA AL TRIMESTRE DEL MES DE ABRIL A JUNIO A LO QUE CORRESPONDA A LOS FONDOS Y PARTIDAS PARA EL COMBATE Y CONTROL DEL COVID-19.</w:t>
      </w:r>
      <w:r w:rsidRPr="00A72A30">
        <w:rPr>
          <w:rFonts w:ascii="Arial" w:eastAsia="Century Gothic" w:hAnsi="Arial" w:cs="Arial"/>
          <w:b/>
        </w:rPr>
        <w:t>- DE ENTERADO Y DE ACUERDO CON LO ESTABLECIDO EN LOS ARTÍCULOS 24 FRACCIÓN III Y 39 FRACCIÓN XXIII DEL REGLAMENTO PARA EL GOBIERNO INTERIOR DEL CONGRESO, SE TURNA A LA COMISIÓN DE PRESUPUESTO.</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DIP. HORACIO JONATÁN TIJERINA HERNÁNDEZ, INTEGRANTE DEL GRUPO LEGISLATIVO DEL PARTIDO MOVIMIENTO CIUDADANO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PRESENTAN INICIATIVA PARA REFORMAR EL ARTÍCULO 25 BIS VII DEL CÓDIGO CIVIL PARA EL ESTADO DE NUEVO LEÓN, EN MATERIA DE MODIFICACIÓN DE NOMBRE Y </w:t>
      </w:r>
      <w:r w:rsidR="00170335" w:rsidRPr="00A72A30">
        <w:rPr>
          <w:rFonts w:ascii="Arial" w:eastAsia="Century Gothic" w:hAnsi="Arial" w:cs="Arial"/>
        </w:rPr>
        <w:t>APELLIDOS. -</w:t>
      </w:r>
      <w:r w:rsidRPr="00A72A30">
        <w:rPr>
          <w:rFonts w:ascii="Arial" w:eastAsia="Century Gothic" w:hAnsi="Arial" w:cs="Arial"/>
        </w:rPr>
        <w:t xml:space="preserve"> </w:t>
      </w:r>
      <w:r w:rsidRPr="00A72A30">
        <w:rPr>
          <w:rFonts w:ascii="Arial" w:eastAsia="Century Gothic" w:hAnsi="Arial" w:cs="Arial"/>
          <w:b/>
        </w:rPr>
        <w:t>DE ENTERADO Y DE ACUERDO CON LO ESTABLECIDO EN LOS ARTÍCULOS 24 FRACCIÓN III Y 39 FRACCIÓN II DEL REGLAMENTO PARA EL GOBIERNO INTERIOR DEL CONGRESO, SE TURNA A LA COMISIÓN DE LEGISLACIÓN.</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ESCRITO SIGNADO POR LA C. DIP. CLAUDIA TAPIA CASTELO, COORDINADORA DEL GRUPO LEGISLATIVO INDEPENDIENTE PROGRESISTA DE LA LXXV LEGISLATURA,</w:t>
      </w:r>
      <w:r w:rsidRPr="00A72A30">
        <w:rPr>
          <w:rFonts w:ascii="Arial" w:eastAsia="Century Gothic" w:hAnsi="Arial" w:cs="Arial"/>
          <w:b/>
        </w:rPr>
        <w:t xml:space="preserve"> </w:t>
      </w:r>
      <w:r w:rsidRPr="00A72A30">
        <w:rPr>
          <w:rFonts w:ascii="Arial" w:eastAsia="Century Gothic" w:hAnsi="Arial" w:cs="Arial"/>
        </w:rPr>
        <w:t>MEDIANTE EL CUAL PRESENTA PUNTO DE ACUERDO, PARA EXHORTAR A LA FISCALÍA GENERAL DE LA REPUBLICA, A FIN DE SOLICITAR QUE SE INICIE UNA CARPETA DE INVESTIGACIÓN EN CONTRA DEL C. JESÚS MURILLO KARAM, POR EL CASO DE LOS 43 NORMALISTAS DE LA ESCUELA NORMAL RURAL, RAÚL ISIDRO BURGOS DE AYOTZINAPA.-</w:t>
      </w:r>
      <w:r w:rsidRPr="00A72A30">
        <w:rPr>
          <w:rFonts w:ascii="Arial" w:eastAsia="Century Gothic" w:hAnsi="Arial" w:cs="Arial"/>
          <w:b/>
        </w:rPr>
        <w:t>DE ENTERADO Y DE ACUERDO CON LO ESTABLECIDO EN LOS ARTÍCULOS 24 FRACCIÓN III Y 39 FRACCIÓN V DEL REGLAMENTO PARA EL GOBIERNO INTERIOR DEL CONGRESO, SE TURNA A LA COMISIÓN DE DESARROLLO SOCIAL, DERECHOS HUMANOS Y ASUNTOS INDÍGENAS.</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ESCRITOS SIGNADOS POR LOS PRESIDENTES MUNICIPALES DE MONTEMORELOS, MIER Y NORIEGA Y LOS RAMONES, NUEVO LEÓN; ASÍ COMO INSTITUTO DE LAS MUJERES REGIAS, MEDIANTE EL CUAL PRESENTA EL INFORME DE AVANCE DE GESTIÓN FINANCIERA CORRESPONDIENTE AL PRIMER TRIMESTRE DEL 1 DE ENERO AL 31 DE MARZO DE 2020.- </w:t>
      </w:r>
      <w:r w:rsidRPr="00A72A30">
        <w:rPr>
          <w:rFonts w:ascii="Arial" w:eastAsia="Century Gothic" w:hAnsi="Arial" w:cs="Arial"/>
          <w:b/>
        </w:rPr>
        <w:t>DE ENTERADO Y DE ACUERDO CON LO ESTABLECIDO EN EL ARTÍCULO 24 FRACCIÓN III DEL REGLAMENTO PARA EL GOBIERNO INTERIOR DEL CONGRESO, SE TURNA A LA COMISIÓN DE VIGILANCIA.</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OFICIO SIGNADO POR EL C. ING. MAURICIO ZAVALA MARTÍNEZ, DIRECTOR GENERAL DE LA RED ESTATAL DE AUTOPISTAS DE NUEVO LEÓN,</w:t>
      </w:r>
      <w:r w:rsidRPr="00A72A30">
        <w:rPr>
          <w:rFonts w:ascii="Arial" w:eastAsia="Century Gothic" w:hAnsi="Arial" w:cs="Arial"/>
          <w:b/>
        </w:rPr>
        <w:t xml:space="preserve"> </w:t>
      </w:r>
      <w:r w:rsidRPr="00A72A30">
        <w:rPr>
          <w:rFonts w:ascii="Arial" w:eastAsia="Century Gothic" w:hAnsi="Arial" w:cs="Arial"/>
        </w:rPr>
        <w:t xml:space="preserve">MEDIANTE EL CUAL DA CONTESTACIÓN AL EXHORTO REALIZADO POR ESTA SOBERANÍA.- </w:t>
      </w:r>
      <w:r w:rsidRPr="00A72A30">
        <w:rPr>
          <w:rFonts w:ascii="Arial" w:eastAsia="Century Gothic" w:hAnsi="Arial" w:cs="Arial"/>
          <w:b/>
        </w:rPr>
        <w:t>DE ENTERADO Y SE ANEXA EN EL ACUERDO ADMINISTRATIVO 847 APROBADO POR ESTA SOBERANÍA; ASÍ MISMO REMÍTASE COPIA DEL ESCRITO AL COMITÉ DE SEGUIMIENTO DE ACUERDOS Y AL PROMOVENTE.</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OFICIO SIGNADO POR LOS CC. SUBSECRETARIOS DE INGRESOS Y EGRESOS DE LA SECRETARIA DE FINANZAS Y TESORERÍA GENERAL DEL ESTADO, MEDIANTE EL CUAL PRESENTAN LOS INFORMES DE PARTICIPACIONES FEDERALES Y ESTATALES A MUNICIPIOS DE LOS MONTOS EFECTIVAMENTE PAGADOS, LAS FORMULAS Y VARIABLE UTILIZADAS PARA SU CÁLCULO Y DISTRIBUCIÓN CORRESPONDIENTE AL SEGUNDO TRIMESTRE DEL AÑO 2020.- </w:t>
      </w:r>
      <w:r w:rsidRPr="00A72A30">
        <w:rPr>
          <w:rFonts w:ascii="Arial" w:eastAsia="Century Gothic" w:hAnsi="Arial" w:cs="Arial"/>
          <w:b/>
        </w:rPr>
        <w:t xml:space="preserve">DE ENTERADO Y DE CONFORMIDAD CON LO ESTABLECIDO EN EL ARTÍCULO 24 FRACCIÓN III DEL REGLAMENTO PARA EL GOBIERNO INTERIOR DEL CONGRESO SE TURNA A LA COMISIÓN DE VIGILANCIA. </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ESCRITO SIGNADO POR EL C. CARLOS ALBERTO OSORIO POLO, MEDIANTE EL CUAL PRESENTA REFORMA AL CÓDIGO PENAL PARA EL ESTADO DE NUEVO LEÓN, EN MATERIA DE QUE QUIEN EJERZA FUNCIONES DE SUPERVISOR, EJERZA VIOLENCIA EN CONTRA DE LA PERSONA PROCESADA.- </w:t>
      </w:r>
      <w:r w:rsidRPr="00A72A30">
        <w:rPr>
          <w:rFonts w:ascii="Arial" w:eastAsia="Century Gothic" w:hAnsi="Arial" w:cs="Arial"/>
          <w:b/>
        </w:rPr>
        <w:t>DE ENTERADO Y DE ACUERDO CON LO ESTABLECIDO EN LOS ARTÍCULOS 24 FRACCIÓN III Y 39 FRACCIÓN IV DEL REGLAMENTO PARA EL GOBIERNO INTERIOR DEL CONGRESO, SE TURNA A LA COMISIÓN DE JUSTICIA Y SEGURIDAD PUBLICA.</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RUBÉN EDUARDO GONZÁLEZ,</w:t>
      </w:r>
      <w:r w:rsidRPr="00A72A30">
        <w:rPr>
          <w:rFonts w:ascii="Arial" w:eastAsia="Century Gothic" w:hAnsi="Arial" w:cs="Arial"/>
          <w:b/>
        </w:rPr>
        <w:t xml:space="preserve"> </w:t>
      </w:r>
      <w:r w:rsidRPr="00A72A30">
        <w:rPr>
          <w:rFonts w:ascii="Arial" w:eastAsia="Century Gothic" w:hAnsi="Arial" w:cs="Arial"/>
        </w:rPr>
        <w:t>MEDIANTE EL CUAL PRESENTA REFORMA AL CÓDIGO PENAL PARA EL ESTADO DE NUEVO LEÓN</w:t>
      </w:r>
      <w:r w:rsidRPr="00A72A30">
        <w:rPr>
          <w:rFonts w:ascii="Arial" w:eastAsia="Century Gothic" w:hAnsi="Arial" w:cs="Arial"/>
          <w:b/>
        </w:rPr>
        <w:t xml:space="preserve">, </w:t>
      </w:r>
      <w:r w:rsidRPr="00A72A30">
        <w:rPr>
          <w:rFonts w:ascii="Arial" w:eastAsia="Century Gothic" w:hAnsi="Arial" w:cs="Arial"/>
        </w:rPr>
        <w:t>EN MATERIA DE QUIEN, A SABIENDAS DE TENER UNA ENFERMEDAD TRANSMISIBLE, PONGA EN RIESGO LA SALUD DE ALGUIEN MÁS</w:t>
      </w:r>
      <w:r w:rsidRPr="00A72A30">
        <w:rPr>
          <w:rFonts w:ascii="Arial" w:eastAsia="Century Gothic" w:hAnsi="Arial" w:cs="Arial"/>
          <w:b/>
        </w:rPr>
        <w:t>.</w:t>
      </w:r>
      <w:r w:rsidRPr="00A72A30">
        <w:rPr>
          <w:rFonts w:ascii="Arial" w:eastAsia="Century Gothic" w:hAnsi="Arial" w:cs="Arial"/>
        </w:rPr>
        <w:t>-</w:t>
      </w:r>
      <w:r w:rsidRPr="00A72A30">
        <w:rPr>
          <w:rFonts w:ascii="Arial" w:eastAsia="Century Gothic" w:hAnsi="Arial" w:cs="Arial"/>
          <w:b/>
        </w:rPr>
        <w:t>DE ENTERADO Y DE ACUERDO CON LO ESTABLECIDO EN LOS ARTÍCULOS 24 FRACCIÓN III Y 39 FRACCIÓN IV DEL REGLAMENTO PARA EL GOBIERNO INTERIOR DEL CONGRESO, SE TURNA A LA COMISIÓN DE JUSTICIA Y SEGURIDAD PUBLICA</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PRESENTADO POR LOS CC. DIP. EDUARDO LEAL BUENFIL, JUAN CARLOS RUIZ GARCÍA, CLAUDIA GABRIELA CABALLERO CHÁVEZ, ROSA ISELA CASTRO FLORES, FÉLIX ROCHA ESQUIVEL Y LIDIA MARGARITA ESTRADA FLORES, INTEGRANTES DEL GRUPO LEGISLATIVO DEL PARTIDO ACCIÓN NACIONAL DE LA LXXV LEGISLATURA, MEDIANTE EL CUAL PRESENTAN INICIATIVA DE REFORMA A DIVERSOS ARTÍCULOS DE LA LEY DE DESARROLLO SOCIAL PARA EL ESTADO DE NUEVO LEÓN Y A LA LEY SOBRE EL SISTEMA ESTATAL DE ASISTENCIA SOCIAL DEL ESTADO DE NUEVO LEÓN, PARA ESTABLECER INGRESO BÁSICO VITAL, PARA AQUELLOS QUE RESULTEN CONTAGIADOS CON EL VIRUS QUE PROVOCA LA ENFERMEDAD DENOMINADA COVID-19, RESIDENTES DEL ESTADO DE NUEVO LEÓN</w:t>
      </w:r>
      <w:r w:rsidRPr="00A72A30">
        <w:rPr>
          <w:rFonts w:ascii="Arial" w:eastAsia="Century Gothic" w:hAnsi="Arial" w:cs="Arial"/>
          <w:b/>
        </w:rPr>
        <w:t>.</w:t>
      </w:r>
      <w:r w:rsidRPr="00A72A30">
        <w:rPr>
          <w:rFonts w:ascii="Arial" w:eastAsia="Century Gothic" w:hAnsi="Arial" w:cs="Arial"/>
        </w:rPr>
        <w:t xml:space="preserve">- </w:t>
      </w:r>
      <w:r w:rsidRPr="00A72A30">
        <w:rPr>
          <w:rFonts w:ascii="Arial" w:eastAsia="Century Gothic" w:hAnsi="Arial" w:cs="Arial"/>
          <w:b/>
        </w:rPr>
        <w:t>DE ENTERADO Y DE ACUERDO CON LO ESTABLECIDO EN LOS ARTÍCULOS 24 FRACCIÓN III Y 39 FRACCIÓN V DEL REGLAMENTO PARA EL GOBIERNO INTERIOR DEL CONGRESO, SE TURNA A LA COMISIÓN DE DESARROLLO SOCIAL, DERECHOS HUMANOS Y ASUNTOS INDÍGENAS.</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PRESENTADO POR EL C. JESÚS GONZÁLEZ RAMÍREZ Y UN GRUPO DE CIUDADANOS,</w:t>
      </w:r>
      <w:r w:rsidRPr="00A72A30">
        <w:rPr>
          <w:rFonts w:ascii="Arial" w:eastAsia="Century Gothic" w:hAnsi="Arial" w:cs="Arial"/>
          <w:b/>
        </w:rPr>
        <w:t xml:space="preserve"> </w:t>
      </w:r>
      <w:r w:rsidRPr="00A72A30">
        <w:rPr>
          <w:rFonts w:ascii="Arial" w:eastAsia="Century Gothic" w:hAnsi="Arial" w:cs="Arial"/>
        </w:rPr>
        <w:t>MEDIANTE EL CUAL HACEN DIVERSOS COMENTARIOS Y OBSERVACIONES A LA INICIATIVA DE REFORMA AL ARTÍCULO 63 DE LA CONSTITUCIÓN POLÍTICA DEL ESTADO LIBRE Y SOBERANO DE NUEVO LEÓN</w:t>
      </w:r>
      <w:r w:rsidRPr="00A72A30">
        <w:rPr>
          <w:rFonts w:ascii="Arial" w:eastAsia="Century Gothic" w:hAnsi="Arial" w:cs="Arial"/>
          <w:b/>
        </w:rPr>
        <w:t>.</w:t>
      </w:r>
      <w:r w:rsidRPr="00A72A30">
        <w:rPr>
          <w:rFonts w:ascii="Arial" w:eastAsia="Century Gothic" w:hAnsi="Arial" w:cs="Arial"/>
        </w:rPr>
        <w:t xml:space="preserve">- </w:t>
      </w:r>
      <w:r w:rsidRPr="00A72A30">
        <w:rPr>
          <w:rFonts w:ascii="Arial" w:eastAsia="Century Gothic" w:hAnsi="Arial" w:cs="Arial"/>
          <w:b/>
        </w:rPr>
        <w:t>DE ENTERADO Y SE ANEXA EN EL EXPEDIENTE 13562/LXXV QUE SE ENCUENTRA EN LA COMISIÓN DE PUNTOS CONSTITUCIONALES.</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 C. C.P. LUZ MARÍA ORTIZ QUINTOS, INTEGRANTES DEL INSTITUTO NACIONAL DE CONSULTORÍA FAMILIAR, A.C., DIP. JUAN CARLOS RUÍZ GARCÍA, INTEGRANTE DEL GRUPO LEGISLATIVO DEL PARTIDO ACCIÓN NACIONAL Y DIP. JUAN CARLOS LEAL SEGOVIA, COORDINADOR DEL GRUPO LEGISLATIVO DEL PARTIDO ENCUENTRO SOCIAL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SOLICITAN A ESTA SOBERANÍA SE ELIMINE LA PERSPECTIVA DE GÉNERO DE LOS PLANES Y PROGRAMAS DE ESTUDIO Y DE LEYES.- </w:t>
      </w:r>
      <w:r w:rsidRPr="00A72A30">
        <w:rPr>
          <w:rFonts w:ascii="Arial" w:eastAsia="Century Gothic" w:hAnsi="Arial" w:cs="Arial"/>
          <w:b/>
        </w:rPr>
        <w:t>DE ENTERADO Y SE ENVÍA EL PRESENTE ESCRITO A LA COMISIÓN DE EDUCACIÓN, CULTURA Y DEPORTE Y PARA LA IGUALDAD DE GÉNERO PARA SU CONOCIMIENTO Y EFECTOS A QUE HAYA LUGAR.</w:t>
      </w:r>
    </w:p>
    <w:p w:rsidR="008111A2" w:rsidRPr="00A72A30" w:rsidRDefault="008111A2" w:rsidP="00A72A30">
      <w:pPr>
        <w:spacing w:after="0"/>
        <w:ind w:left="567" w:right="49" w:hanging="567"/>
        <w:jc w:val="both"/>
        <w:rPr>
          <w:rFonts w:ascii="Arial" w:eastAsia="Century Gothic" w:hAnsi="Arial" w:cs="Arial"/>
          <w:b/>
        </w:rPr>
      </w:pPr>
    </w:p>
    <w:p w:rsidR="008111A2" w:rsidRPr="001A2B1E"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4 OFICIOS SIGNADOS POR EL C. DR. ALEJANDRO REYNOSO GIL, SECRETARIO DEL AYUNTAMIENTO DE SAN NICOLÁS DE LOS GARZA, NUEVO LEÓN, MEDIANTE EL CUAL DA CONTESTACIÓN A DIVERSOS EXHORTOS REALIZADOS POR ESTA SOBERANÍA.-</w:t>
      </w:r>
      <w:r w:rsidRPr="00A72A30">
        <w:rPr>
          <w:rFonts w:ascii="Arial" w:eastAsia="Century Gothic" w:hAnsi="Arial" w:cs="Arial"/>
          <w:b/>
        </w:rPr>
        <w:t>DE ENTERADO Y SE ANEXA EN LOS ACUERDOS ADMINISTRATIVOS 834, 852, 860 Y 861; ASÍ MISMO EN EL ACUERDO 350 APROBADOS POR ESTA SOBERANÍA; ASÍ MISMO REMÍTASE COPIA DE LOS OFICIOS AL COMITÉ DE SEGUIMIENTO DE ACUERDOS Y A LOS PROMOVENTES.</w:t>
      </w:r>
    </w:p>
    <w:p w:rsidR="001A2B1E" w:rsidRPr="00A72A30" w:rsidRDefault="001A2B1E" w:rsidP="001A2B1E">
      <w:pPr>
        <w:pBdr>
          <w:top w:val="nil"/>
          <w:left w:val="nil"/>
          <w:bottom w:val="nil"/>
          <w:right w:val="nil"/>
          <w:between w:val="nil"/>
        </w:pBdr>
        <w:spacing w:after="0" w:line="240" w:lineRule="auto"/>
        <w:ind w:right="49"/>
        <w:jc w:val="both"/>
        <w:rPr>
          <w:rFonts w:ascii="Arial" w:eastAsia="Century Gothic" w:hAnsi="Arial" w:cs="Arial"/>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DIP. JUAN CARLOS LEAL SEGOVIA, COORDINADOR DEL GRUPO LEGISLATIVO DEL PARTIDO ENCUENTRO SOCIAL DE LA LXXV LEGISLATURA,</w:t>
      </w:r>
      <w:r w:rsidRPr="00A72A30">
        <w:rPr>
          <w:rFonts w:ascii="Arial" w:eastAsia="Century Gothic" w:hAnsi="Arial" w:cs="Arial"/>
          <w:b/>
        </w:rPr>
        <w:t xml:space="preserve"> </w:t>
      </w:r>
      <w:r w:rsidRPr="00A72A30">
        <w:rPr>
          <w:rFonts w:ascii="Arial" w:eastAsia="Century Gothic" w:hAnsi="Arial" w:cs="Arial"/>
        </w:rPr>
        <w:t>MEDIANTE EL CUAL PRESENTA INICIATIVA DE REFORMA A LOS ARTÍCULOS 9 Y 27 DE LA LEY DE SALUD DEL ESTADO, PARA REGULAR EL USO DE LAS CÉLULAS TRONCALES O PROGENITORAS, DONACIÓN UTILIZACIÓN DE EMBRIONES, CÉLULAS Y TEJIDOS EMBRIONARIOS CON FINES COMERCIALES Y DE INVESTIGACIÓN</w:t>
      </w:r>
      <w:r w:rsidRPr="00A72A30">
        <w:rPr>
          <w:rFonts w:ascii="Arial" w:eastAsia="Century Gothic" w:hAnsi="Arial" w:cs="Arial"/>
          <w:b/>
        </w:rPr>
        <w:t>.</w:t>
      </w:r>
      <w:r w:rsidRPr="00A72A30">
        <w:rPr>
          <w:rFonts w:ascii="Arial" w:eastAsia="Century Gothic" w:hAnsi="Arial" w:cs="Arial"/>
        </w:rPr>
        <w:t xml:space="preserve">- </w:t>
      </w:r>
      <w:r w:rsidRPr="00A72A30">
        <w:rPr>
          <w:rFonts w:ascii="Arial" w:eastAsia="Century Gothic" w:hAnsi="Arial" w:cs="Arial"/>
          <w:b/>
        </w:rPr>
        <w:t>DE ENTERADO Y DE ACUERDO CON LO ESTABLECIDO EN LOS ARTÍCULOS 24 FRACCIÓN III Y 39 FRACCIÓN XV DEL REGLAMENTO PARA EL GOBIERNO INTERIOR DEL CONGRESO, SE TURNA A LA COMISIÓN DE SALUD Y ATENCIÓN A GRUPOS VULNERABLES.</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DIP. JUAN CARLOS LEAL SEGOVIA, COORDINADOR DEL GRUPO LEGISLATIVO DEL PARTIDO ENCUENTRO SOCIAL DE LA LXXV LEGISLATURA,</w:t>
      </w:r>
      <w:r w:rsidRPr="00A72A30">
        <w:rPr>
          <w:rFonts w:ascii="Arial" w:eastAsia="Century Gothic" w:hAnsi="Arial" w:cs="Arial"/>
          <w:b/>
        </w:rPr>
        <w:t xml:space="preserve"> </w:t>
      </w:r>
      <w:r w:rsidRPr="00A72A30">
        <w:rPr>
          <w:rFonts w:ascii="Arial" w:eastAsia="Century Gothic" w:hAnsi="Arial" w:cs="Arial"/>
        </w:rPr>
        <w:t>MEDIANTE EL CUAL PRESENTA INICIATIVA POR LA QUE SE CREA EL INSTITUTO ESTATAL DE LA FAMILIA EN NUEVO LEÓN</w:t>
      </w:r>
      <w:r w:rsidRPr="00A72A30">
        <w:rPr>
          <w:rFonts w:ascii="Arial" w:eastAsia="Century Gothic" w:hAnsi="Arial" w:cs="Arial"/>
          <w:b/>
        </w:rPr>
        <w:t>.</w:t>
      </w:r>
      <w:r w:rsidRPr="00A72A30">
        <w:rPr>
          <w:rFonts w:ascii="Arial" w:eastAsia="Century Gothic" w:hAnsi="Arial" w:cs="Arial"/>
        </w:rPr>
        <w:t xml:space="preserve">- </w:t>
      </w:r>
      <w:r w:rsidRPr="00A72A30">
        <w:rPr>
          <w:rFonts w:ascii="Arial" w:eastAsia="Century Gothic" w:hAnsi="Arial" w:cs="Arial"/>
          <w:b/>
        </w:rPr>
        <w:t>DE ENTERADO Y DE ACUERDO CON LO ESTABLECIDO EN LOS ARTÍCULOS 24 FRACCIÓN III Y 39 FRACCIÓN I DEL REGLAMENTO PARA EL GOBIERNO INTERIOR DEL CONGRESO, SE TURNA A LA COMISIÓN DE GOBERNACIÓN Y ORGANIZACIÓN INTERNA DE LOS PODERES.</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ESCRITO SIGNADO POR LA C. LILIANA FLORES BENAVIDES,</w:t>
      </w:r>
      <w:r w:rsidRPr="00A72A30">
        <w:rPr>
          <w:rFonts w:ascii="Arial" w:eastAsia="Century Gothic" w:hAnsi="Arial" w:cs="Arial"/>
          <w:b/>
        </w:rPr>
        <w:t xml:space="preserve"> </w:t>
      </w:r>
      <w:r w:rsidRPr="00A72A30">
        <w:rPr>
          <w:rFonts w:ascii="Arial" w:eastAsia="Century Gothic" w:hAnsi="Arial" w:cs="Arial"/>
        </w:rPr>
        <w:t>MEDIANTE EL CUAL SOLICITA SE INSTRUYA A LA AUDITORÍA SUPERIOR DEL ESTADO, INICIE REVISIÓN EXCEPCIONAL INMEDIATA AL GASTO DE COVID-19 A LOS NUEVE MUNICIPIOS DEL ÁREA METROPOLITANA DE MONTERREY Y AL EJECUTIVO ESTATAL</w:t>
      </w:r>
      <w:r w:rsidRPr="00A72A30">
        <w:rPr>
          <w:rFonts w:ascii="Arial" w:eastAsia="Century Gothic" w:hAnsi="Arial" w:cs="Arial"/>
          <w:b/>
        </w:rPr>
        <w:t>.-DE ENTERADO Y DE ACUERDO CON LO ESTABLECIDO EN LOS ARTÍCULOS 24 FRACCIÓN III Y 39 FRACCIÓN XXIII DEL REGLAMENTO PARA EL GOBIERNO INTERIOR DEL CONGRESO, SE TURNA A LA COMISIÓN DE PRESUPUESTO.</w:t>
      </w:r>
    </w:p>
    <w:p w:rsidR="008111A2" w:rsidRPr="00A72A30" w:rsidRDefault="008111A2" w:rsidP="00A72A30">
      <w:pPr>
        <w:spacing w:after="0"/>
        <w:ind w:left="567" w:right="49" w:hanging="567"/>
        <w:jc w:val="both"/>
        <w:rPr>
          <w:rFonts w:ascii="Arial" w:eastAsia="Century Gothic" w:hAnsi="Arial" w:cs="Arial"/>
          <w:b/>
        </w:rPr>
      </w:pPr>
    </w:p>
    <w:p w:rsidR="008111A2" w:rsidRPr="00A72A30"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LAS CC. PSIC. LAURA MERCEDES CÓRDOVA ALANÍS, PSIC. CECILIA MARTÍNEZ NÚÑEZ, LIC. JULY MENDOZA GARCÍA Y DRA. ADRIANA DÁVILA BENAVIDES, INTEGRANTES DE LA ASOCIACIÓN ESTATAL DE PADRES DE FAMILIA NUEVO LEÓN Y UNIÓN NEOLONESA DE PADRES DE FAMILIA A.C.,</w:t>
      </w:r>
      <w:r w:rsidRPr="00A72A30">
        <w:rPr>
          <w:rFonts w:ascii="Arial" w:eastAsia="Century Gothic" w:hAnsi="Arial" w:cs="Arial"/>
          <w:b/>
        </w:rPr>
        <w:t xml:space="preserve"> </w:t>
      </w:r>
      <w:r w:rsidRPr="00A72A30">
        <w:rPr>
          <w:rFonts w:ascii="Arial" w:eastAsia="Century Gothic" w:hAnsi="Arial" w:cs="Arial"/>
        </w:rPr>
        <w:t xml:space="preserve">MEDIANTE EL CUAL SOLICITA QUE CADA ESCUELA CON ORGANIZACIÓN COMPLETA DE EDUCACIÓN BÁSICA Y MEDIA SUPERIOR, CUENTE CON UN PSICÓLOGO Y/O TRABAJADOR SOCIAL, POR LO QUE DE MANERA URGENTE SE PIDE SE EXPIDA EL PRESUPUESTO NECESARIO, PARA CUMPLIR CON ESTE ARTICULO CONTEMPLADO EN LA LEY PARA PREVENIR, ATENDER Y ERRADICAR, EL ACOSO Y VIOLENCIA ESCOLAR EN EL ESTADO DE NUEVO LEÓN.- </w:t>
      </w:r>
      <w:r w:rsidRPr="00A72A30">
        <w:rPr>
          <w:rFonts w:ascii="Arial" w:eastAsia="Century Gothic" w:hAnsi="Arial" w:cs="Arial"/>
          <w:b/>
        </w:rPr>
        <w:t>DE ENTERADO Y DE ACUERDO CON LO ESTABLECIDO EN LOS ARTÍCULOS 24 FRACCIÓN III Y 39 FRACCIÓN XXIII DEL REGLAMENTO PARA EL GOBIERNO INTERIOR DEL CONGRESO, SE TURNA A LA COMISIÓN DE PRESUPUESTO.</w:t>
      </w:r>
    </w:p>
    <w:p w:rsidR="008111A2" w:rsidRPr="00220BC1" w:rsidRDefault="008111A2" w:rsidP="00A72A30">
      <w:pPr>
        <w:ind w:left="567" w:right="49" w:hanging="567"/>
        <w:jc w:val="both"/>
        <w:rPr>
          <w:rFonts w:ascii="Arial" w:eastAsia="Century Gothic" w:hAnsi="Arial" w:cs="Arial"/>
          <w:b/>
          <w:color w:val="E36C0A"/>
        </w:rPr>
      </w:pPr>
    </w:p>
    <w:p w:rsidR="008111A2" w:rsidRPr="00220BC1" w:rsidRDefault="008111A2" w:rsidP="00A72A30">
      <w:pPr>
        <w:numPr>
          <w:ilvl w:val="0"/>
          <w:numId w:val="2"/>
        </w:numPr>
        <w:pBdr>
          <w:top w:val="nil"/>
          <w:left w:val="nil"/>
          <w:bottom w:val="nil"/>
          <w:right w:val="nil"/>
          <w:between w:val="nil"/>
        </w:pBdr>
        <w:spacing w:after="0" w:line="240" w:lineRule="auto"/>
        <w:ind w:left="567" w:right="49" w:hanging="567"/>
        <w:jc w:val="both"/>
        <w:rPr>
          <w:rFonts w:ascii="Arial" w:eastAsia="Century Gothic" w:hAnsi="Arial" w:cs="Arial"/>
        </w:rPr>
      </w:pPr>
      <w:r w:rsidRPr="00220BC1">
        <w:rPr>
          <w:rFonts w:ascii="Arial" w:eastAsia="Century Gothic" w:hAnsi="Arial" w:cs="Arial"/>
        </w:rPr>
        <w:t>ESCRITOS SIGNADOS POR LOS PRESIDENTES MUNICIPALES DE:</w:t>
      </w:r>
    </w:p>
    <w:p w:rsidR="008111A2" w:rsidRPr="00220BC1" w:rsidRDefault="008111A2" w:rsidP="00A72A30">
      <w:pPr>
        <w:pBdr>
          <w:top w:val="nil"/>
          <w:left w:val="nil"/>
          <w:bottom w:val="nil"/>
          <w:right w:val="nil"/>
          <w:between w:val="nil"/>
        </w:pBdr>
        <w:ind w:left="1134" w:right="196" w:hanging="567"/>
        <w:jc w:val="both"/>
        <w:rPr>
          <w:rFonts w:ascii="Arial" w:eastAsia="Century Gothic" w:hAnsi="Arial" w:cs="Arial"/>
        </w:rPr>
      </w:pP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 xml:space="preserve">GALEANA, NUEVO LEÓN. </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LINARES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PESQUERÍA,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 xml:space="preserve">LOS ALDAMAS, NUEVO LEÓN.  </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SANTA CATARINA,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ZUAZUA,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GRAL. TREVIÑO,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EL CARMEN,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ANÁHUAC,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SAN NICOLÁS DE LOS GARZA,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HIGUERAS,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APODACA,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SAN PEDRO GARZA GARCÍA,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CERRALVO,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SABINAS HIDALGO,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 xml:space="preserve">SANTIAGO, NUEVO LEÓN. </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MARÍN,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HUALAHUISES,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VALLECILLO,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ALLENDE,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GUADALUPE,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MINA,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HIDALGO,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BUSTAMANTE,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ITURBIDE,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LAMPAZOS DE NARANJO,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MONTERREY, NUEVO LEÓN.</w:t>
      </w:r>
    </w:p>
    <w:p w:rsidR="008111A2" w:rsidRPr="00220BC1" w:rsidRDefault="008111A2" w:rsidP="00A72A30">
      <w:pPr>
        <w:pStyle w:val="Prrafodelista"/>
        <w:numPr>
          <w:ilvl w:val="3"/>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GENERAL TERÁN,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LOS HERRERA,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CADEREYTA JIMÉNEZ,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MELCHOR OCAMPO,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JUÁREZ,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ESCOBEDO,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RAYONES,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GARCÍA,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ARAMBERRI,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MONTEMORELOS,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DOCTOR GONZÁLEZ,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AGUALEGUAS,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SALINAS VICTORIA,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DOCTOR COSS,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CHINA,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VILLALDAMA,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 xml:space="preserve">INSTITUTO MUNICIPAL DE LA JUVENTUD DE SAN PEDRO GARZA GARCÍA, </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INSTITUTO DE LA JUVENTUD REGIA,</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INSTITUTO MUNICIPAL DE LA MUJER DE GUADALUPE.</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INSTITUTO MUNICIPAL GUADALUPE JOVEN.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INSTITUTO MUNICIPAL DE DESARROLLO POLICIAL DE GUADALUPE.</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 xml:space="preserve">INSTITUTO MUNICIPAL PARA EL DESARROLLO CULTURAL DE SAN NICOLÁS. </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INSTITUTO DE PLANEACIÓN Y DESARROLLO MUNICIPAL DE SAN NICOLÁS.</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FIDEICOMISO BP417 DENOMINADO LA GRAN CIUDAD.</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INSTITUTO DE CULTURA FÍSICA Y DEPORTE DE SAN NICOLÁS.</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INSTITUTO MUNICIPAL DE PLANEACIÓN INTEGRAL, GUADALUPE.</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INSTITUTO MUNICIPAL DEL DEPORTE GUADALUPE.</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INSTITUTO DE PLANEACIÓN URBANA Y CONVIVENCIA DE MONTERREY.</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SISTEMA PARA EL MANEJO DE RESIDUOS SÓLIDOS CHINA-GRAL. BRAVO.</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FIDEICOMISO DISTRITO TEC.</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PATRONATO DE MUSEOS DE SAN PEDRO.</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INSTITUTO MUNICIPAL DE LA FAMILIA DE SAN PEDRO GARZA GARCÍA.</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 xml:space="preserve">FISCALÍA GENERAL DE JUSTICIA EN EL ESTADO. </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UNIVERSIDAD AUTÓNOMA DE NUEVO LEÓN.</w:t>
      </w:r>
    </w:p>
    <w:p w:rsidR="008111A2" w:rsidRPr="00220BC1" w:rsidRDefault="008111A2" w:rsidP="00A72A30">
      <w:pPr>
        <w:pStyle w:val="Prrafodelista"/>
        <w:numPr>
          <w:ilvl w:val="0"/>
          <w:numId w:val="2"/>
        </w:numPr>
        <w:pBdr>
          <w:top w:val="nil"/>
          <w:left w:val="nil"/>
          <w:bottom w:val="nil"/>
          <w:right w:val="nil"/>
          <w:between w:val="nil"/>
        </w:pBdr>
        <w:spacing w:after="0" w:line="240" w:lineRule="auto"/>
        <w:ind w:left="1134" w:right="196" w:hanging="567"/>
        <w:jc w:val="both"/>
        <w:rPr>
          <w:rFonts w:ascii="Arial" w:eastAsia="Century Gothic" w:hAnsi="Arial" w:cs="Arial"/>
          <w:lang w:eastAsia="es-MX"/>
        </w:rPr>
      </w:pPr>
      <w:r w:rsidRPr="00220BC1">
        <w:rPr>
          <w:rFonts w:ascii="Arial" w:eastAsia="Century Gothic" w:hAnsi="Arial" w:cs="Arial"/>
          <w:lang w:eastAsia="es-MX"/>
        </w:rPr>
        <w:t>CONSEJO DE LA JUDICATURA</w:t>
      </w:r>
    </w:p>
    <w:p w:rsidR="008111A2" w:rsidRPr="00220BC1" w:rsidRDefault="008111A2" w:rsidP="008111A2">
      <w:pPr>
        <w:pBdr>
          <w:top w:val="nil"/>
          <w:left w:val="nil"/>
          <w:bottom w:val="nil"/>
          <w:right w:val="nil"/>
          <w:between w:val="nil"/>
        </w:pBdr>
        <w:ind w:left="-567" w:right="196"/>
        <w:jc w:val="both"/>
        <w:rPr>
          <w:rFonts w:ascii="Arial" w:eastAsia="Century Gothic" w:hAnsi="Arial" w:cs="Arial"/>
          <w:b/>
          <w:color w:val="996633"/>
        </w:rPr>
      </w:pPr>
    </w:p>
    <w:p w:rsidR="008111A2" w:rsidRPr="00220BC1" w:rsidRDefault="008111A2" w:rsidP="00A72A30">
      <w:pPr>
        <w:pBdr>
          <w:top w:val="nil"/>
          <w:left w:val="nil"/>
          <w:bottom w:val="nil"/>
          <w:right w:val="nil"/>
          <w:between w:val="nil"/>
        </w:pBdr>
        <w:ind w:left="567" w:right="49"/>
        <w:jc w:val="both"/>
        <w:rPr>
          <w:rFonts w:ascii="Arial" w:eastAsia="Century Gothic" w:hAnsi="Arial" w:cs="Arial"/>
        </w:rPr>
      </w:pPr>
      <w:r w:rsidRPr="00220BC1">
        <w:rPr>
          <w:rFonts w:ascii="Arial" w:eastAsia="Century Gothic" w:hAnsi="Arial" w:cs="Arial"/>
        </w:rPr>
        <w:t xml:space="preserve">MEDIANTE LOS CUALES ENVÍAN EL INFORME DE AVANCE DE GESTIÓN FINANCIERA, CORRESPONDIENTE AL SEGUNDO TRIMESTRE ABRIL -JUNIO 2020.- </w:t>
      </w:r>
      <w:r w:rsidRPr="00220BC1">
        <w:rPr>
          <w:rFonts w:ascii="Arial" w:eastAsia="Century Gothic" w:hAnsi="Arial" w:cs="Arial"/>
          <w:b/>
        </w:rPr>
        <w:t>DE ENTERADO Y DE ACUERDO CON LO ESTABLECIDO EN LOS ARTÍCULOS 24 FRACCIÓN III DEL REGLAMENTO PARA EL GOBIERNO INTERIOR DEL CONGRESO, SE TURNA A LA COMISIÓN DE VIGILANCIA.</w:t>
      </w:r>
    </w:p>
    <w:p w:rsidR="008111A2" w:rsidRPr="00A72A30" w:rsidRDefault="008111A2" w:rsidP="00A72A30">
      <w:pPr>
        <w:pBdr>
          <w:top w:val="nil"/>
          <w:left w:val="nil"/>
          <w:bottom w:val="nil"/>
          <w:right w:val="nil"/>
          <w:between w:val="nil"/>
        </w:pBdr>
        <w:spacing w:after="0" w:line="240" w:lineRule="auto"/>
        <w:ind w:left="567" w:right="49" w:hanging="567"/>
        <w:jc w:val="both"/>
        <w:rPr>
          <w:rFonts w:ascii="Arial" w:eastAsia="Century Gothic" w:hAnsi="Arial" w:cs="Arial"/>
          <w:b/>
        </w:rPr>
      </w:pPr>
      <w:r w:rsidRPr="00220BC1">
        <w:rPr>
          <w:rFonts w:ascii="Arial" w:eastAsia="Century Gothic" w:hAnsi="Arial" w:cs="Arial"/>
        </w:rPr>
        <w:t>29.</w:t>
      </w:r>
      <w:r w:rsidRPr="00220BC1">
        <w:rPr>
          <w:rFonts w:ascii="Arial" w:eastAsia="Century Gothic" w:hAnsi="Arial" w:cs="Arial"/>
          <w:b/>
        </w:rPr>
        <w:t xml:space="preserve">  </w:t>
      </w:r>
      <w:r w:rsidRPr="00220BC1">
        <w:rPr>
          <w:rFonts w:ascii="Arial" w:eastAsia="Century Gothic" w:hAnsi="Arial" w:cs="Arial"/>
          <w:b/>
        </w:rPr>
        <w:tab/>
      </w:r>
      <w:r w:rsidRPr="00A72A30">
        <w:rPr>
          <w:rFonts w:ascii="Arial" w:eastAsia="Century Gothic" w:hAnsi="Arial" w:cs="Arial"/>
        </w:rPr>
        <w:t>ESCRITO SIGNADO POR EL C. ARQ. CIPRIANO TORRES GARCÍA, DIRECTOR GENERAL DE OBRAS PÚBLICAS, DEL MUNICIPIO DE GARCÍA, NUEVO LEÓN,</w:t>
      </w:r>
      <w:r w:rsidRPr="00A72A30">
        <w:rPr>
          <w:rFonts w:ascii="Arial" w:eastAsia="Century Gothic" w:hAnsi="Arial" w:cs="Arial"/>
          <w:b/>
        </w:rPr>
        <w:t xml:space="preserve"> </w:t>
      </w:r>
      <w:r w:rsidRPr="00A72A30">
        <w:rPr>
          <w:rFonts w:ascii="Arial" w:eastAsia="Century Gothic" w:hAnsi="Arial" w:cs="Arial"/>
        </w:rPr>
        <w:t>MEDIANTE EL CUAL REMITE EL SEGUNDO INFORME TRIMESTRAL, FÍSICO-FINANCIERA, DEL PROGRAMA RAMO 33, FONDO DE INFRAESTRUCTURA SOCIAL, ASÍ COMO EL DEL FONDO DE UTRACRECIMIENTO, FORTALECIMIENTO MUNICIPAL Y FONDO DE DESARROLLO MUNICIPAL, DE ESE MUNICIPIO.</w:t>
      </w:r>
      <w:r w:rsidRPr="00A72A30">
        <w:rPr>
          <w:rFonts w:ascii="Arial" w:eastAsia="Century Gothic" w:hAnsi="Arial" w:cs="Arial"/>
          <w:b/>
        </w:rPr>
        <w:t>- DE ENTERADO Y DE ACUERDO CON LO ESTABLECIDO EN LOS ARTÍCULOS 24 FRACCIÓN III DEL REGLAMENTO PARA EL GOBIERNO INTERIOR DEL CONGRESO, SE TURNA A LA COMISIÓN DE VIGILANCIA.</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pStyle w:val="Prrafodelista"/>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LOS CC. LIC. YURI VANEGAS MENCHACA Y JACOBO VANEGAS MENCHACA,</w:t>
      </w:r>
      <w:r w:rsidRPr="00A72A30">
        <w:rPr>
          <w:rFonts w:ascii="Arial" w:eastAsia="Century Gothic" w:hAnsi="Arial" w:cs="Arial"/>
          <w:b/>
        </w:rPr>
        <w:t xml:space="preserve"> </w:t>
      </w:r>
      <w:r w:rsidRPr="00A72A30">
        <w:rPr>
          <w:rFonts w:ascii="Arial" w:eastAsia="Century Gothic" w:hAnsi="Arial" w:cs="Arial"/>
        </w:rPr>
        <w:t>MEDIANTE EL CUAL SOLICITAN SE ENVÍE UN EXHORTO A LA SECRETARIA DE EDUCACIÓN, PARA QUE ABRA INTERNET GRATUITO EN TODO NUEVO LEÓN, SE UTILICE A TV NUEVO LEÓN, PARA REALIZAR UNA PROGRAMACIÓN Y CALENDARIZACIÓN DEL PRÓXIMO CICLO ESCOLAR, ASÍ COMO UNA PROPUESTA PRESENCIAL POR SEMANA DE DIVERSOS GRADOS ESCOLARES.-</w:t>
      </w:r>
      <w:r w:rsidRPr="00A72A30">
        <w:rPr>
          <w:rFonts w:ascii="Arial" w:eastAsia="Century Gothic" w:hAnsi="Arial" w:cs="Arial"/>
          <w:b/>
        </w:rPr>
        <w:t>DE ENTERADO Y DE ACUERDO CON LO ESTABLECIDO EN LOS ARTÍCULOS 24 FRACCIÓN III Y 39 FRACCIÓN VII DEL REGLAMENTO PARA EL GOBIERNO INTERIOR DEL CONGRESO, SE TURNA A LA COMISIÓN DE EDUCACIÓN, CULTURA Y DEPORTE.</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 xml:space="preserve">ESCRITO SIGNADO POR LOS CC. LIC. YURI VANEGAS MENCHACA Y JACOBO VANEGAS MENCHACA, MEDIANTE EL CUAL SOLICITA JUICIO POLÍTICO EN CONTRA DEL C. DR. MANUEL ENRIQUE DE LA O CAVAZOS Y SU RENUNCIA COMO SECRETARIO DE SALUD, POR PRESUNTOS ACTOS QUE PERJUDICAN GRAVEMENTE A LOS HABITANTES DEL ESTADO.- </w:t>
      </w:r>
      <w:r w:rsidRPr="00A72A30">
        <w:rPr>
          <w:rFonts w:ascii="Arial" w:eastAsia="Century Gothic" w:hAnsi="Arial" w:cs="Arial"/>
          <w:b/>
        </w:rPr>
        <w:t>DE ENTERADO Y DE ACUERDO CON LO ESTABLECIDO EN LOS ARTÍCULOS 24 FRACCIÓN III Y 39 FRACCIÓN XXII DEL REGLAMENTO PARA EL GOBIERNO INTERIOR DEL CONGRESO, SE TURNA A LA COMISIÓN DE ANTICORRUPCIÓN.</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INICIATIVA PRESENTADA POR EL C. DIP. JUAN CARLOS RUIZ GARCÍA, INTEGRANTE DEL GRUPO LEGISLATIVO DEL PARTIDO ACCIÓN NACIONAL Y LA C. DIP. FEDERAL ANNIA SARAÍ GÓMEZ CÁRDENAS,</w:t>
      </w:r>
      <w:r w:rsidRPr="00A72A30">
        <w:rPr>
          <w:rFonts w:ascii="Arial" w:eastAsia="Century Gothic" w:hAnsi="Arial" w:cs="Arial"/>
          <w:b/>
        </w:rPr>
        <w:t xml:space="preserve"> </w:t>
      </w:r>
      <w:r w:rsidRPr="00A72A30">
        <w:rPr>
          <w:rFonts w:ascii="Arial" w:eastAsia="Century Gothic" w:hAnsi="Arial" w:cs="Arial"/>
        </w:rPr>
        <w:t xml:space="preserve">MEDIANTE EL CUAL PRESENTAN PROYECTO DE DECRETO PARA MODIFICAR DIVERSOS ARTÍCULOS TRANSITORIOS DE LA LEY DE HACIENDA DEL ESTADO Y DE LA LEY DE HACIENDA DE LOS MUNICIPIOS PARA EL ESTADO DE NUEVO LEÓN, EN MATERIA DE EXENCIÓN DE PAGO DE IMPUESTOS AL PERSONAL MÉDICO, CAMILLEROS, PERSONAL DE ENFERMERÍA, CIRUJANOS Y TODO AQUEL QUE PARTICIPA EN LA ATENCIÓN HOSPITALARIA.- </w:t>
      </w:r>
      <w:r w:rsidRPr="00A72A30">
        <w:rPr>
          <w:rFonts w:ascii="Arial" w:eastAsia="Century Gothic" w:hAnsi="Arial" w:cs="Arial"/>
          <w:b/>
        </w:rPr>
        <w:t>DE ENTERADO Y DE ACUERDO CON LO ESTABLECIDO EN LOS ARTÍCULOS 24 FRACCIÓN III Y 39 FRACCIÓN XXIII DEL REGLAMENTO PARA EL GOBIERNO INTERIOR DEL CONGRESO, SE TURNA A LA COMISIÓN DE PRESUPUESTO.</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INICIATIVA PRESENTADA POR EL C. DIP. JUAN CARLOS RUIZ GARCÍA, INTEGRANTE DEL GRUPO LEGISLATIVO DEL PARTIDO ACCIÓN NACIONAL,</w:t>
      </w:r>
      <w:r w:rsidRPr="00A72A30">
        <w:rPr>
          <w:rFonts w:ascii="Arial" w:eastAsia="Century Gothic" w:hAnsi="Arial" w:cs="Arial"/>
          <w:b/>
        </w:rPr>
        <w:t xml:space="preserve"> </w:t>
      </w:r>
      <w:r w:rsidRPr="00A72A30">
        <w:rPr>
          <w:rFonts w:ascii="Arial" w:eastAsia="Century Gothic" w:hAnsi="Arial" w:cs="Arial"/>
        </w:rPr>
        <w:t xml:space="preserve">MEDIANTE EL CUAL PRESENTA PROYECTO DE DECRETO PARA MODIFICAR, ADICIONAR Y DEROGAR, DIVERSOS ARTÍCULOS DE LA LEY QUE CREA EL INSTITUTO DE CONTROL VEHICULAR Y DE LA LEY QUE REGULA LA EXPEDICIÓN DE LICENCIAS PARA CONDUCIR DEL ESTADO DE NUEVO LEÓN.- </w:t>
      </w:r>
      <w:r w:rsidRPr="00A72A30">
        <w:rPr>
          <w:rFonts w:ascii="Arial" w:eastAsia="Century Gothic" w:hAnsi="Arial" w:cs="Arial"/>
          <w:b/>
        </w:rPr>
        <w:t>DE ENTERADO Y DE ACUERDO CON LO ESTABLECIDO EN LOS ARTÍCULOS 24 FRACCIÓN III Y 39 FRACCIÓN X DEL REGLAMENTO PARA EL GOBIERNO INTERIOR DEL CONGRESO, SE TURNA A LA COMISIÓN DE MOVILIDAD.</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ESCRITO SIGNADO POR EL C. DIP. FEDERAL DR. ERNESTO ALFONSO ROBLEDO LEAL Y POR EL C. DIP. LIC. FÉLIX ROCHA ESQUIVEL Y LA DIP. ROSA ISELA CASTRO FLORES, INTEGRANTES DE ESTA LEGISLATURA, MEDIANTE EL CUAL PRESENTAN PUNTO DE ACUERDO, PARA QUE SE HAGA UN ATENTO EXHORTO A LA SECRETARIA DE EDUCACIÓN DEL ESTADO, PARA QUE DEL CICLO ESCOLAR 2020-2021, NO SE EXIJA LA ADQUISICIÓN DE ARTÍCULOS ESCOLARES, NI LA COMPRA DE UNIFORMES ESCOLARES, YA QUE GRAN PARTE DEL CICLO ESCOLAR SE LLEVARÁ A CABO A DISTANCIA.- DE ENTERADO Y DE ACUERDO CON LO ESTABLECIDO EN LOS ARTÍCULOS 24 FRACCIÓN III Y 39 FRACCIÓN VII DEL REGLAMENTO PARA EL GOBIERNO INTERIOR DEL CONGRESO, SE TURNA A LA COMISIÓN DE EDUCACIÓN, CULTURA Y DEPORTE.</w:t>
      </w:r>
      <w:r w:rsidR="00755FA5" w:rsidRPr="00A72A30">
        <w:rPr>
          <w:rFonts w:ascii="Arial" w:eastAsia="Century Gothic" w:hAnsi="Arial" w:cs="Arial"/>
          <w:b/>
        </w:rPr>
        <w:t xml:space="preserve"> SE RESERVÓ</w:t>
      </w:r>
      <w:r w:rsidRPr="00A72A30">
        <w:rPr>
          <w:rFonts w:ascii="Arial" w:eastAsia="Century Gothic" w:hAnsi="Arial" w:cs="Arial"/>
          <w:b/>
        </w:rPr>
        <w:t xml:space="preserve"> PARA CONOCIMIENTO DEL PLENO EN EL PUNTO DE ASUNTOS GENERALES.</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M. RICARDO MARCOS GONZÁLEZ,</w:t>
      </w:r>
      <w:r w:rsidRPr="00A72A30">
        <w:rPr>
          <w:rFonts w:ascii="Arial" w:eastAsia="Century Gothic" w:hAnsi="Arial" w:cs="Arial"/>
          <w:b/>
        </w:rPr>
        <w:t xml:space="preserve"> </w:t>
      </w:r>
      <w:r w:rsidRPr="00A72A30">
        <w:rPr>
          <w:rFonts w:ascii="Arial" w:eastAsia="Century Gothic" w:hAnsi="Arial" w:cs="Arial"/>
        </w:rPr>
        <w:t xml:space="preserve">MEDIANTE EL CUAL DA CONTESTACIÓN A PUNTO DE ACUERDO APROBADO POR ESTA REPRESENTACIÓN POPULAR, RELACIONADA A LA CREACIÓN DE UN MONUMENTO A CELSO PIÑA.- </w:t>
      </w:r>
      <w:r w:rsidRPr="00A72A30">
        <w:rPr>
          <w:rFonts w:ascii="Arial" w:eastAsia="Century Gothic" w:hAnsi="Arial" w:cs="Arial"/>
          <w:b/>
        </w:rPr>
        <w:t>DE ENTERADO Y DE ACUERDO CON LO ESTABLECIDO EN LOS ARTÍCULOS 24 FRACCIÓN III SE ANEXA AL ACUERDO ADMINISTRATIVO 790, COMUNÍQUESELE AL COMITÉ DE SEGUIMIENTOS DE ACUERDOS Y AL PROMOVENTE.</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EDGAR CANTÚ FERNÁNDEZ, PRESIDENTE MUNICIPAL DE GENERAL BRAVO, NUEVO LEÓN,</w:t>
      </w:r>
      <w:r w:rsidRPr="00A72A30">
        <w:rPr>
          <w:rFonts w:ascii="Arial" w:eastAsia="Century Gothic" w:hAnsi="Arial" w:cs="Arial"/>
          <w:b/>
        </w:rPr>
        <w:t xml:space="preserve"> </w:t>
      </w:r>
      <w:r w:rsidRPr="00A72A30">
        <w:rPr>
          <w:rFonts w:ascii="Arial" w:eastAsia="Century Gothic" w:hAnsi="Arial" w:cs="Arial"/>
        </w:rPr>
        <w:t xml:space="preserve">MEDIANTE EL CUAL PRESENTA SOLICITUD PARA LA AUTORIZACIÓN DE LA AFECTACIÓN DE LAS PARTICIPACIONES FEDERALES PRESENTES Y FUTURAS DE LOS INGRESOS FEDERALES DEL RAMO 28, COMO GARANTÍA DE PAGO DE LAS OBLIGACIONES DEL CONTRATO DEL “PROYECTO DE GESTIÓN DE LOS SISTEMAS DE ALUMBRADO PÚBLICO Y SU RESPECTIVA MODERNIZACIÓN TECNOLÓGICA DE ESE MUNICIPIO”.- </w:t>
      </w:r>
      <w:r w:rsidRPr="00A72A30">
        <w:rPr>
          <w:rFonts w:ascii="Arial" w:eastAsia="Century Gothic" w:hAnsi="Arial" w:cs="Arial"/>
          <w:b/>
        </w:rPr>
        <w:t>DE ENTERADO Y DE ACUERDO CON LO ESTABLECIDO EN LOS ARTÍCULOS 24 FRACCIÓN III Y 39 FRACCIÓN XX DEL REGLAMENTO PARA EL GOBIERNO INTERIOR DEL CONGRESO, SE TURNA A LA COMISIÓN CUARTA DE HACIENDA Y DESARROLLO MUNICIPAL.</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LUIS ALFONSO TIJERINA LÓPEZ, PRESIDENTE MUNICIPAL DE LOS HERRERA, NUEVO LEÓN,</w:t>
      </w:r>
      <w:r w:rsidRPr="00A72A30">
        <w:rPr>
          <w:rFonts w:ascii="Arial" w:eastAsia="Century Gothic" w:hAnsi="Arial" w:cs="Arial"/>
          <w:b/>
        </w:rPr>
        <w:t xml:space="preserve"> </w:t>
      </w:r>
      <w:r w:rsidRPr="00A72A30">
        <w:rPr>
          <w:rFonts w:ascii="Arial" w:eastAsia="Century Gothic" w:hAnsi="Arial" w:cs="Arial"/>
        </w:rPr>
        <w:t xml:space="preserve">MEDIANTE EL CUAL PRESENTA SOLICITUD PARA LA AUTORIZACIÓN DE LA AFECTACIÓN DE LAS PARTICIPACIONES FEDERALES PRESENTES Y FUTURAS DE LOS INGRESOS FEDERALES DEL RAMO 28, COMO GARANTÍA DE PAGO DE LAS OBLIGACIONES DEL CONTRATO DEL “PROYECTO DE GESTIÓN DE LOS SISTEMAS DE ALUMBRADO PÚBLICO Y SU RESPECTIVA MODERNIZACIÓN TECNOLÓGICA DE ESE MUNICIPIO”.- </w:t>
      </w:r>
      <w:r w:rsidRPr="00A72A30">
        <w:rPr>
          <w:rFonts w:ascii="Arial" w:eastAsia="Century Gothic" w:hAnsi="Arial" w:cs="Arial"/>
          <w:b/>
        </w:rPr>
        <w:t>DE ENTERADO Y DE ACUERDO CON LO ESTABLECIDO EN LOS ARTÍCULOS 24 FRACCIÓN III Y 39 FRACCIÓN XX DEL REGLAMENTO PARA EL GOBIERNO INTERIOR DEL CONGRESO, SE TURNA A LA COMISIÓN CUARTA DE HACIENDA Y DESARROLLO MUNICIPAL.</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0D02BD">
        <w:rPr>
          <w:rFonts w:ascii="Arial" w:eastAsia="Century Gothic" w:hAnsi="Arial" w:cs="Arial"/>
        </w:rPr>
        <w:t>ESCRITO SIGNADO POR EL C. JUAN ANTONIO GUAJARDO MORA, PRESIDENTE MUNICIPAL DE LOS RAMONES, NUEVO LEÓN,</w:t>
      </w:r>
      <w:r w:rsidRPr="00A72A30">
        <w:rPr>
          <w:rFonts w:ascii="Arial" w:eastAsia="Century Gothic" w:hAnsi="Arial" w:cs="Arial"/>
          <w:b/>
        </w:rPr>
        <w:t xml:space="preserve"> </w:t>
      </w:r>
      <w:r w:rsidRPr="00A72A30">
        <w:rPr>
          <w:rFonts w:ascii="Arial" w:eastAsia="Century Gothic" w:hAnsi="Arial" w:cs="Arial"/>
        </w:rPr>
        <w:t>MEDIANTE EL CUAL PRESENTA SOLICITUD PARA LA AUTORIZACIÓN DE LA AFECTACIÓN DE LAS PARTICIPACIONES FEDERALES PRESENTES Y FUTURAS DE LOS INGRESOS FEDERALES DEL RAMO 28, COMO GARANTÍA DE PAGO DE LAS OBLIGACIONES DEL CONTRATO DEL “PROYECTO DE GESTIÓN DE LOS SISTEMAS DE ALUMBRADO PÚBLICO Y SU RESPECTIVA MODERNIZACIÓN TECNOLÓGICA DE ESE MUNICIPIO”.-</w:t>
      </w:r>
      <w:r w:rsidRPr="00A72A30">
        <w:rPr>
          <w:rFonts w:ascii="Arial" w:eastAsia="Century Gothic" w:hAnsi="Arial" w:cs="Arial"/>
          <w:b/>
        </w:rPr>
        <w:t>DE ENTERADO Y DE ACUERDO CON LO ESTABLECIDO EN LOS ARTÍCULOS 24 FRACCIÓN III Y 39 FRACCIÓN XX DEL REGLAMENTO PARA EL GOBIERNO INTERIOR DEL CONGRESO, SE TURNA A LA COMISIÓN CUARTA DE HACIENDA Y DESARROLLO MUNICIPAL.</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RAÚL KARR VÁZQUEZ, PRESIDENTE MUNICIPAL DE CHINA, NUEVO LEÓN,</w:t>
      </w:r>
      <w:r w:rsidRPr="00A72A30">
        <w:rPr>
          <w:rFonts w:ascii="Arial" w:eastAsia="Century Gothic" w:hAnsi="Arial" w:cs="Arial"/>
          <w:b/>
        </w:rPr>
        <w:t xml:space="preserve"> </w:t>
      </w:r>
      <w:r w:rsidRPr="00A72A30">
        <w:rPr>
          <w:rFonts w:ascii="Arial" w:eastAsia="Century Gothic" w:hAnsi="Arial" w:cs="Arial"/>
        </w:rPr>
        <w:t xml:space="preserve">MEDIANTE EL CUAL PRESENTA SOLICITUD PARA LA AUTORIZACIÓN DE LA AFECTACIÓN DE LAS PARTICIPACIONES FEDERALES PRESENTES Y FUTURAS DE LOS INGRESOS FEDERALES DEL RAMO 28, COMO GARANTÍA DE PAGO DE LAS OBLIGACIONES DEL CONTRATO DEL “PROYECTO DE GESTIÓN DE LOS SISTEMAS DE ALUMBRADO PÚBLICO Y SU RESPECTIVA MODERNIZACIÓN TECNOLÓGICA DE ESE MUNICIPIO”.- </w:t>
      </w:r>
      <w:r w:rsidRPr="00A72A30">
        <w:rPr>
          <w:rFonts w:ascii="Arial" w:eastAsia="Century Gothic" w:hAnsi="Arial" w:cs="Arial"/>
          <w:b/>
        </w:rPr>
        <w:t>DE ENTERADO Y DE ACUERDO CON LO ESTABLECIDO EN LOS ARTÍCULOS 24 FRACCIÓN III Y 39 FRACCIÓN XX DEL REGLAMENTO PARA EL GOBIERNO INTERIOR DEL CONGRESO, SE TURNA A LA COMISIÓN CUARTA DE HACIENDA Y DESARROLLO MUNICIPAL.</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INICIATIVA PRESENTADA POR EL C. DIP. RAMIRO ROBERTO GONZÁLEZ GUTIÉRREZ, COORDINADOR DEL GRUPO LEGISLATIVO DEL PARTIDO MOVIMIENTO DE REGENERACIÓN NACIONAL DE LA LXXV LEGISLATURA,</w:t>
      </w:r>
      <w:r w:rsidRPr="00A72A30">
        <w:rPr>
          <w:rFonts w:ascii="Arial" w:eastAsia="Century Gothic" w:hAnsi="Arial" w:cs="Arial"/>
          <w:b/>
        </w:rPr>
        <w:t xml:space="preserve"> </w:t>
      </w:r>
      <w:r w:rsidRPr="00A72A30">
        <w:rPr>
          <w:rFonts w:ascii="Arial" w:eastAsia="Century Gothic" w:hAnsi="Arial" w:cs="Arial"/>
        </w:rPr>
        <w:t>MEDIANTE EL CUAL PRESENTA PROYECTO DE DECRETO DE LA LEY QUE REGULA LA PRESTACIÓN DE SERVICIOS DE CERRAJERÍA Y SU PARTICIPACIÓN EN EL ÁMBITO DE LA SEGURIDAD PUBLICA PARA EL ESTADO DE NUEVO LEÓN, ASÍ COMO REFORMA AL CÓDIGO PENAL DEL ESTADO DE NUEVO LEÓN.-</w:t>
      </w:r>
      <w:r w:rsidRPr="00A72A30">
        <w:rPr>
          <w:rFonts w:ascii="Arial" w:eastAsia="Century Gothic" w:hAnsi="Arial" w:cs="Arial"/>
          <w:b/>
        </w:rPr>
        <w:t>DE ENTERADO Y DE ACUERDO CON LO ESTABLECIDO EN LOS ARTÍCULOS 24 FRACCIÓN III Y 39 FRACCIÓN IV DEL REGLAMENTO PARA EL GOBIERNO INTERIOR DEL CONGRESO, SE TURNA A LA COMISIÓN DE JUSTICIA Y SEGURIDAD PUBLICA.</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INICIATIVA PRESENTADA POR LA C. DIP. IVONNE BUSTOS PAREDES, COORDINADORA DEL GRUPO LEGISLATIVO DEL PARTIDO VERDE ECOLOGISTA DE MÉXICO DE LA LXXV LEGISLATURA, MEDIANTE EL CUAL PRESENTA PROYECTO DE DECRETO PARA MODIFICAR, ADICIONAR Y DEROGAR, DIVERSOS ARTÍCULOS DE LA LEY QUE CREA EL ORGANISMO PÚBLICO DESCENTRALIZADO DENOMINADO PARQUE FUNDIDORA.-</w:t>
      </w:r>
      <w:r w:rsidRPr="00A72A30">
        <w:rPr>
          <w:rFonts w:ascii="Arial" w:eastAsia="Century Gothic" w:hAnsi="Arial" w:cs="Arial"/>
          <w:b/>
        </w:rPr>
        <w:t xml:space="preserve">DE ENTERADO Y DE ACUERDO CON LO ESTABLECIDO EN LOS ARTÍCULOS 24 FRACCIÓN III Y 39 FRACCIÓN VIII DEL REGLAMENTO PARA EL GOBIERNO INTERIOR DEL CONGRESO, SE TURNA A LA COMISIÓN DE MEDIO AMBIENTE Y DESARROLLO SUSTENTABLE. </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PRESENTADO POR LA C. DIP. IVONNE BUSTOS PAREDES, COORDINADORA DEL GRUPO LEGISLATIVO DEL PARTIDO VERDE ECOLOGISTA DE MÉXICO DE LA LXXV LEGISLATURA, MEDIANTE EL CUAL SOLICITA LA APROBACIÓN DE UN PUNTO DE ACUERDO PARA QUE DE MANERA RESPETUOSA SE EXHORTE AL AUDITOR GENERAL DE LA AUDITORÍA SUPERIOR  DEL ESTADO, PARA QUE A SU VEZ REQUIERA UNA REVISIÓN DE SITUACIÓN EXCEPCIONAL AL ORGANISMO PÚBLICO DESCENTRALIZADO DENOMINADO PARQUE FUNDIDORA, EN RAZÓN DEL CIERRE DE SUS INSTALACIONES Y ANTE UN POSIBLE MANEJO DEFICIENTE DE SU PATRIMONIO QUE PRESUMIBLEMENTE A COLOCADO A DICHO ORGANISMO EN ESTADO DE INSOLVENCIA.-</w:t>
      </w:r>
      <w:r w:rsidRPr="00A72A30">
        <w:rPr>
          <w:rFonts w:ascii="Arial" w:eastAsia="Century Gothic" w:hAnsi="Arial" w:cs="Arial"/>
          <w:b/>
        </w:rPr>
        <w:t xml:space="preserve">DE ENTERADO Y DE ACUERDO CON LO ESTABLECIDO EN LOS ARTÍCULOS 24 FRACCIÓN III Y 39 FRACCIÓN XXIIII DEL REGLAMENTO PARA EL GOBIERNO INTERIOR DEL CONGRESO, SE TURNA A LA COMISIÓN DE PRESUPUESTO. </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LOS CC. DIPUTADOS INTEGRANTES DEL GRUPO LEGISLATIVO DEL PARTIDO MOVIMIENTO CIUDADANO,</w:t>
      </w:r>
      <w:r w:rsidRPr="00A72A30">
        <w:rPr>
          <w:rFonts w:ascii="Arial" w:eastAsia="Century Gothic" w:hAnsi="Arial" w:cs="Arial"/>
          <w:b/>
        </w:rPr>
        <w:t xml:space="preserve"> </w:t>
      </w:r>
      <w:r w:rsidRPr="00A72A30">
        <w:rPr>
          <w:rFonts w:ascii="Arial" w:eastAsia="Century Gothic" w:hAnsi="Arial" w:cs="Arial"/>
        </w:rPr>
        <w:t xml:space="preserve">MEDIANTE EL CUAL PRESENTAN PUNTO DE ACUERDO, CON EL PROPÓSITO DE EXHORTAR AL DIRECTOR DEL INSTITUTO DE MOVILIDAD Y ACCESIBILIDAD DE NUEVO LEÓN PARA QUE SE IMPLEMENTEN PROGRAMAS PARA LA CONSTRUCCIÓN DE CICLOVIAS.- </w:t>
      </w:r>
      <w:r w:rsidRPr="00A72A30">
        <w:rPr>
          <w:rFonts w:ascii="Arial" w:eastAsia="Century Gothic" w:hAnsi="Arial" w:cs="Arial"/>
          <w:b/>
        </w:rPr>
        <w:t>DE ENTERADO Y DE ACUERDO CON LO ESTABLECIDO EN LOS ARTÍCULOS 24 FRACCIÓN III Y 39 FRACCIÓN X DEL REGLAMENTO PARA EL GOBIERNO INTERIOR DEL CONGRESO, SE TURNA A LA COMISIÓN DE MOVILIDAD.</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LOS CC. DIPUTADOS INTEGRANTES DEL GRUPO LEGISLATIVO DEL PARTIDO MOVIMIENTO CIUDADANO</w:t>
      </w:r>
      <w:r w:rsidRPr="00A72A30">
        <w:rPr>
          <w:rFonts w:ascii="Arial" w:eastAsia="Century Gothic" w:hAnsi="Arial" w:cs="Arial"/>
          <w:b/>
        </w:rPr>
        <w:t xml:space="preserve">, </w:t>
      </w:r>
      <w:r w:rsidRPr="00A72A30">
        <w:rPr>
          <w:rFonts w:ascii="Arial" w:eastAsia="Century Gothic" w:hAnsi="Arial" w:cs="Arial"/>
        </w:rPr>
        <w:t>MEDIANTE EL CUAL PRESENTAN DIVERSAS OBSERVACIONES AL REGLAMENTO DE LA LEY DE MOVILIDAD SOSTENIBLE Y ACCESIBILIDAD, SOMETIDO A CONSULTA PÚBLICA POR LA COMISIÓN DE MEJORA REGULATORIA, MEDIANTE EL AVISO PUBLICADO EL DÍA 1 DE JULIO DEL AÑO EN CURSO EN EL PERIÓDICO OFICIAL DEL ESTADO, COMO SE COMENTÓ EN LA COMISIÓN DE MOVILIDAD.-</w:t>
      </w:r>
      <w:r w:rsidRPr="00A72A30">
        <w:rPr>
          <w:rFonts w:ascii="Arial" w:eastAsia="Century Gothic" w:hAnsi="Arial" w:cs="Arial"/>
          <w:b/>
        </w:rPr>
        <w:t>DE ENTERADO Y DE ACUERDO CON LO ESTABLECIDO EN EL ARTÍCULO 24 FRACCIÓN III DEL REGLAMENTO PARA EL GOBIERNO INTERIOR DEL CONGRESO, SE TURNA A LA COMISIÓN DE MOVILIDAD, PARA SU CONOCIMIENTO.</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DIP. JUAN CARLOS LEAL SEGOVIA, COORDINADOR DEL GRUPO LEGISLATIVO DEL PARTIDO ENCUENTRO SOCIAL DE LA LXXV LEGISLATURA, MEDIANTE EL CUAL PRESENTA INICIATIVA DE REFORMA AL ARTÍCULO 14 DE LA LEY DE LOS DERECHOS DE LAS NIÑAS, NIÑOS Y ADOLESCENTES PARA EL ESTADO DE NUEVO LEÓN</w:t>
      </w:r>
      <w:r w:rsidRPr="00A72A30">
        <w:rPr>
          <w:rFonts w:ascii="Arial" w:eastAsia="Century Gothic" w:hAnsi="Arial" w:cs="Arial"/>
          <w:b/>
        </w:rPr>
        <w:t>.</w:t>
      </w:r>
      <w:r w:rsidRPr="00A72A30">
        <w:rPr>
          <w:rFonts w:ascii="Arial" w:eastAsia="Century Gothic" w:hAnsi="Arial" w:cs="Arial"/>
        </w:rPr>
        <w:t>-</w:t>
      </w:r>
      <w:r w:rsidRPr="00A72A30">
        <w:rPr>
          <w:rFonts w:ascii="Arial" w:eastAsia="Century Gothic" w:hAnsi="Arial" w:cs="Arial"/>
          <w:b/>
        </w:rPr>
        <w:t>DE ENTERADO Y DE ACUERDO CON LO ESTABLECIDO EN LOS ARTÍCULOS 24 FRACCIÓN III Y 39 FRACCIÓN XV DEL REGLAMENTO PARA EL GOBIERNO INTERIOR DEL CONGRESO, SE TURNA A LA COMISIÓN DE SALUD Y ATENCIÓN A GRUPOS VULNERABLES.</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MTRO. EMILIO BARRIGA DELGADO, AUDITOR ESPECIAL DEL GASTO FEDERALIZADO DE LA AUDITORÍA SUPERIOR DE LA FEDERACIÓN,</w:t>
      </w:r>
      <w:r w:rsidRPr="00A72A30">
        <w:rPr>
          <w:rFonts w:ascii="Arial" w:eastAsia="Century Gothic" w:hAnsi="Arial" w:cs="Arial"/>
          <w:b/>
        </w:rPr>
        <w:t xml:space="preserve"> </w:t>
      </w:r>
      <w:r w:rsidRPr="00A72A30">
        <w:rPr>
          <w:rFonts w:ascii="Arial" w:eastAsia="Century Gothic" w:hAnsi="Arial" w:cs="Arial"/>
        </w:rPr>
        <w:t>MEDIANTE EL CUAL PRESENTA SOLICITUD DE DOCUMENTACIÓN E INFORMACIÓN A ESTE CONGRESO DE NUEVO LEÓN, RELACIONADO CON LA AUDITORÍA PARA LA REVISIÓN DEL CUMPLIMIENTO DE REVISIONES ESTABLECIDAS EN LA LEY DE DISCIPLINA FINANCIERA DE LAS ENTIDADES FEDERATIVAS Y LOS MUNICIPIOS CORRESPONDIENTES AL EJERCICIO FISCAL 2019 QUE REALIZARÁ EL PERSONAL COMISIONADO Y HABILITADO PARA TAL EFECTO</w:t>
      </w:r>
      <w:r w:rsidRPr="00A72A30">
        <w:rPr>
          <w:rFonts w:ascii="Arial" w:eastAsia="Century Gothic" w:hAnsi="Arial" w:cs="Arial"/>
          <w:b/>
        </w:rPr>
        <w:t>.</w:t>
      </w:r>
      <w:r w:rsidRPr="00A72A30">
        <w:rPr>
          <w:rFonts w:ascii="Arial" w:eastAsia="Century Gothic" w:hAnsi="Arial" w:cs="Arial"/>
        </w:rPr>
        <w:t xml:space="preserve">- </w:t>
      </w:r>
      <w:r w:rsidRPr="00A72A30">
        <w:rPr>
          <w:rFonts w:ascii="Arial" w:eastAsia="Century Gothic" w:hAnsi="Arial" w:cs="Arial"/>
          <w:b/>
        </w:rPr>
        <w:t>DE ENTERADO Y DE ACUERDO CON LO ESTABLECIDO EN EL ARTÍCULO 24 FRACCIÓN III DEL REGLAMENTO PARA EL GOBIERNO INTERIOR DEL CONGRESO, SE TURNA A LA TESORERÍA DE ESTE PODER LEGISLATIVO, PARA LOS EFECTOS A QUE HAYA LUGAR.</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OFICIO SIGNADO POR EL C. ING. JOSÉ MANUEL VITAL COUTURIER, SECRETARIO DE DESARROLLO SUSTENTABLE,</w:t>
      </w:r>
      <w:r w:rsidRPr="00A72A30">
        <w:rPr>
          <w:rFonts w:ascii="Arial" w:eastAsia="Century Gothic" w:hAnsi="Arial" w:cs="Arial"/>
          <w:b/>
        </w:rPr>
        <w:t xml:space="preserve"> </w:t>
      </w:r>
      <w:r w:rsidRPr="00A72A30">
        <w:rPr>
          <w:rFonts w:ascii="Arial" w:eastAsia="Century Gothic" w:hAnsi="Arial" w:cs="Arial"/>
        </w:rPr>
        <w:t xml:space="preserve">MEDIANTE EL CUAL REMITE EL SEGUNDO INFORME TRIMESTRAL DE CONFORMIDAD CON LO ESTABLECIDO EN EL ARTÍCULO QUINTO TRANSITORIO DE LA LEY DE EGRESOS.- </w:t>
      </w:r>
      <w:r w:rsidRPr="00A72A30">
        <w:rPr>
          <w:rFonts w:ascii="Arial" w:eastAsia="Century Gothic" w:hAnsi="Arial" w:cs="Arial"/>
          <w:b/>
        </w:rPr>
        <w:t>DE ENTERADO Y SE SOLICITA A LA OFICIALÍA MAYOR, LO RESGUARDE PARA LOS DIPUTADOS QUE DESEEN IMPONERSE DE SU CONTENIDO; ASÍ MISMO REMÍTASE UNA COPIA  A LA COMISIÓN DE VIGILANCIA.</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LUIS GERARDO VÁZQUEZ PAYÁN, PRESIDENTE DE REGENERACIÓN CIUDADANA, MEDIANTE EL CUAL SOLICITA SE ENVÍE UN EXHORTO A LA CONTRALORÍA DEL ESTADO PARA QUE INICIE UN PROCESO DE AUDITORÍA Y VIGILANCIA DEL EJERCICIO PRESUPUESTAL DEL PARQUE FUNDIDORA</w:t>
      </w:r>
      <w:r w:rsidRPr="00A72A30">
        <w:rPr>
          <w:rFonts w:ascii="Arial" w:eastAsia="Century Gothic" w:hAnsi="Arial" w:cs="Arial"/>
          <w:b/>
        </w:rPr>
        <w:t>.-DE ENTERADO Y DE ACUERDO CON LO ESTABLECIDO EN LOS ARTÍCULOS 24 FRACCIÓN III Y 39 FRACCIÓN VIII DEL REGLAMENTO PARA EL GOBIERNO INTERIOR DEL CONGRESO, SE TURNA A LA COMISIÓN DE MEDIO AMBIENTE Y DESARROLLO SUSTENTABLE.</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 xml:space="preserve">ESCRITO SIGNADO POR EL C. GUILLERMO MARTÍNEZ BERLANGA, MEDIANTE EL CUAL PRESENTA INICIATIVA PARA LA CREACIÓN DE LA LEY DE FOMENTO, MANEJO Y CONSERVACIÓN DE LOS GRANDES PARQUES Y BOSQUES URBANOS, LA CUAL CONSTA DE 40 ARTÍCULOS Y 1 ARTÍCULO TRANSITORIO.- </w:t>
      </w:r>
      <w:r w:rsidRPr="00A72A30">
        <w:rPr>
          <w:rFonts w:ascii="Arial" w:eastAsia="Century Gothic" w:hAnsi="Arial" w:cs="Arial"/>
          <w:b/>
        </w:rPr>
        <w:t>DE ENTERADO Y DE ACUERDO CON LO ESTABLECIDO EN LOS ARTÍCULOS 24 FRACCIÓN III Y 39 FRACCIÓN VIII DEL REGLAMENTO PARA EL GOBIERNO INTERIOR DEL CONGRESO, SE TURNA A LA COMISIÓN DE MEDIO AMBIENTE Y DESARROLLO SUSTENTABLE.</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1A2B1E"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OFICIO SIGNADO POR EL C. CARLOS ALBERTO GUEVARA GARZA, PRESIDENTE MUNICIPAL DE GARCÍA, NUEVO LEÓN,</w:t>
      </w:r>
      <w:r w:rsidRPr="00A72A30">
        <w:rPr>
          <w:rFonts w:ascii="Arial" w:eastAsia="Century Gothic" w:hAnsi="Arial" w:cs="Arial"/>
          <w:b/>
        </w:rPr>
        <w:t xml:space="preserve"> </w:t>
      </w:r>
      <w:r w:rsidRPr="00A72A30">
        <w:rPr>
          <w:rFonts w:ascii="Arial" w:eastAsia="Century Gothic" w:hAnsi="Arial" w:cs="Arial"/>
        </w:rPr>
        <w:t xml:space="preserve">MEDIANTE EL CUAL DA CONTESTACIÓN AL EXHORTO REALIZADO POR ESTA SOBERANÍA, EN RELACIÓN A QUE SE INCREMENTEN LAS MEDIDAS PARA DISMINUIR LOS CONTAGIOS DE COVID-19.- </w:t>
      </w:r>
      <w:r w:rsidRPr="00A72A30">
        <w:rPr>
          <w:rFonts w:ascii="Arial" w:eastAsia="Century Gothic" w:hAnsi="Arial" w:cs="Arial"/>
          <w:b/>
        </w:rPr>
        <w:t>DE ENTERADO Y SE ANEXA EN EL ACUERDO ADMINISTRATIVO 861 APROBADO POR ESTA SOBERANÍA; ASÍ MISMO REMÍTASE COPIA DEL ESCRITO AL COMITÉ DE SEGUIMIENTO DE ACUERDOS Y AL PROMOVENTE.</w:t>
      </w:r>
    </w:p>
    <w:p w:rsidR="001A2B1E" w:rsidRPr="00A72A30" w:rsidRDefault="001A2B1E" w:rsidP="001A2B1E">
      <w:pPr>
        <w:pBdr>
          <w:top w:val="nil"/>
          <w:left w:val="nil"/>
          <w:bottom w:val="nil"/>
          <w:right w:val="nil"/>
          <w:between w:val="nil"/>
        </w:pBdr>
        <w:spacing w:after="0" w:line="240" w:lineRule="auto"/>
        <w:ind w:right="49"/>
        <w:jc w:val="both"/>
        <w:rPr>
          <w:rFonts w:ascii="Arial" w:eastAsia="Century Gothic" w:hAnsi="Arial" w:cs="Arial"/>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ESCRITO PRESENTADO POR LA C. DIP. CLAUDIA TAPIA CASTELO, COORDINADORA DEL GRUPO LEGISLATIVO INDEPENDIENTE PROGRESISTA DE LA LXXV LEGISLATURA,</w:t>
      </w:r>
      <w:r w:rsidRPr="00A72A30">
        <w:rPr>
          <w:rFonts w:ascii="Arial" w:eastAsia="Century Gothic" w:hAnsi="Arial" w:cs="Arial"/>
          <w:b/>
        </w:rPr>
        <w:t xml:space="preserve"> </w:t>
      </w:r>
      <w:r w:rsidRPr="00A72A30">
        <w:rPr>
          <w:rFonts w:ascii="Arial" w:eastAsia="Century Gothic" w:hAnsi="Arial" w:cs="Arial"/>
        </w:rPr>
        <w:t xml:space="preserve"> MEDIANTE EL CUAL PRESENTA INICIATIVA DE REFORMA A LA LEY QUE CREA EL ORGANISMO PÚBLICO DESCENTRALIZADO DENOMINADO PARQUE FUNDIDORA PARA OBLIGAR AL GOBIERNO DEL ESTADO, A REALIZAR TRANSFERENCIAS ANUALES PRESUPUESTALES SUFICIENTES PARA CUBRIR LOS GASTOS DERIVADOS DE LA CONSERVACIÓN Y MANTENIMIENTO DEL PARQUE FUNDIDORA Y A SU VEZ LIMITAR EL USO DEL PARQUE FUNDIDORA PARA EVENTOS PRIVADOS QUE TUVIERAN COMO OBJETO EL LUCRO DE TERCERAS PERSONAS.- </w:t>
      </w:r>
      <w:r w:rsidRPr="00A72A30">
        <w:rPr>
          <w:rFonts w:ascii="Arial" w:eastAsia="Century Gothic" w:hAnsi="Arial" w:cs="Arial"/>
          <w:b/>
        </w:rPr>
        <w:t>DE ENTERADO Y DE ACUERDO CON LO ESTABLECIDO EN LOS ARTÍCULOS 24 FRACCIÓN III Y 39 FRACCIÓN VIII DEL REGLAMENTO PARA EL GOBIERNO INTERIOR DEL CONGRESO, SE TURNA A LA COMISIÓN DE MEDIO AMBIENTE Y DESARROLLO SUSTENTABLE.</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LOS CC. ING. JAIME HELIODORO RODRÍGUEZ CALDERÓN, GOBERNADOR CONSTITUCIONAL DEL ESTADO; LIC. MANUEL FLORENTINO GONZÁLEZ FLORES, SECRETARIO GENERAL DE GOBIERNO Y LIC. CARLOS ALBERTO GARZA IBARRA, SECRETARIO DE FINANZAS Y TESORERO GENERAL DEL ESTADO, MEDIANTE EL CUAL PRESENTAN INICIATIVA DE REFORMA EL SEGUNDO PÁRRAFO DEL ARTÍCULO 8 DE LA LEY ORGÁNICA DE LA FISCALÍA GENERAL DEL ESTADO.-</w:t>
      </w:r>
      <w:r w:rsidRPr="00A72A30">
        <w:rPr>
          <w:rFonts w:ascii="Arial" w:eastAsia="Century Gothic" w:hAnsi="Arial" w:cs="Arial"/>
          <w:b/>
        </w:rPr>
        <w:t>DE ENTERADO Y DE ACUERDO CON LO ESTABLECIDO EN LOS ARTÍCULOS 24 FRACCIÓN III Y 39 FRACCIÓN IV DEL REGLAMENTO PARA EL GOBIERNO INTERIOR DEL CONGRESO, SE TURNA A LA COMISIÓN DE JUSTICIA Y SEGURIDAD PÚBLICA.</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OFICIO SIGNADO POR EL C. LIC. ALDO FASCI ZUAZUA, SECRETARIO DE SEGURIDAD PÚBLICA DEL ESTADO DE NUEVO LEÓN,</w:t>
      </w:r>
      <w:r w:rsidRPr="00A72A30">
        <w:rPr>
          <w:rFonts w:ascii="Arial" w:eastAsia="Century Gothic" w:hAnsi="Arial" w:cs="Arial"/>
          <w:b/>
        </w:rPr>
        <w:t xml:space="preserve"> </w:t>
      </w:r>
      <w:r w:rsidRPr="00A72A30">
        <w:rPr>
          <w:rFonts w:ascii="Arial" w:eastAsia="Century Gothic" w:hAnsi="Arial" w:cs="Arial"/>
        </w:rPr>
        <w:t xml:space="preserve">MEDIANTE EL CUAL DA CONTESTACIÓN AL EXHORTO REALIZADO POR ESTA SOBERANÍA.- </w:t>
      </w:r>
      <w:r w:rsidRPr="00A72A30">
        <w:rPr>
          <w:rFonts w:ascii="Arial" w:eastAsia="Century Gothic" w:hAnsi="Arial" w:cs="Arial"/>
          <w:b/>
        </w:rPr>
        <w:t>DE ENTERADO Y SE ANEXA EN EL ACUERDO ADMINISTRATIVO 857 APROBADO POR ESTA SOBERANÍA; ASÍ MISMO REMÍTASE COPIA DEL ESCRITO AL COMITÉ DE SEGUIMIENTO DE ACUERDOS Y AL PROMOVENTE.</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ESCRITO SIGNADO POR LOS CC. ING. JAIME HELIODORO RODRÍGUEZ CALDERÓN, GOBERNADOR CONSTITUCIONAL DEL ESTADO; LIC. MANUEL FLORENTINO GONZÁLEZ FLORES, SECRETARIO GENERAL DE GOBIERNO Y LIC. CARLOS ALBERTO GARZA IBARRA, SECRETARIO DE FINANZAS Y TESORERO GENERAL DEL ESTADO,</w:t>
      </w:r>
      <w:r w:rsidRPr="00A72A30">
        <w:rPr>
          <w:rFonts w:ascii="Arial" w:eastAsia="Century Gothic" w:hAnsi="Arial" w:cs="Arial"/>
          <w:b/>
        </w:rPr>
        <w:t xml:space="preserve"> </w:t>
      </w:r>
      <w:r w:rsidRPr="00A72A30">
        <w:rPr>
          <w:rFonts w:ascii="Arial" w:eastAsia="Century Gothic" w:hAnsi="Arial" w:cs="Arial"/>
        </w:rPr>
        <w:t xml:space="preserve">MEDIANTE EL CUAL COMUNICAN QUE DEBIDO A LA SITUACIÓN PROVOCADA POR LA CONTINGENCIA SANITARIA DECRETADA POR LA APARICIÓN DE LA ENFERMEDAD CONOCIDA COMO COVID-19, QUE HA PROVOCADO LA DISMINUCIÓN DE LA RECAUDACIÓN FEDERAL PARTICIPABLE EN CONSECUENCIA UNA CAÍDA EN LAS PARTICIPACIONES FEDERALES QUE CORRESPONDEN A LAS ENTIDADES FEDERATIVAS Y SUS MUNICIPIOS CON RESPECTO A LO PRESUPUESTADO PARA EL PRIMER SEMESTRE DEL 2020, POR LO QUE SE COMUNICA UNA DISMINUCIÓN EN EL PRESUPUESTO DE ESE ENTE PÚBLICO PARA EL SEGUNDO SEMESTRE DEL PRESENTE EJERCICIO FISCAL.- </w:t>
      </w:r>
      <w:r w:rsidRPr="00A72A30">
        <w:rPr>
          <w:rFonts w:ascii="Arial" w:eastAsia="Century Gothic" w:hAnsi="Arial" w:cs="Arial"/>
          <w:b/>
        </w:rPr>
        <w:t>DE ENTERADO Y DE ACUERDO CON LO ESTABLECIDO EN LOS ARTÍCULOS 24 FRACCIÓN III Y 39 FRACCIÓN XXIII DEL REGLAMENTO PARA EL GOBIERNO INTERIOR DEL CONGRESO, SE TURNA A LA COMISIÓN DE PRESUPUESTO Y ENVÍESE UNA COPIA A LA COMISIÓN DE COORDINACIÓN Y RÉGIMEN INTERNO, PARA SU CONOCIMIENTO.</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ESCRITO SIGNADO POR LA C. DIP. MARIELA SALDÍVAR VILLALOBOS, INTEGRANTE DEL GRUPO LEGISLATIVO MOVIMIENTO CIUDADANO, MEDIANTE EL CUAL PRESENTA INICIATIVA DE REFORMA A LA CONSTITUCIÓN POLÍTICA DEL ESTADO LIBRE Y SOBERANO DE NUEVO LEÓN, SOBRE EL DERECHO A LA CIUDAD.- </w:t>
      </w:r>
      <w:r w:rsidRPr="00A72A30">
        <w:rPr>
          <w:rFonts w:ascii="Arial" w:eastAsia="Century Gothic" w:hAnsi="Arial" w:cs="Arial"/>
          <w:b/>
        </w:rPr>
        <w:t>DE ENTERADO Y DE ACUERDO CON LO ESTABLECIDO EN LOS ARTÍCULOS 24 FRACCIÓN III Y 39 FRACCIÓN III DEL REGLAMENTO PARA EL GOBIERNO INTERIOR DEL CONGRESO, SE TURNA A LA COMISIÓN DE PUNTOS CONSTITUCIONALES.</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 C. DIP. MARIELA SALDÍVAR VILLALOBOS, INTEGRANTE DEL GRUPO LEGISLATIVO MOVIMIENTO CIUDADANO,</w:t>
      </w:r>
      <w:r w:rsidRPr="00A72A30">
        <w:rPr>
          <w:rFonts w:ascii="Arial" w:eastAsia="Century Gothic" w:hAnsi="Arial" w:cs="Arial"/>
          <w:b/>
        </w:rPr>
        <w:t xml:space="preserve"> </w:t>
      </w:r>
      <w:r w:rsidRPr="00A72A30">
        <w:rPr>
          <w:rFonts w:ascii="Arial" w:eastAsia="Century Gothic" w:hAnsi="Arial" w:cs="Arial"/>
        </w:rPr>
        <w:t xml:space="preserve">MEDIANTE EL CUAL PRESENTA INICIATIVA DE REFORMA A LOS ARTÍCULOS 3 Y 5 </w:t>
      </w:r>
      <w:r w:rsidRPr="005339BA">
        <w:rPr>
          <w:rFonts w:ascii="Arial" w:eastAsia="Century Gothic" w:hAnsi="Arial" w:cs="Arial"/>
        </w:rPr>
        <w:t xml:space="preserve">DE LA LEY DE </w:t>
      </w:r>
      <w:r w:rsidR="005339BA" w:rsidRPr="005339BA">
        <w:rPr>
          <w:rFonts w:ascii="Arial" w:eastAsia="Century Gothic" w:hAnsi="Arial" w:cs="Arial"/>
        </w:rPr>
        <w:t xml:space="preserve">RESPONSABILIDADES </w:t>
      </w:r>
      <w:r w:rsidRPr="005339BA">
        <w:rPr>
          <w:rFonts w:ascii="Arial" w:eastAsia="Century Gothic" w:hAnsi="Arial" w:cs="Arial"/>
        </w:rPr>
        <w:t>ADMINISTRATIVA</w:t>
      </w:r>
      <w:r w:rsidR="005339BA" w:rsidRPr="005339BA">
        <w:rPr>
          <w:rFonts w:ascii="Arial" w:eastAsia="Century Gothic" w:hAnsi="Arial" w:cs="Arial"/>
        </w:rPr>
        <w:t>S</w:t>
      </w:r>
      <w:r w:rsidRPr="005339BA">
        <w:rPr>
          <w:rFonts w:ascii="Arial" w:eastAsia="Century Gothic" w:hAnsi="Arial" w:cs="Arial"/>
        </w:rPr>
        <w:t xml:space="preserve"> DEL ESTADO DE</w:t>
      </w:r>
      <w:r w:rsidRPr="00A72A30">
        <w:rPr>
          <w:rFonts w:ascii="Arial" w:eastAsia="Century Gothic" w:hAnsi="Arial" w:cs="Arial"/>
        </w:rPr>
        <w:t xml:space="preserve"> NUEVO LEÓN.- </w:t>
      </w:r>
      <w:r w:rsidRPr="00A72A30">
        <w:rPr>
          <w:rFonts w:ascii="Arial" w:eastAsia="Century Gothic" w:hAnsi="Arial" w:cs="Arial"/>
          <w:b/>
        </w:rPr>
        <w:t>DE ENTERADO Y DE ACUERDO CON LO ESTABLECIDO EN LOS ARTÍCULOS 24 FRACCIÓN III Y 39 FRACCIÓN II DEL REGLAMENTO PARA EL GOBIERNO INTERIOR DEL CONGRESO, SE TURNA A LA COMISIÓN DE LEGISLACIÓN.</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 C. DIPUTADA MARIELA SALDÍVAR VILLALOBOS INTEGRANTE DEL GRUPO LEGISLATIVO DEL PARTIDO MOVIMIENTO CIUDADANO,</w:t>
      </w:r>
      <w:r w:rsidRPr="00A72A30">
        <w:rPr>
          <w:rFonts w:ascii="Arial" w:eastAsia="Century Gothic" w:hAnsi="Arial" w:cs="Arial"/>
          <w:b/>
        </w:rPr>
        <w:t xml:space="preserve"> </w:t>
      </w:r>
      <w:r w:rsidRPr="00A72A30">
        <w:rPr>
          <w:rFonts w:ascii="Arial" w:eastAsia="Century Gothic" w:hAnsi="Arial" w:cs="Arial"/>
        </w:rPr>
        <w:t xml:space="preserve">MEDIANTE EL CUAL PRESENTA INICIATIVA DE REFORMA A LOS ARTÍCULOS 52, 53, 54, 57 Y 59 Y POR ADICIÓN DE LOS ARTÍCULOS 60 BIS Y 63 BIS </w:t>
      </w:r>
      <w:r w:rsidRPr="005339BA">
        <w:rPr>
          <w:rFonts w:ascii="Arial" w:eastAsia="Century Gothic" w:hAnsi="Arial" w:cs="Arial"/>
        </w:rPr>
        <w:t xml:space="preserve">DE LA LEY DE </w:t>
      </w:r>
      <w:r w:rsidR="005339BA" w:rsidRPr="005339BA">
        <w:rPr>
          <w:rFonts w:ascii="Arial" w:eastAsia="Century Gothic" w:hAnsi="Arial" w:cs="Arial"/>
        </w:rPr>
        <w:t>RESPONSABILIDADES</w:t>
      </w:r>
      <w:r w:rsidRPr="005339BA">
        <w:rPr>
          <w:rFonts w:ascii="Arial" w:eastAsia="Century Gothic" w:hAnsi="Arial" w:cs="Arial"/>
        </w:rPr>
        <w:t xml:space="preserve"> ADMINISTRATIVA</w:t>
      </w:r>
      <w:r w:rsidR="005339BA" w:rsidRPr="005339BA">
        <w:rPr>
          <w:rFonts w:ascii="Arial" w:eastAsia="Century Gothic" w:hAnsi="Arial" w:cs="Arial"/>
        </w:rPr>
        <w:t>S</w:t>
      </w:r>
      <w:r w:rsidRPr="005339BA">
        <w:rPr>
          <w:rFonts w:ascii="Arial" w:eastAsia="Century Gothic" w:hAnsi="Arial" w:cs="Arial"/>
        </w:rPr>
        <w:t xml:space="preserve"> DEL ESTADO</w:t>
      </w:r>
      <w:r w:rsidRPr="00A72A30">
        <w:rPr>
          <w:rFonts w:ascii="Arial" w:eastAsia="Century Gothic" w:hAnsi="Arial" w:cs="Arial"/>
        </w:rPr>
        <w:t xml:space="preserve"> DE NUEVO LEÓN.- </w:t>
      </w:r>
      <w:r w:rsidRPr="00A72A30">
        <w:rPr>
          <w:rFonts w:ascii="Arial" w:eastAsia="Century Gothic" w:hAnsi="Arial" w:cs="Arial"/>
          <w:b/>
        </w:rPr>
        <w:t>DE ENTERADO Y DE ACUERDO CON LO ESTABLECIDO EN LOS ARTÍCULOS 24 FRACCIÓN III Y 39 FRACCIÓN II DEL REGLAMENTO PARA EL GOBIERNO INTERIOR DEL CONGRESO, SE TURNA A LA COMISIÓN DE LEGISLACIÓN.</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ESCRITO SIGNADO POR LA C. DIP. MARIELA SALDÍVAR VILLALOBOS, INTEGRANTE DEL GRUPO LEGISLATIVO MOVIMIENTO CIUDADANO,</w:t>
      </w:r>
      <w:r w:rsidRPr="00A72A30">
        <w:rPr>
          <w:rFonts w:ascii="Arial" w:eastAsia="Century Gothic" w:hAnsi="Arial" w:cs="Arial"/>
          <w:b/>
        </w:rPr>
        <w:t xml:space="preserve"> </w:t>
      </w:r>
      <w:r w:rsidRPr="00A72A30">
        <w:rPr>
          <w:rFonts w:ascii="Arial" w:eastAsia="Century Gothic" w:hAnsi="Arial" w:cs="Arial"/>
        </w:rPr>
        <w:t>MEDIANTE EL CUAL PRESENTA INICIATIVA DE REFORMA AL ARTÍCULO 431 Y POR ADICIÓN A LOS ARTÍCULOS 432 Y 433 DE LA LEY DE ASENTAMIENTOS HUMANOS, ORDENAMIENTO TERRITORIAL Y DESARROLLO URBANO PARA ESTADO DE NUEVO LEÓN.-</w:t>
      </w:r>
      <w:r w:rsidRPr="00A72A30">
        <w:rPr>
          <w:rFonts w:ascii="Arial" w:eastAsia="Century Gothic" w:hAnsi="Arial" w:cs="Arial"/>
          <w:b/>
        </w:rPr>
        <w:t>DE ENTERADO Y DE ACUERDO CON LO ESTABLECIDO EN LOS ARTÍCULOS 24 FRACCIÓN III Y 39 FRACCIÓN IX DEL REGLAMENTO PARA EL GOBIERNO INTERIOR DEL CONGRESO, SE TURNA A LA COMISIÓN DE DESARROLLO URBANO.</w:t>
      </w:r>
    </w:p>
    <w:p w:rsidR="008111A2" w:rsidRPr="00A72A30" w:rsidRDefault="008111A2" w:rsidP="00A72A30">
      <w:pPr>
        <w:spacing w:after="0" w:line="240" w:lineRule="auto"/>
        <w:ind w:left="567" w:right="49" w:hanging="567"/>
        <w:jc w:val="both"/>
        <w:rPr>
          <w:rFonts w:ascii="Arial" w:eastAsia="Century Gothic" w:hAnsi="Arial" w:cs="Arial"/>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DIP. ÁLVARO IBARRA HINOJOSA E INTEGRANTES DEL GRUPO LEGISLATIVO DEL PARTIDO REVOLUCIONARIO INSTITUCIONAL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PRESENTAN INICIATIVA DE REFORMA A LA LEY PARA PREVENIR, ATENDER Y ERRADICAR EL ACOSO Y LA VIOLENCIA ESCOLAR, ASÍ COMO REFORMA A LA LEY DE EDUCACIÓN DEL ESTADO DE NUEVO LEÓN EN MATERIA DE SANCIONES DE VIOLENCIA ESCOLAR.- </w:t>
      </w:r>
      <w:r w:rsidRPr="00A72A30">
        <w:rPr>
          <w:rFonts w:ascii="Arial" w:eastAsia="Century Gothic" w:hAnsi="Arial" w:cs="Arial"/>
          <w:b/>
        </w:rPr>
        <w:t>DE ENTERADO Y DE ACUERDO CON LO ESTABLECIDO EN LOS ARTÍCULOS 24 FRACCIÓN III Y 39 FRACCIÓN VII DEL REGLAMENTO PARA EL GOBIERNO INTERIOR DEL CONGRESO, SE TURNA A LA COMISIÓN DE EDUCACIÓN CULTURA Y DEPORTE.</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DIP. ÁLVARO IBARRA HINOJOSA E INTEGRANTES DEL GRUPO LEGISLATIVO DEL PARTIDO REVOLUCIONARIO INSTITUCIONAL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PRESENTAN INICIATIVA DE REFORMA A LA LEY DE EDUCACIÓN DEL ESTADO DE NUEVO LEÓN EN MATERIA DE INFRACCIONES EN LA IMPARTICIÓN DE LA EDUCACIÓN.- </w:t>
      </w:r>
      <w:r w:rsidRPr="00A72A30">
        <w:rPr>
          <w:rFonts w:ascii="Arial" w:eastAsia="Century Gothic" w:hAnsi="Arial" w:cs="Arial"/>
          <w:b/>
        </w:rPr>
        <w:t>DE ENTERADO Y DE ACUERDO CON LO ESTABLECIDO EN LOS ARTÍCULOS 24 FRACCIÓN III Y 39 FRACCIÓN VII DEL REGLAMENTO PARA EL GOBIERNO INTERIOR DEL CONGRESO, SE TURNA A LA COMISIÓN DE EDUCACIÓN CULTURA Y DEPORTE.</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DIP. LUIS ALBERTO SUSARREY FLORES E INTEGRANTES DEL GRUPO LEGISLATIVO DEL PARTIDO ACCIÓN NACIONAL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PRESENTAN INICIATIVA DE LEY DE IMPULSO AL CICLISMO URBANO PARA EL ESTADO DE NUEVO LEÓN.- </w:t>
      </w:r>
      <w:r w:rsidRPr="00A72A30">
        <w:rPr>
          <w:rFonts w:ascii="Arial" w:eastAsia="Century Gothic" w:hAnsi="Arial" w:cs="Arial"/>
          <w:b/>
        </w:rPr>
        <w:t>DE ENTERADO Y DE ACUERDO CON LO ESTABLECIDO EN LOS ARTÍCULOS 24 FRACCIÓN III Y 39 FRACCIÓN X DEL REGLAMENTO PARA EL GOBIERNO INTERIOR DEL CONGRESO, SE TURNA A LA COMISIÓN DE MOVILIDAD.</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4 OFICIOS SIGNADOS POR EL C. LUIS FERNANDO GARZA GUERRERO, PRESIDENTE MUNICIPAL DE MONTEMORELOS, NUEVO LEÓN, MEDIANTE EL CUAL DA CONTESTACIÓN A DIVERSOS EXHORTOS REALIZADOS POR ESTA SOBERANÍA.- </w:t>
      </w:r>
      <w:r w:rsidRPr="00A72A30">
        <w:rPr>
          <w:rFonts w:ascii="Arial" w:eastAsia="Century Gothic" w:hAnsi="Arial" w:cs="Arial"/>
          <w:b/>
        </w:rPr>
        <w:t>DE ENTERADO Y SE ANEXA EN LOS ACUERDOS ADMINISTRATIVOS 834, 852, 860 Y 861; ASÍ MISMO EN EL ACUERDO 350 APROBADOS POR ESTA SOBERANÍA; ASÍ MISMO REMÍTASE COPIA DE LOS OFICIOS AL COMITÉ DE SEGUIMIENTO DE ACUERDOS Y A LOS PROMOVENTES.</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OFICIO SIGNADO POR EL C. ING. GERARDO GARZA GONZÁLEZ, DIRECTOR GENERAL DE SERVICIOS DE AGUA Y DRENAJE DE MONTERREY I.P.D., MEDIANTE EL CUAL NOTIFICA LAS ACCIONES DE REESTRUCTURA AUTORIZADAS A TRAVÉS DEL DECRETO 149 APROBADO POR ESTA SOBERANÍA.- </w:t>
      </w:r>
      <w:r w:rsidRPr="00A72A30">
        <w:rPr>
          <w:rFonts w:ascii="Arial" w:eastAsia="Century Gothic" w:hAnsi="Arial" w:cs="Arial"/>
          <w:b/>
        </w:rPr>
        <w:t xml:space="preserve">DE ENTERADO Y SE ANEXA EN EL DECRETO 149 APROBADO POR ESTA SOBERANÍA ASIMISMO COMUNÍQUESELE A LA COMISIÓN DE VIGILANCIA PARA LOS EFECTOS QUE CORRESPONDAN. </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ESCRITO SIGNADO POR EL C. DIP. JUAN CARLOS LEAL SEGOVIA, COORDINADOR DEL GRUPO LEGISLATIVO DEL PARTIDO ENCUENTRO SOCIAL DE LA LXXV LEGISLATURA, MEDIANTE EL CUAL PRESENTA PUNTO DE ACUERDO PARA SER ENVIADO AL MINISTRO DE LA SUPREMA CORTE DE JUSTICIA DE LA NACIÓN, DR. JUAN LUIS GONZÁLEZ CARRANCÁ, POR CONSIDERAR QUE EN EL AMPARO POR LA REFORMA AL CÓDIGO PENAL DEL ESTADO DE VERACRUZ, PRESUMIBLEMENTE SE CONSIDERA DISCRIMINATORIO, YA QUE CONTEMPLA EL DELITO DE ABORTO EN CUALQUIER ETAPA Y QUE LA REVISIÓN DEL AMPARO QUE REALIZA LA SCJN INCUMPLE CON LOS PRINCIPIOS DEL DERECHO A LA VIDA.- </w:t>
      </w:r>
      <w:r w:rsidRPr="00A72A30">
        <w:rPr>
          <w:rFonts w:ascii="Arial" w:eastAsia="Century Gothic" w:hAnsi="Arial" w:cs="Arial"/>
          <w:b/>
        </w:rPr>
        <w:t>DE ENTERADO Y DE ACUERDO CON LO ESTABLECIDO EN LOS ARTÍCULOS 24 FRACCIÓN III Y 39 FRACCIÓN III DEL REGLAMENTO PARA EL GOBIERNO INTERIOR DEL CONGRESO, SE TURNA A LA COMISIÓN DE LEGISLACIÓN.</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 C. DIP. KARINA BARRÓN PERALES, INTEGRANTE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 PUNTO DE ACUERDO PARA SER ENVIADO AL MINISTRO DE LA SUPREMA CORTE DE JUSTICIA DE LA NACIÓN, C. DR. JUAN LUIS GONZÁLEZ CARRANCÁ, POR CONSIDERAR QUE EL PROYECTO DE RESOLUCIÓN ATENTA GRAVEMENTE CON EL PRINCIPIO CONSTITUCIONAL DE LA DIVISIÓN DE PODERES EN EL PAÍS.- </w:t>
      </w:r>
      <w:r w:rsidRPr="00A72A30">
        <w:rPr>
          <w:rFonts w:ascii="Arial" w:eastAsia="Century Gothic" w:hAnsi="Arial" w:cs="Arial"/>
          <w:b/>
        </w:rPr>
        <w:t>DE ENTERADO Y DE ACUERDO CON LO ESTABLECIDO EN LOS ARTÍCULOS 24 FRACCIÓN III Y 39 FRACCIÓN III DEL REGLAMENTO PARA EL GOBIERNO INTERIOR DEL CONGRESO, SE TURNA A LA COMISIÓN DE LEGISLACIÓN.</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 C. DIP. CLAUDIA GABRIELA CABALLERO CHAVEZ, INTEGRANTE DEL GRUPO LEGISLATIVO DEL PARTIDO ACCIÓN NACIONAL,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 PUNTO DE ACUERDO PARA SER ENVIADO AL MINISTRO DE LA SUPREMA CORTE DE JUSTICIA DE LA NACIÓN C. DR. JUAN LUIS GONZÁLEZ CARRANCÁ, POR CONSIDERAR QUE EL PROYECTO DE RESOLUCIÓN ATENTA GRAVEMENTE CON EL PRINCIPIO CONSTITUCIONAL DE LA DIVISIÓN DE PODERES EN EL PAÍS.- </w:t>
      </w:r>
      <w:r w:rsidRPr="00A72A30">
        <w:rPr>
          <w:rFonts w:ascii="Arial" w:eastAsia="Century Gothic" w:hAnsi="Arial" w:cs="Arial"/>
          <w:b/>
        </w:rPr>
        <w:t>DE ENTERADO Y DE ACUERDO CON LO ESTABLECIDO EN LOS ARTÍCULOS 24 FRACCIÓN III Y 39 FRACCIÓN III DEL REGLAMENTO PARA EL GOBIERNO INTERIOR DEL CONGRESO, SE TURNA A LA COMISIÓN DE LEGISLACIÓN.</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 COALICIÓN SUMAS, VERDE ES VIDA, ORGANIZACIÓN DE CIUDADANOS, ENFOQUE GÉNESIS A.C. Y LAS CC. DIP. TABITA ORTIZ HERNÁNDEZ, DIP. GUADALUPE RODRÍGUEZ MARTÍNEZ Y DIP. CLAUDIA CABALLERO CHÁVEZ, INTEGRANTES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PRESENTAN UN POSICIONAMIENTO EN RELACIÓN A UN TEMA QUE LASTIMA, Y DAÑA IRREMEDIABLEMENTE LA DIGNIDAD QUE JUSTAMENTE PRETENDE DEFENDER, EL DERECHO A LA VIDA.- </w:t>
      </w:r>
      <w:r w:rsidRPr="00A72A30">
        <w:rPr>
          <w:rFonts w:ascii="Arial" w:eastAsia="Century Gothic" w:hAnsi="Arial" w:cs="Arial"/>
          <w:b/>
        </w:rPr>
        <w:t>DE ENTERADO Y DE ACUERDO CON LO ESTABLECIDO EN LOS ARTÍCULOS 24 FRACCIÓN III SE ENVÍA A LA COMISIÓN DE LEGISLACIÓN, PARA SU CONOCIMIENTO Y EFECTOS QUE CORRESPONDA</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2 ESCRITOS SIGNADOS POR LA C. LIC. LAURA GUADALUPE LEAL GUAJARDO, PRESIDENTA DEL CONSEJO DIRECTIVO Y DIRECTORA GENERAL DE AVANCE POR LOS DERECHOS DE MÉXICO, A.C. Y PRESIDENTA DEL CONSEJO DIRECTIVO Y DIRECTORA GENERAL DE FAMILIA DIGNA, A.C., MEDIANTE LOS CUALES EXPRESA SU VOLUNTAD DE RETIRAR SU APOYO EN FAVOR DE LA MTRA. SOFÍA VELASCO BECERRA, PARA QUE EN SU MOMENTO FUERA RATIFICADA EN EL CARGO DE PRESIDENTA DE LA COMISIÓN ESTATAL DE DERECHOS HUMANOS DEL ESTADO.- </w:t>
      </w:r>
      <w:r w:rsidRPr="00A72A30">
        <w:rPr>
          <w:rFonts w:ascii="Arial" w:eastAsia="Century Gothic" w:hAnsi="Arial" w:cs="Arial"/>
          <w:b/>
        </w:rPr>
        <w:t>DE ENTERADO Y SE ANEXA EN EL EXPEDIENTE 13341/LXXV QUE SE ENCUENTRA EN LA COMISIÓN DE DESARROLLO SOCIAL, DERECHOS HUMANOS Y ASUNTOS INDÍGENAS.</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 C. DIP. BEATRIZ DE LOS SANTOS ELIZONDO, INTEGRANTE DEL GRUPO LEGISLATIVO DEL PARTIDO MOVIMIENTO DE REGENERACIÓN NACIONAL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 INICIATIVA DE REFORMA AL ARTÍCULO 1126 DEL CÓDIGO DE PROCEDIMIENTOS CIVILES DEL ESTADO DE NUEVO LEÓN.- </w:t>
      </w:r>
      <w:r w:rsidRPr="00A72A30">
        <w:rPr>
          <w:rFonts w:ascii="Arial" w:eastAsia="Century Gothic" w:hAnsi="Arial" w:cs="Arial"/>
          <w:b/>
        </w:rPr>
        <w:t>DE ENTERADO Y DE ACUERDO CON LO ESTABLECIDO EN LOS ARTÍCULOS 24 FRACCIÓN III Y 39 FRACCIÓN III DEL REGLAMENTO PARA EL GOBIERNO INTERIOR DEL CONGRESO, SE TURNA A LA COMISIÓN DE LEGISLACIÓN.</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 C. DIP. ÁLVARO IBARRA HINOJOSA, INTEGRANTE DEL GRUPO LEGISLATIVO DEL PARTIDO REVOLUCIONARIO INSTITUCIONAL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 INICIATIVA DE REFORMA LA FRACCIÓN XI DEL ARTÍCULO 7 DE LA LEY DE EDUCACIÓN DEL ESTADO Y LA FRACCIÓN XXI DEL ARTÍCULO 75 DE LA LEY DE LOS DERECHOS DE NIÑAS, NIÑOS Y ADOLESCENTES, EN MATERIA DE FOMENTO DE HÁBITOS SUSTENTABLES.- </w:t>
      </w:r>
      <w:r w:rsidRPr="00A72A30">
        <w:rPr>
          <w:rFonts w:ascii="Arial" w:eastAsia="Century Gothic" w:hAnsi="Arial" w:cs="Arial"/>
          <w:b/>
        </w:rPr>
        <w:t>DE ENTERADO Y DE ACUERDO CON LO ESTABLECIDO EN LOS ARTÍCULOS 24 FRACCIÓN III Y 39 FRACCIÓN XV DEL REGLAMENTO PARA EL GOBIERNO INTERIOR DEL CONGRESO, SE TURNA A LA COMISIÓN DE SALUD Y ATENCIÓN A GRUPOS VULNERABLES.</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OFICIO SIGNADO POR EL C. ING. DANIEL MARTÍNEZ LOZANO, SECRETARIO DEL AYUNTAMIENTO DE GENERAL ZUAZUA, NUEVO LEÓN,</w:t>
      </w:r>
      <w:r w:rsidRPr="00A72A30">
        <w:rPr>
          <w:rFonts w:ascii="Arial" w:eastAsia="Century Gothic" w:hAnsi="Arial" w:cs="Arial"/>
          <w:b/>
        </w:rPr>
        <w:t xml:space="preserve"> </w:t>
      </w:r>
      <w:r w:rsidRPr="00A72A30">
        <w:rPr>
          <w:rFonts w:ascii="Arial" w:eastAsia="Century Gothic" w:hAnsi="Arial" w:cs="Arial"/>
        </w:rPr>
        <w:t xml:space="preserve">MEDIANTE EL CUAL DA CONTESTACIÓN AL EXHORTO REALIZADO POR ESTA SOBERANÍA.- </w:t>
      </w:r>
      <w:r w:rsidRPr="00A72A30">
        <w:rPr>
          <w:rFonts w:ascii="Arial" w:eastAsia="Century Gothic" w:hAnsi="Arial" w:cs="Arial"/>
          <w:b/>
        </w:rPr>
        <w:t>DE ENTERADO Y SE ANEXA EN EL ACUERDO ADMINISTRATIVO 834 APROBADO POR ESTA SOBERANÍA; ASÍ MISMO REMÍTASE COPIA DEL ESCRITO AL COMITÉ DE SEGUIMIENTO DE ACUERDOS Y AL PROMOVENTE.</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LA C. DIP. JORGE DE LEÓN FERNÁNDEZ, INTEGRANTE DEL GRUPO LEGISLATIVO DEL PARTIDO REVOLUCIONARIO INSTITUCIONAL DE LA LXXV LEGISLATURA,</w:t>
      </w:r>
      <w:r w:rsidRPr="00A72A30">
        <w:rPr>
          <w:rFonts w:ascii="Arial" w:eastAsia="Century Gothic" w:hAnsi="Arial" w:cs="Arial"/>
          <w:b/>
        </w:rPr>
        <w:t xml:space="preserve"> </w:t>
      </w:r>
      <w:r w:rsidRPr="00A72A30">
        <w:rPr>
          <w:rFonts w:ascii="Arial" w:eastAsia="Century Gothic" w:hAnsi="Arial" w:cs="Arial"/>
        </w:rPr>
        <w:t xml:space="preserve">MEDIANTE EL CUAL PRESENTA INICIATIVA DE REFORMA Y ADICIÓN A LOS ARTÍCULOS 395 Y 395 BIS DEL CÓDIGO PENAL DEL ESTADO DE NUEVO LEÓN, EN MATERIA DE CHANTAJE Y </w:t>
      </w:r>
      <w:r w:rsidR="001A2B1E" w:rsidRPr="00A72A30">
        <w:rPr>
          <w:rFonts w:ascii="Arial" w:eastAsia="Century Gothic" w:hAnsi="Arial" w:cs="Arial"/>
        </w:rPr>
        <w:t>EXTORCIÓN. -</w:t>
      </w:r>
      <w:r w:rsidRPr="00A72A30">
        <w:rPr>
          <w:rFonts w:ascii="Arial" w:eastAsia="Century Gothic" w:hAnsi="Arial" w:cs="Arial"/>
        </w:rPr>
        <w:t xml:space="preserve"> </w:t>
      </w:r>
      <w:r w:rsidRPr="00A72A30">
        <w:rPr>
          <w:rFonts w:ascii="Arial" w:eastAsia="Century Gothic" w:hAnsi="Arial" w:cs="Arial"/>
          <w:b/>
        </w:rPr>
        <w:t>DE ENTERADO Y DE ACUERDO CON LO ESTABLECIDO EN LOS ARTÍCULOS 24 FRACCIÓN III Y 39 FRACCIÓN IV DEL REGLAMENTO PARA EL GOBIERNO INTERIOR DEL CONGRESO, SE TURNA A LA COMISIÓN DE JUSTICIA Y SEGURIDAD PÚBLICA.</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EL C. HÉCTOR MANUEL GARZA DE ALEJANDRO,</w:t>
      </w:r>
      <w:r w:rsidRPr="00A72A30">
        <w:rPr>
          <w:rFonts w:ascii="Arial" w:eastAsia="Century Gothic" w:hAnsi="Arial" w:cs="Arial"/>
          <w:b/>
        </w:rPr>
        <w:t xml:space="preserve"> </w:t>
      </w:r>
      <w:r w:rsidRPr="00A72A30">
        <w:rPr>
          <w:rFonts w:ascii="Arial" w:eastAsia="Century Gothic" w:hAnsi="Arial" w:cs="Arial"/>
        </w:rPr>
        <w:t xml:space="preserve">MEDIANTE EL CUAL SOLICITA JUICIO POLÍTICO EN CONTRA DEL AYUNTAMIENTO, PRESIDENTE MUNICIPAL, SECRETARIO DE ADMINISTRACIÓN, SECRETARIO DE FINANZAS DEL MUNICIPIO DE MONTEMORELOS N.L., POR PRESUNTOS ACTOS QUE PERJUDICAN GRAVEMENTE A LOS HABITANTES DE ESA ENTIDAD.- </w:t>
      </w:r>
      <w:r w:rsidRPr="00A72A30">
        <w:rPr>
          <w:rFonts w:ascii="Arial" w:eastAsia="Century Gothic" w:hAnsi="Arial" w:cs="Arial"/>
          <w:b/>
        </w:rPr>
        <w:t>DE ENTERADO Y DE ACUERDO CON LO ESTABLECIDO EN LOS ARTÍCULOS 24 FRACCIÓN III Y 39 FRACCIÓN XXII DEL REGLAMENTO PARA EL GOBIERNO INTERIOR DEL CONGRESO, SE TURNA A LA COMISIÓN DE ANTICORRUPCIÓN.</w:t>
      </w: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OFICIO SIGNADO POR LOS CC. SUBSECRETARIOS DE INGRESOS Y EGRESOS DE LA SECRETARIA DE FINANZAS Y TESORERÍA GENERAL DEL ESTADO, MEDIANTE EL CUAL PRESENTAN LOS INFORMES DE AJUSTE SEMESTRAL DE PARTICIPACIONES CORRESPONDIENTE AL PERIODO ENERO-JUNIO DEL AÑO 2020.- </w:t>
      </w:r>
      <w:r w:rsidRPr="00A72A30">
        <w:rPr>
          <w:rFonts w:ascii="Arial" w:eastAsia="Century Gothic" w:hAnsi="Arial" w:cs="Arial"/>
          <w:b/>
        </w:rPr>
        <w:t xml:space="preserve">DE ENTERADO Y DE CONFORMIDAD CON LO ESTABLECIDO EN EL ARTÍCULO 24 FRACCIÓN III DEL REGLAMENTO PARA EL GOBIERNO INTERIOR DEL CONGRESO SE TURNA A LA COMISIÓN DE VIGILANCIA. </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INICIATIVA PRESENTADA POR LOS CC. LIC. CARLOS ALBERTO GARZA IBARRA, SECRETARIO DE FINANZAS Y TESORERO GENERAL DEL ESTADO Y PRESIDENTE DEL H. CONSEJO DIRECTIVO DEL ISSSTELEÓN Y LIC. CARLOS ALBERTO MORALES RIZZI, DIRECTOR GENERAL Y SECRETARIO DEL H. CONSEJO DIRECTIVO DEL ISSSTELEÓN,</w:t>
      </w:r>
      <w:r w:rsidRPr="00A72A30">
        <w:rPr>
          <w:rFonts w:ascii="Arial" w:eastAsia="Century Gothic" w:hAnsi="Arial" w:cs="Arial"/>
          <w:b/>
        </w:rPr>
        <w:t xml:space="preserve"> </w:t>
      </w:r>
      <w:r w:rsidRPr="00A72A30">
        <w:rPr>
          <w:rFonts w:ascii="Arial" w:eastAsia="Century Gothic" w:hAnsi="Arial" w:cs="Arial"/>
        </w:rPr>
        <w:t xml:space="preserve">MEDIANTE EL CUAL PRESENTAN PROYECTO DE DECRETO PARA REFORMAR EL ARTÍCULO 3 FRACCIÓN XXXIII DE LA LEY DEL INSTITUTO DE SEGURIDAD Y SERVICIOS SOCIALES DE LOS TRABAJADORES DEL ESTADO DE NUEVO LEÓN. (ISSSTELEON).- </w:t>
      </w:r>
      <w:r w:rsidRPr="00A72A30">
        <w:rPr>
          <w:rFonts w:ascii="Arial" w:eastAsia="Century Gothic" w:hAnsi="Arial" w:cs="Arial"/>
          <w:b/>
        </w:rPr>
        <w:t xml:space="preserve">DE ENTERADO Y DE ACUERDO CON LO ESTABLECIDO EN LOS ARTÍCULOS 24 FRACCIÓN III Y 39 FRACCIÓN XI DEL REGLAMENTO PARA EL GOBIERNO INTERIOR DEL CONGRESO, SE TURNA CON CARÁCTER DE URGENTE A LA COMISIÓN DE ECONOMÍA, EMPRENDIMIENTO Y TURISMO. </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OFICIO SIGNADO POR LA PRESIDENTA MUNICIPAL DE ALLENDE NUEVO LEÓN, MEDIANTE EL CUAL DA CONTESTACIÓN AL EXHORTO REALIZADO POR ESTA SOBERANÍA.- </w:t>
      </w:r>
      <w:r w:rsidRPr="00A72A30">
        <w:rPr>
          <w:rFonts w:ascii="Arial" w:eastAsia="Century Gothic" w:hAnsi="Arial" w:cs="Arial"/>
          <w:b/>
        </w:rPr>
        <w:t>DE ENTERADO Y SE ANEXA EN EL ACUERDO ADMINISTRATIVO 860 APROBADO POR ESTA SOBERANÍA; ASÍ MISMO REMÍTASE COPIA DEL ESCRITO AL COMITÉ DE SEGUIMIENTO DE ACUERDOS Y AL PROMOVENTE.</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LOS CC. ING. JAIME HELIODORO RODRÍGUEZ CALDERÓN, GOBERNADOR CONSTITUCIONAL DEL ESTADO; LIC. MANUEL FLORENTINO GONZÁLEZ FLORES, SECRETARIO GENERAL DE GOBIERNO Y LIC. CARLOS ALBERTO GARZA IBARRA, SECRETARIO DE FINANZAS Y TESORERO GENERAL DEL ESTADO,</w:t>
      </w:r>
      <w:r w:rsidRPr="00A72A30">
        <w:rPr>
          <w:rFonts w:ascii="Arial" w:eastAsia="Century Gothic" w:hAnsi="Arial" w:cs="Arial"/>
          <w:b/>
        </w:rPr>
        <w:t xml:space="preserve"> </w:t>
      </w:r>
      <w:r w:rsidRPr="00A72A30">
        <w:rPr>
          <w:rFonts w:ascii="Arial" w:eastAsia="Century Gothic" w:hAnsi="Arial" w:cs="Arial"/>
        </w:rPr>
        <w:t xml:space="preserve">MEDIANTE EL CUAL PRESENTAN INICIATIVA DE DECRETO EL CUAL SE RATIFICA EL DESTINO D LOS RECURSOS DERIVADOS DE LOS CRÉDITOS CONTRATADOS CON BANCO DE OBRAS Y SERVICIOS PÚBLICOS S.N.C. INSTITUCIÓN DE BANCA DE DESARROLLO EN DIVERSAS FECHAS.- </w:t>
      </w:r>
      <w:r w:rsidRPr="00A72A30">
        <w:rPr>
          <w:rFonts w:ascii="Arial" w:eastAsia="Century Gothic" w:hAnsi="Arial" w:cs="Arial"/>
          <w:b/>
        </w:rPr>
        <w:t>DE ENTERADO Y DE ACUERDO CON LO ESTABLECIDO EN LOS ARTÍCULOS 24 FRACCIÓN III Y 39 FRACCIÓN XXIII DEL REGLAMENTO PARA EL GOBIERNO INTERIOR DEL CONGRESO, SE TURNA A LA COMISIÓN DE PRESUPUESTO.</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A72A30">
        <w:rPr>
          <w:rFonts w:ascii="Arial" w:eastAsia="Century Gothic" w:hAnsi="Arial" w:cs="Arial"/>
        </w:rPr>
        <w:t>ESCRITO SIGNADO POR EL C. JUAN ANTONIO GUAJARDO MORA, PRESIDENTE MUNICIPAL DE LOS RAMONES NUEVO LEÓN,</w:t>
      </w:r>
      <w:r w:rsidRPr="00A72A30">
        <w:rPr>
          <w:rFonts w:ascii="Arial" w:eastAsia="Century Gothic" w:hAnsi="Arial" w:cs="Arial"/>
          <w:b/>
        </w:rPr>
        <w:t xml:space="preserve"> </w:t>
      </w:r>
      <w:r w:rsidRPr="00A72A30">
        <w:rPr>
          <w:rFonts w:ascii="Arial" w:eastAsia="Century Gothic" w:hAnsi="Arial" w:cs="Arial"/>
        </w:rPr>
        <w:t xml:space="preserve">MEDIANTE EL CUAL PRESENTA SOLICITUD DE PRÓRROGA PARA REMITIR EL INFORME DE AVANCE DE GESTIÓN FINANCIERA CORRESPONDIENTE AL PRIMER TRIMESTRE DEL 1 DE ENERO AL 31 DE MARZO DE 2020.- </w:t>
      </w:r>
      <w:r w:rsidRPr="00A72A30">
        <w:rPr>
          <w:rFonts w:ascii="Arial" w:eastAsia="Century Gothic" w:hAnsi="Arial" w:cs="Arial"/>
          <w:b/>
        </w:rPr>
        <w:t>DE ENTERADO Y DE ACUERDO CON LO ESTABLECIDO EN EL ARTÍCULO 24 FRACCIÓN III DEL REGLAMENTO PARA EL GOBIERNO INTERIOR DEL CONGRESO, SE TURNA A LA COMISIÓN DE VIGILANCIA.</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 xml:space="preserve">4 OFICIOS SIGNADOS POR EL C. LIC. JESÚS HOMERO AGUILAR, PRESIDENTE MUNICIPAL DE HUALAHUISES, NUEVO LEÓN, MEDIANTE EL CUAL DA CONTESTACIÓN A DIVERSOS EXHORTOS REALIZADOS POR ESTA SOBERANÍA.- </w:t>
      </w:r>
      <w:r w:rsidRPr="00A72A30">
        <w:rPr>
          <w:rFonts w:ascii="Arial" w:eastAsia="Century Gothic" w:hAnsi="Arial" w:cs="Arial"/>
          <w:b/>
        </w:rPr>
        <w:t>DE ENTERADO Y SE ANEXA EN LOS ACUERDOS ADMINISTRATIVOS 834, 852, 860 Y 861; ASÍ MISMO EN EL ACUERDO 350 APROBADOS POR ESTA SOBERANÍA; ASÍ MISMO REMÍTASE COPIA DE LOS OFICIOS AL COMITÉ DE SEGUIMIENTO DE ACUERDOS Y A LOS PROMOVENTES.</w:t>
      </w:r>
    </w:p>
    <w:p w:rsidR="008111A2" w:rsidRPr="00A72A30" w:rsidRDefault="008111A2" w:rsidP="00A72A30">
      <w:pPr>
        <w:spacing w:after="0" w:line="240" w:lineRule="auto"/>
        <w:ind w:left="567" w:right="49" w:hanging="567"/>
        <w:jc w:val="both"/>
        <w:rPr>
          <w:rFonts w:ascii="Arial" w:eastAsia="Century Gothic" w:hAnsi="Arial" w:cs="Arial"/>
          <w:b/>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LOS CC. ING. JAIME HELIODORO RODRÍGUEZ CALDERÓN, GOBERNADOR CONSTITUCIONAL DEL ESTADO; LIC. MANUEL FLORENTINO GONZÁLEZ FLORES, SECRETARIO GENERAL DE GOBIERNO Y LIC. CARLOS ALBERTO GARZA IBARRA, SECRETARIO DE FINANZAS Y TESORERO GENERAL DEL ESTADO,</w:t>
      </w:r>
      <w:r w:rsidRPr="00A72A30">
        <w:rPr>
          <w:rFonts w:ascii="Arial" w:eastAsia="Century Gothic" w:hAnsi="Arial" w:cs="Arial"/>
          <w:b/>
        </w:rPr>
        <w:t xml:space="preserve"> </w:t>
      </w:r>
      <w:r w:rsidRPr="00A72A30">
        <w:rPr>
          <w:rFonts w:ascii="Arial" w:eastAsia="Century Gothic" w:hAnsi="Arial" w:cs="Arial"/>
        </w:rPr>
        <w:t xml:space="preserve">MEDIANTE EL CUAL PRESENTAN EL INFORME DE AVANCES DE GESTIÓN FINANCIERA DEL ESTADO DEL GOBIERNO CENTRAL, CORRESPONDIENTES AL SEGUNDO TRIMESTRE DE 2020.- </w:t>
      </w:r>
      <w:r w:rsidRPr="00A72A30">
        <w:rPr>
          <w:rFonts w:ascii="Arial" w:eastAsia="Century Gothic" w:hAnsi="Arial" w:cs="Arial"/>
          <w:b/>
        </w:rPr>
        <w:t>DE ENTERADO Y DE ACUERDO CON LO ESTABLECIDO EN EL ARTÍCULO 24 FRACCIÓN III DEL REGLAMENTO PARA EL GOBIERNO INTERIOR DEL CONGRESO, SE TURNA A LA COMISIÓN DE VIGILANCIA.</w:t>
      </w:r>
    </w:p>
    <w:p w:rsidR="008111A2" w:rsidRPr="00A72A30" w:rsidRDefault="008111A2" w:rsidP="00A72A30">
      <w:pPr>
        <w:spacing w:after="0" w:line="240" w:lineRule="auto"/>
        <w:ind w:right="49"/>
        <w:jc w:val="both"/>
        <w:rPr>
          <w:rFonts w:ascii="Arial" w:eastAsia="Century Gothic" w:hAnsi="Arial" w:cs="Arial"/>
          <w:b/>
          <w:color w:val="E36C0A"/>
        </w:rPr>
      </w:pPr>
    </w:p>
    <w:p w:rsidR="008111A2" w:rsidRPr="00A72A30"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A72A30">
        <w:rPr>
          <w:rFonts w:ascii="Arial" w:eastAsia="Century Gothic" w:hAnsi="Arial" w:cs="Arial"/>
        </w:rPr>
        <w:t>ESCRITO SIGNADO POR LOS CC. ING. JAIME HELIODORO RODRÍGUEZ CALDERÓN, GOBERNADOR CONSTITUCIONAL DEL ESTADO; LIC. MANUEL FLORENTINO GONZÁLEZ FLORES, SECRETARIO GENERAL DE GOBIERNO Y LIC. CARLOS ALBERTO GARZA IBARRA, SECRETARIO DE FINANZAS Y TESORERO GENERAL DEL ESTADO, MEDIANTE EL CUAL PRESENTAN EL INFORME DE AVANCES DE GESTIÓN FINANCIERA DEL ESTADO DE LAS ENTIDADES PARAESTATALES, CORRESPONDIENTES AL SEGUNDO TRIMESTRE DE 2020.</w:t>
      </w:r>
    </w:p>
    <w:p w:rsidR="008111A2" w:rsidRPr="00220BC1" w:rsidRDefault="008111A2" w:rsidP="008111A2">
      <w:pPr>
        <w:pBdr>
          <w:top w:val="nil"/>
          <w:left w:val="nil"/>
          <w:bottom w:val="nil"/>
          <w:right w:val="nil"/>
          <w:between w:val="nil"/>
        </w:pBdr>
        <w:ind w:right="196"/>
        <w:jc w:val="both"/>
        <w:rPr>
          <w:rFonts w:ascii="Arial" w:eastAsia="Century Gothic" w:hAnsi="Arial" w:cs="Arial"/>
        </w:rPr>
      </w:pP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COLEGIO DE EDUCACIÓN PROFESIONAL TÉCNICA DEL ESTADO DE NUEVO LEÓN (CONALEP)</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COLEGIO DE ESTUDIOS CIENTÍFICOS Y TECNOLÓGICOS DEL ESTADO DE NUEVO LEÓN (CECYTE)</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COMISIÓN ESTATAL DE DERECHOS HUMANOS</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COMISIÓN ESTATAL ELECTORAL</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CONSTRUCTOR DE INFRAESTRUCTURA FÍSICA EDUCATIVA Y DEPORTIVA DE NUEVO LEÓN (ICIFED)</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CONSEJO ESTATAL DE TRANSPORTE Y VIALIDAD (CETYV)</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CONSEJO PARA LA CULTURA Y LAS ARTES DE NUEVO LEÓN (CONARTE)</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DE VIDA SILVESTRE</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FONDO DE APOYO PARA LA CREACIÓN Y CONSOLIDACIÓN DEL EMPLEO PRODUCTIVO EN EL ESTADO DE NUEVO LEÓN (FOCRECE)</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FONDO DE FOMENTO AGROPECUARIO DEL ESTADO DE NUEVO LEÓN (FOFAE)</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FONDO EDITORIAL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FONDO PARA LA VIVIENDA DE LOS TRABAJADORES DE LA EDUCACIÓN (FOVILEÓN-EDUCACIÓN)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FONDO PARA LA VIVIENDA DE LOS TRABAJADORES DE LA EDUCACIÓN (FOVILEÓN-TRABAJADORES)</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CORPORACIÓN PARA EL DESARROLLO DE LA ZONA FRONTERIZA DE NUEVO LEÓN (CODEFRONT)</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PARA EL SISTEMA INTEGRAL DE TRÁNSITO METROPOLITANO (SINTRAM)</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DE EVALUACIÓN EDUCATIVA DE NUEVO LEÓN (IDEELEON)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PARA LA REORDENACIÓN COMERCIAL (FIRECOM)</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PARQUE FUNDIDORA O.P.D.</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PARA EL DESARROLLO DE LA ZONA CITRÍCOLA DEL ESTADO DE NUEVO LEÓN (FIDECITRUS)</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CIUDAD SOLIDARIDAD</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TURISMO NUEVO LEÓN (FITUR)</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ZARAGOZA</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FOMENTO METROPOLITANO DE MONTERREY (FOMERREY)</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DE CAPACITACIÓN Y EDUCACIÓN PARA EL TRABAJO A.C. (ICET)</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DE SEGURIDAD Y SERVICIOS DE LOS TRABAJADORES DEL ESTADO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ESTATAL DE CULTURA FÍSICA Y DEPORTE (INDE)</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MUSEO DE HISTORIA MEXICANA</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OPERADORA DE SERVICIOS TURÍSTICOS DE NUEVO LEÓN (OSETUR)</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PROMOTORA DE DESARROLLO RURAL DE NUEVO LEÓN (PRODERLEON)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RED ESTATAL DE AUTOPISTAS DE NUEVO LEÓN (REA)</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SERVICIOS DE AGUA Y DRENAJE DE MONTERREY I.P.D. (SADM)</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SERVICIOS DE SALUD DE NUEVO LEÓN (SSNL)</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SISTEMA DE CAMINOS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SISTEMA DE TRANSPORTE COLECTIVO METRORREY</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SISTEMA INTEGRAL PARA EL MANEJO ECOLÓGICO Y PROCEDIMIENTOS DE DESECHOS</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SISTEMA PARA EL DESARROLLO INTEGRAL DE LA FAMILIA DEL ESTADO DE NUEVO LEÓN (DIF)</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TRIBUNAL ELECTORAL DEL ESTADO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UNIDAD DE INTEGRACIÓN EDUCATIVA DE NUEVO LEÓN (UIENL)</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UNIVERSIDAD TECNOLÓGICA DE SANTA CATARINA</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UNIVERSIDAD TECNOLÓGICA GENERAL MARIANO ESCOBEDO</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COMISIÓN DE TRANSPARENCIA Y ACCESO A LA INFORMACIÓN A LA INFORMACIÓN DEL ESTADO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DE LA VIVIENDA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ESTATAL DE LA MUJER</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ESTATAL DE LA JUVENTUD</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CORPORACIÓN PARA EL DESARROLLO AGROPECUARIO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CORPORACIÓN PARA EL DESARROLLO TURÍSTICO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AGENCIA PARA LA RACIONALIZACIÓN Y MODERNIZACIÓN DEL SISTEMA DE TRANSPORTE PÚBLICO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PARQUES Y VIDA SILVESTRE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PARA EL DESARROLLO DEL SUR DEL ESTADO DE NUEVO LEÓN (FIDESUR)</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DE INNOVACIÓN Y TRANSFERENCIA DE TECNOLOGÍA DE NUEVO LEÓN (IITT)</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DE CONTROL VEHICULAR</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DE AGUA DEL ESTADO DE NUEVO LEÓN (IANL)</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FESTIVAL INTERNACIONAL DE SANTA LUCÍA</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 xml:space="preserve">CONSEJO ESTATAL PARA LA PROMOCIÓN DE VALORES Y CULTURA DE LA LEGALIDAD </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DE DEFENSORÍA PÚBLICA DE NUEVO LEÓN (INDNL)</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ESTATAL DE SEGURIDAD PÚBLICA (IESP)</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REGISTRAL Y CATASTRAL DEL ESTADO DE NUEVO LEÓN (IRCNL)</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UNIVERSIDAD POLITÉCNICA DE APODACA (UPAP)</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UNIVERSIDAD TECNOLÓGICA CADEREYTA (UTC)</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UNIVERSIDAD TECNOLÓGICA LINARES (UTL)</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UNIVERSIDAD DE CIENCIAS DE LA SEGURIDAD DEL ESTADO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DE INVESTIGACIÓN, INNOVACIÓN Y ESTUDIOS DE POSGRADO PARA LA EDUCACIÓN DEL ESTADO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RÉGIMEN DE PROTECCIÓN SOCIAL EN SALUD DE NUEVO LEÓN SEGURO POPULAR</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UNIVERSIDAD POLITÉCNICA DE GARCÍA</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FIDEICOMISO DE PROYECTOS ESTRATÉGICOS</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TV RADIO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ESTATAL DE PERSONAS MAYORES (IEPAM)</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SISTEMA ESTATAL ANTICORRUPCIÓN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COLEGIO DE BACHILLERES MILITARIZADO GENERAL MARIANO ESCOBEDO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UNIVERSIDAD BILINGÜE FRANCO MEXICANA DE NUEVO LEÓN</w:t>
      </w:r>
    </w:p>
    <w:p w:rsidR="008111A2" w:rsidRPr="00A72A30" w:rsidRDefault="008111A2" w:rsidP="00A72A30">
      <w:pPr>
        <w:pStyle w:val="Prrafodelista"/>
        <w:numPr>
          <w:ilvl w:val="3"/>
          <w:numId w:val="6"/>
        </w:numPr>
        <w:spacing w:line="240" w:lineRule="auto"/>
        <w:ind w:left="1134" w:right="49" w:hanging="567"/>
        <w:jc w:val="both"/>
        <w:rPr>
          <w:rFonts w:ascii="Arial" w:hAnsi="Arial" w:cs="Arial"/>
          <w:bCs/>
        </w:rPr>
      </w:pPr>
      <w:r w:rsidRPr="00A72A30">
        <w:rPr>
          <w:rFonts w:ascii="Arial" w:hAnsi="Arial" w:cs="Arial"/>
          <w:bCs/>
        </w:rPr>
        <w:t>INSTITUTO DE MOVILIDAD Y ACCESIBILIDAD DE NUEVO LEÓN</w:t>
      </w:r>
    </w:p>
    <w:p w:rsidR="008111A2" w:rsidRPr="00220BC1" w:rsidRDefault="008111A2" w:rsidP="008111A2">
      <w:pPr>
        <w:ind w:right="196"/>
        <w:jc w:val="both"/>
        <w:rPr>
          <w:rFonts w:ascii="Arial" w:eastAsia="Century Gothic" w:hAnsi="Arial" w:cs="Arial"/>
        </w:rPr>
      </w:pPr>
      <w:r w:rsidRPr="00220BC1">
        <w:rPr>
          <w:rFonts w:ascii="Arial" w:eastAsia="Century Gothic" w:hAnsi="Arial" w:cs="Arial"/>
          <w:b/>
        </w:rPr>
        <w:t>DE ENTERADO Y DE ACUERDO CON LO ESTABLECIDO EN EL ARTÍCULO 24 FRACCIÓN III DEL REGLAMENTO PARA EL GOBIERNO INTERIOR DEL CONGRESO, SE TURNA A LA COMISIÓN DE VIGILANCIA</w:t>
      </w:r>
      <w:r w:rsidRPr="00220BC1">
        <w:rPr>
          <w:rFonts w:ascii="Arial" w:eastAsia="Century Gothic" w:hAnsi="Arial" w:cs="Arial"/>
        </w:rPr>
        <w:t>.</w:t>
      </w:r>
    </w:p>
    <w:p w:rsidR="008111A2" w:rsidRPr="00220BC1" w:rsidRDefault="008111A2" w:rsidP="00A72A30">
      <w:pPr>
        <w:spacing w:after="0"/>
        <w:ind w:left="567" w:right="49" w:hanging="567"/>
        <w:jc w:val="both"/>
        <w:rPr>
          <w:rFonts w:ascii="Arial" w:eastAsia="Century Gothic" w:hAnsi="Arial" w:cs="Arial"/>
          <w:b/>
          <w:color w:val="E36C0A"/>
        </w:rPr>
      </w:pPr>
    </w:p>
    <w:p w:rsidR="008111A2" w:rsidRPr="00220BC1" w:rsidRDefault="008111A2" w:rsidP="00A72A30">
      <w:pPr>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220BC1">
        <w:rPr>
          <w:rFonts w:ascii="Arial" w:eastAsia="Century Gothic" w:hAnsi="Arial" w:cs="Arial"/>
        </w:rPr>
        <w:t xml:space="preserve">4 OFICIOS SIGNADOS POR EL C. C.P. HERNÁN CORTES LOZANO, PRESIDENTE MUNICIPAL DE HIDALGO, NUEVO LEÓN, MEDIANTE EL CUAL DA CONTESTACIÓN A DIVERSOS EXHORTOS REALIZADOS POR ESTA SOBERANÍA.- </w:t>
      </w:r>
      <w:r w:rsidRPr="00220BC1">
        <w:rPr>
          <w:rFonts w:ascii="Arial" w:eastAsia="Century Gothic" w:hAnsi="Arial" w:cs="Arial"/>
          <w:b/>
        </w:rPr>
        <w:t>DE ENTERADO Y SE ANEXA EN LOS ACUERDOS ADMINISTRATIVOS 834, 852, 860 Y 861; APROBADOS POR ESTA SOBERANÍA; ASÍ MISMO REMÍTASE COPIA DE LOS OFICIOS AL COMITÉ DE SEGUIMIENTO DE ACUERDOS Y A LOS PROMOVENTES.</w:t>
      </w:r>
    </w:p>
    <w:p w:rsidR="008111A2" w:rsidRPr="00220BC1" w:rsidRDefault="008111A2" w:rsidP="00A72A30">
      <w:pPr>
        <w:spacing w:after="0"/>
        <w:ind w:left="567" w:right="49" w:hanging="567"/>
        <w:jc w:val="both"/>
        <w:rPr>
          <w:rFonts w:ascii="Arial" w:eastAsia="Century Gothic" w:hAnsi="Arial" w:cs="Arial"/>
          <w:b/>
        </w:rPr>
      </w:pPr>
    </w:p>
    <w:p w:rsidR="008111A2" w:rsidRPr="00220BC1" w:rsidRDefault="008111A2" w:rsidP="00A72A30">
      <w:pPr>
        <w:pStyle w:val="Prrafodelista"/>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220BC1">
        <w:rPr>
          <w:rFonts w:ascii="Arial" w:eastAsia="Century Gothic" w:hAnsi="Arial" w:cs="Arial"/>
        </w:rPr>
        <w:t>OFICIO SIGNADO POR LA C. MTRA. ARMIDA SERRATO FLORES, OFICIAL MAYOR DEL H. CONGRESO DEL ESTADO DE NUEVO LEÓN,</w:t>
      </w:r>
      <w:r w:rsidRPr="00220BC1">
        <w:rPr>
          <w:rFonts w:ascii="Arial" w:eastAsia="Century Gothic" w:hAnsi="Arial" w:cs="Arial"/>
          <w:b/>
        </w:rPr>
        <w:t xml:space="preserve"> </w:t>
      </w:r>
      <w:r w:rsidRPr="00220BC1">
        <w:rPr>
          <w:rFonts w:ascii="Arial" w:eastAsia="Century Gothic" w:hAnsi="Arial" w:cs="Arial"/>
        </w:rPr>
        <w:t>MEDIANTE EL CUAL REMITE LOS INFORMES DE ASISTENCIAS DE LOS CC. DIPUTADAS Y DIPUTADOS A LAS COMISIONES, COMITÉS, DIPUTACIÓN PERMANENTE Y DE LAS SESIONES EXTRAORDINARIAS DEL PLENO CORRESPONDIENTES AL MES DE MAYO DE 2020.-</w:t>
      </w:r>
      <w:r w:rsidRPr="00220BC1">
        <w:rPr>
          <w:rFonts w:ascii="Arial" w:eastAsia="Questrial" w:hAnsi="Arial" w:cs="Arial"/>
          <w:b/>
        </w:rPr>
        <w:t>DE ENTERADO Y SE INSTRUYE PARA QUE SEAN COLOCADOS EN LOS TABLEROS DE AVISOS DE ESTE PODER LEGISLATIVO</w:t>
      </w:r>
      <w:r w:rsidRPr="00220BC1">
        <w:rPr>
          <w:rFonts w:ascii="Arial" w:eastAsia="Century Gothic" w:hAnsi="Arial" w:cs="Arial"/>
          <w:b/>
        </w:rPr>
        <w:t>.</w:t>
      </w:r>
    </w:p>
    <w:p w:rsidR="008111A2" w:rsidRPr="00220BC1" w:rsidRDefault="008111A2" w:rsidP="00A72A30">
      <w:pPr>
        <w:spacing w:after="0"/>
        <w:ind w:left="567" w:right="49" w:hanging="567"/>
        <w:jc w:val="both"/>
        <w:rPr>
          <w:rFonts w:ascii="Arial" w:eastAsia="Century Gothic" w:hAnsi="Arial" w:cs="Arial"/>
          <w:b/>
        </w:rPr>
      </w:pPr>
    </w:p>
    <w:p w:rsidR="008111A2" w:rsidRPr="00220BC1" w:rsidRDefault="008111A2" w:rsidP="00A72A30">
      <w:pPr>
        <w:pStyle w:val="Prrafodelista"/>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220BC1">
        <w:rPr>
          <w:rFonts w:ascii="Arial" w:eastAsia="Century Gothic" w:hAnsi="Arial" w:cs="Arial"/>
        </w:rPr>
        <w:t>OFICIO SIGNADO POR LA C. MTRA. ARMIDA SERRATO FLORES, OFICIAL MAYOR DEL H. CONGRESO DEL ESTADO DE NUEVO LEÓN,</w:t>
      </w:r>
      <w:r w:rsidRPr="00220BC1">
        <w:rPr>
          <w:rFonts w:ascii="Arial" w:eastAsia="Century Gothic" w:hAnsi="Arial" w:cs="Arial"/>
          <w:b/>
        </w:rPr>
        <w:t xml:space="preserve"> </w:t>
      </w:r>
      <w:r w:rsidRPr="00220BC1">
        <w:rPr>
          <w:rFonts w:ascii="Arial" w:eastAsia="Century Gothic" w:hAnsi="Arial" w:cs="Arial"/>
        </w:rPr>
        <w:t xml:space="preserve">MEDIANTE EL CUAL REMITE LOS EXPEDIENTES DE LOS ASPIRANTES PARA CUBRIR LAS VACANTES DEL COMITÉ DE SELECCIÓN DEL SISTEMA ESTATAL ANTICORRUPCIÓN.- </w:t>
      </w:r>
      <w:r w:rsidRPr="00220BC1">
        <w:rPr>
          <w:rFonts w:ascii="Arial" w:eastAsia="Century Gothic" w:hAnsi="Arial" w:cs="Arial"/>
          <w:b/>
        </w:rPr>
        <w:t>DE ENTERADO Y DE ACUERDO CON LO ESTABLECIDO EN EL ARTÍCULO 24 FRACCIÓN III DEL REGLAMENTO PARA EL GOBIERNO INTERIOR DEL CONGRESO, SE TURNA A LA COMISIÓN DE ANTICORRUPCIÓN.</w:t>
      </w:r>
    </w:p>
    <w:p w:rsidR="008111A2" w:rsidRPr="00220BC1" w:rsidRDefault="008111A2" w:rsidP="00A72A30">
      <w:pPr>
        <w:spacing w:after="0"/>
        <w:ind w:left="567" w:right="49" w:hanging="567"/>
        <w:jc w:val="both"/>
        <w:rPr>
          <w:rFonts w:ascii="Arial" w:eastAsia="Century Gothic" w:hAnsi="Arial" w:cs="Arial"/>
          <w:b/>
        </w:rPr>
      </w:pPr>
    </w:p>
    <w:p w:rsidR="008111A2" w:rsidRPr="00220BC1" w:rsidRDefault="008111A2" w:rsidP="00A72A30">
      <w:pPr>
        <w:pStyle w:val="Prrafodelista"/>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220BC1">
        <w:rPr>
          <w:rFonts w:ascii="Arial" w:eastAsia="Century Gothic" w:hAnsi="Arial" w:cs="Arial"/>
        </w:rPr>
        <w:t>OFICIO SIGNADO POR LA C. MTRA. ARMIDA SERRATO FLORES, OFICIAL MAYOR DEL H. CONGRESO DEL ESTADO DE NUEVO LEÓN,</w:t>
      </w:r>
      <w:r w:rsidRPr="00220BC1">
        <w:rPr>
          <w:rFonts w:ascii="Arial" w:eastAsia="Century Gothic" w:hAnsi="Arial" w:cs="Arial"/>
          <w:b/>
        </w:rPr>
        <w:t xml:space="preserve"> </w:t>
      </w:r>
      <w:r w:rsidRPr="00220BC1">
        <w:rPr>
          <w:rFonts w:ascii="Arial" w:eastAsia="Century Gothic" w:hAnsi="Arial" w:cs="Arial"/>
        </w:rPr>
        <w:t xml:space="preserve">MEDIANTE EL CUAL REMITE LOS EXPEDIENTES DE LOS ASPIRANTES PARA CUBRIR LA VACANTE DE LA TITULAR DE LA COMISIÓN DE DERECHOS HUMANOS.- </w:t>
      </w:r>
      <w:r w:rsidRPr="00220BC1">
        <w:rPr>
          <w:rFonts w:ascii="Arial" w:eastAsia="Century Gothic" w:hAnsi="Arial" w:cs="Arial"/>
          <w:b/>
        </w:rPr>
        <w:t>DE ENTERADO Y DE ACUERDO CON LO ESTABLECIDO EN EL ARTÍCULO 24 FRACCIÓN III DEL REGLAMENTO PARA EL GOBIERNO INTERIOR DEL CONGRESO, SE TURNA A LA COMISIÓN DE DESARROLLO SOCIAL, DERECHOS HUMANO Y ASUNTOS INDÍGENAS.</w:t>
      </w:r>
    </w:p>
    <w:p w:rsidR="008111A2" w:rsidRPr="00220BC1" w:rsidRDefault="008111A2" w:rsidP="00A72A30">
      <w:pPr>
        <w:spacing w:after="0"/>
        <w:ind w:left="567" w:right="49" w:hanging="567"/>
        <w:jc w:val="both"/>
        <w:rPr>
          <w:rFonts w:ascii="Arial" w:eastAsia="Century Gothic" w:hAnsi="Arial" w:cs="Arial"/>
          <w:b/>
        </w:rPr>
      </w:pPr>
    </w:p>
    <w:p w:rsidR="008111A2" w:rsidRPr="00220BC1" w:rsidRDefault="008111A2" w:rsidP="00A72A30">
      <w:pPr>
        <w:pStyle w:val="Prrafodelista"/>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rPr>
      </w:pPr>
      <w:r w:rsidRPr="00220BC1">
        <w:rPr>
          <w:rFonts w:ascii="Arial" w:eastAsia="Century Gothic" w:hAnsi="Arial" w:cs="Arial"/>
        </w:rPr>
        <w:t>ESCRITO PRESENTADO POR LAS CC. DIP. ALEJANDRA LARA MAIZ, INTEGRANTE DEL GRUPO LEGISLATIVO DEL PARTIDO REVOLUCIONARIO INSTITUCIONAL Y DIP. LETICIA MARLENE BENVENUTTI VILLARREAL, INTEGRANTE DEL GRUPO LEGISLATIVO DEL PARTIDO ACCIÓN NACIONAL, DE LA LXXV LEGISLATURA,</w:t>
      </w:r>
      <w:r w:rsidRPr="00220BC1">
        <w:rPr>
          <w:rFonts w:ascii="Arial" w:eastAsia="Century Gothic" w:hAnsi="Arial" w:cs="Arial"/>
          <w:b/>
        </w:rPr>
        <w:t xml:space="preserve"> </w:t>
      </w:r>
      <w:r w:rsidRPr="00220BC1">
        <w:rPr>
          <w:rFonts w:ascii="Arial" w:eastAsia="Century Gothic" w:hAnsi="Arial" w:cs="Arial"/>
        </w:rPr>
        <w:t xml:space="preserve">QUE CONTIENE LA INICIATIVA DE REFORMA POR ADICIÓN DE UN DÉCIMO SEGUNDO TRANSITORIO A LA LEY DE EGRESOS DEL ESTADO DE NUEVO LEÓN, PARA EL EJERCICIO 2020.- </w:t>
      </w:r>
      <w:r w:rsidRPr="00220BC1">
        <w:rPr>
          <w:rFonts w:ascii="Arial" w:eastAsia="Century Gothic" w:hAnsi="Arial" w:cs="Arial"/>
          <w:b/>
        </w:rPr>
        <w:t>DE ENTERADO Y DE ACUERDO CON LO ESTABLECIDO EN LOS ARTÍCULOS 24 FRACCIÓN III Y 39 FRACCIÓN XXIII DEL REGLAMENTO PARA EL GOBIERNO INTERIOR DEL CONGRESO, SE TURNA A LA COMISIÓN DE PRESUPUESTO.</w:t>
      </w:r>
    </w:p>
    <w:p w:rsidR="008111A2" w:rsidRPr="00220BC1" w:rsidRDefault="008111A2" w:rsidP="00A72A30">
      <w:pPr>
        <w:spacing w:after="0"/>
        <w:ind w:left="567" w:right="49" w:hanging="567"/>
        <w:jc w:val="both"/>
        <w:rPr>
          <w:rFonts w:ascii="Arial" w:eastAsia="Century Gothic" w:hAnsi="Arial" w:cs="Arial"/>
          <w:b/>
        </w:rPr>
      </w:pPr>
    </w:p>
    <w:p w:rsidR="008111A2" w:rsidRPr="00220BC1" w:rsidRDefault="008111A2" w:rsidP="00A72A30">
      <w:pPr>
        <w:pStyle w:val="Prrafodelista"/>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220BC1">
        <w:rPr>
          <w:rFonts w:ascii="Arial" w:eastAsia="Century Gothic" w:hAnsi="Arial" w:cs="Arial"/>
        </w:rPr>
        <w:t>ESCRITO SIGNADO POR EL C. DIP. ÁLVARO IBARRA HINOJOSA, INTEGRANTE DEL GRUPO LEGISLATIVO DEL PARTIDO REVOLUCIONARIO INSTITUCIONAL DE LA LXXV LEGISLATURA,</w:t>
      </w:r>
      <w:r w:rsidRPr="00220BC1">
        <w:rPr>
          <w:rFonts w:ascii="Arial" w:eastAsia="Century Gothic" w:hAnsi="Arial" w:cs="Arial"/>
          <w:b/>
        </w:rPr>
        <w:t xml:space="preserve"> </w:t>
      </w:r>
      <w:r w:rsidRPr="00220BC1">
        <w:rPr>
          <w:rFonts w:ascii="Arial" w:eastAsia="Century Gothic" w:hAnsi="Arial" w:cs="Arial"/>
        </w:rPr>
        <w:t xml:space="preserve">MEDIANTE EL CUAL PRESENTA INICIATIVA DE REFORMA A LA FRACCIÓN XXX DEL ARTÍCULO 7 DE LA LEY PARA PREVENIR Y ELIMINAR LA DISCRIMINACIÓN EN EL ESTADO DE NUEVO LEÓN, EN MATERIA DE DISCRIMINACIÓN DURANTE LAS PANDEMIAS.- </w:t>
      </w:r>
      <w:r w:rsidRPr="00220BC1">
        <w:rPr>
          <w:rFonts w:ascii="Arial" w:eastAsia="Century Gothic" w:hAnsi="Arial" w:cs="Arial"/>
          <w:b/>
        </w:rPr>
        <w:t>DE ENTERADO Y DE ACUERDO CON LO ESTABLECIDO EN LOS ARTÍCULOS 24 FRACCIÓN III Y 39 FRACCIÓN V DEL REGLAMENTO PARA EL GOBIERNO INTERIOR DEL CONGRESO, SE TURNA A LA COMISIÓN DE DESARROLLO SOCIAL, DERECHOS HUMANOS Y ASUNTOS INDÍGENAS.</w:t>
      </w:r>
    </w:p>
    <w:p w:rsidR="008111A2" w:rsidRPr="00220BC1" w:rsidRDefault="008111A2" w:rsidP="00A72A30">
      <w:pPr>
        <w:spacing w:after="0"/>
        <w:ind w:left="567" w:right="49" w:hanging="567"/>
        <w:jc w:val="both"/>
        <w:rPr>
          <w:rFonts w:ascii="Arial" w:eastAsia="Century Gothic" w:hAnsi="Arial" w:cs="Arial"/>
          <w:b/>
        </w:rPr>
      </w:pPr>
    </w:p>
    <w:p w:rsidR="008111A2" w:rsidRPr="00220BC1" w:rsidRDefault="008111A2" w:rsidP="00A72A30">
      <w:pPr>
        <w:pStyle w:val="Prrafodelista"/>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220BC1">
        <w:rPr>
          <w:rFonts w:ascii="Arial" w:eastAsia="Century Gothic" w:hAnsi="Arial" w:cs="Arial"/>
        </w:rPr>
        <w:t>ESCRITO SIGNADO POR EL C. DIP. JUAN CARLOS RUIZ GARCÍA E INTEGRANTES DEL GRUPO LEGISLATIVO DEL PARTIDO ACCIÓN NACIONAL DE LA LXXV LEGISLATURA,</w:t>
      </w:r>
      <w:r w:rsidRPr="00220BC1">
        <w:rPr>
          <w:rFonts w:ascii="Arial" w:eastAsia="Century Gothic" w:hAnsi="Arial" w:cs="Arial"/>
          <w:b/>
        </w:rPr>
        <w:t xml:space="preserve"> </w:t>
      </w:r>
      <w:r w:rsidRPr="00220BC1">
        <w:rPr>
          <w:rFonts w:ascii="Arial" w:eastAsia="Century Gothic" w:hAnsi="Arial" w:cs="Arial"/>
        </w:rPr>
        <w:t xml:space="preserve">MEDIANTE EL CUAL PRESENTAN INICIATIVA DE REFORMA POR ADICIÓN DE UN CAPÍTULO SEXTO DENTRO DEL TÍTULO TERCERO Y EL ARTÍCULO 31 BIS DE LA LEY DE COORDINACIÓN HACENDARIA DEL ESTADO DE NUEVO LEÓN, EN MATERIA DE FONDO DE DESASTRE PARA LOS MUNICIPIOS.- </w:t>
      </w:r>
      <w:r w:rsidRPr="00220BC1">
        <w:rPr>
          <w:rFonts w:ascii="Arial" w:eastAsia="Century Gothic" w:hAnsi="Arial" w:cs="Arial"/>
          <w:b/>
        </w:rPr>
        <w:t>DE ENTERADO Y DE ACUERDO CON LO ESTABLECIDO EN LOS ARTÍCULOS 24 FRACCIÓN III Y 39 FRACCIÓN XXIII DEL REGLAMENTO PARA EL GOBIERNO INTERIOR DEL CONGRESO, SE TURNA A LA COMISIÓN DE PRESUPUESTO.</w:t>
      </w:r>
    </w:p>
    <w:p w:rsidR="008111A2" w:rsidRPr="00220BC1" w:rsidRDefault="008111A2" w:rsidP="00A72A30">
      <w:pPr>
        <w:spacing w:after="0"/>
        <w:ind w:left="567" w:right="49" w:hanging="567"/>
        <w:jc w:val="both"/>
        <w:rPr>
          <w:rFonts w:ascii="Arial" w:eastAsia="Century Gothic" w:hAnsi="Arial" w:cs="Arial"/>
          <w:b/>
        </w:rPr>
      </w:pPr>
    </w:p>
    <w:p w:rsidR="008111A2" w:rsidRPr="00220BC1" w:rsidRDefault="008111A2" w:rsidP="00A72A30">
      <w:pPr>
        <w:pStyle w:val="Prrafodelista"/>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220BC1">
        <w:rPr>
          <w:rFonts w:ascii="Arial" w:eastAsia="Century Gothic" w:hAnsi="Arial" w:cs="Arial"/>
        </w:rPr>
        <w:t xml:space="preserve">ESCRITO PRESENTADO POR LOS CC. ARGELIA MONTES MENDOZA Y MAURICIO LUIS FELIPE CASTILLO FLORES, MEDIANTE EL CUAL SOLICITAN LA APROBACIÓN DE UN PUNTO DE ACUERDO, A FIN DE QUE LA COMISIÓN DE SALUD, INVESTIGUE LOS BENEFICIOS Y EL USO CORRECTO DEL DIOXIDO DE CLORO, PARA ENFRENTAR LA PANDEMIA DEL COVID-19; SE PONGA EN CONTACTO CON LA COALICIÓN MUNDIAL DE SALUD Y VIDA Y SE EXHORTE AL GOBERNADOR DEL ESTADO Y AL SECRETARIO DE SALUD, PARA QUE CAMBIEN LA ESTRATEGIA PARA PREVENIR EL CONTAGIO DEL COVID-19.- </w:t>
      </w:r>
      <w:r w:rsidRPr="00220BC1">
        <w:rPr>
          <w:rFonts w:ascii="Arial" w:eastAsia="Century Gothic" w:hAnsi="Arial" w:cs="Arial"/>
          <w:b/>
        </w:rPr>
        <w:t>DE ENTERADO Y DE ACUERDO CON LO ESTABLECIDO EN LOS ARTÍCULOS 24 FRACCIÓN III Y 39 FRACCIÓN XV DEL REGLAMENTO PARA EL GOBIERNO INTERIOR DEL CONGRESO, SE TURNA A LA COMISIÓN DE SALUD Y ATENCIÓN A GRUPOS VULNERABLES.</w:t>
      </w:r>
    </w:p>
    <w:p w:rsidR="008111A2" w:rsidRPr="00220BC1" w:rsidRDefault="008111A2" w:rsidP="00A72A30">
      <w:pPr>
        <w:spacing w:after="0"/>
        <w:ind w:left="567" w:right="49" w:hanging="567"/>
        <w:jc w:val="both"/>
        <w:rPr>
          <w:rFonts w:ascii="Arial" w:eastAsia="Century Gothic" w:hAnsi="Arial" w:cs="Arial"/>
        </w:rPr>
      </w:pPr>
    </w:p>
    <w:p w:rsidR="008111A2" w:rsidRPr="00220BC1" w:rsidRDefault="008111A2" w:rsidP="00A72A30">
      <w:pPr>
        <w:pStyle w:val="Prrafodelista"/>
        <w:numPr>
          <w:ilvl w:val="0"/>
          <w:numId w:val="6"/>
        </w:numPr>
        <w:pBdr>
          <w:top w:val="nil"/>
          <w:left w:val="nil"/>
          <w:bottom w:val="nil"/>
          <w:right w:val="nil"/>
          <w:between w:val="nil"/>
        </w:pBdr>
        <w:spacing w:after="0" w:line="240" w:lineRule="auto"/>
        <w:ind w:left="567" w:right="49" w:hanging="567"/>
        <w:jc w:val="both"/>
        <w:rPr>
          <w:rFonts w:ascii="Arial" w:eastAsia="Century Gothic" w:hAnsi="Arial" w:cs="Arial"/>
          <w:b/>
        </w:rPr>
      </w:pPr>
      <w:r w:rsidRPr="00220BC1">
        <w:rPr>
          <w:rFonts w:ascii="Arial" w:eastAsia="Century Gothic" w:hAnsi="Arial" w:cs="Arial"/>
        </w:rPr>
        <w:t>ESCRITO SIGNADO POR LA C. LUZ MARÍA ORTIZ QUINTOS, PRESIDENTA DEL INSTITUTO NACIONAL DE CONSULTORÍA FAMILIAR A.C. Y EL C. DIP. JUAN CARLOS RUIZ GARCÍA, INTEGRANTE DEL GRUPO LEGISLATIVO DEL PARTIDO ACCIÓN NACIONAL DE LA LXXV LEGISLATURA,</w:t>
      </w:r>
      <w:r w:rsidRPr="00220BC1">
        <w:rPr>
          <w:rFonts w:ascii="Arial" w:eastAsia="Century Gothic" w:hAnsi="Arial" w:cs="Arial"/>
          <w:b/>
        </w:rPr>
        <w:t xml:space="preserve"> </w:t>
      </w:r>
      <w:r w:rsidRPr="00220BC1">
        <w:rPr>
          <w:rFonts w:ascii="Arial" w:eastAsia="Century Gothic" w:hAnsi="Arial" w:cs="Arial"/>
        </w:rPr>
        <w:t xml:space="preserve">MEDIANTE EL CUAL SOLICITAN SE ENVÍE UN EXHORTO A LAS ESCUELAS PRIVADAS PARA QUE SE SOLIDARICEN CON LOS PADRES DE FAMILIA CON LA ELIMINACIÓN DEL COBRO DE INSCRIPCIÓN, ÚTILES ESCOLARES, UNIFORMES ESCOLARES Y OTORGAR DESCUENTOS EN LAS COLEGIATURAS.- </w:t>
      </w:r>
      <w:r w:rsidRPr="00220BC1">
        <w:rPr>
          <w:rFonts w:ascii="Arial" w:eastAsia="Century Gothic" w:hAnsi="Arial" w:cs="Arial"/>
        </w:rPr>
        <w:tab/>
        <w:t>DE ENTERADO Y DE ACUERDO CON LO ESTABLECIDO EN LOS ARTÍCULOS 24 FRACCIÓN III Y 39 FRACCIÓN VII DEL REGLAMENTO PARA EL GOBIERNO INTERIOR DEL CONGRESO, SE TURNA A LA COMISIÓN DE EDUCACIÓN, CULTURA Y DEPORTES.</w:t>
      </w:r>
      <w:r w:rsidRPr="00220BC1">
        <w:rPr>
          <w:rFonts w:ascii="Arial" w:eastAsia="Century Gothic" w:hAnsi="Arial" w:cs="Arial"/>
          <w:b/>
        </w:rPr>
        <w:t xml:space="preserve"> SE RESERVÒ PARA CONOCIMIENTO EN EL PUNTO DE ASUNTOS GENERALES.</w:t>
      </w:r>
    </w:p>
    <w:p w:rsidR="008111A2" w:rsidRDefault="008111A2" w:rsidP="00A72A30">
      <w:pPr>
        <w:spacing w:after="0"/>
        <w:ind w:left="567" w:right="49" w:hanging="567"/>
        <w:jc w:val="both"/>
        <w:rPr>
          <w:rFonts w:ascii="Arial" w:eastAsia="Century Gothic" w:hAnsi="Arial" w:cs="Arial"/>
          <w:b/>
        </w:rPr>
      </w:pPr>
    </w:p>
    <w:p w:rsidR="00607ECD" w:rsidRDefault="00AE29C8" w:rsidP="00A72A30">
      <w:pPr>
        <w:spacing w:after="0"/>
        <w:ind w:left="567" w:right="49" w:hanging="567"/>
        <w:jc w:val="both"/>
        <w:rPr>
          <w:rFonts w:ascii="Arial" w:eastAsia="Times New Roman" w:hAnsi="Arial" w:cs="Arial"/>
          <w:b/>
          <w:lang w:eastAsia="es-MX"/>
        </w:rPr>
      </w:pPr>
      <w:r>
        <w:rPr>
          <w:rFonts w:ascii="Arial" w:eastAsia="Century Gothic" w:hAnsi="Arial" w:cs="Arial"/>
        </w:rPr>
        <w:t>91</w:t>
      </w:r>
      <w:r>
        <w:rPr>
          <w:rFonts w:ascii="Arial" w:eastAsia="Century Gothic" w:hAnsi="Arial" w:cs="Arial"/>
        </w:rPr>
        <w:tab/>
      </w:r>
      <w:r w:rsidR="008111A2" w:rsidRPr="00AE29C8">
        <w:rPr>
          <w:rFonts w:ascii="Arial" w:eastAsia="Century Gothic" w:hAnsi="Arial" w:cs="Arial"/>
        </w:rPr>
        <w:t>ESCRITO PRESENTADO EL GRUPO LEGISLATIVO DEL PARTIDO MOVIMIENTO DE REGENERACIÓN NACIONAL DE LA LXXV LEGISLATURA Y LA C. TATIANA CLOUTHIER CARRILLO,</w:t>
      </w:r>
      <w:r w:rsidR="008111A2" w:rsidRPr="00AE29C8">
        <w:rPr>
          <w:rFonts w:ascii="Arial" w:eastAsia="Century Gothic" w:hAnsi="Arial" w:cs="Arial"/>
          <w:b/>
        </w:rPr>
        <w:t xml:space="preserve"> </w:t>
      </w:r>
      <w:r w:rsidR="008111A2" w:rsidRPr="00AE29C8">
        <w:rPr>
          <w:rFonts w:ascii="Arial" w:eastAsia="Century Gothic" w:hAnsi="Arial" w:cs="Arial"/>
        </w:rPr>
        <w:t xml:space="preserve">MEDIANTE EL CUAL PRESENTAN INICIATIVA DE REFORMA AL ARTÍCULO 44 DE LA LEY ELECTORAL PARA EL ESTADO DE NUEVO LEÓN, CON EL OBJETO DE DISMINUIR EL FINANCIAMIENTO DE LOS PARTIDOS POLÍTICOS LOCALES.- </w:t>
      </w:r>
      <w:r w:rsidR="008111A2" w:rsidRPr="00AE29C8">
        <w:rPr>
          <w:rFonts w:ascii="Arial" w:eastAsia="Century Gothic" w:hAnsi="Arial" w:cs="Arial"/>
          <w:b/>
        </w:rPr>
        <w:t>DE ENTERADO Y DE ACUERDO CON LO ESTABLECIDO EN LOS ARTÍCULOS 24 FRACCIÓN III Y 39 FRACCIÓN II DEL REGLAMENTO PARA EL GOBIERNO INTERIOR DEL CONGRESO, SE TURNA CON CARÁCTER DE URGENTE A LA COMISIÓN DE LEGISLACIÓN.</w:t>
      </w:r>
      <w:r>
        <w:rPr>
          <w:rFonts w:ascii="Arial" w:eastAsia="Century Gothic" w:hAnsi="Arial" w:cs="Arial"/>
          <w:b/>
        </w:rPr>
        <w:t xml:space="preserve"> </w:t>
      </w:r>
    </w:p>
    <w:sectPr w:rsidR="00607ECD" w:rsidSect="004E36D2">
      <w:headerReference w:type="default" r:id="rId8"/>
      <w:footerReference w:type="default" r:id="rId9"/>
      <w:pgSz w:w="12240" w:h="15840"/>
      <w:pgMar w:top="3969"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AA" w:rsidRDefault="00E464AA" w:rsidP="00B17C80">
      <w:pPr>
        <w:spacing w:after="0" w:line="240" w:lineRule="auto"/>
      </w:pPr>
      <w:r>
        <w:separator/>
      </w:r>
    </w:p>
  </w:endnote>
  <w:endnote w:type="continuationSeparator" w:id="0">
    <w:p w:rsidR="00E464AA" w:rsidRDefault="00E464AA" w:rsidP="00B1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rsidR="00CA2EDE" w:rsidRDefault="00081743">
        <w:pPr>
          <w:pStyle w:val="Piedepgina"/>
          <w:jc w:val="right"/>
        </w:pPr>
        <w:r>
          <w:fldChar w:fldCharType="begin"/>
        </w:r>
        <w:r>
          <w:instrText>PAGE   \* MERGEFORMAT</w:instrText>
        </w:r>
        <w:r>
          <w:fldChar w:fldCharType="separate"/>
        </w:r>
        <w:r w:rsidR="003813AD" w:rsidRPr="003813AD">
          <w:rPr>
            <w:noProof/>
            <w:lang w:val="es-ES"/>
          </w:rPr>
          <w:t>2</w:t>
        </w:r>
        <w:r>
          <w:fldChar w:fldCharType="end"/>
        </w:r>
      </w:p>
    </w:sdtContent>
  </w:sdt>
  <w:p w:rsidR="00CA2EDE" w:rsidRDefault="00CA2ED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AA" w:rsidRDefault="00E464AA" w:rsidP="00B17C80">
      <w:pPr>
        <w:spacing w:after="0" w:line="240" w:lineRule="auto"/>
      </w:pPr>
      <w:r>
        <w:separator/>
      </w:r>
    </w:p>
  </w:footnote>
  <w:footnote w:type="continuationSeparator" w:id="0">
    <w:p w:rsidR="00E464AA" w:rsidRDefault="00E464AA" w:rsidP="00B1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EDE" w:rsidRDefault="00081743" w:rsidP="00CA2EDE">
    <w:pPr>
      <w:pStyle w:val="Encabezado"/>
      <w:ind w:left="1416"/>
      <w:rPr>
        <w:sz w:val="18"/>
      </w:rPr>
    </w:pPr>
    <w:r>
      <w:rPr>
        <w:i/>
      </w:rPr>
      <w:t xml:space="preserve">                  </w:t>
    </w:r>
    <w:sdt>
      <w:sdtPr>
        <w:rPr>
          <w:i/>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Pr>
            <w:i/>
          </w:rPr>
          <w:t xml:space="preserve">     </w:t>
        </w:r>
      </w:sdtContent>
    </w:sdt>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w:t>
    </w:r>
    <w:r w:rsidRPr="008E19A3">
      <w:rPr>
        <w:rFonts w:ascii="Arial" w:hAnsi="Arial" w:cs="Arial"/>
        <w:i/>
        <w:sz w:val="18"/>
      </w:rPr>
      <w:t>2020, AÑO DE LEONA VICARIO, BENEMÉRITA MADRE DE LA PATRIA</w:t>
    </w:r>
    <w:r w:rsidRPr="008E19A3">
      <w:rPr>
        <w:rFonts w:ascii="Arial" w:eastAsia="Times New Roman" w:hAnsi="Arial" w:cs="Arial"/>
        <w:i/>
        <w:sz w:val="18"/>
        <w:lang w:val="es-ES" w:eastAsia="es-ES"/>
      </w:rPr>
      <w:t xml:space="preserve"> Y </w:t>
    </w:r>
  </w:p>
  <w:p w:rsidR="001F3F3D" w:rsidRPr="008E19A3" w:rsidRDefault="001F3F3D" w:rsidP="001F3F3D">
    <w:pPr>
      <w:tabs>
        <w:tab w:val="center" w:pos="4252"/>
        <w:tab w:val="right" w:pos="8504"/>
      </w:tabs>
      <w:spacing w:after="0" w:line="240" w:lineRule="auto"/>
      <w:jc w:val="center"/>
      <w:rPr>
        <w:rFonts w:ascii="Arial" w:eastAsia="Times New Roman" w:hAnsi="Arial" w:cs="Arial"/>
        <w:i/>
        <w:sz w:val="18"/>
        <w:lang w:val="es-ES" w:eastAsia="es-ES"/>
      </w:rPr>
    </w:pPr>
    <w:r w:rsidRPr="008E19A3">
      <w:rPr>
        <w:rFonts w:ascii="Arial" w:eastAsia="Times New Roman" w:hAnsi="Arial" w:cs="Arial"/>
        <w:i/>
        <w:sz w:val="18"/>
        <w:lang w:val="es-ES" w:eastAsia="es-ES"/>
      </w:rPr>
      <w:t>CARMEN SERDÁN, HEROÍNA DE LA REVOLUCIÓN MEXICANA”</w:t>
    </w:r>
  </w:p>
  <w:p w:rsidR="00CA2EDE" w:rsidRPr="008E19A3" w:rsidRDefault="00CA2EDE" w:rsidP="00CA2EDE">
    <w:pPr>
      <w:tabs>
        <w:tab w:val="center" w:pos="4252"/>
        <w:tab w:val="right" w:pos="8504"/>
      </w:tabs>
      <w:spacing w:after="0" w:line="240" w:lineRule="auto"/>
      <w:ind w:left="1416"/>
      <w:rPr>
        <w:rFonts w:ascii="Times New Roman" w:eastAsia="Times New Roman" w:hAnsi="Times New Roman" w:cs="Times New Roman"/>
        <w:sz w:val="14"/>
        <w:szCs w:val="20"/>
        <w:lang w:val="es-ES" w:eastAsia="es-ES"/>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B17C80" w:rsidRDefault="00B17C80" w:rsidP="00CA2EDE">
    <w:pPr>
      <w:pStyle w:val="Encabezado"/>
      <w:jc w:val="center"/>
      <w:rPr>
        <w:rFonts w:ascii="Arial" w:hAnsi="Arial" w:cs="Arial"/>
        <w:noProof/>
      </w:rPr>
    </w:pPr>
  </w:p>
  <w:p w:rsidR="00CA2EDE" w:rsidRPr="00547CDF" w:rsidRDefault="00081743" w:rsidP="00CA2EDE">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E43AF"/>
    <w:multiLevelType w:val="hybridMultilevel"/>
    <w:tmpl w:val="C43838E2"/>
    <w:lvl w:ilvl="0" w:tplc="3C1664D4">
      <w:start w:val="9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48A"/>
    <w:multiLevelType w:val="hybridMultilevel"/>
    <w:tmpl w:val="FCE21CDC"/>
    <w:lvl w:ilvl="0" w:tplc="9BC2F008">
      <w:start w:val="30"/>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7601264"/>
    <w:multiLevelType w:val="hybridMultilevel"/>
    <w:tmpl w:val="79CAD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44526"/>
    <w:multiLevelType w:val="hybridMultilevel"/>
    <w:tmpl w:val="1B980A6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4" w15:restartNumberingAfterBreak="0">
    <w:nsid w:val="485A672E"/>
    <w:multiLevelType w:val="hybridMultilevel"/>
    <w:tmpl w:val="5974416C"/>
    <w:lvl w:ilvl="0" w:tplc="3C1664D4">
      <w:start w:val="9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6" w15:restartNumberingAfterBreak="0">
    <w:nsid w:val="54BF69F8"/>
    <w:multiLevelType w:val="hybridMultilevel"/>
    <w:tmpl w:val="84AEB144"/>
    <w:lvl w:ilvl="0" w:tplc="3C1664D4">
      <w:start w:val="9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8F4333"/>
    <w:multiLevelType w:val="hybridMultilevel"/>
    <w:tmpl w:val="C156B952"/>
    <w:lvl w:ilvl="0" w:tplc="368059B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7833A9"/>
    <w:multiLevelType w:val="hybridMultilevel"/>
    <w:tmpl w:val="D516532C"/>
    <w:lvl w:ilvl="0" w:tplc="3C1664D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F01A6"/>
    <w:multiLevelType w:val="hybridMultilevel"/>
    <w:tmpl w:val="CA18A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B40DD4"/>
    <w:multiLevelType w:val="multilevel"/>
    <w:tmpl w:val="3FC85624"/>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2173DCA"/>
    <w:multiLevelType w:val="hybridMultilevel"/>
    <w:tmpl w:val="44F84526"/>
    <w:lvl w:ilvl="0" w:tplc="39DE5B1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CA59A8"/>
    <w:multiLevelType w:val="hybridMultilevel"/>
    <w:tmpl w:val="D9808372"/>
    <w:lvl w:ilvl="0" w:tplc="6F9E8618">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5"/>
  </w:num>
  <w:num w:numId="2">
    <w:abstractNumId w:val="10"/>
  </w:num>
  <w:num w:numId="3">
    <w:abstractNumId w:val="9"/>
  </w:num>
  <w:num w:numId="4">
    <w:abstractNumId w:val="7"/>
  </w:num>
  <w:num w:numId="5">
    <w:abstractNumId w:val="11"/>
  </w:num>
  <w:num w:numId="6">
    <w:abstractNumId w:val="1"/>
  </w:num>
  <w:num w:numId="7">
    <w:abstractNumId w:val="6"/>
  </w:num>
  <w:num w:numId="8">
    <w:abstractNumId w:val="4"/>
  </w:num>
  <w:num w:numId="9">
    <w:abstractNumId w:val="0"/>
  </w:num>
  <w:num w:numId="10">
    <w:abstractNumId w:val="2"/>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C80"/>
    <w:rsid w:val="000058F7"/>
    <w:rsid w:val="00033D09"/>
    <w:rsid w:val="00063B30"/>
    <w:rsid w:val="00081743"/>
    <w:rsid w:val="000851C5"/>
    <w:rsid w:val="00095C0B"/>
    <w:rsid w:val="000B0A15"/>
    <w:rsid w:val="000B35D3"/>
    <w:rsid w:val="000D02BD"/>
    <w:rsid w:val="000F5FDA"/>
    <w:rsid w:val="00106E8D"/>
    <w:rsid w:val="001258C9"/>
    <w:rsid w:val="00132822"/>
    <w:rsid w:val="0014171B"/>
    <w:rsid w:val="0016370C"/>
    <w:rsid w:val="00170335"/>
    <w:rsid w:val="00196457"/>
    <w:rsid w:val="001A2B1E"/>
    <w:rsid w:val="001A4627"/>
    <w:rsid w:val="001A58AD"/>
    <w:rsid w:val="001B4442"/>
    <w:rsid w:val="001B65E2"/>
    <w:rsid w:val="001C1A56"/>
    <w:rsid w:val="001E1322"/>
    <w:rsid w:val="001F3F3D"/>
    <w:rsid w:val="0020254D"/>
    <w:rsid w:val="002113DC"/>
    <w:rsid w:val="00251CEC"/>
    <w:rsid w:val="00272983"/>
    <w:rsid w:val="00273D6B"/>
    <w:rsid w:val="0027657A"/>
    <w:rsid w:val="00276CC5"/>
    <w:rsid w:val="00293F3E"/>
    <w:rsid w:val="002943E3"/>
    <w:rsid w:val="002A30D6"/>
    <w:rsid w:val="002B37CC"/>
    <w:rsid w:val="002C0432"/>
    <w:rsid w:val="002D4D34"/>
    <w:rsid w:val="00301C99"/>
    <w:rsid w:val="0031364B"/>
    <w:rsid w:val="0035096D"/>
    <w:rsid w:val="00367B88"/>
    <w:rsid w:val="00372C46"/>
    <w:rsid w:val="00374BE9"/>
    <w:rsid w:val="003806F9"/>
    <w:rsid w:val="003813AD"/>
    <w:rsid w:val="00384EE4"/>
    <w:rsid w:val="003861DB"/>
    <w:rsid w:val="00391906"/>
    <w:rsid w:val="00394D9C"/>
    <w:rsid w:val="00404353"/>
    <w:rsid w:val="004120E3"/>
    <w:rsid w:val="0042370C"/>
    <w:rsid w:val="004907BB"/>
    <w:rsid w:val="004952E0"/>
    <w:rsid w:val="00496C27"/>
    <w:rsid w:val="004A193B"/>
    <w:rsid w:val="004B2C48"/>
    <w:rsid w:val="004B443A"/>
    <w:rsid w:val="004C7305"/>
    <w:rsid w:val="004D134B"/>
    <w:rsid w:val="004D3B2C"/>
    <w:rsid w:val="004E36D2"/>
    <w:rsid w:val="004E69D1"/>
    <w:rsid w:val="004F4E1B"/>
    <w:rsid w:val="004F7B15"/>
    <w:rsid w:val="0052085F"/>
    <w:rsid w:val="00527642"/>
    <w:rsid w:val="005301CA"/>
    <w:rsid w:val="005339BA"/>
    <w:rsid w:val="005403FA"/>
    <w:rsid w:val="005434F3"/>
    <w:rsid w:val="00547271"/>
    <w:rsid w:val="00565F77"/>
    <w:rsid w:val="005713E9"/>
    <w:rsid w:val="005747FA"/>
    <w:rsid w:val="00582140"/>
    <w:rsid w:val="0058473B"/>
    <w:rsid w:val="00595135"/>
    <w:rsid w:val="00595D13"/>
    <w:rsid w:val="005A52F1"/>
    <w:rsid w:val="005D0273"/>
    <w:rsid w:val="005E4F52"/>
    <w:rsid w:val="005E5C06"/>
    <w:rsid w:val="0060574F"/>
    <w:rsid w:val="00607ECD"/>
    <w:rsid w:val="00611748"/>
    <w:rsid w:val="006136E6"/>
    <w:rsid w:val="00617EAB"/>
    <w:rsid w:val="0062433B"/>
    <w:rsid w:val="00631477"/>
    <w:rsid w:val="00643275"/>
    <w:rsid w:val="00646691"/>
    <w:rsid w:val="00654977"/>
    <w:rsid w:val="00655E98"/>
    <w:rsid w:val="00684247"/>
    <w:rsid w:val="00685951"/>
    <w:rsid w:val="00691010"/>
    <w:rsid w:val="006955D3"/>
    <w:rsid w:val="00695AF2"/>
    <w:rsid w:val="00695E45"/>
    <w:rsid w:val="006B60A9"/>
    <w:rsid w:val="006B7183"/>
    <w:rsid w:val="006D0BC2"/>
    <w:rsid w:val="00732A2F"/>
    <w:rsid w:val="00753D49"/>
    <w:rsid w:val="00755FA5"/>
    <w:rsid w:val="00756EED"/>
    <w:rsid w:val="00756FC6"/>
    <w:rsid w:val="0079096F"/>
    <w:rsid w:val="007A2753"/>
    <w:rsid w:val="007B2536"/>
    <w:rsid w:val="007D23BD"/>
    <w:rsid w:val="007D7E7D"/>
    <w:rsid w:val="0080079D"/>
    <w:rsid w:val="00801E21"/>
    <w:rsid w:val="008111A2"/>
    <w:rsid w:val="00813861"/>
    <w:rsid w:val="0081698F"/>
    <w:rsid w:val="00821EBE"/>
    <w:rsid w:val="00834127"/>
    <w:rsid w:val="008420A9"/>
    <w:rsid w:val="008442E0"/>
    <w:rsid w:val="00845938"/>
    <w:rsid w:val="00857911"/>
    <w:rsid w:val="008809F2"/>
    <w:rsid w:val="00885F0D"/>
    <w:rsid w:val="008A131F"/>
    <w:rsid w:val="008C322C"/>
    <w:rsid w:val="008E0832"/>
    <w:rsid w:val="008E19A3"/>
    <w:rsid w:val="008E2C80"/>
    <w:rsid w:val="009020D6"/>
    <w:rsid w:val="009327F2"/>
    <w:rsid w:val="0093522B"/>
    <w:rsid w:val="009377E2"/>
    <w:rsid w:val="0094542F"/>
    <w:rsid w:val="00946BCA"/>
    <w:rsid w:val="00947048"/>
    <w:rsid w:val="00981EEF"/>
    <w:rsid w:val="00984D4B"/>
    <w:rsid w:val="00986D76"/>
    <w:rsid w:val="00994BA8"/>
    <w:rsid w:val="009A1CDB"/>
    <w:rsid w:val="009A2A47"/>
    <w:rsid w:val="009B10EF"/>
    <w:rsid w:val="009B3EAC"/>
    <w:rsid w:val="009E758D"/>
    <w:rsid w:val="009F4CAE"/>
    <w:rsid w:val="00A204D1"/>
    <w:rsid w:val="00A445BE"/>
    <w:rsid w:val="00A70C00"/>
    <w:rsid w:val="00A72A30"/>
    <w:rsid w:val="00A824B3"/>
    <w:rsid w:val="00A854B9"/>
    <w:rsid w:val="00A92D48"/>
    <w:rsid w:val="00A95412"/>
    <w:rsid w:val="00AA2FC0"/>
    <w:rsid w:val="00AC53DB"/>
    <w:rsid w:val="00AD4ACE"/>
    <w:rsid w:val="00AE29C8"/>
    <w:rsid w:val="00B17C80"/>
    <w:rsid w:val="00B24AEA"/>
    <w:rsid w:val="00B42794"/>
    <w:rsid w:val="00B63B91"/>
    <w:rsid w:val="00B74D64"/>
    <w:rsid w:val="00B74F73"/>
    <w:rsid w:val="00B80322"/>
    <w:rsid w:val="00BA6E10"/>
    <w:rsid w:val="00BD4E3D"/>
    <w:rsid w:val="00BE3471"/>
    <w:rsid w:val="00C359A0"/>
    <w:rsid w:val="00C427E5"/>
    <w:rsid w:val="00C57C2E"/>
    <w:rsid w:val="00C76677"/>
    <w:rsid w:val="00C821E9"/>
    <w:rsid w:val="00C9647B"/>
    <w:rsid w:val="00CA2EDE"/>
    <w:rsid w:val="00CB25D9"/>
    <w:rsid w:val="00CB72AE"/>
    <w:rsid w:val="00CC5BAE"/>
    <w:rsid w:val="00CD7506"/>
    <w:rsid w:val="00CF4A8F"/>
    <w:rsid w:val="00CF4E6B"/>
    <w:rsid w:val="00D2520F"/>
    <w:rsid w:val="00D366D4"/>
    <w:rsid w:val="00D37673"/>
    <w:rsid w:val="00D61E5F"/>
    <w:rsid w:val="00D772B1"/>
    <w:rsid w:val="00D945A3"/>
    <w:rsid w:val="00DB3B37"/>
    <w:rsid w:val="00DC3C83"/>
    <w:rsid w:val="00DC5039"/>
    <w:rsid w:val="00DD0F98"/>
    <w:rsid w:val="00DD2858"/>
    <w:rsid w:val="00E01CD3"/>
    <w:rsid w:val="00E040CF"/>
    <w:rsid w:val="00E10D60"/>
    <w:rsid w:val="00E464AA"/>
    <w:rsid w:val="00E76622"/>
    <w:rsid w:val="00E943BA"/>
    <w:rsid w:val="00EA436F"/>
    <w:rsid w:val="00EB103D"/>
    <w:rsid w:val="00EC2E48"/>
    <w:rsid w:val="00ED1593"/>
    <w:rsid w:val="00EE52E3"/>
    <w:rsid w:val="00F005B7"/>
    <w:rsid w:val="00F10293"/>
    <w:rsid w:val="00F22A77"/>
    <w:rsid w:val="00F22BD4"/>
    <w:rsid w:val="00F4567B"/>
    <w:rsid w:val="00F56159"/>
    <w:rsid w:val="00F74BA1"/>
    <w:rsid w:val="00F97596"/>
    <w:rsid w:val="00FA206E"/>
    <w:rsid w:val="00FA307E"/>
    <w:rsid w:val="00FA4869"/>
    <w:rsid w:val="00FC6F3A"/>
    <w:rsid w:val="00FE5394"/>
    <w:rsid w:val="00FF0A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F6C62E-AB65-400F-B998-3DE99A7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B17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C80"/>
  </w:style>
  <w:style w:type="paragraph" w:styleId="Encabezado">
    <w:name w:val="header"/>
    <w:basedOn w:val="Normal"/>
    <w:link w:val="EncabezadoCar"/>
    <w:rsid w:val="00B17C80"/>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B17C8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98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984D4B"/>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984D4B"/>
    <w:rPr>
      <w:rFonts w:ascii="Courier New" w:eastAsia="Times New Roman" w:hAnsi="Courier New" w:cs="Courier New"/>
      <w:sz w:val="20"/>
      <w:szCs w:val="20"/>
      <w:lang w:val="es-ES" w:eastAsia="es-ES"/>
    </w:rPr>
  </w:style>
  <w:style w:type="character" w:styleId="Hipervnculo">
    <w:name w:val="Hyperlink"/>
    <w:uiPriority w:val="99"/>
    <w:unhideWhenUsed/>
    <w:rsid w:val="00984D4B"/>
    <w:rPr>
      <w:color w:val="0563C1"/>
      <w:u w:val="single"/>
    </w:rPr>
  </w:style>
  <w:style w:type="paragraph" w:styleId="Prrafodelista">
    <w:name w:val="List Paragraph"/>
    <w:basedOn w:val="Normal"/>
    <w:uiPriority w:val="34"/>
    <w:qFormat/>
    <w:rsid w:val="00547271"/>
    <w:pPr>
      <w:ind w:left="720"/>
      <w:contextualSpacing/>
    </w:pPr>
  </w:style>
  <w:style w:type="paragraph" w:styleId="Textodeglobo">
    <w:name w:val="Balloon Text"/>
    <w:basedOn w:val="Normal"/>
    <w:link w:val="TextodegloboCar"/>
    <w:uiPriority w:val="99"/>
    <w:semiHidden/>
    <w:unhideWhenUsed/>
    <w:rsid w:val="008E19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19A3"/>
    <w:rPr>
      <w:rFonts w:ascii="Segoe UI" w:hAnsi="Segoe UI" w:cs="Segoe UI"/>
      <w:sz w:val="18"/>
      <w:szCs w:val="18"/>
    </w:rPr>
  </w:style>
  <w:style w:type="paragraph" w:styleId="NormalWeb">
    <w:name w:val="Normal (Web)"/>
    <w:basedOn w:val="Normal"/>
    <w:uiPriority w:val="99"/>
    <w:unhideWhenUsed/>
    <w:rsid w:val="00F22BD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04828">
      <w:bodyDiv w:val="1"/>
      <w:marLeft w:val="0"/>
      <w:marRight w:val="0"/>
      <w:marTop w:val="0"/>
      <w:marBottom w:val="0"/>
      <w:divBdr>
        <w:top w:val="none" w:sz="0" w:space="0" w:color="auto"/>
        <w:left w:val="none" w:sz="0" w:space="0" w:color="auto"/>
        <w:bottom w:val="none" w:sz="0" w:space="0" w:color="auto"/>
        <w:right w:val="none" w:sz="0" w:space="0" w:color="auto"/>
      </w:divBdr>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14737839">
      <w:bodyDiv w:val="1"/>
      <w:marLeft w:val="0"/>
      <w:marRight w:val="0"/>
      <w:marTop w:val="0"/>
      <w:marBottom w:val="0"/>
      <w:divBdr>
        <w:top w:val="none" w:sz="0" w:space="0" w:color="auto"/>
        <w:left w:val="none" w:sz="0" w:space="0" w:color="auto"/>
        <w:bottom w:val="none" w:sz="0" w:space="0" w:color="auto"/>
        <w:right w:val="none" w:sz="0" w:space="0" w:color="auto"/>
      </w:divBdr>
    </w:div>
    <w:div w:id="886647031">
      <w:bodyDiv w:val="1"/>
      <w:marLeft w:val="0"/>
      <w:marRight w:val="0"/>
      <w:marTop w:val="0"/>
      <w:marBottom w:val="0"/>
      <w:divBdr>
        <w:top w:val="none" w:sz="0" w:space="0" w:color="auto"/>
        <w:left w:val="none" w:sz="0" w:space="0" w:color="auto"/>
        <w:bottom w:val="none" w:sz="0" w:space="0" w:color="auto"/>
        <w:right w:val="none" w:sz="0" w:space="0" w:color="auto"/>
      </w:divBdr>
    </w:div>
    <w:div w:id="909001881">
      <w:bodyDiv w:val="1"/>
      <w:marLeft w:val="0"/>
      <w:marRight w:val="0"/>
      <w:marTop w:val="0"/>
      <w:marBottom w:val="0"/>
      <w:divBdr>
        <w:top w:val="none" w:sz="0" w:space="0" w:color="auto"/>
        <w:left w:val="none" w:sz="0" w:space="0" w:color="auto"/>
        <w:bottom w:val="none" w:sz="0" w:space="0" w:color="auto"/>
        <w:right w:val="none" w:sz="0" w:space="0" w:color="auto"/>
      </w:divBdr>
    </w:div>
    <w:div w:id="104656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00D8-D256-49EA-A192-5BCAFDE4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9761</Words>
  <Characters>55642</Characters>
  <Application>Microsoft Office Word</Application>
  <DocSecurity>0</DocSecurity>
  <Lines>463</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2</cp:revision>
  <cp:lastPrinted>2020-07-14T15:44:00Z</cp:lastPrinted>
  <dcterms:created xsi:type="dcterms:W3CDTF">2020-08-11T20:46:00Z</dcterms:created>
  <dcterms:modified xsi:type="dcterms:W3CDTF">2020-08-11T20:46:00Z</dcterms:modified>
</cp:coreProperties>
</file>