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C0710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C0710C">
        <w:rPr>
          <w:rFonts w:ascii="Times New Roman" w:eastAsia="Times New Roman" w:hAnsi="Times New Roman" w:cs="Times New Roman"/>
          <w:position w:val="-5"/>
          <w:sz w:val="69"/>
          <w:szCs w:val="69"/>
          <w:lang w:eastAsia="es-ES"/>
        </w:rPr>
        <w:t>A</w:t>
      </w:r>
    </w:p>
    <w:p w:rsidR="00EF3D93" w:rsidRPr="003D3399" w:rsidRDefault="00096A21"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CTA </w:t>
      </w:r>
      <w:r w:rsidR="00F34B1B">
        <w:rPr>
          <w:rFonts w:ascii="Times New Roman" w:eastAsia="Times New Roman" w:hAnsi="Times New Roman" w:cs="Times New Roman"/>
          <w:sz w:val="24"/>
          <w:szCs w:val="24"/>
          <w:lang w:eastAsia="es-ES"/>
        </w:rPr>
        <w:t>NÚMERO 230</w:t>
      </w:r>
      <w:r w:rsidR="00EF3D93" w:rsidRPr="003D3399">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Pr>
          <w:rFonts w:ascii="Times New Roman" w:eastAsia="Times New Roman" w:hAnsi="Times New Roman" w:cs="Times New Roman"/>
          <w:sz w:val="24"/>
          <w:szCs w:val="24"/>
          <w:lang w:eastAsia="es-ES"/>
        </w:rPr>
        <w:t xml:space="preserve">DE NUEVO LEÓN, CELEBRADA EL DÍA </w:t>
      </w:r>
      <w:r w:rsidR="00F34B1B">
        <w:rPr>
          <w:rFonts w:ascii="Times New Roman" w:eastAsia="Times New Roman" w:hAnsi="Times New Roman" w:cs="Times New Roman"/>
          <w:sz w:val="24"/>
          <w:szCs w:val="24"/>
          <w:lang w:eastAsia="es-ES"/>
        </w:rPr>
        <w:t>DOS</w:t>
      </w:r>
      <w:r w:rsidR="00EF3D93" w:rsidRPr="003D3399">
        <w:rPr>
          <w:rFonts w:ascii="Times New Roman" w:eastAsia="Times New Roman" w:hAnsi="Times New Roman" w:cs="Times New Roman"/>
          <w:sz w:val="24"/>
          <w:szCs w:val="24"/>
          <w:lang w:eastAsia="es-ES"/>
        </w:rPr>
        <w:t xml:space="preserve"> DE </w:t>
      </w:r>
      <w:r w:rsidR="00F34B1B">
        <w:rPr>
          <w:rFonts w:ascii="Times New Roman" w:eastAsia="Times New Roman" w:hAnsi="Times New Roman" w:cs="Times New Roman"/>
          <w:sz w:val="24"/>
          <w:szCs w:val="24"/>
          <w:lang w:eastAsia="es-ES"/>
        </w:rPr>
        <w:t>NOVIEM</w:t>
      </w:r>
      <w:r w:rsidR="00F34B1B" w:rsidRPr="003D3399">
        <w:rPr>
          <w:rFonts w:ascii="Times New Roman" w:eastAsia="Times New Roman" w:hAnsi="Times New Roman" w:cs="Times New Roman"/>
          <w:sz w:val="24"/>
          <w:szCs w:val="24"/>
          <w:lang w:eastAsia="es-ES"/>
        </w:rPr>
        <w:t>BRE</w:t>
      </w:r>
      <w:r w:rsidR="00EF3D93" w:rsidRPr="003D3399">
        <w:rPr>
          <w:rFonts w:ascii="Times New Roman" w:eastAsia="Times New Roman" w:hAnsi="Times New Roman" w:cs="Times New Roman"/>
          <w:sz w:val="24"/>
          <w:szCs w:val="24"/>
          <w:lang w:eastAsia="es-ES"/>
        </w:rPr>
        <w:t xml:space="preserve"> DE 2020, DENTRO DEL PRIMER PERÍODO ORDINARIO DE SESIONES, CORRESPONDIENTE AL TERCER AÑO DE EJERCICIO CONSTITUCIONAL.</w:t>
      </w:r>
    </w:p>
    <w:p w:rsidR="00EF3D93" w:rsidRPr="003D3399" w:rsidRDefault="00EF3D93"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3D3399"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 xml:space="preserve">PRESIDENCIA DE LA C. </w:t>
      </w:r>
      <w:proofErr w:type="spellStart"/>
      <w:r w:rsidRPr="003D3399">
        <w:rPr>
          <w:rFonts w:ascii="Times New Roman" w:eastAsia="Times New Roman" w:hAnsi="Times New Roman" w:cs="Times New Roman"/>
          <w:b/>
          <w:sz w:val="24"/>
          <w:szCs w:val="24"/>
          <w:lang w:eastAsia="es-ES"/>
        </w:rPr>
        <w:t>DIP</w:t>
      </w:r>
      <w:proofErr w:type="spellEnd"/>
      <w:r w:rsidRPr="003D3399">
        <w:rPr>
          <w:rFonts w:ascii="Times New Roman" w:eastAsia="Times New Roman" w:hAnsi="Times New Roman" w:cs="Times New Roman"/>
          <w:b/>
          <w:sz w:val="24"/>
          <w:szCs w:val="24"/>
          <w:lang w:eastAsia="es-ES"/>
        </w:rPr>
        <w:t>.</w:t>
      </w:r>
    </w:p>
    <w:p w:rsidR="00EF3D93" w:rsidRPr="003D3399"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MARÍA GUADALUPE RODRÍGUEZ MARTÍNEZ</w:t>
      </w:r>
    </w:p>
    <w:p w:rsidR="00EF3D93" w:rsidRPr="003D3399" w:rsidRDefault="00EF3D93" w:rsidP="00EF3D9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3D3399" w:rsidRDefault="00EF3D93" w:rsidP="004D6D1A">
      <w:pPr>
        <w:shd w:val="clear" w:color="auto" w:fill="FFFFFF"/>
        <w:spacing w:after="0" w:line="240" w:lineRule="auto"/>
        <w:jc w:val="both"/>
        <w:rPr>
          <w:rFonts w:ascii="Times New Roman" w:hAnsi="Times New Roman" w:cs="Times New Roman"/>
          <w:sz w:val="24"/>
          <w:szCs w:val="24"/>
        </w:rPr>
      </w:pPr>
      <w:r w:rsidRPr="003D3399">
        <w:rPr>
          <w:rFonts w:ascii="Times New Roman" w:eastAsia="Times New Roman" w:hAnsi="Times New Roman" w:cs="Times New Roman"/>
          <w:sz w:val="24"/>
          <w:szCs w:val="24"/>
          <w:lang w:eastAsia="es-MX"/>
        </w:rPr>
        <w:t xml:space="preserve">EN LA CIUDAD DE MONTERREY, CAPITAL DEL ESTADO DE NUEVO LEÓN, SIENDO LAS ONCE HORAS CON </w:t>
      </w:r>
      <w:r w:rsidR="00864E1E">
        <w:rPr>
          <w:rFonts w:ascii="Times New Roman" w:eastAsia="Times New Roman" w:hAnsi="Times New Roman" w:cs="Times New Roman"/>
          <w:sz w:val="24"/>
          <w:szCs w:val="24"/>
          <w:lang w:eastAsia="es-MX"/>
        </w:rPr>
        <w:t>VEINTI</w:t>
      </w:r>
      <w:r w:rsidR="00327470">
        <w:rPr>
          <w:rFonts w:ascii="Times New Roman" w:eastAsia="Times New Roman" w:hAnsi="Times New Roman" w:cs="Times New Roman"/>
          <w:sz w:val="24"/>
          <w:szCs w:val="24"/>
          <w:lang w:eastAsia="es-MX"/>
        </w:rPr>
        <w:t>CINCO</w:t>
      </w:r>
      <w:r w:rsidRPr="003D3399">
        <w:rPr>
          <w:rFonts w:ascii="Times New Roman" w:eastAsia="Times New Roman" w:hAnsi="Times New Roman" w:cs="Times New Roman"/>
          <w:sz w:val="24"/>
          <w:szCs w:val="24"/>
          <w:lang w:eastAsia="es-MX"/>
        </w:rPr>
        <w:t xml:space="preserve"> MINUTOS, DEL DÍA </w:t>
      </w:r>
      <w:r w:rsidR="00327470">
        <w:rPr>
          <w:rFonts w:ascii="Times New Roman" w:eastAsia="Times New Roman" w:hAnsi="Times New Roman" w:cs="Times New Roman"/>
          <w:sz w:val="24"/>
          <w:szCs w:val="24"/>
          <w:lang w:eastAsia="es-MX"/>
        </w:rPr>
        <w:t>0</w:t>
      </w:r>
      <w:r w:rsidR="00F34B1B">
        <w:rPr>
          <w:rFonts w:ascii="Times New Roman" w:eastAsia="Times New Roman" w:hAnsi="Times New Roman" w:cs="Times New Roman"/>
          <w:sz w:val="24"/>
          <w:szCs w:val="24"/>
          <w:lang w:eastAsia="es-MX"/>
        </w:rPr>
        <w:t>2</w:t>
      </w:r>
      <w:r w:rsidR="00864E1E">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DE </w:t>
      </w:r>
      <w:r w:rsidR="00F34B1B">
        <w:rPr>
          <w:rFonts w:ascii="Times New Roman" w:eastAsia="Times New Roman" w:hAnsi="Times New Roman" w:cs="Times New Roman"/>
          <w:sz w:val="24"/>
          <w:szCs w:val="24"/>
          <w:lang w:eastAsia="es-ES"/>
        </w:rPr>
        <w:t>NOVIEMBRE</w:t>
      </w:r>
      <w:r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MX"/>
        </w:rPr>
        <w:t xml:space="preserve">DE 2020 CON LA ASISTENCIA AL PASE DE LISTA DE </w:t>
      </w:r>
      <w:r w:rsidR="00F34B1B">
        <w:rPr>
          <w:rFonts w:ascii="Times New Roman" w:eastAsia="Times New Roman" w:hAnsi="Times New Roman" w:cs="Times New Roman"/>
          <w:sz w:val="24"/>
          <w:szCs w:val="24"/>
          <w:lang w:eastAsia="es-MX"/>
        </w:rPr>
        <w:t>28</w:t>
      </w:r>
      <w:r w:rsidR="007F2E1D">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3D3399">
        <w:rPr>
          <w:rFonts w:ascii="Times New Roman" w:hAnsi="Times New Roman" w:cs="Times New Roman"/>
          <w:i/>
          <w:sz w:val="24"/>
          <w:szCs w:val="24"/>
        </w:rPr>
        <w:t>VÍA PLATAFORMA VIRTUAL</w:t>
      </w:r>
      <w:r w:rsidRPr="003D3399">
        <w:rPr>
          <w:rFonts w:ascii="Times New Roman" w:hAnsi="Times New Roman" w:cs="Times New Roman"/>
          <w:b/>
          <w:sz w:val="24"/>
          <w:szCs w:val="24"/>
        </w:rPr>
        <w:t xml:space="preserve"> </w:t>
      </w:r>
      <w:r w:rsidR="00327470">
        <w:rPr>
          <w:rFonts w:ascii="Times New Roman" w:hAnsi="Times New Roman" w:cs="Times New Roman"/>
          <w:i/>
          <w:sz w:val="24"/>
          <w:szCs w:val="24"/>
        </w:rPr>
        <w:t>8</w:t>
      </w:r>
      <w:r w:rsidRPr="003D3399">
        <w:rPr>
          <w:rFonts w:ascii="Times New Roman" w:eastAsia="Times New Roman" w:hAnsi="Times New Roman" w:cs="Times New Roman"/>
          <w:i/>
          <w:sz w:val="24"/>
          <w:szCs w:val="24"/>
          <w:lang w:eastAsia="es-MX"/>
        </w:rPr>
        <w:t xml:space="preserve"> DIPUTADOS</w:t>
      </w:r>
      <w:r w:rsidRPr="003D3399">
        <w:rPr>
          <w:rFonts w:ascii="Times New Roman" w:hAnsi="Times New Roman" w:cs="Times New Roman"/>
          <w:sz w:val="24"/>
          <w:szCs w:val="24"/>
        </w:rPr>
        <w:t xml:space="preserve">; </w:t>
      </w:r>
      <w:r w:rsidRPr="003D3399">
        <w:rPr>
          <w:rFonts w:ascii="Times New Roman" w:eastAsia="Times New Roman" w:hAnsi="Times New Roman" w:cs="Times New Roman"/>
          <w:sz w:val="24"/>
          <w:szCs w:val="24"/>
          <w:lang w:eastAsia="es-MX"/>
        </w:rPr>
        <w:t xml:space="preserve">INCORPORÁNDOSE </w:t>
      </w:r>
      <w:r w:rsidR="00327470">
        <w:rPr>
          <w:rFonts w:ascii="Times New Roman" w:eastAsia="Times New Roman" w:hAnsi="Times New Roman" w:cs="Times New Roman"/>
          <w:sz w:val="24"/>
          <w:szCs w:val="24"/>
          <w:lang w:eastAsia="es-MX"/>
        </w:rPr>
        <w:t>5</w:t>
      </w:r>
      <w:r w:rsidR="007F2E1D">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EN EL TRANSCURSO DE LA SESIÓN</w:t>
      </w:r>
      <w:r w:rsidR="00701D86">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 xml:space="preserve">Y </w:t>
      </w:r>
      <w:r w:rsidR="00D36291" w:rsidRPr="003D3399">
        <w:rPr>
          <w:rFonts w:ascii="Times New Roman" w:eastAsia="Times New Roman" w:hAnsi="Times New Roman" w:cs="Times New Roman"/>
          <w:sz w:val="24"/>
          <w:szCs w:val="24"/>
          <w:lang w:eastAsia="es-MX"/>
        </w:rPr>
        <w:t>1</w:t>
      </w:r>
      <w:r w:rsidRPr="003D3399">
        <w:rPr>
          <w:rFonts w:ascii="Times New Roman" w:eastAsia="Times New Roman" w:hAnsi="Times New Roman" w:cs="Times New Roman"/>
          <w:sz w:val="24"/>
          <w:szCs w:val="24"/>
          <w:lang w:eastAsia="es-MX"/>
        </w:rPr>
        <w:t xml:space="preserve"> AUSENTE POR ENFERMEDAD; LA C. PRESIDENTA DECLARÓ ABIERTA LA SESIÓN. </w:t>
      </w:r>
      <w:r w:rsidR="00A63FCB">
        <w:rPr>
          <w:rFonts w:ascii="Times New Roman" w:hAnsi="Times New Roman" w:cs="Times New Roman"/>
          <w:sz w:val="24"/>
          <w:szCs w:val="24"/>
        </w:rPr>
        <w:t>SE DIO LECTURA AL ORDEN DEL DÍA</w:t>
      </w:r>
      <w:r w:rsidR="00D36291" w:rsidRPr="003D3399">
        <w:rPr>
          <w:rFonts w:ascii="Times New Roman" w:hAnsi="Times New Roman" w:cs="Times New Roman"/>
          <w:sz w:val="24"/>
          <w:szCs w:val="24"/>
        </w:rPr>
        <w:t>.</w:t>
      </w:r>
    </w:p>
    <w:p w:rsidR="00D36291" w:rsidRPr="003D3399" w:rsidRDefault="00D36291" w:rsidP="00EF3D93">
      <w:pPr>
        <w:widowControl w:val="0"/>
        <w:autoSpaceDE w:val="0"/>
        <w:autoSpaceDN w:val="0"/>
        <w:spacing w:after="0" w:line="240" w:lineRule="auto"/>
        <w:jc w:val="both"/>
        <w:rPr>
          <w:rFonts w:ascii="Times New Roman" w:hAnsi="Times New Roman" w:cs="Times New Roman"/>
          <w:sz w:val="24"/>
          <w:szCs w:val="24"/>
        </w:rPr>
      </w:pPr>
    </w:p>
    <w:p w:rsidR="00EF3D93" w:rsidRPr="003D3399" w:rsidRDefault="00EF3D93" w:rsidP="00EF3D9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bCs/>
          <w:sz w:val="24"/>
          <w:szCs w:val="24"/>
          <w:lang w:eastAsia="es-ES"/>
        </w:rPr>
        <w:t xml:space="preserve">EFECTUADO LO ANTERIOR SE PROCEDIÓ A </w:t>
      </w:r>
      <w:r w:rsidR="00327470">
        <w:rPr>
          <w:rFonts w:ascii="Times New Roman" w:eastAsia="Times New Roman" w:hAnsi="Times New Roman" w:cs="Times New Roman"/>
          <w:bCs/>
          <w:sz w:val="24"/>
          <w:szCs w:val="24"/>
          <w:lang w:eastAsia="es-ES"/>
        </w:rPr>
        <w:t>ESCUCHAR</w:t>
      </w:r>
      <w:r w:rsidRPr="003D3399">
        <w:rPr>
          <w:rFonts w:ascii="Times New Roman" w:eastAsia="Times New Roman" w:hAnsi="Times New Roman" w:cs="Times New Roman"/>
          <w:bCs/>
          <w:sz w:val="24"/>
          <w:szCs w:val="24"/>
          <w:lang w:eastAsia="es-ES"/>
        </w:rPr>
        <w:t xml:space="preserve"> EL HIMNO NACIONAL MEXICANO.</w:t>
      </w:r>
    </w:p>
    <w:p w:rsidR="004D6D1A" w:rsidRPr="003D3399" w:rsidRDefault="004D6D1A"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6622C" w:rsidRPr="003D3399" w:rsidRDefault="0089200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val="es-ES_tradnl" w:eastAsia="es-ES"/>
        </w:rPr>
        <w:t>ACTO SEGUIDO</w:t>
      </w:r>
      <w:r w:rsidR="00F6622C" w:rsidRPr="003D3399">
        <w:rPr>
          <w:rFonts w:ascii="Times New Roman" w:eastAsia="Times New Roman" w:hAnsi="Times New Roman" w:cs="Times New Roman"/>
          <w:sz w:val="24"/>
          <w:szCs w:val="24"/>
          <w:lang w:val="es-ES_tradnl" w:eastAsia="es-ES"/>
        </w:rPr>
        <w:t xml:space="preserve">, </w:t>
      </w:r>
      <w:r w:rsidR="00D36291" w:rsidRPr="003D3399">
        <w:rPr>
          <w:rFonts w:ascii="Times New Roman" w:eastAsia="Times New Roman" w:hAnsi="Times New Roman" w:cs="Times New Roman"/>
          <w:sz w:val="24"/>
          <w:szCs w:val="24"/>
          <w:lang w:val="es-ES_tradnl" w:eastAsia="es-ES"/>
        </w:rPr>
        <w:t>LA PRESIDENTA</w:t>
      </w:r>
      <w:r w:rsidR="00F6622C" w:rsidRPr="003D3399">
        <w:rPr>
          <w:rFonts w:ascii="Times New Roman" w:eastAsia="Times New Roman" w:hAnsi="Times New Roman" w:cs="Times New Roman"/>
          <w:sz w:val="24"/>
          <w:szCs w:val="24"/>
          <w:lang w:val="es-ES_tradnl" w:eastAsia="es-ES"/>
        </w:rPr>
        <w:t xml:space="preserve"> PUSO A CONSIDERACIÓN DE LA ASAMBL</w:t>
      </w:r>
      <w:r w:rsidR="001276FD" w:rsidRPr="003D3399">
        <w:rPr>
          <w:rFonts w:ascii="Times New Roman" w:eastAsia="Times New Roman" w:hAnsi="Times New Roman" w:cs="Times New Roman"/>
          <w:sz w:val="24"/>
          <w:szCs w:val="24"/>
          <w:lang w:val="es-ES_tradnl" w:eastAsia="es-ES"/>
        </w:rPr>
        <w:t>EA LA DISPENSA DE LA LECTURA DE LAS</w:t>
      </w:r>
      <w:r w:rsidR="00F6622C" w:rsidRPr="003D3399">
        <w:rPr>
          <w:rFonts w:ascii="Times New Roman" w:eastAsia="Times New Roman" w:hAnsi="Times New Roman" w:cs="Times New Roman"/>
          <w:sz w:val="24"/>
          <w:szCs w:val="24"/>
          <w:lang w:val="es-ES_tradnl" w:eastAsia="es-ES"/>
        </w:rPr>
        <w:t xml:space="preserve"> ACTA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DE LA</w:t>
      </w:r>
      <w:r w:rsidR="00A72AF7"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SESI</w:t>
      </w:r>
      <w:r w:rsidR="001276FD" w:rsidRPr="003D3399">
        <w:rPr>
          <w:rFonts w:ascii="Times New Roman" w:eastAsia="Times New Roman" w:hAnsi="Times New Roman" w:cs="Times New Roman"/>
          <w:sz w:val="24"/>
          <w:szCs w:val="24"/>
          <w:lang w:val="es-ES_tradnl" w:eastAsia="es-ES"/>
        </w:rPr>
        <w:t>ONES</w:t>
      </w:r>
      <w:r w:rsidR="00F6622C" w:rsidRPr="003D3399">
        <w:rPr>
          <w:rFonts w:ascii="Times New Roman" w:eastAsia="Times New Roman" w:hAnsi="Times New Roman" w:cs="Times New Roman"/>
          <w:sz w:val="24"/>
          <w:szCs w:val="24"/>
          <w:lang w:val="es-ES_tradnl" w:eastAsia="es-ES"/>
        </w:rPr>
        <w:t xml:space="preserve"> ORDINARIA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w:t>
      </w:r>
      <w:r w:rsidR="004D6D1A">
        <w:rPr>
          <w:rFonts w:ascii="Times New Roman" w:eastAsia="Times New Roman" w:hAnsi="Times New Roman" w:cs="Times New Roman"/>
          <w:sz w:val="24"/>
          <w:szCs w:val="24"/>
          <w:lang w:val="es-ES_tradnl" w:eastAsia="es-ES"/>
        </w:rPr>
        <w:t xml:space="preserve">Y SOLEMNE </w:t>
      </w:r>
      <w:r w:rsidR="00F6622C" w:rsidRPr="003D3399">
        <w:rPr>
          <w:rFonts w:ascii="Times New Roman" w:eastAsia="Times New Roman" w:hAnsi="Times New Roman" w:cs="Times New Roman"/>
          <w:sz w:val="24"/>
          <w:szCs w:val="24"/>
          <w:lang w:val="es-ES_tradnl" w:eastAsia="es-ES"/>
        </w:rPr>
        <w:t>CELEBRADA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w:t>
      </w:r>
      <w:r w:rsidR="001276FD" w:rsidRPr="003D3399">
        <w:rPr>
          <w:rFonts w:ascii="Times New Roman" w:eastAsia="Times New Roman" w:hAnsi="Times New Roman" w:cs="Times New Roman"/>
          <w:sz w:val="24"/>
          <w:szCs w:val="24"/>
          <w:lang w:val="es-ES_tradnl" w:eastAsia="es-ES"/>
        </w:rPr>
        <w:t xml:space="preserve">LOS DÍAS </w:t>
      </w:r>
      <w:r w:rsidR="00F34B1B">
        <w:rPr>
          <w:rFonts w:ascii="Times New Roman" w:eastAsia="Times New Roman" w:hAnsi="Times New Roman" w:cs="Times New Roman"/>
          <w:sz w:val="24"/>
          <w:szCs w:val="24"/>
          <w:lang w:val="es-ES_tradnl" w:eastAsia="es-ES"/>
        </w:rPr>
        <w:t>26</w:t>
      </w:r>
      <w:r w:rsidR="001276FD" w:rsidRPr="003D3399">
        <w:rPr>
          <w:rFonts w:ascii="Times New Roman" w:eastAsia="Times New Roman" w:hAnsi="Times New Roman" w:cs="Times New Roman"/>
          <w:sz w:val="24"/>
          <w:szCs w:val="24"/>
          <w:lang w:val="es-ES_tradnl" w:eastAsia="es-ES"/>
        </w:rPr>
        <w:t xml:space="preserve">, </w:t>
      </w:r>
      <w:r w:rsidR="00F34B1B">
        <w:rPr>
          <w:rFonts w:ascii="Times New Roman" w:eastAsia="Times New Roman" w:hAnsi="Times New Roman" w:cs="Times New Roman"/>
          <w:sz w:val="24"/>
          <w:szCs w:val="24"/>
          <w:lang w:val="es-ES_tradnl" w:eastAsia="es-ES"/>
        </w:rPr>
        <w:t>27</w:t>
      </w:r>
      <w:r w:rsidR="00D36291" w:rsidRPr="003D3399">
        <w:rPr>
          <w:rFonts w:ascii="Times New Roman" w:eastAsia="Times New Roman" w:hAnsi="Times New Roman" w:cs="Times New Roman"/>
          <w:sz w:val="24"/>
          <w:szCs w:val="24"/>
          <w:lang w:val="es-ES_tradnl" w:eastAsia="es-ES"/>
        </w:rPr>
        <w:t xml:space="preserve"> Y </w:t>
      </w:r>
      <w:r w:rsidR="003E2F83">
        <w:rPr>
          <w:rFonts w:ascii="Times New Roman" w:eastAsia="Times New Roman" w:hAnsi="Times New Roman" w:cs="Times New Roman"/>
          <w:sz w:val="24"/>
          <w:szCs w:val="24"/>
          <w:lang w:val="es-ES_tradnl" w:eastAsia="es-ES"/>
        </w:rPr>
        <w:t>2</w:t>
      </w:r>
      <w:r w:rsidR="00F34B1B">
        <w:rPr>
          <w:rFonts w:ascii="Times New Roman" w:eastAsia="Times New Roman" w:hAnsi="Times New Roman" w:cs="Times New Roman"/>
          <w:sz w:val="24"/>
          <w:szCs w:val="24"/>
          <w:lang w:val="es-ES_tradnl" w:eastAsia="es-ES"/>
        </w:rPr>
        <w:t>8</w:t>
      </w:r>
      <w:r w:rsidR="001276FD" w:rsidRPr="003D3399">
        <w:rPr>
          <w:rFonts w:ascii="Times New Roman" w:eastAsia="Times New Roman" w:hAnsi="Times New Roman" w:cs="Times New Roman"/>
          <w:sz w:val="24"/>
          <w:szCs w:val="24"/>
          <w:lang w:val="es-ES_tradnl" w:eastAsia="es-ES"/>
        </w:rPr>
        <w:t xml:space="preserve"> DEL MES DE </w:t>
      </w:r>
      <w:r w:rsidR="00D36291" w:rsidRPr="003D3399">
        <w:rPr>
          <w:rFonts w:ascii="Times New Roman" w:eastAsia="Times New Roman" w:hAnsi="Times New Roman" w:cs="Times New Roman"/>
          <w:sz w:val="24"/>
          <w:szCs w:val="24"/>
          <w:lang w:val="es-ES_tradnl" w:eastAsia="es-ES"/>
        </w:rPr>
        <w:t xml:space="preserve">OCTUBRE </w:t>
      </w:r>
      <w:r w:rsidR="00F6622C" w:rsidRPr="003D3399">
        <w:rPr>
          <w:rFonts w:ascii="Times New Roman" w:eastAsia="Times New Roman" w:hAnsi="Times New Roman" w:cs="Times New Roman"/>
          <w:sz w:val="24"/>
          <w:szCs w:val="24"/>
          <w:lang w:val="es-ES_tradnl" w:eastAsia="es-ES"/>
        </w:rPr>
        <w:t xml:space="preserve">DEL AÑO </w:t>
      </w:r>
      <w:r w:rsidR="00DA77C1" w:rsidRPr="003D3399">
        <w:rPr>
          <w:rFonts w:ascii="Times New Roman" w:eastAsia="Times New Roman" w:hAnsi="Times New Roman" w:cs="Times New Roman"/>
          <w:sz w:val="24"/>
          <w:szCs w:val="24"/>
          <w:lang w:val="es-ES_tradnl" w:eastAsia="es-ES"/>
        </w:rPr>
        <w:t>EN CURSO</w:t>
      </w:r>
      <w:r w:rsidR="00F6622C" w:rsidRPr="003D3399">
        <w:rPr>
          <w:rFonts w:ascii="Times New Roman" w:eastAsia="Times New Roman" w:hAnsi="Times New Roman" w:cs="Times New Roman"/>
          <w:sz w:val="24"/>
          <w:szCs w:val="24"/>
          <w:lang w:val="es-ES_tradnl" w:eastAsia="es-ES"/>
        </w:rPr>
        <w:t>, EN VIRTUD DE QUE FUE</w:t>
      </w:r>
      <w:r w:rsidR="001276FD" w:rsidRPr="003D3399">
        <w:rPr>
          <w:rFonts w:ascii="Times New Roman" w:eastAsia="Times New Roman" w:hAnsi="Times New Roman" w:cs="Times New Roman"/>
          <w:sz w:val="24"/>
          <w:szCs w:val="24"/>
          <w:lang w:val="es-ES_tradnl" w:eastAsia="es-ES"/>
        </w:rPr>
        <w:t>RON</w:t>
      </w:r>
      <w:r w:rsidR="00F6622C" w:rsidRPr="003D3399">
        <w:rPr>
          <w:rFonts w:ascii="Times New Roman" w:eastAsia="Times New Roman" w:hAnsi="Times New Roman" w:cs="Times New Roman"/>
          <w:sz w:val="24"/>
          <w:szCs w:val="24"/>
          <w:lang w:val="es-ES_tradnl" w:eastAsia="es-ES"/>
        </w:rPr>
        <w:t xml:space="preserve"> CIRCULADA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CON ANTERIORIDAD, </w:t>
      </w:r>
      <w:r w:rsidR="00F6622C" w:rsidRPr="003D3399">
        <w:rPr>
          <w:rFonts w:ascii="Times New Roman" w:eastAsia="Times New Roman" w:hAnsi="Times New Roman" w:cs="Times New Roman"/>
          <w:i/>
          <w:sz w:val="24"/>
          <w:szCs w:val="24"/>
          <w:lang w:eastAsia="es-ES"/>
        </w:rPr>
        <w:t xml:space="preserve">FUE APROBADA LA DISPENSA POR UNANIMIDAD </w:t>
      </w:r>
      <w:r w:rsidR="00A20B9F" w:rsidRPr="003D3399">
        <w:rPr>
          <w:rFonts w:ascii="Times New Roman" w:eastAsia="Times New Roman" w:hAnsi="Times New Roman" w:cs="Times New Roman"/>
          <w:i/>
          <w:sz w:val="24"/>
          <w:szCs w:val="24"/>
          <w:lang w:eastAsia="es-ES"/>
        </w:rPr>
        <w:t>DE LOS PRESENTES</w:t>
      </w:r>
      <w:r w:rsidR="00D36291" w:rsidRPr="003D3399">
        <w:rPr>
          <w:rFonts w:ascii="Times New Roman" w:eastAsia="Times New Roman" w:hAnsi="Times New Roman" w:cs="Times New Roman"/>
          <w:i/>
          <w:sz w:val="24"/>
          <w:szCs w:val="24"/>
          <w:lang w:eastAsia="es-ES"/>
        </w:rPr>
        <w:t>.</w:t>
      </w:r>
      <w:r w:rsidR="00A20B9F" w:rsidRPr="003D3399">
        <w:rPr>
          <w:rFonts w:ascii="Times New Roman" w:eastAsia="Times New Roman" w:hAnsi="Times New Roman" w:cs="Times New Roman"/>
          <w:sz w:val="24"/>
          <w:szCs w:val="24"/>
          <w:lang w:eastAsia="es-ES"/>
        </w:rPr>
        <w:t xml:space="preserve"> </w:t>
      </w:r>
      <w:r w:rsidR="00F6622C" w:rsidRPr="003D3399">
        <w:rPr>
          <w:rFonts w:ascii="Times New Roman" w:eastAsia="Times New Roman" w:hAnsi="Times New Roman" w:cs="Times New Roman"/>
          <w:sz w:val="24"/>
          <w:szCs w:val="24"/>
          <w:lang w:eastAsia="es-ES"/>
        </w:rPr>
        <w:t>Y AL NO HABER MODIFICACIÓN A LA</w:t>
      </w:r>
      <w:r w:rsidR="001276FD" w:rsidRPr="003D3399">
        <w:rPr>
          <w:rFonts w:ascii="Times New Roman" w:eastAsia="Times New Roman" w:hAnsi="Times New Roman" w:cs="Times New Roman"/>
          <w:sz w:val="24"/>
          <w:szCs w:val="24"/>
          <w:lang w:eastAsia="es-ES"/>
        </w:rPr>
        <w:t>S</w:t>
      </w:r>
      <w:r w:rsidR="00F6622C" w:rsidRPr="003D3399">
        <w:rPr>
          <w:rFonts w:ascii="Times New Roman" w:eastAsia="Times New Roman" w:hAnsi="Times New Roman" w:cs="Times New Roman"/>
          <w:sz w:val="24"/>
          <w:szCs w:val="24"/>
          <w:lang w:eastAsia="es-ES"/>
        </w:rPr>
        <w:t xml:space="preserve"> MISMA</w:t>
      </w:r>
      <w:r w:rsidR="001276FD" w:rsidRPr="003D3399">
        <w:rPr>
          <w:rFonts w:ascii="Times New Roman" w:eastAsia="Times New Roman" w:hAnsi="Times New Roman" w:cs="Times New Roman"/>
          <w:sz w:val="24"/>
          <w:szCs w:val="24"/>
          <w:lang w:eastAsia="es-ES"/>
        </w:rPr>
        <w:t>S</w:t>
      </w:r>
      <w:r w:rsidR="00F6622C" w:rsidRPr="003D3399">
        <w:rPr>
          <w:rFonts w:ascii="Times New Roman" w:eastAsia="Times New Roman" w:hAnsi="Times New Roman" w:cs="Times New Roman"/>
          <w:sz w:val="24"/>
          <w:szCs w:val="24"/>
          <w:lang w:eastAsia="es-ES"/>
        </w:rPr>
        <w:t xml:space="preserve">, SE </w:t>
      </w:r>
      <w:r w:rsidR="00DA77C1" w:rsidRPr="003D3399">
        <w:rPr>
          <w:rFonts w:ascii="Times New Roman" w:eastAsia="Times New Roman" w:hAnsi="Times New Roman" w:cs="Times New Roman"/>
          <w:sz w:val="24"/>
          <w:szCs w:val="24"/>
          <w:lang w:eastAsia="es-ES"/>
        </w:rPr>
        <w:t>PUSIERON</w:t>
      </w:r>
      <w:r w:rsidR="001276FD" w:rsidRPr="003D3399">
        <w:rPr>
          <w:rFonts w:ascii="Times New Roman" w:eastAsia="Times New Roman" w:hAnsi="Times New Roman" w:cs="Times New Roman"/>
          <w:sz w:val="24"/>
          <w:szCs w:val="24"/>
          <w:lang w:eastAsia="es-ES"/>
        </w:rPr>
        <w:t xml:space="preserve"> A CONSIDERACIÓN DEL PLENO</w:t>
      </w:r>
      <w:r w:rsidR="00F6622C" w:rsidRPr="003D3399">
        <w:rPr>
          <w:rFonts w:ascii="Times New Roman" w:eastAsia="Times New Roman" w:hAnsi="Times New Roman" w:cs="Times New Roman"/>
          <w:i/>
          <w:sz w:val="24"/>
          <w:szCs w:val="24"/>
          <w:lang w:eastAsia="es-ES"/>
        </w:rPr>
        <w:t>. SIENDO APROBADA</w:t>
      </w:r>
      <w:r w:rsidR="001276FD" w:rsidRPr="003D3399">
        <w:rPr>
          <w:rFonts w:ascii="Times New Roman" w:eastAsia="Times New Roman" w:hAnsi="Times New Roman" w:cs="Times New Roman"/>
          <w:i/>
          <w:sz w:val="24"/>
          <w:szCs w:val="24"/>
          <w:lang w:eastAsia="es-ES"/>
        </w:rPr>
        <w:t>S</w:t>
      </w:r>
      <w:r w:rsidR="00F6622C" w:rsidRPr="003D3399">
        <w:rPr>
          <w:rFonts w:ascii="Times New Roman" w:eastAsia="Times New Roman" w:hAnsi="Times New Roman" w:cs="Times New Roman"/>
          <w:i/>
          <w:sz w:val="24"/>
          <w:szCs w:val="24"/>
          <w:lang w:eastAsia="es-ES"/>
        </w:rPr>
        <w:t xml:space="preserve"> POR UNANIMIDAD DE LOS PRESENTES.</w:t>
      </w:r>
    </w:p>
    <w:p w:rsidR="00864E1E" w:rsidRPr="003D3399" w:rsidRDefault="00864E1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3D3399"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ASUNTOS EN CARTERA</w:t>
      </w:r>
    </w:p>
    <w:p w:rsidR="005574AF" w:rsidRPr="00E9343C" w:rsidRDefault="00096A21" w:rsidP="0047398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eastAsia="es-ES"/>
        </w:rPr>
        <w:t xml:space="preserve">SE RECIBIERON </w:t>
      </w:r>
      <w:r w:rsidR="00327470">
        <w:rPr>
          <w:rFonts w:ascii="Times New Roman" w:eastAsia="Times New Roman" w:hAnsi="Times New Roman" w:cs="Times New Roman"/>
          <w:b/>
          <w:sz w:val="24"/>
          <w:szCs w:val="24"/>
          <w:u w:val="single"/>
          <w:lang w:eastAsia="es-ES"/>
        </w:rPr>
        <w:t>28</w:t>
      </w:r>
      <w:r w:rsidR="009D7913">
        <w:rPr>
          <w:rFonts w:ascii="Times New Roman" w:eastAsia="Times New Roman" w:hAnsi="Times New Roman" w:cs="Times New Roman"/>
          <w:b/>
          <w:sz w:val="24"/>
          <w:szCs w:val="24"/>
          <w:lang w:eastAsia="es-ES"/>
        </w:rPr>
        <w:t xml:space="preserve"> </w:t>
      </w:r>
      <w:r w:rsidRPr="009D7913">
        <w:rPr>
          <w:rFonts w:ascii="Times New Roman" w:eastAsia="Times New Roman" w:hAnsi="Times New Roman" w:cs="Times New Roman"/>
          <w:sz w:val="24"/>
          <w:szCs w:val="24"/>
          <w:lang w:eastAsia="es-ES"/>
        </w:rPr>
        <w:t>ASUNTOS</w:t>
      </w:r>
      <w:r w:rsidRPr="003D3399">
        <w:rPr>
          <w:rFonts w:ascii="Times New Roman" w:eastAsia="Times New Roman" w:hAnsi="Times New Roman" w:cs="Times New Roman"/>
          <w:sz w:val="24"/>
          <w:szCs w:val="24"/>
          <w:lang w:eastAsia="es-ES"/>
        </w:rPr>
        <w:t xml:space="preserve"> </w:t>
      </w:r>
      <w:r w:rsidRPr="003D3399">
        <w:rPr>
          <w:rFonts w:ascii="Times New Roman" w:hAnsi="Times New Roman" w:cs="Times New Roman"/>
          <w:sz w:val="24"/>
          <w:szCs w:val="24"/>
        </w:rPr>
        <w:t>A LOS CUALES SE LES DIO EL TRÁMITE CORRESPONDIENTE.</w:t>
      </w:r>
      <w:r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b/>
          <w:bCs/>
          <w:sz w:val="24"/>
          <w:szCs w:val="24"/>
          <w:lang w:eastAsia="es-ES"/>
        </w:rPr>
        <w:t xml:space="preserve">(SE ANEXA LISTA). </w:t>
      </w:r>
      <w:r w:rsidR="00E9343C" w:rsidRPr="00E9343C">
        <w:rPr>
          <w:rFonts w:ascii="Times New Roman" w:eastAsia="Times New Roman" w:hAnsi="Times New Roman" w:cs="Times New Roman"/>
          <w:bCs/>
          <w:sz w:val="24"/>
          <w:szCs w:val="24"/>
          <w:lang w:eastAsia="es-ES"/>
        </w:rPr>
        <w:t xml:space="preserve">EL </w:t>
      </w:r>
      <w:proofErr w:type="spellStart"/>
      <w:r w:rsidR="00E9343C" w:rsidRPr="00E9343C">
        <w:rPr>
          <w:rFonts w:ascii="Times New Roman" w:eastAsia="Times New Roman" w:hAnsi="Times New Roman" w:cs="Times New Roman"/>
          <w:bCs/>
          <w:sz w:val="24"/>
          <w:szCs w:val="24"/>
          <w:lang w:eastAsia="es-ES"/>
        </w:rPr>
        <w:t>DIP</w:t>
      </w:r>
      <w:proofErr w:type="spellEnd"/>
      <w:r w:rsidR="00E9343C" w:rsidRPr="00E9343C">
        <w:rPr>
          <w:rFonts w:ascii="Times New Roman" w:eastAsia="Times New Roman" w:hAnsi="Times New Roman" w:cs="Times New Roman"/>
          <w:bCs/>
          <w:sz w:val="24"/>
          <w:szCs w:val="24"/>
          <w:lang w:eastAsia="es-ES"/>
        </w:rPr>
        <w:t xml:space="preserve">. MARCO ANTONIO GONZÁLEZ VALDEZ SOLICITÓ QUE SE TURNARA CON CARÁCTER DE URGENTE EL ASUNTO 11, DÁNDOSELE EL TRÁMITE SOLICITADO. LOS </w:t>
      </w:r>
      <w:proofErr w:type="spellStart"/>
      <w:r w:rsidR="00E9343C" w:rsidRPr="00E9343C">
        <w:rPr>
          <w:rFonts w:ascii="Times New Roman" w:eastAsia="Times New Roman" w:hAnsi="Times New Roman" w:cs="Times New Roman"/>
          <w:bCs/>
          <w:sz w:val="24"/>
          <w:szCs w:val="24"/>
          <w:lang w:eastAsia="es-ES"/>
        </w:rPr>
        <w:t>DIP</w:t>
      </w:r>
      <w:proofErr w:type="spellEnd"/>
      <w:r w:rsidR="00E9343C" w:rsidRPr="00E9343C">
        <w:rPr>
          <w:rFonts w:ascii="Times New Roman" w:eastAsia="Times New Roman" w:hAnsi="Times New Roman" w:cs="Times New Roman"/>
          <w:bCs/>
          <w:sz w:val="24"/>
          <w:szCs w:val="24"/>
          <w:lang w:eastAsia="es-ES"/>
        </w:rPr>
        <w:t>. LUIS ARMANDO TORRES HERNÁNDEZ E IVONNE BUSTOS PAREDES SOLICITARON COPIA</w:t>
      </w:r>
      <w:r w:rsidR="00944D86">
        <w:rPr>
          <w:rFonts w:ascii="Times New Roman" w:eastAsia="Times New Roman" w:hAnsi="Times New Roman" w:cs="Times New Roman"/>
          <w:bCs/>
          <w:sz w:val="24"/>
          <w:szCs w:val="24"/>
          <w:lang w:eastAsia="es-ES"/>
        </w:rPr>
        <w:t xml:space="preserve"> DE LO EXPUESTO EN EL ASUNTO 13,</w:t>
      </w:r>
      <w:r w:rsidR="00E9343C" w:rsidRPr="00E9343C">
        <w:rPr>
          <w:rFonts w:ascii="Times New Roman" w:eastAsia="Times New Roman" w:hAnsi="Times New Roman" w:cs="Times New Roman"/>
          <w:bCs/>
          <w:sz w:val="24"/>
          <w:szCs w:val="24"/>
          <w:lang w:eastAsia="es-ES"/>
        </w:rPr>
        <w:t xml:space="preserve"> LA PRESIDENTA GIRÓ INSTRUCCIONES PARA QUE SE LES PROPORCIONE LO SOLICITADO.</w:t>
      </w:r>
      <w:r w:rsidR="00473987" w:rsidRPr="00E9343C">
        <w:rPr>
          <w:rFonts w:ascii="Times New Roman" w:eastAsia="Times New Roman" w:hAnsi="Times New Roman" w:cs="Times New Roman"/>
          <w:bCs/>
          <w:sz w:val="24"/>
          <w:szCs w:val="24"/>
          <w:lang w:eastAsia="es-ES"/>
        </w:rPr>
        <w:t xml:space="preserve"> </w:t>
      </w:r>
    </w:p>
    <w:p w:rsidR="00473987" w:rsidRDefault="00473987"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3D3399"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INICIATIVAS DE LEY O DECRETO A PRESENTARSE POR LOS CC. DIPUTADOS</w:t>
      </w:r>
    </w:p>
    <w:p w:rsidR="0016606C" w:rsidRPr="003D3399" w:rsidRDefault="0016606C" w:rsidP="001660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bCs/>
          <w:sz w:val="24"/>
          <w:szCs w:val="24"/>
          <w:lang w:eastAsia="es-ES"/>
        </w:rPr>
        <w:t>NO HUBO INTERVENCIONES EN ESTE PUNTO DEL ORDEN DEL DÍA.</w:t>
      </w:r>
    </w:p>
    <w:p w:rsidR="0016606C" w:rsidRPr="003D3399" w:rsidRDefault="0016606C" w:rsidP="001660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E59AF" w:rsidRPr="003D3399" w:rsidRDefault="001E59AF"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INFORME DE COMISIONES</w:t>
      </w:r>
    </w:p>
    <w:p w:rsidR="00473987" w:rsidRPr="00BF6CC0" w:rsidRDefault="00473987" w:rsidP="00473987">
      <w:pPr>
        <w:widowControl w:val="0"/>
        <w:autoSpaceDE w:val="0"/>
        <w:autoSpaceDN w:val="0"/>
        <w:spacing w:after="0" w:line="240" w:lineRule="auto"/>
        <w:ind w:right="-93"/>
        <w:jc w:val="both"/>
        <w:rPr>
          <w:rFonts w:ascii="Times New Roman" w:hAnsi="Times New Roman" w:cs="Times New Roman"/>
          <w:i/>
          <w:sz w:val="24"/>
          <w:szCs w:val="24"/>
        </w:rPr>
      </w:pPr>
      <w:r w:rsidRPr="00BF6CC0">
        <w:rPr>
          <w:rFonts w:ascii="Times New Roman" w:hAnsi="Times New Roman" w:cs="Times New Roman"/>
          <w:bCs/>
          <w:sz w:val="24"/>
          <w:szCs w:val="24"/>
        </w:rPr>
        <w:t xml:space="preserve">LA </w:t>
      </w:r>
      <w:proofErr w:type="spellStart"/>
      <w:r w:rsidRPr="00BF6CC0">
        <w:rPr>
          <w:rFonts w:ascii="Times New Roman" w:hAnsi="Times New Roman" w:cs="Times New Roman"/>
          <w:bCs/>
          <w:sz w:val="24"/>
          <w:szCs w:val="24"/>
        </w:rPr>
        <w:t>DIP</w:t>
      </w:r>
      <w:proofErr w:type="spellEnd"/>
      <w:r w:rsidRPr="00BF6CC0">
        <w:rPr>
          <w:rFonts w:ascii="Times New Roman" w:hAnsi="Times New Roman" w:cs="Times New Roman"/>
          <w:bCs/>
          <w:sz w:val="24"/>
          <w:szCs w:val="24"/>
        </w:rPr>
        <w:t xml:space="preserve">. </w:t>
      </w:r>
      <w:r w:rsidR="00F34B1B">
        <w:rPr>
          <w:rFonts w:ascii="Times New Roman" w:hAnsi="Times New Roman" w:cs="Times New Roman"/>
          <w:bCs/>
          <w:sz w:val="24"/>
          <w:szCs w:val="24"/>
        </w:rPr>
        <w:t>ROSA ISELA CASTRO FLORES</w:t>
      </w:r>
      <w:r>
        <w:rPr>
          <w:rFonts w:ascii="Times New Roman" w:hAnsi="Times New Roman" w:cs="Times New Roman"/>
          <w:bCs/>
          <w:sz w:val="24"/>
          <w:szCs w:val="24"/>
        </w:rPr>
        <w:t xml:space="preserve">, </w:t>
      </w:r>
      <w:r w:rsidRPr="00BF6CC0">
        <w:rPr>
          <w:rFonts w:ascii="Times New Roman" w:hAnsi="Times New Roman" w:cs="Times New Roman"/>
          <w:sz w:val="24"/>
          <w:szCs w:val="24"/>
        </w:rPr>
        <w:t xml:space="preserve">SOLICITÓ SOMETER A </w:t>
      </w:r>
      <w:r w:rsidRPr="00BF6CC0">
        <w:rPr>
          <w:rFonts w:ascii="Times New Roman" w:hAnsi="Times New Roman" w:cs="Times New Roman"/>
          <w:sz w:val="24"/>
          <w:szCs w:val="24"/>
        </w:rPr>
        <w:lastRenderedPageBreak/>
        <w:t xml:space="preserve">CONSIDERACIÓN DEL PLENO DE CONFORMIDAD CON LO ESTABLECIDO EN EL ARTÍCULO 112 BIS DEL REGLAMENTO PARA EL GOBIERNO INTERIOR DEL CONGRESO DEL ESTADO DAR LECTURA ÚNICAMENTE AL PROEMIO Y RESOLUTIVO DE LOS DICTÁMENES </w:t>
      </w:r>
      <w:r w:rsidR="00944D86">
        <w:rPr>
          <w:rFonts w:ascii="Times New Roman" w:hAnsi="Times New Roman" w:cs="Times New Roman"/>
          <w:b/>
          <w:sz w:val="24"/>
          <w:szCs w:val="24"/>
        </w:rPr>
        <w:t>13742</w:t>
      </w:r>
      <w:r w:rsidRPr="00EC6928">
        <w:rPr>
          <w:rFonts w:ascii="Times New Roman" w:hAnsi="Times New Roman" w:cs="Times New Roman"/>
          <w:b/>
          <w:sz w:val="24"/>
          <w:szCs w:val="24"/>
        </w:rPr>
        <w:t>/LXXV</w:t>
      </w:r>
      <w:r w:rsidR="00944D86">
        <w:rPr>
          <w:rFonts w:ascii="Times New Roman" w:hAnsi="Times New Roman" w:cs="Times New Roman"/>
          <w:b/>
          <w:sz w:val="24"/>
          <w:szCs w:val="24"/>
        </w:rPr>
        <w:t xml:space="preserve"> </w:t>
      </w:r>
      <w:r w:rsidR="00944D86">
        <w:rPr>
          <w:rFonts w:ascii="Times New Roman" w:hAnsi="Times New Roman" w:cs="Times New Roman"/>
          <w:sz w:val="24"/>
          <w:szCs w:val="24"/>
        </w:rPr>
        <w:t>DE LA COMISIÓN DE EDUCACIÓN, CULTURA Y DEPORTE</w:t>
      </w:r>
      <w:r>
        <w:rPr>
          <w:rFonts w:ascii="Times New Roman" w:hAnsi="Times New Roman" w:cs="Times New Roman"/>
          <w:sz w:val="24"/>
          <w:szCs w:val="24"/>
        </w:rPr>
        <w:t xml:space="preserve">, </w:t>
      </w:r>
      <w:r w:rsidR="00944D86">
        <w:rPr>
          <w:rFonts w:ascii="Times New Roman" w:hAnsi="Times New Roman" w:cs="Times New Roman"/>
          <w:b/>
          <w:sz w:val="24"/>
          <w:szCs w:val="24"/>
        </w:rPr>
        <w:t>13442</w:t>
      </w:r>
      <w:r w:rsidRPr="00BF6CC0">
        <w:rPr>
          <w:rFonts w:ascii="Times New Roman" w:hAnsi="Times New Roman" w:cs="Times New Roman"/>
          <w:sz w:val="24"/>
          <w:szCs w:val="24"/>
        </w:rPr>
        <w:t>/LXXV,</w:t>
      </w:r>
      <w:r w:rsidRPr="00D9608C">
        <w:rPr>
          <w:rFonts w:ascii="Times New Roman" w:hAnsi="Times New Roman" w:cs="Times New Roman"/>
          <w:b/>
          <w:sz w:val="24"/>
          <w:szCs w:val="24"/>
        </w:rPr>
        <w:t xml:space="preserve"> </w:t>
      </w:r>
      <w:r w:rsidR="00944D86">
        <w:rPr>
          <w:rFonts w:ascii="Times New Roman" w:hAnsi="Times New Roman" w:cs="Times New Roman"/>
          <w:b/>
          <w:sz w:val="24"/>
          <w:szCs w:val="24"/>
        </w:rPr>
        <w:t>13587</w:t>
      </w:r>
      <w:r w:rsidRPr="00124C64">
        <w:rPr>
          <w:rFonts w:ascii="Times New Roman" w:hAnsi="Times New Roman" w:cs="Times New Roman"/>
          <w:b/>
          <w:sz w:val="24"/>
          <w:szCs w:val="24"/>
        </w:rPr>
        <w:t>/LXX</w:t>
      </w:r>
      <w:r w:rsidR="00944D86">
        <w:rPr>
          <w:rFonts w:ascii="Times New Roman" w:hAnsi="Times New Roman" w:cs="Times New Roman"/>
          <w:b/>
          <w:sz w:val="24"/>
          <w:szCs w:val="24"/>
        </w:rPr>
        <w:t>V</w:t>
      </w:r>
      <w:r>
        <w:rPr>
          <w:rFonts w:ascii="Times New Roman" w:hAnsi="Times New Roman" w:cs="Times New Roman"/>
          <w:b/>
          <w:sz w:val="24"/>
          <w:szCs w:val="24"/>
        </w:rPr>
        <w:t xml:space="preserve">, </w:t>
      </w:r>
      <w:r w:rsidR="00944D86">
        <w:rPr>
          <w:rFonts w:ascii="Times New Roman" w:hAnsi="Times New Roman" w:cs="Times New Roman"/>
          <w:b/>
          <w:sz w:val="24"/>
          <w:szCs w:val="24"/>
        </w:rPr>
        <w:t>13654</w:t>
      </w:r>
      <w:r w:rsidR="007F2E1D">
        <w:rPr>
          <w:rFonts w:ascii="Times New Roman" w:hAnsi="Times New Roman" w:cs="Times New Roman"/>
          <w:b/>
          <w:sz w:val="24"/>
          <w:szCs w:val="24"/>
        </w:rPr>
        <w:t>/LXXV,</w:t>
      </w:r>
      <w:r w:rsidR="00944D86">
        <w:rPr>
          <w:rFonts w:ascii="Times New Roman" w:hAnsi="Times New Roman" w:cs="Times New Roman"/>
          <w:sz w:val="24"/>
          <w:szCs w:val="24"/>
        </w:rPr>
        <w:t xml:space="preserve"> DE LA COMISIÓN DE PARA LA IGUALDAD DE GÉNERO; Y</w:t>
      </w:r>
      <w:r>
        <w:rPr>
          <w:rFonts w:ascii="Times New Roman" w:hAnsi="Times New Roman" w:cs="Times New Roman"/>
          <w:b/>
          <w:sz w:val="24"/>
          <w:szCs w:val="24"/>
        </w:rPr>
        <w:t xml:space="preserve"> </w:t>
      </w:r>
      <w:r w:rsidR="00944D86">
        <w:rPr>
          <w:rFonts w:ascii="Times New Roman" w:hAnsi="Times New Roman" w:cs="Times New Roman"/>
          <w:b/>
          <w:sz w:val="24"/>
          <w:szCs w:val="24"/>
        </w:rPr>
        <w:t>13288</w:t>
      </w:r>
      <w:r>
        <w:rPr>
          <w:rFonts w:ascii="Times New Roman" w:hAnsi="Times New Roman" w:cs="Times New Roman"/>
          <w:b/>
          <w:sz w:val="24"/>
          <w:szCs w:val="24"/>
        </w:rPr>
        <w:t>/LXXV</w:t>
      </w:r>
      <w:r w:rsidR="007F2E1D">
        <w:rPr>
          <w:rFonts w:ascii="Times New Roman" w:hAnsi="Times New Roman" w:cs="Times New Roman"/>
          <w:b/>
          <w:sz w:val="24"/>
          <w:szCs w:val="24"/>
        </w:rPr>
        <w:t>,</w:t>
      </w:r>
      <w:r>
        <w:rPr>
          <w:rFonts w:ascii="Times New Roman" w:hAnsi="Times New Roman" w:cs="Times New Roman"/>
          <w:sz w:val="24"/>
          <w:szCs w:val="24"/>
        </w:rPr>
        <w:t xml:space="preserve"> </w:t>
      </w:r>
      <w:r w:rsidRPr="00BF6CC0">
        <w:rPr>
          <w:rFonts w:ascii="Times New Roman" w:hAnsi="Times New Roman" w:cs="Times New Roman"/>
          <w:sz w:val="24"/>
          <w:szCs w:val="24"/>
        </w:rPr>
        <w:t>DE LA COMISI</w:t>
      </w:r>
      <w:r w:rsidR="00944D86">
        <w:rPr>
          <w:rFonts w:ascii="Times New Roman" w:hAnsi="Times New Roman" w:cs="Times New Roman"/>
          <w:sz w:val="24"/>
          <w:szCs w:val="24"/>
        </w:rPr>
        <w:t>ÓN</w:t>
      </w:r>
      <w:r w:rsidRPr="00BF6CC0">
        <w:rPr>
          <w:rFonts w:ascii="Times New Roman" w:hAnsi="Times New Roman" w:cs="Times New Roman"/>
          <w:sz w:val="24"/>
          <w:szCs w:val="24"/>
        </w:rPr>
        <w:t xml:space="preserve"> DE </w:t>
      </w:r>
      <w:r w:rsidR="00944D86">
        <w:rPr>
          <w:rFonts w:ascii="Times New Roman" w:hAnsi="Times New Roman" w:cs="Times New Roman"/>
          <w:sz w:val="24"/>
          <w:szCs w:val="24"/>
        </w:rPr>
        <w:t>LEGISLACIÓN</w:t>
      </w:r>
      <w:r w:rsidRPr="00BF6CC0">
        <w:rPr>
          <w:rFonts w:ascii="Times New Roman" w:hAnsi="Times New Roman" w:cs="Times New Roman"/>
          <w:sz w:val="24"/>
          <w:szCs w:val="24"/>
        </w:rPr>
        <w:t xml:space="preserve"> - </w:t>
      </w:r>
      <w:r w:rsidRPr="00BF6CC0">
        <w:rPr>
          <w:rFonts w:ascii="Times New Roman" w:hAnsi="Times New Roman" w:cs="Times New Roman"/>
          <w:i/>
          <w:sz w:val="24"/>
          <w:szCs w:val="24"/>
        </w:rPr>
        <w:t xml:space="preserve">FUE APROBADA LA DISPENSA DE TRÁMITE POR UNANIMIDAD DE LOS PRESENTES. </w:t>
      </w:r>
    </w:p>
    <w:p w:rsidR="00473987" w:rsidRPr="00BF6CC0" w:rsidRDefault="00473987" w:rsidP="00473987">
      <w:pPr>
        <w:spacing w:after="0" w:line="240" w:lineRule="auto"/>
        <w:jc w:val="both"/>
        <w:rPr>
          <w:rFonts w:ascii="Times New Roman" w:hAnsi="Times New Roman" w:cs="Times New Roman"/>
          <w:color w:val="000000"/>
          <w:sz w:val="24"/>
          <w:szCs w:val="24"/>
        </w:rPr>
      </w:pPr>
    </w:p>
    <w:p w:rsidR="00473987" w:rsidRPr="00085BEF" w:rsidRDefault="00473987" w:rsidP="00473987">
      <w:pPr>
        <w:widowControl w:val="0"/>
        <w:autoSpaceDE w:val="0"/>
        <w:autoSpaceDN w:val="0"/>
        <w:spacing w:after="0" w:line="240" w:lineRule="auto"/>
        <w:jc w:val="both"/>
        <w:rPr>
          <w:rFonts w:ascii="Times New Roman" w:hAnsi="Times New Roman" w:cs="Times New Roman"/>
          <w:b/>
          <w:color w:val="000000"/>
          <w:sz w:val="24"/>
          <w:szCs w:val="24"/>
        </w:rPr>
      </w:pPr>
      <w:r w:rsidRPr="00085BEF">
        <w:rPr>
          <w:rFonts w:ascii="Times New Roman" w:hAnsi="Times New Roman" w:cs="Times New Roman"/>
          <w:color w:val="000000"/>
          <w:sz w:val="24"/>
          <w:szCs w:val="24"/>
        </w:rPr>
        <w:t xml:space="preserve">LA </w:t>
      </w:r>
      <w:proofErr w:type="spellStart"/>
      <w:r w:rsidRPr="00085BEF">
        <w:rPr>
          <w:rFonts w:ascii="Times New Roman" w:hAnsi="Times New Roman" w:cs="Times New Roman"/>
          <w:color w:val="000000"/>
          <w:sz w:val="24"/>
          <w:szCs w:val="24"/>
        </w:rPr>
        <w:t>DIP</w:t>
      </w:r>
      <w:proofErr w:type="spellEnd"/>
      <w:r w:rsidRPr="00085BEF">
        <w:rPr>
          <w:rFonts w:ascii="Times New Roman" w:hAnsi="Times New Roman" w:cs="Times New Roman"/>
          <w:color w:val="000000"/>
          <w:sz w:val="24"/>
          <w:szCs w:val="24"/>
        </w:rPr>
        <w:t xml:space="preserve">. </w:t>
      </w:r>
      <w:r w:rsidR="00F34B1B" w:rsidRPr="00085BEF">
        <w:rPr>
          <w:rFonts w:ascii="Times New Roman" w:hAnsi="Times New Roman" w:cs="Times New Roman"/>
          <w:bCs/>
          <w:sz w:val="24"/>
          <w:szCs w:val="24"/>
        </w:rPr>
        <w:t>ROSA ISELA CASTRO FLORES</w:t>
      </w:r>
      <w:r w:rsidRPr="00085BEF">
        <w:rPr>
          <w:rFonts w:ascii="Times New Roman" w:hAnsi="Times New Roman" w:cs="Times New Roman"/>
          <w:color w:val="000000"/>
          <w:sz w:val="24"/>
          <w:szCs w:val="24"/>
        </w:rPr>
        <w:t xml:space="preserve">, INTEGRANTE DE LA COMISIÓN DE </w:t>
      </w:r>
      <w:r w:rsidR="00F34B1B" w:rsidRPr="00085BEF">
        <w:rPr>
          <w:rFonts w:ascii="Times New Roman" w:hAnsi="Times New Roman" w:cs="Times New Roman"/>
          <w:color w:val="000000"/>
          <w:sz w:val="24"/>
          <w:szCs w:val="24"/>
        </w:rPr>
        <w:t>EDUCACIÓN, CULTURA Y DEPORTE</w:t>
      </w:r>
      <w:r w:rsidRPr="00085BEF">
        <w:rPr>
          <w:rFonts w:ascii="Times New Roman" w:hAnsi="Times New Roman" w:cs="Times New Roman"/>
          <w:color w:val="000000"/>
          <w:sz w:val="24"/>
          <w:szCs w:val="24"/>
        </w:rPr>
        <w:t xml:space="preserve">, </w:t>
      </w:r>
      <w:r w:rsidRPr="00085BEF">
        <w:rPr>
          <w:rFonts w:ascii="Times New Roman" w:hAnsi="Times New Roman" w:cs="Times New Roman"/>
          <w:sz w:val="24"/>
          <w:szCs w:val="24"/>
        </w:rPr>
        <w:t xml:space="preserve">DIO LECTURA AL PROEMIO Y RESOLUTIVO DEL DICTAMEN </w:t>
      </w:r>
      <w:proofErr w:type="spellStart"/>
      <w:r w:rsidRPr="00085BEF">
        <w:rPr>
          <w:rFonts w:ascii="Times New Roman" w:hAnsi="Times New Roman" w:cs="Times New Roman"/>
          <w:b/>
          <w:sz w:val="24"/>
          <w:szCs w:val="24"/>
        </w:rPr>
        <w:t>EXP</w:t>
      </w:r>
      <w:proofErr w:type="spellEnd"/>
      <w:r w:rsidRPr="00085BEF">
        <w:rPr>
          <w:rFonts w:ascii="Times New Roman" w:hAnsi="Times New Roman" w:cs="Times New Roman"/>
          <w:b/>
          <w:sz w:val="24"/>
          <w:szCs w:val="24"/>
        </w:rPr>
        <w:t xml:space="preserve">. </w:t>
      </w:r>
      <w:r w:rsidR="00F34B1B" w:rsidRPr="00085BEF">
        <w:rPr>
          <w:rFonts w:ascii="Times New Roman" w:hAnsi="Times New Roman" w:cs="Times New Roman"/>
          <w:b/>
          <w:sz w:val="24"/>
          <w:szCs w:val="24"/>
        </w:rPr>
        <w:t>13742</w:t>
      </w:r>
      <w:r w:rsidRPr="00085BEF">
        <w:rPr>
          <w:rFonts w:ascii="Times New Roman" w:hAnsi="Times New Roman" w:cs="Times New Roman"/>
          <w:b/>
          <w:sz w:val="24"/>
          <w:szCs w:val="24"/>
        </w:rPr>
        <w:t>/LXXV</w:t>
      </w:r>
      <w:r w:rsidRPr="00085BEF">
        <w:rPr>
          <w:rFonts w:ascii="Times New Roman" w:hAnsi="Times New Roman" w:cs="Times New Roman"/>
          <w:sz w:val="24"/>
          <w:szCs w:val="24"/>
        </w:rPr>
        <w:t>,</w:t>
      </w:r>
      <w:r w:rsidR="00F34B1B" w:rsidRPr="00085BEF">
        <w:rPr>
          <w:rFonts w:ascii="Times New Roman" w:hAnsi="Times New Roman" w:cs="Times New Roman"/>
          <w:color w:val="000000"/>
          <w:sz w:val="24"/>
          <w:szCs w:val="24"/>
        </w:rPr>
        <w:t xml:space="preserve"> EL CUAL CONTIENE SOLICITUD PARA LA CREACIÓN DEL MUSEO DE LA MUJER EN EL ESTADO. ACORDÁNDOSE QUE SE REMITE AL TITULAR DEL PODER EJECUTIVO. </w:t>
      </w:r>
      <w:r w:rsidR="00CD150A" w:rsidRPr="00085BEF">
        <w:rPr>
          <w:rFonts w:ascii="Times New Roman" w:hAnsi="Times New Roman" w:cs="Times New Roman"/>
          <w:color w:val="000000"/>
          <w:sz w:val="24"/>
          <w:szCs w:val="24"/>
        </w:rPr>
        <w:t>INT</w:t>
      </w:r>
      <w:r w:rsidR="007F2E1D" w:rsidRPr="00085BEF">
        <w:rPr>
          <w:rFonts w:ascii="Times New Roman" w:hAnsi="Times New Roman" w:cs="Times New Roman"/>
          <w:color w:val="000000"/>
          <w:sz w:val="24"/>
          <w:szCs w:val="24"/>
        </w:rPr>
        <w:t>ERVINO A FAVOR DEL DICTAMEN</w:t>
      </w:r>
      <w:r w:rsidR="00CD150A" w:rsidRPr="00085BEF">
        <w:rPr>
          <w:rFonts w:ascii="Times New Roman" w:hAnsi="Times New Roman" w:cs="Times New Roman"/>
          <w:color w:val="000000"/>
          <w:sz w:val="24"/>
          <w:szCs w:val="24"/>
        </w:rPr>
        <w:t xml:space="preserve"> LA </w:t>
      </w:r>
      <w:proofErr w:type="spellStart"/>
      <w:r w:rsidR="00CD150A" w:rsidRPr="00085BEF">
        <w:rPr>
          <w:rFonts w:ascii="Times New Roman" w:hAnsi="Times New Roman" w:cs="Times New Roman"/>
          <w:color w:val="000000"/>
          <w:sz w:val="24"/>
          <w:szCs w:val="24"/>
        </w:rPr>
        <w:t>DIP</w:t>
      </w:r>
      <w:proofErr w:type="spellEnd"/>
      <w:r w:rsidR="00CD150A" w:rsidRPr="00085BEF">
        <w:rPr>
          <w:rFonts w:ascii="Times New Roman" w:hAnsi="Times New Roman" w:cs="Times New Roman"/>
          <w:color w:val="000000"/>
          <w:sz w:val="24"/>
          <w:szCs w:val="24"/>
        </w:rPr>
        <w:t xml:space="preserve">. </w:t>
      </w:r>
      <w:r w:rsidR="00F34B1B" w:rsidRPr="00085BEF">
        <w:rPr>
          <w:rFonts w:ascii="Times New Roman" w:hAnsi="Times New Roman" w:cs="Times New Roman"/>
          <w:color w:val="000000"/>
          <w:sz w:val="24"/>
          <w:szCs w:val="24"/>
        </w:rPr>
        <w:t>ALEJANDRA LARA MAIZ</w:t>
      </w:r>
      <w:r w:rsidR="00CD150A" w:rsidRPr="00085BEF">
        <w:rPr>
          <w:rFonts w:ascii="Times New Roman" w:hAnsi="Times New Roman" w:cs="Times New Roman"/>
          <w:color w:val="000000"/>
          <w:sz w:val="24"/>
          <w:szCs w:val="24"/>
        </w:rPr>
        <w:t xml:space="preserve">. </w:t>
      </w:r>
      <w:r w:rsidR="00552AE9" w:rsidRPr="00085BEF">
        <w:rPr>
          <w:rFonts w:ascii="Times New Roman" w:hAnsi="Times New Roman" w:cs="Times New Roman"/>
          <w:b/>
          <w:color w:val="000000"/>
          <w:sz w:val="24"/>
          <w:szCs w:val="24"/>
        </w:rPr>
        <w:t xml:space="preserve">FUE APROBADO EL DICTAMEN POR UNANIMIDAD DE 37 VOTOS. </w:t>
      </w:r>
    </w:p>
    <w:p w:rsidR="00CD150A" w:rsidRPr="00085BEF" w:rsidRDefault="00CD150A" w:rsidP="00473987">
      <w:pPr>
        <w:widowControl w:val="0"/>
        <w:autoSpaceDE w:val="0"/>
        <w:autoSpaceDN w:val="0"/>
        <w:spacing w:after="0" w:line="240" w:lineRule="auto"/>
        <w:jc w:val="both"/>
        <w:rPr>
          <w:rFonts w:ascii="Times New Roman" w:hAnsi="Times New Roman" w:cs="Times New Roman"/>
          <w:color w:val="000000"/>
          <w:sz w:val="24"/>
          <w:szCs w:val="24"/>
        </w:rPr>
      </w:pPr>
    </w:p>
    <w:p w:rsidR="003B006D" w:rsidRPr="00085BEF" w:rsidRDefault="00085BEF" w:rsidP="003B006D">
      <w:pPr>
        <w:widowControl w:val="0"/>
        <w:autoSpaceDE w:val="0"/>
        <w:autoSpaceDN w:val="0"/>
        <w:spacing w:after="0" w:line="240" w:lineRule="auto"/>
        <w:jc w:val="both"/>
        <w:rPr>
          <w:rFonts w:ascii="Times New Roman" w:hAnsi="Times New Roman" w:cs="Times New Roman"/>
          <w:b/>
          <w:color w:val="000000"/>
          <w:sz w:val="24"/>
          <w:szCs w:val="24"/>
        </w:rPr>
      </w:pPr>
      <w:r w:rsidRPr="00085BEF">
        <w:rPr>
          <w:rFonts w:ascii="Times New Roman" w:hAnsi="Times New Roman" w:cs="Times New Roman"/>
          <w:color w:val="000000"/>
          <w:sz w:val="24"/>
          <w:szCs w:val="24"/>
        </w:rPr>
        <w:t xml:space="preserve">LA </w:t>
      </w:r>
      <w:proofErr w:type="spellStart"/>
      <w:r w:rsidRPr="00085BEF">
        <w:rPr>
          <w:rFonts w:ascii="Times New Roman" w:hAnsi="Times New Roman" w:cs="Times New Roman"/>
          <w:color w:val="000000"/>
          <w:sz w:val="24"/>
          <w:szCs w:val="24"/>
        </w:rPr>
        <w:t>DIP</w:t>
      </w:r>
      <w:proofErr w:type="spellEnd"/>
      <w:r w:rsidRPr="00085BEF">
        <w:rPr>
          <w:rFonts w:ascii="Times New Roman" w:hAnsi="Times New Roman" w:cs="Times New Roman"/>
          <w:color w:val="000000"/>
          <w:sz w:val="24"/>
          <w:szCs w:val="24"/>
        </w:rPr>
        <w:t xml:space="preserve">. LETICIA MARLENE BENVENUTTI VILLARREAL, INTEGRANTE DE LA COMISIÓN PARA LA IGUALDAD DE GÉNERO, </w:t>
      </w:r>
      <w:r w:rsidRPr="00085BEF">
        <w:rPr>
          <w:rFonts w:ascii="Times New Roman" w:hAnsi="Times New Roman" w:cs="Times New Roman"/>
          <w:sz w:val="24"/>
          <w:szCs w:val="24"/>
        </w:rPr>
        <w:t xml:space="preserve">DIO LECTURA AL PROEMIO Y RESOLUTIVO DEL DICTAMEN </w:t>
      </w:r>
      <w:proofErr w:type="spellStart"/>
      <w:r w:rsidRPr="00085BEF">
        <w:rPr>
          <w:rFonts w:ascii="Times New Roman" w:hAnsi="Times New Roman" w:cs="Times New Roman"/>
          <w:b/>
          <w:sz w:val="24"/>
          <w:szCs w:val="24"/>
        </w:rPr>
        <w:t>EXP</w:t>
      </w:r>
      <w:proofErr w:type="spellEnd"/>
      <w:r w:rsidRPr="00085BEF">
        <w:rPr>
          <w:rFonts w:ascii="Times New Roman" w:hAnsi="Times New Roman" w:cs="Times New Roman"/>
          <w:b/>
          <w:sz w:val="24"/>
          <w:szCs w:val="24"/>
        </w:rPr>
        <w:t>. 13442/LXXV</w:t>
      </w:r>
      <w:r w:rsidRPr="00085BEF">
        <w:rPr>
          <w:rFonts w:ascii="Times New Roman" w:hAnsi="Times New Roman" w:cs="Times New Roman"/>
          <w:sz w:val="24"/>
          <w:szCs w:val="24"/>
        </w:rPr>
        <w:t>,</w:t>
      </w:r>
      <w:r w:rsidRPr="00085BEF">
        <w:rPr>
          <w:rFonts w:ascii="Times New Roman" w:hAnsi="Times New Roman" w:cs="Times New Roman"/>
          <w:color w:val="000000"/>
          <w:sz w:val="24"/>
          <w:szCs w:val="24"/>
        </w:rPr>
        <w:t xml:space="preserve"> EL CUAL CONTIENE INICIATIVA DE REFORMA POR MODIFICACIÓN A DIVERSAS DISPOSICIONES DE LA LEY DE ACCESO DE LAS MUJERES A UNA VIDA LIBRE DE VIOLENCIA, EN RELACIÓN A LA VIOLENCIA EN CONTRA DE LAS MUJERES Y ESTABLECER EL CONCEPTO “EMPODERAMIENTO DE LA MUJER”. ACORDÁNDOSE QUE ES DE APROBARSE. </w:t>
      </w:r>
      <w:r w:rsidRPr="00085BEF">
        <w:rPr>
          <w:rFonts w:ascii="Times New Roman" w:hAnsi="Times New Roman" w:cs="Times New Roman"/>
          <w:sz w:val="24"/>
          <w:szCs w:val="24"/>
        </w:rPr>
        <w:t xml:space="preserve">DE CONFORMIDAD CON EL PROCESO LEGISLATIVO Y AL NO HABER DIPUTADOS QUE DESEEN RESERVAR ALGÚN ARTÍCULO O ARTÍCULOS TRANSITORIOS, SE PROCEDIÓ SU DISCUSIÓN EN LO GENERAL. </w:t>
      </w:r>
      <w:r w:rsidRPr="00085BEF">
        <w:rPr>
          <w:rFonts w:ascii="Times New Roman" w:hAnsi="Times New Roman" w:cs="Times New Roman"/>
          <w:color w:val="000000"/>
          <w:sz w:val="24"/>
          <w:szCs w:val="24"/>
        </w:rPr>
        <w:t xml:space="preserve">INTERVINO EN LO GENERAL A FAVOR DEL DICTAMEN LA </w:t>
      </w:r>
      <w:proofErr w:type="spellStart"/>
      <w:r w:rsidRPr="00085BEF">
        <w:rPr>
          <w:rFonts w:ascii="Times New Roman" w:hAnsi="Times New Roman" w:cs="Times New Roman"/>
          <w:color w:val="000000"/>
          <w:sz w:val="24"/>
          <w:szCs w:val="24"/>
        </w:rPr>
        <w:t>DIP</w:t>
      </w:r>
      <w:proofErr w:type="spellEnd"/>
      <w:r w:rsidRPr="00085BEF">
        <w:rPr>
          <w:rFonts w:ascii="Times New Roman" w:hAnsi="Times New Roman" w:cs="Times New Roman"/>
          <w:color w:val="000000"/>
          <w:sz w:val="24"/>
          <w:szCs w:val="24"/>
        </w:rPr>
        <w:t xml:space="preserve">. ALEJANDRA GARCÍA ORTIZ. </w:t>
      </w:r>
      <w:r w:rsidRPr="00085BEF">
        <w:rPr>
          <w:rFonts w:ascii="Times New Roman" w:hAnsi="Times New Roman" w:cs="Times New Roman"/>
          <w:b/>
          <w:color w:val="000000"/>
          <w:sz w:val="24"/>
          <w:szCs w:val="24"/>
        </w:rPr>
        <w:t xml:space="preserve">FUE APROBADO EL DICTAMEN </w:t>
      </w:r>
      <w:r w:rsidR="00334798">
        <w:rPr>
          <w:rFonts w:ascii="Times New Roman" w:hAnsi="Times New Roman" w:cs="Times New Roman"/>
          <w:b/>
          <w:color w:val="000000"/>
          <w:sz w:val="24"/>
          <w:szCs w:val="24"/>
        </w:rPr>
        <w:t xml:space="preserve">EN LO GENERAL Y EN LO PARTICULAR </w:t>
      </w:r>
      <w:r w:rsidRPr="00085BEF">
        <w:rPr>
          <w:rFonts w:ascii="Times New Roman" w:hAnsi="Times New Roman" w:cs="Times New Roman"/>
          <w:b/>
          <w:color w:val="000000"/>
          <w:sz w:val="24"/>
          <w:szCs w:val="24"/>
        </w:rPr>
        <w:t>POR UNANIMIDAD DE 38 VOTOS. ELABORÁNDOSE DEL DECRETO CORRESPONDIENTE.</w:t>
      </w:r>
    </w:p>
    <w:p w:rsidR="00CD150A" w:rsidRPr="00085BEF" w:rsidRDefault="00CD150A" w:rsidP="00552AE9">
      <w:pPr>
        <w:widowControl w:val="0"/>
        <w:autoSpaceDE w:val="0"/>
        <w:autoSpaceDN w:val="0"/>
        <w:spacing w:after="0" w:line="240" w:lineRule="auto"/>
        <w:jc w:val="both"/>
        <w:rPr>
          <w:rFonts w:ascii="Times New Roman" w:hAnsi="Times New Roman" w:cs="Times New Roman"/>
          <w:color w:val="000000"/>
          <w:sz w:val="24"/>
          <w:szCs w:val="24"/>
        </w:rPr>
      </w:pPr>
    </w:p>
    <w:p w:rsidR="005C1055" w:rsidRPr="00085BEF" w:rsidRDefault="005C1055" w:rsidP="005C1055">
      <w:pPr>
        <w:widowControl w:val="0"/>
        <w:autoSpaceDE w:val="0"/>
        <w:autoSpaceDN w:val="0"/>
        <w:spacing w:after="0" w:line="240" w:lineRule="auto"/>
        <w:jc w:val="both"/>
        <w:rPr>
          <w:rFonts w:ascii="Times New Roman" w:hAnsi="Times New Roman" w:cs="Times New Roman"/>
          <w:color w:val="000000"/>
          <w:sz w:val="24"/>
          <w:szCs w:val="24"/>
        </w:rPr>
      </w:pPr>
      <w:r w:rsidRPr="00085BEF">
        <w:rPr>
          <w:rFonts w:ascii="Times New Roman" w:hAnsi="Times New Roman" w:cs="Times New Roman"/>
          <w:color w:val="000000"/>
          <w:sz w:val="24"/>
          <w:szCs w:val="24"/>
        </w:rPr>
        <w:t xml:space="preserve">LA </w:t>
      </w:r>
      <w:proofErr w:type="spellStart"/>
      <w:r w:rsidRPr="00085BEF">
        <w:rPr>
          <w:rFonts w:ascii="Times New Roman" w:hAnsi="Times New Roman" w:cs="Times New Roman"/>
          <w:color w:val="000000"/>
          <w:sz w:val="24"/>
          <w:szCs w:val="24"/>
        </w:rPr>
        <w:t>DIP</w:t>
      </w:r>
      <w:proofErr w:type="spellEnd"/>
      <w:r w:rsidRPr="00085BEF">
        <w:rPr>
          <w:rFonts w:ascii="Times New Roman" w:hAnsi="Times New Roman" w:cs="Times New Roman"/>
          <w:color w:val="000000"/>
          <w:sz w:val="24"/>
          <w:szCs w:val="24"/>
        </w:rPr>
        <w:t>. ROSA ISELA CASTRO FLORES</w:t>
      </w:r>
      <w:r w:rsidR="0084498F" w:rsidRPr="00085BEF">
        <w:rPr>
          <w:rFonts w:ascii="Times New Roman" w:hAnsi="Times New Roman" w:cs="Times New Roman"/>
          <w:color w:val="000000"/>
          <w:sz w:val="24"/>
          <w:szCs w:val="24"/>
        </w:rPr>
        <w:t xml:space="preserve">, INTEGRANTE DE LA COMISIÓN DE </w:t>
      </w:r>
      <w:r w:rsidRPr="00085BEF">
        <w:rPr>
          <w:rFonts w:ascii="Times New Roman" w:hAnsi="Times New Roman" w:cs="Times New Roman"/>
          <w:color w:val="000000"/>
          <w:sz w:val="24"/>
          <w:szCs w:val="24"/>
        </w:rPr>
        <w:t>PARA LA IGUALDAD DE GÉNERO</w:t>
      </w:r>
      <w:r w:rsidR="0084498F" w:rsidRPr="00085BEF">
        <w:rPr>
          <w:rFonts w:ascii="Times New Roman" w:hAnsi="Times New Roman" w:cs="Times New Roman"/>
          <w:color w:val="000000"/>
          <w:sz w:val="24"/>
          <w:szCs w:val="24"/>
        </w:rPr>
        <w:t xml:space="preserve">, </w:t>
      </w:r>
      <w:r w:rsidR="0084498F" w:rsidRPr="00085BEF">
        <w:rPr>
          <w:rFonts w:ascii="Times New Roman" w:hAnsi="Times New Roman" w:cs="Times New Roman"/>
          <w:sz w:val="24"/>
          <w:szCs w:val="24"/>
        </w:rPr>
        <w:t xml:space="preserve">DIO LECTURA AL PROEMIO Y RESOLUTIVO DEL DICTAMEN </w:t>
      </w:r>
      <w:proofErr w:type="spellStart"/>
      <w:r w:rsidR="0084498F" w:rsidRPr="00085BEF">
        <w:rPr>
          <w:rFonts w:ascii="Times New Roman" w:hAnsi="Times New Roman" w:cs="Times New Roman"/>
          <w:b/>
          <w:sz w:val="24"/>
          <w:szCs w:val="24"/>
        </w:rPr>
        <w:t>EXP</w:t>
      </w:r>
      <w:proofErr w:type="spellEnd"/>
      <w:r w:rsidR="0084498F" w:rsidRPr="00085BEF">
        <w:rPr>
          <w:rFonts w:ascii="Times New Roman" w:hAnsi="Times New Roman" w:cs="Times New Roman"/>
          <w:b/>
          <w:sz w:val="24"/>
          <w:szCs w:val="24"/>
        </w:rPr>
        <w:t xml:space="preserve">. </w:t>
      </w:r>
      <w:r w:rsidRPr="00085BEF">
        <w:rPr>
          <w:rFonts w:ascii="Times New Roman" w:hAnsi="Times New Roman" w:cs="Times New Roman"/>
          <w:b/>
          <w:sz w:val="24"/>
          <w:szCs w:val="24"/>
        </w:rPr>
        <w:t>13587</w:t>
      </w:r>
      <w:r w:rsidR="0084498F" w:rsidRPr="00085BEF">
        <w:rPr>
          <w:rFonts w:ascii="Times New Roman" w:hAnsi="Times New Roman" w:cs="Times New Roman"/>
          <w:b/>
          <w:sz w:val="24"/>
          <w:szCs w:val="24"/>
        </w:rPr>
        <w:t>/LXXV</w:t>
      </w:r>
      <w:r w:rsidR="0084498F" w:rsidRPr="00085BEF">
        <w:rPr>
          <w:rFonts w:ascii="Times New Roman" w:hAnsi="Times New Roman" w:cs="Times New Roman"/>
          <w:sz w:val="24"/>
          <w:szCs w:val="24"/>
        </w:rPr>
        <w:t>,</w:t>
      </w:r>
      <w:r w:rsidR="0084498F" w:rsidRPr="00085BEF">
        <w:rPr>
          <w:rFonts w:ascii="Times New Roman" w:hAnsi="Times New Roman" w:cs="Times New Roman"/>
          <w:color w:val="000000"/>
          <w:sz w:val="24"/>
          <w:szCs w:val="24"/>
        </w:rPr>
        <w:t xml:space="preserve"> EL CUAL CONTIENE</w:t>
      </w:r>
      <w:r w:rsidR="00F30A83" w:rsidRPr="00085BEF">
        <w:rPr>
          <w:rFonts w:ascii="Times New Roman" w:hAnsi="Times New Roman" w:cs="Times New Roman"/>
          <w:color w:val="000000"/>
          <w:sz w:val="24"/>
          <w:szCs w:val="24"/>
        </w:rPr>
        <w:t xml:space="preserve"> </w:t>
      </w:r>
      <w:r w:rsidRPr="00085BEF">
        <w:rPr>
          <w:rFonts w:ascii="Times New Roman" w:hAnsi="Times New Roman" w:cs="Times New Roman"/>
          <w:color w:val="000000"/>
          <w:sz w:val="24"/>
          <w:szCs w:val="24"/>
        </w:rPr>
        <w:t xml:space="preserve">INICIATIVA DE REFORMA POR </w:t>
      </w:r>
      <w:proofErr w:type="spellStart"/>
      <w:r w:rsidRPr="00085BEF">
        <w:rPr>
          <w:rFonts w:ascii="Times New Roman" w:hAnsi="Times New Roman" w:cs="Times New Roman"/>
          <w:color w:val="000000"/>
          <w:sz w:val="24"/>
          <w:szCs w:val="24"/>
        </w:rPr>
        <w:t>ADICION</w:t>
      </w:r>
      <w:proofErr w:type="spellEnd"/>
      <w:r w:rsidRPr="00085BEF">
        <w:rPr>
          <w:rFonts w:ascii="Times New Roman" w:hAnsi="Times New Roman" w:cs="Times New Roman"/>
          <w:color w:val="000000"/>
          <w:sz w:val="24"/>
          <w:szCs w:val="24"/>
        </w:rPr>
        <w:t xml:space="preserve"> DE LAS FRACCIONES X BIS Y X</w:t>
      </w:r>
      <w:r w:rsidR="00085BEF">
        <w:rPr>
          <w:rFonts w:ascii="Times New Roman" w:hAnsi="Times New Roman" w:cs="Times New Roman"/>
          <w:color w:val="000000"/>
          <w:sz w:val="24"/>
          <w:szCs w:val="24"/>
        </w:rPr>
        <w:t xml:space="preserve"> </w:t>
      </w:r>
      <w:r w:rsidRPr="00085BEF">
        <w:rPr>
          <w:rFonts w:ascii="Times New Roman" w:hAnsi="Times New Roman" w:cs="Times New Roman"/>
          <w:color w:val="000000"/>
          <w:sz w:val="24"/>
          <w:szCs w:val="24"/>
        </w:rPr>
        <w:t xml:space="preserve">BIS 1 AL ARTICULO 36 DE LA LEY DE ACCESO A LAS MUJERES A UNA VIDA LIBRE DE VIOLENCIA, EN MATERIA DE VIOLENCIA DE GÉNERO. </w:t>
      </w:r>
      <w:r w:rsidR="00F30A83" w:rsidRPr="00085BEF">
        <w:rPr>
          <w:rFonts w:ascii="Times New Roman" w:hAnsi="Times New Roman" w:cs="Times New Roman"/>
          <w:color w:val="000000"/>
          <w:sz w:val="24"/>
          <w:szCs w:val="24"/>
        </w:rPr>
        <w:t xml:space="preserve">ACORDÁNDOSE </w:t>
      </w:r>
      <w:r w:rsidRPr="00085BEF">
        <w:rPr>
          <w:rFonts w:ascii="Times New Roman" w:hAnsi="Times New Roman" w:cs="Times New Roman"/>
          <w:color w:val="000000"/>
          <w:sz w:val="24"/>
          <w:szCs w:val="24"/>
        </w:rPr>
        <w:t>QUE ES DE APROBARSE</w:t>
      </w:r>
      <w:r w:rsidR="00F30A83" w:rsidRPr="00085BEF">
        <w:rPr>
          <w:rFonts w:ascii="Times New Roman" w:hAnsi="Times New Roman" w:cs="Times New Roman"/>
          <w:color w:val="000000"/>
          <w:sz w:val="24"/>
          <w:szCs w:val="24"/>
        </w:rPr>
        <w:t xml:space="preserve">. </w:t>
      </w:r>
      <w:r w:rsidRPr="00085BEF">
        <w:rPr>
          <w:rFonts w:ascii="Times New Roman" w:hAnsi="Times New Roman" w:cs="Times New Roman"/>
          <w:sz w:val="24"/>
          <w:szCs w:val="24"/>
        </w:rPr>
        <w:t xml:space="preserve">DE CONFORMIDAD CON EL PROCESO LEGISLATIVO Y AL NO HABER DIPUTADOS QUE DESEEN RESERVAR ALGÚN ARTÍCULO O ARTÍCULOS TRANSITORIOS, SE PROCEDIÓ SU DISCUSIÓN EN LO GENERAL. </w:t>
      </w:r>
      <w:r w:rsidRPr="00085BEF">
        <w:rPr>
          <w:rFonts w:ascii="Times New Roman" w:hAnsi="Times New Roman" w:cs="Times New Roman"/>
          <w:color w:val="000000"/>
          <w:sz w:val="24"/>
          <w:szCs w:val="24"/>
        </w:rPr>
        <w:t xml:space="preserve">INTERVINO EN LO GENERAL A FAVOR DEL DICTAMEN LA </w:t>
      </w:r>
      <w:proofErr w:type="spellStart"/>
      <w:r w:rsidRPr="00085BEF">
        <w:rPr>
          <w:rFonts w:ascii="Times New Roman" w:hAnsi="Times New Roman" w:cs="Times New Roman"/>
          <w:color w:val="000000"/>
          <w:sz w:val="24"/>
          <w:szCs w:val="24"/>
        </w:rPr>
        <w:t>DIP</w:t>
      </w:r>
      <w:proofErr w:type="spellEnd"/>
      <w:r w:rsidRPr="00085BEF">
        <w:rPr>
          <w:rFonts w:ascii="Times New Roman" w:hAnsi="Times New Roman" w:cs="Times New Roman"/>
          <w:color w:val="000000"/>
          <w:sz w:val="24"/>
          <w:szCs w:val="24"/>
        </w:rPr>
        <w:t xml:space="preserve">. ALEJANDRA GARCÍA ORTIZ. </w:t>
      </w:r>
      <w:r w:rsidRPr="00085BEF">
        <w:rPr>
          <w:rFonts w:ascii="Times New Roman" w:hAnsi="Times New Roman" w:cs="Times New Roman"/>
          <w:b/>
          <w:color w:val="000000"/>
          <w:sz w:val="24"/>
          <w:szCs w:val="24"/>
        </w:rPr>
        <w:t xml:space="preserve">FUE APROBADO EL DICTAMEN </w:t>
      </w:r>
      <w:r w:rsidR="00334798">
        <w:rPr>
          <w:rFonts w:ascii="Times New Roman" w:hAnsi="Times New Roman" w:cs="Times New Roman"/>
          <w:b/>
          <w:color w:val="000000"/>
          <w:sz w:val="24"/>
          <w:szCs w:val="24"/>
        </w:rPr>
        <w:t xml:space="preserve">EN LO GENERAL Y EN LO PARTICULAR </w:t>
      </w:r>
      <w:r w:rsidRPr="00085BEF">
        <w:rPr>
          <w:rFonts w:ascii="Times New Roman" w:hAnsi="Times New Roman" w:cs="Times New Roman"/>
          <w:b/>
          <w:color w:val="000000"/>
          <w:sz w:val="24"/>
          <w:szCs w:val="24"/>
        </w:rPr>
        <w:t>POR UNANIMIDAD DE 38 VOTOS.</w:t>
      </w:r>
      <w:r w:rsidR="00085BEF" w:rsidRPr="00085BEF">
        <w:rPr>
          <w:rFonts w:ascii="Times New Roman" w:hAnsi="Times New Roman" w:cs="Times New Roman"/>
          <w:b/>
          <w:color w:val="000000"/>
          <w:sz w:val="24"/>
          <w:szCs w:val="24"/>
        </w:rPr>
        <w:t xml:space="preserve"> ELABORÁNDOSE EL DECRETO CORRESPONDIENTE.</w:t>
      </w:r>
    </w:p>
    <w:p w:rsidR="005C1055" w:rsidRPr="00071C0D" w:rsidRDefault="005C1055" w:rsidP="0084498F">
      <w:pPr>
        <w:widowControl w:val="0"/>
        <w:autoSpaceDE w:val="0"/>
        <w:autoSpaceDN w:val="0"/>
        <w:spacing w:after="0" w:line="240" w:lineRule="auto"/>
        <w:jc w:val="both"/>
        <w:rPr>
          <w:rFonts w:ascii="Times New Roman" w:hAnsi="Times New Roman" w:cs="Times New Roman"/>
          <w:color w:val="000000"/>
          <w:sz w:val="24"/>
          <w:szCs w:val="24"/>
        </w:rPr>
      </w:pPr>
    </w:p>
    <w:p w:rsidR="005F5078" w:rsidRPr="00071C0D" w:rsidRDefault="005F5078" w:rsidP="005F5078">
      <w:pPr>
        <w:widowControl w:val="0"/>
        <w:autoSpaceDE w:val="0"/>
        <w:autoSpaceDN w:val="0"/>
        <w:spacing w:after="0" w:line="240" w:lineRule="auto"/>
        <w:jc w:val="both"/>
        <w:rPr>
          <w:rFonts w:ascii="Times New Roman" w:hAnsi="Times New Roman" w:cs="Times New Roman"/>
          <w:b/>
          <w:color w:val="000000"/>
          <w:sz w:val="24"/>
          <w:szCs w:val="24"/>
        </w:rPr>
      </w:pPr>
      <w:r w:rsidRPr="00071C0D">
        <w:rPr>
          <w:rFonts w:ascii="Times New Roman" w:hAnsi="Times New Roman" w:cs="Times New Roman"/>
          <w:color w:val="000000"/>
          <w:sz w:val="24"/>
          <w:szCs w:val="24"/>
        </w:rPr>
        <w:lastRenderedPageBreak/>
        <w:t xml:space="preserve">LA </w:t>
      </w:r>
      <w:proofErr w:type="spellStart"/>
      <w:r w:rsidRPr="00071C0D">
        <w:rPr>
          <w:rFonts w:ascii="Times New Roman" w:hAnsi="Times New Roman" w:cs="Times New Roman"/>
          <w:color w:val="000000"/>
          <w:sz w:val="24"/>
          <w:szCs w:val="24"/>
        </w:rPr>
        <w:t>DIP</w:t>
      </w:r>
      <w:proofErr w:type="spellEnd"/>
      <w:r w:rsidRPr="00071C0D">
        <w:rPr>
          <w:rFonts w:ascii="Times New Roman" w:hAnsi="Times New Roman" w:cs="Times New Roman"/>
          <w:color w:val="000000"/>
          <w:sz w:val="24"/>
          <w:szCs w:val="24"/>
        </w:rPr>
        <w:t xml:space="preserve">. </w:t>
      </w:r>
      <w:r w:rsidR="005C1055" w:rsidRPr="00071C0D">
        <w:rPr>
          <w:rFonts w:ascii="Times New Roman" w:hAnsi="Times New Roman" w:cs="Times New Roman"/>
          <w:color w:val="000000"/>
          <w:sz w:val="24"/>
          <w:szCs w:val="24"/>
        </w:rPr>
        <w:t>CLAUDIA TAPIA CASTELO</w:t>
      </w:r>
      <w:r w:rsidRPr="00071C0D">
        <w:rPr>
          <w:rFonts w:ascii="Times New Roman" w:hAnsi="Times New Roman" w:cs="Times New Roman"/>
          <w:color w:val="000000"/>
          <w:sz w:val="24"/>
          <w:szCs w:val="24"/>
        </w:rPr>
        <w:t xml:space="preserve">, INTEGRANTE DE LA COMISIÓN DE </w:t>
      </w:r>
      <w:r w:rsidR="005C1055" w:rsidRPr="00071C0D">
        <w:rPr>
          <w:rFonts w:ascii="Times New Roman" w:hAnsi="Times New Roman" w:cs="Times New Roman"/>
          <w:color w:val="000000"/>
          <w:sz w:val="24"/>
          <w:szCs w:val="24"/>
        </w:rPr>
        <w:t>PARA LA IGUALDAD DE GÉNERO</w:t>
      </w:r>
      <w:r w:rsidRPr="00071C0D">
        <w:rPr>
          <w:rFonts w:ascii="Times New Roman" w:hAnsi="Times New Roman" w:cs="Times New Roman"/>
          <w:color w:val="000000"/>
          <w:sz w:val="24"/>
          <w:szCs w:val="24"/>
        </w:rPr>
        <w:t xml:space="preserve">, </w:t>
      </w:r>
      <w:r w:rsidRPr="00071C0D">
        <w:rPr>
          <w:rFonts w:ascii="Times New Roman" w:hAnsi="Times New Roman" w:cs="Times New Roman"/>
          <w:sz w:val="24"/>
          <w:szCs w:val="24"/>
        </w:rPr>
        <w:t xml:space="preserve">DIO LECTURA AL PROEMIO Y RESOLUTIVO DEL DICTAMEN </w:t>
      </w:r>
      <w:proofErr w:type="spellStart"/>
      <w:r w:rsidRPr="00071C0D">
        <w:rPr>
          <w:rFonts w:ascii="Times New Roman" w:hAnsi="Times New Roman" w:cs="Times New Roman"/>
          <w:b/>
          <w:sz w:val="24"/>
          <w:szCs w:val="24"/>
        </w:rPr>
        <w:t>EXP</w:t>
      </w:r>
      <w:proofErr w:type="spellEnd"/>
      <w:r w:rsidRPr="00071C0D">
        <w:rPr>
          <w:rFonts w:ascii="Times New Roman" w:hAnsi="Times New Roman" w:cs="Times New Roman"/>
          <w:b/>
          <w:sz w:val="24"/>
          <w:szCs w:val="24"/>
        </w:rPr>
        <w:t xml:space="preserve">. </w:t>
      </w:r>
      <w:r w:rsidR="00145324" w:rsidRPr="00071C0D">
        <w:rPr>
          <w:rFonts w:ascii="Times New Roman" w:hAnsi="Times New Roman" w:cs="Times New Roman"/>
          <w:b/>
          <w:sz w:val="24"/>
          <w:szCs w:val="24"/>
        </w:rPr>
        <w:t>13654</w:t>
      </w:r>
      <w:r w:rsidRPr="00071C0D">
        <w:rPr>
          <w:rFonts w:ascii="Times New Roman" w:hAnsi="Times New Roman" w:cs="Times New Roman"/>
          <w:b/>
          <w:sz w:val="24"/>
          <w:szCs w:val="24"/>
        </w:rPr>
        <w:t>/LXXV</w:t>
      </w:r>
      <w:r w:rsidRPr="00071C0D">
        <w:rPr>
          <w:rFonts w:ascii="Times New Roman" w:hAnsi="Times New Roman" w:cs="Times New Roman"/>
          <w:sz w:val="24"/>
          <w:szCs w:val="24"/>
        </w:rPr>
        <w:t>,</w:t>
      </w:r>
      <w:r w:rsidRPr="00071C0D">
        <w:rPr>
          <w:rFonts w:ascii="Times New Roman" w:hAnsi="Times New Roman" w:cs="Times New Roman"/>
          <w:color w:val="000000"/>
          <w:sz w:val="24"/>
          <w:szCs w:val="24"/>
        </w:rPr>
        <w:t xml:space="preserve"> EL CUAL CONTIENE </w:t>
      </w:r>
      <w:r w:rsidR="00145324" w:rsidRPr="00071C0D">
        <w:rPr>
          <w:rFonts w:ascii="Times New Roman" w:hAnsi="Times New Roman" w:cs="Times New Roman"/>
          <w:color w:val="000000"/>
          <w:sz w:val="24"/>
          <w:szCs w:val="24"/>
        </w:rPr>
        <w:t xml:space="preserve">PUNTO DE ACUERDO PARA EXHORTAR AL GRUPO MULTIDISCIPLINARIO PARA EL SEGUIMIENTO DE LA ALERTA DE VIOLENCIA DE GENERO CONTRA LAS MUJERES EN EL ESTADO DE NUEVO LEÓN, A FIN DE QUE EMITA UN DICTAMEN ACTUALIZADO Y APEGADO A LA METODOLOGÍA ESTABLECIDA POR LA COMISIÓN NACIONAL PARA PREVENIR Y ERRADICAR LA VIOLENCIA CONTRA LAS MUJERES SOBRE EL SEGUIMIENTO A LAS ACCIONES IMPLEMENTADAS POR EL GOBIERNO DEL ESTADO Y LOS GOBIERNOS MUNICIPALES, RESPECTO A LA ALERTA DE VIOLENCIA DE GENERO CONTRA LAS MUJERES. </w:t>
      </w:r>
      <w:r w:rsidRPr="00071C0D">
        <w:rPr>
          <w:rFonts w:ascii="Times New Roman" w:hAnsi="Times New Roman" w:cs="Times New Roman"/>
          <w:color w:val="000000"/>
          <w:sz w:val="24"/>
          <w:szCs w:val="24"/>
        </w:rPr>
        <w:t xml:space="preserve">ACORDÁNDOSE QUE ES DE APROBARSE. INTERVINO A FAVOR </w:t>
      </w:r>
      <w:r w:rsidR="00586D9F" w:rsidRPr="00071C0D">
        <w:rPr>
          <w:rFonts w:ascii="Times New Roman" w:hAnsi="Times New Roman" w:cs="Times New Roman"/>
          <w:color w:val="000000"/>
          <w:sz w:val="24"/>
          <w:szCs w:val="24"/>
        </w:rPr>
        <w:t xml:space="preserve">DEL DICTAMEN </w:t>
      </w:r>
      <w:r w:rsidRPr="00071C0D">
        <w:rPr>
          <w:rFonts w:ascii="Times New Roman" w:hAnsi="Times New Roman" w:cs="Times New Roman"/>
          <w:color w:val="000000"/>
          <w:sz w:val="24"/>
          <w:szCs w:val="24"/>
        </w:rPr>
        <w:t xml:space="preserve">LA </w:t>
      </w:r>
      <w:proofErr w:type="spellStart"/>
      <w:r w:rsidRPr="00071C0D">
        <w:rPr>
          <w:rFonts w:ascii="Times New Roman" w:hAnsi="Times New Roman" w:cs="Times New Roman"/>
          <w:color w:val="000000"/>
          <w:sz w:val="24"/>
          <w:szCs w:val="24"/>
        </w:rPr>
        <w:t>DIP</w:t>
      </w:r>
      <w:proofErr w:type="spellEnd"/>
      <w:r w:rsidRPr="00071C0D">
        <w:rPr>
          <w:rFonts w:ascii="Times New Roman" w:hAnsi="Times New Roman" w:cs="Times New Roman"/>
          <w:color w:val="000000"/>
          <w:sz w:val="24"/>
          <w:szCs w:val="24"/>
        </w:rPr>
        <w:t xml:space="preserve">. </w:t>
      </w:r>
      <w:r w:rsidR="00145324" w:rsidRPr="00071C0D">
        <w:rPr>
          <w:rFonts w:ascii="Times New Roman" w:hAnsi="Times New Roman" w:cs="Times New Roman"/>
          <w:color w:val="000000"/>
          <w:sz w:val="24"/>
          <w:szCs w:val="24"/>
        </w:rPr>
        <w:t>CLAUDIA TAPIA CASTELO</w:t>
      </w:r>
      <w:r w:rsidRPr="00071C0D">
        <w:rPr>
          <w:rFonts w:ascii="Times New Roman" w:hAnsi="Times New Roman" w:cs="Times New Roman"/>
          <w:color w:val="000000"/>
          <w:sz w:val="24"/>
          <w:szCs w:val="24"/>
        </w:rPr>
        <w:t xml:space="preserve">. </w:t>
      </w:r>
      <w:r w:rsidRPr="00071C0D">
        <w:rPr>
          <w:rFonts w:ascii="Times New Roman" w:hAnsi="Times New Roman" w:cs="Times New Roman"/>
          <w:b/>
          <w:color w:val="000000"/>
          <w:sz w:val="24"/>
          <w:szCs w:val="24"/>
        </w:rPr>
        <w:t xml:space="preserve">FUE APROBADO EL DICTAMEN POR UNANIMIDAD DE </w:t>
      </w:r>
      <w:r w:rsidR="009C75C7" w:rsidRPr="00071C0D">
        <w:rPr>
          <w:rFonts w:ascii="Times New Roman" w:hAnsi="Times New Roman" w:cs="Times New Roman"/>
          <w:b/>
          <w:color w:val="000000"/>
          <w:sz w:val="24"/>
          <w:szCs w:val="24"/>
        </w:rPr>
        <w:t>3</w:t>
      </w:r>
      <w:r w:rsidR="00145324" w:rsidRPr="00071C0D">
        <w:rPr>
          <w:rFonts w:ascii="Times New Roman" w:hAnsi="Times New Roman" w:cs="Times New Roman"/>
          <w:b/>
          <w:color w:val="000000"/>
          <w:sz w:val="24"/>
          <w:szCs w:val="24"/>
        </w:rPr>
        <w:t>8</w:t>
      </w:r>
      <w:r w:rsidRPr="00071C0D">
        <w:rPr>
          <w:rFonts w:ascii="Times New Roman" w:hAnsi="Times New Roman" w:cs="Times New Roman"/>
          <w:b/>
          <w:color w:val="000000"/>
          <w:sz w:val="24"/>
          <w:szCs w:val="24"/>
        </w:rPr>
        <w:t xml:space="preserve"> VOTOS. </w:t>
      </w:r>
    </w:p>
    <w:p w:rsidR="005F5078" w:rsidRPr="00631E3A" w:rsidRDefault="005F5078" w:rsidP="0006150B">
      <w:pPr>
        <w:widowControl w:val="0"/>
        <w:autoSpaceDE w:val="0"/>
        <w:autoSpaceDN w:val="0"/>
        <w:spacing w:after="0" w:line="240" w:lineRule="auto"/>
        <w:jc w:val="both"/>
        <w:rPr>
          <w:rFonts w:ascii="Times New Roman" w:hAnsi="Times New Roman" w:cs="Times New Roman"/>
          <w:bCs/>
          <w:sz w:val="24"/>
          <w:szCs w:val="24"/>
        </w:rPr>
      </w:pPr>
    </w:p>
    <w:p w:rsidR="00631E3A" w:rsidRPr="00B26B32" w:rsidRDefault="00B26B32" w:rsidP="00631E3A">
      <w:pPr>
        <w:widowControl w:val="0"/>
        <w:autoSpaceDE w:val="0"/>
        <w:autoSpaceDN w:val="0"/>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EL </w:t>
      </w:r>
      <w:proofErr w:type="spellStart"/>
      <w:r>
        <w:rPr>
          <w:rFonts w:ascii="Times New Roman" w:hAnsi="Times New Roman" w:cs="Times New Roman"/>
          <w:color w:val="000000"/>
          <w:sz w:val="24"/>
          <w:szCs w:val="24"/>
        </w:rPr>
        <w:t>DIP</w:t>
      </w:r>
      <w:proofErr w:type="spellEnd"/>
      <w:r>
        <w:rPr>
          <w:rFonts w:ascii="Times New Roman" w:hAnsi="Times New Roman" w:cs="Times New Roman"/>
          <w:color w:val="000000"/>
          <w:sz w:val="24"/>
          <w:szCs w:val="24"/>
        </w:rPr>
        <w:t>.</w:t>
      </w:r>
      <w:r w:rsidRPr="00B26B32">
        <w:rPr>
          <w:rFonts w:ascii="Times New Roman" w:hAnsi="Times New Roman" w:cs="Times New Roman"/>
          <w:color w:val="000000"/>
          <w:sz w:val="24"/>
          <w:szCs w:val="24"/>
        </w:rPr>
        <w:t xml:space="preserve"> CARLOS ALBERTO DE LA FUENTE FLORES, INTEGRANTE DE LA COMISIÓN DE COORDINACIÓN Y RÉGIMEN INTERNO, </w:t>
      </w:r>
      <w:r w:rsidRPr="00B26B32">
        <w:rPr>
          <w:rFonts w:ascii="Times New Roman" w:hAnsi="Times New Roman" w:cs="Times New Roman"/>
          <w:sz w:val="24"/>
          <w:szCs w:val="24"/>
        </w:rPr>
        <w:t xml:space="preserve">DIO LECTURA AL PROYECTO DE PRESUPUESTO DEL PODER LEGISLATIVO DEL ESTADO, PARA EL EJERCICIO FISCAL 2021. INTERVINO A FAVOR EL </w:t>
      </w:r>
      <w:proofErr w:type="spellStart"/>
      <w:r w:rsidRPr="00B26B32">
        <w:rPr>
          <w:rFonts w:ascii="Times New Roman" w:hAnsi="Times New Roman" w:cs="Times New Roman"/>
          <w:sz w:val="24"/>
          <w:szCs w:val="24"/>
        </w:rPr>
        <w:t>DIP</w:t>
      </w:r>
      <w:proofErr w:type="spellEnd"/>
      <w:r w:rsidRPr="00B26B32">
        <w:rPr>
          <w:rFonts w:ascii="Times New Roman" w:hAnsi="Times New Roman" w:cs="Times New Roman"/>
          <w:sz w:val="24"/>
          <w:szCs w:val="24"/>
        </w:rPr>
        <w:t xml:space="preserve">. CARLOS ALBERTO DE LA FUENTE FLORES. </w:t>
      </w:r>
      <w:r w:rsidRPr="00B26B32">
        <w:rPr>
          <w:rFonts w:ascii="Times New Roman" w:hAnsi="Times New Roman" w:cs="Times New Roman"/>
          <w:color w:val="000000"/>
          <w:sz w:val="24"/>
          <w:szCs w:val="24"/>
        </w:rPr>
        <w:t xml:space="preserve">ACORDÁNDOSE QUE ES DE APROBARSE. INTERVINO A FAVOR DEL DICTAMEN EL </w:t>
      </w:r>
      <w:proofErr w:type="spellStart"/>
      <w:r w:rsidRPr="00B26B32">
        <w:rPr>
          <w:rFonts w:ascii="Times New Roman" w:hAnsi="Times New Roman" w:cs="Times New Roman"/>
          <w:color w:val="000000"/>
          <w:sz w:val="24"/>
          <w:szCs w:val="24"/>
        </w:rPr>
        <w:t>DIP</w:t>
      </w:r>
      <w:proofErr w:type="spellEnd"/>
      <w:r w:rsidRPr="00B26B32">
        <w:rPr>
          <w:rFonts w:ascii="Times New Roman" w:hAnsi="Times New Roman" w:cs="Times New Roman"/>
          <w:color w:val="000000"/>
          <w:sz w:val="24"/>
          <w:szCs w:val="24"/>
        </w:rPr>
        <w:t xml:space="preserve">. CARLOS ALBERTO DE LA FUENTE FLORES. </w:t>
      </w:r>
      <w:r w:rsidRPr="00B26B32">
        <w:rPr>
          <w:rFonts w:ascii="Times New Roman" w:hAnsi="Times New Roman" w:cs="Times New Roman"/>
          <w:b/>
          <w:color w:val="000000"/>
          <w:sz w:val="24"/>
          <w:szCs w:val="24"/>
        </w:rPr>
        <w:t xml:space="preserve">FUE APROBADO POR MAYORÍA DE 30 VOTOS A FAVOR, 0 VOTOS EN CONTRA Y 6 VOTOS EN ABSTENCIÓN. </w:t>
      </w:r>
    </w:p>
    <w:p w:rsidR="005F5078" w:rsidRDefault="005F5078" w:rsidP="0006150B">
      <w:pPr>
        <w:widowControl w:val="0"/>
        <w:autoSpaceDE w:val="0"/>
        <w:autoSpaceDN w:val="0"/>
        <w:spacing w:after="0" w:line="240" w:lineRule="auto"/>
        <w:jc w:val="both"/>
        <w:rPr>
          <w:rFonts w:ascii="Times New Roman" w:hAnsi="Times New Roman" w:cs="Times New Roman"/>
          <w:bCs/>
          <w:sz w:val="24"/>
          <w:szCs w:val="24"/>
        </w:rPr>
      </w:pPr>
    </w:p>
    <w:p w:rsidR="00631E3A" w:rsidRDefault="002B1E63" w:rsidP="002B1E63">
      <w:pPr>
        <w:widowControl w:val="0"/>
        <w:autoSpaceDE w:val="0"/>
        <w:autoSpaceDN w:val="0"/>
        <w:spacing w:after="0" w:line="240" w:lineRule="auto"/>
        <w:jc w:val="both"/>
        <w:rPr>
          <w:rFonts w:ascii="Times New Roman" w:hAnsi="Times New Roman" w:cs="Times New Roman"/>
          <w:sz w:val="24"/>
          <w:szCs w:val="24"/>
        </w:rPr>
      </w:pPr>
      <w:r w:rsidRPr="002B1E63">
        <w:rPr>
          <w:rFonts w:ascii="Times New Roman" w:hAnsi="Times New Roman" w:cs="Times New Roman"/>
          <w:color w:val="000000"/>
          <w:sz w:val="24"/>
          <w:szCs w:val="24"/>
        </w:rPr>
        <w:t xml:space="preserve">LA </w:t>
      </w:r>
      <w:proofErr w:type="spellStart"/>
      <w:r w:rsidRPr="002B1E63">
        <w:rPr>
          <w:rFonts w:ascii="Times New Roman" w:hAnsi="Times New Roman" w:cs="Times New Roman"/>
          <w:color w:val="000000"/>
          <w:sz w:val="24"/>
          <w:szCs w:val="24"/>
        </w:rPr>
        <w:t>DIP</w:t>
      </w:r>
      <w:proofErr w:type="spellEnd"/>
      <w:r w:rsidRPr="002B1E63">
        <w:rPr>
          <w:rFonts w:ascii="Times New Roman" w:hAnsi="Times New Roman" w:cs="Times New Roman"/>
          <w:color w:val="000000"/>
          <w:sz w:val="24"/>
          <w:szCs w:val="24"/>
        </w:rPr>
        <w:t xml:space="preserve">. </w:t>
      </w:r>
      <w:r w:rsidR="00145324">
        <w:rPr>
          <w:rFonts w:ascii="Times New Roman" w:hAnsi="Times New Roman" w:cs="Times New Roman"/>
          <w:bCs/>
          <w:sz w:val="24"/>
          <w:szCs w:val="24"/>
        </w:rPr>
        <w:t>ESPERANZA ALICIA RODRÍGUEZ LÓPEZ</w:t>
      </w:r>
      <w:r w:rsidRPr="002B1E63">
        <w:rPr>
          <w:rFonts w:ascii="Times New Roman" w:hAnsi="Times New Roman" w:cs="Times New Roman"/>
          <w:color w:val="000000"/>
          <w:sz w:val="24"/>
          <w:szCs w:val="24"/>
        </w:rPr>
        <w:t>, INTEGRANTE DEL COMI</w:t>
      </w:r>
      <w:r w:rsidR="00145324">
        <w:rPr>
          <w:rFonts w:ascii="Times New Roman" w:hAnsi="Times New Roman" w:cs="Times New Roman"/>
          <w:color w:val="000000"/>
          <w:sz w:val="24"/>
          <w:szCs w:val="24"/>
        </w:rPr>
        <w:t>TÉ DE SEGUIMIENTO A ACUERDOS</w:t>
      </w:r>
      <w:r w:rsidRPr="002B1E63">
        <w:rPr>
          <w:rFonts w:ascii="Times New Roman" w:hAnsi="Times New Roman" w:cs="Times New Roman"/>
          <w:color w:val="000000"/>
          <w:sz w:val="24"/>
          <w:szCs w:val="24"/>
        </w:rPr>
        <w:t xml:space="preserve">, </w:t>
      </w:r>
      <w:r w:rsidRPr="002B1E63">
        <w:rPr>
          <w:rFonts w:ascii="Times New Roman" w:hAnsi="Times New Roman" w:cs="Times New Roman"/>
          <w:sz w:val="24"/>
          <w:szCs w:val="24"/>
        </w:rPr>
        <w:t xml:space="preserve">DIO LECTURA </w:t>
      </w:r>
      <w:r w:rsidR="00145324">
        <w:rPr>
          <w:rFonts w:ascii="Times New Roman" w:hAnsi="Times New Roman" w:cs="Times New Roman"/>
          <w:sz w:val="24"/>
          <w:szCs w:val="24"/>
        </w:rPr>
        <w:t>A LA ESTADÍSTICA DE LOS MESES DE AGOSTO Y SEPTIEMBRE DEL PRESENTE AÑO.</w:t>
      </w:r>
    </w:p>
    <w:p w:rsidR="00145324" w:rsidRPr="00B26B32" w:rsidRDefault="00145324" w:rsidP="002B1E63">
      <w:pPr>
        <w:widowControl w:val="0"/>
        <w:autoSpaceDE w:val="0"/>
        <w:autoSpaceDN w:val="0"/>
        <w:spacing w:after="0" w:line="240" w:lineRule="auto"/>
        <w:jc w:val="both"/>
        <w:rPr>
          <w:rFonts w:ascii="Times New Roman" w:hAnsi="Times New Roman" w:cs="Times New Roman"/>
          <w:bCs/>
          <w:sz w:val="24"/>
          <w:szCs w:val="24"/>
        </w:rPr>
      </w:pPr>
    </w:p>
    <w:p w:rsidR="00145324" w:rsidRPr="00B26B32" w:rsidRDefault="00B26B32" w:rsidP="00145324">
      <w:pPr>
        <w:widowControl w:val="0"/>
        <w:autoSpaceDE w:val="0"/>
        <w:autoSpaceDN w:val="0"/>
        <w:spacing w:after="0" w:line="240" w:lineRule="auto"/>
        <w:jc w:val="both"/>
        <w:rPr>
          <w:rFonts w:ascii="Times New Roman" w:hAnsi="Times New Roman" w:cs="Times New Roman"/>
          <w:b/>
          <w:color w:val="000000"/>
          <w:sz w:val="24"/>
          <w:szCs w:val="24"/>
        </w:rPr>
      </w:pPr>
      <w:r w:rsidRPr="00B26B32">
        <w:rPr>
          <w:rFonts w:ascii="Times New Roman" w:hAnsi="Times New Roman" w:cs="Times New Roman"/>
          <w:color w:val="000000"/>
          <w:sz w:val="24"/>
          <w:szCs w:val="24"/>
        </w:rPr>
        <w:t xml:space="preserve">EL </w:t>
      </w:r>
      <w:proofErr w:type="spellStart"/>
      <w:r w:rsidRPr="00B26B32">
        <w:rPr>
          <w:rFonts w:ascii="Times New Roman" w:hAnsi="Times New Roman" w:cs="Times New Roman"/>
          <w:color w:val="000000"/>
          <w:sz w:val="24"/>
          <w:szCs w:val="24"/>
        </w:rPr>
        <w:t>DIP</w:t>
      </w:r>
      <w:proofErr w:type="spellEnd"/>
      <w:r w:rsidRPr="00B26B32">
        <w:rPr>
          <w:rFonts w:ascii="Times New Roman" w:hAnsi="Times New Roman" w:cs="Times New Roman"/>
          <w:color w:val="000000"/>
          <w:sz w:val="24"/>
          <w:szCs w:val="24"/>
        </w:rPr>
        <w:t xml:space="preserve">. CARLOS ALBERTO DE LA FUENTE FLORES, INTEGRANTE DE LA COMISIÓN DE COORDINACIÓN Y RÉGIMEN INTERNO, </w:t>
      </w:r>
      <w:r w:rsidRPr="00B26B32">
        <w:rPr>
          <w:rFonts w:ascii="Times New Roman" w:hAnsi="Times New Roman" w:cs="Times New Roman"/>
          <w:sz w:val="24"/>
          <w:szCs w:val="24"/>
        </w:rPr>
        <w:t>DIO LECTURA AL ACUERDO</w:t>
      </w:r>
      <w:r w:rsidRPr="00B26B32">
        <w:rPr>
          <w:rFonts w:ascii="Times New Roman" w:eastAsia="Arial" w:hAnsi="Times New Roman" w:cs="Times New Roman"/>
          <w:sz w:val="24"/>
          <w:szCs w:val="24"/>
        </w:rPr>
        <w:t xml:space="preserve"> POR EL QUE SE APRUEBA MODIFICAR POR ADICIÓN DE UN ARTÍCULO QUINTO EL ACUERDO 418, PUBLICADO EN EL PERIÓDICO OFICIAL DEL ESTADO DE FECHA 11 DE SEPTIEMBRE DE 2020; RELATIVO DE LAS VOTACIONES POR CÉDULA.</w:t>
      </w:r>
      <w:r w:rsidRPr="00B26B32">
        <w:rPr>
          <w:rFonts w:ascii="Times New Roman" w:hAnsi="Times New Roman" w:cs="Times New Roman"/>
          <w:color w:val="000000"/>
          <w:sz w:val="24"/>
          <w:szCs w:val="24"/>
        </w:rPr>
        <w:t xml:space="preserve"> </w:t>
      </w:r>
      <w:r w:rsidRPr="00B26B32">
        <w:rPr>
          <w:rFonts w:ascii="Times New Roman" w:hAnsi="Times New Roman" w:cs="Times New Roman"/>
          <w:b/>
          <w:color w:val="000000"/>
          <w:sz w:val="24"/>
          <w:szCs w:val="24"/>
        </w:rPr>
        <w:t xml:space="preserve">FUE APROBADO EL DICTAMEN POR UNANIMIDAD DE 38 VOTOS. </w:t>
      </w:r>
    </w:p>
    <w:p w:rsidR="00145324" w:rsidRDefault="00145324" w:rsidP="001A7B36">
      <w:pPr>
        <w:widowControl w:val="0"/>
        <w:autoSpaceDE w:val="0"/>
        <w:autoSpaceDN w:val="0"/>
        <w:spacing w:after="0" w:line="240" w:lineRule="auto"/>
        <w:jc w:val="both"/>
        <w:rPr>
          <w:rFonts w:ascii="Times New Roman" w:hAnsi="Times New Roman" w:cs="Times New Roman"/>
          <w:color w:val="000000"/>
          <w:sz w:val="24"/>
          <w:szCs w:val="24"/>
        </w:rPr>
      </w:pPr>
    </w:p>
    <w:p w:rsidR="00071C0D" w:rsidRPr="00071C0D" w:rsidRDefault="00085BEF" w:rsidP="00071C0D">
      <w:pPr>
        <w:widowControl w:val="0"/>
        <w:autoSpaceDE w:val="0"/>
        <w:autoSpaceDN w:val="0"/>
        <w:spacing w:after="0" w:line="240" w:lineRule="auto"/>
        <w:jc w:val="both"/>
        <w:rPr>
          <w:rFonts w:ascii="Times New Roman" w:hAnsi="Times New Roman" w:cs="Times New Roman"/>
          <w:color w:val="000000"/>
          <w:sz w:val="24"/>
          <w:szCs w:val="24"/>
        </w:rPr>
      </w:pPr>
      <w:r w:rsidRPr="00071C0D">
        <w:rPr>
          <w:rFonts w:ascii="Times New Roman" w:hAnsi="Times New Roman" w:cs="Times New Roman"/>
          <w:color w:val="000000"/>
          <w:sz w:val="24"/>
          <w:szCs w:val="24"/>
        </w:rPr>
        <w:t xml:space="preserve">EL </w:t>
      </w:r>
      <w:proofErr w:type="spellStart"/>
      <w:r w:rsidRPr="00071C0D">
        <w:rPr>
          <w:rFonts w:ascii="Times New Roman" w:hAnsi="Times New Roman" w:cs="Times New Roman"/>
          <w:color w:val="000000"/>
          <w:sz w:val="24"/>
          <w:szCs w:val="24"/>
        </w:rPr>
        <w:t>DIP</w:t>
      </w:r>
      <w:proofErr w:type="spellEnd"/>
      <w:r w:rsidRPr="00071C0D">
        <w:rPr>
          <w:rFonts w:ascii="Times New Roman" w:hAnsi="Times New Roman" w:cs="Times New Roman"/>
          <w:color w:val="000000"/>
          <w:sz w:val="24"/>
          <w:szCs w:val="24"/>
        </w:rPr>
        <w:t xml:space="preserve">. LUIS ALBERTO SUSARREY FLORES, </w:t>
      </w:r>
      <w:r w:rsidR="001A7B36" w:rsidRPr="00071C0D">
        <w:rPr>
          <w:rFonts w:ascii="Times New Roman" w:hAnsi="Times New Roman" w:cs="Times New Roman"/>
          <w:color w:val="000000"/>
          <w:sz w:val="24"/>
          <w:szCs w:val="24"/>
        </w:rPr>
        <w:t xml:space="preserve">INTEGRANTE DE LA COMISIÓN DE </w:t>
      </w:r>
      <w:r w:rsidRPr="00071C0D">
        <w:rPr>
          <w:rFonts w:ascii="Times New Roman" w:hAnsi="Times New Roman" w:cs="Times New Roman"/>
          <w:color w:val="000000"/>
          <w:sz w:val="24"/>
          <w:szCs w:val="24"/>
        </w:rPr>
        <w:t>LEGISLACIÓN</w:t>
      </w:r>
      <w:r w:rsidR="001A7B36" w:rsidRPr="00071C0D">
        <w:rPr>
          <w:rFonts w:ascii="Times New Roman" w:hAnsi="Times New Roman" w:cs="Times New Roman"/>
          <w:color w:val="000000"/>
          <w:sz w:val="24"/>
          <w:szCs w:val="24"/>
        </w:rPr>
        <w:t xml:space="preserve">, </w:t>
      </w:r>
      <w:r w:rsidR="001A7B36" w:rsidRPr="00071C0D">
        <w:rPr>
          <w:rFonts w:ascii="Times New Roman" w:hAnsi="Times New Roman" w:cs="Times New Roman"/>
          <w:sz w:val="24"/>
          <w:szCs w:val="24"/>
        </w:rPr>
        <w:t xml:space="preserve">DIO LECTURA AL PROEMIO Y RESOLUTIVO DEL DICTAMEN </w:t>
      </w:r>
      <w:proofErr w:type="spellStart"/>
      <w:r w:rsidR="001A7B36" w:rsidRPr="00071C0D">
        <w:rPr>
          <w:rFonts w:ascii="Times New Roman" w:hAnsi="Times New Roman" w:cs="Times New Roman"/>
          <w:b/>
          <w:sz w:val="24"/>
          <w:szCs w:val="24"/>
        </w:rPr>
        <w:t>EXP</w:t>
      </w:r>
      <w:proofErr w:type="spellEnd"/>
      <w:r w:rsidR="001A7B36" w:rsidRPr="00071C0D">
        <w:rPr>
          <w:rFonts w:ascii="Times New Roman" w:hAnsi="Times New Roman" w:cs="Times New Roman"/>
          <w:b/>
          <w:sz w:val="24"/>
          <w:szCs w:val="24"/>
        </w:rPr>
        <w:t>. 13</w:t>
      </w:r>
      <w:r w:rsidRPr="00071C0D">
        <w:rPr>
          <w:rFonts w:ascii="Times New Roman" w:hAnsi="Times New Roman" w:cs="Times New Roman"/>
          <w:b/>
          <w:sz w:val="24"/>
          <w:szCs w:val="24"/>
        </w:rPr>
        <w:t>288</w:t>
      </w:r>
      <w:r w:rsidR="001A7B36" w:rsidRPr="00071C0D">
        <w:rPr>
          <w:rFonts w:ascii="Times New Roman" w:hAnsi="Times New Roman" w:cs="Times New Roman"/>
          <w:b/>
          <w:sz w:val="24"/>
          <w:szCs w:val="24"/>
        </w:rPr>
        <w:t>/LXXV</w:t>
      </w:r>
      <w:r w:rsidR="001A7B36" w:rsidRPr="00071C0D">
        <w:rPr>
          <w:rFonts w:ascii="Times New Roman" w:hAnsi="Times New Roman" w:cs="Times New Roman"/>
          <w:sz w:val="24"/>
          <w:szCs w:val="24"/>
        </w:rPr>
        <w:t>, EL CUAL CONTIENE</w:t>
      </w:r>
      <w:r w:rsidRPr="00071C0D">
        <w:rPr>
          <w:rFonts w:ascii="Times New Roman" w:hAnsi="Times New Roman" w:cs="Times New Roman"/>
          <w:color w:val="000000"/>
          <w:sz w:val="24"/>
          <w:szCs w:val="24"/>
        </w:rPr>
        <w:t xml:space="preserve"> OBSERVACIONES AL DECRETO NÚM. 266 POR EL QUE SE REFORMA LA LEY PARA LA PREVENCIÓN Y COMBATE AL ABUSO DEL ALCOHOL Y SU REGULACIÓN PARA SU VENTA Y CONSUMO PARA EL ESTADO DE NUEVO LEÓN. ACORDÁNDOSE QUE SE TIENEN POR RECIBIDAS EN TIEMPO Y FORMA; Y SE ACEPTAN PARCIALMENTE LAS OBSERVACIONES. </w:t>
      </w:r>
      <w:r w:rsidR="00071C0D" w:rsidRPr="00071C0D">
        <w:rPr>
          <w:rFonts w:ascii="Times New Roman" w:hAnsi="Times New Roman" w:cs="Times New Roman"/>
          <w:sz w:val="24"/>
          <w:szCs w:val="24"/>
        </w:rPr>
        <w:t xml:space="preserve">DE CONFORMIDAD CON EL PROCESO LEGISLATIVO Y AL NO HABER DIPUTADOS QUE DESEEN RESERVAR ALGÚN ARTÍCULO O ARTÍCULOS TRANSITORIOS, SE PROCEDIÓ </w:t>
      </w:r>
      <w:r w:rsidR="00071C0D" w:rsidRPr="00071C0D">
        <w:rPr>
          <w:rFonts w:ascii="Times New Roman" w:hAnsi="Times New Roman" w:cs="Times New Roman"/>
          <w:sz w:val="24"/>
          <w:szCs w:val="24"/>
        </w:rPr>
        <w:lastRenderedPageBreak/>
        <w:t xml:space="preserve">SU DISCUSIÓN EN LO GENERAL. </w:t>
      </w:r>
      <w:r w:rsidR="00071C0D" w:rsidRPr="00071C0D">
        <w:rPr>
          <w:rFonts w:ascii="Times New Roman" w:hAnsi="Times New Roman" w:cs="Times New Roman"/>
          <w:color w:val="000000"/>
          <w:sz w:val="24"/>
          <w:szCs w:val="24"/>
        </w:rPr>
        <w:t xml:space="preserve">INTERVINIERON EN LO GENERAL A FAVOR DEL DICTAMEN LOS </w:t>
      </w:r>
      <w:proofErr w:type="spellStart"/>
      <w:r w:rsidR="00071C0D" w:rsidRPr="00071C0D">
        <w:rPr>
          <w:rFonts w:ascii="Times New Roman" w:hAnsi="Times New Roman" w:cs="Times New Roman"/>
          <w:color w:val="000000"/>
          <w:sz w:val="24"/>
          <w:szCs w:val="24"/>
        </w:rPr>
        <w:t>DIP</w:t>
      </w:r>
      <w:proofErr w:type="spellEnd"/>
      <w:r w:rsidR="00071C0D" w:rsidRPr="00071C0D">
        <w:rPr>
          <w:rFonts w:ascii="Times New Roman" w:hAnsi="Times New Roman" w:cs="Times New Roman"/>
          <w:color w:val="000000"/>
          <w:sz w:val="24"/>
          <w:szCs w:val="24"/>
        </w:rPr>
        <w:t xml:space="preserve">. LUIS ALBERTO SUSARREY FLORES Y FÉLIX ROCHA ESQUIVEL. </w:t>
      </w:r>
      <w:r w:rsidR="00071C0D" w:rsidRPr="00071C0D">
        <w:rPr>
          <w:rFonts w:ascii="Times New Roman" w:hAnsi="Times New Roman" w:cs="Times New Roman"/>
          <w:b/>
          <w:color w:val="000000"/>
          <w:sz w:val="24"/>
          <w:szCs w:val="24"/>
        </w:rPr>
        <w:t xml:space="preserve">FUE APROBADO </w:t>
      </w:r>
      <w:r w:rsidR="00B26B32">
        <w:rPr>
          <w:rFonts w:ascii="Times New Roman" w:hAnsi="Times New Roman" w:cs="Times New Roman"/>
          <w:b/>
          <w:color w:val="000000"/>
          <w:sz w:val="24"/>
          <w:szCs w:val="24"/>
        </w:rPr>
        <w:t xml:space="preserve">EN LO GENERAL Y EN LO PARTICULAR </w:t>
      </w:r>
      <w:r w:rsidR="00071C0D" w:rsidRPr="00071C0D">
        <w:rPr>
          <w:rFonts w:ascii="Times New Roman" w:hAnsi="Times New Roman" w:cs="Times New Roman"/>
          <w:b/>
          <w:color w:val="000000"/>
          <w:sz w:val="24"/>
          <w:szCs w:val="24"/>
        </w:rPr>
        <w:t>EL DICTAMEN POR UNANIMIDAD DE 35 VOTOS. ELABORÁNDOSE EL DECRETO CORRESPONDIENTE.</w:t>
      </w:r>
    </w:p>
    <w:p w:rsidR="00085BEF" w:rsidRPr="00295CC1" w:rsidRDefault="00085BEF" w:rsidP="001A7B36">
      <w:pPr>
        <w:widowControl w:val="0"/>
        <w:autoSpaceDE w:val="0"/>
        <w:autoSpaceDN w:val="0"/>
        <w:spacing w:after="0" w:line="240" w:lineRule="auto"/>
        <w:jc w:val="both"/>
        <w:rPr>
          <w:rFonts w:ascii="Times New Roman" w:hAnsi="Times New Roman" w:cs="Times New Roman"/>
          <w:color w:val="000000"/>
          <w:sz w:val="24"/>
          <w:szCs w:val="27"/>
        </w:rPr>
      </w:pPr>
    </w:p>
    <w:p w:rsidR="00295CC1" w:rsidRPr="00295CC1" w:rsidRDefault="00295CC1" w:rsidP="001A7B36">
      <w:pPr>
        <w:widowControl w:val="0"/>
        <w:autoSpaceDE w:val="0"/>
        <w:autoSpaceDN w:val="0"/>
        <w:spacing w:after="0" w:line="240" w:lineRule="auto"/>
        <w:jc w:val="both"/>
        <w:rPr>
          <w:rFonts w:ascii="Times New Roman" w:hAnsi="Times New Roman" w:cs="Times New Roman"/>
          <w:color w:val="000000"/>
          <w:sz w:val="24"/>
          <w:szCs w:val="27"/>
        </w:rPr>
      </w:pPr>
      <w:r w:rsidRPr="00295CC1">
        <w:rPr>
          <w:rFonts w:ascii="Times New Roman" w:hAnsi="Times New Roman" w:cs="Times New Roman"/>
          <w:color w:val="000000"/>
          <w:sz w:val="24"/>
          <w:szCs w:val="27"/>
        </w:rPr>
        <w:t xml:space="preserve">LA PRESIDENTA INFORMÓ QUE LA COMISIÓN DE </w:t>
      </w:r>
      <w:r>
        <w:rPr>
          <w:rFonts w:ascii="Times New Roman" w:hAnsi="Times New Roman" w:cs="Times New Roman"/>
          <w:color w:val="000000"/>
          <w:sz w:val="24"/>
          <w:szCs w:val="27"/>
        </w:rPr>
        <w:t xml:space="preserve">DESARROLLO SOCIAL Y </w:t>
      </w:r>
      <w:r w:rsidRPr="00295CC1">
        <w:rPr>
          <w:rFonts w:ascii="Times New Roman" w:hAnsi="Times New Roman" w:cs="Times New Roman"/>
          <w:color w:val="000000"/>
          <w:sz w:val="24"/>
          <w:szCs w:val="27"/>
        </w:rPr>
        <w:t>DERECHOS HUMANOS REINICIARÁ SESIÓN DE MANERA HÍBRIDA.</w:t>
      </w:r>
    </w:p>
    <w:p w:rsidR="00295CC1" w:rsidRDefault="00295CC1" w:rsidP="001A7B36">
      <w:pPr>
        <w:widowControl w:val="0"/>
        <w:autoSpaceDE w:val="0"/>
        <w:autoSpaceDN w:val="0"/>
        <w:spacing w:after="0" w:line="240" w:lineRule="auto"/>
        <w:jc w:val="both"/>
        <w:rPr>
          <w:color w:val="000000"/>
          <w:sz w:val="27"/>
          <w:szCs w:val="27"/>
        </w:rPr>
      </w:pPr>
    </w:p>
    <w:p w:rsidR="0006150B" w:rsidRDefault="0006150B" w:rsidP="00607A3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ASUNTOS GENERALES</w:t>
      </w:r>
    </w:p>
    <w:p w:rsidR="00E84AE4" w:rsidRPr="00E85842" w:rsidRDefault="00DF5ABA" w:rsidP="008C5696">
      <w:pPr>
        <w:pStyle w:val="NormalWeb"/>
        <w:spacing w:before="0" w:beforeAutospacing="0" w:after="0" w:afterAutospacing="0"/>
        <w:jc w:val="both"/>
        <w:rPr>
          <w:b/>
        </w:rPr>
      </w:pPr>
      <w:r>
        <w:rPr>
          <w:b/>
        </w:rPr>
        <w:t>NO HUBO INTERVENCIONES EN ESTE PUNTO DEL ORDEN DEL DÍA.</w:t>
      </w:r>
    </w:p>
    <w:p w:rsidR="00E85842" w:rsidRDefault="00E85842" w:rsidP="00021B21">
      <w:pPr>
        <w:pStyle w:val="NormalWeb"/>
        <w:spacing w:before="0" w:beforeAutospacing="0" w:after="0" w:afterAutospacing="0"/>
        <w:rPr>
          <w:b/>
        </w:rPr>
      </w:pPr>
    </w:p>
    <w:p w:rsidR="007678ED" w:rsidRPr="003D3399" w:rsidRDefault="00EE013A" w:rsidP="00021B2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A </w:t>
      </w:r>
      <w:r w:rsidR="002E6809" w:rsidRPr="003D3399">
        <w:rPr>
          <w:rFonts w:ascii="Times New Roman" w:eastAsia="Times New Roman" w:hAnsi="Times New Roman" w:cs="Times New Roman"/>
          <w:sz w:val="24"/>
          <w:szCs w:val="24"/>
          <w:lang w:eastAsia="es-ES"/>
        </w:rPr>
        <w:t>CONTINUACIÓN,</w:t>
      </w:r>
      <w:r w:rsidRPr="003D3399">
        <w:rPr>
          <w:rFonts w:ascii="Times New Roman" w:eastAsia="Times New Roman" w:hAnsi="Times New Roman" w:cs="Times New Roman"/>
          <w:sz w:val="24"/>
          <w:szCs w:val="24"/>
          <w:lang w:eastAsia="es-ES"/>
        </w:rPr>
        <w:t xml:space="preserve"> SE DIO LECTURA AL PROYECTO DE ORDEN DEL DÍA PARA </w:t>
      </w:r>
      <w:r w:rsidR="007678ED" w:rsidRPr="003D3399">
        <w:rPr>
          <w:rFonts w:ascii="Times New Roman" w:eastAsia="Times New Roman" w:hAnsi="Times New Roman" w:cs="Times New Roman"/>
          <w:sz w:val="24"/>
          <w:szCs w:val="24"/>
          <w:lang w:eastAsia="es-ES"/>
        </w:rPr>
        <w:t>LA</w:t>
      </w:r>
      <w:r w:rsidRPr="003D3399">
        <w:rPr>
          <w:rFonts w:ascii="Times New Roman" w:eastAsia="Times New Roman" w:hAnsi="Times New Roman" w:cs="Times New Roman"/>
          <w:sz w:val="24"/>
          <w:szCs w:val="24"/>
          <w:lang w:eastAsia="es-ES"/>
        </w:rPr>
        <w:t xml:space="preserve"> PRÓXIM</w:t>
      </w:r>
      <w:r w:rsidR="007678ED" w:rsidRPr="003D3399">
        <w:rPr>
          <w:rFonts w:ascii="Times New Roman" w:eastAsia="Times New Roman" w:hAnsi="Times New Roman" w:cs="Times New Roman"/>
          <w:sz w:val="24"/>
          <w:szCs w:val="24"/>
          <w:lang w:eastAsia="es-ES"/>
        </w:rPr>
        <w:t>A SESIÓN ORD</w:t>
      </w:r>
      <w:r w:rsidR="004976AE" w:rsidRPr="003D3399">
        <w:rPr>
          <w:rFonts w:ascii="Times New Roman" w:eastAsia="Times New Roman" w:hAnsi="Times New Roman" w:cs="Times New Roman"/>
          <w:sz w:val="24"/>
          <w:szCs w:val="24"/>
          <w:lang w:eastAsia="es-ES"/>
        </w:rPr>
        <w:t>INARI</w:t>
      </w:r>
      <w:r w:rsidR="007678ED" w:rsidRPr="003D3399">
        <w:rPr>
          <w:rFonts w:ascii="Times New Roman" w:eastAsia="Times New Roman" w:hAnsi="Times New Roman" w:cs="Times New Roman"/>
          <w:sz w:val="24"/>
          <w:szCs w:val="24"/>
          <w:lang w:eastAsia="es-ES"/>
        </w:rPr>
        <w:t>A</w:t>
      </w:r>
      <w:r w:rsidRPr="003D3399">
        <w:rPr>
          <w:rFonts w:ascii="Times New Roman" w:eastAsia="Times New Roman" w:hAnsi="Times New Roman" w:cs="Times New Roman"/>
          <w:sz w:val="24"/>
          <w:szCs w:val="24"/>
          <w:lang w:eastAsia="es-ES"/>
        </w:rPr>
        <w:t>.</w:t>
      </w:r>
      <w:r w:rsidR="00151472" w:rsidRPr="00151472">
        <w:rPr>
          <w:rFonts w:ascii="Times New Roman" w:eastAsia="Times New Roman" w:hAnsi="Times New Roman" w:cs="Times New Roman"/>
          <w:i/>
          <w:sz w:val="24"/>
          <w:szCs w:val="24"/>
          <w:lang w:eastAsia="es-ES"/>
        </w:rPr>
        <w:t xml:space="preserve"> SIENDO APROBADO POR UNANIMIDAD DE LOS PRESENTES.</w:t>
      </w:r>
      <w:r w:rsidRPr="003D3399">
        <w:rPr>
          <w:rFonts w:ascii="Times New Roman" w:eastAsia="Times New Roman" w:hAnsi="Times New Roman" w:cs="Times New Roman"/>
          <w:sz w:val="24"/>
          <w:szCs w:val="24"/>
          <w:lang w:eastAsia="es-ES"/>
        </w:rPr>
        <w:t xml:space="preserve"> </w:t>
      </w:r>
      <w:r w:rsidR="002E6809" w:rsidRPr="003D3399">
        <w:rPr>
          <w:rFonts w:ascii="Times New Roman" w:eastAsia="Times New Roman" w:hAnsi="Times New Roman" w:cs="Times New Roman"/>
          <w:sz w:val="24"/>
          <w:szCs w:val="24"/>
          <w:lang w:eastAsia="es-ES"/>
        </w:rPr>
        <w:t>LA</w:t>
      </w:r>
      <w:r w:rsidRPr="003D3399">
        <w:rPr>
          <w:rFonts w:ascii="Times New Roman" w:eastAsia="Times New Roman" w:hAnsi="Times New Roman" w:cs="Times New Roman"/>
          <w:sz w:val="24"/>
          <w:szCs w:val="24"/>
          <w:lang w:eastAsia="es-ES"/>
        </w:rPr>
        <w:t xml:space="preserve"> PRESIDENT</w:t>
      </w:r>
      <w:r w:rsidR="002E6809" w:rsidRPr="003D3399">
        <w:rPr>
          <w:rFonts w:ascii="Times New Roman" w:eastAsia="Times New Roman" w:hAnsi="Times New Roman" w:cs="Times New Roman"/>
          <w:sz w:val="24"/>
          <w:szCs w:val="24"/>
          <w:lang w:eastAsia="es-ES"/>
        </w:rPr>
        <w:t>A</w:t>
      </w:r>
      <w:r w:rsidR="00295CC1">
        <w:rPr>
          <w:rFonts w:ascii="Times New Roman" w:eastAsia="Times New Roman" w:hAnsi="Times New Roman" w:cs="Times New Roman"/>
          <w:sz w:val="24"/>
          <w:szCs w:val="24"/>
          <w:lang w:eastAsia="es-ES"/>
        </w:rPr>
        <w:t xml:space="preserve"> EN FUNCIONES </w:t>
      </w:r>
      <w:proofErr w:type="spellStart"/>
      <w:r w:rsidR="00295CC1">
        <w:rPr>
          <w:rFonts w:ascii="Times New Roman" w:eastAsia="Times New Roman" w:hAnsi="Times New Roman" w:cs="Times New Roman"/>
          <w:sz w:val="24"/>
          <w:szCs w:val="24"/>
          <w:lang w:eastAsia="es-ES"/>
        </w:rPr>
        <w:t>DIP</w:t>
      </w:r>
      <w:proofErr w:type="spellEnd"/>
      <w:r w:rsidR="00295CC1">
        <w:rPr>
          <w:rFonts w:ascii="Times New Roman" w:eastAsia="Times New Roman" w:hAnsi="Times New Roman" w:cs="Times New Roman"/>
          <w:sz w:val="24"/>
          <w:szCs w:val="24"/>
          <w:lang w:eastAsia="es-ES"/>
        </w:rPr>
        <w:t xml:space="preserve">. ALEJANDRA LARA MAIZ, </w:t>
      </w:r>
      <w:r w:rsidRPr="003D3399">
        <w:rPr>
          <w:rFonts w:ascii="Times New Roman" w:eastAsia="Times New Roman" w:hAnsi="Times New Roman" w:cs="Times New Roman"/>
          <w:sz w:val="24"/>
          <w:szCs w:val="24"/>
          <w:lang w:eastAsia="es-ES"/>
        </w:rPr>
        <w:t xml:space="preserve">CLAUSURÓ LA SESIÓN ORDINARIA, SIENDO LAS </w:t>
      </w:r>
      <w:r w:rsidR="00DF5ABA">
        <w:rPr>
          <w:rFonts w:ascii="Times New Roman" w:eastAsia="Times New Roman" w:hAnsi="Times New Roman" w:cs="Times New Roman"/>
          <w:sz w:val="24"/>
          <w:szCs w:val="24"/>
          <w:lang w:eastAsia="es-ES"/>
        </w:rPr>
        <w:t>TRECE</w:t>
      </w:r>
      <w:r w:rsidR="00732AF4"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HORAS CON </w:t>
      </w:r>
      <w:r w:rsidR="00DF5ABA">
        <w:rPr>
          <w:rFonts w:ascii="Times New Roman" w:eastAsia="Times New Roman" w:hAnsi="Times New Roman" w:cs="Times New Roman"/>
          <w:sz w:val="24"/>
          <w:szCs w:val="24"/>
          <w:lang w:eastAsia="es-ES"/>
        </w:rPr>
        <w:t>OCHO</w:t>
      </w:r>
      <w:r w:rsidRPr="003D3399">
        <w:rPr>
          <w:rFonts w:ascii="Times New Roman" w:eastAsia="Times New Roman" w:hAnsi="Times New Roman" w:cs="Times New Roman"/>
          <w:sz w:val="24"/>
          <w:szCs w:val="24"/>
          <w:lang w:eastAsia="es-ES"/>
        </w:rPr>
        <w:t xml:space="preserve"> MINUTOS; CITANDO PARA LA PRÓXIMA SESIÓN </w:t>
      </w:r>
      <w:r w:rsidR="003C7476" w:rsidRPr="003D3399">
        <w:rPr>
          <w:rFonts w:ascii="Times New Roman" w:eastAsia="Times New Roman" w:hAnsi="Times New Roman" w:cs="Times New Roman"/>
          <w:sz w:val="24"/>
          <w:szCs w:val="24"/>
          <w:lang w:eastAsia="es-ES"/>
        </w:rPr>
        <w:t>EL DÍA Y HORA QUE MARCA LA LEY Y EL REGLAMENTO PARA EL GOBIERNO INTERIOR DEL CONGRESO</w:t>
      </w:r>
      <w:r w:rsidR="002E6809" w:rsidRPr="003D3399">
        <w:rPr>
          <w:rFonts w:ascii="Times New Roman" w:eastAsia="Times New Roman" w:hAnsi="Times New Roman" w:cs="Times New Roman"/>
          <w:sz w:val="24"/>
          <w:szCs w:val="24"/>
          <w:lang w:eastAsia="es-ES"/>
        </w:rPr>
        <w:t xml:space="preserve"> DEL ESTADO</w:t>
      </w:r>
      <w:r w:rsidR="003C7476" w:rsidRPr="003D3399">
        <w:rPr>
          <w:rFonts w:ascii="Times New Roman" w:eastAsia="Times New Roman" w:hAnsi="Times New Roman" w:cs="Times New Roman"/>
          <w:sz w:val="24"/>
          <w:szCs w:val="24"/>
          <w:lang w:eastAsia="es-ES"/>
        </w:rPr>
        <w:t>.</w:t>
      </w:r>
      <w:r w:rsidR="007678ED" w:rsidRPr="003D3399">
        <w:rPr>
          <w:rFonts w:ascii="Times New Roman" w:eastAsia="Times New Roman" w:hAnsi="Times New Roman" w:cs="Times New Roman"/>
          <w:sz w:val="24"/>
          <w:szCs w:val="24"/>
          <w:lang w:eastAsia="es-ES"/>
        </w:rPr>
        <w:t xml:space="preserve">               </w:t>
      </w:r>
    </w:p>
    <w:p w:rsidR="003D3399" w:rsidRPr="003D3399" w:rsidRDefault="00EE013A"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 </w:t>
      </w:r>
    </w:p>
    <w:p w:rsidR="00C1379E" w:rsidRPr="003D3399" w:rsidRDefault="00CA7D01" w:rsidP="008E4FC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3D3399">
        <w:rPr>
          <w:rFonts w:ascii="Times New Roman" w:eastAsia="Times New Roman" w:hAnsi="Times New Roman" w:cs="Times New Roman"/>
          <w:b/>
          <w:bCs/>
          <w:sz w:val="18"/>
          <w:szCs w:val="24"/>
          <w:lang w:eastAsia="es-ES"/>
        </w:rPr>
        <w:t>EL TEXTO I</w:t>
      </w:r>
      <w:r w:rsidR="00096A21" w:rsidRPr="003D3399">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3D3399">
        <w:rPr>
          <w:rFonts w:ascii="Times New Roman" w:eastAsia="Times New Roman" w:hAnsi="Times New Roman" w:cs="Times New Roman"/>
          <w:b/>
          <w:bCs/>
          <w:sz w:val="18"/>
          <w:szCs w:val="24"/>
          <w:lang w:eastAsia="es-ES"/>
        </w:rPr>
        <w:t>ACTA.-</w:t>
      </w:r>
      <w:proofErr w:type="gramEnd"/>
      <w:r w:rsidR="00096A21" w:rsidRPr="003D3399">
        <w:rPr>
          <w:rFonts w:ascii="Times New Roman" w:eastAsia="Times New Roman" w:hAnsi="Times New Roman" w:cs="Times New Roman"/>
          <w:b/>
          <w:bCs/>
          <w:sz w:val="18"/>
          <w:szCs w:val="24"/>
          <w:lang w:eastAsia="es-ES"/>
        </w:rPr>
        <w:t xml:space="preserve"> DAMOS FE:</w:t>
      </w:r>
    </w:p>
    <w:p w:rsidR="00C1379E" w:rsidRPr="003D3399"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A7D01" w:rsidRPr="003D3399" w:rsidRDefault="00F549AD" w:rsidP="00CA7D01">
      <w:pPr>
        <w:widowControl w:val="0"/>
        <w:autoSpaceDE w:val="0"/>
        <w:autoSpaceDN w:val="0"/>
        <w:jc w:val="center"/>
        <w:rPr>
          <w:rFonts w:ascii="Times New Roman" w:hAnsi="Times New Roman" w:cs="Times New Roman"/>
          <w:b/>
          <w:sz w:val="24"/>
          <w:szCs w:val="24"/>
        </w:rPr>
      </w:pPr>
      <w:r w:rsidRPr="003D3399">
        <w:rPr>
          <w:rFonts w:ascii="Times New Roman" w:hAnsi="Times New Roman" w:cs="Times New Roman"/>
          <w:b/>
          <w:sz w:val="24"/>
          <w:szCs w:val="24"/>
        </w:rPr>
        <w:t>C. PRESIDENTA</w:t>
      </w:r>
      <w:r w:rsidR="00CA7D01" w:rsidRPr="003D3399">
        <w:rPr>
          <w:rFonts w:ascii="Times New Roman" w:hAnsi="Times New Roman" w:cs="Times New Roman"/>
          <w:b/>
          <w:sz w:val="24"/>
          <w:szCs w:val="24"/>
        </w:rPr>
        <w:t>:</w:t>
      </w: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85370A" w:rsidRPr="003D3399" w:rsidRDefault="0085370A" w:rsidP="00CA7D01">
      <w:pPr>
        <w:widowControl w:val="0"/>
        <w:autoSpaceDE w:val="0"/>
        <w:autoSpaceDN w:val="0"/>
        <w:jc w:val="center"/>
        <w:rPr>
          <w:rFonts w:ascii="Times New Roman" w:hAnsi="Times New Roman" w:cs="Times New Roman"/>
          <w:b/>
          <w:sz w:val="24"/>
          <w:szCs w:val="24"/>
        </w:rPr>
      </w:pPr>
      <w:bookmarkStart w:id="0" w:name="_GoBack"/>
      <w:bookmarkEnd w:id="0"/>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widowControl w:val="0"/>
        <w:autoSpaceDE w:val="0"/>
        <w:autoSpaceDN w:val="0"/>
        <w:jc w:val="center"/>
        <w:rPr>
          <w:rFonts w:ascii="Times New Roman" w:hAnsi="Times New Roman" w:cs="Times New Roman"/>
          <w:b/>
          <w:sz w:val="24"/>
          <w:szCs w:val="24"/>
        </w:rPr>
      </w:pPr>
      <w:proofErr w:type="spellStart"/>
      <w:r w:rsidRPr="003D3399">
        <w:rPr>
          <w:rFonts w:ascii="Times New Roman" w:hAnsi="Times New Roman" w:cs="Times New Roman"/>
          <w:b/>
          <w:sz w:val="24"/>
          <w:szCs w:val="24"/>
        </w:rPr>
        <w:t>DIP</w:t>
      </w:r>
      <w:proofErr w:type="spellEnd"/>
      <w:r w:rsidRPr="003D3399">
        <w:rPr>
          <w:rFonts w:ascii="Times New Roman" w:hAnsi="Times New Roman" w:cs="Times New Roman"/>
          <w:b/>
          <w:sz w:val="24"/>
          <w:szCs w:val="24"/>
        </w:rPr>
        <w:t xml:space="preserve">. </w:t>
      </w:r>
      <w:r w:rsidR="00F549AD" w:rsidRPr="003D3399">
        <w:rPr>
          <w:rFonts w:ascii="Times New Roman" w:hAnsi="Times New Roman" w:cs="Times New Roman"/>
          <w:b/>
          <w:sz w:val="24"/>
          <w:szCs w:val="24"/>
        </w:rPr>
        <w:t>MARÍA GUADALUPE RODRÍGUEZ MARTÍNEZ</w:t>
      </w:r>
      <w:r w:rsidRPr="003D3399">
        <w:rPr>
          <w:rFonts w:ascii="Times New Roman" w:hAnsi="Times New Roman" w:cs="Times New Roman"/>
          <w:b/>
          <w:sz w:val="24"/>
          <w:szCs w:val="24"/>
        </w:rPr>
        <w:t>.</w:t>
      </w: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3D4D94" w:rsidRDefault="00CA7D01" w:rsidP="00356C31">
      <w:pPr>
        <w:tabs>
          <w:tab w:val="left" w:pos="4536"/>
        </w:tabs>
        <w:autoSpaceDE w:val="0"/>
        <w:autoSpaceDN w:val="0"/>
        <w:spacing w:line="240" w:lineRule="auto"/>
        <w:jc w:val="both"/>
        <w:rPr>
          <w:rFonts w:ascii="Times New Roman" w:hAnsi="Times New Roman" w:cs="Times New Roman"/>
          <w:b/>
          <w:sz w:val="24"/>
          <w:szCs w:val="24"/>
        </w:rPr>
      </w:pPr>
      <w:r w:rsidRPr="003D3399">
        <w:rPr>
          <w:rFonts w:ascii="Times New Roman" w:hAnsi="Times New Roman" w:cs="Times New Roman"/>
          <w:b/>
          <w:sz w:val="24"/>
          <w:szCs w:val="24"/>
        </w:rPr>
        <w:t>C. SECRETARIA:</w:t>
      </w:r>
      <w:r w:rsidRPr="003D3399">
        <w:rPr>
          <w:rFonts w:ascii="Times New Roman" w:hAnsi="Times New Roman" w:cs="Times New Roman"/>
          <w:b/>
          <w:sz w:val="24"/>
          <w:szCs w:val="24"/>
        </w:rPr>
        <w:tab/>
        <w:t xml:space="preserve"> C. SECRETARIA:</w:t>
      </w:r>
    </w:p>
    <w:p w:rsidR="003D4D94" w:rsidRPr="003D3399" w:rsidRDefault="003D4D94" w:rsidP="00356C31">
      <w:pPr>
        <w:tabs>
          <w:tab w:val="left" w:pos="4536"/>
        </w:tabs>
        <w:autoSpaceDE w:val="0"/>
        <w:autoSpaceDN w:val="0"/>
        <w:spacing w:line="240" w:lineRule="auto"/>
        <w:jc w:val="both"/>
        <w:rPr>
          <w:rFonts w:ascii="Times New Roman" w:hAnsi="Times New Roman" w:cs="Times New Roman"/>
          <w:b/>
          <w:sz w:val="24"/>
          <w:szCs w:val="24"/>
        </w:rPr>
      </w:pPr>
      <w:r>
        <w:rPr>
          <w:rFonts w:ascii="Times New Roman" w:hAnsi="Times New Roman" w:cs="Times New Roman"/>
          <w:b/>
          <w:sz w:val="24"/>
          <w:szCs w:val="24"/>
        </w:rPr>
        <w:t>Por M. de Ley</w:t>
      </w:r>
      <w:proofErr w:type="gramStart"/>
      <w:r>
        <w:rPr>
          <w:rFonts w:ascii="Times New Roman" w:hAnsi="Times New Roman" w:cs="Times New Roman"/>
          <w:b/>
          <w:sz w:val="24"/>
          <w:szCs w:val="24"/>
        </w:rPr>
        <w:tab/>
        <w:t xml:space="preserve">  Por</w:t>
      </w:r>
      <w:proofErr w:type="gramEnd"/>
      <w:r>
        <w:rPr>
          <w:rFonts w:ascii="Times New Roman" w:hAnsi="Times New Roman" w:cs="Times New Roman"/>
          <w:b/>
          <w:sz w:val="24"/>
          <w:szCs w:val="24"/>
        </w:rPr>
        <w:t xml:space="preserve"> M. de Ley</w:t>
      </w:r>
    </w:p>
    <w:p w:rsidR="00CA7D01" w:rsidRPr="003D3399" w:rsidRDefault="00CA7D01" w:rsidP="00356C31">
      <w:pPr>
        <w:tabs>
          <w:tab w:val="left" w:pos="4253"/>
        </w:tabs>
        <w:autoSpaceDE w:val="0"/>
        <w:autoSpaceDN w:val="0"/>
        <w:spacing w:line="240" w:lineRule="auto"/>
        <w:jc w:val="both"/>
        <w:rPr>
          <w:rFonts w:ascii="Times New Roman" w:hAnsi="Times New Roman" w:cs="Times New Roman"/>
          <w:b/>
          <w:sz w:val="24"/>
          <w:szCs w:val="24"/>
        </w:rPr>
      </w:pPr>
    </w:p>
    <w:p w:rsidR="0085370A" w:rsidRPr="003D3399" w:rsidRDefault="0085370A" w:rsidP="00CA7D01">
      <w:pPr>
        <w:tabs>
          <w:tab w:val="left" w:pos="4253"/>
        </w:tabs>
        <w:autoSpaceDE w:val="0"/>
        <w:autoSpaceDN w:val="0"/>
        <w:jc w:val="both"/>
        <w:rPr>
          <w:rFonts w:ascii="Times New Roman" w:hAnsi="Times New Roman" w:cs="Times New Roman"/>
          <w:b/>
          <w:sz w:val="24"/>
          <w:szCs w:val="24"/>
        </w:rPr>
      </w:pPr>
    </w:p>
    <w:p w:rsidR="00CA7D01" w:rsidRPr="003D3399" w:rsidRDefault="00CA7D01" w:rsidP="00CA7D01">
      <w:pPr>
        <w:tabs>
          <w:tab w:val="left" w:pos="4253"/>
        </w:tabs>
        <w:autoSpaceDE w:val="0"/>
        <w:autoSpaceDN w:val="0"/>
        <w:jc w:val="both"/>
        <w:rPr>
          <w:rFonts w:ascii="Times New Roman" w:hAnsi="Times New Roman" w:cs="Times New Roman"/>
          <w:b/>
          <w:sz w:val="24"/>
          <w:szCs w:val="24"/>
        </w:rPr>
      </w:pPr>
    </w:p>
    <w:p w:rsidR="00CA7D01" w:rsidRPr="003D3399" w:rsidRDefault="00CA7D01" w:rsidP="003D4D94">
      <w:pPr>
        <w:tabs>
          <w:tab w:val="left" w:pos="4536"/>
        </w:tabs>
        <w:autoSpaceDE w:val="0"/>
        <w:autoSpaceDN w:val="0"/>
        <w:ind w:left="4248" w:hanging="4248"/>
        <w:rPr>
          <w:rFonts w:ascii="Times New Roman" w:hAnsi="Times New Roman" w:cs="Times New Roman"/>
          <w:b/>
          <w:sz w:val="24"/>
          <w:szCs w:val="24"/>
        </w:rPr>
      </w:pPr>
      <w:proofErr w:type="spellStart"/>
      <w:r w:rsidRPr="003D4D94">
        <w:rPr>
          <w:rFonts w:ascii="Times New Roman" w:hAnsi="Times New Roman" w:cs="Times New Roman"/>
          <w:b/>
          <w:sz w:val="24"/>
          <w:szCs w:val="24"/>
        </w:rPr>
        <w:t>DIP</w:t>
      </w:r>
      <w:proofErr w:type="spellEnd"/>
      <w:r w:rsidRPr="003D4D94">
        <w:rPr>
          <w:rFonts w:ascii="Times New Roman" w:hAnsi="Times New Roman" w:cs="Times New Roman"/>
          <w:b/>
          <w:sz w:val="24"/>
          <w:szCs w:val="24"/>
        </w:rPr>
        <w:t>.</w:t>
      </w:r>
      <w:r w:rsidR="003D4D94">
        <w:rPr>
          <w:rFonts w:ascii="Times New Roman" w:hAnsi="Times New Roman" w:cs="Times New Roman"/>
          <w:b/>
          <w:sz w:val="24"/>
          <w:szCs w:val="24"/>
        </w:rPr>
        <w:t xml:space="preserve"> IVONNE BUSTOS PAREDES</w:t>
      </w:r>
      <w:r w:rsidR="00F549AD" w:rsidRPr="003D3399">
        <w:rPr>
          <w:rFonts w:ascii="Times New Roman" w:hAnsi="Times New Roman" w:cs="Times New Roman"/>
          <w:b/>
          <w:sz w:val="24"/>
          <w:szCs w:val="24"/>
        </w:rPr>
        <w:tab/>
      </w:r>
      <w:proofErr w:type="spellStart"/>
      <w:r w:rsidR="003D4D94">
        <w:rPr>
          <w:rFonts w:ascii="Times New Roman" w:hAnsi="Times New Roman" w:cs="Times New Roman"/>
          <w:b/>
          <w:sz w:val="24"/>
          <w:szCs w:val="24"/>
        </w:rPr>
        <w:t>DIP</w:t>
      </w:r>
      <w:proofErr w:type="spellEnd"/>
      <w:r w:rsidR="003D4D94">
        <w:rPr>
          <w:rFonts w:ascii="Times New Roman" w:hAnsi="Times New Roman" w:cs="Times New Roman"/>
          <w:b/>
          <w:sz w:val="24"/>
          <w:szCs w:val="24"/>
        </w:rPr>
        <w:t>. LETICIA MARLENE BENVENUTTI</w:t>
      </w:r>
      <w:r w:rsidRPr="003D3399">
        <w:rPr>
          <w:rFonts w:ascii="Times New Roman" w:hAnsi="Times New Roman" w:cs="Times New Roman"/>
          <w:b/>
          <w:sz w:val="24"/>
          <w:szCs w:val="24"/>
        </w:rPr>
        <w:t xml:space="preserve"> </w:t>
      </w:r>
      <w:r w:rsidR="003D4D94">
        <w:rPr>
          <w:rFonts w:ascii="Times New Roman" w:hAnsi="Times New Roman" w:cs="Times New Roman"/>
          <w:b/>
          <w:sz w:val="24"/>
          <w:szCs w:val="24"/>
        </w:rPr>
        <w:t>VILLARREAL</w:t>
      </w:r>
    </w:p>
    <w:p w:rsidR="00CA7D01" w:rsidRPr="001452B4" w:rsidRDefault="000A3F2B" w:rsidP="00CA7D01">
      <w:pPr>
        <w:spacing w:after="5"/>
        <w:ind w:left="-5"/>
        <w:rPr>
          <w:rFonts w:ascii="Times New Roman" w:hAnsi="Times New Roman" w:cs="Times New Roman"/>
          <w:sz w:val="18"/>
          <w:szCs w:val="24"/>
        </w:rPr>
      </w:pPr>
      <w:r w:rsidRPr="001452B4">
        <w:rPr>
          <w:rFonts w:ascii="Times New Roman" w:hAnsi="Times New Roman" w:cs="Times New Roman"/>
          <w:b/>
          <w:sz w:val="18"/>
          <w:szCs w:val="24"/>
        </w:rPr>
        <w:t>ACTA</w:t>
      </w:r>
      <w:r w:rsidR="00CA7D01" w:rsidRPr="001452B4">
        <w:rPr>
          <w:rFonts w:ascii="Times New Roman" w:hAnsi="Times New Roman" w:cs="Times New Roman"/>
          <w:b/>
          <w:sz w:val="18"/>
          <w:szCs w:val="24"/>
        </w:rPr>
        <w:t xml:space="preserve"> # </w:t>
      </w:r>
      <w:r w:rsidR="00DF5ABA">
        <w:rPr>
          <w:rFonts w:ascii="Times New Roman" w:hAnsi="Times New Roman" w:cs="Times New Roman"/>
          <w:b/>
          <w:sz w:val="18"/>
          <w:szCs w:val="24"/>
        </w:rPr>
        <w:t>230</w:t>
      </w:r>
      <w:r w:rsidR="00CA7D01" w:rsidRPr="001452B4">
        <w:rPr>
          <w:rFonts w:ascii="Times New Roman" w:hAnsi="Times New Roman" w:cs="Times New Roman"/>
          <w:b/>
          <w:sz w:val="18"/>
          <w:szCs w:val="24"/>
        </w:rPr>
        <w:t xml:space="preserve">-LXXV-SO - </w:t>
      </w:r>
      <w:r w:rsidR="002E6809" w:rsidRPr="001452B4">
        <w:rPr>
          <w:rFonts w:ascii="Times New Roman" w:hAnsi="Times New Roman" w:cs="Times New Roman"/>
          <w:b/>
          <w:sz w:val="18"/>
          <w:szCs w:val="24"/>
        </w:rPr>
        <w:t>20</w:t>
      </w:r>
    </w:p>
    <w:p w:rsidR="00CA7D01" w:rsidRPr="001452B4" w:rsidRDefault="00CA7D01" w:rsidP="00CA7D01">
      <w:pPr>
        <w:spacing w:after="5"/>
        <w:ind w:left="-5"/>
        <w:rPr>
          <w:rFonts w:ascii="Times New Roman" w:hAnsi="Times New Roman" w:cs="Times New Roman"/>
          <w:b/>
          <w:bCs/>
          <w:sz w:val="18"/>
          <w:szCs w:val="24"/>
        </w:rPr>
      </w:pPr>
      <w:r w:rsidRPr="001452B4">
        <w:rPr>
          <w:rFonts w:ascii="Times New Roman" w:hAnsi="Times New Roman" w:cs="Times New Roman"/>
          <w:b/>
          <w:sz w:val="18"/>
          <w:szCs w:val="24"/>
        </w:rPr>
        <w:t xml:space="preserve">LUNES </w:t>
      </w:r>
      <w:r w:rsidR="00DF5ABA">
        <w:rPr>
          <w:rFonts w:ascii="Times New Roman" w:hAnsi="Times New Roman" w:cs="Times New Roman"/>
          <w:b/>
          <w:sz w:val="18"/>
          <w:szCs w:val="24"/>
        </w:rPr>
        <w:t>02</w:t>
      </w:r>
      <w:r w:rsidRPr="001452B4">
        <w:rPr>
          <w:rFonts w:ascii="Times New Roman" w:hAnsi="Times New Roman" w:cs="Times New Roman"/>
          <w:b/>
          <w:sz w:val="18"/>
          <w:szCs w:val="24"/>
        </w:rPr>
        <w:t xml:space="preserve"> DE </w:t>
      </w:r>
      <w:r w:rsidR="00DF5ABA">
        <w:rPr>
          <w:rFonts w:ascii="Times New Roman" w:hAnsi="Times New Roman" w:cs="Times New Roman"/>
          <w:b/>
          <w:sz w:val="18"/>
          <w:szCs w:val="24"/>
        </w:rPr>
        <w:t>NOVIEM</w:t>
      </w:r>
      <w:r w:rsidRPr="001452B4">
        <w:rPr>
          <w:rFonts w:ascii="Times New Roman" w:hAnsi="Times New Roman" w:cs="Times New Roman"/>
          <w:b/>
          <w:sz w:val="18"/>
          <w:szCs w:val="24"/>
        </w:rPr>
        <w:t>BRE DE 20</w:t>
      </w:r>
      <w:r w:rsidR="003E2F83">
        <w:rPr>
          <w:rFonts w:ascii="Times New Roman" w:hAnsi="Times New Roman" w:cs="Times New Roman"/>
          <w:b/>
          <w:sz w:val="18"/>
          <w:szCs w:val="24"/>
        </w:rPr>
        <w:t>20</w:t>
      </w:r>
      <w:r w:rsidRPr="001452B4">
        <w:rPr>
          <w:rFonts w:ascii="Times New Roman" w:hAnsi="Times New Roman" w:cs="Times New Roman"/>
          <w:b/>
          <w:sz w:val="18"/>
          <w:szCs w:val="24"/>
        </w:rPr>
        <w:t xml:space="preserve">.  </w:t>
      </w:r>
      <w:r w:rsidRPr="001452B4">
        <w:rPr>
          <w:rFonts w:ascii="Times New Roman" w:hAnsi="Times New Roman" w:cs="Times New Roman"/>
          <w:sz w:val="18"/>
          <w:szCs w:val="24"/>
        </w:rPr>
        <w:t xml:space="preserve"> </w:t>
      </w:r>
      <w:r w:rsidRPr="001452B4">
        <w:rPr>
          <w:rFonts w:ascii="Times New Roman" w:hAnsi="Times New Roman" w:cs="Times New Roman"/>
          <w:b/>
          <w:bCs/>
          <w:sz w:val="18"/>
          <w:szCs w:val="24"/>
        </w:rPr>
        <w:t xml:space="preserve"> </w:t>
      </w:r>
    </w:p>
    <w:p w:rsidR="003D3399" w:rsidRDefault="003D3399">
      <w:pP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br w:type="page"/>
      </w:r>
    </w:p>
    <w:p w:rsidR="00C1379E" w:rsidRPr="003D3399" w:rsidRDefault="00C1379E" w:rsidP="00AB682E">
      <w:pPr>
        <w:spacing w:after="0"/>
        <w:rPr>
          <w:rFonts w:ascii="Times New Roman" w:eastAsia="Times New Roman" w:hAnsi="Times New Roman" w:cs="Times New Roman"/>
          <w:b/>
          <w:sz w:val="24"/>
          <w:szCs w:val="24"/>
          <w:lang w:eastAsia="es-MX"/>
        </w:rPr>
      </w:pPr>
    </w:p>
    <w:p w:rsidR="00C0710C" w:rsidRPr="003D3399" w:rsidRDefault="00C0710C" w:rsidP="00C1379E">
      <w:pPr>
        <w:spacing w:after="0" w:line="240" w:lineRule="auto"/>
        <w:jc w:val="center"/>
        <w:rPr>
          <w:rFonts w:ascii="Times New Roman" w:eastAsia="Times New Roman" w:hAnsi="Times New Roman" w:cs="Times New Roman"/>
          <w:b/>
          <w:sz w:val="24"/>
          <w:szCs w:val="24"/>
          <w:lang w:eastAsia="es-MX"/>
        </w:rPr>
      </w:pPr>
      <w:r w:rsidRPr="003D3399">
        <w:rPr>
          <w:rFonts w:ascii="Times New Roman" w:eastAsia="Times New Roman" w:hAnsi="Times New Roman" w:cs="Times New Roman"/>
          <w:b/>
          <w:sz w:val="24"/>
          <w:szCs w:val="24"/>
          <w:lang w:eastAsia="es-MX"/>
        </w:rPr>
        <w:t>A</w:t>
      </w:r>
      <w:r w:rsidR="0085370A" w:rsidRPr="003D3399">
        <w:rPr>
          <w:rFonts w:ascii="Times New Roman" w:eastAsia="Times New Roman" w:hAnsi="Times New Roman" w:cs="Times New Roman"/>
          <w:b/>
          <w:sz w:val="24"/>
          <w:szCs w:val="24"/>
          <w:lang w:eastAsia="es-MX"/>
        </w:rPr>
        <w:t>S</w:t>
      </w:r>
      <w:r w:rsidRPr="003D3399">
        <w:rPr>
          <w:rFonts w:ascii="Times New Roman" w:eastAsia="Times New Roman" w:hAnsi="Times New Roman" w:cs="Times New Roman"/>
          <w:b/>
          <w:sz w:val="24"/>
          <w:szCs w:val="24"/>
          <w:lang w:eastAsia="es-MX"/>
        </w:rPr>
        <w:t>UNTOS EN CARTERA</w:t>
      </w:r>
    </w:p>
    <w:p w:rsidR="00C0710C" w:rsidRDefault="005C4DB0" w:rsidP="00C1379E">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w:t>
      </w:r>
      <w:r w:rsidR="00DF5ABA">
        <w:rPr>
          <w:rFonts w:ascii="Times New Roman" w:eastAsia="Times New Roman" w:hAnsi="Times New Roman" w:cs="Times New Roman"/>
          <w:b/>
          <w:sz w:val="24"/>
          <w:szCs w:val="24"/>
          <w:lang w:eastAsia="es-MX"/>
        </w:rPr>
        <w:t>02</w:t>
      </w:r>
      <w:r w:rsidR="00C0710C" w:rsidRPr="003D3399">
        <w:rPr>
          <w:rFonts w:ascii="Times New Roman" w:eastAsia="Times New Roman" w:hAnsi="Times New Roman" w:cs="Times New Roman"/>
          <w:b/>
          <w:sz w:val="24"/>
          <w:szCs w:val="24"/>
          <w:lang w:eastAsia="es-MX"/>
        </w:rPr>
        <w:t xml:space="preserve"> DE </w:t>
      </w:r>
      <w:r w:rsidR="00DF5ABA">
        <w:rPr>
          <w:rFonts w:ascii="Times New Roman" w:eastAsia="Times New Roman" w:hAnsi="Times New Roman" w:cs="Times New Roman"/>
          <w:b/>
          <w:sz w:val="24"/>
          <w:szCs w:val="24"/>
          <w:lang w:eastAsia="es-MX"/>
        </w:rPr>
        <w:t>NOVIEM</w:t>
      </w:r>
      <w:r w:rsidR="00C0710C" w:rsidRPr="003D3399">
        <w:rPr>
          <w:rFonts w:ascii="Times New Roman" w:eastAsia="Times New Roman" w:hAnsi="Times New Roman" w:cs="Times New Roman"/>
          <w:b/>
          <w:sz w:val="24"/>
          <w:szCs w:val="24"/>
          <w:lang w:eastAsia="es-MX"/>
        </w:rPr>
        <w:t>BRE DE 2020</w:t>
      </w:r>
    </w:p>
    <w:p w:rsidR="00552AE9" w:rsidRPr="005F5078" w:rsidRDefault="00552AE9" w:rsidP="00C1379E">
      <w:pPr>
        <w:spacing w:after="0" w:line="240" w:lineRule="auto"/>
        <w:jc w:val="center"/>
        <w:rPr>
          <w:rFonts w:ascii="Times New Roman" w:eastAsia="Times New Roman" w:hAnsi="Times New Roman" w:cs="Times New Roman"/>
          <w:b/>
          <w:sz w:val="24"/>
          <w:szCs w:val="24"/>
          <w:lang w:eastAsia="es-MX"/>
        </w:rPr>
      </w:pPr>
    </w:p>
    <w:p w:rsidR="00677818" w:rsidRPr="000E4FDF" w:rsidRDefault="00CA2C45" w:rsidP="000E4FDF">
      <w:pPr>
        <w:pStyle w:val="NormalWeb"/>
        <w:ind w:left="567" w:hanging="567"/>
        <w:jc w:val="both"/>
        <w:rPr>
          <w:b/>
          <w:color w:val="000000"/>
        </w:rPr>
      </w:pPr>
      <w:r w:rsidRPr="00CA2C45">
        <w:rPr>
          <w:color w:val="000000"/>
        </w:rPr>
        <w:t xml:space="preserve">1. </w:t>
      </w:r>
      <w:r w:rsidR="000E4FDF">
        <w:rPr>
          <w:color w:val="000000"/>
        </w:rPr>
        <w:tab/>
      </w:r>
      <w:r w:rsidRPr="00CA2C45">
        <w:rPr>
          <w:color w:val="000000"/>
        </w:rPr>
        <w:t xml:space="preserve">ESCRITO SIGNADO POR LOS CC. LIC. CÉSAR GARZA VILLARREAL, PRESIDENTE MUNICIPAL, LIC. HÉCTOR JULIÁN MORALES RIVERA, SECRETARIO DEL AYUNTAMIENTO Y C.P. MARCOS RODRÍGUEZ DURÁN, TESORERO MUNICIPAL DE APODACA, NUEVO LEÓN, MEDIANTE EL CUAL REMITEN LOS VALORES UNITARIOS DE SUELO PARA 9-NUEVE NUEVOS FRACCIONAMIENTOS Y 1-UNA INCONFORMIDAD, PARA EL EJERCICIO FISCAL 2021. </w:t>
      </w:r>
      <w:r w:rsidRPr="000E4FDF">
        <w:rPr>
          <w:b/>
          <w:color w:val="000000"/>
        </w:rPr>
        <w:t>DE ENTERADA Y DE ACUERDO CON LO ESTABLECIDO EN LOS ARTÍCULOS 24 FRACCIÓN III Y 39 FRACCIÓN XVIII DEL REGLAMENTO PARA EL GOBIERNO INTERIOR DEL CONGRESO, SE TURNA A LA COMISIÓN SEGUNDA DE HACIENDA Y DESARROLLO MUNICIPAL.</w:t>
      </w:r>
    </w:p>
    <w:p w:rsidR="00677818" w:rsidRPr="000E4FDF" w:rsidRDefault="00CA2C45" w:rsidP="000E4FDF">
      <w:pPr>
        <w:pStyle w:val="NormalWeb"/>
        <w:ind w:left="567" w:hanging="567"/>
        <w:jc w:val="both"/>
        <w:rPr>
          <w:b/>
          <w:color w:val="000000"/>
        </w:rPr>
      </w:pPr>
      <w:r w:rsidRPr="00CA2C45">
        <w:rPr>
          <w:color w:val="000000"/>
        </w:rPr>
        <w:t xml:space="preserve">2. </w:t>
      </w:r>
      <w:r w:rsidR="000E4FDF">
        <w:rPr>
          <w:color w:val="000000"/>
        </w:rPr>
        <w:tab/>
      </w:r>
      <w:r w:rsidRPr="00CA2C45">
        <w:rPr>
          <w:color w:val="000000"/>
        </w:rPr>
        <w:t xml:space="preserve">ESCRITO PRESENTADO POR EL GRUPO LEGISLATIVO MOVIMIENTO CIUDADANO DE LA LXXV LEGISLATURA, MEDIANTE EL CUAL PRESENTAN INICIATIVA DE REFORMA POR MODIFICACIÓN A LOS ARTÍCULOS 4 FRACCIÓN XIII, 10 FRACCIÓN XIX, 13 FRACCIÓN XXVII Y 20 FRACCIÓN VIII DE LA LEY SOBRE EL SISTEMA ESTATAL DE ASISTENCIA SOCIAL DEL ESTADO DE NUEVO LEÓN, A EFECTO DE CONSIDERAR COMO OBJETIVO Y SUJETOS DE RECEPCIÓN DE LOS SERVICIOS DE SALUD EN MATERIA DE ASISTENCIA SOCIAL Y DE GESTIÓN DE APOYOS, A LOS MENORES DE EDAD VÍCTIMAS DE QUEMADURAS GRAVES. </w:t>
      </w:r>
      <w:r w:rsidRPr="000E4FDF">
        <w:rPr>
          <w:b/>
          <w:color w:val="000000"/>
        </w:rPr>
        <w:t>DE ENTERADA Y DE ACUERDO CON LO ESTABLECIDO EN LOS ARTÍCULOS 24 FRACCIÓN III Y 39 FRACCIÓN V DEL REGLAMENTO PARA EL GOBIERNO INTERIOR DEL CONGRESO, SE TURNA A LA COMISIÓN DE DESARROLLO SOCIAL, DERECHOS HUMANOS Y ASUNTOS INDÍGENAS.</w:t>
      </w:r>
    </w:p>
    <w:p w:rsidR="00677818" w:rsidRPr="000E4FDF" w:rsidRDefault="00CA2C45" w:rsidP="000E4FDF">
      <w:pPr>
        <w:pStyle w:val="NormalWeb"/>
        <w:ind w:left="567" w:hanging="567"/>
        <w:jc w:val="both"/>
        <w:rPr>
          <w:b/>
          <w:color w:val="000000"/>
        </w:rPr>
      </w:pPr>
      <w:r w:rsidRPr="00CA2C45">
        <w:rPr>
          <w:color w:val="000000"/>
        </w:rPr>
        <w:t xml:space="preserve">3. </w:t>
      </w:r>
      <w:r w:rsidR="000E4FDF">
        <w:rPr>
          <w:color w:val="000000"/>
        </w:rPr>
        <w:tab/>
      </w:r>
      <w:r w:rsidRPr="00CA2C45">
        <w:rPr>
          <w:color w:val="000000"/>
        </w:rPr>
        <w:t>ESCRITO PRESENTADO POR EL GRUPO LEGISLATIVO MOVIMIENTO CIUDADANO DE LA LXXV LEGISLATURA, MEDIANTE EL CUAL PRESENTAN INICIATIVA DE REFORMA POR MODIFICACIÓN DE LOS ARTÍCULOS 109 FRACCIÓN V Y 475 DEL CÓDIGO NACIONAL DE PROCEDIMIENTOS PENALES, EN RELACIÓN DE CONSIDERAR LA PARTICIPACIÓN EFECTIVA DE LA VÍCTIMA U OFENDIDO EN TODAS LAS ETAPAS PROCESALES.</w:t>
      </w:r>
      <w:r w:rsidR="000E4FDF">
        <w:rPr>
          <w:color w:val="000000"/>
        </w:rPr>
        <w:t xml:space="preserve"> </w:t>
      </w:r>
      <w:r w:rsidRPr="000E4FDF">
        <w:rPr>
          <w:b/>
          <w:color w:val="000000"/>
        </w:rPr>
        <w:t>DE ENTERADA Y DE ACUERDO CON LO ESTABLECIDO EN LOS ARTÍCULOS 24 FRACCIÓN III Y 39 FRACCIÓN II DEL REGLAMENTO PARA EL GOBIERNO INTERIOR DEL CONGRESO, SE TURNA A LA COMISIÓN DE LEGISLACIÓN.</w:t>
      </w:r>
    </w:p>
    <w:p w:rsidR="00677818" w:rsidRPr="000E4FDF" w:rsidRDefault="00CA2C45" w:rsidP="000E4FDF">
      <w:pPr>
        <w:pStyle w:val="NormalWeb"/>
        <w:ind w:left="567" w:hanging="567"/>
        <w:jc w:val="both"/>
        <w:rPr>
          <w:b/>
          <w:color w:val="000000"/>
        </w:rPr>
      </w:pPr>
      <w:r w:rsidRPr="00CA2C45">
        <w:rPr>
          <w:color w:val="000000"/>
        </w:rPr>
        <w:t xml:space="preserve">4. </w:t>
      </w:r>
      <w:r w:rsidR="000E4FDF">
        <w:rPr>
          <w:color w:val="000000"/>
        </w:rPr>
        <w:tab/>
      </w:r>
      <w:r w:rsidRPr="00CA2C45">
        <w:rPr>
          <w:color w:val="000000"/>
        </w:rPr>
        <w:t xml:space="preserve">ESCRITO PRESENTADO POR LOS CC. </w:t>
      </w:r>
      <w:proofErr w:type="spellStart"/>
      <w:r w:rsidRPr="00CA2C45">
        <w:rPr>
          <w:color w:val="000000"/>
        </w:rPr>
        <w:t>DIP</w:t>
      </w:r>
      <w:proofErr w:type="spellEnd"/>
      <w:r w:rsidRPr="00CA2C45">
        <w:rPr>
          <w:color w:val="000000"/>
        </w:rPr>
        <w:t xml:space="preserve">. JORGE DE LEÓN FERNÁNDEZ, PRESIDENTE DE LA COMISIÓN DE PUNTOS CONSTITUCIONALES Y </w:t>
      </w:r>
      <w:proofErr w:type="spellStart"/>
      <w:r w:rsidRPr="00CA2C45">
        <w:rPr>
          <w:color w:val="000000"/>
        </w:rPr>
        <w:t>DIP</w:t>
      </w:r>
      <w:proofErr w:type="spellEnd"/>
      <w:r w:rsidRPr="00CA2C45">
        <w:rPr>
          <w:color w:val="000000"/>
        </w:rPr>
        <w:t xml:space="preserve">. CLAUDIA GABRIELA CABALLERO CHÁVEZ, PRESIDENTA DE LA </w:t>
      </w:r>
      <w:r w:rsidRPr="00CA2C45">
        <w:rPr>
          <w:color w:val="000000"/>
        </w:rPr>
        <w:lastRenderedPageBreak/>
        <w:t xml:space="preserve">COMISIÓN DE MEDIO AMBIENTE Y DESARROLLO SUSTENTABLE, MEDIANTE EL CUAL SOLICITAN SEA </w:t>
      </w:r>
      <w:proofErr w:type="spellStart"/>
      <w:r w:rsidRPr="00CA2C45">
        <w:rPr>
          <w:color w:val="000000"/>
        </w:rPr>
        <w:t>RETURNADO</w:t>
      </w:r>
      <w:proofErr w:type="spellEnd"/>
      <w:r w:rsidRPr="00CA2C45">
        <w:rPr>
          <w:color w:val="000000"/>
        </w:rPr>
        <w:t xml:space="preserve"> EL EXPEDIENTE 13558/LXXV QUE CONTIENE LA INICIATIVA DE REFORMA A LA LEY ORGÁNICA DE LA ADMINISTRACIÓN PÚBLICA PARA EL ESTADO DE NUEVO LEÓN, A LA LEY AMBIENTAL DEL ESTADO DE NUEVO LEÓN Y SE EXPIDE LA LEY QUE CREA EL ORGANISMO PÚBLICO DESCENTRALIZADO DENOMINADO AGENCIA ESTATAL PARA LA CALIDAD DEL AIRE EN NUEVO LEÓN, PARA QUE SEA VISTO, ANALIZADO Y EN SU CASO DICTAMINADO POR LAS COMISIONES DE PUNTOS CONSTITUCIONALES Y MEDIO AMBIENTE Y DESARROLLO SUSTENTABLE. </w:t>
      </w:r>
      <w:r w:rsidRPr="000E4FDF">
        <w:rPr>
          <w:b/>
          <w:color w:val="000000"/>
        </w:rPr>
        <w:t xml:space="preserve">DE ENTERADA Y ESTA PRESIDENCIA </w:t>
      </w:r>
      <w:proofErr w:type="spellStart"/>
      <w:r w:rsidRPr="000E4FDF">
        <w:rPr>
          <w:b/>
          <w:color w:val="000000"/>
        </w:rPr>
        <w:t>RETURNA</w:t>
      </w:r>
      <w:proofErr w:type="spellEnd"/>
      <w:r w:rsidRPr="000E4FDF">
        <w:rPr>
          <w:b/>
          <w:color w:val="000000"/>
        </w:rPr>
        <w:t xml:space="preserve"> EL EXPEDIENTE 13558/LXXV PARA SU ESTUDIO Y </w:t>
      </w:r>
      <w:proofErr w:type="spellStart"/>
      <w:r w:rsidRPr="000E4FDF">
        <w:rPr>
          <w:b/>
          <w:color w:val="000000"/>
        </w:rPr>
        <w:t>DICTAMINACIÓN</w:t>
      </w:r>
      <w:proofErr w:type="spellEnd"/>
      <w:r w:rsidRPr="000E4FDF">
        <w:rPr>
          <w:b/>
          <w:color w:val="000000"/>
        </w:rPr>
        <w:t xml:space="preserve"> A LAS COMISIONES UNIDAS DE PUNTOS CONSTITUCIONALES Y A LA DE MEDIO AMBIENTE Y DESARROLLO SUSTENTABLE.</w:t>
      </w:r>
    </w:p>
    <w:p w:rsidR="00677818" w:rsidRPr="000E4FDF" w:rsidRDefault="00CA2C45" w:rsidP="000E4FDF">
      <w:pPr>
        <w:pStyle w:val="NormalWeb"/>
        <w:ind w:left="567" w:hanging="567"/>
        <w:jc w:val="both"/>
        <w:rPr>
          <w:b/>
          <w:color w:val="000000"/>
        </w:rPr>
      </w:pPr>
      <w:r w:rsidRPr="00CA2C45">
        <w:rPr>
          <w:color w:val="000000"/>
        </w:rPr>
        <w:t xml:space="preserve">5. </w:t>
      </w:r>
      <w:r w:rsidR="000E4FDF">
        <w:rPr>
          <w:color w:val="000000"/>
        </w:rPr>
        <w:tab/>
      </w:r>
      <w:r w:rsidRPr="00CA2C45">
        <w:rPr>
          <w:color w:val="000000"/>
        </w:rPr>
        <w:t>ESCRITO PRESENTADO POR EL C. CARLOS ALBERTO OSORIO POLO, MEDIANTE EL CUAL PRESENTA INICIATIVA DE REFORMA POR ADICIÓN DE UNA FRACCIÓN VI BIS AL ARTÍCULO 10 DE LA LEY ORGÁNICA DE LA FISCALÍA GENERAL DE JUSTICIA DEL ESTADO DE NUEVO LEÓN, A FIN DE QUE SE CREE UNA FISCALÍA ESPECIALIZADA EN DELITOS EN CONTRA DEL PERSONAL MÉDICO.</w:t>
      </w:r>
      <w:r w:rsidR="000E4FDF">
        <w:rPr>
          <w:color w:val="000000"/>
        </w:rPr>
        <w:t xml:space="preserve"> </w:t>
      </w:r>
      <w:r w:rsidRPr="000E4FDF">
        <w:rPr>
          <w:b/>
          <w:color w:val="000000"/>
        </w:rPr>
        <w:t>DE ENTERADA Y DE ACUERDO CON LO ESTABLECIDO EN LOS ARTÍCULOS 24 FRACCIÓN III Y 39 FRACCIÓN IV DEL REGLAMENTO PARA EL GOBIERNO INTERIOR DEL CONGRESO, SE TURNA A LA COMISIÓN DE JUSTICIA Y SEGURIDAD PÚBLICA.</w:t>
      </w:r>
    </w:p>
    <w:p w:rsidR="00677818" w:rsidRPr="00CA2C45" w:rsidRDefault="00CA2C45" w:rsidP="000E4FDF">
      <w:pPr>
        <w:pStyle w:val="NormalWeb"/>
        <w:ind w:left="567" w:hanging="567"/>
        <w:jc w:val="both"/>
        <w:rPr>
          <w:color w:val="000000"/>
        </w:rPr>
      </w:pPr>
      <w:r w:rsidRPr="00CA2C45">
        <w:rPr>
          <w:color w:val="000000"/>
        </w:rPr>
        <w:t xml:space="preserve">6. </w:t>
      </w:r>
      <w:r w:rsidR="000E4FDF">
        <w:rPr>
          <w:color w:val="000000"/>
        </w:rPr>
        <w:tab/>
      </w:r>
      <w:r w:rsidRPr="00CA2C45">
        <w:rPr>
          <w:color w:val="000000"/>
        </w:rPr>
        <w:t xml:space="preserve">OFICIO SIGNADO POR EL C. JORGE LUIS PEÑA </w:t>
      </w:r>
      <w:proofErr w:type="spellStart"/>
      <w:r w:rsidRPr="00CA2C45">
        <w:rPr>
          <w:color w:val="000000"/>
        </w:rPr>
        <w:t>PEÑA</w:t>
      </w:r>
      <w:proofErr w:type="spellEnd"/>
      <w:r w:rsidRPr="00CA2C45">
        <w:rPr>
          <w:color w:val="000000"/>
        </w:rPr>
        <w:t xml:space="preserve">, PRESIDENTE MUNICIPAL DE LOS </w:t>
      </w:r>
      <w:proofErr w:type="spellStart"/>
      <w:r w:rsidRPr="00CA2C45">
        <w:rPr>
          <w:color w:val="000000"/>
        </w:rPr>
        <w:t>ALDMAS</w:t>
      </w:r>
      <w:proofErr w:type="spellEnd"/>
      <w:r w:rsidRPr="00CA2C45">
        <w:rPr>
          <w:color w:val="000000"/>
        </w:rPr>
        <w:t xml:space="preserve">, NUEVO LEÓN, MEDIANTE EL CUAL REMITE SU SEGUNDO INFORME DE GOBIERNO MUNICIPAL. </w:t>
      </w:r>
      <w:r w:rsidRPr="000E4FDF">
        <w:rPr>
          <w:b/>
          <w:color w:val="000000"/>
        </w:rPr>
        <w:t>DE ENTERADA Y SE SOLICITA A LA OFICIALÍA MAYOR LO RESGUARDE PARA LOS DIPUTADOS QUE DESEEN IMPONERSE DE SU CONTENIDO.</w:t>
      </w:r>
    </w:p>
    <w:p w:rsidR="00677818" w:rsidRPr="00CA2C45" w:rsidRDefault="00CA2C45" w:rsidP="000E4FDF">
      <w:pPr>
        <w:pStyle w:val="NormalWeb"/>
        <w:ind w:left="567" w:hanging="567"/>
        <w:jc w:val="both"/>
        <w:rPr>
          <w:color w:val="000000"/>
        </w:rPr>
      </w:pPr>
      <w:r w:rsidRPr="00CA2C45">
        <w:rPr>
          <w:color w:val="000000"/>
        </w:rPr>
        <w:t xml:space="preserve">7. </w:t>
      </w:r>
      <w:r w:rsidR="000E4FDF">
        <w:rPr>
          <w:color w:val="000000"/>
        </w:rPr>
        <w:tab/>
      </w:r>
      <w:r w:rsidRPr="00CA2C45">
        <w:rPr>
          <w:color w:val="000000"/>
        </w:rPr>
        <w:t>ESCRITO PRESENTADO POR EL GRUPO LEGISLATIVO MOVIMIENTO CIUDADANO DE LA LXXV LEGISLATURA, MEDIANTE EL CUAL PRESENTAN INICIATIVA DE REFORMA Y ADICIÓN DE UN SEGUNDO PÁRRAFO AL ARTÍCULO 20 DE LA LEY DE RESPONSABILIDADES ADMINISTRATIVAS DEL ESTADO DE NUEVO LEÓN, EN RELACIÓN A REDUCIR CONSIDERABLEMENTE LA CORRUPCIÓN Y EL SOBORNO EN TODAS SUS FORMAS.</w:t>
      </w:r>
      <w:r w:rsidR="000E4FDF">
        <w:rPr>
          <w:color w:val="000000"/>
        </w:rPr>
        <w:t xml:space="preserve"> </w:t>
      </w:r>
      <w:r w:rsidRPr="000E4FDF">
        <w:rPr>
          <w:b/>
          <w:color w:val="000000"/>
        </w:rPr>
        <w:t>DE ENTERADA Y DE ACUERDO CON LO ESTABLECIDO EN LOS ARTÍCULOS 24 FRACCIÓN III Y 39 FRACCIÓN II DEL REGLAMENTO PARA EL GOBIERNO INTERIOR DEL CONGRESO, SE TURNA A LA COMISIÓN DE LEGISLACIÓN.</w:t>
      </w:r>
    </w:p>
    <w:p w:rsidR="00677818" w:rsidRPr="000E4FDF" w:rsidRDefault="00CA2C45" w:rsidP="000E4FDF">
      <w:pPr>
        <w:pStyle w:val="NormalWeb"/>
        <w:ind w:left="567" w:hanging="567"/>
        <w:jc w:val="both"/>
        <w:rPr>
          <w:b/>
          <w:color w:val="000000"/>
        </w:rPr>
      </w:pPr>
      <w:r w:rsidRPr="00CA2C45">
        <w:rPr>
          <w:color w:val="000000"/>
        </w:rPr>
        <w:t xml:space="preserve">8. </w:t>
      </w:r>
      <w:r w:rsidR="000E4FDF">
        <w:rPr>
          <w:color w:val="000000"/>
        </w:rPr>
        <w:tab/>
      </w:r>
      <w:r w:rsidRPr="00CA2C45">
        <w:rPr>
          <w:color w:val="000000"/>
        </w:rPr>
        <w:t xml:space="preserve">ESCRITO PRESENTADO POR EL C. JOSÉ ARTURO RODRÍGUEZ MÉNDEZ Y UN GRUPO DE CIUDADANOS, MEDIANTE EL CUAL PRESENTAN </w:t>
      </w:r>
      <w:r w:rsidRPr="00CA2C45">
        <w:rPr>
          <w:color w:val="000000"/>
        </w:rPr>
        <w:lastRenderedPageBreak/>
        <w:t xml:space="preserve">INICIATIVA DE REFORMA, ADICIÓN Y DEROGACIÓN DE DIVERSAS DISPOSICIONES DE LA LEY DE MOVILIDAD SOSTENIBLE Y ACCESIBILIDAD PARA EL ESTADO DE NUEVO LEÓN. </w:t>
      </w:r>
      <w:r w:rsidRPr="000E4FDF">
        <w:rPr>
          <w:b/>
          <w:color w:val="000000"/>
        </w:rPr>
        <w:t>DE ENTERADA Y DE ACUERDO CON LO ESTABLECIDO EN LOS ARTÍCULOS 24 FRACCIÓN III Y 39 FRACCIÓN X DEL REGLAMENTO PARA EL GOBIERNO INTERIOR DEL CONGRESO, SE TURNA A LA COMISIÓN DE MOVILIDAD.</w:t>
      </w:r>
    </w:p>
    <w:p w:rsidR="00677818" w:rsidRPr="00CA2C45" w:rsidRDefault="00CA2C45" w:rsidP="000E4FDF">
      <w:pPr>
        <w:pStyle w:val="NormalWeb"/>
        <w:ind w:left="567" w:hanging="567"/>
        <w:jc w:val="both"/>
        <w:rPr>
          <w:color w:val="000000"/>
        </w:rPr>
      </w:pPr>
      <w:r w:rsidRPr="00CA2C45">
        <w:rPr>
          <w:color w:val="000000"/>
        </w:rPr>
        <w:t xml:space="preserve">9. </w:t>
      </w:r>
      <w:r w:rsidR="000E4FDF">
        <w:rPr>
          <w:color w:val="000000"/>
        </w:rPr>
        <w:tab/>
      </w:r>
      <w:r w:rsidRPr="00CA2C45">
        <w:rPr>
          <w:color w:val="000000"/>
        </w:rPr>
        <w:t>ESCRITO PRESENTADO POR EL C. LIC. ADRIÁN DE LA GARZA SANTOS, PRESIDENTE DEL MUNICIPIO DE MONTERREY, NUEVO LEÓN, MEDIANTE EL CUAL SOLICITA A ESTA SOBERANÍA, UNA CONSULTA DEL CRITERIO RECIENTEMENTE APROBADO PARA EL TÉRMINO DE “CONCESIÓN”, EN EL ARTÍCULO 210 DE LA LEY DE ASENTAMIENTOS HUMANOS, ORDENAMIENTO TERRITORIAL Y DESARROLLO URBANO DEL ESTADO DE NUEVO LEÓN.</w:t>
      </w:r>
      <w:r w:rsidR="000E4FDF">
        <w:rPr>
          <w:color w:val="000000"/>
        </w:rPr>
        <w:t xml:space="preserve"> </w:t>
      </w:r>
      <w:r w:rsidRPr="000E4FDF">
        <w:rPr>
          <w:b/>
          <w:color w:val="000000"/>
        </w:rPr>
        <w:t>DE ENTERADA Y DE ACUERDO CON LO ESTABLECIDO EN LOS ARTÍCULOS 24 FRACCIÓN III Y 39 FRACCIÓN IX DEL REGLAMENTO PARA EL GOBIERNO INTERIOR DEL CONGRESO, SE TURNA A LA COMISIÓN DE DESARROLLO URBANO.</w:t>
      </w:r>
    </w:p>
    <w:p w:rsidR="00677818" w:rsidRPr="00CA2C45" w:rsidRDefault="00CA2C45" w:rsidP="000E4FDF">
      <w:pPr>
        <w:pStyle w:val="NormalWeb"/>
        <w:ind w:left="567" w:hanging="567"/>
        <w:jc w:val="both"/>
        <w:rPr>
          <w:color w:val="000000"/>
        </w:rPr>
      </w:pPr>
      <w:r w:rsidRPr="00CA2C45">
        <w:rPr>
          <w:color w:val="000000"/>
        </w:rPr>
        <w:t xml:space="preserve">10. </w:t>
      </w:r>
      <w:r w:rsidR="000E4FDF">
        <w:rPr>
          <w:color w:val="000000"/>
        </w:rPr>
        <w:tab/>
      </w:r>
      <w:r w:rsidRPr="00CA2C45">
        <w:rPr>
          <w:color w:val="000000"/>
        </w:rPr>
        <w:t>ESCRITOS QUE CONTIENEN LOS INFORMES DE AVANCES DE GESTIÓN FINANCIERA CORRESPONDIENTES AL TERCER TRIMESTRE DE 2020, DE LOS SIGUIENTES ENTES:</w:t>
      </w:r>
    </w:p>
    <w:p w:rsidR="00677818" w:rsidRPr="00CA2C45" w:rsidRDefault="00CA2C45" w:rsidP="000E4FDF">
      <w:pPr>
        <w:pStyle w:val="NormalWeb"/>
        <w:ind w:left="567" w:hanging="567"/>
        <w:jc w:val="both"/>
        <w:rPr>
          <w:color w:val="000000"/>
        </w:rPr>
      </w:pPr>
      <w:r w:rsidRPr="00CA2C45">
        <w:rPr>
          <w:color w:val="000000"/>
        </w:rPr>
        <w:t>1. PESQUERÍA</w:t>
      </w:r>
    </w:p>
    <w:p w:rsidR="00677818" w:rsidRPr="00CA2C45" w:rsidRDefault="00CA2C45" w:rsidP="000E4FDF">
      <w:pPr>
        <w:pStyle w:val="NormalWeb"/>
        <w:ind w:left="567" w:hanging="567"/>
        <w:jc w:val="both"/>
        <w:rPr>
          <w:color w:val="000000"/>
        </w:rPr>
      </w:pPr>
      <w:r w:rsidRPr="00CA2C45">
        <w:rPr>
          <w:color w:val="000000"/>
        </w:rPr>
        <w:t>2. HIGUERAS</w:t>
      </w:r>
    </w:p>
    <w:p w:rsidR="00677818" w:rsidRPr="00CA2C45" w:rsidRDefault="00CA2C45" w:rsidP="000E4FDF">
      <w:pPr>
        <w:pStyle w:val="NormalWeb"/>
        <w:ind w:left="567" w:hanging="567"/>
        <w:jc w:val="both"/>
        <w:rPr>
          <w:color w:val="000000"/>
        </w:rPr>
      </w:pPr>
      <w:r w:rsidRPr="00CA2C45">
        <w:rPr>
          <w:color w:val="000000"/>
        </w:rPr>
        <w:t xml:space="preserve">3. LOS </w:t>
      </w:r>
      <w:proofErr w:type="spellStart"/>
      <w:r w:rsidRPr="00CA2C45">
        <w:rPr>
          <w:color w:val="000000"/>
        </w:rPr>
        <w:t>ALDAMAS</w:t>
      </w:r>
      <w:proofErr w:type="spellEnd"/>
    </w:p>
    <w:p w:rsidR="00677818" w:rsidRPr="00CA2C45" w:rsidRDefault="00CA2C45" w:rsidP="000E4FDF">
      <w:pPr>
        <w:pStyle w:val="NormalWeb"/>
        <w:ind w:left="567" w:hanging="567"/>
        <w:jc w:val="both"/>
        <w:rPr>
          <w:color w:val="000000"/>
        </w:rPr>
      </w:pPr>
      <w:r w:rsidRPr="00CA2C45">
        <w:rPr>
          <w:color w:val="000000"/>
        </w:rPr>
        <w:t xml:space="preserve">4. </w:t>
      </w:r>
      <w:proofErr w:type="spellStart"/>
      <w:r w:rsidRPr="00CA2C45">
        <w:rPr>
          <w:color w:val="000000"/>
        </w:rPr>
        <w:t>AGUALEGUAS</w:t>
      </w:r>
      <w:proofErr w:type="spellEnd"/>
    </w:p>
    <w:p w:rsidR="00677818" w:rsidRPr="00CA2C45" w:rsidRDefault="00CA2C45" w:rsidP="000E4FDF">
      <w:pPr>
        <w:pStyle w:val="NormalWeb"/>
        <w:ind w:left="567" w:hanging="567"/>
        <w:jc w:val="both"/>
        <w:rPr>
          <w:color w:val="000000"/>
        </w:rPr>
      </w:pPr>
      <w:r w:rsidRPr="00CA2C45">
        <w:rPr>
          <w:color w:val="000000"/>
        </w:rPr>
        <w:t xml:space="preserve">5. </w:t>
      </w:r>
      <w:proofErr w:type="spellStart"/>
      <w:r w:rsidRPr="00CA2C45">
        <w:rPr>
          <w:color w:val="000000"/>
        </w:rPr>
        <w:t>ARAMBERRI</w:t>
      </w:r>
      <w:proofErr w:type="spellEnd"/>
    </w:p>
    <w:p w:rsidR="00677818" w:rsidRPr="00CA2C45" w:rsidRDefault="00CA2C45" w:rsidP="000E4FDF">
      <w:pPr>
        <w:pStyle w:val="NormalWeb"/>
        <w:ind w:left="567" w:hanging="567"/>
        <w:jc w:val="both"/>
        <w:rPr>
          <w:color w:val="000000"/>
        </w:rPr>
      </w:pPr>
      <w:r w:rsidRPr="00CA2C45">
        <w:rPr>
          <w:color w:val="000000"/>
        </w:rPr>
        <w:t>6. JUÁREZ</w:t>
      </w:r>
    </w:p>
    <w:p w:rsidR="00677818" w:rsidRPr="00CA2C45" w:rsidRDefault="00CA2C45" w:rsidP="000E4FDF">
      <w:pPr>
        <w:pStyle w:val="NormalWeb"/>
        <w:ind w:left="567" w:hanging="567"/>
        <w:jc w:val="both"/>
        <w:rPr>
          <w:color w:val="000000"/>
        </w:rPr>
      </w:pPr>
      <w:r w:rsidRPr="00CA2C45">
        <w:rPr>
          <w:color w:val="000000"/>
        </w:rPr>
        <w:t>7. LINARES</w:t>
      </w:r>
    </w:p>
    <w:p w:rsidR="00677818" w:rsidRPr="00CA2C45" w:rsidRDefault="00CA2C45" w:rsidP="000E4FDF">
      <w:pPr>
        <w:pStyle w:val="NormalWeb"/>
        <w:ind w:left="567" w:hanging="567"/>
        <w:jc w:val="both"/>
        <w:rPr>
          <w:color w:val="000000"/>
        </w:rPr>
      </w:pPr>
      <w:r w:rsidRPr="00CA2C45">
        <w:rPr>
          <w:color w:val="000000"/>
        </w:rPr>
        <w:t>8. BUSTAMANTE</w:t>
      </w:r>
    </w:p>
    <w:p w:rsidR="00677818" w:rsidRPr="00CA2C45" w:rsidRDefault="00CA2C45" w:rsidP="000E4FDF">
      <w:pPr>
        <w:pStyle w:val="NormalWeb"/>
        <w:ind w:left="567" w:hanging="567"/>
        <w:jc w:val="both"/>
        <w:rPr>
          <w:color w:val="000000"/>
        </w:rPr>
      </w:pPr>
      <w:r w:rsidRPr="00CA2C45">
        <w:rPr>
          <w:color w:val="000000"/>
        </w:rPr>
        <w:t>9. APODACA</w:t>
      </w:r>
    </w:p>
    <w:p w:rsidR="00677818" w:rsidRPr="00CA2C45" w:rsidRDefault="00CA2C45" w:rsidP="000E4FDF">
      <w:pPr>
        <w:pStyle w:val="NormalWeb"/>
        <w:ind w:left="567" w:hanging="567"/>
        <w:jc w:val="both"/>
        <w:rPr>
          <w:color w:val="000000"/>
        </w:rPr>
      </w:pPr>
      <w:r w:rsidRPr="00CA2C45">
        <w:rPr>
          <w:color w:val="000000"/>
        </w:rPr>
        <w:t>10. DOCTOR COSS</w:t>
      </w:r>
    </w:p>
    <w:p w:rsidR="00677818" w:rsidRPr="00CA2C45" w:rsidRDefault="00CA2C45" w:rsidP="000E4FDF">
      <w:pPr>
        <w:pStyle w:val="NormalWeb"/>
        <w:ind w:left="567" w:hanging="567"/>
        <w:jc w:val="both"/>
        <w:rPr>
          <w:color w:val="000000"/>
        </w:rPr>
      </w:pPr>
      <w:r w:rsidRPr="00CA2C45">
        <w:rPr>
          <w:color w:val="000000"/>
        </w:rPr>
        <w:t>11. SAN NICOLÁS DE LOS GARZA</w:t>
      </w:r>
    </w:p>
    <w:p w:rsidR="00677818" w:rsidRPr="00CA2C45" w:rsidRDefault="00CA2C45" w:rsidP="000E4FDF">
      <w:pPr>
        <w:pStyle w:val="NormalWeb"/>
        <w:ind w:left="567" w:hanging="567"/>
        <w:jc w:val="both"/>
        <w:rPr>
          <w:color w:val="000000"/>
        </w:rPr>
      </w:pPr>
      <w:r w:rsidRPr="00CA2C45">
        <w:rPr>
          <w:color w:val="000000"/>
        </w:rPr>
        <w:lastRenderedPageBreak/>
        <w:t>12. ALLENDE</w:t>
      </w:r>
    </w:p>
    <w:p w:rsidR="00677818" w:rsidRPr="00CA2C45" w:rsidRDefault="00CA2C45" w:rsidP="000E4FDF">
      <w:pPr>
        <w:pStyle w:val="NormalWeb"/>
        <w:ind w:left="567" w:hanging="567"/>
        <w:jc w:val="both"/>
        <w:rPr>
          <w:color w:val="000000"/>
        </w:rPr>
      </w:pPr>
      <w:r w:rsidRPr="00CA2C45">
        <w:rPr>
          <w:color w:val="000000"/>
        </w:rPr>
        <w:t xml:space="preserve">13. </w:t>
      </w:r>
      <w:proofErr w:type="spellStart"/>
      <w:r w:rsidRPr="00CA2C45">
        <w:rPr>
          <w:color w:val="000000"/>
        </w:rPr>
        <w:t>HUALAHUISES</w:t>
      </w:r>
      <w:proofErr w:type="spellEnd"/>
    </w:p>
    <w:p w:rsidR="00677818" w:rsidRPr="00CA2C45" w:rsidRDefault="00CA2C45" w:rsidP="000E4FDF">
      <w:pPr>
        <w:pStyle w:val="NormalWeb"/>
        <w:ind w:left="567" w:hanging="567"/>
        <w:jc w:val="both"/>
        <w:rPr>
          <w:color w:val="000000"/>
        </w:rPr>
      </w:pPr>
      <w:r w:rsidRPr="00CA2C45">
        <w:rPr>
          <w:color w:val="000000"/>
        </w:rPr>
        <w:t>14. SALINAS VICTORIA</w:t>
      </w:r>
    </w:p>
    <w:p w:rsidR="00677818" w:rsidRPr="00CA2C45" w:rsidRDefault="00CA2C45" w:rsidP="000E4FDF">
      <w:pPr>
        <w:pStyle w:val="NormalWeb"/>
        <w:ind w:left="567" w:hanging="567"/>
        <w:jc w:val="both"/>
        <w:rPr>
          <w:color w:val="000000"/>
        </w:rPr>
      </w:pPr>
      <w:r w:rsidRPr="00CA2C45">
        <w:rPr>
          <w:color w:val="000000"/>
        </w:rPr>
        <w:t>15. GARCÍA</w:t>
      </w:r>
    </w:p>
    <w:p w:rsidR="00677818" w:rsidRPr="00CA2C45" w:rsidRDefault="00CA2C45" w:rsidP="000E4FDF">
      <w:pPr>
        <w:pStyle w:val="NormalWeb"/>
        <w:ind w:left="567" w:hanging="567"/>
        <w:jc w:val="both"/>
        <w:rPr>
          <w:color w:val="000000"/>
        </w:rPr>
      </w:pPr>
      <w:r w:rsidRPr="00CA2C45">
        <w:rPr>
          <w:color w:val="000000"/>
        </w:rPr>
        <w:t>16. LOS HERRERAS</w:t>
      </w:r>
    </w:p>
    <w:p w:rsidR="00677818" w:rsidRPr="00CA2C45" w:rsidRDefault="00CA2C45" w:rsidP="000E4FDF">
      <w:pPr>
        <w:pStyle w:val="NormalWeb"/>
        <w:ind w:left="567" w:hanging="567"/>
        <w:jc w:val="both"/>
        <w:rPr>
          <w:color w:val="000000"/>
        </w:rPr>
      </w:pPr>
      <w:r w:rsidRPr="00CA2C45">
        <w:rPr>
          <w:color w:val="000000"/>
        </w:rPr>
        <w:t>17. GENERAL TERÁN</w:t>
      </w:r>
    </w:p>
    <w:p w:rsidR="00677818" w:rsidRPr="00CA2C45" w:rsidRDefault="00CA2C45" w:rsidP="000E4FDF">
      <w:pPr>
        <w:pStyle w:val="NormalWeb"/>
        <w:ind w:left="567" w:hanging="567"/>
        <w:jc w:val="both"/>
        <w:rPr>
          <w:color w:val="000000"/>
        </w:rPr>
      </w:pPr>
      <w:r w:rsidRPr="00CA2C45">
        <w:rPr>
          <w:color w:val="000000"/>
        </w:rPr>
        <w:t>18. VALLECILLO</w:t>
      </w:r>
    </w:p>
    <w:p w:rsidR="00677818" w:rsidRPr="00CA2C45" w:rsidRDefault="00CA2C45" w:rsidP="000E4FDF">
      <w:pPr>
        <w:pStyle w:val="NormalWeb"/>
        <w:ind w:left="567" w:hanging="567"/>
        <w:jc w:val="both"/>
        <w:rPr>
          <w:color w:val="000000"/>
        </w:rPr>
      </w:pPr>
      <w:r w:rsidRPr="00CA2C45">
        <w:rPr>
          <w:color w:val="000000"/>
        </w:rPr>
        <w:t>19. SABINAS HIDALGO</w:t>
      </w:r>
    </w:p>
    <w:p w:rsidR="00677818" w:rsidRPr="00CA2C45" w:rsidRDefault="00CA2C45" w:rsidP="000E4FDF">
      <w:pPr>
        <w:pStyle w:val="NormalWeb"/>
        <w:ind w:left="567" w:hanging="567"/>
        <w:jc w:val="both"/>
        <w:rPr>
          <w:color w:val="000000"/>
        </w:rPr>
      </w:pPr>
      <w:r w:rsidRPr="00CA2C45">
        <w:rPr>
          <w:color w:val="000000"/>
        </w:rPr>
        <w:t>20. RAYONES</w:t>
      </w:r>
    </w:p>
    <w:p w:rsidR="00677818" w:rsidRPr="00CA2C45" w:rsidRDefault="00CA2C45" w:rsidP="000E4FDF">
      <w:pPr>
        <w:pStyle w:val="NormalWeb"/>
        <w:ind w:left="567" w:hanging="567"/>
        <w:jc w:val="both"/>
        <w:rPr>
          <w:color w:val="000000"/>
        </w:rPr>
      </w:pPr>
      <w:r w:rsidRPr="00CA2C45">
        <w:rPr>
          <w:color w:val="000000"/>
        </w:rPr>
        <w:t>21. SANTA CATARINA</w:t>
      </w:r>
    </w:p>
    <w:p w:rsidR="00677818" w:rsidRPr="00CA2C45" w:rsidRDefault="00CA2C45" w:rsidP="000E4FDF">
      <w:pPr>
        <w:pStyle w:val="NormalWeb"/>
        <w:ind w:left="567" w:hanging="567"/>
        <w:jc w:val="both"/>
        <w:rPr>
          <w:color w:val="000000"/>
        </w:rPr>
      </w:pPr>
      <w:r w:rsidRPr="00CA2C45">
        <w:rPr>
          <w:color w:val="000000"/>
        </w:rPr>
        <w:t>22. CHINA</w:t>
      </w:r>
    </w:p>
    <w:p w:rsidR="00677818" w:rsidRPr="00CA2C45" w:rsidRDefault="00CA2C45" w:rsidP="000E4FDF">
      <w:pPr>
        <w:pStyle w:val="NormalWeb"/>
        <w:ind w:left="567" w:hanging="567"/>
        <w:jc w:val="both"/>
        <w:rPr>
          <w:color w:val="000000"/>
        </w:rPr>
      </w:pPr>
      <w:r w:rsidRPr="00CA2C45">
        <w:rPr>
          <w:color w:val="000000"/>
        </w:rPr>
        <w:t>23. GALEANA</w:t>
      </w:r>
    </w:p>
    <w:p w:rsidR="00677818" w:rsidRPr="00CA2C45" w:rsidRDefault="00CA2C45" w:rsidP="000E4FDF">
      <w:pPr>
        <w:pStyle w:val="NormalWeb"/>
        <w:ind w:left="567" w:hanging="567"/>
        <w:jc w:val="both"/>
        <w:rPr>
          <w:color w:val="000000"/>
        </w:rPr>
      </w:pPr>
      <w:r w:rsidRPr="00CA2C45">
        <w:rPr>
          <w:color w:val="000000"/>
        </w:rPr>
        <w:t>24. ANÁHUAC</w:t>
      </w:r>
    </w:p>
    <w:p w:rsidR="00677818" w:rsidRPr="00CA2C45" w:rsidRDefault="00CA2C45" w:rsidP="000E4FDF">
      <w:pPr>
        <w:pStyle w:val="NormalWeb"/>
        <w:ind w:left="567" w:hanging="567"/>
        <w:jc w:val="both"/>
        <w:rPr>
          <w:color w:val="000000"/>
        </w:rPr>
      </w:pPr>
      <w:r w:rsidRPr="00CA2C45">
        <w:rPr>
          <w:color w:val="000000"/>
        </w:rPr>
        <w:t>25. CADEREYTA JIMÉNEZ</w:t>
      </w:r>
    </w:p>
    <w:p w:rsidR="00677818" w:rsidRPr="00CA2C45" w:rsidRDefault="00CA2C45" w:rsidP="000E4FDF">
      <w:pPr>
        <w:pStyle w:val="NormalWeb"/>
        <w:ind w:left="567" w:hanging="567"/>
        <w:jc w:val="both"/>
        <w:rPr>
          <w:color w:val="000000"/>
        </w:rPr>
      </w:pPr>
      <w:r w:rsidRPr="00CA2C45">
        <w:rPr>
          <w:color w:val="000000"/>
        </w:rPr>
        <w:t>26. LAMPAZOS DE NARANJO</w:t>
      </w:r>
    </w:p>
    <w:p w:rsidR="00677818" w:rsidRPr="00CA2C45" w:rsidRDefault="00CA2C45" w:rsidP="000E4FDF">
      <w:pPr>
        <w:pStyle w:val="NormalWeb"/>
        <w:ind w:left="567" w:hanging="567"/>
        <w:jc w:val="both"/>
        <w:rPr>
          <w:color w:val="000000"/>
        </w:rPr>
      </w:pPr>
      <w:r w:rsidRPr="00CA2C45">
        <w:rPr>
          <w:color w:val="000000"/>
        </w:rPr>
        <w:t>27. SANTIAGO</w:t>
      </w:r>
    </w:p>
    <w:p w:rsidR="00677818" w:rsidRPr="00CA2C45" w:rsidRDefault="00CA2C45" w:rsidP="000E4FDF">
      <w:pPr>
        <w:pStyle w:val="NormalWeb"/>
        <w:ind w:left="567" w:hanging="567"/>
        <w:jc w:val="both"/>
        <w:rPr>
          <w:color w:val="000000"/>
        </w:rPr>
      </w:pPr>
      <w:r w:rsidRPr="00CA2C45">
        <w:rPr>
          <w:color w:val="000000"/>
        </w:rPr>
        <w:t>28. ABASOLO</w:t>
      </w:r>
    </w:p>
    <w:p w:rsidR="00677818" w:rsidRPr="00CA2C45" w:rsidRDefault="00CA2C45" w:rsidP="000E4FDF">
      <w:pPr>
        <w:pStyle w:val="NormalWeb"/>
        <w:ind w:left="567" w:hanging="567"/>
        <w:jc w:val="both"/>
        <w:rPr>
          <w:color w:val="000000"/>
        </w:rPr>
      </w:pPr>
      <w:r w:rsidRPr="00CA2C45">
        <w:rPr>
          <w:color w:val="000000"/>
        </w:rPr>
        <w:t>29. HIDALGO</w:t>
      </w:r>
    </w:p>
    <w:p w:rsidR="00677818" w:rsidRPr="00CA2C45" w:rsidRDefault="00CA2C45" w:rsidP="000E4FDF">
      <w:pPr>
        <w:pStyle w:val="NormalWeb"/>
        <w:ind w:left="567" w:hanging="567"/>
        <w:jc w:val="both"/>
        <w:rPr>
          <w:color w:val="000000"/>
        </w:rPr>
      </w:pPr>
      <w:r w:rsidRPr="00CA2C45">
        <w:rPr>
          <w:color w:val="000000"/>
        </w:rPr>
        <w:t>30. ITURBIDE</w:t>
      </w:r>
    </w:p>
    <w:p w:rsidR="00677818" w:rsidRPr="00CA2C45" w:rsidRDefault="00CA2C45" w:rsidP="000E4FDF">
      <w:pPr>
        <w:pStyle w:val="NormalWeb"/>
        <w:ind w:left="567" w:hanging="567"/>
        <w:jc w:val="both"/>
        <w:rPr>
          <w:color w:val="000000"/>
        </w:rPr>
      </w:pPr>
      <w:r w:rsidRPr="00CA2C45">
        <w:rPr>
          <w:color w:val="000000"/>
        </w:rPr>
        <w:t>31. GRAL. TREVIÑO</w:t>
      </w:r>
    </w:p>
    <w:p w:rsidR="00677818" w:rsidRPr="00CA2C45" w:rsidRDefault="00CA2C45" w:rsidP="000E4FDF">
      <w:pPr>
        <w:pStyle w:val="NormalWeb"/>
        <w:ind w:left="567" w:hanging="567"/>
        <w:jc w:val="both"/>
        <w:rPr>
          <w:color w:val="000000"/>
        </w:rPr>
      </w:pPr>
      <w:r w:rsidRPr="00CA2C45">
        <w:rPr>
          <w:color w:val="000000"/>
        </w:rPr>
        <w:t>32. SAN PEDRO GARZA GARCÍA</w:t>
      </w:r>
    </w:p>
    <w:p w:rsidR="00677818" w:rsidRPr="00CA2C45" w:rsidRDefault="00CA2C45" w:rsidP="000E4FDF">
      <w:pPr>
        <w:pStyle w:val="NormalWeb"/>
        <w:ind w:left="567" w:hanging="567"/>
        <w:jc w:val="both"/>
        <w:rPr>
          <w:color w:val="000000"/>
        </w:rPr>
      </w:pPr>
      <w:r w:rsidRPr="00CA2C45">
        <w:rPr>
          <w:color w:val="000000"/>
        </w:rPr>
        <w:t>33. MINA</w:t>
      </w:r>
    </w:p>
    <w:p w:rsidR="00677818" w:rsidRPr="00CA2C45" w:rsidRDefault="00CA2C45" w:rsidP="000E4FDF">
      <w:pPr>
        <w:pStyle w:val="NormalWeb"/>
        <w:ind w:left="567" w:hanging="567"/>
        <w:jc w:val="both"/>
        <w:rPr>
          <w:color w:val="000000"/>
        </w:rPr>
      </w:pPr>
      <w:r w:rsidRPr="00CA2C45">
        <w:rPr>
          <w:color w:val="000000"/>
        </w:rPr>
        <w:t>34. EL CARMEN</w:t>
      </w:r>
    </w:p>
    <w:p w:rsidR="00677818" w:rsidRPr="00CA2C45" w:rsidRDefault="00CA2C45" w:rsidP="000E4FDF">
      <w:pPr>
        <w:pStyle w:val="NormalWeb"/>
        <w:ind w:left="567" w:hanging="567"/>
        <w:jc w:val="both"/>
        <w:rPr>
          <w:color w:val="000000"/>
        </w:rPr>
      </w:pPr>
      <w:r w:rsidRPr="00CA2C45">
        <w:rPr>
          <w:color w:val="000000"/>
        </w:rPr>
        <w:lastRenderedPageBreak/>
        <w:t>35. MONTERREY</w:t>
      </w:r>
    </w:p>
    <w:p w:rsidR="00677818" w:rsidRPr="00CA2C45" w:rsidRDefault="00CA2C45" w:rsidP="000E4FDF">
      <w:pPr>
        <w:pStyle w:val="NormalWeb"/>
        <w:ind w:left="567" w:hanging="567"/>
        <w:jc w:val="both"/>
        <w:rPr>
          <w:color w:val="000000"/>
        </w:rPr>
      </w:pPr>
      <w:r w:rsidRPr="00CA2C45">
        <w:rPr>
          <w:color w:val="000000"/>
        </w:rPr>
        <w:t>36. MONTEMORELOS</w:t>
      </w:r>
    </w:p>
    <w:p w:rsidR="00677818" w:rsidRPr="00CA2C45" w:rsidRDefault="00CA2C45" w:rsidP="000E4FDF">
      <w:pPr>
        <w:pStyle w:val="NormalWeb"/>
        <w:ind w:left="567" w:hanging="567"/>
        <w:jc w:val="both"/>
        <w:rPr>
          <w:color w:val="000000"/>
        </w:rPr>
      </w:pPr>
      <w:r w:rsidRPr="00CA2C45">
        <w:rPr>
          <w:color w:val="000000"/>
        </w:rPr>
        <w:t>37. MARÍN</w:t>
      </w:r>
    </w:p>
    <w:p w:rsidR="00677818" w:rsidRPr="00CA2C45" w:rsidRDefault="00CA2C45" w:rsidP="000E4FDF">
      <w:pPr>
        <w:pStyle w:val="NormalWeb"/>
        <w:ind w:left="567" w:hanging="567"/>
        <w:jc w:val="both"/>
        <w:rPr>
          <w:color w:val="000000"/>
        </w:rPr>
      </w:pPr>
      <w:r w:rsidRPr="00CA2C45">
        <w:rPr>
          <w:color w:val="000000"/>
        </w:rPr>
        <w:t>38. LOS RAMONES</w:t>
      </w:r>
    </w:p>
    <w:p w:rsidR="00677818" w:rsidRPr="00CA2C45" w:rsidRDefault="00CA2C45" w:rsidP="000E4FDF">
      <w:pPr>
        <w:pStyle w:val="NormalWeb"/>
        <w:ind w:left="567" w:hanging="567"/>
        <w:jc w:val="both"/>
        <w:rPr>
          <w:color w:val="000000"/>
        </w:rPr>
      </w:pPr>
      <w:r w:rsidRPr="00CA2C45">
        <w:rPr>
          <w:color w:val="000000"/>
        </w:rPr>
        <w:t>39. DR. GONZÁLEZ</w:t>
      </w:r>
    </w:p>
    <w:p w:rsidR="00677818" w:rsidRPr="00CA2C45" w:rsidRDefault="00CA2C45" w:rsidP="000E4FDF">
      <w:pPr>
        <w:pStyle w:val="NormalWeb"/>
        <w:ind w:left="567" w:hanging="567"/>
        <w:jc w:val="both"/>
        <w:rPr>
          <w:color w:val="000000"/>
        </w:rPr>
      </w:pPr>
      <w:r w:rsidRPr="00CA2C45">
        <w:rPr>
          <w:color w:val="000000"/>
        </w:rPr>
        <w:t>40. GRAL. ZUAZUA</w:t>
      </w:r>
    </w:p>
    <w:p w:rsidR="00677818" w:rsidRPr="00CA2C45" w:rsidRDefault="00CA2C45" w:rsidP="000E4FDF">
      <w:pPr>
        <w:pStyle w:val="NormalWeb"/>
        <w:ind w:left="567" w:hanging="567"/>
        <w:jc w:val="both"/>
        <w:rPr>
          <w:color w:val="000000"/>
        </w:rPr>
      </w:pPr>
      <w:r w:rsidRPr="00CA2C45">
        <w:rPr>
          <w:color w:val="000000"/>
        </w:rPr>
        <w:t>41. GUADALUPE</w:t>
      </w:r>
    </w:p>
    <w:p w:rsidR="00677818" w:rsidRPr="00CA2C45" w:rsidRDefault="00CA2C45" w:rsidP="000E4FDF">
      <w:pPr>
        <w:pStyle w:val="NormalWeb"/>
        <w:ind w:left="567" w:hanging="567"/>
        <w:jc w:val="both"/>
        <w:rPr>
          <w:color w:val="000000"/>
        </w:rPr>
      </w:pPr>
      <w:r w:rsidRPr="00CA2C45">
        <w:rPr>
          <w:color w:val="000000"/>
        </w:rPr>
        <w:t>42. GRAL. ESCOBEDO</w:t>
      </w:r>
    </w:p>
    <w:p w:rsidR="00677818" w:rsidRPr="00CA2C45" w:rsidRDefault="00CA2C45" w:rsidP="000E4FDF">
      <w:pPr>
        <w:pStyle w:val="NormalWeb"/>
        <w:ind w:left="567" w:hanging="567"/>
        <w:jc w:val="both"/>
        <w:rPr>
          <w:color w:val="000000"/>
        </w:rPr>
      </w:pPr>
      <w:r w:rsidRPr="00CA2C45">
        <w:rPr>
          <w:color w:val="000000"/>
        </w:rPr>
        <w:t xml:space="preserve">43. </w:t>
      </w:r>
      <w:proofErr w:type="spellStart"/>
      <w:r w:rsidRPr="00CA2C45">
        <w:rPr>
          <w:color w:val="000000"/>
        </w:rPr>
        <w:t>CERRALVO</w:t>
      </w:r>
      <w:proofErr w:type="spellEnd"/>
    </w:p>
    <w:p w:rsidR="00677818" w:rsidRPr="00CA2C45" w:rsidRDefault="00CA2C45" w:rsidP="000E4FDF">
      <w:pPr>
        <w:pStyle w:val="NormalWeb"/>
        <w:ind w:left="567" w:hanging="567"/>
        <w:jc w:val="both"/>
        <w:rPr>
          <w:color w:val="000000"/>
        </w:rPr>
      </w:pPr>
      <w:r w:rsidRPr="00CA2C45">
        <w:rPr>
          <w:color w:val="000000"/>
        </w:rPr>
        <w:t xml:space="preserve">44. FIDEICOMISO BP1718 DISTRITO </w:t>
      </w:r>
      <w:proofErr w:type="spellStart"/>
      <w:r w:rsidRPr="00CA2C45">
        <w:rPr>
          <w:color w:val="000000"/>
        </w:rPr>
        <w:t>TEC</w:t>
      </w:r>
      <w:proofErr w:type="spellEnd"/>
    </w:p>
    <w:p w:rsidR="00677818" w:rsidRPr="00CA2C45" w:rsidRDefault="00CA2C45" w:rsidP="000E4FDF">
      <w:pPr>
        <w:pStyle w:val="NormalWeb"/>
        <w:ind w:left="567" w:hanging="567"/>
        <w:jc w:val="both"/>
        <w:rPr>
          <w:color w:val="000000"/>
        </w:rPr>
      </w:pPr>
      <w:r w:rsidRPr="00CA2C45">
        <w:rPr>
          <w:color w:val="000000"/>
        </w:rPr>
        <w:t>45. INSTITUTO MUNICIPAL DE PLANEACIÓN INTEGRAL DE GUADALUPE</w:t>
      </w:r>
    </w:p>
    <w:p w:rsidR="00677818" w:rsidRPr="00CA2C45" w:rsidRDefault="00CA2C45" w:rsidP="000E4FDF">
      <w:pPr>
        <w:pStyle w:val="NormalWeb"/>
        <w:ind w:left="567" w:hanging="567"/>
        <w:jc w:val="both"/>
        <w:rPr>
          <w:color w:val="000000"/>
        </w:rPr>
      </w:pPr>
      <w:r w:rsidRPr="00CA2C45">
        <w:rPr>
          <w:color w:val="000000"/>
        </w:rPr>
        <w:t>46. INSTITUTO DE CULTURA FÍSICA Y DEPORTE DE SAN NICOLÁS DE LOS GARZA, NUEVO LEÓN</w:t>
      </w:r>
    </w:p>
    <w:p w:rsidR="00677818" w:rsidRPr="00CA2C45" w:rsidRDefault="00CA2C45" w:rsidP="000E4FDF">
      <w:pPr>
        <w:pStyle w:val="NormalWeb"/>
        <w:ind w:left="567" w:hanging="567"/>
        <w:jc w:val="both"/>
        <w:rPr>
          <w:color w:val="000000"/>
        </w:rPr>
      </w:pPr>
      <w:r w:rsidRPr="00CA2C45">
        <w:rPr>
          <w:color w:val="000000"/>
        </w:rPr>
        <w:t>47. INSTITUTO DE LAS MUJERES REGIAS</w:t>
      </w:r>
    </w:p>
    <w:p w:rsidR="00677818" w:rsidRPr="00CA2C45" w:rsidRDefault="00CA2C45" w:rsidP="000E4FDF">
      <w:pPr>
        <w:pStyle w:val="NormalWeb"/>
        <w:ind w:left="567" w:hanging="567"/>
        <w:jc w:val="both"/>
        <w:rPr>
          <w:color w:val="000000"/>
        </w:rPr>
      </w:pPr>
      <w:r w:rsidRPr="00CA2C45">
        <w:rPr>
          <w:color w:val="000000"/>
        </w:rPr>
        <w:t>48. INSTITUTO DE PLANEACIÓN Y DESARROLLO MUNICIPAL DE SAN NICOLÁS DE LOS GARZA, NUEVO LEÓN</w:t>
      </w:r>
    </w:p>
    <w:p w:rsidR="00677818" w:rsidRPr="00CA2C45" w:rsidRDefault="00CA2C45" w:rsidP="000E4FDF">
      <w:pPr>
        <w:pStyle w:val="NormalWeb"/>
        <w:ind w:left="567" w:hanging="567"/>
        <w:jc w:val="both"/>
        <w:rPr>
          <w:color w:val="000000"/>
        </w:rPr>
      </w:pPr>
      <w:r w:rsidRPr="00CA2C45">
        <w:rPr>
          <w:color w:val="000000"/>
        </w:rPr>
        <w:t>49. INSTITUTO MUNICIPAL DEL DEPORTE DE GUADALUPE</w:t>
      </w:r>
    </w:p>
    <w:p w:rsidR="00677818" w:rsidRPr="00CA2C45" w:rsidRDefault="00CA2C45" w:rsidP="000E4FDF">
      <w:pPr>
        <w:pStyle w:val="NormalWeb"/>
        <w:ind w:left="567" w:hanging="567"/>
        <w:jc w:val="both"/>
        <w:rPr>
          <w:color w:val="000000"/>
        </w:rPr>
      </w:pPr>
      <w:r w:rsidRPr="00CA2C45">
        <w:rPr>
          <w:color w:val="000000"/>
        </w:rPr>
        <w:t>50. INSTITUTO MUNICIPAL DE PLANEACIÓN URBANA Y CONVIVENCIA DE MONTERREY</w:t>
      </w:r>
    </w:p>
    <w:p w:rsidR="00677818" w:rsidRPr="00CA2C45" w:rsidRDefault="00CA2C45" w:rsidP="000E4FDF">
      <w:pPr>
        <w:pStyle w:val="NormalWeb"/>
        <w:ind w:left="567" w:hanging="567"/>
        <w:jc w:val="both"/>
        <w:rPr>
          <w:color w:val="000000"/>
        </w:rPr>
      </w:pPr>
      <w:r w:rsidRPr="00CA2C45">
        <w:rPr>
          <w:color w:val="000000"/>
        </w:rPr>
        <w:t>51. INSTITUTO MUNICIPAL DE LA JUVENTUD DE SAN PEDRO GARZA GARCÍA</w:t>
      </w:r>
    </w:p>
    <w:p w:rsidR="00677818" w:rsidRPr="00CA2C45" w:rsidRDefault="00CA2C45" w:rsidP="000E4FDF">
      <w:pPr>
        <w:pStyle w:val="NormalWeb"/>
        <w:ind w:left="567" w:hanging="567"/>
        <w:jc w:val="both"/>
        <w:rPr>
          <w:color w:val="000000"/>
        </w:rPr>
      </w:pPr>
      <w:r w:rsidRPr="00CA2C45">
        <w:rPr>
          <w:color w:val="000000"/>
        </w:rPr>
        <w:t>52. INSTITUTO DE LA JUVENTUD REGIA</w:t>
      </w:r>
    </w:p>
    <w:p w:rsidR="00677818" w:rsidRPr="00CA2C45" w:rsidRDefault="00CA2C45" w:rsidP="000E4FDF">
      <w:pPr>
        <w:pStyle w:val="NormalWeb"/>
        <w:ind w:left="567" w:hanging="567"/>
        <w:jc w:val="both"/>
        <w:rPr>
          <w:color w:val="000000"/>
        </w:rPr>
      </w:pPr>
      <w:r w:rsidRPr="00CA2C45">
        <w:rPr>
          <w:color w:val="000000"/>
        </w:rPr>
        <w:t>53. INSTITUTO MUNICIPAL DE LA FAMILIA DE SAN PEDRO GARZA GARCÍA</w:t>
      </w:r>
    </w:p>
    <w:p w:rsidR="00677818" w:rsidRPr="00CA2C45" w:rsidRDefault="00CA2C45" w:rsidP="000E4FDF">
      <w:pPr>
        <w:pStyle w:val="NormalWeb"/>
        <w:ind w:left="567" w:hanging="567"/>
        <w:jc w:val="both"/>
        <w:rPr>
          <w:color w:val="000000"/>
        </w:rPr>
      </w:pPr>
      <w:r w:rsidRPr="00CA2C45">
        <w:rPr>
          <w:color w:val="000000"/>
        </w:rPr>
        <w:t>54. PATRONATO DE MUSEOS</w:t>
      </w:r>
    </w:p>
    <w:p w:rsidR="00677818" w:rsidRPr="00CA2C45" w:rsidRDefault="00CA2C45" w:rsidP="000E4FDF">
      <w:pPr>
        <w:pStyle w:val="NormalWeb"/>
        <w:ind w:left="567" w:hanging="567"/>
        <w:jc w:val="both"/>
        <w:rPr>
          <w:color w:val="000000"/>
        </w:rPr>
      </w:pPr>
      <w:r w:rsidRPr="00CA2C45">
        <w:rPr>
          <w:color w:val="000000"/>
        </w:rPr>
        <w:t>55. INSTITUTO MUNICIPAL PARA EL DESARROLLO CULTURAL DE SAN NICOLÁS DE LOS GARZA</w:t>
      </w:r>
    </w:p>
    <w:p w:rsidR="00677818" w:rsidRPr="00CA2C45" w:rsidRDefault="00CA2C45" w:rsidP="000E4FDF">
      <w:pPr>
        <w:pStyle w:val="NormalWeb"/>
        <w:ind w:left="567" w:hanging="567"/>
        <w:jc w:val="both"/>
        <w:rPr>
          <w:color w:val="000000"/>
        </w:rPr>
      </w:pPr>
      <w:r w:rsidRPr="00CA2C45">
        <w:rPr>
          <w:color w:val="000000"/>
        </w:rPr>
        <w:lastRenderedPageBreak/>
        <w:t>56. PODER JUDICIAL Y CONSEJO DE LA JUDICATURA DEL ESTADO</w:t>
      </w:r>
    </w:p>
    <w:p w:rsidR="00677818" w:rsidRPr="00CA2C45" w:rsidRDefault="00CA2C45" w:rsidP="000E4FDF">
      <w:pPr>
        <w:pStyle w:val="NormalWeb"/>
        <w:ind w:left="567" w:hanging="567"/>
        <w:jc w:val="both"/>
        <w:rPr>
          <w:color w:val="000000"/>
        </w:rPr>
      </w:pPr>
      <w:r w:rsidRPr="00CA2C45">
        <w:rPr>
          <w:color w:val="000000"/>
        </w:rPr>
        <w:t>57. PODER EJECUTIVO (PARAESTATALES Y SECTOR CENTRAL)</w:t>
      </w:r>
    </w:p>
    <w:p w:rsidR="00677818" w:rsidRPr="00CA2C45" w:rsidRDefault="00CA2C45" w:rsidP="000E4FDF">
      <w:pPr>
        <w:pStyle w:val="NormalWeb"/>
        <w:ind w:left="567" w:hanging="567"/>
        <w:jc w:val="both"/>
        <w:rPr>
          <w:color w:val="000000"/>
        </w:rPr>
      </w:pPr>
      <w:r w:rsidRPr="00CA2C45">
        <w:rPr>
          <w:color w:val="000000"/>
        </w:rPr>
        <w:t>58. UNIVERSIDAD AUTÓNOMA DE NUEVO LEÓN</w:t>
      </w:r>
    </w:p>
    <w:p w:rsidR="00677818" w:rsidRPr="00CA2C45" w:rsidRDefault="00CA2C45" w:rsidP="000E4FDF">
      <w:pPr>
        <w:pStyle w:val="NormalWeb"/>
        <w:ind w:left="567" w:hanging="567"/>
        <w:jc w:val="both"/>
        <w:rPr>
          <w:color w:val="000000"/>
        </w:rPr>
      </w:pPr>
      <w:r w:rsidRPr="00CA2C45">
        <w:rPr>
          <w:color w:val="000000"/>
        </w:rPr>
        <w:t xml:space="preserve">59. FISCALÍA GENERAL DE JUSTICIA DEL ESTADO DE </w:t>
      </w:r>
      <w:proofErr w:type="spellStart"/>
      <w:r w:rsidRPr="00CA2C45">
        <w:rPr>
          <w:color w:val="000000"/>
        </w:rPr>
        <w:t>N.L</w:t>
      </w:r>
      <w:proofErr w:type="spellEnd"/>
      <w:r w:rsidRPr="00CA2C45">
        <w:rPr>
          <w:color w:val="000000"/>
        </w:rPr>
        <w:t>.</w:t>
      </w:r>
    </w:p>
    <w:p w:rsidR="00677818" w:rsidRPr="000E4FDF" w:rsidRDefault="00CA2C45" w:rsidP="000E4FDF">
      <w:pPr>
        <w:pStyle w:val="NormalWeb"/>
        <w:ind w:left="567"/>
        <w:jc w:val="both"/>
        <w:rPr>
          <w:b/>
          <w:color w:val="000000"/>
        </w:rPr>
      </w:pPr>
      <w:r w:rsidRPr="000E4FDF">
        <w:rPr>
          <w:b/>
          <w:color w:val="000000"/>
        </w:rPr>
        <w:t>DE ENTERADA Y DE ACUERDO CON LO ESTABLECIDO EN EL ARTÍCULO 24 FRACCIÓN III DEL REGLAMENTO PARA EL GOBIERNO INTERIOR DEL CONGRESO, SE TURNA A LA COMISIÓN DE VIGILANCIA.</w:t>
      </w:r>
    </w:p>
    <w:p w:rsidR="00677818" w:rsidRPr="000E4FDF" w:rsidRDefault="00CA2C45" w:rsidP="000E4FDF">
      <w:pPr>
        <w:pStyle w:val="NormalWeb"/>
        <w:ind w:left="567" w:hanging="567"/>
        <w:jc w:val="both"/>
        <w:rPr>
          <w:b/>
          <w:color w:val="000000"/>
        </w:rPr>
      </w:pPr>
      <w:r w:rsidRPr="00CA2C45">
        <w:rPr>
          <w:color w:val="000000"/>
        </w:rPr>
        <w:t xml:space="preserve">11. </w:t>
      </w:r>
      <w:r w:rsidR="000E4FDF">
        <w:rPr>
          <w:color w:val="000000"/>
        </w:rPr>
        <w:tab/>
      </w:r>
      <w:r w:rsidRPr="00CA2C45">
        <w:rPr>
          <w:color w:val="000000"/>
        </w:rPr>
        <w:t xml:space="preserve">ESCRITO PRESENTADO POR EL C. NOÉ GERARDO CHÁVEZ MONTEMAYOR, DIRECTOR GENERAL DEL INSTITUTO DE MOVILIDAD Y ACCESIBILIDAD DE NUEVO LEÓN, MEDIANTE EL CUAL SOLICITA QUE SE OTORGUE UNA EXCEPCIÓN PARA LOS CONCESIONARIOS Y PERMISIONARIOS DE TRANSPORTE URBANO Y TAXI, PARA QUE PUEDAN CONTINUAR UTILIZANDO SUS UNIDADES SIN IMPORTAR QUE SE CONVIERTAN EN EXTEMPORÁNEOS EN CUANTO SU MODELO, TAL Y COMO LO SEÑALA LA LEY DE MOVILIDAD, PARA QUE PUEDAN SEGUIR MANTENIENDO SUS FUENTES DE TRABAJO. </w:t>
      </w:r>
      <w:r w:rsidRPr="000E4FDF">
        <w:rPr>
          <w:b/>
          <w:color w:val="000000"/>
        </w:rPr>
        <w:t>DE ENTERADA Y DE ACUERDO CON LO ESTABLECIDO EN LOS ARTÍCULOS 24 FRACCIÓN III Y 39 FRACCIÓN X DEL REGLAMENTO PARA EL GOBIERNO INTERIOR DEL CONGRESO, SE TURNA CON CARÁCTER DE URGENTE A LA COMISIÓN DE MOVILIDAD.</w:t>
      </w:r>
    </w:p>
    <w:p w:rsidR="00677818" w:rsidRPr="00CA2C45" w:rsidRDefault="00CA2C45" w:rsidP="000E4FDF">
      <w:pPr>
        <w:pStyle w:val="NormalWeb"/>
        <w:ind w:left="567" w:hanging="567"/>
        <w:jc w:val="both"/>
        <w:rPr>
          <w:color w:val="000000"/>
        </w:rPr>
      </w:pPr>
      <w:r w:rsidRPr="00CA2C45">
        <w:rPr>
          <w:color w:val="000000"/>
        </w:rPr>
        <w:t xml:space="preserve">12. </w:t>
      </w:r>
      <w:r w:rsidR="000E4FDF">
        <w:rPr>
          <w:color w:val="000000"/>
        </w:rPr>
        <w:tab/>
      </w:r>
      <w:r w:rsidRPr="00CA2C45">
        <w:rPr>
          <w:color w:val="000000"/>
        </w:rPr>
        <w:t>ESCRITO PRESENTADO POR LA C. ERIKA SALINAS LÓPEZ, DIRECTORA INTERSECTORIAL DE LA SECRETARÍA DE DESARROLLO SUSTENTABLE, MEDIANTE EL CUAL PRESENTA DIVERSAS CONTESTACIONES A EXHORTOS REALIZADOS POR ESTA SOBERANÍA.</w:t>
      </w:r>
      <w:r w:rsidR="000E4FDF">
        <w:rPr>
          <w:color w:val="000000"/>
        </w:rPr>
        <w:t xml:space="preserve"> </w:t>
      </w:r>
      <w:r w:rsidRPr="000E4FDF">
        <w:rPr>
          <w:b/>
          <w:color w:val="000000"/>
        </w:rPr>
        <w:t xml:space="preserve">DE ENTERADA Y SE ANEXA EN EL ACUERDO 473 Y EN EL ACUERDO ADMINISTRATIVO NÚM. 902 APROBADO POR ESTE CONGRESO, ASÍ MISMO REMÍTASE COPIA DEL PRESENTE ESCRITO AL COMITÉ DE SEGUIMIENTO Y AL </w:t>
      </w:r>
      <w:proofErr w:type="spellStart"/>
      <w:r w:rsidRPr="000E4FDF">
        <w:rPr>
          <w:b/>
          <w:color w:val="000000"/>
        </w:rPr>
        <w:t>PROMOVENTE</w:t>
      </w:r>
      <w:proofErr w:type="spellEnd"/>
      <w:r w:rsidRPr="000E4FDF">
        <w:rPr>
          <w:b/>
          <w:color w:val="000000"/>
        </w:rPr>
        <w:t>.</w:t>
      </w:r>
    </w:p>
    <w:p w:rsidR="00677818" w:rsidRPr="000E4FDF" w:rsidRDefault="00CA2C45" w:rsidP="000E4FDF">
      <w:pPr>
        <w:pStyle w:val="NormalWeb"/>
        <w:ind w:left="567" w:hanging="567"/>
        <w:jc w:val="both"/>
        <w:rPr>
          <w:b/>
          <w:color w:val="000000"/>
        </w:rPr>
      </w:pPr>
      <w:r w:rsidRPr="00CA2C45">
        <w:rPr>
          <w:color w:val="000000"/>
        </w:rPr>
        <w:t xml:space="preserve">13. </w:t>
      </w:r>
      <w:r w:rsidR="000E4FDF">
        <w:rPr>
          <w:color w:val="000000"/>
        </w:rPr>
        <w:tab/>
      </w:r>
      <w:r w:rsidRPr="00CA2C45">
        <w:rPr>
          <w:color w:val="000000"/>
        </w:rPr>
        <w:t xml:space="preserve">ESCRITO PRESENTADO POR EL C. ING. JOSÉ VITAL </w:t>
      </w:r>
      <w:proofErr w:type="spellStart"/>
      <w:r w:rsidRPr="00CA2C45">
        <w:rPr>
          <w:color w:val="000000"/>
        </w:rPr>
        <w:t>COUTURIER</w:t>
      </w:r>
      <w:proofErr w:type="spellEnd"/>
      <w:r w:rsidRPr="00CA2C45">
        <w:rPr>
          <w:color w:val="000000"/>
        </w:rPr>
        <w:t>, SECRETARIO DE DESARROLLO SUSTENTABLE, MEDIANTE EL CUAL DA RESPUESTA AL EXHORTO REALIZADO POR ESTA SOBERANÍA.</w:t>
      </w:r>
      <w:r w:rsidR="000E4FDF">
        <w:rPr>
          <w:color w:val="000000"/>
        </w:rPr>
        <w:t xml:space="preserve"> </w:t>
      </w:r>
      <w:r w:rsidRPr="000E4FDF">
        <w:rPr>
          <w:b/>
          <w:color w:val="000000"/>
        </w:rPr>
        <w:t xml:space="preserve">DE ENTERADA Y SE ANEXA AL ACUERDO ADMINISTRATIVO NÚMERO 976, ASÍ MISMO REMÍTASE COPIA DEL PRESENTE ESCRITO AL COMITÉ DE SEGUIMIENTO Y AL </w:t>
      </w:r>
      <w:proofErr w:type="spellStart"/>
      <w:r w:rsidRPr="000E4FDF">
        <w:rPr>
          <w:b/>
          <w:color w:val="000000"/>
        </w:rPr>
        <w:t>PROMOVENTE</w:t>
      </w:r>
      <w:proofErr w:type="spellEnd"/>
      <w:r w:rsidRPr="000E4FDF">
        <w:rPr>
          <w:b/>
          <w:color w:val="000000"/>
        </w:rPr>
        <w:t>.</w:t>
      </w:r>
      <w:r w:rsidR="000E4FDF" w:rsidRPr="000E4FDF">
        <w:rPr>
          <w:b/>
          <w:color w:val="000000"/>
        </w:rPr>
        <w:t xml:space="preserve"> </w:t>
      </w:r>
    </w:p>
    <w:p w:rsidR="00677818" w:rsidRPr="00CA2C45" w:rsidRDefault="00CA2C45" w:rsidP="000E4FDF">
      <w:pPr>
        <w:pStyle w:val="NormalWeb"/>
        <w:ind w:left="567" w:hanging="567"/>
        <w:jc w:val="both"/>
        <w:rPr>
          <w:color w:val="000000"/>
        </w:rPr>
      </w:pPr>
      <w:r w:rsidRPr="00CA2C45">
        <w:rPr>
          <w:color w:val="000000"/>
        </w:rPr>
        <w:t xml:space="preserve">14. </w:t>
      </w:r>
      <w:r w:rsidR="000E4FDF">
        <w:rPr>
          <w:color w:val="000000"/>
        </w:rPr>
        <w:tab/>
      </w:r>
      <w:r w:rsidRPr="00CA2C45">
        <w:rPr>
          <w:color w:val="000000"/>
        </w:rPr>
        <w:t xml:space="preserve">ESCRITOS PRESENTADOS POR EL C. NOÉ GERARDO MONTEMAYOR, EN FUNCIONES DE DIRECTOR GENERAL DEL INSTITUTO DE MOVILIDAD Y ACCESIBILIDAD DEL ESTADO, MEDIANTE EL CUAL DA RESPUESTA A </w:t>
      </w:r>
      <w:r w:rsidRPr="00CA2C45">
        <w:rPr>
          <w:color w:val="000000"/>
        </w:rPr>
        <w:lastRenderedPageBreak/>
        <w:t xml:space="preserve">DIVERSOS EXHORTOS REALIZADOS POR ESTA SOBERANÍA. </w:t>
      </w:r>
      <w:r w:rsidRPr="000E4FDF">
        <w:rPr>
          <w:b/>
          <w:color w:val="000000"/>
        </w:rPr>
        <w:t xml:space="preserve">DE ENTERADA Y SE ANEXAN EN LOS ACUERDOS ADMINISTRATIVOS NÚMEROS 977, 965 Y 984 APROBADO POR ESTE CONGRESO, ASÍ MISMO REMÍTASE COPIA DEL PRESENTE ESCRITO AL COMITÉ DE SEGUIMIENTO Y A LOS </w:t>
      </w:r>
      <w:proofErr w:type="spellStart"/>
      <w:r w:rsidRPr="000E4FDF">
        <w:rPr>
          <w:b/>
          <w:color w:val="000000"/>
        </w:rPr>
        <w:t>PROMOVENTES</w:t>
      </w:r>
      <w:proofErr w:type="spellEnd"/>
      <w:r w:rsidRPr="000E4FDF">
        <w:rPr>
          <w:b/>
          <w:color w:val="000000"/>
        </w:rPr>
        <w:t>.</w:t>
      </w:r>
    </w:p>
    <w:p w:rsidR="00677818" w:rsidRPr="00CA2C45" w:rsidRDefault="00CA2C45" w:rsidP="000E4FDF">
      <w:pPr>
        <w:pStyle w:val="NormalWeb"/>
        <w:ind w:left="567" w:hanging="567"/>
        <w:jc w:val="both"/>
        <w:rPr>
          <w:color w:val="000000"/>
        </w:rPr>
      </w:pPr>
      <w:r w:rsidRPr="00CA2C45">
        <w:rPr>
          <w:color w:val="000000"/>
        </w:rPr>
        <w:t xml:space="preserve">15. </w:t>
      </w:r>
      <w:r w:rsidR="000E4FDF">
        <w:rPr>
          <w:color w:val="000000"/>
        </w:rPr>
        <w:tab/>
      </w:r>
      <w:r w:rsidRPr="00CA2C45">
        <w:rPr>
          <w:color w:val="000000"/>
        </w:rPr>
        <w:t xml:space="preserve">ESCRITO PRESENTADO POR EL C. JESÚS ALBERTO ABASCAL </w:t>
      </w:r>
      <w:proofErr w:type="spellStart"/>
      <w:r w:rsidRPr="00CA2C45">
        <w:rPr>
          <w:color w:val="000000"/>
        </w:rPr>
        <w:t>UKLES</w:t>
      </w:r>
      <w:proofErr w:type="spellEnd"/>
      <w:r w:rsidRPr="00CA2C45">
        <w:rPr>
          <w:color w:val="000000"/>
        </w:rPr>
        <w:t>, MEDIANTE EL CUAL PRESENTA INICIATIVA DE LEY LABORAL PARA EL ESTADO DE NUEVO LEÓN, LA CUAL CONSTA DE 913 ARTÍCULOS Y 26 ARTÍCULOS TRANSITORIOS, PARA HOMOLOGARLA CON LA LEY FEDERAL DEL TRABAJO.</w:t>
      </w:r>
      <w:r w:rsidR="000E4FDF">
        <w:rPr>
          <w:color w:val="000000"/>
        </w:rPr>
        <w:t xml:space="preserve"> </w:t>
      </w:r>
      <w:r w:rsidRPr="000E4FDF">
        <w:rPr>
          <w:b/>
          <w:color w:val="000000"/>
        </w:rPr>
        <w:t>DE ENTERADA Y DE ACUERDO CON LO ESTABLECIDO EN LOS ARTÍCULOS 24 FRACCIÓN III Y 39 FRACCIÓN II DEL REGLAMENTO PARA EL GOBIERNO INTERIOR DEL CONGRESO, SE TURNA A LA COMISIÓN DE LEGISLACIÓN.</w:t>
      </w:r>
    </w:p>
    <w:p w:rsidR="00677818" w:rsidRPr="00CA2C45" w:rsidRDefault="00CA2C45" w:rsidP="000E4FDF">
      <w:pPr>
        <w:pStyle w:val="NormalWeb"/>
        <w:ind w:left="567" w:hanging="567"/>
        <w:jc w:val="both"/>
        <w:rPr>
          <w:color w:val="000000"/>
        </w:rPr>
      </w:pPr>
      <w:r w:rsidRPr="00CA2C45">
        <w:rPr>
          <w:color w:val="000000"/>
        </w:rPr>
        <w:t xml:space="preserve">16. </w:t>
      </w:r>
      <w:r w:rsidR="000E4FDF">
        <w:rPr>
          <w:color w:val="000000"/>
        </w:rPr>
        <w:tab/>
      </w:r>
      <w:r w:rsidRPr="00CA2C45">
        <w:rPr>
          <w:color w:val="000000"/>
        </w:rPr>
        <w:t>ESCRITO PRESENTADO POR EL C. LIC. FRANCISCO JAVIER MENDOZA TORRES, PRESIDENTE DEL CONSEJO DE LA JUDICATURA, ASÍ COMO LOS CONSEJEROS DEL MISMO, MEDIANTE EL CUAL PRESENTAN PROYECTO DE PRESUPUESTO DE EGRESOS DEL PODER JUDICIAL DEL ESTADO, PARA EL AÑO 2021.</w:t>
      </w:r>
      <w:r w:rsidR="000E4FDF">
        <w:rPr>
          <w:color w:val="000000"/>
        </w:rPr>
        <w:t xml:space="preserve"> </w:t>
      </w:r>
      <w:r w:rsidRPr="000E4FDF">
        <w:rPr>
          <w:b/>
          <w:color w:val="000000"/>
        </w:rPr>
        <w:t>DE ENTERADA Y DE ACUERDO CON LO ESTABLECIDO EN LOS ARTÍCULOS 24 FRACCIÓN III Y 39 FRACCIÓN XXIII DEL REGLAMENTO PARA EL GOBIERNO INTERIOR DEL CONGRESO, SE TURNA A LA COMISIÓN DE PRESUPUESTO.</w:t>
      </w:r>
    </w:p>
    <w:p w:rsidR="00677818" w:rsidRPr="00CA2C45" w:rsidRDefault="00CA2C45" w:rsidP="000E4FDF">
      <w:pPr>
        <w:pStyle w:val="NormalWeb"/>
        <w:ind w:left="567" w:hanging="567"/>
        <w:jc w:val="both"/>
        <w:rPr>
          <w:color w:val="000000"/>
        </w:rPr>
      </w:pPr>
      <w:r w:rsidRPr="00CA2C45">
        <w:rPr>
          <w:color w:val="000000"/>
        </w:rPr>
        <w:t xml:space="preserve">17. </w:t>
      </w:r>
      <w:r w:rsidR="000E4FDF">
        <w:rPr>
          <w:color w:val="000000"/>
        </w:rPr>
        <w:tab/>
      </w:r>
      <w:r w:rsidRPr="00CA2C45">
        <w:rPr>
          <w:color w:val="000000"/>
        </w:rPr>
        <w:t xml:space="preserve">ESCRITO SIGNADO POR LOS CC. LIC. MARÍA CRISTINA DÍAZ SALAZAR, PRESIDENTA MUNICIPAL, LIC. EPIGMENIO GARZA VILLARREAL, SECRETARIO DEL AYUNTAMIENTO Y LIC. JOSÉ ALEJANDRO ESPINOZA </w:t>
      </w:r>
      <w:proofErr w:type="spellStart"/>
      <w:r w:rsidRPr="00CA2C45">
        <w:rPr>
          <w:color w:val="000000"/>
        </w:rPr>
        <w:t>EGUÍA</w:t>
      </w:r>
      <w:proofErr w:type="spellEnd"/>
      <w:r w:rsidRPr="00CA2C45">
        <w:rPr>
          <w:color w:val="000000"/>
        </w:rPr>
        <w:t>, SECRETARIO DE FINANZAS DEL MUNICIPIO DE GUADALUPE, NUEVO LEÓN, MEDIANTE EL CUAL REMITEN LOS VALORES UNITARIOS DE SUELO PARA 3-TRES NUEVOS FRACCIONAMIENTOS, PARA EL EJERCICIO FISCAL 2021; ASIMISMO OFICIO DE ALCANCE A ESTE OFICIO PARA LA APROBACIÓN DE VALORES CATASTRALES PARA TRES FRACCIONAMIENTOS LOS CUALES ENTRARAN EN VIGOR PARA EL AÑO 2021</w:t>
      </w:r>
      <w:r w:rsidR="000E4FDF">
        <w:rPr>
          <w:color w:val="000000"/>
        </w:rPr>
        <w:t>.</w:t>
      </w:r>
      <w:r w:rsidRPr="00CA2C45">
        <w:rPr>
          <w:color w:val="000000"/>
        </w:rPr>
        <w:t xml:space="preserve"> </w:t>
      </w:r>
      <w:r w:rsidRPr="000E4FDF">
        <w:rPr>
          <w:b/>
          <w:color w:val="000000"/>
        </w:rPr>
        <w:t>DE ENTERADA Y DE ACUERDO CON LO ESTABLECIDO EN LOS ARTÍCULOS 24 FRACCIÓN III Y 39 FRACCIÓN XVII DEL REGLAMENTO PARA EL GOBIERNO INTERIOR DEL CONGRESO, SE TURNA A LA COMISIÓN PRIMERA DE HACIENDA Y DESARROLLO MUNICIPAL.</w:t>
      </w:r>
    </w:p>
    <w:p w:rsidR="00677818" w:rsidRPr="000E4FDF" w:rsidRDefault="00CA2C45" w:rsidP="000E4FDF">
      <w:pPr>
        <w:pStyle w:val="NormalWeb"/>
        <w:ind w:left="567" w:hanging="567"/>
        <w:jc w:val="both"/>
        <w:rPr>
          <w:b/>
          <w:color w:val="000000"/>
        </w:rPr>
      </w:pPr>
      <w:r w:rsidRPr="00CA2C45">
        <w:rPr>
          <w:color w:val="000000"/>
        </w:rPr>
        <w:t xml:space="preserve">18. </w:t>
      </w:r>
      <w:r w:rsidR="000E4FDF">
        <w:rPr>
          <w:color w:val="000000"/>
        </w:rPr>
        <w:tab/>
      </w:r>
      <w:r w:rsidRPr="00CA2C45">
        <w:rPr>
          <w:color w:val="000000"/>
        </w:rPr>
        <w:t xml:space="preserve">ESCRITO SIGNADO POR LOS CC. ING. JAVIER CABALLERO GAONA, PRESIDENTE MUNICIPAL, LIC. HÉCTOR </w:t>
      </w:r>
      <w:proofErr w:type="spellStart"/>
      <w:r w:rsidRPr="00CA2C45">
        <w:rPr>
          <w:color w:val="000000"/>
        </w:rPr>
        <w:t>CHAVARRI</w:t>
      </w:r>
      <w:proofErr w:type="spellEnd"/>
      <w:r w:rsidRPr="00CA2C45">
        <w:rPr>
          <w:color w:val="000000"/>
        </w:rPr>
        <w:t xml:space="preserve"> DE LA ROSA, SECRETARIO DEL AYUNTAMIENTO Y C.P. JAVIER ALMAGUER TAMEZ, SECRETARIO DE FINANZAS DEL MUNICIPIO DE SANTIAGO, NUEVO LEÓN, MEDIANTE EL CUAL REMITEN LOS ELEMENTOS QUE A SU JUICIO SON INDISPENSABLES PARA OBTENER EL ANÁLISIS Y APROBACIÓN DE INCONFORMIDADES Y VALORES DE NUEVOS </w:t>
      </w:r>
      <w:r w:rsidRPr="00CA2C45">
        <w:rPr>
          <w:color w:val="000000"/>
        </w:rPr>
        <w:lastRenderedPageBreak/>
        <w:t>FRACCIONAMIENTOS, PARA EL EJERCICIO FISCAL 2021, QUE APROBÓ LA JUNTA MUNICIPAL CATASTRAL.</w:t>
      </w:r>
      <w:r w:rsidR="000E4FDF">
        <w:rPr>
          <w:color w:val="000000"/>
        </w:rPr>
        <w:t xml:space="preserve"> </w:t>
      </w:r>
      <w:r w:rsidRPr="000E4FDF">
        <w:rPr>
          <w:b/>
          <w:color w:val="000000"/>
        </w:rPr>
        <w:t>DE ENTERADA Y DE ACUERDO CON LO ESTABLECIDO EN LOS ARTÍCULOS 24 FRACCIÓN III Y 39 FRACCIÓN XVIII DEL REGLAMENTO PARA EL GOBIERNO INTERIOR DEL CONGRESO, SE TURNA A LA COMISIÓN SEGUNDA DE HACIENDA Y DESARROLLO MUNICIPAL.</w:t>
      </w:r>
    </w:p>
    <w:p w:rsidR="00677818" w:rsidRPr="000E4FDF" w:rsidRDefault="00CA2C45" w:rsidP="000E4FDF">
      <w:pPr>
        <w:pStyle w:val="NormalWeb"/>
        <w:ind w:left="567" w:hanging="567"/>
        <w:jc w:val="both"/>
        <w:rPr>
          <w:b/>
          <w:color w:val="000000"/>
        </w:rPr>
      </w:pPr>
      <w:r w:rsidRPr="00CA2C45">
        <w:rPr>
          <w:color w:val="000000"/>
        </w:rPr>
        <w:t xml:space="preserve">19. </w:t>
      </w:r>
      <w:r w:rsidR="000E4FDF">
        <w:rPr>
          <w:color w:val="000000"/>
        </w:rPr>
        <w:tab/>
      </w:r>
      <w:r w:rsidRPr="00CA2C45">
        <w:rPr>
          <w:color w:val="000000"/>
        </w:rPr>
        <w:t xml:space="preserve">ESCRITO SIGNADO POR EL C. </w:t>
      </w:r>
      <w:proofErr w:type="spellStart"/>
      <w:r w:rsidRPr="00CA2C45">
        <w:rPr>
          <w:color w:val="000000"/>
        </w:rPr>
        <w:t>M.V.Z</w:t>
      </w:r>
      <w:proofErr w:type="spellEnd"/>
      <w:r w:rsidRPr="00CA2C45">
        <w:rPr>
          <w:color w:val="000000"/>
        </w:rPr>
        <w:t>. ERNESTO JOSÉ QUINTANILLA VILLARREAL, PRESIDENTE MUNICIPAL DE CADEREYTA JIMÉNEZ NUEVO LEÓN, MEDIANTE EL CUAL INFORMA NO INCREMENTA LOS VALORES UNITARIOS DE SUELO, PARA EL EJERCICIO FISCAL 2021, ASÍ MISMO INFORMA QUE APROBÓ UN NUEVO FRACCIONAMIENTO CUYO VALOR FUE RESUELTO POR LA JUNTA MUNICIPAL CATASTRAL.</w:t>
      </w:r>
      <w:r w:rsidR="000E4FDF">
        <w:rPr>
          <w:color w:val="000000"/>
        </w:rPr>
        <w:t xml:space="preserve"> </w:t>
      </w:r>
      <w:r w:rsidRPr="000E4FDF">
        <w:rPr>
          <w:b/>
          <w:color w:val="000000"/>
        </w:rPr>
        <w:t>DE ENTERADA Y DE ACUERDO CON LO ESTABLECIDO EN LOS ARTÍCULOS 24 FRACCIÓN III Y 39 FRACCIÓN XVIII DEL REGLAMENTO PARA EL GOBIERNO INTERIOR DEL CONGRESO, SE TURNA A LA COMISIÓN SEGUNDA DE HACIENDA Y DESARROLLO MUNICIPAL</w:t>
      </w:r>
      <w:r w:rsidR="000E4FDF">
        <w:rPr>
          <w:b/>
          <w:color w:val="000000"/>
        </w:rPr>
        <w:t>.</w:t>
      </w:r>
    </w:p>
    <w:p w:rsidR="00677818" w:rsidRPr="000E4FDF" w:rsidRDefault="00CA2C45" w:rsidP="000E4FDF">
      <w:pPr>
        <w:pStyle w:val="NormalWeb"/>
        <w:ind w:left="567" w:hanging="567"/>
        <w:jc w:val="both"/>
        <w:rPr>
          <w:b/>
          <w:color w:val="000000"/>
        </w:rPr>
      </w:pPr>
      <w:r w:rsidRPr="00CA2C45">
        <w:rPr>
          <w:color w:val="000000"/>
        </w:rPr>
        <w:t xml:space="preserve">20. </w:t>
      </w:r>
      <w:r w:rsidR="000E4FDF">
        <w:rPr>
          <w:color w:val="000000"/>
        </w:rPr>
        <w:tab/>
      </w:r>
      <w:r w:rsidRPr="00CA2C45">
        <w:rPr>
          <w:color w:val="000000"/>
        </w:rPr>
        <w:t xml:space="preserve">ESCRITO SIGNADO POR LOS CC. ADRIAN EMILIO DE LA GARZA SANTOS, PRESIDENTE MUNICIPAL, Y ROQUE YÁÑEZ RAMOS SINDICO SEGUNDO DEL MUNICIPIO DE MONTERREY, NUEVO LEÓN, MEDIANTE EL CUAL REMITEN LOS VALORES UNITARIOS DE SUELO Y CONSTRUCCIONES DE LOS NUEVOS FRACCIONAMIENTOS, URBANIZACIONES O DESARROLLOS EN RÉGIMEN DE PROPIEDAD EN CONDOMINIO, DERIVADOS DE LO ACORDADO POR LA JUNTA MUNICIPAL CATASTRAL Y LOS VALORES UNITARIOS DE SUELO Y CONSTRUCCIONES MODIFICADOS EN RELACIÓN A LO RESUELTO POR LAS INCONFORMIDADES PRESENTADAS PARA EL EJERCICIO FISCAL 2021. </w:t>
      </w:r>
      <w:r w:rsidRPr="000E4FDF">
        <w:rPr>
          <w:b/>
          <w:color w:val="000000"/>
        </w:rPr>
        <w:t>DE ENTERADA Y DE ACUERDO CON LO ESTABLECIDO EN LOS ARTÍCULOS 24 FRACCIÓN III Y 39 FRACCIÓN XVII DEL REGLAMENTO PARA EL GOBIERNO INTERIOR DEL CONGRESO, SE TURNA A LA COMISIÓN PRIMERA DE HACIENDA Y DESARROLLO MUNICIPAL.</w:t>
      </w:r>
    </w:p>
    <w:p w:rsidR="00677818" w:rsidRPr="000E4FDF" w:rsidRDefault="00CA2C45" w:rsidP="000E4FDF">
      <w:pPr>
        <w:pStyle w:val="NormalWeb"/>
        <w:ind w:left="567" w:hanging="567"/>
        <w:jc w:val="both"/>
        <w:rPr>
          <w:b/>
          <w:color w:val="000000"/>
        </w:rPr>
      </w:pPr>
      <w:r w:rsidRPr="00CA2C45">
        <w:rPr>
          <w:color w:val="000000"/>
        </w:rPr>
        <w:t xml:space="preserve">21. </w:t>
      </w:r>
      <w:r w:rsidR="000E4FDF">
        <w:rPr>
          <w:color w:val="000000"/>
        </w:rPr>
        <w:tab/>
      </w:r>
      <w:r w:rsidRPr="00CA2C45">
        <w:rPr>
          <w:color w:val="000000"/>
        </w:rPr>
        <w:t>ESCRITO SIGNADO POR LA C. KARINA VILLARREAL RAMÍREZ, PRESIDENTA MUNICIPAL DE ABASOLO NUEVO LEÓN, MEDIANTE EL CUAL REMITE LOS INFORMES DE AVANCE DE GESTIÓN FINANCIERA DEL PRIMERO Y SEGUNDO TRIMESTRE DEL EJERCICIO FISCAL 2020.</w:t>
      </w:r>
      <w:r w:rsidR="000E4FDF">
        <w:rPr>
          <w:color w:val="000000"/>
        </w:rPr>
        <w:t xml:space="preserve"> </w:t>
      </w:r>
      <w:r w:rsidRPr="000E4FDF">
        <w:rPr>
          <w:b/>
          <w:color w:val="000000"/>
        </w:rPr>
        <w:t xml:space="preserve"> DE ENTERADA Y DE ACUERDO CON LO ESTABLECIDO EN EL ARTÍCULO 24 FRACCIÓN III DEL REGLAMENTO PARA EL GOBIERNO INTERIOR DEL CONGRESO, SE TURNA A LA VIGILANCIA.</w:t>
      </w:r>
    </w:p>
    <w:p w:rsidR="00677818" w:rsidRPr="00CA2C45" w:rsidRDefault="00CA2C45" w:rsidP="000E4FDF">
      <w:pPr>
        <w:pStyle w:val="NormalWeb"/>
        <w:ind w:left="567" w:hanging="567"/>
        <w:jc w:val="both"/>
        <w:rPr>
          <w:color w:val="000000"/>
        </w:rPr>
      </w:pPr>
      <w:r w:rsidRPr="00CA2C45">
        <w:rPr>
          <w:color w:val="000000"/>
        </w:rPr>
        <w:t xml:space="preserve">22. </w:t>
      </w:r>
      <w:r w:rsidR="000E4FDF">
        <w:rPr>
          <w:color w:val="000000"/>
        </w:rPr>
        <w:tab/>
      </w:r>
      <w:r w:rsidRPr="00CA2C45">
        <w:rPr>
          <w:color w:val="000000"/>
        </w:rPr>
        <w:t xml:space="preserve">ESCRITO SIGNADO POR EL C. SENADOR DE LA REPUBLICA VÍCTOR OSWALDO FUENTES, MEDIANTE EL CUAL SOLICITA QUE ESTE </w:t>
      </w:r>
      <w:r w:rsidRPr="00CA2C45">
        <w:rPr>
          <w:color w:val="000000"/>
        </w:rPr>
        <w:lastRenderedPageBreak/>
        <w:t>CONGRESO DENTRO DE SUS ATRIBUCIONES ARMONICE EL ORDEN JURÍDICO LOCAL CON EL DE LA CARTA MAGNA, EN MATERIA DE SEGURIDAD Y MOVILIDAD.</w:t>
      </w:r>
      <w:r w:rsidR="000E4FDF">
        <w:rPr>
          <w:color w:val="000000"/>
        </w:rPr>
        <w:t xml:space="preserve"> </w:t>
      </w:r>
      <w:r w:rsidRPr="000E4FDF">
        <w:rPr>
          <w:b/>
          <w:color w:val="000000"/>
        </w:rPr>
        <w:t>DE ENTERADA Y SE ENVÍA A LAS COMISIONES DE PUNTOS CONSTITUCIONALES Y A LA DE MOVILIDAD PARA QUE DENTRO DEL ÁMBITO DE COMPETENCIA PROCEDAN LO QUE A NUESTRA LEGISLACIÓN CORRESPONDA.</w:t>
      </w:r>
    </w:p>
    <w:p w:rsidR="00677818" w:rsidRPr="000E4FDF" w:rsidRDefault="00CA2C45" w:rsidP="000E4FDF">
      <w:pPr>
        <w:pStyle w:val="NormalWeb"/>
        <w:ind w:left="567" w:hanging="567"/>
        <w:jc w:val="both"/>
        <w:rPr>
          <w:b/>
          <w:color w:val="000000"/>
        </w:rPr>
      </w:pPr>
      <w:r w:rsidRPr="00CA2C45">
        <w:rPr>
          <w:color w:val="000000"/>
        </w:rPr>
        <w:t xml:space="preserve">23. </w:t>
      </w:r>
      <w:r w:rsidR="000E4FDF">
        <w:rPr>
          <w:color w:val="000000"/>
        </w:rPr>
        <w:tab/>
      </w:r>
      <w:r w:rsidRPr="00CA2C45">
        <w:rPr>
          <w:color w:val="000000"/>
        </w:rPr>
        <w:t xml:space="preserve">ESCRITO SIGNADO POR LOS CC. LIC. MARÍA CRISTINA DÍAZ SALAZAR, PRESIDENTA MUNICIPAL, LIC. JOSÉ TORRES </w:t>
      </w:r>
      <w:proofErr w:type="spellStart"/>
      <w:r w:rsidRPr="00CA2C45">
        <w:rPr>
          <w:color w:val="000000"/>
        </w:rPr>
        <w:t>DURÓN</w:t>
      </w:r>
      <w:proofErr w:type="spellEnd"/>
      <w:r w:rsidRPr="00CA2C45">
        <w:rPr>
          <w:color w:val="000000"/>
        </w:rPr>
        <w:t>, SINDICO SEGUNDO DEL MUNICIPIO DE GUADALUPE, NUEVO LEÓN, MEDIANTE EL CUAL SOLICITAN LA AUTORIZACIÓN PARA CELEBRAR UNA O MÁS OPERACIONES DE CRÉDITO PARA REFINANCIAMIENTO O RESTRUCTURA DEL SALDO INSOLUTO DE LA DEUDA BANCARIA CONTRATADA CON ANTERIORIDAD, QUE TIENE COMO FUENTE DE PAGO LOS RECURSOS CORRESPONDIENTES DE LAS PARTICIPACIONES FEDERALES.</w:t>
      </w:r>
      <w:r w:rsidR="000E4FDF">
        <w:rPr>
          <w:color w:val="000000"/>
        </w:rPr>
        <w:t xml:space="preserve"> </w:t>
      </w:r>
      <w:r w:rsidRPr="000E4FDF">
        <w:rPr>
          <w:b/>
          <w:color w:val="000000"/>
        </w:rPr>
        <w:t>DE ENTERADA Y DE ACUERDO CON LO ESTABLECIDO EN LOS ARTÍCULOS 24 FRACCIÓN III Y 39 FRACCIÓN XVII DEL REGLAMENTO PARA EL GOBIERNO INTERIOR DEL CONGRESO, SE TURNA A LA COMISIÓN PRIMERA DE HACIENDA Y DESARROLLO MUNICIPAL.</w:t>
      </w:r>
    </w:p>
    <w:p w:rsidR="00677818" w:rsidRPr="000E4FDF" w:rsidRDefault="00CA2C45" w:rsidP="000E4FDF">
      <w:pPr>
        <w:pStyle w:val="NormalWeb"/>
        <w:ind w:left="567" w:hanging="567"/>
        <w:jc w:val="both"/>
        <w:rPr>
          <w:b/>
          <w:color w:val="000000"/>
        </w:rPr>
      </w:pPr>
      <w:r w:rsidRPr="00CA2C45">
        <w:rPr>
          <w:color w:val="000000"/>
        </w:rPr>
        <w:t xml:space="preserve">24. </w:t>
      </w:r>
      <w:r w:rsidR="000E4FDF">
        <w:rPr>
          <w:color w:val="000000"/>
        </w:rPr>
        <w:tab/>
      </w:r>
      <w:r w:rsidRPr="00CA2C45">
        <w:rPr>
          <w:color w:val="000000"/>
        </w:rPr>
        <w:t xml:space="preserve">ESCRITO PRESENTADO POR EL C. MTRO. LUIS GONZÁLEZ </w:t>
      </w:r>
      <w:proofErr w:type="spellStart"/>
      <w:r w:rsidRPr="00CA2C45">
        <w:rPr>
          <w:color w:val="000000"/>
        </w:rPr>
        <w:t>GONZÁLEZ</w:t>
      </w:r>
      <w:proofErr w:type="spellEnd"/>
      <w:r w:rsidRPr="00CA2C45">
        <w:rPr>
          <w:color w:val="000000"/>
        </w:rPr>
        <w:t>, PRESIDENTE INTERINO DE LA COMISIÓN ESTATAL DE</w:t>
      </w:r>
      <w:r w:rsidR="00E9343C">
        <w:rPr>
          <w:color w:val="000000"/>
        </w:rPr>
        <w:t xml:space="preserve"> DERECHOS HUMANOS DE NUEVO LEÓN</w:t>
      </w:r>
      <w:r w:rsidRPr="00CA2C45">
        <w:rPr>
          <w:color w:val="000000"/>
        </w:rPr>
        <w:t>, MEDIANTE EL CUAL PRESENTA PROYECTO DE PRESUPUESTO DE EGRESOS, PARA EL AÑO 2021.</w:t>
      </w:r>
      <w:r w:rsidR="000E4FDF">
        <w:rPr>
          <w:color w:val="000000"/>
        </w:rPr>
        <w:t xml:space="preserve"> </w:t>
      </w:r>
      <w:r w:rsidRPr="000E4FDF">
        <w:rPr>
          <w:b/>
          <w:color w:val="000000"/>
        </w:rPr>
        <w:t xml:space="preserve">DE ENTERADA Y DE ACUERDO CON LO ESTABLECIDO EN LOS ARTÍCULOS 24 FRACCIÓN III Y 39 FRACCIÓN XXIII DEL REGLAMENTO PARA EL GOBIERNO INTERIOR DEL CONGRESO, SE TURNA A LA COMISIÓN DE PRESUPUESTO. </w:t>
      </w:r>
    </w:p>
    <w:p w:rsidR="00CA2C45" w:rsidRPr="000E4FDF" w:rsidRDefault="00CA2C45" w:rsidP="000E4FDF">
      <w:pPr>
        <w:pStyle w:val="NormalWeb"/>
        <w:ind w:left="567" w:hanging="567"/>
        <w:jc w:val="both"/>
        <w:rPr>
          <w:b/>
          <w:color w:val="000000"/>
        </w:rPr>
      </w:pPr>
      <w:r w:rsidRPr="00CA2C45">
        <w:rPr>
          <w:color w:val="000000"/>
        </w:rPr>
        <w:t xml:space="preserve">25. </w:t>
      </w:r>
      <w:r w:rsidR="000E4FDF">
        <w:rPr>
          <w:color w:val="000000"/>
        </w:rPr>
        <w:tab/>
      </w:r>
      <w:r w:rsidRPr="00CA2C45">
        <w:rPr>
          <w:color w:val="000000"/>
        </w:rPr>
        <w:t xml:space="preserve">ESCRITO SIGNADO POR EL C. LIC. ROBERTO CARLOS FARÍAS GARCÍA, SECRETARIO DEL AYUNTAMIENTO DE SANTA CATARINA NUEVO LEÓN, MEDIANTE EL CUAL INFORMA SOBRE INCREMENTO DE LOS VALORES DE NUEVOS FRACCIONAMIENTOS, PARA EL EJERCICIO FISCAL 2021. </w:t>
      </w:r>
      <w:r w:rsidRPr="000E4FDF">
        <w:rPr>
          <w:b/>
          <w:color w:val="000000"/>
        </w:rPr>
        <w:t>DE ENTERADA Y DE ACUERDO CON LO ESTABLECIDO EN LOS ARTÍCULOS 24 FRACCIÓN III Y 39 FRACCIÓN XXI DEL REGLAMENTO PARA EL GOBIERNO INTERIOR DEL CONGRESO, SE TURNA A LA COMISIÓN QUINTA DE HACIENDA Y DESARROLLO MUNICIPAL.</w:t>
      </w:r>
    </w:p>
    <w:p w:rsidR="00CA2C45" w:rsidRPr="000E4FDF" w:rsidRDefault="00CA2C45" w:rsidP="000E4FDF">
      <w:pPr>
        <w:pStyle w:val="NormalWeb"/>
        <w:ind w:left="567" w:hanging="567"/>
        <w:jc w:val="both"/>
        <w:rPr>
          <w:b/>
          <w:color w:val="000000"/>
        </w:rPr>
      </w:pPr>
      <w:r w:rsidRPr="00CA2C45">
        <w:rPr>
          <w:color w:val="000000"/>
        </w:rPr>
        <w:t xml:space="preserve">26. </w:t>
      </w:r>
      <w:r w:rsidR="000E4FDF">
        <w:rPr>
          <w:color w:val="000000"/>
        </w:rPr>
        <w:tab/>
      </w:r>
      <w:r w:rsidRPr="00CA2C45">
        <w:rPr>
          <w:color w:val="000000"/>
        </w:rPr>
        <w:t xml:space="preserve">ESCRITO SIGNADO POR EL C. LIC. PEDRO ÁNGEL MARTÍNEZ </w:t>
      </w:r>
      <w:proofErr w:type="spellStart"/>
      <w:r w:rsidRPr="00CA2C45">
        <w:rPr>
          <w:color w:val="000000"/>
        </w:rPr>
        <w:t>MARTÍNEZ</w:t>
      </w:r>
      <w:proofErr w:type="spellEnd"/>
      <w:r w:rsidRPr="00CA2C45">
        <w:rPr>
          <w:color w:val="000000"/>
        </w:rPr>
        <w:t xml:space="preserve">, PRESIDENTE MUNICIPAL DE GENERAL ZUAZUA, NUEVO LEÓN, MEDIANTE EL CUAL INFORMA SOBRE LOS VALORES UNITARIOS DE SUELO Y CONSTRUCCIÓN, PARA EL EJERCICIO FISCAL 2021, LAS CUALES FUERON APROBADAS POR LA JUNTA MUNICIPAL CATASTRAL. </w:t>
      </w:r>
      <w:r w:rsidRPr="000E4FDF">
        <w:rPr>
          <w:b/>
          <w:color w:val="000000"/>
        </w:rPr>
        <w:t xml:space="preserve">DE ENTERADA Y DE ACUERDO CON LO ESTABLECIDO </w:t>
      </w:r>
      <w:r w:rsidRPr="000E4FDF">
        <w:rPr>
          <w:b/>
          <w:color w:val="000000"/>
        </w:rPr>
        <w:lastRenderedPageBreak/>
        <w:t>EN LOS ARTÍCULOS 24 FRACCIÓN III Y 39 FRACCIÓN XXI DEL REGLAMENTO PARA EL GOBIERNO INTERIOR DEL CONGRESO, SE TURNA A LA COMISIÓN QUINTA DE HACIENDA Y DESARROLLO MUNICIPAL.</w:t>
      </w:r>
    </w:p>
    <w:p w:rsidR="00CA2C45" w:rsidRPr="000E4FDF" w:rsidRDefault="00CA2C45" w:rsidP="000E4FDF">
      <w:pPr>
        <w:pStyle w:val="NormalWeb"/>
        <w:ind w:left="567" w:hanging="567"/>
        <w:jc w:val="both"/>
        <w:rPr>
          <w:b/>
          <w:color w:val="000000"/>
        </w:rPr>
      </w:pPr>
      <w:r w:rsidRPr="00CA2C45">
        <w:rPr>
          <w:color w:val="000000"/>
        </w:rPr>
        <w:t>27.</w:t>
      </w:r>
      <w:r w:rsidR="000E4FDF">
        <w:rPr>
          <w:color w:val="000000"/>
        </w:rPr>
        <w:tab/>
      </w:r>
      <w:r w:rsidRPr="00CA2C45">
        <w:rPr>
          <w:color w:val="000000"/>
        </w:rPr>
        <w:t xml:space="preserve">ESCRITO PRESENTADO POR EL C. ING. GERARDO GARZA GONZÁLEZ, DIRECTOR GENERAL DE SERVICIOS DE AGUA Y DRENAJE DE MONTERREY </w:t>
      </w:r>
      <w:proofErr w:type="spellStart"/>
      <w:r w:rsidRPr="00CA2C45">
        <w:rPr>
          <w:color w:val="000000"/>
        </w:rPr>
        <w:t>I.P.D</w:t>
      </w:r>
      <w:proofErr w:type="spellEnd"/>
      <w:r w:rsidRPr="00CA2C45">
        <w:rPr>
          <w:color w:val="000000"/>
        </w:rPr>
        <w:t>., MEDIANTE EL CUAL DA RESPUESTA A DIVERSOS EXHORTOS REALIZADOS POR ESTA SOBERANÍA.</w:t>
      </w:r>
      <w:r w:rsidR="000E4FDF">
        <w:rPr>
          <w:color w:val="000000"/>
        </w:rPr>
        <w:t xml:space="preserve"> </w:t>
      </w:r>
      <w:r w:rsidRPr="000E4FDF">
        <w:rPr>
          <w:b/>
          <w:color w:val="000000"/>
        </w:rPr>
        <w:t xml:space="preserve">DE ENTERADA Y SE ANEXA A LOS ACUERDOS ADMINISTRATIVOS NÚMEROS 732, 746 Y 803 APROBADO POR ESTE CONGRESO, ASÍ MISMO REMÍTASE COPIA DEL PRESENTE ESCRITO AL COMITÉ DE SEGUIMIENTO Y A LOS </w:t>
      </w:r>
      <w:proofErr w:type="spellStart"/>
      <w:r w:rsidRPr="000E4FDF">
        <w:rPr>
          <w:b/>
          <w:color w:val="000000"/>
        </w:rPr>
        <w:t>PROMOVENTES</w:t>
      </w:r>
      <w:proofErr w:type="spellEnd"/>
      <w:r w:rsidRPr="000E4FDF">
        <w:rPr>
          <w:b/>
          <w:color w:val="000000"/>
        </w:rPr>
        <w:t>.</w:t>
      </w:r>
    </w:p>
    <w:p w:rsidR="00CA2C45" w:rsidRPr="000E4FDF" w:rsidRDefault="00CA2C45" w:rsidP="000E4FDF">
      <w:pPr>
        <w:pStyle w:val="NormalWeb"/>
        <w:ind w:left="567" w:hanging="567"/>
        <w:jc w:val="both"/>
        <w:rPr>
          <w:b/>
          <w:color w:val="000000"/>
        </w:rPr>
      </w:pPr>
      <w:r w:rsidRPr="00CA2C45">
        <w:rPr>
          <w:color w:val="000000"/>
        </w:rPr>
        <w:t xml:space="preserve">28. </w:t>
      </w:r>
      <w:r w:rsidR="000E4FDF">
        <w:rPr>
          <w:color w:val="000000"/>
        </w:rPr>
        <w:tab/>
      </w:r>
      <w:r w:rsidRPr="00CA2C45">
        <w:rPr>
          <w:color w:val="000000"/>
        </w:rPr>
        <w:t xml:space="preserve">ESCRITO PRESENTADO POR LA C. </w:t>
      </w:r>
      <w:proofErr w:type="spellStart"/>
      <w:r w:rsidRPr="00CA2C45">
        <w:rPr>
          <w:color w:val="000000"/>
        </w:rPr>
        <w:t>DIP</w:t>
      </w:r>
      <w:proofErr w:type="spellEnd"/>
      <w:r w:rsidRPr="00CA2C45">
        <w:rPr>
          <w:color w:val="000000"/>
        </w:rPr>
        <w:t>. MARÍA DOLORES LEAL CANTÚ, COORDINADORA DEL GRUPO LEGISLATIVO DEL PARTIDO NUEVA ALIANZA DE LA LXXV LEGISLATURA, MEDIANTE EL CUAL PRESENTA INICIATIVA DE REFORMA A DIVERSOS ARTÍCULOS DE LA LEY DE TRANSPARENCIA Y ACCESO A LA INFORMACIÓN DEL ESTADO DE NUEVO LEÓN, A EFECTO DE CONSIDERAR EN SU TEXTO LA PARIDAD DE GÉNERO.</w:t>
      </w:r>
      <w:r w:rsidR="000E4FDF">
        <w:rPr>
          <w:color w:val="000000"/>
        </w:rPr>
        <w:t xml:space="preserve"> </w:t>
      </w:r>
      <w:r w:rsidRPr="000E4FDF">
        <w:rPr>
          <w:b/>
          <w:color w:val="000000"/>
        </w:rPr>
        <w:t>DE ENTERADA Y DE ACUERDO CON LO ESTABLECIDO EN LOS ARTÍCULOS 24 FRACCIÓN III Y 39 FRACCIÓN II DEL REGLAMENTO PARA EL GOBIERNO INTERIOR DEL CONGRESO, SE TURNA A LA COMISIÓN DE LEGISLACIÓN.</w:t>
      </w:r>
    </w:p>
    <w:p w:rsidR="00CA2C45" w:rsidRPr="00CA2C45" w:rsidRDefault="00CA2C45" w:rsidP="00CA2C45">
      <w:pPr>
        <w:pStyle w:val="NormalWeb"/>
        <w:ind w:left="567" w:hanging="567"/>
        <w:rPr>
          <w:color w:val="000000"/>
        </w:rPr>
      </w:pPr>
    </w:p>
    <w:p w:rsidR="00C0710C" w:rsidRPr="00CA2C45" w:rsidRDefault="00C0710C" w:rsidP="00CA2C45">
      <w:pPr>
        <w:spacing w:after="0" w:line="240" w:lineRule="auto"/>
        <w:ind w:left="567" w:hanging="567"/>
        <w:jc w:val="center"/>
        <w:rPr>
          <w:rFonts w:ascii="Times New Roman" w:eastAsia="Times New Roman" w:hAnsi="Times New Roman" w:cs="Times New Roman"/>
          <w:b/>
          <w:sz w:val="24"/>
          <w:szCs w:val="24"/>
          <w:lang w:eastAsia="es-MX"/>
        </w:rPr>
      </w:pPr>
    </w:p>
    <w:sectPr w:rsidR="00C0710C" w:rsidRPr="00CA2C45" w:rsidSect="00F503F0">
      <w:headerReference w:type="default" r:id="rId7"/>
      <w:footerReference w:type="default" r:id="rId8"/>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921" w:rsidRDefault="00855921" w:rsidP="00162A73">
      <w:pPr>
        <w:spacing w:after="0" w:line="240" w:lineRule="auto"/>
      </w:pPr>
      <w:r>
        <w:separator/>
      </w:r>
    </w:p>
  </w:endnote>
  <w:endnote w:type="continuationSeparator" w:id="0">
    <w:p w:rsidR="00855921" w:rsidRDefault="0085592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56C31" w:rsidRPr="00356C31">
          <w:rPr>
            <w:noProof/>
            <w:lang w:val="es-ES"/>
          </w:rPr>
          <w:t>14</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921" w:rsidRDefault="00855921" w:rsidP="00162A73">
      <w:pPr>
        <w:spacing w:after="0" w:line="240" w:lineRule="auto"/>
      </w:pPr>
      <w:r>
        <w:separator/>
      </w:r>
    </w:p>
  </w:footnote>
  <w:footnote w:type="continuationSeparator" w:id="0">
    <w:p w:rsidR="00855921" w:rsidRDefault="0085592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w:t>
    </w:r>
    <w:r w:rsidRPr="00D36291">
      <w:rPr>
        <w:rFonts w:ascii="Arial" w:hAnsi="Arial" w:cs="Arial"/>
        <w:i/>
        <w:color w:val="767171" w:themeColor="background2" w:themeShade="80"/>
        <w:sz w:val="18"/>
      </w:rPr>
      <w:t>2020, AÑO DE LEONA VICARIO, BENEMÉRITA MADRE DE LA PATRIA</w:t>
    </w:r>
    <w:r w:rsidRPr="00D36291">
      <w:rPr>
        <w:rFonts w:ascii="Arial" w:eastAsia="Times New Roman" w:hAnsi="Arial" w:cs="Arial"/>
        <w:i/>
        <w:color w:val="767171" w:themeColor="background2" w:themeShade="80"/>
        <w:sz w:val="18"/>
        <w:lang w:val="es-ES" w:eastAsia="es-ES"/>
      </w:rPr>
      <w:t xml:space="preserve"> Y </w:t>
    </w: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CARMEN SERDÁN, HEROÍNA DE LA REVOLUCIÓN MEXICANA”</w:t>
    </w:r>
  </w:p>
  <w:p w:rsidR="00D36291" w:rsidRPr="001A70CD" w:rsidRDefault="00D36291" w:rsidP="00D36291">
    <w:pPr>
      <w:pStyle w:val="Encabezado"/>
      <w:jc w:val="center"/>
      <w:rPr>
        <w:rFonts w:ascii="Arial" w:hAnsi="Arial" w:cs="Arial"/>
        <w:i/>
        <w:sz w:val="18"/>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327C9"/>
    <w:multiLevelType w:val="multilevel"/>
    <w:tmpl w:val="0AC0ED8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1"/>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73A8"/>
    <w:rsid w:val="0002015F"/>
    <w:rsid w:val="00021B21"/>
    <w:rsid w:val="00021FBF"/>
    <w:rsid w:val="00025514"/>
    <w:rsid w:val="00031408"/>
    <w:rsid w:val="00032C65"/>
    <w:rsid w:val="00032C8A"/>
    <w:rsid w:val="00034857"/>
    <w:rsid w:val="0003576D"/>
    <w:rsid w:val="00036911"/>
    <w:rsid w:val="0004001A"/>
    <w:rsid w:val="00043029"/>
    <w:rsid w:val="00043951"/>
    <w:rsid w:val="00044A5B"/>
    <w:rsid w:val="000457F2"/>
    <w:rsid w:val="00046095"/>
    <w:rsid w:val="000461B9"/>
    <w:rsid w:val="00050364"/>
    <w:rsid w:val="00050797"/>
    <w:rsid w:val="000515EC"/>
    <w:rsid w:val="000535C1"/>
    <w:rsid w:val="00054F7E"/>
    <w:rsid w:val="000601EB"/>
    <w:rsid w:val="00060436"/>
    <w:rsid w:val="0006150B"/>
    <w:rsid w:val="00062F99"/>
    <w:rsid w:val="00063918"/>
    <w:rsid w:val="00064D96"/>
    <w:rsid w:val="00065562"/>
    <w:rsid w:val="00067C60"/>
    <w:rsid w:val="00070683"/>
    <w:rsid w:val="00071C0D"/>
    <w:rsid w:val="00072C82"/>
    <w:rsid w:val="00073E4F"/>
    <w:rsid w:val="000833DB"/>
    <w:rsid w:val="00083A41"/>
    <w:rsid w:val="00085BEF"/>
    <w:rsid w:val="000877ED"/>
    <w:rsid w:val="00092544"/>
    <w:rsid w:val="0009288E"/>
    <w:rsid w:val="00096A21"/>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2A3"/>
    <w:rsid w:val="000E0EE0"/>
    <w:rsid w:val="000E33E3"/>
    <w:rsid w:val="000E4F54"/>
    <w:rsid w:val="000E4FDF"/>
    <w:rsid w:val="000E5F18"/>
    <w:rsid w:val="000E7794"/>
    <w:rsid w:val="000F197C"/>
    <w:rsid w:val="000F5197"/>
    <w:rsid w:val="000F527B"/>
    <w:rsid w:val="000F7A0C"/>
    <w:rsid w:val="00102E6E"/>
    <w:rsid w:val="00110785"/>
    <w:rsid w:val="001128DE"/>
    <w:rsid w:val="00114585"/>
    <w:rsid w:val="001223D7"/>
    <w:rsid w:val="00123E88"/>
    <w:rsid w:val="00124FC2"/>
    <w:rsid w:val="00125CF5"/>
    <w:rsid w:val="001276FD"/>
    <w:rsid w:val="001357A8"/>
    <w:rsid w:val="0014059E"/>
    <w:rsid w:val="001451D1"/>
    <w:rsid w:val="001452B4"/>
    <w:rsid w:val="00145324"/>
    <w:rsid w:val="00147A86"/>
    <w:rsid w:val="00151472"/>
    <w:rsid w:val="001527CC"/>
    <w:rsid w:val="001575AE"/>
    <w:rsid w:val="0015786D"/>
    <w:rsid w:val="00157A16"/>
    <w:rsid w:val="00162A73"/>
    <w:rsid w:val="001649BB"/>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39E5"/>
    <w:rsid w:val="001C51F9"/>
    <w:rsid w:val="001C7C1B"/>
    <w:rsid w:val="001D35EC"/>
    <w:rsid w:val="001D4FD6"/>
    <w:rsid w:val="001D6474"/>
    <w:rsid w:val="001E2EFD"/>
    <w:rsid w:val="001E59AF"/>
    <w:rsid w:val="001F09E1"/>
    <w:rsid w:val="001F3E17"/>
    <w:rsid w:val="001F49F6"/>
    <w:rsid w:val="001F4E67"/>
    <w:rsid w:val="001F6850"/>
    <w:rsid w:val="001F7183"/>
    <w:rsid w:val="001F7A62"/>
    <w:rsid w:val="00201852"/>
    <w:rsid w:val="0020424C"/>
    <w:rsid w:val="002156AD"/>
    <w:rsid w:val="00220E56"/>
    <w:rsid w:val="00226E0F"/>
    <w:rsid w:val="00231328"/>
    <w:rsid w:val="0023146B"/>
    <w:rsid w:val="00232C46"/>
    <w:rsid w:val="00232DA5"/>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95CC1"/>
    <w:rsid w:val="002A03C7"/>
    <w:rsid w:val="002A03F2"/>
    <w:rsid w:val="002A04F6"/>
    <w:rsid w:val="002A1553"/>
    <w:rsid w:val="002A21D3"/>
    <w:rsid w:val="002A683A"/>
    <w:rsid w:val="002A6EB5"/>
    <w:rsid w:val="002A7EBF"/>
    <w:rsid w:val="002B1E63"/>
    <w:rsid w:val="002B200E"/>
    <w:rsid w:val="002B2406"/>
    <w:rsid w:val="002B2548"/>
    <w:rsid w:val="002B4CBF"/>
    <w:rsid w:val="002C408D"/>
    <w:rsid w:val="002C6ECC"/>
    <w:rsid w:val="002C728F"/>
    <w:rsid w:val="002D34F5"/>
    <w:rsid w:val="002D3DA7"/>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E08"/>
    <w:rsid w:val="0032206C"/>
    <w:rsid w:val="0032316F"/>
    <w:rsid w:val="00324A7A"/>
    <w:rsid w:val="0032660F"/>
    <w:rsid w:val="00327470"/>
    <w:rsid w:val="0033091C"/>
    <w:rsid w:val="0033138B"/>
    <w:rsid w:val="00334798"/>
    <w:rsid w:val="00335791"/>
    <w:rsid w:val="00335DD9"/>
    <w:rsid w:val="003379C4"/>
    <w:rsid w:val="00341AA9"/>
    <w:rsid w:val="00342E02"/>
    <w:rsid w:val="00344B47"/>
    <w:rsid w:val="00344FC2"/>
    <w:rsid w:val="00356C31"/>
    <w:rsid w:val="00356FAD"/>
    <w:rsid w:val="003618C7"/>
    <w:rsid w:val="00361D58"/>
    <w:rsid w:val="00362A41"/>
    <w:rsid w:val="00362BC6"/>
    <w:rsid w:val="00363750"/>
    <w:rsid w:val="0037473C"/>
    <w:rsid w:val="003762F2"/>
    <w:rsid w:val="00380F92"/>
    <w:rsid w:val="0038236B"/>
    <w:rsid w:val="003829B8"/>
    <w:rsid w:val="00382E42"/>
    <w:rsid w:val="003835CE"/>
    <w:rsid w:val="00383873"/>
    <w:rsid w:val="003857C3"/>
    <w:rsid w:val="00385E2E"/>
    <w:rsid w:val="00387AA3"/>
    <w:rsid w:val="00391140"/>
    <w:rsid w:val="003928A5"/>
    <w:rsid w:val="00394DA0"/>
    <w:rsid w:val="00397476"/>
    <w:rsid w:val="00397C18"/>
    <w:rsid w:val="003A18B3"/>
    <w:rsid w:val="003A7979"/>
    <w:rsid w:val="003B006D"/>
    <w:rsid w:val="003B22FF"/>
    <w:rsid w:val="003B24DE"/>
    <w:rsid w:val="003B59A4"/>
    <w:rsid w:val="003B5F7C"/>
    <w:rsid w:val="003B63E6"/>
    <w:rsid w:val="003B703E"/>
    <w:rsid w:val="003C0DE7"/>
    <w:rsid w:val="003C0F36"/>
    <w:rsid w:val="003C5E38"/>
    <w:rsid w:val="003C7476"/>
    <w:rsid w:val="003C750A"/>
    <w:rsid w:val="003D3142"/>
    <w:rsid w:val="003D3399"/>
    <w:rsid w:val="003D440D"/>
    <w:rsid w:val="003D4D94"/>
    <w:rsid w:val="003D60F3"/>
    <w:rsid w:val="003D6E21"/>
    <w:rsid w:val="003E09D0"/>
    <w:rsid w:val="003E2F83"/>
    <w:rsid w:val="003E3D29"/>
    <w:rsid w:val="003F01D1"/>
    <w:rsid w:val="003F1360"/>
    <w:rsid w:val="003F2131"/>
    <w:rsid w:val="003F48E8"/>
    <w:rsid w:val="003F78D3"/>
    <w:rsid w:val="003F7DBD"/>
    <w:rsid w:val="00400A6D"/>
    <w:rsid w:val="00400AC5"/>
    <w:rsid w:val="004011AA"/>
    <w:rsid w:val="00402AF5"/>
    <w:rsid w:val="004036BE"/>
    <w:rsid w:val="004040A4"/>
    <w:rsid w:val="00406D3C"/>
    <w:rsid w:val="00410928"/>
    <w:rsid w:val="00413B02"/>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70F48"/>
    <w:rsid w:val="00471EA9"/>
    <w:rsid w:val="00473987"/>
    <w:rsid w:val="00474E76"/>
    <w:rsid w:val="00481CDA"/>
    <w:rsid w:val="0048254E"/>
    <w:rsid w:val="00483848"/>
    <w:rsid w:val="00492734"/>
    <w:rsid w:val="00493AEA"/>
    <w:rsid w:val="00495D2A"/>
    <w:rsid w:val="00496E1C"/>
    <w:rsid w:val="004976AE"/>
    <w:rsid w:val="004A2C88"/>
    <w:rsid w:val="004A65A7"/>
    <w:rsid w:val="004B51D2"/>
    <w:rsid w:val="004C12C5"/>
    <w:rsid w:val="004C30C4"/>
    <w:rsid w:val="004C4D49"/>
    <w:rsid w:val="004C6134"/>
    <w:rsid w:val="004C622A"/>
    <w:rsid w:val="004C6B62"/>
    <w:rsid w:val="004D1346"/>
    <w:rsid w:val="004D1D3A"/>
    <w:rsid w:val="004D3F59"/>
    <w:rsid w:val="004D4719"/>
    <w:rsid w:val="004D653E"/>
    <w:rsid w:val="004D6D1A"/>
    <w:rsid w:val="004E32C1"/>
    <w:rsid w:val="004E34D0"/>
    <w:rsid w:val="004E5150"/>
    <w:rsid w:val="004E60E4"/>
    <w:rsid w:val="004F10E9"/>
    <w:rsid w:val="004F1F2C"/>
    <w:rsid w:val="004F2B81"/>
    <w:rsid w:val="004F2E7D"/>
    <w:rsid w:val="004F6FA8"/>
    <w:rsid w:val="004F7009"/>
    <w:rsid w:val="005048AF"/>
    <w:rsid w:val="005110A9"/>
    <w:rsid w:val="00511F0C"/>
    <w:rsid w:val="00513673"/>
    <w:rsid w:val="00522FE2"/>
    <w:rsid w:val="00524405"/>
    <w:rsid w:val="005260F1"/>
    <w:rsid w:val="00530656"/>
    <w:rsid w:val="00533035"/>
    <w:rsid w:val="00534869"/>
    <w:rsid w:val="005351DD"/>
    <w:rsid w:val="00537133"/>
    <w:rsid w:val="0054230B"/>
    <w:rsid w:val="005423CE"/>
    <w:rsid w:val="0054520F"/>
    <w:rsid w:val="0054554E"/>
    <w:rsid w:val="00547AC9"/>
    <w:rsid w:val="00551FCA"/>
    <w:rsid w:val="00552AE9"/>
    <w:rsid w:val="00555747"/>
    <w:rsid w:val="00555950"/>
    <w:rsid w:val="00555DE4"/>
    <w:rsid w:val="00556CB4"/>
    <w:rsid w:val="00557458"/>
    <w:rsid w:val="005574AF"/>
    <w:rsid w:val="00562F91"/>
    <w:rsid w:val="00563C4E"/>
    <w:rsid w:val="0056627F"/>
    <w:rsid w:val="00566BF4"/>
    <w:rsid w:val="00572D7E"/>
    <w:rsid w:val="00573E30"/>
    <w:rsid w:val="0057451A"/>
    <w:rsid w:val="0057595E"/>
    <w:rsid w:val="0057634E"/>
    <w:rsid w:val="00576539"/>
    <w:rsid w:val="00577EDD"/>
    <w:rsid w:val="00582DB2"/>
    <w:rsid w:val="00586967"/>
    <w:rsid w:val="00586D9F"/>
    <w:rsid w:val="00587C6A"/>
    <w:rsid w:val="00590112"/>
    <w:rsid w:val="00597570"/>
    <w:rsid w:val="005A26D8"/>
    <w:rsid w:val="005A6961"/>
    <w:rsid w:val="005A6CBE"/>
    <w:rsid w:val="005A7916"/>
    <w:rsid w:val="005B5498"/>
    <w:rsid w:val="005B700D"/>
    <w:rsid w:val="005C1055"/>
    <w:rsid w:val="005C174D"/>
    <w:rsid w:val="005C206D"/>
    <w:rsid w:val="005C3946"/>
    <w:rsid w:val="005C4277"/>
    <w:rsid w:val="005C47A1"/>
    <w:rsid w:val="005C4B64"/>
    <w:rsid w:val="005C4CE8"/>
    <w:rsid w:val="005C4DB0"/>
    <w:rsid w:val="005D19A6"/>
    <w:rsid w:val="005D2614"/>
    <w:rsid w:val="005E01BF"/>
    <w:rsid w:val="005F0C54"/>
    <w:rsid w:val="005F11A8"/>
    <w:rsid w:val="005F3E24"/>
    <w:rsid w:val="005F4420"/>
    <w:rsid w:val="005F5078"/>
    <w:rsid w:val="005F60EA"/>
    <w:rsid w:val="005F72B6"/>
    <w:rsid w:val="00604DC9"/>
    <w:rsid w:val="006059DD"/>
    <w:rsid w:val="00607A3A"/>
    <w:rsid w:val="00611F2E"/>
    <w:rsid w:val="00615115"/>
    <w:rsid w:val="00617D52"/>
    <w:rsid w:val="00621F54"/>
    <w:rsid w:val="006308D1"/>
    <w:rsid w:val="00631E3A"/>
    <w:rsid w:val="00636377"/>
    <w:rsid w:val="00641284"/>
    <w:rsid w:val="0064360E"/>
    <w:rsid w:val="00646ABE"/>
    <w:rsid w:val="0064783E"/>
    <w:rsid w:val="006526EC"/>
    <w:rsid w:val="00653AC4"/>
    <w:rsid w:val="006550BD"/>
    <w:rsid w:val="0065583A"/>
    <w:rsid w:val="00657DB7"/>
    <w:rsid w:val="00661CDB"/>
    <w:rsid w:val="00667140"/>
    <w:rsid w:val="00671B91"/>
    <w:rsid w:val="00673219"/>
    <w:rsid w:val="00674DF4"/>
    <w:rsid w:val="006767F1"/>
    <w:rsid w:val="00677818"/>
    <w:rsid w:val="006778B5"/>
    <w:rsid w:val="00685B94"/>
    <w:rsid w:val="006905A5"/>
    <w:rsid w:val="006935B1"/>
    <w:rsid w:val="00695B16"/>
    <w:rsid w:val="006A3D23"/>
    <w:rsid w:val="006A4AC7"/>
    <w:rsid w:val="006A57A8"/>
    <w:rsid w:val="006A661A"/>
    <w:rsid w:val="006B21EB"/>
    <w:rsid w:val="006B3242"/>
    <w:rsid w:val="006B3A0F"/>
    <w:rsid w:val="006B6688"/>
    <w:rsid w:val="006B676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5B9B"/>
    <w:rsid w:val="006F7A98"/>
    <w:rsid w:val="007010D3"/>
    <w:rsid w:val="00701D86"/>
    <w:rsid w:val="007068C2"/>
    <w:rsid w:val="00707E7C"/>
    <w:rsid w:val="007134ED"/>
    <w:rsid w:val="0071607D"/>
    <w:rsid w:val="00717709"/>
    <w:rsid w:val="00727DB6"/>
    <w:rsid w:val="00732ACA"/>
    <w:rsid w:val="00732AF4"/>
    <w:rsid w:val="00734154"/>
    <w:rsid w:val="00743DC8"/>
    <w:rsid w:val="00743FE7"/>
    <w:rsid w:val="0074407B"/>
    <w:rsid w:val="0074699D"/>
    <w:rsid w:val="007531AE"/>
    <w:rsid w:val="00754E0C"/>
    <w:rsid w:val="00754E3F"/>
    <w:rsid w:val="00760EB9"/>
    <w:rsid w:val="00761D99"/>
    <w:rsid w:val="00762450"/>
    <w:rsid w:val="0076388C"/>
    <w:rsid w:val="00764E1B"/>
    <w:rsid w:val="00764ECF"/>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B59CD"/>
    <w:rsid w:val="007B6EB9"/>
    <w:rsid w:val="007C2BC5"/>
    <w:rsid w:val="007C42DD"/>
    <w:rsid w:val="007D651B"/>
    <w:rsid w:val="007E1A85"/>
    <w:rsid w:val="007E3DAD"/>
    <w:rsid w:val="007E45C2"/>
    <w:rsid w:val="007E542B"/>
    <w:rsid w:val="007F05C3"/>
    <w:rsid w:val="007F2704"/>
    <w:rsid w:val="007F2E1D"/>
    <w:rsid w:val="007F4486"/>
    <w:rsid w:val="007F5BFC"/>
    <w:rsid w:val="007F5C72"/>
    <w:rsid w:val="008001F7"/>
    <w:rsid w:val="008007FE"/>
    <w:rsid w:val="00800DDF"/>
    <w:rsid w:val="0080580C"/>
    <w:rsid w:val="008118E8"/>
    <w:rsid w:val="00812EB5"/>
    <w:rsid w:val="00821AFF"/>
    <w:rsid w:val="00822AD5"/>
    <w:rsid w:val="008235A9"/>
    <w:rsid w:val="00831789"/>
    <w:rsid w:val="00833413"/>
    <w:rsid w:val="00834DFF"/>
    <w:rsid w:val="00835CC7"/>
    <w:rsid w:val="008400EF"/>
    <w:rsid w:val="00842EC4"/>
    <w:rsid w:val="00843A9F"/>
    <w:rsid w:val="0084498F"/>
    <w:rsid w:val="008463C9"/>
    <w:rsid w:val="00852B0E"/>
    <w:rsid w:val="0085370A"/>
    <w:rsid w:val="00855921"/>
    <w:rsid w:val="00861483"/>
    <w:rsid w:val="00864E1E"/>
    <w:rsid w:val="00872001"/>
    <w:rsid w:val="008742FE"/>
    <w:rsid w:val="00875B2A"/>
    <w:rsid w:val="008803F3"/>
    <w:rsid w:val="008808AD"/>
    <w:rsid w:val="008817F1"/>
    <w:rsid w:val="00882AEE"/>
    <w:rsid w:val="00884AD7"/>
    <w:rsid w:val="0089200C"/>
    <w:rsid w:val="008931C9"/>
    <w:rsid w:val="00893432"/>
    <w:rsid w:val="00894B01"/>
    <w:rsid w:val="00895BB0"/>
    <w:rsid w:val="008A0B5D"/>
    <w:rsid w:val="008A2CF6"/>
    <w:rsid w:val="008A7112"/>
    <w:rsid w:val="008A73E3"/>
    <w:rsid w:val="008B1060"/>
    <w:rsid w:val="008B1B1A"/>
    <w:rsid w:val="008B3FD4"/>
    <w:rsid w:val="008B54AD"/>
    <w:rsid w:val="008B6494"/>
    <w:rsid w:val="008B662F"/>
    <w:rsid w:val="008C1777"/>
    <w:rsid w:val="008C1ABF"/>
    <w:rsid w:val="008C1C99"/>
    <w:rsid w:val="008C5696"/>
    <w:rsid w:val="008C66B2"/>
    <w:rsid w:val="008C730F"/>
    <w:rsid w:val="008C7D8F"/>
    <w:rsid w:val="008D4AC8"/>
    <w:rsid w:val="008D56DA"/>
    <w:rsid w:val="008E2501"/>
    <w:rsid w:val="008E3407"/>
    <w:rsid w:val="008E4FCB"/>
    <w:rsid w:val="008E5330"/>
    <w:rsid w:val="008F01E8"/>
    <w:rsid w:val="008F0B6E"/>
    <w:rsid w:val="008F5095"/>
    <w:rsid w:val="008F5722"/>
    <w:rsid w:val="008F5997"/>
    <w:rsid w:val="008F7551"/>
    <w:rsid w:val="00903DE2"/>
    <w:rsid w:val="0090502F"/>
    <w:rsid w:val="0090565A"/>
    <w:rsid w:val="00914708"/>
    <w:rsid w:val="009170E9"/>
    <w:rsid w:val="00917633"/>
    <w:rsid w:val="009218E9"/>
    <w:rsid w:val="00930DB0"/>
    <w:rsid w:val="00931357"/>
    <w:rsid w:val="009321A0"/>
    <w:rsid w:val="00934A95"/>
    <w:rsid w:val="009353D2"/>
    <w:rsid w:val="00935C1A"/>
    <w:rsid w:val="009360F0"/>
    <w:rsid w:val="009422FC"/>
    <w:rsid w:val="00944D86"/>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2000"/>
    <w:rsid w:val="00992967"/>
    <w:rsid w:val="009947F3"/>
    <w:rsid w:val="009973A3"/>
    <w:rsid w:val="009A4F2F"/>
    <w:rsid w:val="009A6D68"/>
    <w:rsid w:val="009B01A3"/>
    <w:rsid w:val="009B3933"/>
    <w:rsid w:val="009C15CB"/>
    <w:rsid w:val="009C1D5E"/>
    <w:rsid w:val="009C595F"/>
    <w:rsid w:val="009C683E"/>
    <w:rsid w:val="009C75C7"/>
    <w:rsid w:val="009D149C"/>
    <w:rsid w:val="009D1631"/>
    <w:rsid w:val="009D5AFF"/>
    <w:rsid w:val="009D68DF"/>
    <w:rsid w:val="009D6FD3"/>
    <w:rsid w:val="009D7913"/>
    <w:rsid w:val="009E20DB"/>
    <w:rsid w:val="009E63D8"/>
    <w:rsid w:val="009F0A30"/>
    <w:rsid w:val="009F0DFA"/>
    <w:rsid w:val="009F2739"/>
    <w:rsid w:val="009F5AA4"/>
    <w:rsid w:val="00A0075E"/>
    <w:rsid w:val="00A007A0"/>
    <w:rsid w:val="00A0113F"/>
    <w:rsid w:val="00A03CC0"/>
    <w:rsid w:val="00A05350"/>
    <w:rsid w:val="00A070F5"/>
    <w:rsid w:val="00A10D83"/>
    <w:rsid w:val="00A113F7"/>
    <w:rsid w:val="00A152B4"/>
    <w:rsid w:val="00A20B9F"/>
    <w:rsid w:val="00A2154C"/>
    <w:rsid w:val="00A21FAC"/>
    <w:rsid w:val="00A23A60"/>
    <w:rsid w:val="00A24019"/>
    <w:rsid w:val="00A316E3"/>
    <w:rsid w:val="00A320BD"/>
    <w:rsid w:val="00A34E6C"/>
    <w:rsid w:val="00A3719F"/>
    <w:rsid w:val="00A40453"/>
    <w:rsid w:val="00A41BAE"/>
    <w:rsid w:val="00A45A90"/>
    <w:rsid w:val="00A50749"/>
    <w:rsid w:val="00A52958"/>
    <w:rsid w:val="00A56A05"/>
    <w:rsid w:val="00A56AEC"/>
    <w:rsid w:val="00A63FCB"/>
    <w:rsid w:val="00A67E16"/>
    <w:rsid w:val="00A702A0"/>
    <w:rsid w:val="00A71B5B"/>
    <w:rsid w:val="00A72AF7"/>
    <w:rsid w:val="00A73ABD"/>
    <w:rsid w:val="00A741AE"/>
    <w:rsid w:val="00A80BBA"/>
    <w:rsid w:val="00A80D89"/>
    <w:rsid w:val="00A81B65"/>
    <w:rsid w:val="00A82BAE"/>
    <w:rsid w:val="00A82BE0"/>
    <w:rsid w:val="00A9300C"/>
    <w:rsid w:val="00AA10C1"/>
    <w:rsid w:val="00AA12A4"/>
    <w:rsid w:val="00AA2BF7"/>
    <w:rsid w:val="00AA402E"/>
    <w:rsid w:val="00AB134F"/>
    <w:rsid w:val="00AB2A7D"/>
    <w:rsid w:val="00AB65AE"/>
    <w:rsid w:val="00AB66AD"/>
    <w:rsid w:val="00AB682E"/>
    <w:rsid w:val="00AC1A53"/>
    <w:rsid w:val="00AC356B"/>
    <w:rsid w:val="00AC4C6B"/>
    <w:rsid w:val="00AD485A"/>
    <w:rsid w:val="00AD4ADD"/>
    <w:rsid w:val="00AE03D5"/>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26B32"/>
    <w:rsid w:val="00B36C4D"/>
    <w:rsid w:val="00B409F7"/>
    <w:rsid w:val="00B45903"/>
    <w:rsid w:val="00B45FD6"/>
    <w:rsid w:val="00B531E3"/>
    <w:rsid w:val="00B55ABA"/>
    <w:rsid w:val="00B55C09"/>
    <w:rsid w:val="00B60019"/>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6D5A"/>
    <w:rsid w:val="00BA7159"/>
    <w:rsid w:val="00BA730B"/>
    <w:rsid w:val="00BB1A4B"/>
    <w:rsid w:val="00BB1AE4"/>
    <w:rsid w:val="00BB5ABD"/>
    <w:rsid w:val="00BB7E77"/>
    <w:rsid w:val="00BC445E"/>
    <w:rsid w:val="00BC4517"/>
    <w:rsid w:val="00BE0BE4"/>
    <w:rsid w:val="00BE1A35"/>
    <w:rsid w:val="00BE2311"/>
    <w:rsid w:val="00BE374B"/>
    <w:rsid w:val="00BE463C"/>
    <w:rsid w:val="00BE5388"/>
    <w:rsid w:val="00BF3F9F"/>
    <w:rsid w:val="00BF6DB1"/>
    <w:rsid w:val="00BF74DC"/>
    <w:rsid w:val="00C00DE3"/>
    <w:rsid w:val="00C0269E"/>
    <w:rsid w:val="00C039BD"/>
    <w:rsid w:val="00C0710C"/>
    <w:rsid w:val="00C131B2"/>
    <w:rsid w:val="00C1379E"/>
    <w:rsid w:val="00C235FB"/>
    <w:rsid w:val="00C2453C"/>
    <w:rsid w:val="00C31DCD"/>
    <w:rsid w:val="00C31ECB"/>
    <w:rsid w:val="00C32704"/>
    <w:rsid w:val="00C33BC6"/>
    <w:rsid w:val="00C340BA"/>
    <w:rsid w:val="00C374A5"/>
    <w:rsid w:val="00C37E94"/>
    <w:rsid w:val="00C456D2"/>
    <w:rsid w:val="00C45A4D"/>
    <w:rsid w:val="00C45B0A"/>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6FC"/>
    <w:rsid w:val="00C91723"/>
    <w:rsid w:val="00C92483"/>
    <w:rsid w:val="00C947BF"/>
    <w:rsid w:val="00C954E9"/>
    <w:rsid w:val="00CA07AB"/>
    <w:rsid w:val="00CA22F2"/>
    <w:rsid w:val="00CA2C45"/>
    <w:rsid w:val="00CA53D9"/>
    <w:rsid w:val="00CA55A6"/>
    <w:rsid w:val="00CA746B"/>
    <w:rsid w:val="00CA7D01"/>
    <w:rsid w:val="00CB533D"/>
    <w:rsid w:val="00CB6DA5"/>
    <w:rsid w:val="00CC11A3"/>
    <w:rsid w:val="00CC1A93"/>
    <w:rsid w:val="00CC4E2F"/>
    <w:rsid w:val="00CC4E8D"/>
    <w:rsid w:val="00CD0604"/>
    <w:rsid w:val="00CD150A"/>
    <w:rsid w:val="00CD2A34"/>
    <w:rsid w:val="00CE3980"/>
    <w:rsid w:val="00CE4E15"/>
    <w:rsid w:val="00CE563A"/>
    <w:rsid w:val="00CF3A02"/>
    <w:rsid w:val="00CF5BA6"/>
    <w:rsid w:val="00CF70F9"/>
    <w:rsid w:val="00D06984"/>
    <w:rsid w:val="00D117D1"/>
    <w:rsid w:val="00D11E39"/>
    <w:rsid w:val="00D12438"/>
    <w:rsid w:val="00D15069"/>
    <w:rsid w:val="00D16260"/>
    <w:rsid w:val="00D21227"/>
    <w:rsid w:val="00D22F1A"/>
    <w:rsid w:val="00D25A5E"/>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72089"/>
    <w:rsid w:val="00D73377"/>
    <w:rsid w:val="00D777FD"/>
    <w:rsid w:val="00D82888"/>
    <w:rsid w:val="00D829BA"/>
    <w:rsid w:val="00D85E94"/>
    <w:rsid w:val="00D97C05"/>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6F56"/>
    <w:rsid w:val="00DF436F"/>
    <w:rsid w:val="00DF5ABA"/>
    <w:rsid w:val="00DF5C11"/>
    <w:rsid w:val="00DF5E0B"/>
    <w:rsid w:val="00DF6486"/>
    <w:rsid w:val="00DF6966"/>
    <w:rsid w:val="00E0550B"/>
    <w:rsid w:val="00E056CB"/>
    <w:rsid w:val="00E06820"/>
    <w:rsid w:val="00E0721D"/>
    <w:rsid w:val="00E109D9"/>
    <w:rsid w:val="00E13979"/>
    <w:rsid w:val="00E1578C"/>
    <w:rsid w:val="00E16153"/>
    <w:rsid w:val="00E2122D"/>
    <w:rsid w:val="00E25A48"/>
    <w:rsid w:val="00E26192"/>
    <w:rsid w:val="00E31817"/>
    <w:rsid w:val="00E32FBB"/>
    <w:rsid w:val="00E366F3"/>
    <w:rsid w:val="00E4510A"/>
    <w:rsid w:val="00E45DBC"/>
    <w:rsid w:val="00E46E1E"/>
    <w:rsid w:val="00E478F5"/>
    <w:rsid w:val="00E52204"/>
    <w:rsid w:val="00E52AA9"/>
    <w:rsid w:val="00E55B35"/>
    <w:rsid w:val="00E578C0"/>
    <w:rsid w:val="00E623EA"/>
    <w:rsid w:val="00E62D55"/>
    <w:rsid w:val="00E65357"/>
    <w:rsid w:val="00E67FF8"/>
    <w:rsid w:val="00E707A1"/>
    <w:rsid w:val="00E713B7"/>
    <w:rsid w:val="00E71B50"/>
    <w:rsid w:val="00E74236"/>
    <w:rsid w:val="00E777EC"/>
    <w:rsid w:val="00E82B47"/>
    <w:rsid w:val="00E84AE4"/>
    <w:rsid w:val="00E85842"/>
    <w:rsid w:val="00E9343C"/>
    <w:rsid w:val="00E934A0"/>
    <w:rsid w:val="00E969A5"/>
    <w:rsid w:val="00EA53E1"/>
    <w:rsid w:val="00EB3D09"/>
    <w:rsid w:val="00EB57FF"/>
    <w:rsid w:val="00EB798A"/>
    <w:rsid w:val="00EC0129"/>
    <w:rsid w:val="00EC11BF"/>
    <w:rsid w:val="00EC4679"/>
    <w:rsid w:val="00EC4BF5"/>
    <w:rsid w:val="00EC635A"/>
    <w:rsid w:val="00EC6B71"/>
    <w:rsid w:val="00EC6B8D"/>
    <w:rsid w:val="00EC7119"/>
    <w:rsid w:val="00EC71C3"/>
    <w:rsid w:val="00EC73DE"/>
    <w:rsid w:val="00ED09CA"/>
    <w:rsid w:val="00ED2B85"/>
    <w:rsid w:val="00ED33A2"/>
    <w:rsid w:val="00ED3FD2"/>
    <w:rsid w:val="00ED7861"/>
    <w:rsid w:val="00EE013A"/>
    <w:rsid w:val="00EE0D5C"/>
    <w:rsid w:val="00EE29FD"/>
    <w:rsid w:val="00EE4194"/>
    <w:rsid w:val="00EE481A"/>
    <w:rsid w:val="00EE4B8E"/>
    <w:rsid w:val="00EF3D93"/>
    <w:rsid w:val="00F02071"/>
    <w:rsid w:val="00F06DF9"/>
    <w:rsid w:val="00F07CB3"/>
    <w:rsid w:val="00F10CC1"/>
    <w:rsid w:val="00F1262A"/>
    <w:rsid w:val="00F136DA"/>
    <w:rsid w:val="00F13BB1"/>
    <w:rsid w:val="00F146B0"/>
    <w:rsid w:val="00F15091"/>
    <w:rsid w:val="00F175C3"/>
    <w:rsid w:val="00F175FD"/>
    <w:rsid w:val="00F233C0"/>
    <w:rsid w:val="00F25956"/>
    <w:rsid w:val="00F30139"/>
    <w:rsid w:val="00F30A83"/>
    <w:rsid w:val="00F3223E"/>
    <w:rsid w:val="00F34B1B"/>
    <w:rsid w:val="00F34F43"/>
    <w:rsid w:val="00F4196E"/>
    <w:rsid w:val="00F44467"/>
    <w:rsid w:val="00F46C5B"/>
    <w:rsid w:val="00F47BDC"/>
    <w:rsid w:val="00F502E7"/>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58D5"/>
    <w:rsid w:val="00F868BE"/>
    <w:rsid w:val="00F878EB"/>
    <w:rsid w:val="00F9293A"/>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DF2"/>
    <w:rsid w:val="00FE7AF6"/>
    <w:rsid w:val="00FE7F64"/>
    <w:rsid w:val="00FF14D7"/>
    <w:rsid w:val="00FF29C3"/>
    <w:rsid w:val="00FF414D"/>
    <w:rsid w:val="00FF4586"/>
    <w:rsid w:val="00FF581D"/>
    <w:rsid w:val="00FF73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styleId="Textoennegrita">
    <w:name w:val="Strong"/>
    <w:uiPriority w:val="22"/>
    <w:qFormat/>
    <w:rsid w:val="000E02A3"/>
    <w:rPr>
      <w:b/>
      <w:bCs/>
    </w:rPr>
  </w:style>
  <w:style w:type="table" w:styleId="Tablaconcuadrcula">
    <w:name w:val="Table Grid"/>
    <w:basedOn w:val="Tablanormal"/>
    <w:uiPriority w:val="39"/>
    <w:rsid w:val="008C5696"/>
    <w:pPr>
      <w:spacing w:after="0" w:line="276"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21200403">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92527639">
      <w:bodyDiv w:val="1"/>
      <w:marLeft w:val="0"/>
      <w:marRight w:val="0"/>
      <w:marTop w:val="0"/>
      <w:marBottom w:val="0"/>
      <w:divBdr>
        <w:top w:val="none" w:sz="0" w:space="0" w:color="auto"/>
        <w:left w:val="none" w:sz="0" w:space="0" w:color="auto"/>
        <w:bottom w:val="none" w:sz="0" w:space="0" w:color="auto"/>
        <w:right w:val="none" w:sz="0" w:space="0" w:color="auto"/>
      </w:divBdr>
    </w:div>
    <w:div w:id="172621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14</Pages>
  <Words>3666</Words>
  <Characters>20900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9</cp:revision>
  <cp:lastPrinted>2020-11-03T20:42:00Z</cp:lastPrinted>
  <dcterms:created xsi:type="dcterms:W3CDTF">2020-11-02T17:01:00Z</dcterms:created>
  <dcterms:modified xsi:type="dcterms:W3CDTF">2020-11-05T16:26:00Z</dcterms:modified>
</cp:coreProperties>
</file>