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9469B8">
        <w:rPr>
          <w:rFonts w:ascii="Times New Roman" w:eastAsia="Times New Roman" w:hAnsi="Times New Roman" w:cs="Times New Roman"/>
          <w:sz w:val="24"/>
          <w:szCs w:val="24"/>
          <w:lang w:eastAsia="es-ES"/>
        </w:rPr>
        <w:t>57</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9469B8">
        <w:rPr>
          <w:rFonts w:ascii="Times New Roman" w:eastAsia="Times New Roman" w:hAnsi="Times New Roman" w:cs="Times New Roman"/>
          <w:sz w:val="24"/>
          <w:szCs w:val="24"/>
          <w:lang w:eastAsia="es-ES"/>
        </w:rPr>
        <w:t>DOS</w:t>
      </w:r>
      <w:r w:rsidR="00764393" w:rsidRPr="00135491">
        <w:rPr>
          <w:rFonts w:ascii="Times New Roman" w:eastAsia="Times New Roman" w:hAnsi="Times New Roman" w:cs="Times New Roman"/>
          <w:sz w:val="24"/>
          <w:szCs w:val="24"/>
          <w:lang w:eastAsia="es-ES"/>
        </w:rPr>
        <w:t xml:space="preserve"> DE </w:t>
      </w:r>
      <w:r w:rsidR="009469B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863E56">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CB46B1">
        <w:rPr>
          <w:rFonts w:ascii="Times New Roman" w:eastAsia="Times New Roman" w:hAnsi="Times New Roman" w:cs="Times New Roman"/>
          <w:sz w:val="24"/>
          <w:szCs w:val="24"/>
          <w:lang w:eastAsia="es-MX"/>
        </w:rPr>
        <w:t>TREINTA Y SEIS MINUTOS</w:t>
      </w:r>
      <w:r w:rsidRPr="00135491">
        <w:rPr>
          <w:rFonts w:ascii="Times New Roman" w:eastAsia="Times New Roman" w:hAnsi="Times New Roman" w:cs="Times New Roman"/>
          <w:sz w:val="24"/>
          <w:szCs w:val="24"/>
          <w:lang w:eastAsia="es-MX"/>
        </w:rPr>
        <w:t xml:space="preserve">, DEL DÍA </w:t>
      </w:r>
      <w:r w:rsidR="009469B8">
        <w:rPr>
          <w:rFonts w:ascii="Times New Roman" w:eastAsia="Times New Roman" w:hAnsi="Times New Roman" w:cs="Times New Roman"/>
          <w:sz w:val="24"/>
          <w:szCs w:val="24"/>
          <w:lang w:eastAsia="es-MX"/>
        </w:rPr>
        <w:t>2</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9469B8">
        <w:rPr>
          <w:rFonts w:ascii="Times New Roman" w:eastAsia="Times New Roman" w:hAnsi="Times New Roman" w:cs="Times New Roman"/>
          <w:sz w:val="24"/>
          <w:szCs w:val="24"/>
          <w:lang w:eastAsia="es-ES"/>
        </w:rPr>
        <w:t>F</w:t>
      </w:r>
      <w:r w:rsidRPr="00135491">
        <w:rPr>
          <w:rFonts w:ascii="Times New Roman" w:eastAsia="Times New Roman" w:hAnsi="Times New Roman" w:cs="Times New Roman"/>
          <w:sz w:val="24"/>
          <w:szCs w:val="24"/>
          <w:lang w:eastAsia="es-ES"/>
        </w:rPr>
        <w:t>E</w:t>
      </w:r>
      <w:r w:rsidR="009469B8">
        <w:rPr>
          <w:rFonts w:ascii="Times New Roman" w:eastAsia="Times New Roman" w:hAnsi="Times New Roman" w:cs="Times New Roman"/>
          <w:sz w:val="24"/>
          <w:szCs w:val="24"/>
          <w:lang w:eastAsia="es-ES"/>
        </w:rPr>
        <w:t>BRERO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380393">
        <w:rPr>
          <w:rFonts w:ascii="Times New Roman" w:eastAsia="Times New Roman" w:hAnsi="Times New Roman" w:cs="Times New Roman"/>
          <w:sz w:val="24"/>
          <w:szCs w:val="24"/>
          <w:lang w:eastAsia="es-MX"/>
        </w:rPr>
        <w:t>26</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380393">
        <w:rPr>
          <w:rFonts w:ascii="Times New Roman" w:hAnsi="Times New Roman" w:cs="Times New Roman"/>
          <w:i/>
          <w:sz w:val="24"/>
          <w:szCs w:val="24"/>
        </w:rPr>
        <w:t>8</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863E56">
        <w:rPr>
          <w:rFonts w:ascii="Times New Roman" w:eastAsia="Times New Roman" w:hAnsi="Times New Roman" w:cs="Times New Roman"/>
          <w:sz w:val="24"/>
          <w:szCs w:val="24"/>
          <w:lang w:eastAsia="es-MX"/>
        </w:rPr>
        <w:t>7</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1555">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Y </w:t>
      </w:r>
      <w:r w:rsidR="00D36291" w:rsidRPr="00135491">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AUSENTE POR </w:t>
      </w:r>
      <w:r w:rsidR="002D45E9" w:rsidRPr="00135491">
        <w:rPr>
          <w:rFonts w:ascii="Times New Roman" w:eastAsia="Times New Roman" w:hAnsi="Times New Roman" w:cs="Times New Roman"/>
          <w:sz w:val="24"/>
          <w:szCs w:val="24"/>
          <w:lang w:eastAsia="es-MX"/>
        </w:rPr>
        <w:t>MOTIVOS DE SALUD</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Pr="00CB46B1"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B46B1" w:rsidRDefault="00CB46B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B46B1">
        <w:rPr>
          <w:rFonts w:ascii="Times New Roman" w:eastAsia="Times New Roman" w:hAnsi="Times New Roman" w:cs="Times New Roman"/>
          <w:bCs/>
          <w:sz w:val="24"/>
          <w:szCs w:val="24"/>
          <w:lang w:eastAsia="es-ES"/>
        </w:rPr>
        <w:t xml:space="preserve">EN ESE MOMENTO SOLICITÓ Y SE LE CONCEDIÓ EL USO DE LA PALABRA AL </w:t>
      </w:r>
      <w:proofErr w:type="spellStart"/>
      <w:r w:rsidRPr="00CB46B1">
        <w:rPr>
          <w:rFonts w:ascii="Times New Roman" w:eastAsia="Times New Roman" w:hAnsi="Times New Roman" w:cs="Times New Roman"/>
          <w:bCs/>
          <w:sz w:val="24"/>
          <w:szCs w:val="24"/>
          <w:lang w:eastAsia="es-ES"/>
        </w:rPr>
        <w:t>DIP</w:t>
      </w:r>
      <w:proofErr w:type="spellEnd"/>
      <w:r w:rsidRPr="00CB46B1">
        <w:rPr>
          <w:rFonts w:ascii="Times New Roman" w:eastAsia="Times New Roman" w:hAnsi="Times New Roman" w:cs="Times New Roman"/>
          <w:bCs/>
          <w:sz w:val="24"/>
          <w:szCs w:val="24"/>
          <w:lang w:eastAsia="es-ES"/>
        </w:rPr>
        <w:t xml:space="preserve">. ÁLVARO IBARRA HINOJOSA, </w:t>
      </w:r>
      <w:r>
        <w:rPr>
          <w:rFonts w:ascii="Times New Roman" w:eastAsia="Times New Roman" w:hAnsi="Times New Roman" w:cs="Times New Roman"/>
          <w:bCs/>
          <w:sz w:val="24"/>
          <w:szCs w:val="24"/>
          <w:lang w:eastAsia="es-ES"/>
        </w:rPr>
        <w:t xml:space="preserve">QUIEN A NOMBRE DE LOS INTEGRANTES DEL GRUPO LEGISLATIVO DEL PARTIDO REVOLUCIONARIO INSTITUCIONAL, MANIFESTARON </w:t>
      </w:r>
      <w:r w:rsidRPr="00CB46B1">
        <w:rPr>
          <w:rFonts w:ascii="Times New Roman" w:eastAsia="Times New Roman" w:hAnsi="Times New Roman" w:cs="Times New Roman"/>
          <w:bCs/>
          <w:sz w:val="24"/>
          <w:szCs w:val="24"/>
          <w:lang w:eastAsia="es-ES"/>
        </w:rPr>
        <w:t xml:space="preserve">SU </w:t>
      </w:r>
      <w:r>
        <w:rPr>
          <w:rFonts w:ascii="Times New Roman" w:eastAsia="Times New Roman" w:hAnsi="Times New Roman" w:cs="Times New Roman"/>
          <w:bCs/>
          <w:sz w:val="24"/>
          <w:szCs w:val="24"/>
          <w:lang w:eastAsia="es-ES"/>
        </w:rPr>
        <w:t xml:space="preserve">RECONOCIMIENTO A LA SECRETARÍA DE LA DEFENSA NACIONAL, ESPECÍFICAMENTE AL EJERCITO NACIONAL MEXICANO POR EL APOYO QUE BRINDARAN A 18 MUNICIPIOS DEL ESTADO DE NUEVO LEÓN, EN EL TEMA DE SEGURIDAD A TRAVÉS DEL DENOMINADO “OPERATIVO METROPOLITANO”. LA PRESIDENTA SE UNIÓ AL POSICIONAMIENTO MANIFESTADO. </w:t>
      </w:r>
    </w:p>
    <w:p w:rsidR="00CB46B1" w:rsidRDefault="00CB46B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B46B1" w:rsidRPr="00CB46B1" w:rsidRDefault="00CB46B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LA PRESIDENTA FELICITÓ A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LETICIA MARLENE BENVENUTTI VILLARREAL QUIEN CUMPLIÓ AÑOS EN EL MES DE ENERO, ASIMISMO, FELICITÓ A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MARÍA DOLORES LEAL CANTÚ, QUIEN EL DÍA DE HOY FESTEJA SU CUMPLEAÑOS, MANIFESTÁNDOLES LOS MEJORES DESEOS. </w:t>
      </w:r>
    </w:p>
    <w:p w:rsidR="00CB46B1" w:rsidRDefault="00CB46B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D2319" w:rsidRDefault="00ED2319"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INFORMÓ A LOS INTEGRANTES DE ESTA LXXV LEGISLATURA QUE EN REUNIÓN DE LA COMISIÓN DE COORDINACIÓN Y RÉGIMEN INTERNO, SE DECIDIÓ QUE,  QUIENES LLEGUEN CON ATRASO A LA SESIÓN DEBERÁN PRESENTAR UN OFICIO ANTE LA OFICIALÍA MAYOR PARA JUSTIFICAR EL MISMO, O EN SU CASO, LA INASISTENCIA, ELLO DE CONFORMIDAD CON EL ARTÍCULO 13 Y 14 DEL REGLAMENTO PARA EL GOBIERNO INTERIOR DEL CONGRESO DEL ESTADO, EL CUAL ESTABLECE LAS DISPOSICIONES QUE REGULAN EL REGISTRO DE LA ASISTENCIA DE LOS LEGISLADORES EN LOS TRABAJOS DEL PLENO Y LOS SUPUESTOS PARA </w:t>
      </w:r>
      <w:r>
        <w:rPr>
          <w:rFonts w:ascii="Times New Roman" w:eastAsia="Times New Roman" w:hAnsi="Times New Roman" w:cs="Times New Roman"/>
          <w:bCs/>
          <w:sz w:val="24"/>
          <w:szCs w:val="24"/>
          <w:lang w:eastAsia="es-ES"/>
        </w:rPr>
        <w:lastRenderedPageBreak/>
        <w:t xml:space="preserve">LA DISMINUCIÓN DE LA DIETA LEGISLATIVA EN LOS CASOS DE INASISTENCIA Y RETRASOS. POR ELLO LA IMPORTANCIA DE INFORMAR A LA SECRETARIA DE LA MESA DIRECTIVA CUANDO SE INTEGRAN A LA SESIÓN, YA QUE, AL NO ATENDERSE AL PRESENTE LLAMADO, SE CONTARÁ CON ELEMENTOS NECESARIOS PARA DAR FE AL REGISTRO O ASISTENCIA EN LA ELABORACIÓN DE LAS ACTAS DE LAS SESIONES ADEMÁS DE QUE LA PRESIDENCIA DARÁ CUENTA A LA TESORERÍA PARA LOS EFECTOS A QUE HAYA LUGAR. </w:t>
      </w:r>
    </w:p>
    <w:p w:rsidR="00ED2319" w:rsidRDefault="00ED2319"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CB46B1">
        <w:rPr>
          <w:rFonts w:ascii="Times New Roman" w:eastAsia="Times New Roman" w:hAnsi="Times New Roman" w:cs="Times New Roman"/>
          <w:b/>
          <w:sz w:val="24"/>
          <w:szCs w:val="24"/>
          <w:u w:val="single"/>
          <w:lang w:eastAsia="es-ES"/>
        </w:rPr>
        <w:t>7</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LIDIA MARGARITA ESTRADA FLORES</w:t>
      </w:r>
      <w:r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A</w:t>
      </w:r>
      <w:r w:rsidRPr="00E07375">
        <w:rPr>
          <w:rFonts w:ascii="Times New Roman" w:hAnsi="Times New Roman" w:cs="Times New Roman"/>
          <w:sz w:val="24"/>
          <w:szCs w:val="24"/>
        </w:rPr>
        <w:t xml:space="preserve">MEN </w:t>
      </w:r>
      <w:r w:rsidR="00C13F11" w:rsidRPr="00243870">
        <w:rPr>
          <w:rFonts w:ascii="Times New Roman" w:hAnsi="Times New Roman" w:cs="Times New Roman"/>
          <w:b/>
          <w:sz w:val="24"/>
          <w:szCs w:val="24"/>
        </w:rPr>
        <w:t>13460</w:t>
      </w:r>
      <w:r w:rsidRPr="00243870">
        <w:rPr>
          <w:rFonts w:ascii="Times New Roman" w:hAnsi="Times New Roman" w:cs="Times New Roman"/>
          <w:b/>
          <w:sz w:val="24"/>
          <w:szCs w:val="24"/>
        </w:rPr>
        <w:t xml:space="preserve">/LXXV, </w:t>
      </w:r>
      <w:r w:rsidR="00243870" w:rsidRPr="00243870">
        <w:rPr>
          <w:rFonts w:ascii="Times New Roman" w:hAnsi="Times New Roman" w:cs="Times New Roman"/>
          <w:b/>
          <w:sz w:val="24"/>
          <w:szCs w:val="24"/>
        </w:rPr>
        <w:t>13801</w:t>
      </w:r>
      <w:r w:rsidRPr="00243870">
        <w:rPr>
          <w:rFonts w:ascii="Times New Roman" w:hAnsi="Times New Roman" w:cs="Times New Roman"/>
          <w:b/>
          <w:sz w:val="24"/>
          <w:szCs w:val="24"/>
        </w:rPr>
        <w:t>/LXXV</w:t>
      </w:r>
      <w:r w:rsidR="00243870" w:rsidRPr="00243870">
        <w:rPr>
          <w:rFonts w:ascii="Times New Roman" w:hAnsi="Times New Roman" w:cs="Times New Roman"/>
          <w:b/>
          <w:sz w:val="24"/>
          <w:szCs w:val="24"/>
        </w:rPr>
        <w:t xml:space="preserve"> Y 13883</w:t>
      </w:r>
      <w:r w:rsidRPr="00243870">
        <w:rPr>
          <w:rFonts w:ascii="Times New Roman" w:hAnsi="Times New Roman" w:cs="Times New Roman"/>
          <w:b/>
          <w:sz w:val="24"/>
          <w:szCs w:val="24"/>
        </w:rPr>
        <w:t xml:space="preserve">/LXXV, </w:t>
      </w:r>
      <w:r w:rsidR="00243870" w:rsidRPr="00243870">
        <w:rPr>
          <w:rFonts w:ascii="Times New Roman" w:hAnsi="Times New Roman" w:cs="Times New Roman"/>
          <w:b/>
          <w:sz w:val="24"/>
          <w:szCs w:val="24"/>
        </w:rPr>
        <w:t>13904</w:t>
      </w:r>
      <w:r w:rsidRPr="00243870">
        <w:rPr>
          <w:rFonts w:ascii="Times New Roman" w:hAnsi="Times New Roman" w:cs="Times New Roman"/>
          <w:b/>
          <w:sz w:val="24"/>
          <w:szCs w:val="24"/>
        </w:rPr>
        <w:t xml:space="preserve">/LXXV, </w:t>
      </w:r>
      <w:r w:rsidR="00EA6296">
        <w:rPr>
          <w:rFonts w:ascii="Times New Roman" w:hAnsi="Times New Roman" w:cs="Times New Roman"/>
          <w:b/>
          <w:sz w:val="24"/>
          <w:szCs w:val="24"/>
        </w:rPr>
        <w:t>13769/LXXV,</w:t>
      </w:r>
      <w:r w:rsidR="00F94A4C">
        <w:rPr>
          <w:rFonts w:ascii="Times New Roman" w:hAnsi="Times New Roman" w:cs="Times New Roman"/>
          <w:b/>
          <w:sz w:val="24"/>
          <w:szCs w:val="24"/>
        </w:rPr>
        <w:t xml:space="preserve"> 13317/LXXV, 13685/LXXV,</w:t>
      </w:r>
      <w:r w:rsidR="00EA6296">
        <w:rPr>
          <w:rFonts w:ascii="Times New Roman" w:hAnsi="Times New Roman" w:cs="Times New Roman"/>
          <w:b/>
          <w:sz w:val="24"/>
          <w:szCs w:val="24"/>
        </w:rPr>
        <w:t xml:space="preserve"> </w:t>
      </w:r>
      <w:r w:rsidR="00414CBF">
        <w:rPr>
          <w:rFonts w:ascii="Times New Roman" w:hAnsi="Times New Roman" w:cs="Times New Roman"/>
          <w:b/>
          <w:sz w:val="24"/>
          <w:szCs w:val="24"/>
        </w:rPr>
        <w:t xml:space="preserve">13860/LXXV, </w:t>
      </w:r>
      <w:r w:rsidRPr="00243870">
        <w:rPr>
          <w:rFonts w:ascii="Times New Roman" w:hAnsi="Times New Roman" w:cs="Times New Roman"/>
          <w:b/>
          <w:sz w:val="24"/>
          <w:szCs w:val="24"/>
        </w:rPr>
        <w:t>DE LA COMISIÓN DE</w:t>
      </w:r>
      <w:r w:rsidR="00B96128" w:rsidRPr="00243870">
        <w:rPr>
          <w:rFonts w:ascii="Times New Roman" w:hAnsi="Times New Roman" w:cs="Times New Roman"/>
          <w:b/>
        </w:rPr>
        <w:t xml:space="preserve"> DESARROLLO SOCIAL, DERECHOS HUMANOS Y ASUNTOS INDÍGENAS</w:t>
      </w:r>
      <w:r w:rsidRPr="00243870">
        <w:rPr>
          <w:rFonts w:ascii="Times New Roman" w:hAnsi="Times New Roman" w:cs="Times New Roman"/>
          <w:b/>
          <w:sz w:val="24"/>
          <w:szCs w:val="24"/>
        </w:rPr>
        <w:t xml:space="preserve">, </w:t>
      </w:r>
      <w:r>
        <w:rPr>
          <w:rFonts w:ascii="Times New Roman" w:hAnsi="Times New Roman" w:cs="Times New Roman"/>
          <w:b/>
          <w:sz w:val="24"/>
          <w:szCs w:val="24"/>
        </w:rPr>
        <w:t>DE</w:t>
      </w:r>
      <w:r w:rsidR="00243870">
        <w:rPr>
          <w:rFonts w:ascii="Times New Roman" w:hAnsi="Times New Roman" w:cs="Times New Roman"/>
          <w:b/>
          <w:sz w:val="24"/>
          <w:szCs w:val="24"/>
        </w:rPr>
        <w:t xml:space="preserve"> MEDIO AMBIENTE</w:t>
      </w:r>
      <w:r w:rsidR="00B52DF4">
        <w:rPr>
          <w:rFonts w:ascii="Times New Roman" w:hAnsi="Times New Roman" w:cs="Times New Roman"/>
          <w:b/>
          <w:sz w:val="24"/>
          <w:szCs w:val="24"/>
        </w:rPr>
        <w:t xml:space="preserve"> Y</w:t>
      </w:r>
      <w:r>
        <w:rPr>
          <w:rFonts w:ascii="Times New Roman" w:hAnsi="Times New Roman" w:cs="Times New Roman"/>
          <w:b/>
          <w:sz w:val="24"/>
          <w:szCs w:val="24"/>
        </w:rPr>
        <w:t xml:space="preserve"> DE </w:t>
      </w:r>
      <w:r w:rsidR="00EA6296">
        <w:rPr>
          <w:rFonts w:ascii="Times New Roman" w:hAnsi="Times New Roman" w:cs="Times New Roman"/>
          <w:b/>
          <w:sz w:val="24"/>
          <w:szCs w:val="24"/>
        </w:rPr>
        <w:t xml:space="preserve">DESARROLLO URBANO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CF0470" w:rsidRDefault="00CF0470"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LA PRESIDENTA DIO LA BIENVENIDA </w:t>
      </w:r>
      <w:r w:rsidR="0063483D">
        <w:rPr>
          <w:rFonts w:ascii="Times New Roman" w:hAnsi="Times New Roman" w:cs="Times New Roman"/>
          <w:sz w:val="24"/>
          <w:szCs w:val="24"/>
        </w:rPr>
        <w:t xml:space="preserve">AL RECINTO </w:t>
      </w:r>
      <w:r>
        <w:rPr>
          <w:rFonts w:ascii="Times New Roman" w:hAnsi="Times New Roman" w:cs="Times New Roman"/>
          <w:sz w:val="24"/>
          <w:szCs w:val="24"/>
        </w:rPr>
        <w:t xml:space="preserve">A 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LIDIA MARGARITA ESTRADA FLORES, ASIMISMO, LA FELICITÓ POR </w:t>
      </w:r>
      <w:r w:rsidR="0063483D">
        <w:rPr>
          <w:rFonts w:ascii="Times New Roman" w:hAnsi="Times New Roman" w:cs="Times New Roman"/>
          <w:sz w:val="24"/>
          <w:szCs w:val="24"/>
        </w:rPr>
        <w:t xml:space="preserve">EL NACIMIENTO DE SU BEBÉ; DESEANDO QUE LOS DOS GOCEN DE CABAL SALUD. </w:t>
      </w:r>
    </w:p>
    <w:p w:rsidR="00CF0470" w:rsidRDefault="00CF0470" w:rsidP="00863E56">
      <w:pPr>
        <w:pStyle w:val="NormalWeb"/>
        <w:spacing w:before="0" w:beforeAutospacing="0" w:after="0" w:afterAutospacing="0"/>
        <w:jc w:val="both"/>
      </w:pPr>
    </w:p>
    <w:p w:rsidR="00C13F11" w:rsidRPr="00B96128" w:rsidRDefault="00C516B6" w:rsidP="00863E56">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LIDIA MARGARITA ESTRADA FLORES</w:t>
      </w:r>
      <w:r w:rsidRPr="00B96128">
        <w:t xml:space="preserve">, INTEGRANTE DE LA COMISIÓN DE </w:t>
      </w:r>
      <w:r w:rsidR="00B96128">
        <w:t>DESARROLLO SOCIAL, DERECHOS HUMANOS Y ASUNTOS INDÍGENAS</w:t>
      </w:r>
      <w:r w:rsidRPr="00B96128">
        <w:t xml:space="preserve">, DIO LECTURA AL PROEMIO Y RESOLUTIVO DEL DICTAMEN </w:t>
      </w:r>
      <w:proofErr w:type="spellStart"/>
      <w:r w:rsidRPr="00B96128">
        <w:rPr>
          <w:b/>
        </w:rPr>
        <w:t>EXP</w:t>
      </w:r>
      <w:proofErr w:type="spellEnd"/>
      <w:r w:rsidRPr="00B96128">
        <w:rPr>
          <w:b/>
        </w:rPr>
        <w:t>. 13460/LXXV</w:t>
      </w:r>
      <w:r w:rsidRPr="00B96128">
        <w:t xml:space="preserve">, </w:t>
      </w:r>
      <w:r w:rsidR="00C13F11" w:rsidRPr="00B96128">
        <w:rPr>
          <w:b/>
        </w:rPr>
        <w:t xml:space="preserve">13801/LXXV Y 13883/LXXV </w:t>
      </w:r>
      <w:r w:rsidRPr="00B96128">
        <w:t>QUE CONTIENE</w:t>
      </w:r>
      <w:r w:rsidR="00C13F11" w:rsidRPr="00B96128">
        <w:t xml:space="preserve"> INICIATIVA DE REFORMA A DIVERSOS ARTÍCULOS DE LA LEY DE PREVENCIÓN Y ATENCIÓN INTEGRAL DE LA VIOLENCIA FAMILIAR DEL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00C13F11" w:rsidRPr="00B96128">
        <w:t>DIP</w:t>
      </w:r>
      <w:proofErr w:type="spellEnd"/>
      <w:r w:rsidR="00C13F11" w:rsidRPr="00B96128">
        <w:t xml:space="preserve">. ITZEL SOLEDAD </w:t>
      </w:r>
      <w:r w:rsidR="00B96128" w:rsidRPr="00B96128">
        <w:t xml:space="preserve">CASTILLO ALMANZA Y JUAN </w:t>
      </w:r>
      <w:r w:rsidR="00B96128" w:rsidRPr="00B96128">
        <w:lastRenderedPageBreak/>
        <w:t>CARLOS LEAL SEGOVIA</w:t>
      </w:r>
      <w:r w:rsidR="00C13F11" w:rsidRPr="00B96128">
        <w:t xml:space="preserve">. </w:t>
      </w:r>
      <w:r w:rsidR="00C13F11" w:rsidRPr="00B96128">
        <w:rPr>
          <w:b/>
          <w:bCs/>
          <w:lang w:eastAsia="es-ES"/>
        </w:rPr>
        <w:t xml:space="preserve">FUE APROBADO EN LO GENERAL Y EN LO PARTICULAR EL DICTAMEN POR </w:t>
      </w:r>
      <w:r w:rsidR="00B96128" w:rsidRPr="00B96128">
        <w:rPr>
          <w:b/>
          <w:bCs/>
          <w:lang w:eastAsia="es-ES"/>
        </w:rPr>
        <w:t>UNANIMIDAD</w:t>
      </w:r>
      <w:r w:rsidR="00C13F11" w:rsidRPr="00B96128">
        <w:rPr>
          <w:b/>
          <w:bCs/>
          <w:lang w:eastAsia="es-ES"/>
        </w:rPr>
        <w:t xml:space="preserve"> DE </w:t>
      </w:r>
      <w:r w:rsidR="00B96128" w:rsidRPr="00B96128">
        <w:rPr>
          <w:b/>
          <w:bCs/>
          <w:lang w:eastAsia="es-ES"/>
        </w:rPr>
        <w:t>38</w:t>
      </w:r>
      <w:r w:rsidR="00C13F11" w:rsidRPr="00B96128">
        <w:rPr>
          <w:b/>
          <w:bCs/>
          <w:lang w:eastAsia="es-ES"/>
        </w:rPr>
        <w:t xml:space="preserve"> VOTOS. ELABORÁNDOSE EL DECRETO CORRESPONDIENTE.</w:t>
      </w:r>
    </w:p>
    <w:p w:rsidR="00C13F11" w:rsidRDefault="00C13F1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243870" w:rsidRPr="00B96128" w:rsidRDefault="00B96128" w:rsidP="00863E56">
      <w:pPr>
        <w:pStyle w:val="NormalWeb"/>
        <w:spacing w:before="0" w:beforeAutospacing="0" w:after="0" w:afterAutospacing="0"/>
        <w:jc w:val="both"/>
        <w:rPr>
          <w:b/>
          <w:bCs/>
          <w:lang w:eastAsia="es-ES"/>
        </w:rPr>
      </w:pPr>
      <w:r w:rsidRPr="00243870">
        <w:t xml:space="preserve">LA </w:t>
      </w:r>
      <w:proofErr w:type="spellStart"/>
      <w:r w:rsidRPr="00243870">
        <w:t>DIP</w:t>
      </w:r>
      <w:proofErr w:type="spellEnd"/>
      <w:r w:rsidRPr="00243870">
        <w:t xml:space="preserve">. </w:t>
      </w:r>
      <w:r w:rsidR="00C13F11" w:rsidRPr="00243870">
        <w:t xml:space="preserve">CLAUDIA </w:t>
      </w:r>
      <w:r w:rsidRPr="00243870">
        <w:t xml:space="preserve">GABRIELA </w:t>
      </w:r>
      <w:r w:rsidR="00C13F11" w:rsidRPr="00243870">
        <w:t xml:space="preserve">CABALLERO </w:t>
      </w:r>
      <w:r w:rsidRPr="00243870">
        <w:t xml:space="preserve">CHÁVEZ, INTEGRANTE DE LA COMISIÓN DE MEDIO AMBIENTE, DIO LECTURA AL PROEMIO Y RESOLUTIVO DEL DICTAMEN </w:t>
      </w:r>
      <w:proofErr w:type="spellStart"/>
      <w:r w:rsidRPr="00243870">
        <w:rPr>
          <w:b/>
        </w:rPr>
        <w:t>EXP</w:t>
      </w:r>
      <w:proofErr w:type="spellEnd"/>
      <w:r w:rsidRPr="00243870">
        <w:rPr>
          <w:b/>
        </w:rPr>
        <w:t xml:space="preserve">. </w:t>
      </w:r>
      <w:r w:rsidR="00C13F11" w:rsidRPr="00243870">
        <w:rPr>
          <w:b/>
        </w:rPr>
        <w:t>13904/</w:t>
      </w:r>
      <w:r w:rsidRPr="00243870">
        <w:rPr>
          <w:b/>
        </w:rPr>
        <w:t>LXXV</w:t>
      </w:r>
      <w:r w:rsidR="00C13F11" w:rsidRPr="00243870">
        <w:t xml:space="preserve"> </w:t>
      </w:r>
      <w:r w:rsidR="00243870" w:rsidRPr="00243870">
        <w:t xml:space="preserve">QUE CONTIENE INICIATIVA DE REFORMA A DIVERSAS DISPOSICIONES DE LA LEY DE PROTECCIÓN Y BIENESTAR ANIMAL PARA 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00243870" w:rsidRPr="00243870">
        <w:t>DIP</w:t>
      </w:r>
      <w:proofErr w:type="spellEnd"/>
      <w:r w:rsidR="00243870" w:rsidRPr="00243870">
        <w:t>.</w:t>
      </w:r>
      <w:r w:rsidRPr="00243870">
        <w:t xml:space="preserve"> CLAUDIA TAPIA</w:t>
      </w:r>
      <w:r w:rsidR="00243870" w:rsidRPr="00243870">
        <w:t xml:space="preserve"> CASTELO, IVONNE BUSTOS PAREDES Y LUIS ARMANDO TORRES HERNÁNDEZ</w:t>
      </w:r>
      <w:r w:rsidR="00243870">
        <w:t xml:space="preserve">. AL HABER MÁS DIPUTADOS QUE DESEAN INTERVENIR, LA PRESIDENTA SOMETIÓ A CONSIDERACIÓN DE LA ASAMBLEA EL ABRIR OTRA RONDA DE ORADORES. SIENDO DESECHADA AL NO ALCANZAR LA VOTACIÓN SUFICIENTE. </w:t>
      </w:r>
      <w:r w:rsidR="00243870" w:rsidRPr="00B96128">
        <w:rPr>
          <w:b/>
          <w:bCs/>
          <w:lang w:eastAsia="es-ES"/>
        </w:rPr>
        <w:t xml:space="preserve">FUE APROBADO EN LO GENERAL Y EN LO PARTICULAR EL DICTAMEN POR </w:t>
      </w:r>
      <w:r w:rsidR="00243870">
        <w:rPr>
          <w:b/>
          <w:bCs/>
          <w:lang w:eastAsia="es-ES"/>
        </w:rPr>
        <w:t>MAYORÍA</w:t>
      </w:r>
      <w:r w:rsidR="00243870" w:rsidRPr="00B96128">
        <w:rPr>
          <w:b/>
          <w:bCs/>
          <w:lang w:eastAsia="es-ES"/>
        </w:rPr>
        <w:t xml:space="preserve"> DE 38 </w:t>
      </w:r>
      <w:r w:rsidR="00243870">
        <w:rPr>
          <w:b/>
          <w:bCs/>
          <w:lang w:eastAsia="es-ES"/>
        </w:rPr>
        <w:t xml:space="preserve">A FAVOR, 0 VOTOS EN CONTRA Y 1 </w:t>
      </w:r>
      <w:r w:rsidR="00243870" w:rsidRPr="00B96128">
        <w:rPr>
          <w:b/>
          <w:bCs/>
          <w:lang w:eastAsia="es-ES"/>
        </w:rPr>
        <w:t>VOTO</w:t>
      </w:r>
      <w:r w:rsidR="00243870">
        <w:rPr>
          <w:b/>
          <w:bCs/>
          <w:lang w:eastAsia="es-ES"/>
        </w:rPr>
        <w:t xml:space="preserve"> EN ABSTENCIÓN</w:t>
      </w:r>
      <w:r w:rsidR="00243870" w:rsidRPr="00B96128">
        <w:rPr>
          <w:b/>
          <w:bCs/>
          <w:lang w:eastAsia="es-ES"/>
        </w:rPr>
        <w:t>. ELABORÁNDOSE EL DECRETO CORRESPONDIENTE.</w:t>
      </w:r>
    </w:p>
    <w:p w:rsidR="00A8299B" w:rsidRPr="00243870" w:rsidRDefault="00A8299B" w:rsidP="00863E56">
      <w:pPr>
        <w:pStyle w:val="Textosinformato"/>
        <w:tabs>
          <w:tab w:val="left" w:pos="360"/>
        </w:tabs>
        <w:jc w:val="both"/>
        <w:rPr>
          <w:rFonts w:ascii="Times New Roman" w:hAnsi="Times New Roman"/>
          <w:sz w:val="24"/>
          <w:szCs w:val="24"/>
        </w:rPr>
      </w:pPr>
    </w:p>
    <w:p w:rsidR="00BF05CB" w:rsidRPr="00B96128" w:rsidRDefault="00D22BAF" w:rsidP="00863E56">
      <w:pPr>
        <w:pStyle w:val="NormalWeb"/>
        <w:spacing w:before="0" w:beforeAutospacing="0" w:after="0" w:afterAutospacing="0"/>
        <w:jc w:val="both"/>
        <w:rPr>
          <w:b/>
          <w:bCs/>
          <w:lang w:eastAsia="es-ES"/>
        </w:rPr>
      </w:pPr>
      <w:r>
        <w:t xml:space="preserve">EL </w:t>
      </w:r>
      <w:proofErr w:type="spellStart"/>
      <w:r>
        <w:t>DIP</w:t>
      </w:r>
      <w:proofErr w:type="spellEnd"/>
      <w:r>
        <w:t>.</w:t>
      </w:r>
      <w:r w:rsidR="00EA6296" w:rsidRPr="004C6979">
        <w:t xml:space="preserve"> JUAN CARLOS LEAL SEGOVIA, INTEGRANTE DE LA COMISIÓN DE DESARROLLO URBANO, DIO LECTURA AL </w:t>
      </w:r>
      <w:r w:rsidR="004C6979">
        <w:t xml:space="preserve">PROEMIO Y RESOLUTIVO DEL </w:t>
      </w:r>
      <w:r w:rsidR="00EA6296" w:rsidRPr="004C6979">
        <w:t xml:space="preserve">DICTAMEN </w:t>
      </w:r>
      <w:proofErr w:type="spellStart"/>
      <w:r w:rsidR="00EA6296" w:rsidRPr="004C6979">
        <w:rPr>
          <w:b/>
        </w:rPr>
        <w:t>EXP</w:t>
      </w:r>
      <w:proofErr w:type="spellEnd"/>
      <w:r w:rsidR="00EA6296" w:rsidRPr="004C6979">
        <w:rPr>
          <w:b/>
        </w:rPr>
        <w:t xml:space="preserve">. </w:t>
      </w:r>
      <w:r w:rsidR="004C6979" w:rsidRPr="004C6979">
        <w:rPr>
          <w:b/>
        </w:rPr>
        <w:t>13769/LXXV</w:t>
      </w:r>
      <w:r w:rsidR="004C6979" w:rsidRPr="004C6979">
        <w:t xml:space="preserve">, QUE CONTIENE ESCRITO POR EL QUE EL R. AYUNTAMIENTO DE GUADALUPE, NUEVO LEÓN, INFORMA QUE EN SESIÓN DE CABILDO SE APROBÓ OTORGAR EN CONCESIÓN, A FAVOR DE LA ASOCIACIÓN RELIGIOSA EVANGÉLICA PRÍNCIPE DE PAZ EN MÉXICO, EL USO Y DISFRUTE DE UNA PARTE DE UN POLÍGONO DE MAYOR EXTENSIÓN, UBICADO EN LA CALLE DÍA DEL EMPRESARIO S/N CASI ESQUINA CON CARRETERA A DULCES NOMBRES DE DICHA MUNICIPALIDAD. ACORDÁNDOSE QUE ES DE APROBARSE. </w:t>
      </w:r>
      <w:r w:rsidR="00ED338F">
        <w:t>INTERVINIERON</w:t>
      </w:r>
      <w:r w:rsidR="004C6979">
        <w:t xml:space="preserve"> A FAVOR DEL DICTAMEN LA </w:t>
      </w:r>
      <w:proofErr w:type="spellStart"/>
      <w:r w:rsidR="004C6979">
        <w:t>DIP</w:t>
      </w:r>
      <w:proofErr w:type="spellEnd"/>
      <w:r w:rsidR="004C6979">
        <w:t>. CLAUDIA GABRIELA CABALLERO CH</w:t>
      </w:r>
      <w:r w:rsidR="00ED338F">
        <w:t>ÁVEZ, ADRIÁN DE LA GARZA TIJERINA Y CELIA ALONSO RODRÍGUEZ.</w:t>
      </w:r>
      <w:r w:rsidR="00BF05CB" w:rsidRPr="00BF05CB">
        <w:rPr>
          <w:b/>
          <w:bCs/>
          <w:lang w:eastAsia="es-ES"/>
        </w:rPr>
        <w:t xml:space="preserve"> </w:t>
      </w:r>
      <w:r w:rsidR="00BF05CB" w:rsidRPr="00B96128">
        <w:rPr>
          <w:b/>
          <w:bCs/>
          <w:lang w:eastAsia="es-ES"/>
        </w:rPr>
        <w:t xml:space="preserve">FUE APROBADO EL DICTAMEN POR UNANIMIDAD DE </w:t>
      </w:r>
      <w:r w:rsidR="00BF05CB">
        <w:rPr>
          <w:b/>
          <w:bCs/>
          <w:lang w:eastAsia="es-ES"/>
        </w:rPr>
        <w:t>39</w:t>
      </w:r>
      <w:r w:rsidR="00BF05CB" w:rsidRPr="00B96128">
        <w:rPr>
          <w:b/>
          <w:bCs/>
          <w:lang w:eastAsia="es-ES"/>
        </w:rPr>
        <w:t xml:space="preserve"> VOTOS. </w:t>
      </w:r>
      <w:r w:rsidR="00F94A4C">
        <w:rPr>
          <w:b/>
          <w:bCs/>
          <w:lang w:eastAsia="es-ES"/>
        </w:rPr>
        <w:t>ELABORÁNDOSE EL ACUERDO CORRESPONDIENTE.</w:t>
      </w:r>
    </w:p>
    <w:p w:rsidR="004C6979" w:rsidRPr="004C6979" w:rsidRDefault="004C6979" w:rsidP="00863E56">
      <w:pPr>
        <w:pStyle w:val="Textosinformato"/>
        <w:jc w:val="both"/>
        <w:rPr>
          <w:rFonts w:ascii="Times New Roman" w:hAnsi="Times New Roman"/>
          <w:sz w:val="24"/>
          <w:szCs w:val="24"/>
        </w:rPr>
      </w:pPr>
    </w:p>
    <w:p w:rsidR="00F94A4C" w:rsidRPr="00B96128" w:rsidRDefault="009C5423" w:rsidP="00863E56">
      <w:pPr>
        <w:pStyle w:val="NormalWeb"/>
        <w:spacing w:before="0" w:beforeAutospacing="0" w:after="0" w:afterAutospacing="0"/>
        <w:jc w:val="both"/>
        <w:rPr>
          <w:b/>
          <w:bCs/>
          <w:lang w:eastAsia="es-ES"/>
        </w:rPr>
      </w:pPr>
      <w:r w:rsidRPr="009C5423">
        <w:t xml:space="preserve">LA </w:t>
      </w:r>
      <w:proofErr w:type="spellStart"/>
      <w:r w:rsidRPr="009C5423">
        <w:t>DIP</w:t>
      </w:r>
      <w:proofErr w:type="spellEnd"/>
      <w:r w:rsidRPr="009C5423">
        <w:t xml:space="preserve">. CELIA ALONSO RODRÍGUEZ, INTEGRANTE DE LA COMISIÓN DE DESARROLLO URBANO, DIO LECTURA AL PROEMIO Y RESOLUTIVO DEL DICTAMEN </w:t>
      </w:r>
      <w:proofErr w:type="spellStart"/>
      <w:r w:rsidRPr="009C5423">
        <w:rPr>
          <w:b/>
        </w:rPr>
        <w:t>EXP</w:t>
      </w:r>
      <w:proofErr w:type="spellEnd"/>
      <w:r w:rsidRPr="009C5423">
        <w:rPr>
          <w:b/>
        </w:rPr>
        <w:t>. 13317/LXXV</w:t>
      </w:r>
      <w:r w:rsidRPr="009C5423">
        <w:t xml:space="preserve"> QUE CONTIENE ESCRITO POR EL QUE EL R. AYUNTAMIENTO DE GUADALUPE, NUEVO LEÓN, INFORMA </w:t>
      </w:r>
      <w:proofErr w:type="gramStart"/>
      <w:r w:rsidRPr="009C5423">
        <w:t>QUE</w:t>
      </w:r>
      <w:proofErr w:type="gramEnd"/>
      <w:r w:rsidRPr="009C5423">
        <w:t xml:space="preserve"> EN SESIÓN DE CABILDO, SE APROBÓ OTORGAR EN CONCESIÓN AL GOBIERNO DE LA REPÚBLICA VÍA SUBDELEGACIÓN REGIONAL DE LA SECRETARÍA DE BIENESTAR DELEGACIÓN NUEVO LEÓN, UN INMUEBLE MUNICIPAL </w:t>
      </w:r>
      <w:r w:rsidRPr="009C5423">
        <w:lastRenderedPageBreak/>
        <w:t xml:space="preserve">UBICADO EN LAS CALLES </w:t>
      </w:r>
      <w:proofErr w:type="spellStart"/>
      <w:r w:rsidRPr="009C5423">
        <w:t>KABAH</w:t>
      </w:r>
      <w:proofErr w:type="spellEnd"/>
      <w:r w:rsidRPr="009C5423">
        <w:t xml:space="preserve">, </w:t>
      </w:r>
      <w:proofErr w:type="spellStart"/>
      <w:r w:rsidRPr="009C5423">
        <w:t>MOTUL</w:t>
      </w:r>
      <w:proofErr w:type="spellEnd"/>
      <w:r w:rsidRPr="009C5423">
        <w:t xml:space="preserve">, </w:t>
      </w:r>
      <w:proofErr w:type="spellStart"/>
      <w:r w:rsidRPr="009C5423">
        <w:t>SAYIL</w:t>
      </w:r>
      <w:proofErr w:type="spellEnd"/>
      <w:r w:rsidRPr="009C5423">
        <w:t xml:space="preserve"> Y UMÁN, EN LA COLONIA INFONAVIT LA JOYA 4° SECTOR IDENTIFICADO CON EL EXPEDIENTE CATASTRAL NÚMERO 39-075-001. ACORDÁNDOSE QUE ES DE APROBARSE. </w:t>
      </w:r>
      <w:r>
        <w:t>INTERVIN</w:t>
      </w:r>
      <w:r w:rsidR="00CF0470">
        <w:t>O</w:t>
      </w:r>
      <w:r>
        <w:t xml:space="preserve"> A FAVOR DEL DICTAMEN </w:t>
      </w:r>
      <w:r w:rsidR="00CF0470">
        <w:t>LA</w:t>
      </w:r>
      <w:r>
        <w:t xml:space="preserve"> </w:t>
      </w:r>
      <w:proofErr w:type="spellStart"/>
      <w:r>
        <w:t>DIP</w:t>
      </w:r>
      <w:proofErr w:type="spellEnd"/>
      <w:r>
        <w:t>. JULIA E</w:t>
      </w:r>
      <w:r w:rsidR="00F94A4C">
        <w:t xml:space="preserve">SPINOSA DE LOS MONTEROS ZAPATA. </w:t>
      </w:r>
      <w:r w:rsidR="00F94A4C" w:rsidRPr="00B96128">
        <w:rPr>
          <w:b/>
          <w:bCs/>
          <w:lang w:eastAsia="es-ES"/>
        </w:rPr>
        <w:t xml:space="preserve">FUE APROBADO EL DICTAMEN POR UNANIMIDAD DE </w:t>
      </w:r>
      <w:r w:rsidR="00F94A4C">
        <w:rPr>
          <w:b/>
          <w:bCs/>
          <w:lang w:eastAsia="es-ES"/>
        </w:rPr>
        <w:t>39</w:t>
      </w:r>
      <w:r w:rsidR="00F94A4C" w:rsidRPr="00B96128">
        <w:rPr>
          <w:b/>
          <w:bCs/>
          <w:lang w:eastAsia="es-ES"/>
        </w:rPr>
        <w:t xml:space="preserve"> VOTOS. </w:t>
      </w:r>
      <w:r w:rsidR="00F94A4C">
        <w:rPr>
          <w:b/>
          <w:bCs/>
          <w:lang w:eastAsia="es-ES"/>
        </w:rPr>
        <w:t>ELABORÁNDOSE EL ACUERDO CORRESPONDIENTE.</w:t>
      </w:r>
    </w:p>
    <w:p w:rsidR="009C5423" w:rsidRPr="009C5423" w:rsidRDefault="009C5423" w:rsidP="00863E56">
      <w:pPr>
        <w:pStyle w:val="Textosinformato"/>
        <w:jc w:val="both"/>
        <w:rPr>
          <w:rFonts w:ascii="Times New Roman" w:hAnsi="Times New Roman"/>
          <w:sz w:val="24"/>
          <w:szCs w:val="24"/>
        </w:rPr>
      </w:pPr>
    </w:p>
    <w:p w:rsidR="00F94A4C" w:rsidRPr="00B96128" w:rsidRDefault="00F94A4C" w:rsidP="00863E56">
      <w:pPr>
        <w:pStyle w:val="NormalWeb"/>
        <w:spacing w:before="0" w:beforeAutospacing="0" w:after="0" w:afterAutospacing="0"/>
        <w:jc w:val="both"/>
        <w:rPr>
          <w:b/>
          <w:bCs/>
          <w:lang w:eastAsia="es-ES"/>
        </w:rPr>
      </w:pPr>
      <w:r w:rsidRPr="00F94A4C">
        <w:t xml:space="preserve">LA </w:t>
      </w:r>
      <w:proofErr w:type="spellStart"/>
      <w:r w:rsidRPr="00F94A4C">
        <w:t>DIP</w:t>
      </w:r>
      <w:proofErr w:type="spellEnd"/>
      <w:r w:rsidRPr="00F94A4C">
        <w:t xml:space="preserve">. MYRNA ISELA GRIMALDO IRACHETA, INTEGRANTE DE LA COMISIÓN DE DESARROLLO URBANO, DIO LECTURA AL PROEMIO Y RESOLUTIVO DEL DICTAMEN </w:t>
      </w:r>
      <w:proofErr w:type="spellStart"/>
      <w:r w:rsidRPr="00F94A4C">
        <w:rPr>
          <w:b/>
        </w:rPr>
        <w:t>EXP</w:t>
      </w:r>
      <w:proofErr w:type="spellEnd"/>
      <w:r w:rsidRPr="00F94A4C">
        <w:rPr>
          <w:b/>
        </w:rPr>
        <w:t>. 13685/LXXV</w:t>
      </w:r>
      <w:r w:rsidRPr="00F94A4C">
        <w:t xml:space="preserve"> QUE CONTIENE ESCRITO PRESENTADO POR EL R. AYUNTAMIENTO DE APODACA, NUEVO LEÓN, MEDIANTE EL CUAL INFORMA QUE EN SESIÓN DE CABILDO SE APROBÓ AUTORIZAR LA CONCESIÓN POR 99 AÑOS, A FAVOR DEL BANCO BIENESTAR, DE UNA PORCIÓN DE TERRENO DE UN BIEN INMUEBLE PROPIEDAD MUNICIPAL UBICADO EN LAS CALLES ORINOCO SIN NUMERO ENTRE AVENIDA PILÓN Y RÍO NILO, EN LA COLONIA PUEBLO NUEVO QUINTO SECTOR DE DICHO MUNICIPIO.</w:t>
      </w:r>
      <w:r>
        <w:t xml:space="preserve"> INTERVINO A FAVOR DEL DICTAMEN LA </w:t>
      </w:r>
      <w:proofErr w:type="spellStart"/>
      <w:r>
        <w:t>DIP</w:t>
      </w:r>
      <w:proofErr w:type="spellEnd"/>
      <w:r>
        <w:t xml:space="preserve">. JULIA ESPINOSA DE LOS MONTEROS ZAPATA. </w:t>
      </w:r>
      <w:r w:rsidRPr="00B96128">
        <w:rPr>
          <w:b/>
          <w:bCs/>
          <w:lang w:eastAsia="es-ES"/>
        </w:rPr>
        <w:t xml:space="preserve">FUE APROBADO EL DICTAMEN POR UNANIMIDAD DE </w:t>
      </w:r>
      <w:r w:rsidR="00414CBF">
        <w:rPr>
          <w:b/>
          <w:bCs/>
          <w:lang w:eastAsia="es-ES"/>
        </w:rPr>
        <w:t>35</w:t>
      </w:r>
      <w:r w:rsidRPr="00B96128">
        <w:rPr>
          <w:b/>
          <w:bCs/>
          <w:lang w:eastAsia="es-ES"/>
        </w:rPr>
        <w:t xml:space="preserve"> VOTOS. </w:t>
      </w:r>
      <w:r>
        <w:rPr>
          <w:b/>
          <w:bCs/>
          <w:lang w:eastAsia="es-ES"/>
        </w:rPr>
        <w:t>ELABORÁNDOSE EL ACUERDO CORRESPONDIENTE.</w:t>
      </w:r>
    </w:p>
    <w:p w:rsidR="00F94A4C" w:rsidRPr="00414CBF" w:rsidRDefault="00F94A4C" w:rsidP="00863E56">
      <w:pPr>
        <w:pStyle w:val="Textosinformato"/>
        <w:jc w:val="both"/>
        <w:rPr>
          <w:rFonts w:ascii="Times New Roman" w:hAnsi="Times New Roman"/>
          <w:sz w:val="24"/>
          <w:szCs w:val="24"/>
          <w:lang w:val="es-MX"/>
        </w:rPr>
      </w:pPr>
    </w:p>
    <w:p w:rsidR="0089277C" w:rsidRPr="00B96128" w:rsidRDefault="00414CBF" w:rsidP="00863E56">
      <w:pPr>
        <w:pStyle w:val="NormalWeb"/>
        <w:spacing w:before="0" w:beforeAutospacing="0" w:after="0" w:afterAutospacing="0"/>
        <w:jc w:val="both"/>
        <w:rPr>
          <w:b/>
          <w:bCs/>
          <w:lang w:eastAsia="es-ES"/>
        </w:rPr>
      </w:pPr>
      <w:r w:rsidRPr="00414CBF">
        <w:t xml:space="preserve">LA </w:t>
      </w:r>
      <w:proofErr w:type="spellStart"/>
      <w:r w:rsidRPr="00414CBF">
        <w:t>DIP</w:t>
      </w:r>
      <w:proofErr w:type="spellEnd"/>
      <w:r w:rsidRPr="00414CBF">
        <w:t xml:space="preserve">. NANCY ARACELY OLGUÍN DÍAZ, INTEGRANTE DE LA COMISIÓN DE DESARROLLO URBANO, DIO LECTURA AL PROEMIO Y RESOLUTIVO DEL DICTAMEN </w:t>
      </w:r>
      <w:proofErr w:type="spellStart"/>
      <w:r w:rsidRPr="00414CBF">
        <w:rPr>
          <w:b/>
        </w:rPr>
        <w:t>EXP</w:t>
      </w:r>
      <w:proofErr w:type="spellEnd"/>
      <w:r w:rsidRPr="00414CBF">
        <w:rPr>
          <w:b/>
        </w:rPr>
        <w:t>. 13860/LXXV</w:t>
      </w:r>
      <w:r w:rsidRPr="00414CBF">
        <w:t xml:space="preserve"> QUE CONTIENE ESCRITO PRESENTADO POR EL R. AYUNTAMIENTO DE ALLENDE, NUEVO LEÓN, MEDIANTE EL CUAL INFORMA QUE EN SESIÓN DE CABILDO SE APROBÓ OTORGAR EN CONCESIÓN AL GOBIERNO FEDERAL, A TRAVÉS DEL BANCO DEL BIENESTAR, SOCIEDAD NACIONAL DE CRÉDITO, INSTITUCIÓN DE BANCA DE DESARROLLO, UN INMUEBLE UBICADO EN CALLE GARDENIAS DEL FRACCIONAMIENTO </w:t>
      </w:r>
      <w:proofErr w:type="spellStart"/>
      <w:r w:rsidRPr="00414CBF">
        <w:t>BUGAMBILIAS</w:t>
      </w:r>
      <w:proofErr w:type="spellEnd"/>
      <w:r w:rsidRPr="00414CBF">
        <w:t xml:space="preserve"> DE DICHA MUNICIPALIDAD.</w:t>
      </w:r>
      <w:r>
        <w:t xml:space="preserve"> </w:t>
      </w:r>
      <w:r w:rsidR="0089277C">
        <w:t xml:space="preserve">INTERVINO A FAVOR DEL DICTAMEN LA </w:t>
      </w:r>
      <w:proofErr w:type="spellStart"/>
      <w:r w:rsidR="0089277C">
        <w:t>DIP</w:t>
      </w:r>
      <w:proofErr w:type="spellEnd"/>
      <w:r w:rsidR="0089277C">
        <w:t xml:space="preserve">. CELIA ALONSO RODRÍGUEZ. </w:t>
      </w:r>
      <w:r w:rsidR="0089277C" w:rsidRPr="00B96128">
        <w:rPr>
          <w:b/>
          <w:bCs/>
          <w:lang w:eastAsia="es-ES"/>
        </w:rPr>
        <w:t xml:space="preserve">FUE APROBADO EL DICTAMEN POR UNANIMIDAD DE </w:t>
      </w:r>
      <w:r w:rsidR="00CC281F">
        <w:rPr>
          <w:b/>
          <w:bCs/>
          <w:lang w:eastAsia="es-ES"/>
        </w:rPr>
        <w:t>37</w:t>
      </w:r>
      <w:r w:rsidR="0089277C" w:rsidRPr="00B96128">
        <w:rPr>
          <w:b/>
          <w:bCs/>
          <w:lang w:eastAsia="es-ES"/>
        </w:rPr>
        <w:t xml:space="preserve"> VOTOS. </w:t>
      </w:r>
      <w:r w:rsidR="0089277C">
        <w:rPr>
          <w:b/>
          <w:bCs/>
          <w:lang w:eastAsia="es-ES"/>
        </w:rPr>
        <w:t>ELABORÁNDOSE EL ACUERDO CORRESPONDIENTE.</w:t>
      </w:r>
    </w:p>
    <w:p w:rsidR="00414CBF" w:rsidRPr="00E15F4A" w:rsidRDefault="00414CBF" w:rsidP="00863E56">
      <w:pPr>
        <w:pStyle w:val="Textosinformato"/>
        <w:tabs>
          <w:tab w:val="left" w:pos="360"/>
        </w:tabs>
        <w:jc w:val="both"/>
        <w:rPr>
          <w:rFonts w:ascii="Times New Roman" w:hAnsi="Times New Roman"/>
          <w:sz w:val="24"/>
          <w:szCs w:val="24"/>
          <w:lang w:val="es-MX"/>
        </w:rPr>
      </w:pPr>
    </w:p>
    <w:p w:rsidR="007214D4" w:rsidRPr="00895526" w:rsidRDefault="00E15F4A" w:rsidP="00863E56">
      <w:pPr>
        <w:widowControl w:val="0"/>
        <w:autoSpaceDE w:val="0"/>
        <w:autoSpaceDN w:val="0"/>
        <w:spacing w:after="0" w:line="240" w:lineRule="auto"/>
        <w:ind w:right="-93"/>
        <w:jc w:val="both"/>
        <w:rPr>
          <w:rFonts w:ascii="Times New Roman" w:hAnsi="Times New Roman" w:cs="Times New Roman"/>
          <w:color w:val="000000"/>
          <w:sz w:val="24"/>
          <w:szCs w:val="24"/>
        </w:rPr>
      </w:pPr>
      <w:r w:rsidRPr="00E15F4A">
        <w:rPr>
          <w:rFonts w:ascii="Times New Roman" w:eastAsia="Times New Roman" w:hAnsi="Times New Roman" w:cs="Times New Roman"/>
          <w:sz w:val="24"/>
          <w:szCs w:val="24"/>
          <w:lang w:eastAsia="es-MX"/>
        </w:rPr>
        <w:t xml:space="preserve">LA </w:t>
      </w:r>
      <w:proofErr w:type="spellStart"/>
      <w:r w:rsidRPr="00E15F4A">
        <w:rPr>
          <w:rFonts w:ascii="Times New Roman" w:eastAsia="Times New Roman" w:hAnsi="Times New Roman" w:cs="Times New Roman"/>
          <w:sz w:val="24"/>
          <w:szCs w:val="24"/>
          <w:lang w:eastAsia="es-MX"/>
        </w:rPr>
        <w:t>DIP</w:t>
      </w:r>
      <w:proofErr w:type="spellEnd"/>
      <w:r w:rsidRPr="00E15F4A">
        <w:rPr>
          <w:rFonts w:ascii="Times New Roman" w:eastAsia="Times New Roman" w:hAnsi="Times New Roman" w:cs="Times New Roman"/>
          <w:sz w:val="24"/>
          <w:szCs w:val="24"/>
          <w:lang w:eastAsia="es-MX"/>
        </w:rPr>
        <w:t xml:space="preserve">. </w:t>
      </w:r>
      <w:r w:rsidRPr="00E15F4A">
        <w:rPr>
          <w:rFonts w:ascii="Times New Roman" w:hAnsi="Times New Roman" w:cs="Times New Roman"/>
          <w:sz w:val="24"/>
          <w:szCs w:val="24"/>
          <w:lang w:eastAsia="es-MX"/>
        </w:rPr>
        <w:t>NANCY ARACELY OLGUÍN DÍAZ</w:t>
      </w:r>
      <w:r w:rsidRPr="00E15F4A">
        <w:rPr>
          <w:rFonts w:ascii="Times New Roman" w:eastAsia="Times New Roman" w:hAnsi="Times New Roman" w:cs="Times New Roman"/>
          <w:sz w:val="24"/>
          <w:szCs w:val="24"/>
          <w:lang w:eastAsia="es-MX"/>
        </w:rPr>
        <w:t>, INTEGRANTE DE LA</w:t>
      </w:r>
      <w:r w:rsidRPr="00E15F4A">
        <w:rPr>
          <w:rFonts w:ascii="Times New Roman" w:hAnsi="Times New Roman" w:cs="Times New Roman"/>
          <w:sz w:val="24"/>
          <w:szCs w:val="24"/>
          <w:lang w:eastAsia="es-MX"/>
        </w:rPr>
        <w:t>S</w:t>
      </w:r>
      <w:r w:rsidRPr="00E15F4A">
        <w:rPr>
          <w:rFonts w:ascii="Times New Roman" w:eastAsia="Times New Roman" w:hAnsi="Times New Roman" w:cs="Times New Roman"/>
          <w:sz w:val="24"/>
          <w:szCs w:val="24"/>
          <w:lang w:eastAsia="es-MX"/>
        </w:rPr>
        <w:t xml:space="preserve"> COMISI</w:t>
      </w:r>
      <w:r w:rsidRPr="00E15F4A">
        <w:rPr>
          <w:rFonts w:ascii="Times New Roman" w:hAnsi="Times New Roman" w:cs="Times New Roman"/>
          <w:sz w:val="24"/>
          <w:szCs w:val="24"/>
          <w:lang w:eastAsia="es-MX"/>
        </w:rPr>
        <w:t>ONES</w:t>
      </w:r>
      <w:r w:rsidRPr="00E15F4A">
        <w:rPr>
          <w:rFonts w:ascii="Times New Roman" w:eastAsia="Times New Roman" w:hAnsi="Times New Roman" w:cs="Times New Roman"/>
          <w:sz w:val="24"/>
          <w:szCs w:val="24"/>
          <w:lang w:eastAsia="es-MX"/>
        </w:rPr>
        <w:t xml:space="preserve"> </w:t>
      </w:r>
      <w:r w:rsidR="00B52DF4">
        <w:rPr>
          <w:rFonts w:ascii="Times New Roman" w:eastAsia="Times New Roman" w:hAnsi="Times New Roman" w:cs="Times New Roman"/>
          <w:sz w:val="24"/>
          <w:szCs w:val="24"/>
          <w:lang w:eastAsia="es-MX"/>
        </w:rPr>
        <w:t xml:space="preserve">UNIDAS </w:t>
      </w:r>
      <w:r w:rsidRPr="00E15F4A">
        <w:rPr>
          <w:rFonts w:ascii="Times New Roman" w:eastAsia="Times New Roman" w:hAnsi="Times New Roman" w:cs="Times New Roman"/>
          <w:sz w:val="24"/>
          <w:szCs w:val="24"/>
          <w:lang w:eastAsia="es-MX"/>
        </w:rPr>
        <w:t xml:space="preserve">DE </w:t>
      </w:r>
      <w:r w:rsidRPr="00E15F4A">
        <w:rPr>
          <w:rFonts w:ascii="Times New Roman" w:hAnsi="Times New Roman" w:cs="Times New Roman"/>
          <w:sz w:val="24"/>
          <w:szCs w:val="24"/>
          <w:lang w:eastAsia="es-MX"/>
        </w:rPr>
        <w:t>LEGISLACIÓN Y ANTICORRUPCIÓN</w:t>
      </w:r>
      <w:r w:rsidRPr="00E15F4A">
        <w:rPr>
          <w:rFonts w:ascii="Times New Roman" w:eastAsia="Times New Roman" w:hAnsi="Times New Roman" w:cs="Times New Roman"/>
          <w:sz w:val="24"/>
          <w:szCs w:val="24"/>
          <w:lang w:eastAsia="es-MX"/>
        </w:rPr>
        <w:t xml:space="preserve">, DIO LECTURA AL PROEMIO Y RESOLUTIVO DEL DICTAMEN </w:t>
      </w:r>
      <w:proofErr w:type="spellStart"/>
      <w:r w:rsidRPr="00E15F4A">
        <w:rPr>
          <w:rFonts w:ascii="Times New Roman" w:eastAsia="Times New Roman" w:hAnsi="Times New Roman" w:cs="Times New Roman"/>
          <w:b/>
          <w:sz w:val="24"/>
          <w:szCs w:val="24"/>
          <w:lang w:eastAsia="es-MX"/>
        </w:rPr>
        <w:t>EXP</w:t>
      </w:r>
      <w:proofErr w:type="spellEnd"/>
      <w:r w:rsidRPr="00E15F4A">
        <w:rPr>
          <w:rFonts w:ascii="Times New Roman" w:eastAsia="Times New Roman" w:hAnsi="Times New Roman" w:cs="Times New Roman"/>
          <w:b/>
          <w:sz w:val="24"/>
          <w:szCs w:val="24"/>
          <w:lang w:eastAsia="es-MX"/>
        </w:rPr>
        <w:t xml:space="preserve">. </w:t>
      </w:r>
      <w:r w:rsidRPr="00E15F4A">
        <w:rPr>
          <w:rFonts w:ascii="Times New Roman" w:hAnsi="Times New Roman" w:cs="Times New Roman"/>
          <w:b/>
          <w:sz w:val="24"/>
          <w:szCs w:val="24"/>
          <w:lang w:eastAsia="es-MX"/>
        </w:rPr>
        <w:t>12059</w:t>
      </w:r>
      <w:r w:rsidRPr="00E15F4A">
        <w:rPr>
          <w:rFonts w:ascii="Times New Roman" w:eastAsia="Times New Roman" w:hAnsi="Times New Roman" w:cs="Times New Roman"/>
          <w:b/>
          <w:sz w:val="24"/>
          <w:szCs w:val="24"/>
          <w:lang w:eastAsia="es-MX"/>
        </w:rPr>
        <w:t>/LXXV</w:t>
      </w:r>
      <w:r w:rsidRPr="00E15F4A">
        <w:rPr>
          <w:rFonts w:ascii="Times New Roman" w:eastAsia="Times New Roman" w:hAnsi="Times New Roman" w:cs="Times New Roman"/>
          <w:sz w:val="24"/>
          <w:szCs w:val="24"/>
          <w:lang w:eastAsia="es-MX"/>
        </w:rPr>
        <w:t xml:space="preserve"> </w:t>
      </w:r>
      <w:r w:rsidRPr="00E15F4A">
        <w:rPr>
          <w:rFonts w:ascii="Times New Roman" w:hAnsi="Times New Roman" w:cs="Times New Roman"/>
          <w:sz w:val="24"/>
          <w:szCs w:val="24"/>
          <w:lang w:eastAsia="es-MX"/>
        </w:rPr>
        <w:t>QUE CONTIENE</w:t>
      </w:r>
      <w:r w:rsidRPr="00E15F4A">
        <w:rPr>
          <w:rFonts w:ascii="Times New Roman" w:hAnsi="Times New Roman" w:cs="Times New Roman"/>
          <w:sz w:val="24"/>
          <w:szCs w:val="24"/>
        </w:rPr>
        <w:t xml:space="preserve"> INICIATIVA </w:t>
      </w:r>
      <w:r w:rsidRPr="00895526">
        <w:rPr>
          <w:rFonts w:ascii="Times New Roman" w:hAnsi="Times New Roman" w:cs="Times New Roman"/>
          <w:sz w:val="24"/>
          <w:szCs w:val="24"/>
        </w:rPr>
        <w:t>DE REFORMA POR MODIFICACIÓN DEL PÁRRAFO SEGUNDO, RECORRIENDO EL TEXTO ORIGINAL DEL PÁRRAFO SEGUNDO AL PÁRRAFO TERCERO Y SUBSECUENTEMENTE LOS DEMÁS, ADICIONÁNDOSE EL PÁRRAFO SEXTO AL ARTICULO 22 DE LA LEY DEL SISTEMA ESTATAL ANTICORRUPCIÓN PARA EL ESTADO DE NUEVO LEÓN., SE TURNA CON CARÁCTER DE URGENTE. (</w:t>
      </w:r>
      <w:r w:rsidRPr="00895526">
        <w:rPr>
          <w:rFonts w:ascii="Times New Roman" w:hAnsi="Times New Roman" w:cs="Times New Roman"/>
          <w:i/>
          <w:sz w:val="24"/>
          <w:szCs w:val="24"/>
        </w:rPr>
        <w:t>SEGUNDA VUELTA</w:t>
      </w:r>
      <w:r w:rsidRPr="00895526">
        <w:rPr>
          <w:rFonts w:ascii="Times New Roman" w:hAnsi="Times New Roman" w:cs="Times New Roman"/>
          <w:sz w:val="24"/>
          <w:szCs w:val="24"/>
        </w:rPr>
        <w:t>). ACORDÁNDOSE QUE ES DE APROBARSE</w:t>
      </w:r>
      <w:r w:rsidRPr="00895526">
        <w:rPr>
          <w:rFonts w:ascii="Times New Roman" w:hAnsi="Times New Roman" w:cs="Times New Roman"/>
          <w:b/>
          <w:i/>
          <w:sz w:val="24"/>
          <w:szCs w:val="24"/>
        </w:rPr>
        <w:t xml:space="preserve">. </w:t>
      </w:r>
      <w:r w:rsidR="007214D4" w:rsidRPr="00895526">
        <w:rPr>
          <w:rFonts w:ascii="Times New Roman" w:hAnsi="Times New Roman" w:cs="Times New Roman"/>
          <w:sz w:val="24"/>
          <w:szCs w:val="24"/>
        </w:rPr>
        <w:t xml:space="preserve">DE CONFORMIDAD CON EL PROCESO LEGISLATIVO </w:t>
      </w:r>
      <w:r w:rsidR="007214D4" w:rsidRPr="00895526">
        <w:rPr>
          <w:rFonts w:ascii="Times New Roman" w:hAnsi="Times New Roman" w:cs="Times New Roman"/>
          <w:sz w:val="24"/>
          <w:szCs w:val="24"/>
        </w:rPr>
        <w:lastRenderedPageBreak/>
        <w:t xml:space="preserve">INTERVINO EL </w:t>
      </w:r>
      <w:proofErr w:type="spellStart"/>
      <w:r w:rsidR="007214D4" w:rsidRPr="00895526">
        <w:rPr>
          <w:rFonts w:ascii="Times New Roman" w:hAnsi="Times New Roman" w:cs="Times New Roman"/>
          <w:sz w:val="24"/>
          <w:szCs w:val="24"/>
        </w:rPr>
        <w:t>DIP</w:t>
      </w:r>
      <w:proofErr w:type="spellEnd"/>
      <w:r w:rsidR="007214D4" w:rsidRPr="00895526">
        <w:rPr>
          <w:rFonts w:ascii="Times New Roman" w:hAnsi="Times New Roman" w:cs="Times New Roman"/>
          <w:sz w:val="24"/>
          <w:szCs w:val="24"/>
        </w:rPr>
        <w:t xml:space="preserve">. FÉLIX ROCHA ESQUIVEL PARA RESERVAR EL PÁRRAFO SEGUNDO DEL ARTÍCULO 22. ENSEGUIDA, SE PROCEDIÓ SU DISCUSIÓN EN LO GENERAL, </w:t>
      </w:r>
      <w:r w:rsidR="00895526">
        <w:rPr>
          <w:rFonts w:ascii="Times New Roman" w:hAnsi="Times New Roman" w:cs="Times New Roman"/>
          <w:color w:val="000000"/>
          <w:sz w:val="24"/>
          <w:szCs w:val="24"/>
        </w:rPr>
        <w:t>INTERVINO</w:t>
      </w:r>
      <w:r w:rsidR="007214D4" w:rsidRPr="00895526">
        <w:rPr>
          <w:rFonts w:ascii="Times New Roman" w:hAnsi="Times New Roman" w:cs="Times New Roman"/>
          <w:color w:val="000000"/>
          <w:sz w:val="24"/>
          <w:szCs w:val="24"/>
        </w:rPr>
        <w:t xml:space="preserve"> EN LO GENERAL A FAVOR DEL DICTAMEN LA </w:t>
      </w:r>
      <w:proofErr w:type="spellStart"/>
      <w:r w:rsidR="007214D4" w:rsidRPr="00895526">
        <w:rPr>
          <w:rFonts w:ascii="Times New Roman" w:hAnsi="Times New Roman" w:cs="Times New Roman"/>
          <w:color w:val="000000"/>
          <w:sz w:val="24"/>
          <w:szCs w:val="24"/>
        </w:rPr>
        <w:t>DIP</w:t>
      </w:r>
      <w:proofErr w:type="spellEnd"/>
      <w:r w:rsidR="007214D4" w:rsidRPr="00895526">
        <w:rPr>
          <w:rFonts w:ascii="Times New Roman" w:hAnsi="Times New Roman" w:cs="Times New Roman"/>
          <w:color w:val="000000"/>
          <w:sz w:val="24"/>
          <w:szCs w:val="24"/>
        </w:rPr>
        <w:t xml:space="preserve">. NANCY ARACELY OLGUÍN DÍAZ. </w:t>
      </w:r>
      <w:r w:rsidR="00895526" w:rsidRPr="00895526">
        <w:rPr>
          <w:rFonts w:ascii="Times New Roman" w:hAnsi="Times New Roman" w:cs="Times New Roman"/>
          <w:color w:val="000000"/>
          <w:sz w:val="24"/>
          <w:szCs w:val="24"/>
        </w:rPr>
        <w:t xml:space="preserve">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007214D4" w:rsidRPr="00895526">
        <w:rPr>
          <w:rFonts w:ascii="Times New Roman" w:hAnsi="Times New Roman" w:cs="Times New Roman"/>
          <w:b/>
          <w:bCs/>
          <w:sz w:val="24"/>
          <w:szCs w:val="24"/>
          <w:lang w:eastAsia="es-ES"/>
        </w:rPr>
        <w:t xml:space="preserve">FUE APROBADO EL DICTAMEN EN LO GENERAL POR UNANIMIDAD DE 37 VOTOS. </w:t>
      </w:r>
      <w:r w:rsidR="007214D4" w:rsidRPr="00895526">
        <w:rPr>
          <w:rFonts w:ascii="Times New Roman" w:hAnsi="Times New Roman" w:cs="Times New Roman"/>
          <w:color w:val="000000"/>
          <w:sz w:val="24"/>
          <w:szCs w:val="24"/>
        </w:rPr>
        <w:t xml:space="preserve">ACTO CONTINUO SE CONCEDIÓ EL USO DE LA PALABRA AL </w:t>
      </w:r>
      <w:proofErr w:type="spellStart"/>
      <w:r w:rsidR="007214D4" w:rsidRPr="00895526">
        <w:rPr>
          <w:rFonts w:ascii="Times New Roman" w:hAnsi="Times New Roman" w:cs="Times New Roman"/>
          <w:color w:val="000000"/>
          <w:sz w:val="24"/>
          <w:szCs w:val="24"/>
        </w:rPr>
        <w:t>DIP</w:t>
      </w:r>
      <w:proofErr w:type="spellEnd"/>
      <w:r w:rsidR="007214D4" w:rsidRPr="00895526">
        <w:rPr>
          <w:rFonts w:ascii="Times New Roman" w:hAnsi="Times New Roman" w:cs="Times New Roman"/>
          <w:color w:val="000000"/>
          <w:sz w:val="24"/>
          <w:szCs w:val="24"/>
        </w:rPr>
        <w:t>. FÉLIX ROCHA ESQUIVEL</w:t>
      </w:r>
      <w:r w:rsidR="00895526" w:rsidRPr="00895526">
        <w:rPr>
          <w:rFonts w:ascii="Times New Roman" w:hAnsi="Times New Roman" w:cs="Times New Roman"/>
          <w:color w:val="000000"/>
          <w:sz w:val="24"/>
          <w:szCs w:val="24"/>
        </w:rPr>
        <w:t>, CON LA RESERVA D</w:t>
      </w:r>
      <w:r w:rsidR="00895526" w:rsidRPr="00895526">
        <w:rPr>
          <w:rFonts w:ascii="Times New Roman" w:hAnsi="Times New Roman" w:cs="Times New Roman"/>
          <w:sz w:val="24"/>
          <w:szCs w:val="24"/>
        </w:rPr>
        <w:t>EL PÁRRAFO SEGUNDO DEL ARTÍCULO 22</w:t>
      </w:r>
      <w:r w:rsidR="007214D4" w:rsidRPr="00895526">
        <w:rPr>
          <w:rFonts w:ascii="Times New Roman" w:hAnsi="Times New Roman" w:cs="Times New Roman"/>
          <w:color w:val="000000"/>
          <w:sz w:val="24"/>
          <w:szCs w:val="24"/>
        </w:rPr>
        <w:t>. SE SOMETIÓ A DISCUSIÓN</w:t>
      </w:r>
      <w:r w:rsidR="00895526">
        <w:rPr>
          <w:rFonts w:ascii="Times New Roman" w:hAnsi="Times New Roman" w:cs="Times New Roman"/>
          <w:color w:val="000000"/>
          <w:sz w:val="24"/>
          <w:szCs w:val="24"/>
        </w:rPr>
        <w:t>,</w:t>
      </w:r>
      <w:r w:rsidR="007214D4" w:rsidRPr="00895526">
        <w:rPr>
          <w:rFonts w:ascii="Times New Roman" w:hAnsi="Times New Roman" w:cs="Times New Roman"/>
          <w:color w:val="000000"/>
          <w:sz w:val="24"/>
          <w:szCs w:val="24"/>
        </w:rPr>
        <w:t xml:space="preserve"> NO HABIENDO QUIÉN SOLICITARÁ EL USO DE LA PALABRA NI A FAVOR NI EN CONTRA. </w:t>
      </w:r>
      <w:r w:rsidR="00895526" w:rsidRPr="00895526">
        <w:rPr>
          <w:rFonts w:ascii="Times New Roman" w:hAnsi="Times New Roman" w:cs="Times New Roman"/>
          <w:b/>
          <w:color w:val="000000"/>
          <w:sz w:val="24"/>
          <w:szCs w:val="24"/>
        </w:rPr>
        <w:t xml:space="preserve">FUE </w:t>
      </w:r>
      <w:r w:rsidR="00895526">
        <w:rPr>
          <w:rFonts w:ascii="Times New Roman" w:hAnsi="Times New Roman" w:cs="Times New Roman"/>
          <w:b/>
          <w:color w:val="000000"/>
          <w:sz w:val="24"/>
          <w:szCs w:val="24"/>
        </w:rPr>
        <w:t>APROBADO</w:t>
      </w:r>
      <w:r w:rsidR="007214D4" w:rsidRPr="00895526">
        <w:rPr>
          <w:rFonts w:ascii="Times New Roman" w:hAnsi="Times New Roman" w:cs="Times New Roman"/>
          <w:b/>
          <w:color w:val="000000"/>
          <w:sz w:val="24"/>
          <w:szCs w:val="24"/>
        </w:rPr>
        <w:t xml:space="preserve"> EN S</w:t>
      </w:r>
      <w:r w:rsidR="007E22B4">
        <w:rPr>
          <w:rFonts w:ascii="Times New Roman" w:hAnsi="Times New Roman" w:cs="Times New Roman"/>
          <w:b/>
          <w:color w:val="000000"/>
          <w:sz w:val="24"/>
          <w:szCs w:val="24"/>
        </w:rPr>
        <w:t>US TÉRMINOS POR UNANIMIDAD DE 32</w:t>
      </w:r>
      <w:r w:rsidR="007214D4" w:rsidRPr="00895526">
        <w:rPr>
          <w:rFonts w:ascii="Times New Roman" w:hAnsi="Times New Roman" w:cs="Times New Roman"/>
          <w:b/>
          <w:color w:val="000000"/>
          <w:sz w:val="24"/>
          <w:szCs w:val="24"/>
        </w:rPr>
        <w:t xml:space="preserve"> VOTOS,</w:t>
      </w:r>
      <w:r w:rsidR="00D22BAF">
        <w:rPr>
          <w:rFonts w:ascii="Times New Roman" w:hAnsi="Times New Roman" w:cs="Times New Roman"/>
          <w:b/>
          <w:color w:val="000000"/>
          <w:sz w:val="24"/>
          <w:szCs w:val="24"/>
        </w:rPr>
        <w:t xml:space="preserve"> SOLICITANDO A LA SECRETARÍA TÉCNICA DEL CENTRO DE ESTUDIOS LEGISLATIVOS A QUE AUXILIE A LA INCORPORACIÓN DE LA PRESENTE RESERVA AL RESOLUTIVO DEL PRESENTE DICTAMEN</w:t>
      </w:r>
      <w:r w:rsidR="007214D4" w:rsidRPr="00895526">
        <w:rPr>
          <w:rFonts w:ascii="Times New Roman" w:hAnsi="Times New Roman" w:cs="Times New Roman"/>
          <w:b/>
          <w:color w:val="000000"/>
          <w:sz w:val="24"/>
          <w:szCs w:val="24"/>
        </w:rPr>
        <w:t>.</w:t>
      </w:r>
      <w:r w:rsidR="007214D4" w:rsidRPr="00895526">
        <w:rPr>
          <w:rFonts w:ascii="Times New Roman" w:hAnsi="Times New Roman" w:cs="Times New Roman"/>
          <w:color w:val="000000"/>
          <w:sz w:val="24"/>
          <w:szCs w:val="24"/>
        </w:rPr>
        <w:t xml:space="preserve"> </w:t>
      </w:r>
      <w:r w:rsidR="007214D4" w:rsidRPr="00895526">
        <w:rPr>
          <w:rFonts w:ascii="Times New Roman" w:hAnsi="Times New Roman" w:cs="Times New Roman"/>
          <w:b/>
          <w:bCs/>
          <w:sz w:val="24"/>
          <w:szCs w:val="24"/>
          <w:lang w:eastAsia="es-ES"/>
        </w:rPr>
        <w:t>FUE APROBADO EL DICTAMEN EN LO GENERAL Y EN LO PARTICULAR, ELABORÁNDOSE EL DECRETO CORRESPONDIENTE.</w:t>
      </w:r>
    </w:p>
    <w:p w:rsidR="007214D4" w:rsidRDefault="007214D4" w:rsidP="00863E56">
      <w:pPr>
        <w:pStyle w:val="NormalWeb"/>
        <w:spacing w:before="0" w:beforeAutospacing="0" w:after="0" w:afterAutospacing="0"/>
        <w:jc w:val="both"/>
        <w:rPr>
          <w:b/>
          <w:i/>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D254D1" w:rsidRPr="009F1208" w:rsidRDefault="009F1208" w:rsidP="00863E56">
      <w:pPr>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EL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LUIS ARMANDO TORRES HERNÁNDEZ, INTEGRANTE DEL GRUPO LEGISLATIVO DEL PARTIDO DE REGENERACIÓN NACIONAL</w:t>
      </w:r>
      <w:r w:rsidRPr="009F1208">
        <w:rPr>
          <w:rFonts w:ascii="Times New Roman" w:eastAsia="Times New Roman" w:hAnsi="Times New Roman" w:cs="Times New Roman"/>
          <w:sz w:val="24"/>
          <w:szCs w:val="24"/>
        </w:rPr>
        <w:t>, SOLICITÓ EL USO DE LOS MEDIOS AUDIOVISUALES UBICADOS DENTRO DEL RECINTO LEGISLATIVO COMO APOYO PARA LA PRESENTACIÓN DE UN PUNTO DE ACUERDO POR EL QUE ESTA</w:t>
      </w:r>
      <w:r w:rsidRPr="009F1208">
        <w:rPr>
          <w:rFonts w:ascii="Times New Roman" w:hAnsi="Times New Roman" w:cs="Times New Roman"/>
          <w:sz w:val="24"/>
          <w:szCs w:val="24"/>
        </w:rPr>
        <w:t xml:space="preserve"> SEPTUAGÉSIMA QUINTA LEGISLATURA DEL H. CONGRESO DEL ESTADO, ENVÍA UN ATENTO Y RESPETUOSO EXHORTO AL C. MIGUEL ÁNGEL PERALES HERNÁNDEZ, TITULAR DE LA DIRECCIÓN DE PROTECCIÓN CIVIL DEL GOBIERNO DE NUEVO LEÓN, PARA QUE, CON LA BASE DE SU ATRIBUCIÓN PARA LLEVAR A CABO LAS ACCIONES PARA LA PREVENCIÓN DE RIESGOS, REALICE RECORRIDOS CON LA POBLACIÓN RESIDENTE EN LAS LOCALIDADES CORRAL DE PIEDRA Y CORRAL DE PALOS, EN EL EJIDO </w:t>
      </w:r>
      <w:r w:rsidR="00863E56">
        <w:rPr>
          <w:rFonts w:ascii="Times New Roman" w:hAnsi="Times New Roman" w:cs="Times New Roman"/>
          <w:sz w:val="24"/>
          <w:szCs w:val="24"/>
        </w:rPr>
        <w:t>“</w:t>
      </w:r>
      <w:proofErr w:type="spellStart"/>
      <w:r w:rsidRPr="009F1208">
        <w:rPr>
          <w:rFonts w:ascii="Times New Roman" w:hAnsi="Times New Roman" w:cs="Times New Roman"/>
          <w:sz w:val="24"/>
          <w:szCs w:val="24"/>
        </w:rPr>
        <w:t>MAURICIOS</w:t>
      </w:r>
      <w:proofErr w:type="spellEnd"/>
      <w:r w:rsidR="00863E56">
        <w:rPr>
          <w:rFonts w:ascii="Times New Roman" w:hAnsi="Times New Roman" w:cs="Times New Roman"/>
          <w:sz w:val="24"/>
          <w:szCs w:val="24"/>
        </w:rPr>
        <w:t>”</w:t>
      </w:r>
      <w:r w:rsidRPr="009F1208">
        <w:rPr>
          <w:rFonts w:ascii="Times New Roman" w:hAnsi="Times New Roman" w:cs="Times New Roman"/>
          <w:sz w:val="24"/>
          <w:szCs w:val="24"/>
        </w:rPr>
        <w:t xml:space="preserve">, PARA PREVENIR LA EXTRACCIÓN DE TRONCOS Y MADERA, PARA CON ELLO, NO AUMENTAR LOS DAÑOS POR EROSIÓN EN LA ZONA AFECTADA POR EL INCENDIO FORESTAL. ASIMISMO SE ENVÍA UN ATENTO Y RESPETUOSO EXHORTO AL C. JOSÉ MANUEL VITAL </w:t>
      </w:r>
      <w:proofErr w:type="spellStart"/>
      <w:r w:rsidRPr="009F1208">
        <w:rPr>
          <w:rFonts w:ascii="Times New Roman" w:hAnsi="Times New Roman" w:cs="Times New Roman"/>
          <w:sz w:val="24"/>
          <w:szCs w:val="24"/>
        </w:rPr>
        <w:t>COUTURIER</w:t>
      </w:r>
      <w:proofErr w:type="spellEnd"/>
      <w:r w:rsidRPr="009F1208">
        <w:rPr>
          <w:rFonts w:ascii="Times New Roman" w:hAnsi="Times New Roman" w:cs="Times New Roman"/>
          <w:sz w:val="24"/>
          <w:szCs w:val="24"/>
        </w:rPr>
        <w:t xml:space="preserve">, SECRETARIO DE DESARROLLO SUSTENTABLE DE NUEVO LEÓN, PARA QUE CON BASE EN EL CONVENIO DE COLABORACIÓN CON LA COMISIÓN NACIONAL DE ÁREAS NATURALES PROTEGIDAS PARA EL CUIDADO DEL PARQUE NACIONAL CUMBRES DE MONTERREY, DESTINE APOYO TÉCNICO Y ECONÓMICO PARA LA RESTAURACIÓN DE LOS DAÑOS </w:t>
      </w:r>
      <w:r w:rsidRPr="009F1208">
        <w:rPr>
          <w:rFonts w:ascii="Times New Roman" w:hAnsi="Times New Roman" w:cs="Times New Roman"/>
          <w:sz w:val="24"/>
          <w:szCs w:val="24"/>
        </w:rPr>
        <w:lastRenderedPageBreak/>
        <w:t xml:space="preserve">CAUSADOS POR EL INCENDIO FORESTAL OCURRIDO EL 29 DE DICIEMBRE DE 2020 EN EL EJIDO </w:t>
      </w:r>
      <w:r w:rsidR="00863E56">
        <w:rPr>
          <w:rFonts w:ascii="Times New Roman" w:hAnsi="Times New Roman" w:cs="Times New Roman"/>
          <w:sz w:val="24"/>
          <w:szCs w:val="24"/>
        </w:rPr>
        <w:t>“</w:t>
      </w:r>
      <w:proofErr w:type="spellStart"/>
      <w:r w:rsidRPr="009F1208">
        <w:rPr>
          <w:rFonts w:ascii="Times New Roman" w:hAnsi="Times New Roman" w:cs="Times New Roman"/>
          <w:sz w:val="24"/>
          <w:szCs w:val="24"/>
        </w:rPr>
        <w:t>MAURICIOS</w:t>
      </w:r>
      <w:proofErr w:type="spellEnd"/>
      <w:r w:rsidR="00863E56">
        <w:rPr>
          <w:rFonts w:ascii="Times New Roman" w:hAnsi="Times New Roman" w:cs="Times New Roman"/>
          <w:sz w:val="24"/>
          <w:szCs w:val="24"/>
        </w:rPr>
        <w:t>”</w:t>
      </w:r>
      <w:r w:rsidRPr="009F1208">
        <w:rPr>
          <w:rFonts w:ascii="Times New Roman" w:hAnsi="Times New Roman" w:cs="Times New Roman"/>
          <w:sz w:val="24"/>
          <w:szCs w:val="24"/>
        </w:rPr>
        <w:t xml:space="preserve">, MUNICIPIO DE SANTIAGO, NUEVO LEÓN, AL INTERIOR DE ESA ÁREA NATURAL PROTEGIDA. TAMBIÉN SE ENVÍA UN ATENTO Y RESPETUOSO EXHORTO A LA C. CRISTINA DÍAZ SALAZAR, PRESIDENTA MUNICIPAL DE GUADALUPE, NUEVO LEÓN, PARA QUE CONSOLIDE LOS TRABAJOS DE INSPECCIÓN Y VIGILANCIA EN LOS ACCESOS A LAS CUMBRES DEL MONUMENTO NATURAL CERRO DE LA SILLA, CON EL FIN DE QUE SE REFUERCEN LOS MECANISMOS PARA EVITAR EL INGRESO DE ARTÍCULOS </w:t>
      </w:r>
      <w:proofErr w:type="spellStart"/>
      <w:r w:rsidRPr="009F1208">
        <w:rPr>
          <w:rFonts w:ascii="Times New Roman" w:hAnsi="Times New Roman" w:cs="Times New Roman"/>
          <w:sz w:val="24"/>
          <w:szCs w:val="24"/>
        </w:rPr>
        <w:t>FLAMABLES</w:t>
      </w:r>
      <w:proofErr w:type="spellEnd"/>
      <w:r w:rsidRPr="009F1208">
        <w:rPr>
          <w:rFonts w:ascii="Times New Roman" w:hAnsi="Times New Roman" w:cs="Times New Roman"/>
          <w:sz w:val="24"/>
          <w:szCs w:val="24"/>
        </w:rPr>
        <w:t xml:space="preserve">, ASÍ COMO EVITAR QUE SE INGRESE A LAS ZONAS RESTRINGIDAS DEL LUGAR, Y PREVENIR LA OCURRENCIA DE INCENDIOS FORESTALES EN ESTA ÁREA NATURAL PROTEGIDA. TAMBIÉN SE ENVÍA UN ATENTO Y RESPETUOSO EXHORTO AL C. </w:t>
      </w:r>
      <w:proofErr w:type="spellStart"/>
      <w:r w:rsidRPr="009F1208">
        <w:rPr>
          <w:rFonts w:ascii="Times New Roman" w:hAnsi="Times New Roman" w:cs="Times New Roman"/>
          <w:sz w:val="24"/>
          <w:szCs w:val="24"/>
        </w:rPr>
        <w:t>SADOT</w:t>
      </w:r>
      <w:proofErr w:type="spellEnd"/>
      <w:r w:rsidRPr="009F1208">
        <w:rPr>
          <w:rFonts w:ascii="Times New Roman" w:hAnsi="Times New Roman" w:cs="Times New Roman"/>
          <w:sz w:val="24"/>
          <w:szCs w:val="24"/>
        </w:rPr>
        <w:t xml:space="preserve"> EDGARDO ORTIZ HERNÁNDEZ, ENCARGADO DEL DESPACHO DE LA DIRECCIÓN DEL PARQUE NACIONAL CUMBRES DE MONTERREY, PARA QUE ENVIÉ EL DIAGNÓSTICO DETALLADO DE LOS DAÑOS OCASIONADOS POR EL INCENDIO FORESTAL EN EL EJIDO </w:t>
      </w:r>
      <w:proofErr w:type="spellStart"/>
      <w:r w:rsidRPr="009F1208">
        <w:rPr>
          <w:rFonts w:ascii="Times New Roman" w:hAnsi="Times New Roman" w:cs="Times New Roman"/>
          <w:sz w:val="24"/>
          <w:szCs w:val="24"/>
        </w:rPr>
        <w:t>MAURICIOS</w:t>
      </w:r>
      <w:proofErr w:type="spellEnd"/>
      <w:r w:rsidRPr="009F1208">
        <w:rPr>
          <w:rFonts w:ascii="Times New Roman" w:hAnsi="Times New Roman" w:cs="Times New Roman"/>
          <w:sz w:val="24"/>
          <w:szCs w:val="24"/>
        </w:rPr>
        <w:t xml:space="preserve">, CON EL FIN DE EVALUAR LA POSIBILIDAD DE OTORGAR APOYO ECONÓMICO PARA LOS TRABAJOS DE RESTAURACIÓN, A TRAVÉS DE LOS PROGRAMAS DE SUBSIDIO FEDERAL DE LA COMISIÓN NACIONAL DE ÁREAS NATURALES PROTEGIDAS, ASÍ MISMO COMO ENCARGADO DEL DESPACHO DE LA DIRECCIÓN DEL MONUMENTO NATURAL CERRO DE LA SILLA, REALICE Y ENVIÉ EL DIAGNOSTICO DETALLADO DE LOS DAÑOS OCASIONADOS POR EL INCENDIO FORESTAL EN EL MONUMENTO NATURAL CERRO DE LA SILLA Y DETERMINE LAS ACCIONES DE MANEJO QUE SE IMPLEMENTARÁN. </w:t>
      </w:r>
      <w:r w:rsidRPr="009F1208">
        <w:rPr>
          <w:rFonts w:ascii="Times New Roman" w:eastAsia="Times New Roman" w:hAnsi="Times New Roman" w:cs="Times New Roman"/>
          <w:sz w:val="24"/>
          <w:szCs w:val="24"/>
        </w:rPr>
        <w:t xml:space="preserve">INTERVINIERON A FAVOR DEL PUNTO DE ACUERDO EL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 xml:space="preserve">. ARTURO BONIFACIO DE LA GARZA </w:t>
      </w:r>
      <w:proofErr w:type="spellStart"/>
      <w:r w:rsidRPr="009F1208">
        <w:rPr>
          <w:rFonts w:ascii="Times New Roman" w:eastAsia="Times New Roman" w:hAnsi="Times New Roman" w:cs="Times New Roman"/>
          <w:sz w:val="24"/>
          <w:szCs w:val="24"/>
        </w:rPr>
        <w:t>GARZA</w:t>
      </w:r>
      <w:proofErr w:type="spellEnd"/>
      <w:r w:rsidRPr="009F1208">
        <w:rPr>
          <w:rFonts w:ascii="Times New Roman" w:eastAsia="Times New Roman" w:hAnsi="Times New Roman" w:cs="Times New Roman"/>
          <w:sz w:val="24"/>
          <w:szCs w:val="24"/>
        </w:rPr>
        <w:t>, CLAUDIA GABRIELA CABALLERO CHÁVEZ</w:t>
      </w:r>
      <w:r w:rsidRPr="009F1208">
        <w:rPr>
          <w:rFonts w:ascii="Times New Roman" w:eastAsia="Times New Roman" w:hAnsi="Times New Roman" w:cs="Times New Roman"/>
          <w:sz w:val="24"/>
          <w:szCs w:val="24"/>
          <w:vertAlign w:val="superscript"/>
        </w:rPr>
        <w:t>2</w:t>
      </w:r>
      <w:r w:rsidRPr="009F1208">
        <w:rPr>
          <w:rFonts w:ascii="Times New Roman" w:eastAsia="Times New Roman" w:hAnsi="Times New Roman" w:cs="Times New Roman"/>
          <w:sz w:val="24"/>
          <w:szCs w:val="24"/>
        </w:rPr>
        <w:t xml:space="preserve"> Y CELIA ALONSO RODRÍGUEZ. </w:t>
      </w:r>
      <w:r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Pr="009F1208">
        <w:rPr>
          <w:rFonts w:ascii="Times New Roman" w:hAnsi="Times New Roman" w:cs="Times New Roman"/>
          <w:i/>
          <w:sz w:val="24"/>
          <w:szCs w:val="24"/>
        </w:rPr>
        <w:t>SIENDO DESECHADA POR MAYORÍA DE LOS PRESENTES.</w:t>
      </w:r>
      <w:r w:rsidRPr="009F1208">
        <w:rPr>
          <w:rFonts w:ascii="Times New Roman" w:hAnsi="Times New Roman" w:cs="Times New Roman"/>
          <w:sz w:val="24"/>
          <w:szCs w:val="24"/>
        </w:rPr>
        <w:t xml:space="preserve"> </w:t>
      </w:r>
      <w:r w:rsidRPr="009F1208">
        <w:rPr>
          <w:rFonts w:ascii="Times New Roman" w:hAnsi="Times New Roman" w:cs="Times New Roman"/>
          <w:sz w:val="24"/>
          <w:szCs w:val="24"/>
          <w:shd w:val="clear" w:color="auto" w:fill="FFFFFF"/>
        </w:rPr>
        <w:t>S</w:t>
      </w:r>
      <w:r w:rsidRPr="009F1208">
        <w:rPr>
          <w:rFonts w:ascii="Times New Roman" w:hAnsi="Times New Roman" w:cs="Times New Roman"/>
          <w:sz w:val="24"/>
          <w:szCs w:val="24"/>
          <w:lang w:eastAsia="es-MX"/>
        </w:rPr>
        <w:t xml:space="preserve">E SOMETIÓ A CONSIDERACIÓN DE LA ASAMBLEA EL QUE SEA VOTADO EN ESE MOMENTO EL PUNTO DE ACUERDO, </w:t>
      </w:r>
      <w:r w:rsidRPr="009F1208">
        <w:rPr>
          <w:rFonts w:ascii="Times New Roman" w:hAnsi="Times New Roman" w:cs="Times New Roman"/>
          <w:i/>
          <w:sz w:val="24"/>
          <w:szCs w:val="24"/>
          <w:lang w:eastAsia="es-MX"/>
        </w:rPr>
        <w:t>FUE APROBADO POR UNANIMIDAD DE LOS PRESENTES</w:t>
      </w:r>
      <w:r w:rsidRPr="009F1208">
        <w:rPr>
          <w:rFonts w:ascii="Times New Roman" w:hAnsi="Times New Roman" w:cs="Times New Roman"/>
          <w:sz w:val="24"/>
          <w:szCs w:val="24"/>
          <w:lang w:eastAsia="es-MX"/>
        </w:rPr>
        <w:t xml:space="preserve">. </w:t>
      </w:r>
      <w:r w:rsidRPr="009F1208">
        <w:rPr>
          <w:rFonts w:ascii="Times New Roman" w:hAnsi="Times New Roman" w:cs="Times New Roman"/>
          <w:b/>
          <w:sz w:val="24"/>
          <w:szCs w:val="24"/>
          <w:lang w:eastAsia="es-MX"/>
        </w:rPr>
        <w:t>FUE APROBADO EL PUNTO DE ACUERDO POR UNANIMIDAD DE 32 VOTOS.</w:t>
      </w:r>
    </w:p>
    <w:p w:rsidR="007D3259" w:rsidRDefault="007D3259" w:rsidP="00863E56">
      <w:pPr>
        <w:shd w:val="clear" w:color="auto" w:fill="FFFFFF"/>
        <w:spacing w:after="0" w:line="240" w:lineRule="auto"/>
        <w:ind w:right="-93"/>
        <w:jc w:val="both"/>
        <w:rPr>
          <w:rFonts w:ascii="Times New Roman" w:eastAsia="Times New Roman" w:hAnsi="Times New Roman" w:cs="Times New Roman"/>
          <w:sz w:val="24"/>
          <w:szCs w:val="24"/>
        </w:rPr>
      </w:pPr>
    </w:p>
    <w:p w:rsidR="00BD6708" w:rsidRPr="009F1208" w:rsidRDefault="009F1208" w:rsidP="00863E5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MARÍA GUADALUPE RODRÍGUEZ MARTÍNEZ, A NOMBRE DEL GRUPO LEGISLATIVO DEL PARTIDO DEL TRABAJO</w:t>
      </w:r>
      <w:r w:rsidRPr="009F1208">
        <w:rPr>
          <w:rFonts w:ascii="Times New Roman" w:eastAsia="Times New Roman" w:hAnsi="Times New Roman" w:cs="Times New Roman"/>
          <w:sz w:val="24"/>
          <w:szCs w:val="24"/>
        </w:rPr>
        <w:t xml:space="preserve">, PRESENTÓ UN PUNTO DE ACUERDO POR EL QUE </w:t>
      </w:r>
      <w:r w:rsidRPr="009F1208">
        <w:rPr>
          <w:rFonts w:ascii="Times New Roman" w:eastAsia="Times New Roman" w:hAnsi="Times New Roman" w:cs="Times New Roman"/>
          <w:sz w:val="24"/>
          <w:szCs w:val="24"/>
          <w:lang w:val="es-ES" w:eastAsia="es-ES"/>
        </w:rPr>
        <w:t>SE EXHORTA RESPETUOSAMENTE AL SECRETARIO DE SALUD DEL ESTADO, DR. MANUEL ENRIQUE DE LA O CAVAZOS A INFORMAR SOBRE LOS RESULTADOS DE LA ESTRATEGIA DE GEORREFERENCIACIÓN DE LOS CONTAGIOS Y SEG</w:t>
      </w:r>
      <w:r>
        <w:rPr>
          <w:rFonts w:ascii="Times New Roman" w:eastAsia="Times New Roman" w:hAnsi="Times New Roman" w:cs="Times New Roman"/>
          <w:sz w:val="24"/>
          <w:szCs w:val="24"/>
          <w:lang w:val="es-ES" w:eastAsia="es-ES"/>
        </w:rPr>
        <w:t xml:space="preserve">UIMIENTO DE LA ENFERMEDAD </w:t>
      </w:r>
      <w:proofErr w:type="spellStart"/>
      <w:r>
        <w:rPr>
          <w:rFonts w:ascii="Times New Roman" w:eastAsia="Times New Roman" w:hAnsi="Times New Roman" w:cs="Times New Roman"/>
          <w:sz w:val="24"/>
          <w:szCs w:val="24"/>
          <w:lang w:val="es-ES" w:eastAsia="es-ES"/>
        </w:rPr>
        <w:t>COVID</w:t>
      </w:r>
      <w:proofErr w:type="spellEnd"/>
      <w:r>
        <w:rPr>
          <w:rFonts w:ascii="Times New Roman" w:eastAsia="Times New Roman" w:hAnsi="Times New Roman" w:cs="Times New Roman"/>
          <w:sz w:val="24"/>
          <w:szCs w:val="24"/>
          <w:lang w:val="es-ES" w:eastAsia="es-ES"/>
        </w:rPr>
        <w:t>–</w:t>
      </w:r>
      <w:r w:rsidRPr="009F1208">
        <w:rPr>
          <w:rFonts w:ascii="Times New Roman" w:eastAsia="Times New Roman" w:hAnsi="Times New Roman" w:cs="Times New Roman"/>
          <w:sz w:val="24"/>
          <w:szCs w:val="24"/>
          <w:lang w:val="es-ES" w:eastAsia="es-ES"/>
        </w:rPr>
        <w:t>19, Y QUÉ ACCIONES DIFERENCIADAS POR COLONIA O GRUPO DE POBLACIÓN SE HAN IMPLEMENTADO</w:t>
      </w:r>
      <w:r w:rsidRPr="009F1208">
        <w:rPr>
          <w:rFonts w:ascii="Times New Roman" w:eastAsia="Times New Roman" w:hAnsi="Times New Roman" w:cs="Times New Roman"/>
          <w:b/>
          <w:sz w:val="24"/>
          <w:szCs w:val="24"/>
          <w:lang w:val="es-ES" w:eastAsia="es-ES"/>
        </w:rPr>
        <w:t xml:space="preserve"> </w:t>
      </w:r>
      <w:r w:rsidRPr="009F1208">
        <w:rPr>
          <w:rFonts w:ascii="Times New Roman" w:eastAsia="Times New Roman" w:hAnsi="Times New Roman" w:cs="Times New Roman"/>
          <w:sz w:val="24"/>
          <w:szCs w:val="24"/>
          <w:lang w:val="es-ES" w:eastAsia="es-ES"/>
        </w:rPr>
        <w:t xml:space="preserve">COMO RESULTADO DE LA MISMA. ASIMISMO, SE LE EXHORTA A ORDENAR LA VISITA Y REALIZACIÓN DE BRIGADAS DE SERVICIOS DE SALUD Y BIENESTAR </w:t>
      </w:r>
      <w:r w:rsidRPr="009F1208">
        <w:rPr>
          <w:rFonts w:ascii="Times New Roman" w:eastAsia="Times New Roman" w:hAnsi="Times New Roman" w:cs="Times New Roman"/>
          <w:sz w:val="24"/>
          <w:szCs w:val="24"/>
          <w:lang w:val="es-ES" w:eastAsia="es-ES"/>
        </w:rPr>
        <w:lastRenderedPageBreak/>
        <w:t xml:space="preserve">SOCIAL A LAS COLONIAS QUE HAN REGISTRADO UN REPUNTE PREOCUPANTE EN LA INCIDENCIA DE CASOS DE CONTAGIO DE COVID-19 ENTRE SUS FAMILIAS, PARTICULARMENTE A AQUELLAS QUE POR SU VULNERABILIDAD SOCIAL AMERITAN UNA ATENCIÓN PRIORITARIA. </w:t>
      </w:r>
      <w:r w:rsidRPr="009F1208">
        <w:rPr>
          <w:rFonts w:ascii="Times New Roman" w:eastAsia="Times New Roman" w:hAnsi="Times New Roman" w:cs="Times New Roman"/>
          <w:sz w:val="24"/>
          <w:szCs w:val="24"/>
        </w:rPr>
        <w:t xml:space="preserve">INTERVINIERON A FAVOR LAS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 xml:space="preserve">. NANCY ARACELY OLGUÍN DÍAZ Y JULIA ESPINOSA DE LOS MONTEROS ZAPATA. </w:t>
      </w:r>
      <w:r w:rsidRPr="009F1208">
        <w:rPr>
          <w:rFonts w:ascii="Times New Roman" w:hAnsi="Times New Roman" w:cs="Times New Roman"/>
          <w:sz w:val="24"/>
          <w:szCs w:val="24"/>
          <w:shd w:val="clear" w:color="auto" w:fill="FFFFFF"/>
        </w:rPr>
        <w:t>S</w:t>
      </w:r>
      <w:r w:rsidRPr="009F1208">
        <w:rPr>
          <w:rFonts w:ascii="Times New Roman" w:hAnsi="Times New Roman" w:cs="Times New Roman"/>
          <w:sz w:val="24"/>
          <w:szCs w:val="24"/>
          <w:lang w:eastAsia="es-MX"/>
        </w:rPr>
        <w:t xml:space="preserve">E SOMETIÓ A CONSIDERACIÓN DE LA ASAMBLEA EL QUE SEA VOTADO EN ESE MOMENTO EL PUNTO DE ACUERDO, </w:t>
      </w:r>
      <w:r w:rsidRPr="009F1208">
        <w:rPr>
          <w:rFonts w:ascii="Times New Roman" w:hAnsi="Times New Roman" w:cs="Times New Roman"/>
          <w:i/>
          <w:sz w:val="24"/>
          <w:szCs w:val="24"/>
          <w:lang w:eastAsia="es-MX"/>
        </w:rPr>
        <w:t>FUE APROBADO POR UNANIMIDAD DE LOS PRESENTES</w:t>
      </w:r>
      <w:r w:rsidRPr="009F1208">
        <w:rPr>
          <w:rFonts w:ascii="Times New Roman" w:hAnsi="Times New Roman" w:cs="Times New Roman"/>
          <w:sz w:val="24"/>
          <w:szCs w:val="24"/>
          <w:lang w:eastAsia="es-MX"/>
        </w:rPr>
        <w:t xml:space="preserve">. </w:t>
      </w:r>
      <w:r w:rsidRPr="009F1208">
        <w:rPr>
          <w:rFonts w:ascii="Times New Roman" w:hAnsi="Times New Roman" w:cs="Times New Roman"/>
          <w:b/>
          <w:sz w:val="24"/>
          <w:szCs w:val="24"/>
          <w:lang w:eastAsia="es-MX"/>
        </w:rPr>
        <w:t>FUE APROBADO EL PUNTO DE ACUERDO POR UNANIMIDAD DE 28 VOTOS.</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661BF8" w:rsidRPr="009F1208" w:rsidRDefault="009F1208" w:rsidP="00863E56">
      <w:pPr>
        <w:pStyle w:val="Normal1"/>
        <w:spacing w:line="240" w:lineRule="auto"/>
        <w:ind w:right="49"/>
        <w:jc w:val="both"/>
        <w:rPr>
          <w:rFonts w:ascii="Times New Roman" w:hAnsi="Times New Roman" w:cs="Times New Roman"/>
          <w:sz w:val="24"/>
          <w:szCs w:val="24"/>
          <w:lang w:val="es-MX"/>
        </w:rPr>
      </w:pPr>
      <w:r w:rsidRPr="009F1208">
        <w:rPr>
          <w:rFonts w:ascii="Times New Roman" w:eastAsia="Times New Roman" w:hAnsi="Times New Roman" w:cs="Times New Roman"/>
          <w:sz w:val="24"/>
          <w:szCs w:val="24"/>
          <w:lang w:val="es-MX"/>
        </w:rPr>
        <w:t xml:space="preserve">LA </w:t>
      </w:r>
      <w:proofErr w:type="spellStart"/>
      <w:r w:rsidRPr="009F1208">
        <w:rPr>
          <w:rFonts w:ascii="Times New Roman" w:eastAsia="Times New Roman" w:hAnsi="Times New Roman" w:cs="Times New Roman"/>
          <w:b/>
          <w:sz w:val="24"/>
          <w:szCs w:val="24"/>
          <w:lang w:val="es-MX"/>
        </w:rPr>
        <w:t>DIP</w:t>
      </w:r>
      <w:proofErr w:type="spellEnd"/>
      <w:r w:rsidRPr="009F1208">
        <w:rPr>
          <w:rFonts w:ascii="Times New Roman" w:eastAsia="Times New Roman" w:hAnsi="Times New Roman" w:cs="Times New Roman"/>
          <w:b/>
          <w:sz w:val="24"/>
          <w:szCs w:val="24"/>
          <w:lang w:val="es-MX"/>
        </w:rPr>
        <w:t>. CLAUDIA TAPIA CASTELO, INTEGRANTE DEL GRUPO LEGISLATIVO INDEPENDIENTE PROGRESISTA</w:t>
      </w:r>
      <w:r w:rsidRPr="009F1208">
        <w:rPr>
          <w:rFonts w:ascii="Times New Roman" w:eastAsia="Times New Roman" w:hAnsi="Times New Roman" w:cs="Times New Roman"/>
          <w:sz w:val="24"/>
          <w:szCs w:val="24"/>
          <w:lang w:val="es-MX"/>
        </w:rPr>
        <w:t xml:space="preserve">, PRESENTÓ UN PUNTO DE ACUERDO POR EL QUE SE </w:t>
      </w:r>
      <w:r w:rsidRPr="009F1208">
        <w:rPr>
          <w:rFonts w:ascii="Times New Roman" w:hAnsi="Times New Roman" w:cs="Times New Roman"/>
          <w:sz w:val="24"/>
          <w:szCs w:val="24"/>
          <w:lang w:val="es-MX"/>
        </w:rPr>
        <w:t xml:space="preserve">ENVÍA ATENTO Y RESPETUOSO </w:t>
      </w:r>
      <w:r w:rsidRPr="009F1208">
        <w:rPr>
          <w:rFonts w:ascii="Times New Roman" w:hAnsi="Times New Roman" w:cs="Times New Roman"/>
          <w:b/>
          <w:sz w:val="24"/>
          <w:szCs w:val="24"/>
          <w:lang w:val="es-MX"/>
        </w:rPr>
        <w:t xml:space="preserve">EXHORTO </w:t>
      </w:r>
      <w:r w:rsidRPr="009F1208">
        <w:rPr>
          <w:rFonts w:ascii="Times New Roman" w:hAnsi="Times New Roman" w:cs="Times New Roman"/>
          <w:sz w:val="24"/>
          <w:szCs w:val="24"/>
          <w:lang w:val="es-MX"/>
        </w:rPr>
        <w:t xml:space="preserve">AL ORGANISMO PÚBLICO DESCENTRALIZADO PARQUES Y VIDA SILVESTRE DE NUEVO LEÓN, PARA QUE REMITAN A ESTA SOBERANÍA TODA LA INFORMACIÓN RELATIVA A LOS CUIDADOS QUE LE BRINDARON A LOS CANGUROS ANTES DE SU FALLECIMIENTO,  EN LA QUE SE INCLUYA LA ALIMENTACIÓN QUE RECIBÍAN, DISPONIBILIDAD DE AGUA Y DE SOMBRA, LIMPIEZA, VACUNAS, CALENDARIO DE SUPERVISIÓN MÉDICA Y DEMÁS INFORMACIÓN QUE PERMITA CONSTATAR LAS CONDICIONES EN LAS QUE SE ENCONTRABAN, ASÍ COMO LOS RESULTADOS DE LA NECROPSIA QUE SE LES HAYA PRACTICADO A ESTOS EJEMPLARES, A EFECTO DE QUE SE NOS PERMITA CONOCER A DETALLE LAS CAUSAS DE SU FALLECIMIENTO.  ASIMISMO, </w:t>
      </w:r>
      <w:r w:rsidRPr="009F1208">
        <w:rPr>
          <w:rFonts w:ascii="Times New Roman" w:hAnsi="Times New Roman" w:cs="Times New Roman"/>
          <w:bCs/>
          <w:sz w:val="24"/>
          <w:szCs w:val="24"/>
          <w:lang w:val="es-MX"/>
        </w:rPr>
        <w:t>SE</w:t>
      </w:r>
      <w:r w:rsidRPr="009F1208">
        <w:rPr>
          <w:rFonts w:ascii="Times New Roman" w:hAnsi="Times New Roman" w:cs="Times New Roman"/>
          <w:sz w:val="24"/>
          <w:szCs w:val="24"/>
          <w:lang w:val="es-MX"/>
        </w:rPr>
        <w:t xml:space="preserve"> SOLICITA RESPETUOSAMENTE A LA PROCURADURÍA FEDERAL DE PROTECCIÓN AL AMBIENTE (</w:t>
      </w:r>
      <w:proofErr w:type="spellStart"/>
      <w:r w:rsidRPr="009F1208">
        <w:rPr>
          <w:rFonts w:ascii="Times New Roman" w:hAnsi="Times New Roman" w:cs="Times New Roman"/>
          <w:sz w:val="24"/>
          <w:szCs w:val="24"/>
          <w:lang w:val="es-MX"/>
        </w:rPr>
        <w:t>PROFEPA</w:t>
      </w:r>
      <w:proofErr w:type="spellEnd"/>
      <w:r w:rsidRPr="009F1208">
        <w:rPr>
          <w:rFonts w:ascii="Times New Roman" w:hAnsi="Times New Roman" w:cs="Times New Roman"/>
          <w:sz w:val="24"/>
          <w:szCs w:val="24"/>
          <w:lang w:val="es-MX"/>
        </w:rPr>
        <w:t>) QUE DE MANERA URGENTE LLEVE ACABO UNA VISITA DE INSPECCIÓN A LA UNIDAD DE MANEJO PARA LA CONSERVACIÓN DE VIDA SILVESTRE DENOMINADA PARQUE ZOOLÓGICO LA PASTORA, PARA VERIFICAR SI EXISTIÓ NEGLIGENCIA O ALGUNA OTRA SITUACIÓN RELACIONADA EN LA MUERTE DE LOS TRES CANGUROS QUE SE ENCONTRABAN EN CAUTIVERIO, ASÍ COMO, PARA CONSTATAR QUE SEAN IDÓNEAS LAS CONDICIONES DE CUIDADO, MANUTENCIÓN Y EL ASPECTO GENERAL DE LOS EJEMPLARES, Y EN EL CASO DE QUE NO LO SEAN, SE ANALICE SUSPENDER O REVOCAR EL PERMISO PARA OPERAR AL ZOOLÓGICO LA PASTORA. LO ANTERIOR, A FIN DE EVITAR QUE SE SIGAN SUSCITANDO INCIDENTES QUE PONGAN EN PELIGRO LA VIDA, SALUD Y BIENESTAR DE LOS ANIMALES QUE SE ENCUENTRAN CONFINADOS EN EL ZOOLÓGICO</w:t>
      </w:r>
      <w:r w:rsidRPr="009F1208">
        <w:rPr>
          <w:rFonts w:ascii="Times New Roman" w:eastAsia="Times New Roman" w:hAnsi="Times New Roman" w:cs="Times New Roman"/>
          <w:sz w:val="24"/>
          <w:szCs w:val="24"/>
          <w:lang w:val="es-MX"/>
        </w:rPr>
        <w:t xml:space="preserve">. INTERVINO A FAVOR LA </w:t>
      </w:r>
      <w:proofErr w:type="spellStart"/>
      <w:r w:rsidRPr="009F1208">
        <w:rPr>
          <w:rFonts w:ascii="Times New Roman" w:eastAsia="Times New Roman" w:hAnsi="Times New Roman" w:cs="Times New Roman"/>
          <w:sz w:val="24"/>
          <w:szCs w:val="24"/>
          <w:lang w:val="es-MX"/>
        </w:rPr>
        <w:t>DIP</w:t>
      </w:r>
      <w:proofErr w:type="spellEnd"/>
      <w:r w:rsidRPr="009F1208">
        <w:rPr>
          <w:rFonts w:ascii="Times New Roman" w:eastAsia="Times New Roman" w:hAnsi="Times New Roman" w:cs="Times New Roman"/>
          <w:sz w:val="24"/>
          <w:szCs w:val="24"/>
          <w:lang w:val="es-MX"/>
        </w:rPr>
        <w:t>. CLAUDIA GABRIELA CABALLERO CHÁVEZ.</w:t>
      </w:r>
      <w:r w:rsidRPr="009F1208">
        <w:rPr>
          <w:rFonts w:ascii="Times New Roman" w:hAnsi="Times New Roman" w:cs="Times New Roman"/>
          <w:sz w:val="24"/>
          <w:szCs w:val="24"/>
          <w:shd w:val="clear" w:color="auto" w:fill="FFFFFF"/>
          <w:lang w:val="es-MX"/>
        </w:rPr>
        <w:t xml:space="preserve"> S</w:t>
      </w:r>
      <w:r w:rsidRPr="009F1208">
        <w:rPr>
          <w:rFonts w:ascii="Times New Roman" w:hAnsi="Times New Roman" w:cs="Times New Roman"/>
          <w:sz w:val="24"/>
          <w:szCs w:val="24"/>
          <w:lang w:val="es-MX" w:eastAsia="es-MX"/>
        </w:rPr>
        <w:t xml:space="preserve">E SOMETIÓ A CONSIDERACIÓN DE LA ASAMBLEA EL QUE SEA VOTADO EN ESE MOMENTO EL PUNTO DE ACUERDO, </w:t>
      </w:r>
      <w:r w:rsidRPr="009F1208">
        <w:rPr>
          <w:rFonts w:ascii="Times New Roman" w:hAnsi="Times New Roman" w:cs="Times New Roman"/>
          <w:i/>
          <w:sz w:val="24"/>
          <w:szCs w:val="24"/>
          <w:lang w:val="es-MX" w:eastAsia="es-MX"/>
        </w:rPr>
        <w:t>FUE APROBADO POR UNANIMIDAD DE LOS PRESENTES</w:t>
      </w:r>
      <w:r w:rsidRPr="009F1208">
        <w:rPr>
          <w:rFonts w:ascii="Times New Roman" w:hAnsi="Times New Roman" w:cs="Times New Roman"/>
          <w:sz w:val="24"/>
          <w:szCs w:val="24"/>
          <w:lang w:val="es-MX" w:eastAsia="es-MX"/>
        </w:rPr>
        <w:t xml:space="preserve">. </w:t>
      </w:r>
      <w:r w:rsidRPr="009F1208">
        <w:rPr>
          <w:rFonts w:ascii="Times New Roman" w:hAnsi="Times New Roman" w:cs="Times New Roman"/>
          <w:b/>
          <w:sz w:val="24"/>
          <w:szCs w:val="24"/>
          <w:lang w:val="es-MX" w:eastAsia="es-MX"/>
        </w:rPr>
        <w:t>FUE APROBADO EL PUNTO DE ACUERDO POR UNANIMIDAD DE 28 VOTOS.</w:t>
      </w:r>
    </w:p>
    <w:p w:rsidR="00D90B40" w:rsidRDefault="00D90B40" w:rsidP="00863E56">
      <w:pPr>
        <w:shd w:val="clear" w:color="auto" w:fill="FFFFFF"/>
        <w:spacing w:after="0" w:line="240" w:lineRule="auto"/>
        <w:jc w:val="both"/>
        <w:rPr>
          <w:rFonts w:ascii="Times New Roman" w:eastAsia="Times New Roman" w:hAnsi="Times New Roman" w:cs="Times New Roman"/>
          <w:sz w:val="24"/>
          <w:szCs w:val="24"/>
        </w:rPr>
      </w:pPr>
    </w:p>
    <w:p w:rsidR="009469B8" w:rsidRDefault="00EE013A"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w:t>
      </w:r>
      <w:r w:rsidRPr="00135491">
        <w:rPr>
          <w:rFonts w:ascii="Times New Roman" w:eastAsia="Times New Roman" w:hAnsi="Times New Roman" w:cs="Times New Roman"/>
          <w:sz w:val="24"/>
          <w:szCs w:val="24"/>
          <w:lang w:eastAsia="es-ES"/>
        </w:rPr>
        <w:lastRenderedPageBreak/>
        <w:t xml:space="preserve">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F152E">
        <w:rPr>
          <w:rFonts w:ascii="Times New Roman" w:eastAsia="Times New Roman" w:hAnsi="Times New Roman" w:cs="Times New Roman"/>
          <w:sz w:val="24"/>
          <w:szCs w:val="24"/>
          <w:lang w:eastAsia="es-ES"/>
        </w:rPr>
        <w:t>CUARENTA</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Pr="00135491">
        <w:rPr>
          <w:rFonts w:ascii="Times New Roman" w:hAnsi="Times New Roman" w:cs="Times New Roman"/>
          <w:b/>
          <w:sz w:val="24"/>
          <w:szCs w:val="24"/>
        </w:rPr>
        <w:t xml:space="preserve">. </w:t>
      </w:r>
      <w:r w:rsidRPr="00135491">
        <w:rPr>
          <w:rFonts w:ascii="Times New Roman" w:hAnsi="Times New Roman" w:cs="Times New Roman"/>
          <w:b/>
          <w:bCs/>
          <w:sz w:val="24"/>
          <w:szCs w:val="24"/>
          <w:lang w:eastAsia="es-MX"/>
        </w:rPr>
        <w:t>MARÍA GUADALUPE RODRÍGUEZ MARTÍNEZ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bookmarkStart w:id="0" w:name="_GoBack"/>
      <w:bookmarkEnd w:id="0"/>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r w:rsidRPr="00135491">
        <w:rPr>
          <w:rFonts w:ascii="Times New Roman" w:hAnsi="Times New Roman" w:cs="Times New Roman"/>
          <w:b/>
          <w:sz w:val="24"/>
          <w:szCs w:val="24"/>
          <w:lang w:val="en-US"/>
        </w:rPr>
        <w:t xml:space="preserve">DIP. NANCY ARACELY OLGUÍN </w:t>
      </w:r>
      <w:r w:rsidRPr="00135491">
        <w:rPr>
          <w:rFonts w:ascii="Times New Roman" w:hAnsi="Times New Roman" w:cs="Times New Roman"/>
          <w:b/>
          <w:sz w:val="24"/>
          <w:szCs w:val="24"/>
          <w:lang w:val="en-US"/>
        </w:rPr>
        <w:tab/>
        <w:t xml:space="preserve"> DIP. </w:t>
      </w:r>
      <w:r w:rsidRPr="00135491">
        <w:rPr>
          <w:rFonts w:ascii="Times New Roman" w:hAnsi="Times New Roman" w:cs="Times New Roman"/>
          <w:b/>
          <w:sz w:val="24"/>
          <w:szCs w:val="24"/>
        </w:rPr>
        <w:t>IVONNE BUSTOS PAREDES</w:t>
      </w:r>
    </w:p>
    <w:p w:rsidR="00E35F71" w:rsidRPr="00135491" w:rsidRDefault="002D45E9" w:rsidP="00135491">
      <w:pPr>
        <w:tabs>
          <w:tab w:val="left" w:pos="4536"/>
        </w:tabs>
        <w:autoSpaceDE w:val="0"/>
        <w:autoSpaceDN w:val="0"/>
        <w:spacing w:after="0" w:line="240" w:lineRule="auto"/>
        <w:ind w:left="4248" w:hanging="4248"/>
        <w:rPr>
          <w:rFonts w:ascii="Times New Roman" w:hAnsi="Times New Roman" w:cs="Times New Roman"/>
          <w:b/>
          <w:sz w:val="24"/>
          <w:szCs w:val="24"/>
        </w:rPr>
      </w:pPr>
      <w:r w:rsidRPr="00135491">
        <w:rPr>
          <w:rFonts w:ascii="Times New Roman" w:hAnsi="Times New Roman" w:cs="Times New Roman"/>
          <w:b/>
          <w:sz w:val="24"/>
          <w:szCs w:val="24"/>
        </w:rPr>
        <w:t>DÍAZ</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9469B8">
        <w:rPr>
          <w:rFonts w:ascii="Times New Roman" w:hAnsi="Times New Roman" w:cs="Times New Roman"/>
          <w:b/>
          <w:sz w:val="18"/>
          <w:szCs w:val="24"/>
        </w:rPr>
        <w:t>57</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B375AC" w:rsidP="00135491">
      <w:pPr>
        <w:spacing w:after="0" w:line="240" w:lineRule="auto"/>
        <w:ind w:left="-5"/>
        <w:rPr>
          <w:rFonts w:ascii="Times New Roman" w:hAnsi="Times New Roman" w:cs="Times New Roman"/>
          <w:b/>
          <w:bCs/>
          <w:sz w:val="18"/>
          <w:szCs w:val="24"/>
        </w:rPr>
      </w:pPr>
      <w:r w:rsidRPr="00135491">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sidR="009469B8">
        <w:rPr>
          <w:rFonts w:ascii="Times New Roman" w:hAnsi="Times New Roman" w:cs="Times New Roman"/>
          <w:b/>
          <w:sz w:val="18"/>
          <w:szCs w:val="24"/>
        </w:rPr>
        <w:t>2</w:t>
      </w:r>
      <w:r w:rsidR="00CA7D01" w:rsidRPr="00135491">
        <w:rPr>
          <w:rFonts w:ascii="Times New Roman" w:hAnsi="Times New Roman" w:cs="Times New Roman"/>
          <w:b/>
          <w:sz w:val="18"/>
          <w:szCs w:val="24"/>
        </w:rPr>
        <w:t xml:space="preserve"> DE </w:t>
      </w:r>
      <w:r w:rsidR="009469B8">
        <w:rPr>
          <w:rFonts w:ascii="Times New Roman" w:hAnsi="Times New Roman" w:cs="Times New Roman"/>
          <w:b/>
          <w:sz w:val="18"/>
          <w:szCs w:val="24"/>
        </w:rPr>
        <w:t>F</w:t>
      </w:r>
      <w:r w:rsidR="00CA7D01" w:rsidRPr="00135491">
        <w:rPr>
          <w:rFonts w:ascii="Times New Roman" w:hAnsi="Times New Roman" w:cs="Times New Roman"/>
          <w:b/>
          <w:sz w:val="18"/>
          <w:szCs w:val="24"/>
        </w:rPr>
        <w:t>E</w:t>
      </w:r>
      <w:r w:rsidR="009469B8">
        <w:rPr>
          <w:rFonts w:ascii="Times New Roman" w:hAnsi="Times New Roman" w:cs="Times New Roman"/>
          <w:b/>
          <w:sz w:val="18"/>
          <w:szCs w:val="24"/>
        </w:rPr>
        <w:t>BRERO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375A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469B8">
        <w:rPr>
          <w:rFonts w:ascii="Times New Roman" w:eastAsia="Times New Roman" w:hAnsi="Times New Roman" w:cs="Times New Roman"/>
          <w:b/>
          <w:sz w:val="24"/>
          <w:szCs w:val="24"/>
          <w:lang w:eastAsia="es-MX"/>
        </w:rPr>
        <w:t>FEBRERO DE 2021</w:t>
      </w:r>
    </w:p>
    <w:p w:rsidR="00804556" w:rsidRDefault="00804556" w:rsidP="00135491">
      <w:pPr>
        <w:pStyle w:val="NormalWeb"/>
        <w:spacing w:before="0" w:beforeAutospacing="0" w:after="0" w:afterAutospacing="0"/>
        <w:ind w:left="567" w:hanging="567"/>
        <w:jc w:val="both"/>
        <w:rPr>
          <w:b/>
          <w:color w:val="000000"/>
          <w:sz w:val="22"/>
          <w:szCs w:val="27"/>
        </w:rPr>
      </w:pPr>
    </w:p>
    <w:p w:rsidR="00B67395" w:rsidRPr="00BE581E" w:rsidRDefault="00B67395" w:rsidP="00BE581E">
      <w:pPr>
        <w:pStyle w:val="Prrafodelista"/>
        <w:numPr>
          <w:ilvl w:val="0"/>
          <w:numId w:val="17"/>
        </w:numPr>
        <w:ind w:left="567" w:right="55" w:hanging="567"/>
        <w:contextualSpacing/>
        <w:jc w:val="both"/>
        <w:rPr>
          <w:b/>
          <w:bCs/>
          <w:szCs w:val="28"/>
        </w:rPr>
      </w:pPr>
      <w:r w:rsidRPr="00BE581E">
        <w:rPr>
          <w:bCs/>
          <w:szCs w:val="28"/>
        </w:rPr>
        <w:t>ESCRITO SIGNADO POR EL GRUPO LEGISLATIVO MOVIMIENTO CIUDADANO DE LA LXXV LEGISLATURA, MEDIANTE EL CUAL PRESENTAN INICIATIVA DE REFORMA A LOS ARTÍCULOS 3, 53, 92 Y 93 DE LA LEY DE PARTICIPACIÓN CIUDADANA PARA EL ESTADO DE NUEVO LEÓN, EN RELACIÓN A GARANTIZAR LA PARTICIPACIÓN DE GRUPOS EN SITUACIÓN DE VULNERABILIDAD EN LOS PROCESOS DE TOMA DE DECISIÓN.</w:t>
      </w:r>
      <w:r w:rsidR="00BE581E">
        <w:rPr>
          <w:bCs/>
          <w:szCs w:val="28"/>
        </w:rPr>
        <w:t xml:space="preserve"> </w:t>
      </w:r>
      <w:r w:rsidRPr="00BE581E">
        <w:rPr>
          <w:b/>
          <w:bCs/>
          <w:szCs w:val="28"/>
        </w:rPr>
        <w:t>DE ENTERADA Y DE ACUERDO CON LO ESTABLECIDO EN LOS ARTÍCULOS 24 FRACCIÓN III Y 39 FRACCIÓN II DEL REGLAMENTO PARA EL GOBIERNO INTERIOR DEL CONGRESO, SE TURNA A LA COMISIÓN DE LEGISLACIÓN.</w:t>
      </w:r>
    </w:p>
    <w:p w:rsidR="00B67395" w:rsidRPr="00B67395" w:rsidRDefault="00B67395" w:rsidP="00BE581E">
      <w:pPr>
        <w:spacing w:after="0" w:line="240" w:lineRule="auto"/>
        <w:ind w:left="567" w:right="55"/>
        <w:jc w:val="both"/>
        <w:rPr>
          <w:rFonts w:ascii="Times New Roman" w:hAnsi="Times New Roman" w:cs="Times New Roman"/>
          <w:b/>
          <w:bCs/>
          <w:sz w:val="24"/>
          <w:szCs w:val="28"/>
        </w:rPr>
      </w:pPr>
    </w:p>
    <w:p w:rsidR="00B67395" w:rsidRPr="00BE581E" w:rsidRDefault="00B67395" w:rsidP="00BE581E">
      <w:pPr>
        <w:pStyle w:val="Prrafodelista"/>
        <w:numPr>
          <w:ilvl w:val="0"/>
          <w:numId w:val="17"/>
        </w:numPr>
        <w:ind w:left="567" w:right="55" w:hanging="567"/>
        <w:contextualSpacing/>
        <w:jc w:val="both"/>
        <w:rPr>
          <w:b/>
          <w:bCs/>
          <w:szCs w:val="28"/>
        </w:rPr>
      </w:pPr>
      <w:r w:rsidRPr="00BE581E">
        <w:rPr>
          <w:bCs/>
          <w:szCs w:val="28"/>
        </w:rPr>
        <w:t>ESCRITO SIGNADO POR EL GRUPO LEGISLATIVO MOVIMIENTO CIUDADANO DE LA LXXV LEGISLATURA, MEDIANTE EL CUAL PRESENTAN INICIATIVA DE REFORMA A LOS ARTÍCULOS 3, 3 BIS Y 15 DE LA LEY QUE CREA EL CONSEJO PARA LA CULTURA Y LAS ARTES DEL ESTADO DE NUEVO LEÓN, EN RELACIÓN A GARANTIZAR LA IGUALDAD DE OPORTUNIDADES.</w:t>
      </w:r>
      <w:r w:rsidR="00BE581E">
        <w:rPr>
          <w:bCs/>
          <w:szCs w:val="28"/>
        </w:rPr>
        <w:t xml:space="preserve"> </w:t>
      </w:r>
      <w:r w:rsidRPr="00BE581E">
        <w:rPr>
          <w:b/>
          <w:bCs/>
          <w:szCs w:val="28"/>
        </w:rPr>
        <w:t>DE ENTERADA Y DE ACUERDO CON LO ESTABLECIDO EN LOS ARTÍCULOS 24 FRACCIÓN III Y 39 FRACCIÓN VII DEL REGLAMENTO PARA EL GOBIERNO INTERIOR DEL CONGRESO, SE TURNA A LA COMISIÓN DE EDUCACIÓN, CULTURA Y DEPORTE.</w:t>
      </w:r>
    </w:p>
    <w:p w:rsidR="00B67395" w:rsidRPr="00B67395" w:rsidRDefault="00B67395" w:rsidP="00BE581E">
      <w:pPr>
        <w:spacing w:after="0" w:line="240" w:lineRule="auto"/>
        <w:ind w:left="567" w:right="55"/>
        <w:jc w:val="both"/>
        <w:rPr>
          <w:rFonts w:ascii="Times New Roman" w:hAnsi="Times New Roman" w:cs="Times New Roman"/>
          <w:b/>
          <w:bCs/>
          <w:sz w:val="24"/>
          <w:szCs w:val="28"/>
        </w:rPr>
      </w:pPr>
    </w:p>
    <w:p w:rsidR="00B67395" w:rsidRPr="00BE581E" w:rsidRDefault="00B67395" w:rsidP="00BE581E">
      <w:pPr>
        <w:pStyle w:val="Prrafodelista"/>
        <w:numPr>
          <w:ilvl w:val="0"/>
          <w:numId w:val="17"/>
        </w:numPr>
        <w:ind w:left="567" w:right="55" w:hanging="567"/>
        <w:contextualSpacing/>
        <w:jc w:val="both"/>
        <w:rPr>
          <w:b/>
          <w:bCs/>
          <w:szCs w:val="28"/>
        </w:rPr>
      </w:pPr>
      <w:r w:rsidRPr="00BE581E">
        <w:rPr>
          <w:bCs/>
          <w:szCs w:val="28"/>
        </w:rPr>
        <w:t>ESCRITO SIGNADO POR EL GRUPO LEGISLATIVO MOVIMIENTO CIUDADANO DE LA LXXV LEGISLATURA, MEDIANTE EL CUAL PRESENTAN INICIATIVA DE REFORMA AL ARTÍCULO 81 DE LA LEY DE LOS DERECHOS DE NIÑAS, NIÑOS Y ADOLESCENTES PARA EL ESTADO DE NUEVO LEÓN, A FIN DE BRINDAR UN MARCO LEGAL GENERAL QUE DE LA PAUTA PARA QUE, A NIVEL LOCAL, EL ESTADO Y MUNICIPIOS ESTÉN FACULTADOS PARA REALIZAR SOLUCIONES ALTERNATIVAS Y CREATIVAS PARA QUE LOS NIÑOS PUEDAN DISFRUTAR Y EJERCER SU DERECHO AL JU</w:t>
      </w:r>
      <w:r w:rsidR="00BC7D46">
        <w:rPr>
          <w:bCs/>
          <w:szCs w:val="28"/>
        </w:rPr>
        <w:t>E</w:t>
      </w:r>
      <w:r w:rsidRPr="00BE581E">
        <w:rPr>
          <w:bCs/>
          <w:szCs w:val="28"/>
        </w:rPr>
        <w:t>GO Y A LA RECREACIÓN.</w:t>
      </w:r>
      <w:r w:rsidR="00BE581E">
        <w:rPr>
          <w:bCs/>
          <w:szCs w:val="28"/>
        </w:rPr>
        <w:t xml:space="preserve"> </w:t>
      </w:r>
      <w:r w:rsidRPr="00BE581E">
        <w:rPr>
          <w:b/>
          <w:bCs/>
          <w:szCs w:val="28"/>
        </w:rPr>
        <w:t>DE ENTERADA Y DE ACUERDO CON LO ESTABLECIDO EN LOS ARTÍCULOS 24 FRACCIÓN III Y 39 FRACCIÓN XV DEL REGLAMENTO PARA EL GOBIERNO INTERIOR DEL CONGRESO, SE TURNA A LA COMISIÓN DE SALUD Y ATENCIÓN A GRUPOS VULNERABLES.</w:t>
      </w:r>
    </w:p>
    <w:p w:rsidR="00B67395" w:rsidRPr="00B67395" w:rsidRDefault="00B67395" w:rsidP="00BE581E">
      <w:pPr>
        <w:spacing w:after="0" w:line="240" w:lineRule="auto"/>
        <w:ind w:left="567" w:right="55"/>
        <w:jc w:val="both"/>
        <w:rPr>
          <w:rFonts w:ascii="Times New Roman" w:hAnsi="Times New Roman" w:cs="Times New Roman"/>
          <w:b/>
          <w:bCs/>
          <w:sz w:val="24"/>
          <w:szCs w:val="28"/>
        </w:rPr>
      </w:pPr>
    </w:p>
    <w:p w:rsidR="00B67395" w:rsidRPr="00BE581E" w:rsidRDefault="00B67395" w:rsidP="00BE581E">
      <w:pPr>
        <w:pStyle w:val="Prrafodelista"/>
        <w:numPr>
          <w:ilvl w:val="0"/>
          <w:numId w:val="17"/>
        </w:numPr>
        <w:ind w:left="567" w:right="55" w:hanging="567"/>
        <w:contextualSpacing/>
        <w:jc w:val="both"/>
        <w:rPr>
          <w:b/>
          <w:bCs/>
          <w:szCs w:val="28"/>
        </w:rPr>
      </w:pPr>
      <w:r w:rsidRPr="00BE581E">
        <w:rPr>
          <w:bCs/>
          <w:szCs w:val="28"/>
        </w:rPr>
        <w:t xml:space="preserve">ESCRITO SIGNADO POR EL GRUPO LEGISLATIVO MOVIMIENTO CIUDADANO DE LA LXXV LEGISLATURA, MEDIANTE EL CUAL PRESENTAN INICIATIVA DE REFORMA AL ARTÍCULO 16 DE LA LEY ESTATAL DEL DEPORTE Y A LOS ARTÍCULOS 3 Y 5 DE LA LEY DEL </w:t>
      </w:r>
      <w:r w:rsidRPr="00BE581E">
        <w:rPr>
          <w:bCs/>
          <w:szCs w:val="28"/>
        </w:rPr>
        <w:lastRenderedPageBreak/>
        <w:t>INSTITUTO ESTATAL DE CULTURA FÍSICA Y DEPORTE, A FIN DE DESARROLLAR ACTIVIDADES DEPORTIVAS QUE PERMITAN LA INCLUSIÓN DE LAS NIÑAS, NIÑOS Y ADOLESCENTES, PRIMORDIALMENTE AQUELLOS QUE SE ENCUENTRAN EN SITUACIÓN DE VULNERABILIDAD.</w:t>
      </w:r>
      <w:r w:rsidR="00BE581E" w:rsidRPr="00BE581E">
        <w:rPr>
          <w:bCs/>
          <w:szCs w:val="28"/>
        </w:rPr>
        <w:t xml:space="preserve"> </w:t>
      </w:r>
      <w:r w:rsidRPr="00BE581E">
        <w:rPr>
          <w:b/>
          <w:bCs/>
          <w:szCs w:val="28"/>
        </w:rPr>
        <w:t>DE ENTERADA Y DE ACUERDO CON LO ESTABLECIDO EN LOS ARTÍCULOS 24 FRACCIÓN III Y 39 FRACCIÓN VII DEL REGLAMENTO PARA EL GOBIERNO INTERIOR DEL CONGRESO, SE TURNA A LA COMISIÓN DE EDUCACIÓN, CULTURA Y DEPORTE.</w:t>
      </w:r>
    </w:p>
    <w:p w:rsidR="00B67395" w:rsidRPr="00B67395" w:rsidRDefault="00B67395" w:rsidP="00BE581E">
      <w:pPr>
        <w:spacing w:after="0" w:line="240" w:lineRule="auto"/>
        <w:ind w:left="567" w:right="55"/>
        <w:jc w:val="both"/>
        <w:rPr>
          <w:rFonts w:ascii="Times New Roman" w:hAnsi="Times New Roman" w:cs="Times New Roman"/>
          <w:b/>
          <w:bCs/>
          <w:sz w:val="24"/>
          <w:szCs w:val="28"/>
        </w:rPr>
      </w:pPr>
    </w:p>
    <w:p w:rsidR="00B67395" w:rsidRPr="00BE581E" w:rsidRDefault="00B67395" w:rsidP="00BE581E">
      <w:pPr>
        <w:pStyle w:val="Prrafodelista"/>
        <w:numPr>
          <w:ilvl w:val="0"/>
          <w:numId w:val="17"/>
        </w:numPr>
        <w:ind w:left="567" w:right="55" w:hanging="567"/>
        <w:contextualSpacing/>
        <w:jc w:val="both"/>
        <w:rPr>
          <w:b/>
          <w:bCs/>
          <w:szCs w:val="28"/>
        </w:rPr>
      </w:pPr>
      <w:r w:rsidRPr="00BE581E">
        <w:rPr>
          <w:bCs/>
          <w:szCs w:val="28"/>
        </w:rPr>
        <w:t xml:space="preserve">ESCRITO SIGNADO POR EL GRUPO LEGISLATIVO MOVIMIENTO CIUDADANO DE LA LXXV LEGISLATURA, MEDIANTE EL CUAL INFORMAN EL NOMBRAMIENTO DE LA C. </w:t>
      </w:r>
      <w:proofErr w:type="spellStart"/>
      <w:r w:rsidRPr="00BE581E">
        <w:rPr>
          <w:bCs/>
          <w:szCs w:val="28"/>
        </w:rPr>
        <w:t>DIP</w:t>
      </w:r>
      <w:proofErr w:type="spellEnd"/>
      <w:r w:rsidRPr="00BE581E">
        <w:rPr>
          <w:bCs/>
          <w:szCs w:val="28"/>
        </w:rPr>
        <w:t>. TABITA ORTIZ HERNÁNDEZ, COMO COORDINADORA DE LA BANCADA DEL GRUPO LEGISLATIVO MOVIMIENTO CIUDADANO DE ESTA LEGISLATURA.</w:t>
      </w:r>
      <w:r w:rsidR="00BE581E" w:rsidRPr="00BE581E">
        <w:rPr>
          <w:b/>
          <w:bCs/>
          <w:szCs w:val="28"/>
        </w:rPr>
        <w:t xml:space="preserve"> </w:t>
      </w:r>
      <w:r w:rsidRPr="00BE581E">
        <w:rPr>
          <w:b/>
          <w:bCs/>
          <w:szCs w:val="28"/>
        </w:rPr>
        <w:t>DE ENTERADA Y DE ACUERDO CON LO ESTABLECIDO EN EL ARTÍCULO 24 FRACCIÓN III DEL REGLAMENTO PARA EL GOBIERNO INTERIOR DEL CONGRESO, SE TURNA A LA COMISIÓN DE COORDINACIÓN Y RÉGIMEN INTERNO, PARA SU CONOCIMIENTO Y EFECTOS A QUE HAYA LUGAR.</w:t>
      </w:r>
    </w:p>
    <w:p w:rsidR="00B67395" w:rsidRPr="00B67395" w:rsidRDefault="00B67395" w:rsidP="00BE581E">
      <w:pPr>
        <w:spacing w:after="0" w:line="240" w:lineRule="auto"/>
        <w:ind w:left="567" w:right="55" w:hanging="1701"/>
        <w:jc w:val="both"/>
        <w:rPr>
          <w:rFonts w:ascii="Times New Roman" w:hAnsi="Times New Roman" w:cs="Times New Roman"/>
          <w:b/>
          <w:bCs/>
          <w:sz w:val="24"/>
          <w:szCs w:val="28"/>
        </w:rPr>
      </w:pPr>
    </w:p>
    <w:p w:rsidR="00B67395" w:rsidRPr="00BE581E" w:rsidRDefault="00B67395" w:rsidP="00BE581E">
      <w:pPr>
        <w:pStyle w:val="Prrafodelista"/>
        <w:numPr>
          <w:ilvl w:val="0"/>
          <w:numId w:val="17"/>
        </w:numPr>
        <w:ind w:left="567" w:right="55" w:hanging="567"/>
        <w:contextualSpacing/>
        <w:jc w:val="both"/>
        <w:rPr>
          <w:b/>
          <w:bCs/>
          <w:szCs w:val="28"/>
        </w:rPr>
      </w:pPr>
      <w:r w:rsidRPr="00BE581E">
        <w:rPr>
          <w:bCs/>
          <w:szCs w:val="28"/>
        </w:rPr>
        <w:t>ESCRITO SIGNADO POR EL GRUPO LEGISLATIVO MOVIMIENTO CIUDADANO DE LA LXXV LEGISLATURA, MEDIANTE EL CUAL PRESENTAN INICIATIVA POR LA QUE SE EXPIDE LA LEY DEL CATÁLOGO DEL PATRIMONIO HISTÓRICO Y CULTURAL MUNICIPAL, LA CUAL CONSTA DE 22 ARTÍCULOS Y 3 ARTÍCULOS TRANSITORIOS.</w:t>
      </w:r>
      <w:r w:rsidR="00BE581E" w:rsidRPr="00BE581E">
        <w:rPr>
          <w:b/>
          <w:bCs/>
          <w:szCs w:val="28"/>
        </w:rPr>
        <w:t xml:space="preserve"> </w:t>
      </w:r>
      <w:r w:rsidRPr="00BE581E">
        <w:rPr>
          <w:b/>
          <w:bCs/>
          <w:szCs w:val="28"/>
        </w:rPr>
        <w:t>DE ENTERADA Y DE ACUERDO CON LO ESTABLECIDO EN LOS ARTÍCULOS 24 FRACCIÓN III Y 39 FRACCIÓN VII DEL REGLAMENTO PARA EL GOBIERNO INTERIOR DEL CONGRESO, SE TURNA A LA COMISIÓN DE EDUCACIÓN, CULTURA Y DEPORTE.</w:t>
      </w:r>
    </w:p>
    <w:p w:rsidR="00B67395" w:rsidRPr="00B67395" w:rsidRDefault="00B67395" w:rsidP="00BE581E">
      <w:pPr>
        <w:spacing w:after="0" w:line="240" w:lineRule="auto"/>
        <w:ind w:left="567" w:right="55"/>
        <w:jc w:val="both"/>
        <w:rPr>
          <w:rFonts w:ascii="Times New Roman" w:hAnsi="Times New Roman" w:cs="Times New Roman"/>
          <w:b/>
          <w:bCs/>
          <w:sz w:val="24"/>
          <w:szCs w:val="28"/>
        </w:rPr>
      </w:pPr>
    </w:p>
    <w:p w:rsidR="00B67395" w:rsidRPr="00BE581E" w:rsidRDefault="00B67395" w:rsidP="00BE581E">
      <w:pPr>
        <w:pStyle w:val="Prrafodelista"/>
        <w:numPr>
          <w:ilvl w:val="0"/>
          <w:numId w:val="17"/>
        </w:numPr>
        <w:ind w:left="567" w:right="55" w:hanging="567"/>
        <w:contextualSpacing/>
        <w:jc w:val="both"/>
        <w:rPr>
          <w:b/>
          <w:bCs/>
          <w:szCs w:val="28"/>
        </w:rPr>
      </w:pPr>
      <w:r w:rsidRPr="00BE581E">
        <w:rPr>
          <w:b/>
          <w:bCs/>
          <w:szCs w:val="28"/>
        </w:rPr>
        <w:t>ESCRITO SIGNADO POR EL GRUPO LEGISLATIVO MOVIMIENTO CIUDADANO DE LA LXXV LEGISLATURA,</w:t>
      </w:r>
      <w:r w:rsidRPr="00BE581E">
        <w:rPr>
          <w:bCs/>
          <w:szCs w:val="28"/>
        </w:rPr>
        <w:t xml:space="preserve"> MEDIANTE EL CUAL PRESENTAN INICIATIVA DE REFORMA AL ARTÍCULO 3 DE LA LEY DE VÍCTIMAS DEL ESTADO DE NUEVO LEÓN, EN RELACIÓN AL ACCESO AL FONDO DE ATENCIÓN, AUXILIO Y PROTECCIÓN A LAS VÍCTIMAS DEL ESTADO.</w:t>
      </w:r>
      <w:r w:rsidR="00BE581E" w:rsidRPr="00BE581E">
        <w:rPr>
          <w:b/>
          <w:bCs/>
          <w:szCs w:val="28"/>
        </w:rPr>
        <w:t xml:space="preserve"> </w:t>
      </w:r>
      <w:r w:rsidRPr="00BE581E">
        <w:rPr>
          <w:b/>
          <w:bCs/>
          <w:szCs w:val="28"/>
        </w:rPr>
        <w:t>DE ENTERADA Y DE ACUERDO CON LO ESTABLECIDO EN LOS ARTÍCULOS 24 FRACCIÓN III Y 39 FRACCIÓN V DEL REGLAMENTO PARA EL GOBIERNO INTERIOR DEL CONGRESO, SE TURNA A LA COMISIÓN DE DESARROLLO SOCIAL, DERECHOS HUMANOS Y ASUNTOS INDÍGENAS.</w:t>
      </w:r>
    </w:p>
    <w:p w:rsidR="00B67395" w:rsidRPr="00B67395" w:rsidRDefault="00B67395" w:rsidP="00BE581E">
      <w:pPr>
        <w:spacing w:after="0" w:line="240" w:lineRule="auto"/>
        <w:ind w:left="567" w:right="55" w:hanging="1701"/>
        <w:jc w:val="both"/>
        <w:rPr>
          <w:rFonts w:ascii="Times New Roman" w:hAnsi="Times New Roman" w:cs="Times New Roman"/>
          <w:b/>
          <w:bCs/>
          <w:sz w:val="24"/>
          <w:szCs w:val="28"/>
        </w:rPr>
      </w:pP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1B7" w:rsidRDefault="005301B7" w:rsidP="00162A73">
      <w:pPr>
        <w:spacing w:after="0" w:line="240" w:lineRule="auto"/>
      </w:pPr>
      <w:r>
        <w:separator/>
      </w:r>
    </w:p>
  </w:endnote>
  <w:endnote w:type="continuationSeparator" w:id="0">
    <w:p w:rsidR="005301B7" w:rsidRDefault="005301B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7652D" w:rsidRPr="0087652D">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1B7" w:rsidRDefault="005301B7" w:rsidP="00162A73">
      <w:pPr>
        <w:spacing w:after="0" w:line="240" w:lineRule="auto"/>
      </w:pPr>
      <w:r>
        <w:separator/>
      </w:r>
    </w:p>
  </w:footnote>
  <w:footnote w:type="continuationSeparator" w:id="0">
    <w:p w:rsidR="005301B7" w:rsidRDefault="005301B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C41C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10</Pages>
  <Words>3152</Words>
  <Characters>17970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30</cp:revision>
  <cp:lastPrinted>2021-02-02T22:30:00Z</cp:lastPrinted>
  <dcterms:created xsi:type="dcterms:W3CDTF">2021-02-02T16:35:00Z</dcterms:created>
  <dcterms:modified xsi:type="dcterms:W3CDTF">2021-02-04T17:37:00Z</dcterms:modified>
</cp:coreProperties>
</file>