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C4048C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 xml:space="preserve"> </w:t>
      </w:r>
      <w:r w:rsidR="00096A21"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NÚMERO 2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ES"/>
        </w:rPr>
        <w:t>83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</w:t>
      </w:r>
      <w:bookmarkStart w:id="0" w:name="_GoBack"/>
      <w:bookmarkEnd w:id="0"/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ÉSIMA QUINTA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ES"/>
        </w:rPr>
        <w:t>VEINTIUNO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ES"/>
        </w:rPr>
        <w:t>ABRIL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9469B8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9469B8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SESIONES, CORRESPONDIENTE AL TERCER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EF3D93" w:rsidRPr="00135491" w:rsidRDefault="00E63B4A" w:rsidP="001354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NANCY ARACELY OLGUÍN DÍAZ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67A95" w:rsidRPr="006370AE" w:rsidRDefault="00EF3D93" w:rsidP="00967A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CUARENTA Y SEIS </w:t>
      </w:r>
      <w:r w:rsidR="00CB46B1">
        <w:rPr>
          <w:rFonts w:ascii="Times New Roman" w:eastAsia="Times New Roman" w:hAnsi="Times New Roman" w:cs="Times New Roman"/>
          <w:sz w:val="24"/>
          <w:szCs w:val="24"/>
          <w:lang w:eastAsia="es-MX"/>
        </w:rPr>
        <w:t>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DEL DÍA 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>21</w:t>
      </w:r>
      <w:r w:rsidR="0080455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ES"/>
        </w:rPr>
        <w:t>ABRIL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469B8">
        <w:rPr>
          <w:rFonts w:ascii="Times New Roman" w:eastAsia="Times New Roman" w:hAnsi="Times New Roman" w:cs="Times New Roman"/>
          <w:sz w:val="24"/>
          <w:szCs w:val="24"/>
          <w:lang w:eastAsia="es-MX"/>
        </w:rPr>
        <w:t>DE 2021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>24</w:t>
      </w:r>
      <w:r w:rsidR="00F3649D"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LEGISLADORES EN EL PLENO Y DE CONFORMIDAD CON EL ACUERDO NÚMERO 418 APROBADO EL DÍA 7 DE SEPTIEMBRE DE 2020, </w:t>
      </w:r>
      <w:r w:rsidRPr="00135491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135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195">
        <w:rPr>
          <w:rFonts w:ascii="Times New Roman" w:hAnsi="Times New Roman" w:cs="Times New Roman"/>
          <w:i/>
          <w:sz w:val="24"/>
          <w:szCs w:val="24"/>
        </w:rPr>
        <w:t>14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DIPUTADOS</w:t>
      </w:r>
      <w:r w:rsidRPr="00135491">
        <w:rPr>
          <w:rFonts w:ascii="Times New Roman" w:hAnsi="Times New Roman" w:cs="Times New Roman"/>
          <w:sz w:val="24"/>
          <w:szCs w:val="24"/>
        </w:rPr>
        <w:t xml:space="preserve">;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052195">
        <w:rPr>
          <w:rFonts w:ascii="Times New Roman" w:eastAsia="Times New Roman" w:hAnsi="Times New Roman" w:cs="Times New Roman"/>
          <w:sz w:val="24"/>
          <w:szCs w:val="24"/>
          <w:lang w:eastAsia="es-MX"/>
        </w:rPr>
        <w:t>3</w:t>
      </w:r>
      <w:r w:rsidR="00F3649D"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EN EL TRANSCURSO DE LA SESIÓN</w:t>
      </w:r>
      <w:r w:rsidR="008615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</w:t>
      </w:r>
      <w:r w:rsidR="00D36291" w:rsidRP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AUSENTE </w:t>
      </w:r>
      <w:r w:rsidR="00C068DC" w:rsidRP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>CON</w:t>
      </w:r>
      <w:r w:rsidR="00C068D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AVISO</w:t>
      </w:r>
      <w:r w:rsidR="00863E56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C. PRESIDENTA DECLARÓ ABIERTA LA SESIÓN. </w:t>
      </w:r>
      <w:r w:rsidR="00F3649D" w:rsidRPr="00135491">
        <w:rPr>
          <w:rFonts w:ascii="Times New Roman" w:hAnsi="Times New Roman" w:cs="Times New Roman"/>
          <w:sz w:val="24"/>
          <w:szCs w:val="24"/>
        </w:rPr>
        <w:t>SE DIO LECTURA AL ORDEN DEL DÍA</w:t>
      </w:r>
      <w:r w:rsidR="00D36291" w:rsidRPr="00135491">
        <w:rPr>
          <w:rFonts w:ascii="Times New Roman" w:hAnsi="Times New Roman" w:cs="Times New Roman"/>
          <w:sz w:val="24"/>
          <w:szCs w:val="24"/>
        </w:rPr>
        <w:t>.</w:t>
      </w:r>
      <w:r w:rsidR="00967A95" w:rsidRPr="00967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A95" w:rsidRPr="006370AE">
        <w:rPr>
          <w:rFonts w:ascii="Times New Roman" w:hAnsi="Times New Roman" w:cs="Times New Roman"/>
          <w:i/>
          <w:sz w:val="24"/>
          <w:szCs w:val="24"/>
        </w:rPr>
        <w:t>EL CUAL FUE APROBADO EN LA SESIÓN ANTERIOR.</w:t>
      </w:r>
    </w:p>
    <w:p w:rsidR="00864E1E" w:rsidRPr="00CB46B1" w:rsidRDefault="00864E1E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5574AF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0521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15</w:t>
      </w:r>
      <w:r w:rsidR="009D7913"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A8299B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135491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52195" w:rsidRPr="0023672C" w:rsidRDefault="00052195" w:rsidP="0023672C">
      <w:pPr>
        <w:widowControl w:val="0"/>
        <w:tabs>
          <w:tab w:val="num" w:pos="23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503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COMPARECENCIA </w:t>
      </w:r>
      <w:r w:rsidRPr="008503A2">
        <w:rPr>
          <w:rFonts w:ascii="Times New Roman" w:hAnsi="Times New Roman" w:cs="Times New Roman"/>
          <w:b/>
          <w:iCs/>
          <w:sz w:val="24"/>
          <w:szCs w:val="24"/>
        </w:rPr>
        <w:t>DE</w:t>
      </w:r>
      <w:r w:rsidR="0023672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503A2"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3672C">
        <w:rPr>
          <w:rFonts w:ascii="Times New Roman" w:hAnsi="Times New Roman" w:cs="Times New Roman"/>
          <w:b/>
          <w:iCs/>
          <w:sz w:val="24"/>
          <w:szCs w:val="24"/>
        </w:rPr>
        <w:t>OS</w:t>
      </w:r>
      <w:r w:rsidRPr="008503A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3672C"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Pr="008503A2">
        <w:rPr>
          <w:rFonts w:ascii="Times New Roman" w:hAnsi="Times New Roman" w:cs="Times New Roman"/>
          <w:b/>
          <w:iCs/>
          <w:sz w:val="24"/>
          <w:szCs w:val="24"/>
        </w:rPr>
        <w:t xml:space="preserve">C. </w:t>
      </w:r>
      <w:r w:rsidR="002F747B">
        <w:rPr>
          <w:rFonts w:ascii="Times New Roman" w:hAnsi="Times New Roman" w:cs="Times New Roman"/>
          <w:b/>
          <w:iCs/>
          <w:sz w:val="24"/>
          <w:szCs w:val="24"/>
        </w:rPr>
        <w:t xml:space="preserve">MTRA. </w:t>
      </w:r>
      <w:r w:rsidR="0023672C" w:rsidRPr="002367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MARÍA DE LOS ÁNGELES </w:t>
      </w:r>
      <w:proofErr w:type="spellStart"/>
      <w:r w:rsidR="0023672C" w:rsidRPr="0023672C">
        <w:rPr>
          <w:rFonts w:ascii="Times New Roman" w:hAnsi="Times New Roman" w:cs="Times New Roman"/>
          <w:b/>
          <w:bCs/>
          <w:iCs/>
          <w:sz w:val="24"/>
          <w:szCs w:val="24"/>
        </w:rPr>
        <w:t>ERRISÚRIZ</w:t>
      </w:r>
      <w:proofErr w:type="spellEnd"/>
      <w:r w:rsidR="0023672C" w:rsidRPr="002367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ALARCÓN, SECRETARIA DE EDUCACIÓN PÚBLICA EN EL ESTADO, Y </w:t>
      </w:r>
      <w:r w:rsidR="000706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ARQ. </w:t>
      </w:r>
      <w:r w:rsidR="0023672C" w:rsidRPr="0023672C">
        <w:rPr>
          <w:rFonts w:ascii="Times New Roman" w:hAnsi="Times New Roman" w:cs="Times New Roman"/>
          <w:b/>
          <w:iCs/>
          <w:sz w:val="24"/>
          <w:szCs w:val="24"/>
          <w:lang w:val="es-ES"/>
        </w:rPr>
        <w:t>LUIS NELSON DORIA GUTIÉRREZ, TITULAR DEL INSTITUTO CONSTRUCTOR DE INFRAESTRUCTURA FÍSICA, EDUCATIVA Y DEPORTIVA.</w:t>
      </w:r>
    </w:p>
    <w:p w:rsidR="00BE530A" w:rsidRPr="00BE530A" w:rsidRDefault="0023672C" w:rsidP="0023672C">
      <w:pPr>
        <w:widowControl w:val="0"/>
        <w:tabs>
          <w:tab w:val="num" w:pos="23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SIENDO LAS ONCE HORAS CON CINCUENTA Y CINCO MINUTOS, </w:t>
      </w:r>
      <w:r w:rsidR="00052195" w:rsidRPr="008503A2">
        <w:rPr>
          <w:rFonts w:ascii="Times New Roman" w:eastAsia="Times New Roman" w:hAnsi="Times New Roman" w:cs="Times New Roman"/>
          <w:sz w:val="24"/>
          <w:szCs w:val="24"/>
        </w:rPr>
        <w:t xml:space="preserve">LA C. PRESIDENTA </w:t>
      </w:r>
      <w:r>
        <w:rPr>
          <w:rFonts w:ascii="Times New Roman" w:eastAsia="Times New Roman" w:hAnsi="Times New Roman" w:cs="Times New Roman"/>
          <w:sz w:val="24"/>
          <w:szCs w:val="24"/>
        </w:rPr>
        <w:t>DIO INICIO</w:t>
      </w:r>
      <w:r w:rsidR="00052195" w:rsidRPr="008503A2">
        <w:rPr>
          <w:rFonts w:ascii="Times New Roman" w:eastAsia="Times New Roman" w:hAnsi="Times New Roman" w:cs="Times New Roman"/>
          <w:sz w:val="24"/>
          <w:szCs w:val="24"/>
        </w:rPr>
        <w:t xml:space="preserve"> LA COMPARECENCIA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052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2C">
        <w:rPr>
          <w:rFonts w:ascii="Times New Roman" w:hAnsi="Times New Roman" w:cs="Times New Roman"/>
          <w:iCs/>
          <w:sz w:val="24"/>
          <w:szCs w:val="24"/>
        </w:rPr>
        <w:t xml:space="preserve">LOS CC. </w:t>
      </w:r>
      <w:r w:rsidR="00070647">
        <w:rPr>
          <w:rFonts w:ascii="Times New Roman" w:hAnsi="Times New Roman" w:cs="Times New Roman"/>
          <w:iCs/>
          <w:sz w:val="24"/>
          <w:szCs w:val="24"/>
        </w:rPr>
        <w:t xml:space="preserve">MTRA. </w:t>
      </w:r>
      <w:r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MARÍA DE LOS ÁNGELES </w:t>
      </w:r>
      <w:proofErr w:type="spellStart"/>
      <w:r w:rsidRPr="0023672C">
        <w:rPr>
          <w:rFonts w:ascii="Times New Roman" w:hAnsi="Times New Roman" w:cs="Times New Roman"/>
          <w:bCs/>
          <w:iCs/>
          <w:sz w:val="24"/>
          <w:szCs w:val="24"/>
        </w:rPr>
        <w:t>ERRISÚRIZ</w:t>
      </w:r>
      <w:proofErr w:type="spellEnd"/>
      <w:r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 ALARCÓN, SECRETARIA DE EDUCACIÓN PÚBLICA EN EL ESTADO, Y </w:t>
      </w:r>
      <w:r w:rsidR="00070647">
        <w:rPr>
          <w:rFonts w:ascii="Times New Roman" w:hAnsi="Times New Roman" w:cs="Times New Roman"/>
          <w:bCs/>
          <w:iCs/>
          <w:sz w:val="24"/>
          <w:szCs w:val="24"/>
        </w:rPr>
        <w:t xml:space="preserve">ARQ. </w:t>
      </w:r>
      <w:r w:rsidRPr="0023672C">
        <w:rPr>
          <w:rFonts w:ascii="Times New Roman" w:hAnsi="Times New Roman" w:cs="Times New Roman"/>
          <w:iCs/>
          <w:sz w:val="24"/>
          <w:szCs w:val="24"/>
          <w:lang w:val="es-ES"/>
        </w:rPr>
        <w:t>LUIS NELSON DORIA GUTIÉRREZ, TITULAR DEL INSTITUTO CONSTRUCTOR DE INFRAESTRUCTURA FÍSICA, EDUCATIVA Y DEPORTIVA</w:t>
      </w:r>
      <w:r w:rsidR="00052195" w:rsidRPr="0023672C">
        <w:rPr>
          <w:rFonts w:ascii="Times New Roman" w:hAnsi="Times New Roman" w:cs="Times New Roman"/>
          <w:bCs/>
          <w:sz w:val="24"/>
          <w:szCs w:val="28"/>
        </w:rPr>
        <w:t>;</w:t>
      </w:r>
      <w:r w:rsidR="0005219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52195">
        <w:rPr>
          <w:rFonts w:ascii="Times New Roman" w:eastAsia="Times New Roman" w:hAnsi="Times New Roman" w:cs="Times New Roman"/>
          <w:sz w:val="24"/>
          <w:szCs w:val="24"/>
        </w:rPr>
        <w:t>A FIN DE QUE RESPONDA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052195">
        <w:rPr>
          <w:rFonts w:ascii="Times New Roman" w:eastAsia="Times New Roman" w:hAnsi="Times New Roman" w:cs="Times New Roman"/>
          <w:sz w:val="24"/>
          <w:szCs w:val="24"/>
        </w:rPr>
        <w:t xml:space="preserve"> A DIVERSOS CUESTIONAMIENTOS EN </w:t>
      </w:r>
      <w:r>
        <w:rPr>
          <w:rFonts w:ascii="Times New Roman" w:eastAsia="Times New Roman" w:hAnsi="Times New Roman" w:cs="Times New Roman"/>
          <w:sz w:val="24"/>
          <w:szCs w:val="24"/>
        </w:rPr>
        <w:t>EL CONTEXTO DE UN POSIBLE REGRESO A CLASES PRESENCIALES</w:t>
      </w:r>
      <w:r w:rsidR="000521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530A">
        <w:rPr>
          <w:rFonts w:ascii="Times New Roman" w:eastAsia="Times New Roman" w:hAnsi="Times New Roman" w:cs="Times New Roman"/>
          <w:sz w:val="24"/>
          <w:szCs w:val="24"/>
        </w:rPr>
        <w:t xml:space="preserve"> Y DE CONFORMIDAD CON EL ASUNTO EN CARTERA NÚMERO 12, DONDE SER RECIBE UN OFICIO PRESENTADO</w:t>
      </w:r>
      <w:r w:rsidR="00BE530A" w:rsidRPr="00BE530A">
        <w:rPr>
          <w:bCs/>
        </w:rPr>
        <w:t xml:space="preserve"> </w:t>
      </w:r>
      <w:r w:rsidR="00BE530A" w:rsidRPr="00BE530A">
        <w:rPr>
          <w:rFonts w:ascii="Times New Roman" w:hAnsi="Times New Roman" w:cs="Times New Roman"/>
          <w:bCs/>
          <w:sz w:val="24"/>
        </w:rPr>
        <w:t>POR EL C. RICARDO CORTÉS CAMARILLO, DIRECTOR DE RELACIONES CON PODERES LEGISLATIVOS E INSTITUCIONES POLÍTICAS,</w:t>
      </w:r>
      <w:r w:rsidR="00BE530A" w:rsidRPr="00BE530A">
        <w:rPr>
          <w:rFonts w:ascii="Times New Roman" w:hAnsi="Times New Roman" w:cs="Times New Roman"/>
          <w:b/>
          <w:bCs/>
          <w:sz w:val="24"/>
        </w:rPr>
        <w:t xml:space="preserve"> </w:t>
      </w:r>
      <w:r w:rsidR="00BE530A" w:rsidRPr="00BE530A">
        <w:rPr>
          <w:rFonts w:ascii="Times New Roman" w:hAnsi="Times New Roman" w:cs="Times New Roman"/>
          <w:bCs/>
          <w:sz w:val="24"/>
        </w:rPr>
        <w:t xml:space="preserve">MEDIANTE EL CUAL REMITE EL OFICIO DEL DIRECTOR DEL INSTITUTO CONSTRUCTOR DE </w:t>
      </w:r>
      <w:r w:rsidR="00BE530A" w:rsidRPr="00BE530A">
        <w:rPr>
          <w:rFonts w:ascii="Times New Roman" w:hAnsi="Times New Roman" w:cs="Times New Roman"/>
          <w:bCs/>
          <w:sz w:val="24"/>
        </w:rPr>
        <w:lastRenderedPageBreak/>
        <w:t xml:space="preserve">INFRAESTRUCTURA FÍSICA, EDUCATIVA Y DEPORTIVA DEL ESTADO DE NUEVO LEÓN, EN EL QUE SOLICITA QUE LA COMPARECENCIA A LA QUE FUE CONVOCADO PARA EL DÍA DE HOY, SE REALICE POR MEDIOS REMOTOS DE COMUNICACIÓN. </w:t>
      </w:r>
      <w:r w:rsidR="00BE530A">
        <w:rPr>
          <w:rFonts w:ascii="Times New Roman" w:hAnsi="Times New Roman" w:cs="Times New Roman"/>
          <w:bCs/>
          <w:sz w:val="24"/>
        </w:rPr>
        <w:t xml:space="preserve">LA PRESIDENTA LES DIO LA BIENVENIDA. </w:t>
      </w:r>
    </w:p>
    <w:p w:rsidR="00052195" w:rsidRPr="008503A2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ENSEGUIDA Y DE CONFORMIDAD CON EL ACUERDO APROBADO EN FECHA 19 DE ABRIL DE 2021, SE LE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CONCEDIÓ EL USO DE LA PALABRA </w:t>
      </w:r>
      <w:r w:rsidR="00BE530A">
        <w:rPr>
          <w:rFonts w:ascii="Times New Roman" w:eastAsia="Times New Roman" w:hAnsi="Times New Roman" w:cs="Times New Roman"/>
          <w:sz w:val="24"/>
          <w:szCs w:val="24"/>
        </w:rPr>
        <w:t xml:space="preserve">A TRAVÉS DE LA PLATAFORMA DIGITAL,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747B">
        <w:rPr>
          <w:rFonts w:ascii="Times New Roman" w:eastAsia="Times New Roman" w:hAnsi="Times New Roman" w:cs="Times New Roman"/>
          <w:sz w:val="24"/>
          <w:szCs w:val="24"/>
        </w:rPr>
        <w:t xml:space="preserve"> MTRA.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72C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MARÍA DE LOS ÁNGELES </w:t>
      </w:r>
      <w:proofErr w:type="spellStart"/>
      <w:r w:rsidR="0023672C" w:rsidRPr="0023672C">
        <w:rPr>
          <w:rFonts w:ascii="Times New Roman" w:hAnsi="Times New Roman" w:cs="Times New Roman"/>
          <w:bCs/>
          <w:iCs/>
          <w:sz w:val="24"/>
          <w:szCs w:val="24"/>
        </w:rPr>
        <w:t>ERRISÚRIZ</w:t>
      </w:r>
      <w:proofErr w:type="spellEnd"/>
      <w:r w:rsidR="0023672C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 ALARCÓN, SECRETARIA DE EDUCACIÓN PÚBLICA EN EL ESTADO,</w:t>
      </w:r>
      <w:r>
        <w:rPr>
          <w:rFonts w:ascii="Times New Roman" w:hAnsi="Times New Roman" w:cs="Times New Roman"/>
          <w:bCs/>
          <w:sz w:val="24"/>
          <w:szCs w:val="28"/>
        </w:rPr>
        <w:t xml:space="preserve"> PARA SU EXPOSICIÓN.</w:t>
      </w: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72C" w:rsidRDefault="0023672C" w:rsidP="00BE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HECHO LO ANTERIOR, SE LE CONCEDIÓ EL USO DE LA PALABRA </w:t>
      </w:r>
      <w:r w:rsidR="00BE530A">
        <w:rPr>
          <w:rFonts w:ascii="Times New Roman" w:eastAsia="Times New Roman" w:hAnsi="Times New Roman" w:cs="Times New Roman"/>
          <w:sz w:val="24"/>
          <w:szCs w:val="24"/>
        </w:rPr>
        <w:t xml:space="preserve">A TRAVÉS DE LA PLATAFORMA DIGITAL,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C. </w:t>
      </w:r>
      <w:r w:rsidR="00070647">
        <w:rPr>
          <w:rFonts w:ascii="Times New Roman" w:eastAsia="Times New Roman" w:hAnsi="Times New Roman" w:cs="Times New Roman"/>
          <w:sz w:val="24"/>
          <w:szCs w:val="24"/>
        </w:rPr>
        <w:t xml:space="preserve">ARQ. </w:t>
      </w:r>
      <w:r w:rsidR="00BE530A" w:rsidRPr="0023672C">
        <w:rPr>
          <w:rFonts w:ascii="Times New Roman" w:hAnsi="Times New Roman" w:cs="Times New Roman"/>
          <w:iCs/>
          <w:sz w:val="24"/>
          <w:szCs w:val="24"/>
          <w:lang w:val="es-ES"/>
        </w:rPr>
        <w:t>LUIS NELSON DORIA GUTIÉRREZ, TITULAR DEL INSTITUTO CONSTRUCTOR DE INFRAESTRUCTURA FÍSICA, EDUCATIVA Y DEPORTIVA</w:t>
      </w:r>
      <w:r w:rsidR="00BE530A" w:rsidRPr="0023672C">
        <w:rPr>
          <w:rFonts w:ascii="Times New Roman" w:hAnsi="Times New Roman" w:cs="Times New Roman"/>
          <w:bCs/>
          <w:sz w:val="24"/>
          <w:szCs w:val="28"/>
        </w:rPr>
        <w:t>;</w:t>
      </w:r>
      <w:r w:rsidR="00BE530A">
        <w:rPr>
          <w:rFonts w:ascii="Times New Roman" w:hAnsi="Times New Roman" w:cs="Times New Roman"/>
          <w:bCs/>
          <w:sz w:val="24"/>
          <w:szCs w:val="28"/>
        </w:rPr>
        <w:t xml:space="preserve"> PARA SU EXPOSICIÓN.</w:t>
      </w:r>
    </w:p>
    <w:p w:rsidR="0023672C" w:rsidRDefault="0023672C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HECHO LO ANTERIOR, Y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CONFORME AL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ORDEN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ESTABLECIDO EN DICHO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ACUERDO, INTERVINIERON 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530A">
        <w:rPr>
          <w:rFonts w:ascii="Times New Roman" w:eastAsia="Times New Roman" w:hAnsi="Times New Roman" w:cs="Times New Roman"/>
          <w:sz w:val="24"/>
          <w:szCs w:val="24"/>
        </w:rPr>
        <w:t xml:space="preserve">IVÁN </w:t>
      </w:r>
      <w:proofErr w:type="spellStart"/>
      <w:r w:rsidR="00BE530A">
        <w:rPr>
          <w:rFonts w:ascii="Times New Roman" w:eastAsia="Times New Roman" w:hAnsi="Times New Roman" w:cs="Times New Roman"/>
          <w:sz w:val="24"/>
          <w:szCs w:val="24"/>
        </w:rPr>
        <w:t>NAZARETH</w:t>
      </w:r>
      <w:proofErr w:type="spellEnd"/>
      <w:r w:rsidR="00BE530A">
        <w:rPr>
          <w:rFonts w:ascii="Times New Roman" w:eastAsia="Times New Roman" w:hAnsi="Times New Roman" w:cs="Times New Roman"/>
          <w:sz w:val="24"/>
          <w:szCs w:val="24"/>
        </w:rPr>
        <w:t xml:space="preserve"> MEDRANO TÉLLEZ,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MARÍA TERESA DURÁN ARVIZU </w:t>
      </w:r>
      <w:r w:rsidR="00BE530A">
        <w:rPr>
          <w:rFonts w:ascii="Times New Roman" w:eastAsia="Times New Roman" w:hAnsi="Times New Roman" w:cs="Times New Roman"/>
          <w:sz w:val="24"/>
          <w:szCs w:val="24"/>
        </w:rPr>
        <w:t>Y NANCY ARACELY OLGUÍN DÍAZ,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INTEGRANTES DEL GRUPO LEGISLATIVO DEL PARTIDO ACCIÓN NACIONAL, CON PREGUNTAS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="00F73FD7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F73FD7">
        <w:rPr>
          <w:rFonts w:ascii="Times New Roman" w:hAnsi="Times New Roman" w:cs="Times New Roman"/>
          <w:bCs/>
          <w:iCs/>
          <w:sz w:val="24"/>
          <w:szCs w:val="24"/>
        </w:rPr>
        <w:t>EN EL ESTADO</w:t>
      </w:r>
      <w:r>
        <w:rPr>
          <w:rFonts w:ascii="Times New Roman" w:hAnsi="Times New Roman" w:cs="Times New Roman"/>
          <w:bCs/>
          <w:sz w:val="24"/>
          <w:szCs w:val="28"/>
        </w:rPr>
        <w:t xml:space="preserve">; QUIEN RESPONDIÓ A LOS CUESTIONAMIENTOS REALIZADOS POR LOS DIPUTADOS. </w:t>
      </w: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 xml:space="preserve"> ORDEN ESTABLECIDO,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>ALEJANDRA LARA MAIZ</w:t>
      </w:r>
      <w:r w:rsidR="00F73F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INTEGRANTE DEL GRUPO LEGISLATIVO DEL PARTIDO REVOLUCIONARIO INSTITUCIONAL, CON PREGUNTAS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="00F73FD7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F73FD7">
        <w:rPr>
          <w:rFonts w:ascii="Times New Roman" w:hAnsi="Times New Roman" w:cs="Times New Roman"/>
          <w:bCs/>
          <w:iCs/>
          <w:sz w:val="24"/>
          <w:szCs w:val="24"/>
        </w:rPr>
        <w:t>EN EL ESTADO</w:t>
      </w:r>
      <w:r>
        <w:rPr>
          <w:rFonts w:ascii="Times New Roman" w:hAnsi="Times New Roman" w:cs="Times New Roman"/>
          <w:bCs/>
          <w:sz w:val="24"/>
          <w:szCs w:val="28"/>
        </w:rPr>
        <w:t xml:space="preserve">; QUIEN RESPONDIÓ A LOS CUESTIONAMIENTOS REALIZADOS POR LA DIPUTADA. </w:t>
      </w:r>
    </w:p>
    <w:p w:rsidR="00052195" w:rsidRPr="00AD5F59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CONFORME AL ORDEN ESTABLECIDO, INTERVINIERON CON PREGUNTAS LOS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DELFINA BEATRIZ DE LOS SANTOS ELIZONDO, </w:t>
      </w:r>
      <w:r w:rsidR="00F73FD7" w:rsidRPr="00F845FD">
        <w:rPr>
          <w:rFonts w:ascii="Times New Roman" w:eastAsia="Times New Roman" w:hAnsi="Times New Roman" w:cs="Times New Roman"/>
          <w:sz w:val="24"/>
          <w:szCs w:val="24"/>
        </w:rPr>
        <w:t>CELIA ALONSO RODRÍGUEZ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 xml:space="preserve"> Y MELCHOR HEREDIA VÁZQUEZ,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INTEGRANTES DEL GRUPO LEGISLATIVO DEL PARTIDO MOVIMIENTO REGENERACIÓN NACIONAL,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F73FD7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F73FD7">
        <w:rPr>
          <w:rFonts w:ascii="Times New Roman" w:hAnsi="Times New Roman" w:cs="Times New Roman"/>
          <w:bCs/>
          <w:iCs/>
          <w:sz w:val="24"/>
          <w:szCs w:val="24"/>
        </w:rPr>
        <w:t>EN EL ESTADO</w:t>
      </w:r>
      <w:r>
        <w:rPr>
          <w:rFonts w:ascii="Times New Roman" w:hAnsi="Times New Roman" w:cs="Times New Roman"/>
          <w:bCs/>
          <w:sz w:val="24"/>
          <w:szCs w:val="28"/>
        </w:rPr>
        <w:t xml:space="preserve">; QUIEN RESPONDIÓ A LOS CUESTIONAMIENTOS REALIZADOS POR LOS DIPUTADOS. </w:t>
      </w:r>
    </w:p>
    <w:p w:rsidR="00052195" w:rsidRPr="00AD5F59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ESTABLECIDO, INTERV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>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9DC">
        <w:rPr>
          <w:rFonts w:ascii="Times New Roman" w:eastAsia="Times New Roman" w:hAnsi="Times New Roman" w:cs="Times New Roman"/>
          <w:sz w:val="24"/>
          <w:szCs w:val="24"/>
        </w:rPr>
        <w:t xml:space="preserve">A TRAVÉS DE LA PLATAFORMA DIGITAL,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 PREGUNTAS 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ARTURO BONIFACIO DE LA GARZA GARZA</w:t>
      </w:r>
      <w:r w:rsidR="00F73F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>,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MOVIMIENTO CIUDADANO,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73FD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F73FD7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F73FD7">
        <w:rPr>
          <w:rFonts w:ascii="Times New Roman" w:hAnsi="Times New Roman" w:cs="Times New Roman"/>
          <w:bCs/>
          <w:iCs/>
          <w:sz w:val="24"/>
          <w:szCs w:val="24"/>
        </w:rPr>
        <w:t>EN EL ESTADO Y AL</w:t>
      </w:r>
      <w:r w:rsidR="00F73FD7" w:rsidRPr="00F73FD7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F73FD7" w:rsidRPr="0023672C">
        <w:rPr>
          <w:rFonts w:ascii="Times New Roman" w:hAnsi="Times New Roman" w:cs="Times New Roman"/>
          <w:iCs/>
          <w:sz w:val="24"/>
          <w:szCs w:val="24"/>
          <w:lang w:val="es-ES"/>
        </w:rPr>
        <w:t>TITULAR DEL INSTITUTO CONSTRUCTOR DE INFRAESTRUCTURA FÍSICA, EDUCATIVA Y DEPORTIVA</w:t>
      </w:r>
      <w:r w:rsidR="00F73FD7" w:rsidRPr="0023672C">
        <w:rPr>
          <w:rFonts w:ascii="Times New Roman" w:hAnsi="Times New Roman" w:cs="Times New Roman"/>
          <w:bCs/>
          <w:sz w:val="24"/>
          <w:szCs w:val="28"/>
        </w:rPr>
        <w:t>;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lastRenderedPageBreak/>
        <w:t>QUIEN</w:t>
      </w:r>
      <w:r w:rsidR="00F73FD7">
        <w:rPr>
          <w:rFonts w:ascii="Times New Roman" w:hAnsi="Times New Roman" w:cs="Times New Roman"/>
          <w:bCs/>
          <w:sz w:val="24"/>
          <w:szCs w:val="28"/>
        </w:rPr>
        <w:t>ES</w:t>
      </w:r>
      <w:r>
        <w:rPr>
          <w:rFonts w:ascii="Times New Roman" w:hAnsi="Times New Roman" w:cs="Times New Roman"/>
          <w:bCs/>
          <w:sz w:val="24"/>
          <w:szCs w:val="28"/>
        </w:rPr>
        <w:t xml:space="preserve"> RESPONDI</w:t>
      </w:r>
      <w:r w:rsidR="00F73FD7">
        <w:rPr>
          <w:rFonts w:ascii="Times New Roman" w:hAnsi="Times New Roman" w:cs="Times New Roman"/>
          <w:bCs/>
          <w:sz w:val="24"/>
          <w:szCs w:val="28"/>
        </w:rPr>
        <w:t>ERON</w:t>
      </w:r>
      <w:r>
        <w:rPr>
          <w:rFonts w:ascii="Times New Roman" w:hAnsi="Times New Roman" w:cs="Times New Roman"/>
          <w:bCs/>
          <w:sz w:val="24"/>
          <w:szCs w:val="28"/>
        </w:rPr>
        <w:t xml:space="preserve"> A LOS CUESTIONAMIENTOS REALIZADOS POR </w:t>
      </w:r>
      <w:r w:rsidR="00F73FD7">
        <w:rPr>
          <w:rFonts w:ascii="Times New Roman" w:hAnsi="Times New Roman" w:cs="Times New Roman"/>
          <w:bCs/>
          <w:sz w:val="24"/>
          <w:szCs w:val="28"/>
        </w:rPr>
        <w:t>EL</w:t>
      </w:r>
      <w:r>
        <w:rPr>
          <w:rFonts w:ascii="Times New Roman" w:hAnsi="Times New Roman" w:cs="Times New Roman"/>
          <w:bCs/>
          <w:sz w:val="24"/>
          <w:szCs w:val="28"/>
        </w:rPr>
        <w:t xml:space="preserve"> DIPUTADO. </w:t>
      </w:r>
    </w:p>
    <w:p w:rsidR="00052195" w:rsidRPr="00AD5F59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EN ESE MISMO ORDEN ESTABL</w:t>
      </w:r>
      <w:r w:rsidR="00070647">
        <w:rPr>
          <w:rFonts w:ascii="Times New Roman" w:eastAsia="Times New Roman" w:hAnsi="Times New Roman" w:cs="Times New Roman"/>
          <w:sz w:val="24"/>
          <w:szCs w:val="24"/>
        </w:rPr>
        <w:t xml:space="preserve">ECIDO, INTERVINO </w:t>
      </w:r>
      <w:r w:rsidR="004229DC">
        <w:rPr>
          <w:rFonts w:ascii="Times New Roman" w:eastAsia="Times New Roman" w:hAnsi="Times New Roman" w:cs="Times New Roman"/>
          <w:sz w:val="24"/>
          <w:szCs w:val="24"/>
        </w:rPr>
        <w:t xml:space="preserve">A TRAVÉS DE LA PLATAFORMA DIGITAL, </w:t>
      </w:r>
      <w:r w:rsidR="00070647">
        <w:rPr>
          <w:rFonts w:ascii="Times New Roman" w:eastAsia="Times New Roman" w:hAnsi="Times New Roman" w:cs="Times New Roman"/>
          <w:sz w:val="24"/>
          <w:szCs w:val="24"/>
        </w:rPr>
        <w:t xml:space="preserve">CON PREGUNTAS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L</w:t>
      </w:r>
      <w:r w:rsidR="000706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0647">
        <w:rPr>
          <w:rFonts w:ascii="Times New Roman" w:eastAsia="Times New Roman" w:hAnsi="Times New Roman" w:cs="Times New Roman"/>
          <w:sz w:val="24"/>
          <w:szCs w:val="24"/>
        </w:rPr>
        <w:t xml:space="preserve">MARÍA GUADALUPE RODRÍGUEZ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MARTÍNEZ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INTEGRANTE DEL GRUPO LEGISLATIVO DEL PARTIDO DEL TRABAJO,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="00070647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070647">
        <w:rPr>
          <w:rFonts w:ascii="Times New Roman" w:hAnsi="Times New Roman" w:cs="Times New Roman"/>
          <w:bCs/>
          <w:iCs/>
          <w:sz w:val="24"/>
          <w:szCs w:val="24"/>
        </w:rPr>
        <w:t>EN EL ESTADO</w:t>
      </w:r>
      <w:r>
        <w:rPr>
          <w:rFonts w:ascii="Times New Roman" w:hAnsi="Times New Roman" w:cs="Times New Roman"/>
          <w:bCs/>
          <w:sz w:val="24"/>
          <w:szCs w:val="28"/>
        </w:rPr>
        <w:t>; QUIEN RESPONDIÓ A LOS C</w:t>
      </w:r>
      <w:r w:rsidR="00070647">
        <w:rPr>
          <w:rFonts w:ascii="Times New Roman" w:hAnsi="Times New Roman" w:cs="Times New Roman"/>
          <w:bCs/>
          <w:sz w:val="24"/>
          <w:szCs w:val="28"/>
        </w:rPr>
        <w:t xml:space="preserve">UESTIONAMIENTOS REALIZADOS POR </w:t>
      </w:r>
      <w:r>
        <w:rPr>
          <w:rFonts w:ascii="Times New Roman" w:hAnsi="Times New Roman" w:cs="Times New Roman"/>
          <w:bCs/>
          <w:sz w:val="24"/>
          <w:szCs w:val="28"/>
        </w:rPr>
        <w:t>L</w:t>
      </w:r>
      <w:r w:rsidR="00070647">
        <w:rPr>
          <w:rFonts w:ascii="Times New Roman" w:hAnsi="Times New Roman" w:cs="Times New Roman"/>
          <w:bCs/>
          <w:sz w:val="24"/>
          <w:szCs w:val="28"/>
        </w:rPr>
        <w:t>A DIPUTADA</w:t>
      </w:r>
      <w:r>
        <w:rPr>
          <w:rFonts w:ascii="Times New Roman" w:hAnsi="Times New Roman" w:cs="Times New Roman"/>
          <w:bCs/>
          <w:sz w:val="24"/>
          <w:szCs w:val="28"/>
        </w:rPr>
        <w:t xml:space="preserve">. </w:t>
      </w:r>
    </w:p>
    <w:p w:rsidR="00052195" w:rsidRPr="00F845FD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2E6" w:rsidRDefault="00052195" w:rsidP="004F12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CONFORMIDAD CON EL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ORDEN ESTABLECIDO, INTERVINO </w:t>
      </w:r>
      <w:r w:rsidR="004229DC">
        <w:rPr>
          <w:rFonts w:ascii="Times New Roman" w:eastAsia="Times New Roman" w:hAnsi="Times New Roman" w:cs="Times New Roman"/>
          <w:sz w:val="24"/>
          <w:szCs w:val="24"/>
        </w:rPr>
        <w:t xml:space="preserve">A TRAVÉS DE LA PLATAFORMA DIGITAL,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CON PREGUNTAS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 MARÍA DOLORES LEAL CANTÚ</w:t>
      </w:r>
      <w:r w:rsidRPr="00F06C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NUEVA ALIANZA, 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="004F12E6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4F12E6">
        <w:rPr>
          <w:rFonts w:ascii="Times New Roman" w:hAnsi="Times New Roman" w:cs="Times New Roman"/>
          <w:bCs/>
          <w:iCs/>
          <w:sz w:val="24"/>
          <w:szCs w:val="24"/>
        </w:rPr>
        <w:t>EN EL ESTADO Y AL</w:t>
      </w:r>
      <w:r w:rsidR="004F12E6" w:rsidRPr="00F73FD7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4F12E6" w:rsidRPr="0023672C">
        <w:rPr>
          <w:rFonts w:ascii="Times New Roman" w:hAnsi="Times New Roman" w:cs="Times New Roman"/>
          <w:iCs/>
          <w:sz w:val="24"/>
          <w:szCs w:val="24"/>
          <w:lang w:val="es-ES"/>
        </w:rPr>
        <w:t>TITULAR DEL INSTITUTO CONSTRUCTOR DE INFRAESTRUCTURA FÍSICA, EDUCATIVA Y DEPORTIVA</w:t>
      </w:r>
      <w:r w:rsidR="004F12E6" w:rsidRPr="0023672C">
        <w:rPr>
          <w:rFonts w:ascii="Times New Roman" w:hAnsi="Times New Roman" w:cs="Times New Roman"/>
          <w:bCs/>
          <w:sz w:val="24"/>
          <w:szCs w:val="28"/>
        </w:rPr>
        <w:t>;</w:t>
      </w:r>
      <w:r w:rsidR="004F12E6">
        <w:rPr>
          <w:rFonts w:ascii="Times New Roman" w:hAnsi="Times New Roman" w:cs="Times New Roman"/>
          <w:bCs/>
          <w:sz w:val="24"/>
          <w:szCs w:val="28"/>
        </w:rPr>
        <w:t xml:space="preserve"> QUIENES RESPONDIERON A LOS CUESTIONAMIENTOS REALIZADOS POR LA DIPUTADA. </w:t>
      </w:r>
    </w:p>
    <w:p w:rsidR="00052195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Default="00052195" w:rsidP="004F12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CONTINUANDO CON 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L ORDEN ESTABLECIDO, INTERVINO CON PREGUNTAS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DALIA RODRÍGUEZ TREVIÑO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VERDE ECOLOGISTA DE MÉXICO, 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="004F12E6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4F12E6">
        <w:rPr>
          <w:rFonts w:ascii="Times New Roman" w:hAnsi="Times New Roman" w:cs="Times New Roman"/>
          <w:bCs/>
          <w:iCs/>
          <w:sz w:val="24"/>
          <w:szCs w:val="24"/>
        </w:rPr>
        <w:t>EN EL ESTADO</w:t>
      </w:r>
      <w:r w:rsidR="004F12E6">
        <w:rPr>
          <w:rFonts w:ascii="Times New Roman" w:hAnsi="Times New Roman" w:cs="Times New Roman"/>
          <w:bCs/>
          <w:sz w:val="24"/>
          <w:szCs w:val="28"/>
        </w:rPr>
        <w:t>; QUIEN RESPONDIÓ A LOS CUESTIONAMIENTOS REALIZADOS POR LA DIPUTADA.</w:t>
      </w:r>
    </w:p>
    <w:p w:rsidR="00052195" w:rsidRPr="00F845FD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2E6" w:rsidRDefault="00052195" w:rsidP="004F12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 EL ORDEN ESTABLECIDO</w:t>
      </w:r>
      <w:r>
        <w:rPr>
          <w:rFonts w:ascii="Times New Roman" w:eastAsia="Times New Roman" w:hAnsi="Times New Roman" w:cs="Times New Roman"/>
          <w:sz w:val="24"/>
          <w:szCs w:val="24"/>
        </w:rPr>
        <w:t>, INTERVIN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ESPERANZA ALICI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>A RODRÍGUEZ LÓPEZ</w:t>
      </w:r>
      <w:r w:rsidR="004F12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REVOLUCIONARIO INSTITUCIONAL, </w:t>
      </w:r>
      <w:r w:rsidR="004F12E6">
        <w:rPr>
          <w:rFonts w:ascii="Times New Roman" w:hAnsi="Times New Roman" w:cs="Times New Roman"/>
          <w:bCs/>
          <w:iCs/>
          <w:sz w:val="24"/>
          <w:szCs w:val="24"/>
        </w:rPr>
        <w:t>AL</w:t>
      </w:r>
      <w:r w:rsidR="004F12E6" w:rsidRPr="00F73FD7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4F12E6" w:rsidRPr="0023672C">
        <w:rPr>
          <w:rFonts w:ascii="Times New Roman" w:hAnsi="Times New Roman" w:cs="Times New Roman"/>
          <w:iCs/>
          <w:sz w:val="24"/>
          <w:szCs w:val="24"/>
          <w:lang w:val="es-ES"/>
        </w:rPr>
        <w:t>TITULAR DEL INSTITUTO CONSTRUCTOR DE INFRAESTRUCTURA FÍSICA, EDUCATIVA Y DEPORTIVA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 xml:space="preserve"> Y A LA </w:t>
      </w:r>
      <w:r w:rsidR="004F12E6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4F12E6">
        <w:rPr>
          <w:rFonts w:ascii="Times New Roman" w:hAnsi="Times New Roman" w:cs="Times New Roman"/>
          <w:bCs/>
          <w:iCs/>
          <w:sz w:val="24"/>
          <w:szCs w:val="24"/>
        </w:rPr>
        <w:t>EN EL ESTADO</w:t>
      </w:r>
      <w:r w:rsidR="004F12E6" w:rsidRPr="0023672C">
        <w:rPr>
          <w:rFonts w:ascii="Times New Roman" w:hAnsi="Times New Roman" w:cs="Times New Roman"/>
          <w:bCs/>
          <w:sz w:val="24"/>
          <w:szCs w:val="28"/>
        </w:rPr>
        <w:t>;</w:t>
      </w:r>
      <w:r w:rsidR="004F12E6">
        <w:rPr>
          <w:rFonts w:ascii="Times New Roman" w:hAnsi="Times New Roman" w:cs="Times New Roman"/>
          <w:bCs/>
          <w:sz w:val="24"/>
          <w:szCs w:val="28"/>
        </w:rPr>
        <w:t xml:space="preserve"> QUIENES RESPONDIERON A LOS CUESTIONAMIENTOS REALIZADOS POR LA DIPUTADA. </w:t>
      </w:r>
    </w:p>
    <w:p w:rsidR="00052195" w:rsidRPr="00AD5F59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2E6" w:rsidRDefault="00052195" w:rsidP="004F12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>O LA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>ESTHER GARZA HERNÁNDEZ</w:t>
      </w:r>
      <w:r w:rsidR="004F12E6" w:rsidRPr="004F12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F12E6">
        <w:rPr>
          <w:rFonts w:ascii="Times New Roman" w:eastAsia="Times New Roman" w:hAnsi="Times New Roman" w:cs="Times New Roman"/>
          <w:sz w:val="24"/>
          <w:szCs w:val="24"/>
        </w:rPr>
        <w:t>,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ACCIÓN NACIONAL, CON PREGUNTAS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="004F12E6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SECRETARIA DE EDUCACIÓN PÚBLICA </w:t>
      </w:r>
      <w:r w:rsidR="004F12E6">
        <w:rPr>
          <w:rFonts w:ascii="Times New Roman" w:hAnsi="Times New Roman" w:cs="Times New Roman"/>
          <w:bCs/>
          <w:iCs/>
          <w:sz w:val="24"/>
          <w:szCs w:val="24"/>
        </w:rPr>
        <w:t>EN EL ESTADO</w:t>
      </w:r>
      <w:r w:rsidR="004F12E6">
        <w:rPr>
          <w:rFonts w:ascii="Times New Roman" w:hAnsi="Times New Roman" w:cs="Times New Roman"/>
          <w:bCs/>
          <w:sz w:val="24"/>
          <w:szCs w:val="28"/>
        </w:rPr>
        <w:t>; QUIEN RESPONDIÓ A LOS CUESTIONAMIENTOS REALIZADOS POR LA DIPUTADA.</w:t>
      </w:r>
    </w:p>
    <w:p w:rsidR="00052195" w:rsidRPr="00F845FD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EC5" w:rsidRDefault="00D02890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AGOTADAS LAS INTERVENCIONES ESTABLECIDAS, LA PRESIDENTA CLAUSURÓ </w:t>
      </w:r>
      <w:r w:rsidR="00052195">
        <w:rPr>
          <w:rFonts w:ascii="Times New Roman" w:eastAsia="Times New Roman" w:hAnsi="Times New Roman" w:cs="Times New Roman"/>
          <w:sz w:val="24"/>
          <w:szCs w:val="24"/>
        </w:rPr>
        <w:t xml:space="preserve">LA COMPARECENCIA, </w:t>
      </w:r>
      <w:r>
        <w:rPr>
          <w:rFonts w:ascii="Times New Roman" w:eastAsia="Times New Roman" w:hAnsi="Times New Roman" w:cs="Times New Roman"/>
          <w:sz w:val="24"/>
          <w:szCs w:val="24"/>
        </w:rPr>
        <w:t>SIENDO LAS TRECE HORAS CON CINCUENTA Y OCHO MINUTOS. ASIMISMO,</w:t>
      </w:r>
      <w:r w:rsidR="00052195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2195">
        <w:rPr>
          <w:rFonts w:ascii="Times New Roman" w:eastAsia="Times New Roman" w:hAnsi="Times New Roman" w:cs="Times New Roman"/>
          <w:sz w:val="24"/>
          <w:szCs w:val="24"/>
        </w:rPr>
        <w:t xml:space="preserve">AGRADECIÓ LA PRESENCIA </w:t>
      </w:r>
      <w:r w:rsidR="00364EC5">
        <w:rPr>
          <w:rFonts w:ascii="Times New Roman" w:eastAsia="Times New Roman" w:hAnsi="Times New Roman" w:cs="Times New Roman"/>
          <w:sz w:val="24"/>
          <w:szCs w:val="24"/>
        </w:rPr>
        <w:t xml:space="preserve">Y PARTICIPACIÓN A TRAVÉS DE LOS MEDIOS TELEMÁTICOS </w:t>
      </w:r>
      <w:r w:rsidR="00052195">
        <w:rPr>
          <w:rFonts w:ascii="Times New Roman" w:eastAsia="Times New Roman" w:hAnsi="Times New Roman" w:cs="Times New Roman"/>
          <w:sz w:val="24"/>
          <w:szCs w:val="24"/>
        </w:rPr>
        <w:t>DE LOS</w:t>
      </w:r>
      <w:r w:rsidR="00052195" w:rsidRPr="0085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EC5">
        <w:rPr>
          <w:rFonts w:ascii="Times New Roman" w:eastAsia="Times New Roman" w:hAnsi="Times New Roman" w:cs="Times New Roman"/>
          <w:sz w:val="24"/>
          <w:szCs w:val="24"/>
        </w:rPr>
        <w:t xml:space="preserve">CC. </w:t>
      </w:r>
      <w:r w:rsidR="00364EC5">
        <w:rPr>
          <w:rFonts w:ascii="Times New Roman" w:hAnsi="Times New Roman" w:cs="Times New Roman"/>
          <w:iCs/>
          <w:sz w:val="24"/>
          <w:szCs w:val="24"/>
        </w:rPr>
        <w:t xml:space="preserve">MTRA. </w:t>
      </w:r>
      <w:r w:rsidR="00364EC5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MARÍA DE LOS ÁNGELES </w:t>
      </w:r>
      <w:proofErr w:type="spellStart"/>
      <w:r w:rsidR="00364EC5" w:rsidRPr="0023672C">
        <w:rPr>
          <w:rFonts w:ascii="Times New Roman" w:hAnsi="Times New Roman" w:cs="Times New Roman"/>
          <w:bCs/>
          <w:iCs/>
          <w:sz w:val="24"/>
          <w:szCs w:val="24"/>
        </w:rPr>
        <w:t>ERRISÚRIZ</w:t>
      </w:r>
      <w:proofErr w:type="spellEnd"/>
      <w:r w:rsidR="00364EC5" w:rsidRPr="0023672C">
        <w:rPr>
          <w:rFonts w:ascii="Times New Roman" w:hAnsi="Times New Roman" w:cs="Times New Roman"/>
          <w:bCs/>
          <w:iCs/>
          <w:sz w:val="24"/>
          <w:szCs w:val="24"/>
        </w:rPr>
        <w:t xml:space="preserve"> ALARCÓN, SECRETARIA DE </w:t>
      </w:r>
      <w:r w:rsidR="00364EC5" w:rsidRPr="0023672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EDUCACIÓN PÚBLICA EN EL ESTADO, Y </w:t>
      </w:r>
      <w:r w:rsidR="00364EC5">
        <w:rPr>
          <w:rFonts w:ascii="Times New Roman" w:hAnsi="Times New Roman" w:cs="Times New Roman"/>
          <w:bCs/>
          <w:iCs/>
          <w:sz w:val="24"/>
          <w:szCs w:val="24"/>
        </w:rPr>
        <w:t xml:space="preserve">ARQ. </w:t>
      </w:r>
      <w:r w:rsidR="00364EC5" w:rsidRPr="0023672C">
        <w:rPr>
          <w:rFonts w:ascii="Times New Roman" w:hAnsi="Times New Roman" w:cs="Times New Roman"/>
          <w:iCs/>
          <w:sz w:val="24"/>
          <w:szCs w:val="24"/>
          <w:lang w:val="es-ES"/>
        </w:rPr>
        <w:t>LUIS NELSON DORIA GUTIÉRREZ, TITULAR DEL INSTITUTO CONSTRUCTOR DE INFRAESTRUCTURA FÍSICA, EDUCATIVA Y DEPORTIVA</w:t>
      </w:r>
      <w:r w:rsidR="00364EC5">
        <w:rPr>
          <w:rFonts w:ascii="Times New Roman" w:hAnsi="Times New Roman" w:cs="Times New Roman"/>
          <w:bCs/>
          <w:sz w:val="24"/>
          <w:szCs w:val="28"/>
        </w:rPr>
        <w:t>.</w:t>
      </w:r>
    </w:p>
    <w:p w:rsidR="00364EC5" w:rsidRDefault="00364EC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EC5" w:rsidRDefault="00364EC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CONCLUIDA QUE FUE LA COMPARECENCIA, LA PRESIDENTA CONTINUÓ CON EL SIGUIENTE PUNTO DEL ORDEN DEL DÍA.</w:t>
      </w:r>
    </w:p>
    <w:p w:rsidR="00364EC5" w:rsidRDefault="00364EC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Pr="00F845FD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</w:p>
    <w:p w:rsidR="00052195" w:rsidRPr="00F845FD" w:rsidRDefault="00052195" w:rsidP="00052195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052195" w:rsidRPr="00F845FD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195" w:rsidRPr="00F845FD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052195" w:rsidRPr="00F845FD" w:rsidRDefault="00052195" w:rsidP="00052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NO HUBO INTERVENCIONES EN ESTE PUNTO DEL ORDEN DEL DÍA. </w:t>
      </w:r>
    </w:p>
    <w:p w:rsidR="00052195" w:rsidRDefault="00052195" w:rsidP="0005219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9469B8" w:rsidRDefault="00052195" w:rsidP="000521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 CONTINUACIÓN, SE DIO LECTURA AL PROYECTO DE ORDEN DEL DÍA PARA LA PRÓXIMA SESIÓN ORDINARIA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APROBADO POR UNANIMIDA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D.</w:t>
      </w:r>
    </w:p>
    <w:p w:rsidR="00052195" w:rsidRDefault="00052195" w:rsidP="000521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135491" w:rsidRDefault="002E6809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</w:t>
      </w:r>
      <w:r w:rsidR="006905A5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CATORCE</w:t>
      </w:r>
      <w:r w:rsidR="00732AF4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364EC5">
        <w:rPr>
          <w:rFonts w:ascii="Times New Roman" w:eastAsia="Times New Roman" w:hAnsi="Times New Roman" w:cs="Times New Roman"/>
          <w:sz w:val="24"/>
          <w:szCs w:val="24"/>
          <w:lang w:eastAsia="es-ES"/>
        </w:rPr>
        <w:t>DOS</w:t>
      </w:r>
      <w:r w:rsidR="00316C08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MARCA LA LEY Y EL REGLAMENTO PARA EL GOBIERNO INTERIOR DEL CONGRESO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D45E9" w:rsidRPr="00135491" w:rsidRDefault="002D45E9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491" w:rsidRPr="00135491" w:rsidRDefault="00135491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52D" w:rsidRPr="00135491" w:rsidRDefault="0087652D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="00E63B4A">
        <w:rPr>
          <w:rFonts w:ascii="Times New Roman" w:hAnsi="Times New Roman" w:cs="Times New Roman"/>
          <w:b/>
          <w:sz w:val="24"/>
          <w:szCs w:val="24"/>
        </w:rPr>
        <w:t>. NANCY ARACELY OLGUÍN DÍAZ</w:t>
      </w: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52D" w:rsidRDefault="0087652D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13F" w:rsidRPr="00135491" w:rsidRDefault="0011313F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E8F" w:rsidRPr="00135491" w:rsidRDefault="00AB7E8F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2D45E9" w:rsidRDefault="002D45E9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491" w:rsidRDefault="00135491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234" w:rsidRPr="00135491" w:rsidRDefault="001A5234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52D" w:rsidRPr="00135491" w:rsidRDefault="0087652D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2D45E9" w:rsidP="00135491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3B4A" w:rsidRPr="00E63B4A">
        <w:rPr>
          <w:rFonts w:ascii="Times New Roman" w:hAnsi="Times New Roman" w:cs="Times New Roman"/>
          <w:b/>
          <w:sz w:val="24"/>
          <w:szCs w:val="24"/>
        </w:rPr>
        <w:t>ALEJANDRA LARA MAIZ</w:t>
      </w:r>
      <w:r w:rsidRPr="00E63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B4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3B4A">
        <w:rPr>
          <w:rFonts w:ascii="Times New Roman" w:hAnsi="Times New Roman" w:cs="Times New Roman"/>
          <w:b/>
          <w:sz w:val="24"/>
          <w:szCs w:val="24"/>
        </w:rPr>
        <w:t>ROSA ISELA CASTRO FLORES</w:t>
      </w:r>
    </w:p>
    <w:p w:rsidR="00CA7D01" w:rsidRPr="00135491" w:rsidRDefault="000A3F2B" w:rsidP="00135491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# </w:t>
      </w:r>
      <w:r w:rsidR="00992000" w:rsidRPr="00135491">
        <w:rPr>
          <w:rFonts w:ascii="Times New Roman" w:hAnsi="Times New Roman" w:cs="Times New Roman"/>
          <w:b/>
          <w:sz w:val="18"/>
          <w:szCs w:val="24"/>
        </w:rPr>
        <w:t>2</w:t>
      </w:r>
      <w:r w:rsidR="00052195">
        <w:rPr>
          <w:rFonts w:ascii="Times New Roman" w:hAnsi="Times New Roman" w:cs="Times New Roman"/>
          <w:b/>
          <w:sz w:val="18"/>
          <w:szCs w:val="24"/>
        </w:rPr>
        <w:t>83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-LXXV-SO - </w:t>
      </w:r>
      <w:r w:rsidR="009469B8">
        <w:rPr>
          <w:rFonts w:ascii="Times New Roman" w:hAnsi="Times New Roman" w:cs="Times New Roman"/>
          <w:b/>
          <w:sz w:val="18"/>
          <w:szCs w:val="24"/>
        </w:rPr>
        <w:t>21</w:t>
      </w:r>
    </w:p>
    <w:p w:rsidR="003D3399" w:rsidRPr="00135491" w:rsidRDefault="00052195" w:rsidP="00D02890">
      <w:pPr>
        <w:spacing w:after="0" w:line="240" w:lineRule="auto"/>
        <w:ind w:left="-5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</w:t>
      </w:r>
      <w:r w:rsidR="00B375AC" w:rsidRPr="00135491">
        <w:rPr>
          <w:rFonts w:ascii="Times New Roman" w:hAnsi="Times New Roman" w:cs="Times New Roman"/>
          <w:b/>
          <w:sz w:val="18"/>
          <w:szCs w:val="24"/>
        </w:rPr>
        <w:t>S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21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>
        <w:rPr>
          <w:rFonts w:ascii="Times New Roman" w:hAnsi="Times New Roman" w:cs="Times New Roman"/>
          <w:b/>
          <w:sz w:val="18"/>
          <w:szCs w:val="24"/>
        </w:rPr>
        <w:t>ABRIL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 DE 20</w:t>
      </w:r>
      <w:r w:rsidR="003E2F83" w:rsidRPr="00135491">
        <w:rPr>
          <w:rFonts w:ascii="Times New Roman" w:hAnsi="Times New Roman" w:cs="Times New Roman"/>
          <w:b/>
          <w:sz w:val="18"/>
          <w:szCs w:val="24"/>
        </w:rPr>
        <w:t>2</w:t>
      </w:r>
      <w:r w:rsidR="009469B8">
        <w:rPr>
          <w:rFonts w:ascii="Times New Roman" w:hAnsi="Times New Roman" w:cs="Times New Roman"/>
          <w:b/>
          <w:sz w:val="18"/>
          <w:szCs w:val="24"/>
        </w:rPr>
        <w:t>1</w:t>
      </w:r>
      <w:r w:rsidR="00CA7D01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CA7D01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CA7D01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052195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MIÉRCOLES</w:t>
      </w:r>
      <w:r w:rsidR="00830396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21</w:t>
      </w:r>
      <w:r w:rsidR="00C94092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C0710C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ABRIL</w:t>
      </w:r>
      <w:r w:rsidR="009469B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2021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BE3C0D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052195">
        <w:rPr>
          <w:bCs/>
        </w:rPr>
        <w:t>4 OFICIOS SIGNADOS POR EL C. C.P. HERNÁN CORTÉS LOZANO, PRESIDENTE MUNICIPAL DE HIDALGO, NUEVO LEÓN,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DA CONTESTACIÓN A DIVERSOS EXHORTOS REALIZADOS POR ESTA SOBERANÍA.</w:t>
      </w:r>
      <w:r w:rsidRPr="00052195">
        <w:rPr>
          <w:b/>
          <w:bCs/>
        </w:rPr>
        <w:t xml:space="preserve"> DE ENTERADA Y SE ANEXAN EN LOS ACUERDOS ADMINISTRATIVOS 1109, 1117, 1142 Y 1144 APROBADOS POR ESTA SOBERANÍA; ASÍ MISMO REMÍTASE COPIA DE LOS OFICIOS AL COMITÉ DE SEGUIMIENTO DE ACUERDOS Y A LOS </w:t>
      </w:r>
      <w:proofErr w:type="spellStart"/>
      <w:r w:rsidRPr="00052195">
        <w:rPr>
          <w:b/>
          <w:bCs/>
        </w:rPr>
        <w:t>PROMOVENTES</w:t>
      </w:r>
      <w:proofErr w:type="spellEnd"/>
      <w:r w:rsidRPr="00052195">
        <w:rPr>
          <w:b/>
          <w:bCs/>
        </w:rPr>
        <w:t>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710B48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ESCRITO SIGNADO POR LA C. </w:t>
      </w:r>
      <w:proofErr w:type="spellStart"/>
      <w:r w:rsidRPr="00EE2D89">
        <w:rPr>
          <w:bCs/>
        </w:rPr>
        <w:t>M.D.F</w:t>
      </w:r>
      <w:proofErr w:type="spellEnd"/>
      <w:r w:rsidRPr="00EE2D89">
        <w:rPr>
          <w:bCs/>
        </w:rPr>
        <w:t>. NORMA ESCAMILLA VILLAGÓMEZ, PRESIDENTA DEL CAPÍTULO NORESTE DEL ILUSTRE Y NACIONAL COLEGIO DE ABOGADOS DE MÉXICO Y UN GRUPO DE ABOGADOS,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PRESENTAN INICIATIVA DE REFORMA A DIVERSOS ARTÍCULOS DE LA LEY DE RESPONSABILIDADES ADMINISTRATIVAS DEL ESTADO DE NUEVO LEÓN.</w:t>
      </w:r>
      <w:r>
        <w:rPr>
          <w:bCs/>
        </w:rPr>
        <w:t xml:space="preserve"> </w:t>
      </w:r>
      <w:r w:rsidRPr="00052195">
        <w:rPr>
          <w:b/>
          <w:bCs/>
        </w:rPr>
        <w:t>DE ENTERADA Y DE CONFORMIDAD CON LO ESTABLECIDO EN LOS ARTÍCULOS 24 FRACCIÓN III Y 39 FRACCIÓN II DEL REGLAMENTO PARA EL GOBIERNO INTERIOR DEL CONGRESO SE TURNA A LA COMISIÓN DE LEGISLACIÓN.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242153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ESCRITO SIGNADO POR LA C. </w:t>
      </w:r>
      <w:proofErr w:type="spellStart"/>
      <w:r w:rsidRPr="00EE2D89">
        <w:rPr>
          <w:bCs/>
        </w:rPr>
        <w:t>M.D.F</w:t>
      </w:r>
      <w:proofErr w:type="spellEnd"/>
      <w:r w:rsidRPr="00EE2D89">
        <w:rPr>
          <w:bCs/>
        </w:rPr>
        <w:t>. NORMA ESCAMILLA VILLAGÓMEZ, PRESIDENTA DEL CAPÍTULO NORESTE DEL ILUSTRE Y NACIONAL COLEGIO DE ABOGADOS DE MÉXICO Y UN GRUPO DE ABOGADOS,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PRESENTAN INICIATIVA DE REFORMA A DIVERSOS ARTÍCULOS DE LA LEY DE JUSTICIA ADMINISTRATIVA PARA EL ESTADO Y MUNICIPIOS DE NUEVO LEÓN.</w:t>
      </w:r>
      <w:r>
        <w:rPr>
          <w:bCs/>
        </w:rPr>
        <w:t xml:space="preserve"> </w:t>
      </w:r>
      <w:r w:rsidRPr="00052195">
        <w:rPr>
          <w:b/>
          <w:bCs/>
        </w:rPr>
        <w:t>DE ENTERADA Y DE CONFORMIDAD CON LO ESTABLECIDO EN LOS ARTÍCULOS 24 FRACCIÓN III Y 39 FRACCIÓN IV DEL REGLAMENTO PARA EL GOBIERNO INTERIOR DEL CONGRESO SE TURNA A LA COMISIÓN DE JUSTICIA Y SEGURIDAD PÚBLICA.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4825BA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ESCRITO SIGNADO POR EL C. ARTURO PUEBLITA FERNÁNDEZ, PRESIDENTE DEL ILUSTRE Y NACIONAL COLEGIO DE ABOGADOS DE MÉXICO, </w:t>
      </w:r>
      <w:r w:rsidRPr="00052195">
        <w:rPr>
          <w:bCs/>
        </w:rPr>
        <w:t xml:space="preserve">MEDIANTE EL CUAL EXPRESA SU APOYO A LAS INICIATIVAS DE REFORMA A DIVERSOS ARTÍCULOS DE LA LEY DE JUSTICIA ADMINISTRATIVA PARA EL ESTADO Y MUNICIPIOS DE NUEVO LEÓN Y A LA LEY DE RESPONSABILIDADES ADMINISTRATIVAS DEL ESTADO DE NUEVO LEÓN, PRESENTADAS POR LA PRESIDENTA DEL CAPÍTULO NORESTE DEL ILUSTRE Y NACIONAL COLEGIO DE </w:t>
      </w:r>
      <w:r w:rsidRPr="00052195">
        <w:rPr>
          <w:bCs/>
        </w:rPr>
        <w:lastRenderedPageBreak/>
        <w:t xml:space="preserve">ABOGADOS DE MÉXICO Y UN GRUPO DE ABOGADOS. </w:t>
      </w:r>
      <w:r w:rsidRPr="00052195">
        <w:rPr>
          <w:b/>
          <w:bCs/>
        </w:rPr>
        <w:t>DE ENTERADA Y SE ANEXAN EN LOS EXPEDIENTES DE LOS ASUNTOS LEÍDOS CON ANTERIORIDAD.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30763C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ESCRITO SIGNADO POR LA C. </w:t>
      </w:r>
      <w:proofErr w:type="spellStart"/>
      <w:r w:rsidRPr="00EE2D89">
        <w:rPr>
          <w:bCs/>
        </w:rPr>
        <w:t>DIP</w:t>
      </w:r>
      <w:proofErr w:type="spellEnd"/>
      <w:r w:rsidRPr="00EE2D89">
        <w:rPr>
          <w:bCs/>
        </w:rPr>
        <w:t>. CLAUDIA TAPIA CASTELO, COORDINADORA DEL GRUPO LEGISLATIVO INDEPENDIENTE PROGRESISTA DE LA LXXV LEGISLATURA,</w:t>
      </w:r>
      <w:r w:rsidRPr="00052195">
        <w:rPr>
          <w:b/>
          <w:bCs/>
        </w:rPr>
        <w:t xml:space="preserve"> </w:t>
      </w:r>
      <w:r w:rsidRPr="00052195">
        <w:rPr>
          <w:bCs/>
        </w:rPr>
        <w:t xml:space="preserve">MEDIANTE EL CUAL PRESENTA INICIATIVA DE REFORMA A LOS ARTÍCULOS 22 BIS I Y 162 DEL CÓDIGO CIVIL PARA EL ESTADO DE NUEVO LEÓN, A EFECTO DE ARMONIZAR LA LEGISLACIÓN LOCAL CON LOS TRATADOS INTERNACIONALES EN MATERIA DE PROTECCIÓN DEL DERECHO HUMANO DE LAS MUJERES A UNA VIDA LIBRE DE VIOLENCIA. </w:t>
      </w:r>
      <w:r w:rsidRPr="00052195">
        <w:rPr>
          <w:b/>
          <w:bCs/>
        </w:rPr>
        <w:t>DE ENTERADA Y DE CONFORMIDAD CON LO ESTABLECIDO EN LOS ARTÍCULOS 24 FRACCIÓN III Y 39 FRACCIÓN II DEL REGLAMENTO PARA EL GOBIERNO INTERIOR DEL CONGRESO SE TURNA A LA COMISIÓN DE LEGISLACIÓN.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2221CF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ESCRITO SIGNADO POR LA C. </w:t>
      </w:r>
      <w:proofErr w:type="spellStart"/>
      <w:r w:rsidRPr="00EE2D89">
        <w:rPr>
          <w:bCs/>
        </w:rPr>
        <w:t>DIP</w:t>
      </w:r>
      <w:proofErr w:type="spellEnd"/>
      <w:r w:rsidRPr="00EE2D89">
        <w:rPr>
          <w:bCs/>
        </w:rPr>
        <w:t>. CLAUDIA TAPIA CASTELO, COORDINADORA DEL GRUPO LEGISLATIVO INDEPENDIENTE PROGRESISTA DE LA LXXV LEGISLATURA,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PRESENTA INICIATIVA DE REFORMA POR DEROGACIÓN DE DIVERSOS ARTÍCULOS DEL CÓDIGO PENAL PARA EL ESTADO DE NUEVO LEÓN, PARA ELIMINAR LOS DELITOS DE CALUMNIA Y DIFAMACIÓN QUE SE UTILIZAN PARA INHIBIR LAS DENUNCIAS EN MATERIA DE VIOLENCIA EN CONTRA DE LAS MUJERES.</w:t>
      </w:r>
      <w:r w:rsidRPr="00052195">
        <w:rPr>
          <w:b/>
          <w:bCs/>
        </w:rPr>
        <w:t xml:space="preserve"> DE ENTERADA Y DE CONFORMIDAD CON LO ESTABLECIDO EN LOS ARTÍCULOS 24 FRACCIÓN III Y 39 FRACCIÓN IV DEL REGLAMENTO PARA EL GOBIERNO INTERIOR DEL CONGRESO SE TURNA A LA COMISIÓN DE JUSTICIA Y SEGURIDAD PÚBLICA.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96036D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ESCRITO SIGNADO POR LA C. </w:t>
      </w:r>
      <w:proofErr w:type="spellStart"/>
      <w:r w:rsidRPr="00EE2D89">
        <w:rPr>
          <w:bCs/>
        </w:rPr>
        <w:t>DIP</w:t>
      </w:r>
      <w:proofErr w:type="spellEnd"/>
      <w:r w:rsidRPr="00EE2D89">
        <w:rPr>
          <w:bCs/>
        </w:rPr>
        <w:t>. CLAUDIA TAPIA CASTELO, COORDINADORA DEL GRUPO LEGISLATIVO INDEPENDIENTE PROGRESISTA DE LA LXXV LEGISLATURA,</w:t>
      </w:r>
      <w:r w:rsidRPr="00052195">
        <w:rPr>
          <w:b/>
          <w:bCs/>
        </w:rPr>
        <w:t xml:space="preserve"> </w:t>
      </w:r>
      <w:r w:rsidRPr="00052195">
        <w:rPr>
          <w:bCs/>
        </w:rPr>
        <w:t xml:space="preserve">MEDIANTE EL CUAL PRESENTA INICIATIVA DE REFORMA A LOS ARTÍCULOS 18 Y 19 DE LA LEY DE ACCESO DE LAS MUJERES A UNA VIDA LIBRE DE VIOLENCIA, EN RELACIÓN LOS MECANISMOS TENDIENTES A PRESERVAR LA INTEGRIDAD DE LAS VÍCTIMAS TANTO DIRECTAS COMO INDIRECTAS. </w:t>
      </w:r>
      <w:r w:rsidRPr="00052195">
        <w:rPr>
          <w:b/>
          <w:bCs/>
        </w:rPr>
        <w:t>DE ENTERADA Y DE CONFORMIDAD CON LO ESTABLECIDO EN LOS ARTÍCULOS 24 FRACCIÓN III Y 39 FRACCIÓN VI DEL REGLAMENTO PARA EL GOBIERNO INTERIOR DEL CONGRESO SE TURNA A LA COMISIÓN PARA LA IGUALDAD.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5F5D09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lastRenderedPageBreak/>
        <w:t>OFICIO SIGNADO POR EL C. LIC. HÉCTOR JULIÁN MORALES RIVERA, SECRETARIO DEL AYUNTAMIENTO DE APODACA, NUEVO LEÓN,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DA CONTESTACIÓN AL EXHORTO REALIZADO POR ESTA SOBERANÍA, A FIN DE QUE SE ATIENDA EFICAZMENTE LAS LEGÍTIMAS DENUNCIAS CIUDADANAS POR RUIDO EXCESIVO Y A QUE SE CUMPLAN Y RESPETEN LOS HORARIOS Y LÍMITES PERMITIDOS.</w:t>
      </w:r>
      <w:r w:rsidRPr="00052195">
        <w:rPr>
          <w:b/>
          <w:bCs/>
        </w:rPr>
        <w:t xml:space="preserve"> DE ENTERADA Y SE ANEXA EN EL ACUERDO ADMINISTRATIVO NÚM. 1155 APROBADO POR ESTA SOBERANÍA; ASÍ MISMO REMÍTASE COPIA DEL PRESENTE OFICIO, AL COMITÉ DE SEGUIMIENTO DE ACUERDOS Y AL </w:t>
      </w:r>
      <w:proofErr w:type="spellStart"/>
      <w:r w:rsidRPr="00052195">
        <w:rPr>
          <w:b/>
          <w:bCs/>
        </w:rPr>
        <w:t>PROMOVENTE</w:t>
      </w:r>
      <w:proofErr w:type="spellEnd"/>
      <w:r w:rsidRPr="00052195">
        <w:rPr>
          <w:b/>
          <w:bCs/>
        </w:rPr>
        <w:t>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EC1E54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>OFICIO SIGNADO POR EL C. DÁMASO AVELINO CÁRDENAS GUTIÉRREZ, PRESIDENTE MUNICIPAL DE MINA, NUEVO LEÓN,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REMITE INFORMACIÓN COMPLEMENTARIA A LA CUENTA PÚBLICA DEL EJERCICIO FISCAL 2020.</w:t>
      </w:r>
      <w:r w:rsidRPr="00052195">
        <w:rPr>
          <w:b/>
          <w:bCs/>
        </w:rPr>
        <w:t xml:space="preserve"> DE ENTERADA Y DE CONFORMIDAD CON LO ESTABLECIDO EN EL ARTÍCULOS 24 FRACCIÓN III DEL REGLAMENTO PARA EL GOBIERNO INTERIOR DEL CONGRESO SE TURNA A LA COMISIÓN DE VIGILANCIA.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773B44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>OFICIO SIGNADO POR LA C. LIC. MARTHA ELDA ÁVALOS SALAZAR, DIRECTORA DEL CENTRO DE INAH NUEVO LEÓN,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HACE DIVERSOS COMENTARIOS SOBRE LA PROPUESTA DE LEY DE CATÁLOGO DEL PATRIMONIO HISTÓRICO Y MUNICIPAL, LA CUAL CONTRAVIENE LO DISPUESTO EN LA LEY FEDERAL SOBRE MONUMENTOS ARQUEOLÓGICOS, ARTÍSTICOS E HISTÓRICOS Y SU REGLAMENTO; ASÍ MISMO SOLICITAN SE REALICEN MESAS DE TRABAJO PARA PRESENTAR LAS PROPUESTAS PARA DICHA LEY.</w:t>
      </w:r>
      <w:r w:rsidRPr="00052195">
        <w:rPr>
          <w:b/>
          <w:bCs/>
        </w:rPr>
        <w:t xml:space="preserve"> DE ENTERADA Y DE CONFORMIDAD CON LO ESTABLECIDO EN LOS ARTÍCULOS 24 FRACCIÓN III Y 39 FRACCIÓN VII DEL REGLAMENTO PARA EL GOBIERNO INTERIOR DEL CONGRESO SE TURNA A LA COMISIÓN DE EDUCACIÓN, CULTURA Y DEPORTE.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F7471E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ESCRITO SIGNADO POR LA C. </w:t>
      </w:r>
      <w:proofErr w:type="spellStart"/>
      <w:r w:rsidRPr="00EE2D89">
        <w:rPr>
          <w:bCs/>
        </w:rPr>
        <w:t>DIP</w:t>
      </w:r>
      <w:proofErr w:type="spellEnd"/>
      <w:r w:rsidRPr="00EE2D89">
        <w:rPr>
          <w:bCs/>
        </w:rPr>
        <w:t>. MARÍA DOLORES LEAL CANTÚ, COORDINADORA DEL GRUPO LEGISLATIVO DEL PARTIDO NUEVA ALIANZA DE LA LXXV LEGISLATURA,</w:t>
      </w:r>
      <w:r w:rsidRPr="00052195">
        <w:rPr>
          <w:b/>
          <w:bCs/>
        </w:rPr>
        <w:t xml:space="preserve"> </w:t>
      </w:r>
      <w:r w:rsidRPr="00052195">
        <w:rPr>
          <w:bCs/>
        </w:rPr>
        <w:t>MEDIANTE EL CUAL PRESENTA INICIATIVA DE REFORMA POR DEROGACIÓN DEL TERCER PÁRRAFO DE LA FRACCIÓN XXIV DEL ARTÍCULO 85 DE LA CONSTITUCIÓN POLÍTICA DEL ESTADO LIBRE Y SOBERANO DE NUEVO LEÓN.</w:t>
      </w:r>
      <w:r w:rsidRPr="00052195">
        <w:rPr>
          <w:b/>
          <w:bCs/>
        </w:rPr>
        <w:t xml:space="preserve"> DE ENTERADA Y DE CONFORMIDAD CON LO ESTABLECIDO EN LOS ARTÍCULOS 24 FRACCIÓN III Y 39 FRACCIÓN III DEL REGLAMENTO PARA EL GOBIERNO INTERIOR DEL CONGRESO SE TURNA A LA COMISIÓN DE PUNTOS CONSTITUCIONALES.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22543B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>OFICIO SIGNADO POR EL C. RICARDO CORTÉS CAMARILLO, DIRECTOR DE RELACIONES CON PODERES LEGISLATIVOS E INSTITUCIONES POLÍTICAS,</w:t>
      </w:r>
      <w:r w:rsidRPr="00052195">
        <w:rPr>
          <w:b/>
          <w:bCs/>
        </w:rPr>
        <w:t xml:space="preserve"> </w:t>
      </w:r>
      <w:r w:rsidRPr="00052195">
        <w:rPr>
          <w:bCs/>
        </w:rPr>
        <w:t xml:space="preserve">MEDIANTE EL CUAL REMITE EL OFICIO DEL DIRECTOR DEL INSTITUTO CONSTRUCTOR DE INFRAESTRUCTURA FÍSICA, EDUCATIVA Y DEPORTIVA DEL ESTADO DE NUEVO LEÓN, EN EL QUE SOLICITA QUE LA COMPARECENCIA A LA QUE FUE CONVOCADO PARA EL DÍA DE HOY, SE REALICE POR MEDIOS REMOTOS DE COMUNICACIÓN. </w:t>
      </w:r>
      <w:r w:rsidRPr="00052195">
        <w:rPr>
          <w:b/>
          <w:bCs/>
        </w:rPr>
        <w:t>DE ENTERADA Y SE ANEXA EN EL ACUERDO ADMINISTRATIVO NÚM. 1188 APROBADO POR ESTA SOBERANÍA.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052195" w:rsidRDefault="00052195" w:rsidP="00663DBE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>ESCRITO SIGNADO POR LA C. KARINA MARLEN BARRÓN PERALES,</w:t>
      </w:r>
      <w:r w:rsidRPr="00052195">
        <w:rPr>
          <w:b/>
          <w:bCs/>
        </w:rPr>
        <w:t xml:space="preserve"> </w:t>
      </w:r>
      <w:r w:rsidRPr="00052195">
        <w:rPr>
          <w:bCs/>
        </w:rPr>
        <w:t xml:space="preserve">MEDIANTE EL CUAL PRESENTA INICIATIVA DE REFORMA AL ARTÍCULO 8 DE LA LEY DE ACCESO DE LAS MUJERES A UNA VIDA LIBRE DE VIOLENCIA, EN MATERIA DE VIOLENCIA EN EL NOVIAZGO. </w:t>
      </w:r>
      <w:r w:rsidRPr="00052195">
        <w:rPr>
          <w:b/>
          <w:bCs/>
        </w:rPr>
        <w:t>DE ENTERADA Y SE ANEXA EN EL EXPEDIENTE 13438/LXXV QUE SE ENCUENTRA EN LA COMISIÓN PARA LA IGUALDAD DE GÉNERO.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EE2D89" w:rsidRDefault="00052195" w:rsidP="004F08FD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OFICIO SIGNADO POR EL C. </w:t>
      </w:r>
      <w:proofErr w:type="spellStart"/>
      <w:r w:rsidRPr="00EE2D89">
        <w:rPr>
          <w:bCs/>
        </w:rPr>
        <w:t>DIP</w:t>
      </w:r>
      <w:proofErr w:type="spellEnd"/>
      <w:r w:rsidRPr="00EE2D89">
        <w:rPr>
          <w:bCs/>
        </w:rPr>
        <w:t>. MARCO ANTONIO DECANINI CONTRERAS, INTEGRANTE DEL GRUPO LEGISLATIVO DEL PARTIDO REVOLUCIONARIO INSTITUCIONAL DE LA LXXV LEGISLATURA, MEDIANTE EL CUAL PRESENTA INICIATIVA DE REFORMA AL ARTÍCULO 39 Y POR ADICIÓN DE UN ARTÍCULO 39 BIS Y UN CAPÍTULO SEIS DE LA DESIGNACIÓN DE LOS DEFENSORES QUE CONTIENE LOS ARTÍCULOS 47, 48, 49 Y 50 DE LA LEY DE DEFENSORÍA PÚBLICA PARA EL ESTADO DE NUEVO LEÓN.</w:t>
      </w:r>
      <w:r w:rsidR="00EE2D89" w:rsidRPr="00EE2D89">
        <w:rPr>
          <w:bCs/>
        </w:rPr>
        <w:t xml:space="preserve"> </w:t>
      </w:r>
      <w:r w:rsidRPr="00EE2D89">
        <w:rPr>
          <w:b/>
          <w:bCs/>
        </w:rPr>
        <w:t>DE ENTERADA Y DE CONFORMIDAD CON LO ESTABLECIDO EN LOS ARTÍCULOS 24 FRACCIÓN III Y 39 FRACCIÓN II DEL REGLAMENTO PARA EL GOBIERNO INTERIOR DEL CONGRESO SE TURNA A LA COMISIÓN DE LEGISLACIÓN.</w:t>
      </w:r>
    </w:p>
    <w:p w:rsidR="00052195" w:rsidRPr="00052195" w:rsidRDefault="00052195" w:rsidP="00052195">
      <w:pPr>
        <w:ind w:left="567" w:right="55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195" w:rsidRPr="00EE2D89" w:rsidRDefault="00052195" w:rsidP="00F702FC">
      <w:pPr>
        <w:pStyle w:val="Prrafodelista"/>
        <w:numPr>
          <w:ilvl w:val="0"/>
          <w:numId w:val="17"/>
        </w:numPr>
        <w:ind w:left="567" w:right="55" w:hanging="567"/>
        <w:contextualSpacing/>
        <w:jc w:val="both"/>
        <w:rPr>
          <w:b/>
          <w:bCs/>
        </w:rPr>
      </w:pPr>
      <w:r w:rsidRPr="00EE2D89">
        <w:rPr>
          <w:bCs/>
        </w:rPr>
        <w:t xml:space="preserve">12 OFICIOS SIGNADOS POR LA C. NANCY MARIBEL </w:t>
      </w:r>
      <w:r w:rsidR="00EE2D89" w:rsidRPr="00EE2D89">
        <w:rPr>
          <w:bCs/>
        </w:rPr>
        <w:t>RESÉNDIZ</w:t>
      </w:r>
      <w:r w:rsidRPr="00EE2D89">
        <w:rPr>
          <w:bCs/>
        </w:rPr>
        <w:t xml:space="preserve"> SALCEDO, DIRECTORA JURÍDICA DE LA SECRETARÍA DE EDUCACIÓN DEL ESTADO DE NUEVO LEÓN,</w:t>
      </w:r>
      <w:r w:rsidRPr="00EE2D89">
        <w:rPr>
          <w:b/>
          <w:bCs/>
        </w:rPr>
        <w:t xml:space="preserve"> </w:t>
      </w:r>
      <w:r w:rsidRPr="00EE2D89">
        <w:rPr>
          <w:bCs/>
        </w:rPr>
        <w:t>MEDIANTE EL CUAL DA CONTESTACIÓN A DIVERSOS EXHORTOS REALIZADOS POR ESTA SOBERANÍA.</w:t>
      </w:r>
      <w:r w:rsidR="00EE2D89" w:rsidRPr="00EE2D89">
        <w:rPr>
          <w:bCs/>
        </w:rPr>
        <w:t xml:space="preserve"> </w:t>
      </w:r>
      <w:r w:rsidRPr="00EE2D89">
        <w:rPr>
          <w:b/>
          <w:bCs/>
        </w:rPr>
        <w:t xml:space="preserve">DE ENTERADA Y SE ANEXAN EN LOS ACUERDOS ADMINISTRATIVOS 1035, 1080, 1085, 1097, 1110, 112, 1114, 1126, 1142, 1149, 1152 Y 1160 APROBADOS POR ESTA SOBERANÍA; ASÍ MISMO REMÍTASE COPIA DE LOS OFICIOS AL COMITÉ DE SEGUIMIENTO DE ACUERDOS Y A LOS </w:t>
      </w:r>
      <w:proofErr w:type="spellStart"/>
      <w:r w:rsidRPr="00EE2D89">
        <w:rPr>
          <w:b/>
          <w:bCs/>
        </w:rPr>
        <w:t>PROMOVENTES</w:t>
      </w:r>
      <w:proofErr w:type="spellEnd"/>
      <w:r w:rsidRPr="00EE2D89">
        <w:rPr>
          <w:b/>
          <w:bCs/>
        </w:rPr>
        <w:t>.</w:t>
      </w:r>
    </w:p>
    <w:sectPr w:rsidR="00052195" w:rsidRPr="00EE2D89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05" w:rsidRDefault="00660705" w:rsidP="00162A73">
      <w:pPr>
        <w:spacing w:after="0" w:line="240" w:lineRule="auto"/>
      </w:pPr>
      <w:r>
        <w:separator/>
      </w:r>
    </w:p>
  </w:endnote>
  <w:endnote w:type="continuationSeparator" w:id="0">
    <w:p w:rsidR="00660705" w:rsidRDefault="00660705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02" w:rsidRPr="00484102">
          <w:rPr>
            <w:noProof/>
            <w:lang w:val="es-ES"/>
          </w:rPr>
          <w:t>8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05" w:rsidRDefault="00660705" w:rsidP="00162A73">
      <w:pPr>
        <w:spacing w:after="0" w:line="240" w:lineRule="auto"/>
      </w:pPr>
      <w:r>
        <w:separator/>
      </w:r>
    </w:p>
  </w:footnote>
  <w:footnote w:type="continuationSeparator" w:id="0">
    <w:p w:rsidR="00660705" w:rsidRDefault="00660705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9469B8" w:rsidRPr="001A70CD" w:rsidRDefault="009469B8" w:rsidP="009469B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012167">
      <w:rPr>
        <w:rFonts w:ascii="Arial" w:eastAsia="Times New Roman" w:hAnsi="Arial" w:cs="Arial"/>
        <w:i/>
        <w:lang w:val="es-ES" w:eastAsia="es-ES"/>
      </w:rPr>
      <w:t>“</w:t>
    </w:r>
    <w:r w:rsidRPr="00012167">
      <w:rPr>
        <w:rFonts w:ascii="Arial" w:hAnsi="Arial" w:cs="Arial"/>
        <w:i/>
      </w:rPr>
      <w:t>2021, Centenario</w:t>
    </w:r>
    <w:r w:rsidRPr="001B1602">
      <w:rPr>
        <w:rFonts w:ascii="Arial" w:hAnsi="Arial" w:cs="Arial"/>
        <w:i/>
      </w:rPr>
      <w:t xml:space="preserve"> de la Secretaría de Educación Pública</w:t>
    </w:r>
    <w:r>
      <w:rPr>
        <w:rFonts w:ascii="Arial" w:hAnsi="Arial" w:cs="Arial"/>
        <w:i/>
      </w:rPr>
      <w:t>”</w:t>
    </w:r>
  </w:p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2195"/>
    <w:rsid w:val="000535C1"/>
    <w:rsid w:val="000546AF"/>
    <w:rsid w:val="00054F7E"/>
    <w:rsid w:val="000601EB"/>
    <w:rsid w:val="00060436"/>
    <w:rsid w:val="0006150B"/>
    <w:rsid w:val="00062F99"/>
    <w:rsid w:val="00063918"/>
    <w:rsid w:val="000642D3"/>
    <w:rsid w:val="00064D96"/>
    <w:rsid w:val="00065562"/>
    <w:rsid w:val="00067132"/>
    <w:rsid w:val="00067C60"/>
    <w:rsid w:val="00070647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313F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5234"/>
    <w:rsid w:val="001A74B2"/>
    <w:rsid w:val="001A7B36"/>
    <w:rsid w:val="001B3688"/>
    <w:rsid w:val="001B3AEA"/>
    <w:rsid w:val="001B5C92"/>
    <w:rsid w:val="001C0216"/>
    <w:rsid w:val="001C0485"/>
    <w:rsid w:val="001C2861"/>
    <w:rsid w:val="001C39E5"/>
    <w:rsid w:val="001C51F9"/>
    <w:rsid w:val="001C7C1B"/>
    <w:rsid w:val="001D35EC"/>
    <w:rsid w:val="001D4FD6"/>
    <w:rsid w:val="001D6474"/>
    <w:rsid w:val="001E2EFD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3672C"/>
    <w:rsid w:val="0024375F"/>
    <w:rsid w:val="00243870"/>
    <w:rsid w:val="002470C1"/>
    <w:rsid w:val="00252A92"/>
    <w:rsid w:val="002568C9"/>
    <w:rsid w:val="00256F89"/>
    <w:rsid w:val="00263E19"/>
    <w:rsid w:val="0026591E"/>
    <w:rsid w:val="002735EA"/>
    <w:rsid w:val="002752E8"/>
    <w:rsid w:val="0027577D"/>
    <w:rsid w:val="00275D8E"/>
    <w:rsid w:val="00281E97"/>
    <w:rsid w:val="00282B9C"/>
    <w:rsid w:val="002877BE"/>
    <w:rsid w:val="00290A0C"/>
    <w:rsid w:val="0029326F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6809"/>
    <w:rsid w:val="002F2447"/>
    <w:rsid w:val="002F6380"/>
    <w:rsid w:val="002F711F"/>
    <w:rsid w:val="002F747B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791"/>
    <w:rsid w:val="00335DD9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4EC5"/>
    <w:rsid w:val="00367BE8"/>
    <w:rsid w:val="0037473C"/>
    <w:rsid w:val="003762F2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29DC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84102"/>
    <w:rsid w:val="00492734"/>
    <w:rsid w:val="00493AEA"/>
    <w:rsid w:val="00495D2A"/>
    <w:rsid w:val="00496E1C"/>
    <w:rsid w:val="004976AE"/>
    <w:rsid w:val="004A2C88"/>
    <w:rsid w:val="004A65A7"/>
    <w:rsid w:val="004B2E2F"/>
    <w:rsid w:val="004B51D2"/>
    <w:rsid w:val="004C12C5"/>
    <w:rsid w:val="004C30C4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F12E6"/>
    <w:rsid w:val="004F1F2C"/>
    <w:rsid w:val="004F2E7D"/>
    <w:rsid w:val="004F6FA8"/>
    <w:rsid w:val="004F7009"/>
    <w:rsid w:val="005048AF"/>
    <w:rsid w:val="005110A9"/>
    <w:rsid w:val="00511F0C"/>
    <w:rsid w:val="00513673"/>
    <w:rsid w:val="00516AC4"/>
    <w:rsid w:val="00522FE2"/>
    <w:rsid w:val="00524405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7570"/>
    <w:rsid w:val="005A26D8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8D1"/>
    <w:rsid w:val="00631E3A"/>
    <w:rsid w:val="0063483D"/>
    <w:rsid w:val="00635B46"/>
    <w:rsid w:val="00636031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0705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812FC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1A0B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704"/>
    <w:rsid w:val="007F4486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746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777"/>
    <w:rsid w:val="008C1ABF"/>
    <w:rsid w:val="008C1C99"/>
    <w:rsid w:val="008C2384"/>
    <w:rsid w:val="008C330D"/>
    <w:rsid w:val="008C66B2"/>
    <w:rsid w:val="008C730F"/>
    <w:rsid w:val="008C7D8F"/>
    <w:rsid w:val="008D4AC8"/>
    <w:rsid w:val="008D56DA"/>
    <w:rsid w:val="008D6769"/>
    <w:rsid w:val="008E2501"/>
    <w:rsid w:val="008E3407"/>
    <w:rsid w:val="008E4FCB"/>
    <w:rsid w:val="008E5330"/>
    <w:rsid w:val="008F01E8"/>
    <w:rsid w:val="008F0B6E"/>
    <w:rsid w:val="008F2B67"/>
    <w:rsid w:val="008F5095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47F3"/>
    <w:rsid w:val="009973A3"/>
    <w:rsid w:val="009A4F2F"/>
    <w:rsid w:val="009A6D68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B00B3D"/>
    <w:rsid w:val="00B03CCB"/>
    <w:rsid w:val="00B04255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6E7C"/>
    <w:rsid w:val="00B375AC"/>
    <w:rsid w:val="00B409F7"/>
    <w:rsid w:val="00B45903"/>
    <w:rsid w:val="00B45FD6"/>
    <w:rsid w:val="00B52DF4"/>
    <w:rsid w:val="00B531E3"/>
    <w:rsid w:val="00B55ABA"/>
    <w:rsid w:val="00B55C09"/>
    <w:rsid w:val="00B60019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6D5A"/>
    <w:rsid w:val="00BA7159"/>
    <w:rsid w:val="00BA730B"/>
    <w:rsid w:val="00BB1A4B"/>
    <w:rsid w:val="00BB1AE4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0A"/>
    <w:rsid w:val="00BE5388"/>
    <w:rsid w:val="00BE581E"/>
    <w:rsid w:val="00BF05CB"/>
    <w:rsid w:val="00BF3F9F"/>
    <w:rsid w:val="00BF6D20"/>
    <w:rsid w:val="00BF6DB1"/>
    <w:rsid w:val="00BF74DC"/>
    <w:rsid w:val="00C00DE3"/>
    <w:rsid w:val="00C0269E"/>
    <w:rsid w:val="00C039BD"/>
    <w:rsid w:val="00C068DC"/>
    <w:rsid w:val="00C0710C"/>
    <w:rsid w:val="00C131B2"/>
    <w:rsid w:val="00C1379E"/>
    <w:rsid w:val="00C13F11"/>
    <w:rsid w:val="00C211C9"/>
    <w:rsid w:val="00C235FB"/>
    <w:rsid w:val="00C2453C"/>
    <w:rsid w:val="00C31DCD"/>
    <w:rsid w:val="00C31ECB"/>
    <w:rsid w:val="00C32704"/>
    <w:rsid w:val="00C33BC6"/>
    <w:rsid w:val="00C340BA"/>
    <w:rsid w:val="00C37477"/>
    <w:rsid w:val="00C374A5"/>
    <w:rsid w:val="00C37E94"/>
    <w:rsid w:val="00C4048C"/>
    <w:rsid w:val="00C456D2"/>
    <w:rsid w:val="00C45A4D"/>
    <w:rsid w:val="00C45B0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286E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2890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F1A"/>
    <w:rsid w:val="00D254D1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161E"/>
    <w:rsid w:val="00DD51BA"/>
    <w:rsid w:val="00DD65B4"/>
    <w:rsid w:val="00DE07AA"/>
    <w:rsid w:val="00DE3C4B"/>
    <w:rsid w:val="00DE6F56"/>
    <w:rsid w:val="00DF1390"/>
    <w:rsid w:val="00DF436F"/>
    <w:rsid w:val="00DF5C11"/>
    <w:rsid w:val="00DF5E0B"/>
    <w:rsid w:val="00DF6486"/>
    <w:rsid w:val="00DF6966"/>
    <w:rsid w:val="00E0550B"/>
    <w:rsid w:val="00E056CB"/>
    <w:rsid w:val="00E06820"/>
    <w:rsid w:val="00E0721D"/>
    <w:rsid w:val="00E109D9"/>
    <w:rsid w:val="00E13979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D5C"/>
    <w:rsid w:val="00EE18D7"/>
    <w:rsid w:val="00EE29FD"/>
    <w:rsid w:val="00EE2D89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3FD7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9BBE3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12</cp:revision>
  <cp:lastPrinted>2021-04-23T21:36:00Z</cp:lastPrinted>
  <dcterms:created xsi:type="dcterms:W3CDTF">2021-04-22T15:31:00Z</dcterms:created>
  <dcterms:modified xsi:type="dcterms:W3CDTF">2021-04-23T21:52:00Z</dcterms:modified>
</cp:coreProperties>
</file>