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C45146">
        <w:rPr>
          <w:rFonts w:ascii="Times New Roman" w:eastAsia="Times New Roman" w:hAnsi="Times New Roman" w:cs="Times New Roman"/>
          <w:sz w:val="24"/>
          <w:szCs w:val="24"/>
          <w:lang w:eastAsia="es-ES"/>
        </w:rPr>
        <w:t>39</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22943">
        <w:rPr>
          <w:rFonts w:ascii="Times New Roman" w:eastAsia="Times New Roman" w:hAnsi="Times New Roman" w:cs="Times New Roman"/>
          <w:sz w:val="24"/>
          <w:szCs w:val="24"/>
          <w:lang w:eastAsia="es-ES"/>
        </w:rPr>
        <w:t>24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7F4895">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9728C"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9728C" w:rsidRDefault="00EF3D93" w:rsidP="00693C39">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4E6168" w:rsidRPr="0019728C" w:rsidRDefault="0019728C" w:rsidP="0019728C">
      <w:pPr>
        <w:shd w:val="clear" w:color="auto" w:fill="FFFFFF"/>
        <w:spacing w:after="0" w:line="240" w:lineRule="auto"/>
        <w:jc w:val="both"/>
        <w:rPr>
          <w:rFonts w:ascii="Times New Roman" w:hAnsi="Times New Roman" w:cs="Times New Roman"/>
          <w:i/>
          <w:sz w:val="24"/>
          <w:szCs w:val="24"/>
        </w:rPr>
      </w:pPr>
      <w:r w:rsidRPr="0019728C">
        <w:rPr>
          <w:rFonts w:ascii="Times New Roman" w:eastAsia="Times New Roman" w:hAnsi="Times New Roman" w:cs="Times New Roman"/>
          <w:sz w:val="24"/>
          <w:szCs w:val="24"/>
          <w:lang w:eastAsia="es-MX"/>
        </w:rPr>
        <w:t>EN LA CIUDAD DE MONTERREY, CAPITAL DEL ESTADO DE NUEVO LEÓN, SIENDO LAS ONCE HORAS CON DOCE MINUTOS, DEL DÍA VEINTICUATRO DE NOVIEMBRE</w:t>
      </w:r>
      <w:r w:rsidRPr="0019728C">
        <w:rPr>
          <w:rFonts w:ascii="Times New Roman" w:eastAsia="Times New Roman" w:hAnsi="Times New Roman" w:cs="Times New Roman"/>
          <w:sz w:val="24"/>
          <w:szCs w:val="24"/>
          <w:lang w:eastAsia="es-ES"/>
        </w:rPr>
        <w:t xml:space="preserve"> </w:t>
      </w:r>
      <w:r w:rsidRPr="0019728C">
        <w:rPr>
          <w:rFonts w:ascii="Times New Roman" w:eastAsia="Times New Roman" w:hAnsi="Times New Roman" w:cs="Times New Roman"/>
          <w:sz w:val="24"/>
          <w:szCs w:val="24"/>
          <w:lang w:eastAsia="es-MX"/>
        </w:rPr>
        <w:t xml:space="preserve">DE 2021 CON LA ASISTENCIA AL PASE DE LISTA DE 34 LEGISLADORES EN EL PLENO Y DE CONFORMIDAD CON EL ACUERDO NÚMERO 005 APROBADO EL DÍA 8 DE SEPTIEMBRE DE 2021, </w:t>
      </w:r>
      <w:r w:rsidRPr="0019728C">
        <w:rPr>
          <w:rFonts w:ascii="Times New Roman" w:hAnsi="Times New Roman" w:cs="Times New Roman"/>
          <w:i/>
          <w:sz w:val="24"/>
          <w:szCs w:val="24"/>
        </w:rPr>
        <w:t>VÍA PLATAFORMA VIRTUAL</w:t>
      </w:r>
      <w:r w:rsidRPr="0019728C">
        <w:rPr>
          <w:rFonts w:ascii="Times New Roman" w:hAnsi="Times New Roman" w:cs="Times New Roman"/>
          <w:b/>
          <w:sz w:val="24"/>
          <w:szCs w:val="24"/>
        </w:rPr>
        <w:t xml:space="preserve"> </w:t>
      </w:r>
      <w:r w:rsidRPr="0019728C">
        <w:rPr>
          <w:rFonts w:ascii="Times New Roman" w:hAnsi="Times New Roman" w:cs="Times New Roman"/>
          <w:sz w:val="24"/>
          <w:szCs w:val="24"/>
        </w:rPr>
        <w:t>5</w:t>
      </w:r>
      <w:r w:rsidRPr="0019728C">
        <w:rPr>
          <w:rFonts w:ascii="Times New Roman" w:eastAsia="Times New Roman" w:hAnsi="Times New Roman" w:cs="Times New Roman"/>
          <w:i/>
          <w:sz w:val="24"/>
          <w:szCs w:val="24"/>
          <w:lang w:eastAsia="es-MX"/>
        </w:rPr>
        <w:t xml:space="preserve"> DIPUTADOS</w:t>
      </w:r>
      <w:r w:rsidRPr="0019728C">
        <w:rPr>
          <w:rFonts w:ascii="Times New Roman" w:hAnsi="Times New Roman" w:cs="Times New Roman"/>
          <w:sz w:val="24"/>
          <w:szCs w:val="24"/>
        </w:rPr>
        <w:t xml:space="preserve">; </w:t>
      </w:r>
      <w:r w:rsidRPr="0019728C">
        <w:rPr>
          <w:rFonts w:ascii="Times New Roman" w:eastAsia="Times New Roman" w:hAnsi="Times New Roman" w:cs="Times New Roman"/>
          <w:sz w:val="24"/>
          <w:szCs w:val="24"/>
          <w:lang w:eastAsia="es-MX"/>
        </w:rPr>
        <w:t xml:space="preserve">INCORPORÁNDOSE 2 EN EL TRANSCURSO DE LA SESIÓN Y 1 AUSENTE POR MOTIVOS DE SALUD. LA C. PRESIDENTA DECLARÓ ABIERTA LA SESIÓN. </w:t>
      </w:r>
      <w:r w:rsidRPr="0019728C">
        <w:rPr>
          <w:rFonts w:ascii="Times New Roman" w:hAnsi="Times New Roman" w:cs="Times New Roman"/>
          <w:sz w:val="24"/>
          <w:szCs w:val="24"/>
        </w:rPr>
        <w:t>SE DIO LECTURA AL ORDEN DEL DÍA.</w:t>
      </w:r>
      <w:r w:rsidRPr="0019728C">
        <w:rPr>
          <w:rFonts w:ascii="Times New Roman" w:hAnsi="Times New Roman" w:cs="Times New Roman"/>
          <w:i/>
          <w:sz w:val="24"/>
          <w:szCs w:val="24"/>
        </w:rPr>
        <w:t xml:space="preserve"> EL CUAL FUE APROBADO EN LA SESIÓN ANTERIOR.</w:t>
      </w:r>
    </w:p>
    <w:p w:rsidR="007D239B" w:rsidRPr="0019728C" w:rsidRDefault="007D239B" w:rsidP="0019728C">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C1379E" w:rsidRPr="0019728C" w:rsidRDefault="0019728C" w:rsidP="0019728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9728C">
        <w:rPr>
          <w:rFonts w:ascii="Times New Roman" w:eastAsia="Times New Roman" w:hAnsi="Times New Roman" w:cs="Times New Roman"/>
          <w:b/>
          <w:bCs/>
          <w:sz w:val="24"/>
          <w:szCs w:val="24"/>
          <w:lang w:eastAsia="es-ES"/>
        </w:rPr>
        <w:t>ASUNTOS EN CARTERA.</w:t>
      </w:r>
    </w:p>
    <w:p w:rsidR="005574AF" w:rsidRPr="0019728C" w:rsidRDefault="0019728C" w:rsidP="0019728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9728C">
        <w:rPr>
          <w:rFonts w:ascii="Times New Roman" w:eastAsia="Times New Roman" w:hAnsi="Times New Roman" w:cs="Times New Roman"/>
          <w:sz w:val="24"/>
          <w:szCs w:val="24"/>
          <w:lang w:eastAsia="es-ES"/>
        </w:rPr>
        <w:t xml:space="preserve">SE RECIBIERON </w:t>
      </w:r>
      <w:r>
        <w:rPr>
          <w:rFonts w:ascii="Times New Roman" w:eastAsia="Times New Roman" w:hAnsi="Times New Roman" w:cs="Times New Roman"/>
          <w:b/>
          <w:sz w:val="24"/>
          <w:szCs w:val="24"/>
          <w:u w:val="single"/>
          <w:lang w:eastAsia="es-ES"/>
        </w:rPr>
        <w:t>14</w:t>
      </w:r>
      <w:r w:rsidRPr="0019728C">
        <w:rPr>
          <w:rFonts w:ascii="Times New Roman" w:eastAsia="Times New Roman" w:hAnsi="Times New Roman" w:cs="Times New Roman"/>
          <w:b/>
          <w:sz w:val="24"/>
          <w:szCs w:val="24"/>
          <w:lang w:eastAsia="es-ES"/>
        </w:rPr>
        <w:t xml:space="preserve"> </w:t>
      </w:r>
      <w:r w:rsidRPr="0019728C">
        <w:rPr>
          <w:rFonts w:ascii="Times New Roman" w:eastAsia="Times New Roman" w:hAnsi="Times New Roman" w:cs="Times New Roman"/>
          <w:sz w:val="24"/>
          <w:szCs w:val="24"/>
          <w:lang w:eastAsia="es-ES"/>
        </w:rPr>
        <w:t xml:space="preserve">ASUNTOS </w:t>
      </w:r>
      <w:r w:rsidRPr="0019728C">
        <w:rPr>
          <w:rFonts w:ascii="Times New Roman" w:hAnsi="Times New Roman" w:cs="Times New Roman"/>
          <w:sz w:val="24"/>
          <w:szCs w:val="24"/>
        </w:rPr>
        <w:t>A LOS CUALES SE LES DIO EL TRÁMITE CORRESPONDIENTE.</w:t>
      </w:r>
      <w:r w:rsidRPr="0019728C">
        <w:rPr>
          <w:rFonts w:ascii="Times New Roman" w:eastAsia="Times New Roman" w:hAnsi="Times New Roman" w:cs="Times New Roman"/>
          <w:sz w:val="24"/>
          <w:szCs w:val="24"/>
          <w:lang w:eastAsia="es-ES"/>
        </w:rPr>
        <w:t xml:space="preserve"> </w:t>
      </w:r>
      <w:r w:rsidRPr="0019728C">
        <w:rPr>
          <w:rFonts w:ascii="Times New Roman" w:eastAsia="Times New Roman" w:hAnsi="Times New Roman" w:cs="Times New Roman"/>
          <w:b/>
          <w:bCs/>
          <w:sz w:val="24"/>
          <w:szCs w:val="24"/>
          <w:lang w:eastAsia="es-ES"/>
        </w:rPr>
        <w:t xml:space="preserve">(SE ANEXA LISTA). </w:t>
      </w:r>
      <w:r w:rsidRPr="0019728C">
        <w:rPr>
          <w:rFonts w:ascii="Times New Roman" w:eastAsia="Times New Roman" w:hAnsi="Times New Roman" w:cs="Times New Roman"/>
          <w:bCs/>
          <w:sz w:val="24"/>
          <w:szCs w:val="24"/>
          <w:lang w:eastAsia="es-ES"/>
        </w:rPr>
        <w:t xml:space="preserve">EL </w:t>
      </w:r>
      <w:proofErr w:type="spellStart"/>
      <w:r w:rsidRPr="0019728C">
        <w:rPr>
          <w:rFonts w:ascii="Times New Roman" w:eastAsia="Times New Roman" w:hAnsi="Times New Roman" w:cs="Times New Roman"/>
          <w:bCs/>
          <w:sz w:val="24"/>
          <w:szCs w:val="24"/>
          <w:lang w:eastAsia="es-ES"/>
        </w:rPr>
        <w:t>DIP</w:t>
      </w:r>
      <w:proofErr w:type="spellEnd"/>
      <w:r w:rsidRPr="0019728C">
        <w:rPr>
          <w:rFonts w:ascii="Times New Roman" w:eastAsia="Times New Roman" w:hAnsi="Times New Roman" w:cs="Times New Roman"/>
          <w:bCs/>
          <w:sz w:val="24"/>
          <w:szCs w:val="24"/>
          <w:lang w:eastAsia="es-ES"/>
        </w:rPr>
        <w:t xml:space="preserve">. CARLOS RAFAEL RODRIGUEZ GÓMEZ, CONVOCÓ A SESIÓN DE TRABAJO CON CARÁCTER DE URGENTE, A LOS INTEGRANTE DE LA COMISIÓN DE ECONOMÍA, EMPRENDIMIENTO Y TURISMO, A LAS 11:25 HORAS EL DÍA DE HOY EN EL VESTÍBULO DEL RECINTO OFICIAL, PARA TRATAR EL ASUNTO NÚMERO 1. </w:t>
      </w:r>
    </w:p>
    <w:p w:rsidR="00A8299B" w:rsidRPr="0019728C" w:rsidRDefault="00A8299B" w:rsidP="0019728C">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A8299B" w:rsidRPr="0019728C" w:rsidRDefault="0019728C" w:rsidP="0019728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9728C">
        <w:rPr>
          <w:rFonts w:ascii="Times New Roman" w:eastAsia="Times New Roman" w:hAnsi="Times New Roman" w:cs="Times New Roman"/>
          <w:b/>
          <w:bCs/>
          <w:sz w:val="24"/>
          <w:szCs w:val="24"/>
          <w:lang w:eastAsia="es-ES"/>
        </w:rPr>
        <w:t>INICIATIVAS DE LEY O DECRETO A PRESENTARSE POR LOS CC. DIPUTADOS.</w:t>
      </w:r>
    </w:p>
    <w:p w:rsidR="00A8299B" w:rsidRPr="0019728C" w:rsidRDefault="0019728C" w:rsidP="0019728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9728C">
        <w:rPr>
          <w:rFonts w:ascii="Times New Roman" w:eastAsia="Times New Roman" w:hAnsi="Times New Roman" w:cs="Times New Roman"/>
          <w:sz w:val="24"/>
          <w:szCs w:val="24"/>
          <w:lang w:eastAsia="es-MX"/>
        </w:rPr>
        <w:t>NO HUBO INTERVENCIONES EN ESTE PUNTO DEL ORDEN DEL DÍA.</w:t>
      </w:r>
    </w:p>
    <w:p w:rsidR="00F2684D" w:rsidRPr="0019728C" w:rsidRDefault="00F2684D" w:rsidP="0019728C">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19728C" w:rsidRDefault="0019728C" w:rsidP="0019728C">
      <w:pPr>
        <w:shd w:val="clear" w:color="auto" w:fill="FFFFFF"/>
        <w:spacing w:after="0" w:line="240" w:lineRule="auto"/>
        <w:jc w:val="both"/>
        <w:rPr>
          <w:rFonts w:ascii="Times New Roman" w:eastAsia="Times New Roman" w:hAnsi="Times New Roman" w:cs="Times New Roman"/>
          <w:b/>
          <w:sz w:val="24"/>
          <w:szCs w:val="24"/>
        </w:rPr>
      </w:pPr>
      <w:r w:rsidRPr="0019728C">
        <w:rPr>
          <w:rFonts w:ascii="Times New Roman" w:eastAsia="Times New Roman" w:hAnsi="Times New Roman" w:cs="Times New Roman"/>
          <w:b/>
          <w:sz w:val="24"/>
          <w:szCs w:val="24"/>
        </w:rPr>
        <w:t>INFORME DE COMISIONES.</w:t>
      </w:r>
    </w:p>
    <w:p w:rsidR="00C516B6" w:rsidRPr="0019728C" w:rsidRDefault="0019728C" w:rsidP="0019728C">
      <w:pPr>
        <w:widowControl w:val="0"/>
        <w:autoSpaceDE w:val="0"/>
        <w:autoSpaceDN w:val="0"/>
        <w:spacing w:after="0" w:line="240" w:lineRule="auto"/>
        <w:ind w:right="-93"/>
        <w:jc w:val="both"/>
        <w:rPr>
          <w:rFonts w:ascii="Times New Roman" w:hAnsi="Times New Roman" w:cs="Times New Roman"/>
          <w:sz w:val="24"/>
          <w:szCs w:val="24"/>
        </w:rPr>
      </w:pPr>
      <w:r w:rsidRPr="0019728C">
        <w:rPr>
          <w:rFonts w:ascii="Times New Roman" w:hAnsi="Times New Roman" w:cs="Times New Roman"/>
          <w:sz w:val="24"/>
          <w:szCs w:val="24"/>
        </w:rPr>
        <w:t xml:space="preserve">LA </w:t>
      </w:r>
      <w:proofErr w:type="spellStart"/>
      <w:r w:rsidRPr="0019728C">
        <w:rPr>
          <w:rFonts w:ascii="Times New Roman" w:hAnsi="Times New Roman" w:cs="Times New Roman"/>
          <w:sz w:val="24"/>
          <w:szCs w:val="24"/>
        </w:rPr>
        <w:t>DIP</w:t>
      </w:r>
      <w:proofErr w:type="spellEnd"/>
      <w:r w:rsidRPr="0019728C">
        <w:rPr>
          <w:rFonts w:ascii="Times New Roman" w:hAnsi="Times New Roman" w:cs="Times New Roman"/>
          <w:sz w:val="24"/>
          <w:szCs w:val="24"/>
        </w:rPr>
        <w:t xml:space="preserve">. LORENA DE LA GARZA VENECIA,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19728C">
        <w:rPr>
          <w:rFonts w:ascii="Times New Roman" w:hAnsi="Times New Roman" w:cs="Times New Roman"/>
          <w:sz w:val="24"/>
          <w:szCs w:val="24"/>
        </w:rPr>
        <w:t>EXP</w:t>
      </w:r>
      <w:proofErr w:type="spellEnd"/>
      <w:r w:rsidRPr="0019728C">
        <w:rPr>
          <w:rFonts w:ascii="Times New Roman" w:hAnsi="Times New Roman" w:cs="Times New Roman"/>
          <w:sz w:val="24"/>
          <w:szCs w:val="24"/>
        </w:rPr>
        <w:t xml:space="preserve">. 12743/LXXV, 14056/LXXV, 14298/LXXV Y 14301/LXXV Y 14508/LXXVI, DE LA COMISIÓN DE JUSTICIA Y SEGURIDAD PÚBLICA - </w:t>
      </w:r>
      <w:r w:rsidRPr="0019728C">
        <w:rPr>
          <w:rFonts w:ascii="Times New Roman" w:hAnsi="Times New Roman" w:cs="Times New Roman"/>
          <w:i/>
          <w:sz w:val="24"/>
          <w:szCs w:val="24"/>
        </w:rPr>
        <w:t>FUE APROBADA LA DISPENSA DE TRÁMITE POR UNANIMIDAD.</w:t>
      </w:r>
    </w:p>
    <w:p w:rsidR="00C516B6" w:rsidRPr="0019728C" w:rsidRDefault="00C516B6" w:rsidP="0019728C">
      <w:pPr>
        <w:widowControl w:val="0"/>
        <w:autoSpaceDE w:val="0"/>
        <w:autoSpaceDN w:val="0"/>
        <w:spacing w:after="0" w:line="240" w:lineRule="auto"/>
        <w:ind w:right="-93"/>
        <w:jc w:val="both"/>
        <w:rPr>
          <w:rFonts w:ascii="Times New Roman" w:hAnsi="Times New Roman" w:cs="Times New Roman"/>
          <w:sz w:val="24"/>
          <w:szCs w:val="24"/>
        </w:rPr>
      </w:pPr>
    </w:p>
    <w:p w:rsidR="00733B70" w:rsidRPr="0019728C" w:rsidRDefault="0019728C" w:rsidP="0019728C">
      <w:pPr>
        <w:pStyle w:val="NormalWeb"/>
        <w:spacing w:before="0" w:beforeAutospacing="0" w:after="0" w:afterAutospacing="0"/>
        <w:jc w:val="both"/>
      </w:pPr>
      <w:r w:rsidRPr="0019728C">
        <w:t xml:space="preserve">LA </w:t>
      </w:r>
      <w:proofErr w:type="spellStart"/>
      <w:r w:rsidRPr="0019728C">
        <w:t>DIP</w:t>
      </w:r>
      <w:proofErr w:type="spellEnd"/>
      <w:r w:rsidRPr="0019728C">
        <w:t xml:space="preserve">. LORENA DE LA GARZA VENECIA, INTEGRANTE DE LA COMISIÓN DE JUSTICIA Y SEGURIDAD PÚBLICA, DIO LECTURA AL PROEMIO Y </w:t>
      </w:r>
      <w:r w:rsidRPr="0019728C">
        <w:lastRenderedPageBreak/>
        <w:t xml:space="preserve">RESOLUTIVO DEL DICTAMEN </w:t>
      </w:r>
      <w:proofErr w:type="spellStart"/>
      <w:r w:rsidRPr="0019728C">
        <w:rPr>
          <w:b/>
        </w:rPr>
        <w:t>EXP</w:t>
      </w:r>
      <w:proofErr w:type="spellEnd"/>
      <w:r w:rsidRPr="0019728C">
        <w:rPr>
          <w:b/>
        </w:rPr>
        <w:t>. 12743/LXXV</w:t>
      </w:r>
      <w:r w:rsidRPr="0019728C">
        <w:t xml:space="preserve">, EL CUAL QUE CONTIENE </w:t>
      </w:r>
      <w:r w:rsidRPr="0019728C">
        <w:rPr>
          <w:color w:val="000000"/>
        </w:rPr>
        <w:t xml:space="preserve">PROPUESTA PARA EL CARGO DE MAGISTRADO DEL TRIBUNAL DE JUSTICIA ADMINISTRATIVA AL C. MARCO ANTONIO RODRÍGUEZ BARRIENTOS. </w:t>
      </w:r>
      <w:r w:rsidRPr="0019728C">
        <w:t xml:space="preserve">ACORDÁNDOSE QUE SE DA POR ATENDIDA. INTERVINO A FAVOR DEL DICTAMEN LA </w:t>
      </w:r>
      <w:proofErr w:type="spellStart"/>
      <w:r w:rsidRPr="0019728C">
        <w:t>DIP</w:t>
      </w:r>
      <w:proofErr w:type="spellEnd"/>
      <w:r w:rsidRPr="0019728C">
        <w:t xml:space="preserve">. LORENA DE LA GARZA VENECIA. </w:t>
      </w:r>
      <w:r w:rsidRPr="0019728C">
        <w:rPr>
          <w:b/>
        </w:rPr>
        <w:t>FUE APROBADO EL DICTAMEN POR UNANIMIDAD DE 38 VOTOS.</w:t>
      </w:r>
      <w:r w:rsidRPr="0019728C">
        <w:t xml:space="preserve"> </w:t>
      </w:r>
      <w:r w:rsidRPr="0019728C">
        <w:rPr>
          <w:b/>
        </w:rPr>
        <w:t>ELABORÁNDOSE EL ACUERDO CORRESPONDIENTE.</w:t>
      </w:r>
      <w:r w:rsidRPr="0019728C">
        <w:t xml:space="preserve"> </w:t>
      </w:r>
    </w:p>
    <w:p w:rsidR="002F7203" w:rsidRPr="0019728C" w:rsidRDefault="002F7203" w:rsidP="0019728C">
      <w:pPr>
        <w:pStyle w:val="NormalWeb"/>
        <w:spacing w:before="0" w:beforeAutospacing="0" w:after="0" w:afterAutospacing="0"/>
        <w:jc w:val="both"/>
      </w:pPr>
    </w:p>
    <w:p w:rsidR="002F7203" w:rsidRPr="0019728C" w:rsidRDefault="0019728C" w:rsidP="0019728C">
      <w:pPr>
        <w:pStyle w:val="NormalWeb"/>
        <w:spacing w:before="0" w:beforeAutospacing="0" w:after="0" w:afterAutospacing="0"/>
        <w:jc w:val="both"/>
        <w:rPr>
          <w:b/>
          <w:color w:val="000000"/>
        </w:rPr>
      </w:pPr>
      <w:r w:rsidRPr="0019728C">
        <w:t xml:space="preserve">EL </w:t>
      </w:r>
      <w:proofErr w:type="spellStart"/>
      <w:r w:rsidRPr="0019728C">
        <w:t>DIP</w:t>
      </w:r>
      <w:proofErr w:type="spellEnd"/>
      <w:r w:rsidRPr="0019728C">
        <w:t xml:space="preserve">. EDUARDO GAONA </w:t>
      </w:r>
      <w:proofErr w:type="spellStart"/>
      <w:r w:rsidRPr="0019728C">
        <w:t>DOMÍGUEZ</w:t>
      </w:r>
      <w:proofErr w:type="spellEnd"/>
      <w:r w:rsidRPr="0019728C">
        <w:t xml:space="preserve">, INTEGRANTE DE LA COMISIÓN DE JUSTICIA Y SEGURIDAD PÚBLICA, DIO LECTURA AL PROEMIO Y RESOLUTIVO DEL DICTAMEN </w:t>
      </w:r>
      <w:proofErr w:type="spellStart"/>
      <w:r w:rsidRPr="0019728C">
        <w:rPr>
          <w:b/>
        </w:rPr>
        <w:t>EXP</w:t>
      </w:r>
      <w:proofErr w:type="spellEnd"/>
      <w:r w:rsidRPr="0019728C">
        <w:rPr>
          <w:b/>
        </w:rPr>
        <w:t>. 14056/LXXV</w:t>
      </w:r>
      <w:r w:rsidRPr="0019728C">
        <w:t xml:space="preserve">, EL CUAL CONTIENE </w:t>
      </w:r>
      <w:r w:rsidRPr="0019728C">
        <w:rPr>
          <w:color w:val="000000"/>
        </w:rPr>
        <w:t xml:space="preserve">INICIATIVA DE REFORMA AL ARTÍCULO 430 DEL CÓDIGO PENAL PARA EL ESTADO DE NUEVO LEÓN, EN RELACIÓN A PROTEGER LA ECONOMÍA DE LA POBLACIÓN DE LA ENTIDAD DURANTE LA PANDEMIA PROVOCADA POR EL </w:t>
      </w:r>
      <w:proofErr w:type="spellStart"/>
      <w:r w:rsidRPr="0019728C">
        <w:rPr>
          <w:color w:val="000000"/>
        </w:rPr>
        <w:t>COVID</w:t>
      </w:r>
      <w:proofErr w:type="spellEnd"/>
      <w:r w:rsidRPr="0019728C">
        <w:rPr>
          <w:color w:val="000000"/>
        </w:rPr>
        <w:t xml:space="preserve">-19. ACORDÁNDOSE QUE SE DA POR ATENDIDA. INTERVINO A FAVOR DEL DICTAMEN EL </w:t>
      </w:r>
      <w:proofErr w:type="spellStart"/>
      <w:r w:rsidRPr="0019728C">
        <w:rPr>
          <w:color w:val="000000"/>
        </w:rPr>
        <w:t>DIP</w:t>
      </w:r>
      <w:proofErr w:type="spellEnd"/>
      <w:r w:rsidRPr="0019728C">
        <w:rPr>
          <w:color w:val="000000"/>
        </w:rPr>
        <w:t xml:space="preserve">. EDUARDO GAONA DOMÍNGUEZ. </w:t>
      </w:r>
      <w:r w:rsidRPr="0019728C">
        <w:rPr>
          <w:b/>
          <w:color w:val="000000"/>
        </w:rPr>
        <w:t xml:space="preserve">FUE APROBADO EL DICTAMEN POR UNANIMIDAD DE 38 VOTOS. ELABORÁNDOSE EL ACUERDO CORRESPONDIENTE. </w:t>
      </w:r>
    </w:p>
    <w:p w:rsidR="002F7203" w:rsidRPr="0019728C" w:rsidRDefault="002F7203" w:rsidP="0019728C">
      <w:pPr>
        <w:pStyle w:val="NormalWeb"/>
        <w:spacing w:before="0" w:beforeAutospacing="0" w:after="0" w:afterAutospacing="0"/>
        <w:jc w:val="both"/>
        <w:rPr>
          <w:color w:val="000000"/>
        </w:rPr>
      </w:pPr>
    </w:p>
    <w:p w:rsidR="002F7203" w:rsidRPr="0019728C" w:rsidRDefault="0019728C" w:rsidP="0019728C">
      <w:pPr>
        <w:pStyle w:val="NormalWeb"/>
        <w:spacing w:before="0" w:beforeAutospacing="0" w:after="0" w:afterAutospacing="0"/>
        <w:jc w:val="both"/>
        <w:rPr>
          <w:color w:val="000000"/>
        </w:rPr>
      </w:pPr>
      <w:r w:rsidRPr="0019728C">
        <w:rPr>
          <w:color w:val="000000"/>
        </w:rPr>
        <w:t xml:space="preserve">LA </w:t>
      </w:r>
      <w:proofErr w:type="spellStart"/>
      <w:r w:rsidRPr="0019728C">
        <w:rPr>
          <w:color w:val="000000"/>
        </w:rPr>
        <w:t>DIP</w:t>
      </w:r>
      <w:proofErr w:type="spellEnd"/>
      <w:r w:rsidRPr="0019728C">
        <w:rPr>
          <w:color w:val="000000"/>
        </w:rPr>
        <w:t xml:space="preserve">. ITZEL SOLEDAD CASTILLO ALMANZA, INTEGRANTE DE LA COMISIÓN DE JUSTICIA Y SEGURIDAD PÚBLICA, DIO LECTURA AL PROEMIO Y RESOLUTIVO DEL DICTAMEN </w:t>
      </w:r>
      <w:proofErr w:type="spellStart"/>
      <w:r w:rsidRPr="0019728C">
        <w:rPr>
          <w:b/>
          <w:color w:val="000000"/>
        </w:rPr>
        <w:t>EXP</w:t>
      </w:r>
      <w:proofErr w:type="spellEnd"/>
      <w:r w:rsidRPr="0019728C">
        <w:rPr>
          <w:b/>
          <w:color w:val="000000"/>
        </w:rPr>
        <w:t>. 14298/LXXV Y 14301/LXXV</w:t>
      </w:r>
      <w:r w:rsidRPr="0019728C">
        <w:rPr>
          <w:color w:val="000000"/>
        </w:rPr>
        <w:t xml:space="preserve">, QUE CONTIENE INICIATIVA DE REFORMA POR </w:t>
      </w:r>
      <w:proofErr w:type="spellStart"/>
      <w:r w:rsidRPr="0019728C">
        <w:rPr>
          <w:color w:val="000000"/>
        </w:rPr>
        <w:t>MODIFICACION</w:t>
      </w:r>
      <w:proofErr w:type="spellEnd"/>
      <w:r w:rsidRPr="0019728C">
        <w:rPr>
          <w:color w:val="000000"/>
        </w:rPr>
        <w:t xml:space="preserve"> A LA FRACCIÓN I DEL ARTICULO 158 BIS Y SE ADICIONA EL ARTICULO 159 BIS DE LA LEY DE SEGURIDAD PÚBLICA. ACORDÁNDOSE DE NO HA LUGAR. INTERVINO A FAVOR DEL DICTAMEN EL </w:t>
      </w:r>
      <w:proofErr w:type="spellStart"/>
      <w:r w:rsidRPr="0019728C">
        <w:rPr>
          <w:color w:val="000000"/>
        </w:rPr>
        <w:t>DIP</w:t>
      </w:r>
      <w:proofErr w:type="spellEnd"/>
      <w:r w:rsidRPr="0019728C">
        <w:rPr>
          <w:color w:val="000000"/>
        </w:rPr>
        <w:t xml:space="preserve">. RAÚL LOZANO CABALLERO. </w:t>
      </w:r>
      <w:r w:rsidRPr="0019728C">
        <w:rPr>
          <w:b/>
          <w:color w:val="000000"/>
        </w:rPr>
        <w:t>FUE APROBADO EL DICTAMEN POR UNANIMIDAD DE 40 VOTOS.</w:t>
      </w:r>
      <w:r w:rsidRPr="0019728C">
        <w:rPr>
          <w:color w:val="000000"/>
        </w:rPr>
        <w:t xml:space="preserve"> </w:t>
      </w:r>
      <w:r w:rsidRPr="0019728C">
        <w:rPr>
          <w:b/>
          <w:color w:val="000000"/>
        </w:rPr>
        <w:t xml:space="preserve">ELABORÁNDOSE EL ACUERDO CORRESPONDIENTE. </w:t>
      </w:r>
    </w:p>
    <w:p w:rsidR="00764A3D" w:rsidRPr="0019728C" w:rsidRDefault="00764A3D" w:rsidP="0019728C">
      <w:pPr>
        <w:pStyle w:val="NormalWeb"/>
        <w:spacing w:before="0" w:beforeAutospacing="0" w:after="0" w:afterAutospacing="0"/>
        <w:jc w:val="both"/>
        <w:rPr>
          <w:color w:val="000000"/>
        </w:rPr>
      </w:pPr>
    </w:p>
    <w:p w:rsidR="00094818" w:rsidRPr="0019728C" w:rsidRDefault="0019728C" w:rsidP="0019728C">
      <w:pPr>
        <w:pStyle w:val="NormalWeb"/>
        <w:spacing w:before="0" w:beforeAutospacing="0" w:after="0" w:afterAutospacing="0"/>
        <w:jc w:val="both"/>
        <w:rPr>
          <w:b/>
        </w:rPr>
      </w:pPr>
      <w:r w:rsidRPr="0019728C">
        <w:rPr>
          <w:color w:val="000000"/>
        </w:rPr>
        <w:t xml:space="preserve">EL </w:t>
      </w:r>
      <w:proofErr w:type="spellStart"/>
      <w:r w:rsidRPr="0019728C">
        <w:rPr>
          <w:color w:val="000000"/>
        </w:rPr>
        <w:t>DIP</w:t>
      </w:r>
      <w:proofErr w:type="spellEnd"/>
      <w:r w:rsidRPr="0019728C">
        <w:rPr>
          <w:color w:val="000000"/>
        </w:rPr>
        <w:t xml:space="preserve">. JAVIER CABALLERO GAONA, INTEGRANTE DE LA COMISIÓN DE JUSTICIA Y SEGURIDAD PÚBLICA, DIO LECTURA AL PROEMIO Y RESOLUTIVO DEL DICTAMEN </w:t>
      </w:r>
      <w:proofErr w:type="spellStart"/>
      <w:r w:rsidRPr="0019728C">
        <w:rPr>
          <w:color w:val="000000"/>
        </w:rPr>
        <w:t>EXP</w:t>
      </w:r>
      <w:proofErr w:type="spellEnd"/>
      <w:r w:rsidRPr="0019728C">
        <w:rPr>
          <w:color w:val="000000"/>
        </w:rPr>
        <w:t xml:space="preserve">. 14508/LXXVI, EL CUAL CONTIENE INICIATIVA DE REFORMA POR ADICIÓN DE UN SEGUNDO Y TERCER PÁRRAFO AL ARTÍCULO 198 BIS 30 DE LA LEY DE SEGURIDAD PÚBLICA PARA EL ESTADO DE NUEVO LEÓN Y POR MODIFICACIÓN DEL ARTÍCULO 81 DE LA LEY ORGÁNICA DE LA FISCALÍA GENERAL DEL ESTADO DE NUEVO LEÓN. </w:t>
      </w:r>
      <w:r w:rsidRPr="0019728C">
        <w:t xml:space="preserve">DE CONFORMIDAD CON EL PROCESO LEGISLATIVO Y AL NO HABER DIPUTADOS QUE DESEEN RESERVAR ALGÚN ARTÍCULO O ARTÍCULOS TRANSITORIOS, LA PRESIDENTA EN FUNCIONES </w:t>
      </w:r>
      <w:proofErr w:type="spellStart"/>
      <w:r w:rsidRPr="0019728C">
        <w:t>DIP</w:t>
      </w:r>
      <w:proofErr w:type="spellEnd"/>
      <w:r w:rsidRPr="0019728C">
        <w:t xml:space="preserve">. NORMA EDITH BENÍTEZ RIVERA, INFORMÓ A LA ASAMBLEA QUE EN VIRTUD DE QUE EL RESOLUTIVO DEL PRESENTE DICTAMEN CONSTA DE DOS ARTÍCULOS, SE SOMETERÁ A DISCUSIÓN EN LO GENERAL EL CONTENIDO ÍNTEGRO DEL DICTAMEN, PARA POSTERIORMENTE CONTINUAR CON LA APROBACIÓN EN LO PARTICULAR DE LOS ARTÍCULOS PRIMERO Y </w:t>
      </w:r>
      <w:r w:rsidRPr="0019728C">
        <w:lastRenderedPageBreak/>
        <w:t xml:space="preserve">SEGUNDO. A CONTINUACIÓN, SE PROCEDIÓ SU DISCUSIÓN EN LO GENERAL. </w:t>
      </w:r>
      <w:r w:rsidRPr="0019728C">
        <w:rPr>
          <w:color w:val="000000"/>
        </w:rPr>
        <w:t xml:space="preserve">INTERVINIERON EN CONTRA LOS </w:t>
      </w:r>
      <w:proofErr w:type="spellStart"/>
      <w:r w:rsidRPr="0019728C">
        <w:rPr>
          <w:color w:val="000000"/>
        </w:rPr>
        <w:t>DIP</w:t>
      </w:r>
      <w:proofErr w:type="spellEnd"/>
      <w:r w:rsidRPr="0019728C">
        <w:rPr>
          <w:color w:val="000000"/>
        </w:rPr>
        <w:t xml:space="preserve">. WALDO FERNÁNDEZ </w:t>
      </w:r>
      <w:proofErr w:type="spellStart"/>
      <w:r w:rsidRPr="0019728C">
        <w:rPr>
          <w:color w:val="000000"/>
        </w:rPr>
        <w:t>GONZÁLEZ</w:t>
      </w:r>
      <w:r w:rsidRPr="0019728C">
        <w:rPr>
          <w:color w:val="000000"/>
          <w:vertAlign w:val="superscript"/>
        </w:rPr>
        <w:t>2</w:t>
      </w:r>
      <w:proofErr w:type="spellEnd"/>
      <w:r w:rsidRPr="0019728C">
        <w:rPr>
          <w:color w:val="000000"/>
        </w:rPr>
        <w:t xml:space="preserve"> Y JESSICA ELODIA MARTÍNEZ </w:t>
      </w:r>
      <w:proofErr w:type="spellStart"/>
      <w:r w:rsidRPr="0019728C">
        <w:rPr>
          <w:color w:val="000000"/>
        </w:rPr>
        <w:t>MARTÍNEZ</w:t>
      </w:r>
      <w:proofErr w:type="spellEnd"/>
      <w:r w:rsidRPr="0019728C">
        <w:rPr>
          <w:color w:val="000000"/>
        </w:rPr>
        <w:t xml:space="preserve">. INTERVINIERON A FAVOR DEL DICTAMEN LOS </w:t>
      </w:r>
      <w:proofErr w:type="spellStart"/>
      <w:r w:rsidRPr="0019728C">
        <w:rPr>
          <w:color w:val="000000"/>
        </w:rPr>
        <w:t>DIP</w:t>
      </w:r>
      <w:proofErr w:type="spellEnd"/>
      <w:r w:rsidRPr="0019728C">
        <w:rPr>
          <w:color w:val="000000"/>
        </w:rPr>
        <w:t xml:space="preserve">. ADRIANA PAOLA CORONADO RAMÍREZ, JAVIER CABALLERO GAONA Y FERNANDO ADAME DORIA. </w:t>
      </w:r>
      <w:r w:rsidRPr="0019728C">
        <w:rPr>
          <w:b/>
          <w:color w:val="000000"/>
        </w:rPr>
        <w:t xml:space="preserve">FUE APROBADO </w:t>
      </w:r>
      <w:r w:rsidRPr="0019728C">
        <w:rPr>
          <w:b/>
          <w:bCs/>
          <w:lang w:eastAsia="es-ES"/>
        </w:rPr>
        <w:t xml:space="preserve">EN LO GENERAL Y EN LO PARTICULAR </w:t>
      </w:r>
      <w:r w:rsidRPr="0019728C">
        <w:rPr>
          <w:b/>
          <w:color w:val="000000"/>
        </w:rPr>
        <w:t xml:space="preserve">EL DICTAMEN POR MAYORÍA DE 32 VOTOS A FAVOR, 2 VOTOS EN CONTRA Y 1 VOTO EN ABSTENCIÓN. ELABORÁNDOSE EL DECRETO CORRESPONDIENTE. </w:t>
      </w:r>
    </w:p>
    <w:p w:rsidR="00094818" w:rsidRPr="0019728C" w:rsidRDefault="00094818" w:rsidP="0019728C">
      <w:pPr>
        <w:spacing w:after="0" w:line="240" w:lineRule="auto"/>
        <w:jc w:val="both"/>
        <w:rPr>
          <w:rFonts w:ascii="Times New Roman" w:eastAsia="Times New Roman" w:hAnsi="Times New Roman" w:cs="Times New Roman"/>
          <w:sz w:val="24"/>
          <w:szCs w:val="24"/>
        </w:rPr>
      </w:pPr>
    </w:p>
    <w:p w:rsidR="00094818" w:rsidRPr="0019728C" w:rsidRDefault="0019728C" w:rsidP="0019728C">
      <w:pPr>
        <w:widowControl w:val="0"/>
        <w:autoSpaceDE w:val="0"/>
        <w:autoSpaceDN w:val="0"/>
        <w:spacing w:after="0" w:line="240" w:lineRule="auto"/>
        <w:ind w:right="-93"/>
        <w:jc w:val="both"/>
        <w:rPr>
          <w:rFonts w:ascii="Times New Roman" w:hAnsi="Times New Roman" w:cs="Times New Roman"/>
          <w:sz w:val="24"/>
          <w:szCs w:val="24"/>
        </w:rPr>
      </w:pPr>
      <w:r w:rsidRPr="0019728C">
        <w:rPr>
          <w:rFonts w:ascii="Times New Roman" w:hAnsi="Times New Roman" w:cs="Times New Roman"/>
          <w:sz w:val="24"/>
          <w:szCs w:val="24"/>
        </w:rPr>
        <w:t xml:space="preserve">EL </w:t>
      </w:r>
      <w:proofErr w:type="spellStart"/>
      <w:r w:rsidRPr="0019728C">
        <w:rPr>
          <w:rFonts w:ascii="Times New Roman" w:hAnsi="Times New Roman" w:cs="Times New Roman"/>
          <w:sz w:val="24"/>
          <w:szCs w:val="24"/>
        </w:rPr>
        <w:t>DIP</w:t>
      </w:r>
      <w:proofErr w:type="spellEnd"/>
      <w:r w:rsidRPr="0019728C">
        <w:rPr>
          <w:rFonts w:ascii="Times New Roman" w:hAnsi="Times New Roman" w:cs="Times New Roman"/>
          <w:sz w:val="24"/>
          <w:szCs w:val="24"/>
        </w:rPr>
        <w:t xml:space="preserve">. RICARDO CANAVATI </w:t>
      </w:r>
      <w:proofErr w:type="spellStart"/>
      <w:r w:rsidRPr="0019728C">
        <w:rPr>
          <w:rFonts w:ascii="Times New Roman" w:hAnsi="Times New Roman" w:cs="Times New Roman"/>
          <w:sz w:val="24"/>
          <w:szCs w:val="24"/>
        </w:rPr>
        <w:t>HADJÓPULOS</w:t>
      </w:r>
      <w:proofErr w:type="spellEnd"/>
      <w:r w:rsidRPr="0019728C">
        <w:rPr>
          <w:rFonts w:ascii="Times New Roman" w:hAnsi="Times New Roman" w:cs="Times New Roman"/>
          <w:sz w:val="24"/>
          <w:szCs w:val="24"/>
        </w:rPr>
        <w:t xml:space="preserve">, SOLICITÓ SOMETER A CONSIDERACIÓN DEL PLENO DE CONFORMIDAD CON LO ESTABLECIDO EN EL ARTÍCULO 49 DEL REGLAMENTO PARA EL GOBIERNO INTERIOR DEL CONGRESO DEL ESTADO, DAR LECTURA ÍNTEGRA AL DICTAMEN </w:t>
      </w:r>
      <w:proofErr w:type="spellStart"/>
      <w:r w:rsidRPr="0019728C">
        <w:rPr>
          <w:rFonts w:ascii="Times New Roman" w:hAnsi="Times New Roman" w:cs="Times New Roman"/>
          <w:sz w:val="24"/>
          <w:szCs w:val="24"/>
        </w:rPr>
        <w:t>EXP</w:t>
      </w:r>
      <w:proofErr w:type="spellEnd"/>
      <w:r w:rsidRPr="0019728C">
        <w:rPr>
          <w:rFonts w:ascii="Times New Roman" w:hAnsi="Times New Roman" w:cs="Times New Roman"/>
          <w:sz w:val="24"/>
          <w:szCs w:val="24"/>
        </w:rPr>
        <w:t>. 14747/LXXV, DE LA COMISIÓN DE ECONOMÍA. EMPRENDIMIENTO Y TURISMO</w:t>
      </w:r>
      <w:r w:rsidRPr="0019728C">
        <w:rPr>
          <w:rFonts w:ascii="Times New Roman" w:hAnsi="Times New Roman" w:cs="Times New Roman"/>
          <w:b/>
          <w:sz w:val="24"/>
          <w:szCs w:val="24"/>
        </w:rPr>
        <w:t xml:space="preserve"> </w:t>
      </w:r>
      <w:r w:rsidRPr="0019728C">
        <w:rPr>
          <w:rFonts w:ascii="Times New Roman" w:hAnsi="Times New Roman" w:cs="Times New Roman"/>
          <w:sz w:val="24"/>
          <w:szCs w:val="24"/>
        </w:rPr>
        <w:t xml:space="preserve">- </w:t>
      </w:r>
      <w:r w:rsidRPr="0019728C">
        <w:rPr>
          <w:rFonts w:ascii="Times New Roman" w:hAnsi="Times New Roman" w:cs="Times New Roman"/>
          <w:i/>
          <w:sz w:val="24"/>
          <w:szCs w:val="24"/>
        </w:rPr>
        <w:t>FUE APROBADA LA DISPENSA DE TRÁMITE POR UNANIMIDAD.</w:t>
      </w:r>
    </w:p>
    <w:p w:rsidR="00094818" w:rsidRPr="0019728C" w:rsidRDefault="00094818" w:rsidP="0019728C">
      <w:pPr>
        <w:widowControl w:val="0"/>
        <w:autoSpaceDE w:val="0"/>
        <w:autoSpaceDN w:val="0"/>
        <w:spacing w:after="0" w:line="240" w:lineRule="auto"/>
        <w:ind w:right="-93"/>
        <w:jc w:val="both"/>
        <w:rPr>
          <w:rFonts w:ascii="Times New Roman" w:hAnsi="Times New Roman" w:cs="Times New Roman"/>
          <w:color w:val="000000"/>
          <w:sz w:val="24"/>
          <w:szCs w:val="24"/>
        </w:rPr>
      </w:pPr>
    </w:p>
    <w:p w:rsidR="0067083A" w:rsidRPr="0019728C" w:rsidRDefault="0019728C" w:rsidP="0019728C">
      <w:pPr>
        <w:pStyle w:val="NormalWeb"/>
        <w:spacing w:before="0" w:beforeAutospacing="0" w:after="0" w:afterAutospacing="0"/>
        <w:jc w:val="both"/>
      </w:pPr>
      <w:r w:rsidRPr="0019728C">
        <w:t xml:space="preserve">EL </w:t>
      </w:r>
      <w:proofErr w:type="spellStart"/>
      <w:r w:rsidRPr="0019728C">
        <w:t>DIP</w:t>
      </w:r>
      <w:proofErr w:type="spellEnd"/>
      <w:r w:rsidRPr="0019728C">
        <w:t xml:space="preserve">. RICARDO CANAVATI </w:t>
      </w:r>
      <w:proofErr w:type="spellStart"/>
      <w:r w:rsidRPr="0019728C">
        <w:t>HADJÓPULOS</w:t>
      </w:r>
      <w:proofErr w:type="spellEnd"/>
      <w:r w:rsidRPr="0019728C">
        <w:t xml:space="preserve">, AUXILIADO POR LA </w:t>
      </w:r>
      <w:proofErr w:type="spellStart"/>
      <w:r w:rsidRPr="0019728C">
        <w:t>DIP</w:t>
      </w:r>
      <w:proofErr w:type="spellEnd"/>
      <w:r w:rsidRPr="0019728C">
        <w:t xml:space="preserve">. IRAÍS VIRGINIA REYES DE LA TORRE, INTEGRANTES DE LA COMISIÓN DE ECONOMÍA, EMPRENDIMIENTO Y TURISMO, DIERON LECTURA ÍNTEGRA AL DICTAMEN </w:t>
      </w:r>
      <w:proofErr w:type="spellStart"/>
      <w:r w:rsidRPr="0019728C">
        <w:rPr>
          <w:b/>
        </w:rPr>
        <w:t>EXP</w:t>
      </w:r>
      <w:proofErr w:type="spellEnd"/>
      <w:r w:rsidRPr="0019728C">
        <w:rPr>
          <w:b/>
        </w:rPr>
        <w:t>. 14747/LXXV</w:t>
      </w:r>
      <w:r w:rsidRPr="0019728C">
        <w:t xml:space="preserve">, QUE CONTIENE OFICIO </w:t>
      </w:r>
      <w:r w:rsidRPr="0019728C">
        <w:rPr>
          <w:color w:val="000000"/>
        </w:rPr>
        <w:t xml:space="preserve">MEDIANTE EL CUAL INFORMA SOBRE ALGUNAS INCONSISTENCIAS RELACIONADAS CON LA APROBACIÓN DE LA REFORMA A LA LEY DEL </w:t>
      </w:r>
      <w:proofErr w:type="spellStart"/>
      <w:r w:rsidRPr="0019728C">
        <w:rPr>
          <w:color w:val="000000"/>
        </w:rPr>
        <w:t>ISSSTELEON</w:t>
      </w:r>
      <w:proofErr w:type="spellEnd"/>
      <w:r w:rsidRPr="0019728C">
        <w:rPr>
          <w:color w:val="000000"/>
        </w:rPr>
        <w:t>, TURNADO CON CARÁCTER DE URGENTE.</w:t>
      </w:r>
      <w:r w:rsidRPr="0019728C">
        <w:t xml:space="preserve"> ACORDÁNDOSE QUE ES DE APROBARSE. INTERVINO A FAVOR DEL DICTAMEN EL </w:t>
      </w:r>
      <w:proofErr w:type="spellStart"/>
      <w:r w:rsidRPr="0019728C">
        <w:t>DIP</w:t>
      </w:r>
      <w:proofErr w:type="spellEnd"/>
      <w:r w:rsidRPr="0019728C">
        <w:t xml:space="preserve">. CARLOS RAFAEL RODRÍGUEZ GÓMEZ. </w:t>
      </w:r>
      <w:r w:rsidRPr="0019728C">
        <w:rPr>
          <w:b/>
          <w:bCs/>
          <w:lang w:eastAsia="es-ES"/>
        </w:rPr>
        <w:t>FUE APROBADO EL DICTAMEN POR UNANIMIDAD DE 35 VOTOS. ELABORÁNDOSE EL ACUERDO CORRESPONDIENTE.</w:t>
      </w:r>
    </w:p>
    <w:p w:rsidR="00B75AFD" w:rsidRPr="0019728C" w:rsidRDefault="00B75AFD" w:rsidP="0019728C">
      <w:pPr>
        <w:pStyle w:val="NormalWeb"/>
        <w:spacing w:before="0" w:beforeAutospacing="0" w:after="0" w:afterAutospacing="0"/>
        <w:jc w:val="both"/>
        <w:rPr>
          <w:color w:val="000000"/>
          <w:sz w:val="28"/>
        </w:rPr>
      </w:pPr>
    </w:p>
    <w:p w:rsidR="00A8299B" w:rsidRPr="0019728C" w:rsidRDefault="0019728C" w:rsidP="0019728C">
      <w:pPr>
        <w:shd w:val="clear" w:color="auto" w:fill="FFFFFF"/>
        <w:spacing w:after="0" w:line="240" w:lineRule="auto"/>
        <w:jc w:val="both"/>
        <w:rPr>
          <w:rFonts w:ascii="Times New Roman" w:eastAsia="Times New Roman" w:hAnsi="Times New Roman" w:cs="Times New Roman"/>
          <w:b/>
          <w:sz w:val="24"/>
          <w:szCs w:val="24"/>
        </w:rPr>
      </w:pPr>
      <w:r w:rsidRPr="0019728C">
        <w:rPr>
          <w:rFonts w:ascii="Times New Roman" w:eastAsia="Times New Roman" w:hAnsi="Times New Roman" w:cs="Times New Roman"/>
          <w:b/>
          <w:sz w:val="24"/>
          <w:szCs w:val="24"/>
        </w:rPr>
        <w:t>ASUNTOS GENERALES.</w:t>
      </w:r>
    </w:p>
    <w:p w:rsidR="00B36E7C" w:rsidRPr="0019728C" w:rsidRDefault="0019728C" w:rsidP="0019728C">
      <w:pPr>
        <w:spacing w:after="0" w:line="240" w:lineRule="auto"/>
        <w:jc w:val="both"/>
        <w:rPr>
          <w:rFonts w:ascii="Times New Roman" w:hAnsi="Times New Roman" w:cs="Times New Roman"/>
          <w:sz w:val="24"/>
          <w:szCs w:val="24"/>
        </w:rPr>
      </w:pPr>
      <w:r w:rsidRPr="0019728C">
        <w:rPr>
          <w:rFonts w:ascii="Times New Roman" w:eastAsia="Times New Roman" w:hAnsi="Times New Roman" w:cs="Times New Roman"/>
          <w:sz w:val="24"/>
          <w:szCs w:val="24"/>
        </w:rPr>
        <w:t xml:space="preserve">LA </w:t>
      </w:r>
      <w:proofErr w:type="spellStart"/>
      <w:r w:rsidRPr="0019728C">
        <w:rPr>
          <w:rFonts w:ascii="Times New Roman" w:eastAsia="Times New Roman" w:hAnsi="Times New Roman" w:cs="Times New Roman"/>
          <w:b/>
          <w:sz w:val="24"/>
          <w:szCs w:val="24"/>
        </w:rPr>
        <w:t>DIP</w:t>
      </w:r>
      <w:proofErr w:type="spellEnd"/>
      <w:r w:rsidRPr="0019728C">
        <w:rPr>
          <w:rFonts w:ascii="Times New Roman" w:eastAsia="Times New Roman" w:hAnsi="Times New Roman" w:cs="Times New Roman"/>
          <w:b/>
          <w:sz w:val="24"/>
          <w:szCs w:val="24"/>
        </w:rPr>
        <w:t xml:space="preserve">. ANA ISABEL GONZÁLEZ </w:t>
      </w:r>
      <w:proofErr w:type="spellStart"/>
      <w:r w:rsidRPr="0019728C">
        <w:rPr>
          <w:rFonts w:ascii="Times New Roman" w:eastAsia="Times New Roman" w:hAnsi="Times New Roman" w:cs="Times New Roman"/>
          <w:b/>
          <w:sz w:val="24"/>
          <w:szCs w:val="24"/>
        </w:rPr>
        <w:t>GONZÁLEZ</w:t>
      </w:r>
      <w:proofErr w:type="spellEnd"/>
      <w:r w:rsidRPr="0019728C">
        <w:rPr>
          <w:rFonts w:ascii="Times New Roman" w:eastAsia="Times New Roman" w:hAnsi="Times New Roman" w:cs="Times New Roman"/>
          <w:b/>
          <w:sz w:val="24"/>
          <w:szCs w:val="24"/>
        </w:rPr>
        <w:t>, A NOMBRE DEL GRUPO LEGISLATIVO DEL PARTIDO REVOLUCIONARIO INSTITUCIONAL</w:t>
      </w:r>
      <w:r w:rsidRPr="0019728C">
        <w:rPr>
          <w:rFonts w:ascii="Times New Roman" w:eastAsia="Times New Roman" w:hAnsi="Times New Roman" w:cs="Times New Roman"/>
          <w:sz w:val="24"/>
          <w:szCs w:val="24"/>
        </w:rPr>
        <w:t xml:space="preserve">, PRESENTÓ UN PUNTO DE ACUERDO POR EL QUE </w:t>
      </w:r>
      <w:r w:rsidRPr="0019728C">
        <w:rPr>
          <w:rFonts w:ascii="Times New Roman" w:hAnsi="Times New Roman" w:cs="Times New Roman"/>
          <w:sz w:val="24"/>
          <w:szCs w:val="24"/>
        </w:rPr>
        <w:t xml:space="preserve">APRUEBA REALIZAR UN ESPACIO SOLEMNE PARA RECONOCER AL EQUIPO FUERZA REGIA, POR EL BICAMPEONATO OBTENIDO EN LA LIGA NACIONAL DEL BASQUETBOL PROFESIONAL DEL TORNEO EN LA TEMPORADA 2021. ASIMISMO, SE SOLICITA ATENTAMENTE A LA OFICIALÍA MAYOR DE ESTE CONGRESO, FACILITAR LAS ACCIONES NECESARIAS PARA LA REALIZACIÓN DE DICHO EVENTO. </w:t>
      </w:r>
      <w:r w:rsidRPr="0019728C">
        <w:rPr>
          <w:rFonts w:ascii="Times New Roman" w:eastAsia="Calibri" w:hAnsi="Times New Roman" w:cs="Times New Roman"/>
          <w:bCs/>
          <w:sz w:val="24"/>
          <w:szCs w:val="24"/>
        </w:rPr>
        <w:t xml:space="preserve">INTERVINIERON A FAVOR LOS </w:t>
      </w:r>
      <w:proofErr w:type="spellStart"/>
      <w:r w:rsidRPr="0019728C">
        <w:rPr>
          <w:rFonts w:ascii="Times New Roman" w:eastAsia="Calibri" w:hAnsi="Times New Roman" w:cs="Times New Roman"/>
          <w:bCs/>
          <w:sz w:val="24"/>
          <w:szCs w:val="24"/>
        </w:rPr>
        <w:t>DIP</w:t>
      </w:r>
      <w:proofErr w:type="spellEnd"/>
      <w:r w:rsidRPr="0019728C">
        <w:rPr>
          <w:rFonts w:ascii="Times New Roman" w:eastAsia="Calibri" w:hAnsi="Times New Roman" w:cs="Times New Roman"/>
          <w:bCs/>
          <w:sz w:val="24"/>
          <w:szCs w:val="24"/>
        </w:rPr>
        <w:t xml:space="preserve">. MAURO GUERRA VILLARREAL, </w:t>
      </w:r>
      <w:proofErr w:type="spellStart"/>
      <w:r w:rsidRPr="0019728C">
        <w:rPr>
          <w:rFonts w:ascii="Times New Roman" w:eastAsia="Calibri" w:hAnsi="Times New Roman" w:cs="Times New Roman"/>
          <w:bCs/>
          <w:sz w:val="24"/>
          <w:szCs w:val="24"/>
        </w:rPr>
        <w:t>ALHINNA</w:t>
      </w:r>
      <w:proofErr w:type="spellEnd"/>
      <w:r w:rsidRPr="0019728C">
        <w:rPr>
          <w:rFonts w:ascii="Times New Roman" w:eastAsia="Calibri" w:hAnsi="Times New Roman" w:cs="Times New Roman"/>
          <w:bCs/>
          <w:sz w:val="24"/>
          <w:szCs w:val="24"/>
        </w:rPr>
        <w:t xml:space="preserve"> BERENICE VARGAS GARCÍA Y FERNANDO ADAME DORIA. </w:t>
      </w:r>
      <w:r w:rsidRPr="0019728C">
        <w:rPr>
          <w:rFonts w:ascii="Times New Roman" w:hAnsi="Times New Roman" w:cs="Times New Roman"/>
          <w:sz w:val="24"/>
          <w:szCs w:val="24"/>
          <w:shd w:val="clear" w:color="auto" w:fill="FFFFFF"/>
        </w:rPr>
        <w:t>S</w:t>
      </w:r>
      <w:r w:rsidRPr="0019728C">
        <w:rPr>
          <w:rFonts w:ascii="Times New Roman" w:hAnsi="Times New Roman" w:cs="Times New Roman"/>
          <w:sz w:val="24"/>
          <w:szCs w:val="24"/>
        </w:rPr>
        <w:t xml:space="preserve">E SOMETIÓ A CONSIDERACIÓN DE LA ASAMBLEA EL QUE SEA VOTADO EN ESE MOMENTO EL PUNTO DE ACUERDO, </w:t>
      </w:r>
      <w:r w:rsidRPr="0019728C">
        <w:rPr>
          <w:rFonts w:ascii="Times New Roman" w:hAnsi="Times New Roman" w:cs="Times New Roman"/>
          <w:i/>
          <w:sz w:val="24"/>
          <w:szCs w:val="24"/>
        </w:rPr>
        <w:t>FUE APROBADO POR UNANIMIDAD DE LOS PRESENTES Y DE LOS DIPUTADOS QUE SE ENCUENTRAN A TRAVÉS DE LOS MEDIOS TELEMÁTICOS</w:t>
      </w:r>
      <w:r w:rsidRPr="0019728C">
        <w:rPr>
          <w:rFonts w:ascii="Times New Roman" w:hAnsi="Times New Roman" w:cs="Times New Roman"/>
          <w:sz w:val="24"/>
          <w:szCs w:val="24"/>
        </w:rPr>
        <w:t xml:space="preserve">. </w:t>
      </w:r>
      <w:r w:rsidRPr="0019728C">
        <w:rPr>
          <w:rFonts w:ascii="Times New Roman" w:hAnsi="Times New Roman" w:cs="Times New Roman"/>
          <w:b/>
          <w:sz w:val="24"/>
          <w:szCs w:val="24"/>
        </w:rPr>
        <w:t>FUE APROBADO EL PUNTO DE ACUERDO POR UNANIMIDAD DE 39 VOTOS.</w:t>
      </w:r>
    </w:p>
    <w:p w:rsidR="00B36E7C" w:rsidRPr="0019728C" w:rsidRDefault="00B36E7C" w:rsidP="0019728C">
      <w:pPr>
        <w:spacing w:after="0" w:line="240" w:lineRule="auto"/>
        <w:jc w:val="both"/>
        <w:rPr>
          <w:rFonts w:ascii="Times New Roman" w:eastAsia="Times New Roman" w:hAnsi="Times New Roman" w:cs="Times New Roman"/>
          <w:sz w:val="24"/>
          <w:szCs w:val="24"/>
        </w:rPr>
      </w:pPr>
    </w:p>
    <w:p w:rsidR="00446DBC" w:rsidRPr="0019728C" w:rsidRDefault="0019728C" w:rsidP="0019728C">
      <w:pPr>
        <w:spacing w:after="0" w:line="240" w:lineRule="auto"/>
        <w:jc w:val="both"/>
        <w:rPr>
          <w:rFonts w:ascii="Times New Roman" w:eastAsia="Times New Roman" w:hAnsi="Times New Roman" w:cs="Times New Roman"/>
          <w:sz w:val="24"/>
          <w:szCs w:val="24"/>
        </w:rPr>
      </w:pPr>
      <w:r w:rsidRPr="0019728C">
        <w:rPr>
          <w:rFonts w:ascii="Times New Roman" w:eastAsia="Times New Roman" w:hAnsi="Times New Roman" w:cs="Times New Roman"/>
          <w:sz w:val="24"/>
          <w:szCs w:val="24"/>
        </w:rPr>
        <w:lastRenderedPageBreak/>
        <w:t xml:space="preserve">LA </w:t>
      </w:r>
      <w:proofErr w:type="spellStart"/>
      <w:r w:rsidRPr="0019728C">
        <w:rPr>
          <w:rFonts w:ascii="Times New Roman" w:eastAsia="Times New Roman" w:hAnsi="Times New Roman" w:cs="Times New Roman"/>
          <w:b/>
          <w:sz w:val="24"/>
          <w:szCs w:val="24"/>
        </w:rPr>
        <w:t>DIP</w:t>
      </w:r>
      <w:proofErr w:type="spellEnd"/>
      <w:r w:rsidRPr="0019728C">
        <w:rPr>
          <w:rFonts w:ascii="Times New Roman" w:eastAsia="Times New Roman" w:hAnsi="Times New Roman" w:cs="Times New Roman"/>
          <w:b/>
          <w:sz w:val="24"/>
          <w:szCs w:val="24"/>
        </w:rPr>
        <w:t>. NORMA EDITH BENÍTEZ RIVERA, A NOMBRE DEL GRUPO LEGISLATIVO DEL PARTIDO MOVIMIENTO CIUDADANO</w:t>
      </w:r>
      <w:r w:rsidRPr="0019728C">
        <w:rPr>
          <w:rFonts w:ascii="Times New Roman" w:eastAsia="Times New Roman" w:hAnsi="Times New Roman" w:cs="Times New Roman"/>
          <w:sz w:val="24"/>
          <w:szCs w:val="24"/>
        </w:rPr>
        <w:t xml:space="preserve">, HIZO UN </w:t>
      </w:r>
      <w:r w:rsidRPr="0019728C">
        <w:rPr>
          <w:rFonts w:ascii="Times New Roman" w:hAnsi="Times New Roman" w:cs="Times New Roman"/>
          <w:bCs/>
          <w:sz w:val="24"/>
          <w:szCs w:val="24"/>
          <w:lang w:val="es-ES_tradnl"/>
        </w:rPr>
        <w:t xml:space="preserve">POSICIONAMIENTO EN RELACIÓN AL </w:t>
      </w:r>
      <w:r w:rsidRPr="0019728C">
        <w:rPr>
          <w:rFonts w:ascii="Times New Roman" w:hAnsi="Times New Roman" w:cs="Times New Roman"/>
          <w:bCs/>
          <w:i/>
          <w:sz w:val="24"/>
          <w:szCs w:val="24"/>
          <w:lang w:val="es-ES_tradnl"/>
        </w:rPr>
        <w:t>“25 DE NOVIEMBRE, DÍA INTERNACIONAL DE LA ELIMINACIÓN DE LA VIOLENCIA CONTRA LA MUJER”</w:t>
      </w:r>
      <w:r w:rsidRPr="0019728C">
        <w:rPr>
          <w:rFonts w:ascii="Times New Roman" w:hAnsi="Times New Roman" w:cs="Times New Roman"/>
          <w:bCs/>
          <w:sz w:val="24"/>
          <w:szCs w:val="24"/>
          <w:lang w:val="es-ES_tradnl"/>
        </w:rPr>
        <w:t xml:space="preserve">. INTERVINIERON A FAVOR LAS </w:t>
      </w:r>
      <w:proofErr w:type="spellStart"/>
      <w:r w:rsidRPr="0019728C">
        <w:rPr>
          <w:rFonts w:ascii="Times New Roman" w:hAnsi="Times New Roman" w:cs="Times New Roman"/>
          <w:bCs/>
          <w:sz w:val="24"/>
          <w:szCs w:val="24"/>
          <w:lang w:val="es-ES_tradnl"/>
        </w:rPr>
        <w:t>DIP</w:t>
      </w:r>
      <w:proofErr w:type="spellEnd"/>
      <w:r w:rsidRPr="0019728C">
        <w:rPr>
          <w:rFonts w:ascii="Times New Roman" w:hAnsi="Times New Roman" w:cs="Times New Roman"/>
          <w:bCs/>
          <w:sz w:val="24"/>
          <w:szCs w:val="24"/>
          <w:lang w:val="es-ES_tradnl"/>
        </w:rPr>
        <w:t xml:space="preserve">. MARÍA DEL CONSUELO GÁLVEZ CONTRERAS, JESSICA ELODIA MARTÍNEZ </w:t>
      </w:r>
      <w:proofErr w:type="spellStart"/>
      <w:r w:rsidRPr="0019728C">
        <w:rPr>
          <w:rFonts w:ascii="Times New Roman" w:hAnsi="Times New Roman" w:cs="Times New Roman"/>
          <w:bCs/>
          <w:sz w:val="24"/>
          <w:szCs w:val="24"/>
          <w:lang w:val="es-ES_tradnl"/>
        </w:rPr>
        <w:t>MARTÍNEZ</w:t>
      </w:r>
      <w:proofErr w:type="spellEnd"/>
      <w:r w:rsidRPr="0019728C">
        <w:rPr>
          <w:rFonts w:ascii="Times New Roman" w:hAnsi="Times New Roman" w:cs="Times New Roman"/>
          <w:bCs/>
          <w:sz w:val="24"/>
          <w:szCs w:val="24"/>
          <w:lang w:val="es-ES_tradnl"/>
        </w:rPr>
        <w:t xml:space="preserve"> Y </w:t>
      </w:r>
      <w:proofErr w:type="spellStart"/>
      <w:r w:rsidRPr="0019728C">
        <w:rPr>
          <w:rFonts w:ascii="Times New Roman" w:hAnsi="Times New Roman" w:cs="Times New Roman"/>
          <w:bCs/>
          <w:sz w:val="24"/>
          <w:szCs w:val="24"/>
          <w:lang w:val="es-ES_tradnl"/>
        </w:rPr>
        <w:t>ANYLÚ</w:t>
      </w:r>
      <w:proofErr w:type="spellEnd"/>
      <w:r w:rsidRPr="0019728C">
        <w:rPr>
          <w:rFonts w:ascii="Times New Roman" w:hAnsi="Times New Roman" w:cs="Times New Roman"/>
          <w:bCs/>
          <w:sz w:val="24"/>
          <w:szCs w:val="24"/>
          <w:lang w:val="es-ES_tradnl"/>
        </w:rPr>
        <w:t xml:space="preserve"> BENDICIÓN HERNÁNDEZ SEPÚLVEDA. </w:t>
      </w:r>
    </w:p>
    <w:p w:rsidR="00446DBC" w:rsidRPr="0019728C" w:rsidRDefault="00446DBC" w:rsidP="0019728C">
      <w:pPr>
        <w:spacing w:after="0" w:line="240" w:lineRule="auto"/>
        <w:jc w:val="both"/>
        <w:rPr>
          <w:rFonts w:ascii="Times New Roman" w:eastAsia="Times New Roman" w:hAnsi="Times New Roman" w:cs="Times New Roman"/>
          <w:sz w:val="24"/>
          <w:szCs w:val="24"/>
        </w:rPr>
      </w:pPr>
    </w:p>
    <w:p w:rsidR="00945EA6" w:rsidRPr="0019728C" w:rsidRDefault="0019728C" w:rsidP="0019728C">
      <w:pPr>
        <w:spacing w:after="0" w:line="240" w:lineRule="auto"/>
        <w:jc w:val="both"/>
        <w:rPr>
          <w:rFonts w:ascii="Times New Roman" w:hAnsi="Times New Roman" w:cs="Times New Roman"/>
          <w:sz w:val="24"/>
          <w:szCs w:val="24"/>
          <w:lang w:eastAsia="es-MX"/>
        </w:rPr>
      </w:pPr>
      <w:r w:rsidRPr="0019728C">
        <w:rPr>
          <w:rFonts w:ascii="Times New Roman" w:eastAsia="Times New Roman" w:hAnsi="Times New Roman" w:cs="Times New Roman"/>
          <w:sz w:val="24"/>
          <w:szCs w:val="24"/>
        </w:rPr>
        <w:t xml:space="preserve">LA </w:t>
      </w:r>
      <w:proofErr w:type="spellStart"/>
      <w:r w:rsidRPr="0019728C">
        <w:rPr>
          <w:rFonts w:ascii="Times New Roman" w:eastAsia="Times New Roman" w:hAnsi="Times New Roman" w:cs="Times New Roman"/>
          <w:b/>
          <w:sz w:val="24"/>
          <w:szCs w:val="24"/>
        </w:rPr>
        <w:t>DIP</w:t>
      </w:r>
      <w:proofErr w:type="spellEnd"/>
      <w:r w:rsidRPr="0019728C">
        <w:rPr>
          <w:rFonts w:ascii="Times New Roman" w:eastAsia="Times New Roman" w:hAnsi="Times New Roman" w:cs="Times New Roman"/>
          <w:b/>
          <w:sz w:val="24"/>
          <w:szCs w:val="24"/>
        </w:rPr>
        <w:t xml:space="preserve">. </w:t>
      </w:r>
      <w:proofErr w:type="spellStart"/>
      <w:r w:rsidRPr="0019728C">
        <w:rPr>
          <w:rFonts w:ascii="Times New Roman" w:eastAsia="Times New Roman" w:hAnsi="Times New Roman" w:cs="Times New Roman"/>
          <w:b/>
          <w:sz w:val="24"/>
          <w:szCs w:val="24"/>
        </w:rPr>
        <w:t>ANILÚ</w:t>
      </w:r>
      <w:proofErr w:type="spellEnd"/>
      <w:r w:rsidRPr="0019728C">
        <w:rPr>
          <w:rFonts w:ascii="Times New Roman" w:eastAsia="Times New Roman" w:hAnsi="Times New Roman" w:cs="Times New Roman"/>
          <w:b/>
          <w:sz w:val="24"/>
          <w:szCs w:val="24"/>
        </w:rPr>
        <w:t xml:space="preserve"> BENDICIÓN HERNÁNDEZ </w:t>
      </w:r>
      <w:proofErr w:type="spellStart"/>
      <w:r w:rsidRPr="0019728C">
        <w:rPr>
          <w:rFonts w:ascii="Times New Roman" w:eastAsia="Times New Roman" w:hAnsi="Times New Roman" w:cs="Times New Roman"/>
          <w:b/>
          <w:sz w:val="24"/>
          <w:szCs w:val="24"/>
        </w:rPr>
        <w:t>SEPÚLVEDAD</w:t>
      </w:r>
      <w:proofErr w:type="spellEnd"/>
      <w:r w:rsidRPr="0019728C">
        <w:rPr>
          <w:rFonts w:ascii="Times New Roman" w:eastAsia="Times New Roman" w:hAnsi="Times New Roman" w:cs="Times New Roman"/>
          <w:b/>
          <w:sz w:val="24"/>
          <w:szCs w:val="24"/>
        </w:rPr>
        <w:t>, A NOMBRE DEL GRUPO LEGISLATIVO DEL PARTIDO EL TRABAJO</w:t>
      </w:r>
      <w:r w:rsidRPr="0019728C">
        <w:rPr>
          <w:rFonts w:ascii="Times New Roman" w:eastAsia="Times New Roman" w:hAnsi="Times New Roman" w:cs="Times New Roman"/>
          <w:sz w:val="24"/>
          <w:szCs w:val="24"/>
        </w:rPr>
        <w:t xml:space="preserve">, PRESENTÓ UN PUNTO DE ACUERDO POR EL QUE </w:t>
      </w:r>
      <w:r w:rsidRPr="0019728C">
        <w:rPr>
          <w:rFonts w:ascii="Times New Roman" w:eastAsia="Times New Roman" w:hAnsi="Times New Roman" w:cs="Times New Roman"/>
          <w:sz w:val="24"/>
          <w:szCs w:val="24"/>
          <w:lang w:val="es-ES" w:eastAsia="es-ES"/>
        </w:rPr>
        <w:t xml:space="preserve">SE EXHORTA RESPETUOSAMENTE </w:t>
      </w:r>
      <w:r w:rsidRPr="0019728C">
        <w:rPr>
          <w:rFonts w:ascii="Times New Roman" w:hAnsi="Times New Roman" w:cs="Times New Roman"/>
          <w:sz w:val="24"/>
          <w:szCs w:val="24"/>
        </w:rPr>
        <w:t xml:space="preserve">AL TITULAR DEL SISTEMA ESTATAL PARA EL DESARROLLO INTEGRAL DE LA FAMILIA DEL ESTADO DE NUEVO LEÓN (DIF), ASÍ COMO A LAS Y LOS TITULARES DE PROTECCIÓN CIVIL DE LOS 51 MUNICIPIOS QUE CONFORMAN EL ESTADO DE NUEVO LEÓN, A LAS Y LOS TITULARES DE LOS DIF MUNICIPALES. LO ANTERIOR, PARA QUE, EN EL EJERCICIO DE SUS ATRIBUCIONES LEGALES, REALICEN PROGRAMAS PREVENTIVOS BASADOS EN EVIDENCIA Y PRONÓSTICOS, PARA PROTEGER A LAS Y LOS NUEVOLEONESES EN ESTA TEMPORADA INVERNAL Y GARANTIZAR UNA ATENCIÓN ADECUADA A LA CIUDADANÍA ANTE CUALQUIER CONTINGENCIA O IMPREVISTO DERIVADAS DE LA MISMA. INTERVINO CON UNA PROPUESTA DE ADICIÓN AL PUNTO DE ACUERDO LA </w:t>
      </w:r>
      <w:proofErr w:type="spellStart"/>
      <w:r w:rsidRPr="0019728C">
        <w:rPr>
          <w:rFonts w:ascii="Times New Roman" w:hAnsi="Times New Roman" w:cs="Times New Roman"/>
          <w:sz w:val="24"/>
          <w:szCs w:val="24"/>
        </w:rPr>
        <w:t>DIP</w:t>
      </w:r>
      <w:proofErr w:type="spellEnd"/>
      <w:r w:rsidRPr="0019728C">
        <w:rPr>
          <w:rFonts w:ascii="Times New Roman" w:hAnsi="Times New Roman" w:cs="Times New Roman"/>
          <w:sz w:val="24"/>
          <w:szCs w:val="24"/>
        </w:rPr>
        <w:t xml:space="preserve">. IRAÍS VIRGINIA REYES DE LA TORRE, </w:t>
      </w:r>
      <w:r w:rsidRPr="0019728C">
        <w:rPr>
          <w:rFonts w:ascii="Times New Roman" w:hAnsi="Times New Roman" w:cs="Times New Roman"/>
          <w:i/>
          <w:sz w:val="24"/>
          <w:szCs w:val="24"/>
        </w:rPr>
        <w:t xml:space="preserve">LA CUAL FUE ACEPTADA POR LA DIPUTADA </w:t>
      </w:r>
      <w:proofErr w:type="spellStart"/>
      <w:r w:rsidRPr="0019728C">
        <w:rPr>
          <w:rFonts w:ascii="Times New Roman" w:hAnsi="Times New Roman" w:cs="Times New Roman"/>
          <w:i/>
          <w:sz w:val="24"/>
          <w:szCs w:val="24"/>
        </w:rPr>
        <w:t>PROMOVENTE</w:t>
      </w:r>
      <w:proofErr w:type="spellEnd"/>
      <w:r w:rsidRPr="0019728C">
        <w:rPr>
          <w:rFonts w:ascii="Times New Roman" w:hAnsi="Times New Roman" w:cs="Times New Roman"/>
          <w:sz w:val="24"/>
          <w:szCs w:val="24"/>
        </w:rPr>
        <w:t xml:space="preserve">. </w:t>
      </w:r>
      <w:r w:rsidRPr="0019728C">
        <w:rPr>
          <w:rFonts w:ascii="Times New Roman" w:hAnsi="Times New Roman" w:cs="Times New Roman"/>
          <w:sz w:val="24"/>
          <w:szCs w:val="24"/>
          <w:shd w:val="clear" w:color="auto" w:fill="FFFFFF"/>
        </w:rPr>
        <w:t>S</w:t>
      </w:r>
      <w:r w:rsidRPr="0019728C">
        <w:rPr>
          <w:rFonts w:ascii="Times New Roman" w:hAnsi="Times New Roman" w:cs="Times New Roman"/>
          <w:sz w:val="24"/>
          <w:szCs w:val="24"/>
          <w:lang w:eastAsia="es-MX"/>
        </w:rPr>
        <w:t xml:space="preserve">E SOMETIÓ A CONSIDERACIÓN DE LA ASAMBLEA EL QUE SEA VOTADO EN ESE MOMENTO EL PUNTO DE ACUERDO, </w:t>
      </w:r>
      <w:r w:rsidRPr="0019728C">
        <w:rPr>
          <w:rFonts w:ascii="Times New Roman" w:hAnsi="Times New Roman" w:cs="Times New Roman"/>
          <w:i/>
          <w:sz w:val="24"/>
          <w:szCs w:val="24"/>
          <w:lang w:eastAsia="es-MX"/>
        </w:rPr>
        <w:t>FUE APROBADO POR UNANIMIDAD DE LOS PRESENTES Y DE LOS DIPUTADOS QUE SE ENCUENTRAN A TRAVÉS DE LA PLATAFORMA DIGITAL</w:t>
      </w:r>
      <w:r w:rsidRPr="0019728C">
        <w:rPr>
          <w:rFonts w:ascii="Times New Roman" w:hAnsi="Times New Roman" w:cs="Times New Roman"/>
          <w:sz w:val="24"/>
          <w:szCs w:val="24"/>
          <w:lang w:eastAsia="es-MX"/>
        </w:rPr>
        <w:t xml:space="preserve">. </w:t>
      </w:r>
      <w:r w:rsidRPr="0019728C">
        <w:rPr>
          <w:rFonts w:ascii="Times New Roman" w:hAnsi="Times New Roman" w:cs="Times New Roman"/>
          <w:b/>
          <w:sz w:val="24"/>
          <w:szCs w:val="24"/>
          <w:lang w:eastAsia="es-MX"/>
        </w:rPr>
        <w:t>FUE APROBADO EL PUNTO DE ACUERDO POR UNANIMIDAD DE 37 VOTOS.</w:t>
      </w:r>
    </w:p>
    <w:p w:rsidR="00945EA6" w:rsidRPr="0019728C" w:rsidRDefault="00945EA6" w:rsidP="0019728C">
      <w:pPr>
        <w:spacing w:after="0" w:line="240" w:lineRule="auto"/>
        <w:jc w:val="both"/>
        <w:rPr>
          <w:rFonts w:ascii="Times New Roman" w:eastAsia="Times New Roman" w:hAnsi="Times New Roman" w:cs="Times New Roman"/>
          <w:sz w:val="28"/>
          <w:szCs w:val="24"/>
        </w:rPr>
      </w:pPr>
    </w:p>
    <w:p w:rsidR="005544F1" w:rsidRPr="0019728C" w:rsidRDefault="0019728C" w:rsidP="0019728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9728C">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19728C">
        <w:rPr>
          <w:rFonts w:ascii="Times New Roman" w:eastAsia="Times New Roman" w:hAnsi="Times New Roman" w:cs="Times New Roman"/>
          <w:i/>
          <w:sz w:val="24"/>
          <w:szCs w:val="24"/>
          <w:lang w:eastAsia="es-ES"/>
        </w:rPr>
        <w:t xml:space="preserve"> FUE APROBADO POR UNANIMIDAD DE LOS PRESENTES.</w:t>
      </w:r>
      <w:r w:rsidRPr="0019728C">
        <w:rPr>
          <w:rFonts w:ascii="Times New Roman" w:eastAsia="Times New Roman" w:hAnsi="Times New Roman" w:cs="Times New Roman"/>
          <w:sz w:val="24"/>
          <w:szCs w:val="24"/>
          <w:lang w:eastAsia="es-ES"/>
        </w:rPr>
        <w:t xml:space="preserve"> </w:t>
      </w:r>
    </w:p>
    <w:p w:rsidR="009469B8" w:rsidRPr="0019728C" w:rsidRDefault="009469B8" w:rsidP="0019728C">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7678ED" w:rsidRPr="0019728C" w:rsidRDefault="0019728C" w:rsidP="0019728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9728C">
        <w:rPr>
          <w:rFonts w:ascii="Times New Roman" w:eastAsia="Times New Roman" w:hAnsi="Times New Roman" w:cs="Times New Roman"/>
          <w:sz w:val="24"/>
          <w:szCs w:val="24"/>
          <w:lang w:eastAsia="es-ES"/>
        </w:rPr>
        <w:t xml:space="preserve">LA PRESIDENTA CLAUSURÓ LA SESIÓN ORDINARIA, SIENDO LAS TRECE HORAS CON TREINTA Y CUATRO MINUTOS; CITANDO PARA LA PRÓXIMA SESIÓN EL DÍA Y HORA QUE MARCA LA LEY Y EL REGLAMENTO PARA EL GOBIERNO INTERIOR DEL CONGRESO DEL ESTADO.               </w:t>
      </w:r>
    </w:p>
    <w:p w:rsidR="00316C08" w:rsidRPr="00693C39" w:rsidRDefault="00316C08" w:rsidP="00135491">
      <w:pPr>
        <w:widowControl w:val="0"/>
        <w:autoSpaceDE w:val="0"/>
        <w:autoSpaceDN w:val="0"/>
        <w:spacing w:after="0" w:line="240" w:lineRule="auto"/>
        <w:jc w:val="both"/>
        <w:rPr>
          <w:rFonts w:ascii="Times New Roman" w:eastAsia="Times New Roman" w:hAnsi="Times New Roman" w:cs="Times New Roman"/>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693C39" w:rsidRDefault="00693C39"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9728C" w:rsidRDefault="0019728C"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9728C" w:rsidRDefault="0019728C"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9728C" w:rsidRDefault="0019728C"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9728C" w:rsidRPr="00135491" w:rsidRDefault="0019728C"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19728C" w:rsidRDefault="0019728C" w:rsidP="00E02417">
      <w:pPr>
        <w:spacing w:after="0" w:line="240" w:lineRule="auto"/>
        <w:rPr>
          <w:rFonts w:ascii="Times New Roman" w:hAnsi="Times New Roman" w:cs="Times New Roman"/>
          <w:b/>
          <w:sz w:val="24"/>
          <w:szCs w:val="24"/>
        </w:rPr>
      </w:pPr>
    </w:p>
    <w:p w:rsidR="0019728C" w:rsidRDefault="0019728C" w:rsidP="00E02417">
      <w:pPr>
        <w:spacing w:after="0" w:line="240" w:lineRule="auto"/>
        <w:rPr>
          <w:rFonts w:ascii="Times New Roman" w:hAnsi="Times New Roman" w:cs="Times New Roman"/>
          <w:b/>
          <w:sz w:val="24"/>
          <w:szCs w:val="24"/>
        </w:rPr>
      </w:pPr>
    </w:p>
    <w:p w:rsidR="0019728C" w:rsidRDefault="0019728C" w:rsidP="00E02417">
      <w:pPr>
        <w:spacing w:after="0" w:line="240" w:lineRule="auto"/>
        <w:rPr>
          <w:rFonts w:ascii="Times New Roman" w:hAnsi="Times New Roman" w:cs="Times New Roman"/>
          <w:b/>
          <w:sz w:val="24"/>
          <w:szCs w:val="24"/>
        </w:rPr>
      </w:pPr>
    </w:p>
    <w:p w:rsidR="0019728C" w:rsidRPr="00135491" w:rsidRDefault="0019728C"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503D5">
        <w:rPr>
          <w:rFonts w:ascii="Times New Roman" w:hAnsi="Times New Roman" w:cs="Times New Roman"/>
          <w:b/>
          <w:sz w:val="18"/>
          <w:szCs w:val="24"/>
        </w:rPr>
        <w:t>03</w:t>
      </w:r>
      <w:r w:rsidR="00C45146">
        <w:rPr>
          <w:rFonts w:ascii="Times New Roman" w:hAnsi="Times New Roman" w:cs="Times New Roman"/>
          <w:b/>
          <w:sz w:val="18"/>
          <w:szCs w:val="24"/>
        </w:rPr>
        <w:t>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9503D5"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24</w:t>
      </w:r>
      <w:r w:rsidR="00E02417" w:rsidRPr="00135491">
        <w:rPr>
          <w:rFonts w:ascii="Times New Roman" w:hAnsi="Times New Roman" w:cs="Times New Roman"/>
          <w:b/>
          <w:sz w:val="18"/>
          <w:szCs w:val="24"/>
        </w:rPr>
        <w:t xml:space="preserve"> DE </w:t>
      </w:r>
      <w:r w:rsidR="007F4895">
        <w:rPr>
          <w:rFonts w:ascii="Times New Roman" w:hAnsi="Times New Roman" w:cs="Times New Roman"/>
          <w:b/>
          <w:sz w:val="18"/>
          <w:szCs w:val="24"/>
        </w:rPr>
        <w:t>NOVIEM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bookmarkStart w:id="0" w:name="_GoBack"/>
      <w:bookmarkEnd w:id="0"/>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544E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7563D2">
        <w:rPr>
          <w:rFonts w:ascii="Times New Roman" w:eastAsia="Times New Roman" w:hAnsi="Times New Roman" w:cs="Times New Roman"/>
          <w:b/>
          <w:sz w:val="24"/>
          <w:szCs w:val="24"/>
          <w:lang w:eastAsia="es-MX"/>
        </w:rPr>
        <w:t>24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7F4895">
        <w:rPr>
          <w:rFonts w:ascii="Times New Roman" w:eastAsia="Times New Roman" w:hAnsi="Times New Roman" w:cs="Times New Roman"/>
          <w:b/>
          <w:sz w:val="24"/>
          <w:szCs w:val="24"/>
          <w:lang w:eastAsia="es-MX"/>
        </w:rPr>
        <w:t>NOVIEM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7563D2" w:rsidRPr="007563D2" w:rsidRDefault="007563D2" w:rsidP="007563D2">
      <w:pPr>
        <w:spacing w:after="0" w:line="240" w:lineRule="auto"/>
        <w:ind w:left="567" w:right="196" w:hanging="567"/>
        <w:jc w:val="both"/>
        <w:rPr>
          <w:rFonts w:ascii="Times New Roman" w:eastAsia="Questrial" w:hAnsi="Times New Roman" w:cs="Times New Roman"/>
          <w:sz w:val="24"/>
          <w:szCs w:val="24"/>
        </w:rPr>
      </w:pPr>
    </w:p>
    <w:p w:rsidR="007563D2" w:rsidRPr="007563D2" w:rsidRDefault="007563D2" w:rsidP="00743F42">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6822A2">
        <w:rPr>
          <w:rFonts w:ascii="Times New Roman" w:eastAsia="Questrial" w:hAnsi="Times New Roman" w:cs="Times New Roman"/>
          <w:sz w:val="24"/>
          <w:szCs w:val="24"/>
        </w:rPr>
        <w:t xml:space="preserve">ESCRITO PRESENTADO POR LA C. </w:t>
      </w:r>
      <w:proofErr w:type="spellStart"/>
      <w:r w:rsidRPr="006822A2">
        <w:rPr>
          <w:rFonts w:ascii="Times New Roman" w:eastAsia="Questrial" w:hAnsi="Times New Roman" w:cs="Times New Roman"/>
          <w:sz w:val="24"/>
          <w:szCs w:val="24"/>
        </w:rPr>
        <w:t>DIP</w:t>
      </w:r>
      <w:proofErr w:type="spellEnd"/>
      <w:r w:rsidRPr="006822A2">
        <w:rPr>
          <w:rFonts w:ascii="Times New Roman" w:eastAsia="Questrial" w:hAnsi="Times New Roman" w:cs="Times New Roman"/>
          <w:sz w:val="24"/>
          <w:szCs w:val="24"/>
        </w:rPr>
        <w:t>. IVONNE LILIANA ÁLVAREZ GARCÍA, PRESIDENTA DEL CONGRESO DEL ESTADO DE NUEVO LEÓN,</w:t>
      </w:r>
      <w:r w:rsidRPr="007563D2">
        <w:rPr>
          <w:rFonts w:ascii="Times New Roman" w:eastAsia="Questrial" w:hAnsi="Times New Roman" w:cs="Times New Roman"/>
          <w:b/>
          <w:sz w:val="24"/>
          <w:szCs w:val="24"/>
        </w:rPr>
        <w:t xml:space="preserve"> </w:t>
      </w:r>
      <w:r w:rsidRPr="007563D2">
        <w:rPr>
          <w:rFonts w:ascii="Times New Roman" w:eastAsia="Questrial" w:hAnsi="Times New Roman" w:cs="Times New Roman"/>
          <w:sz w:val="24"/>
          <w:szCs w:val="24"/>
        </w:rPr>
        <w:t xml:space="preserve">MEDIANTE EL CUAL INFORMA SOBRE UNAS INCONSISTENCIAS RELACIONADAS CON LA APROBACIÓN DE LA REFORMA A LA LEY DEL </w:t>
      </w:r>
      <w:proofErr w:type="spellStart"/>
      <w:r w:rsidRPr="007563D2">
        <w:rPr>
          <w:rFonts w:ascii="Times New Roman" w:eastAsia="Questrial" w:hAnsi="Times New Roman" w:cs="Times New Roman"/>
          <w:sz w:val="24"/>
          <w:szCs w:val="24"/>
        </w:rPr>
        <w:t>ISSSTELEÓN</w:t>
      </w:r>
      <w:proofErr w:type="spellEnd"/>
      <w:r w:rsidRPr="007563D2">
        <w:rPr>
          <w:rFonts w:ascii="Times New Roman" w:eastAsia="Questrial" w:hAnsi="Times New Roman" w:cs="Times New Roman"/>
          <w:sz w:val="24"/>
          <w:szCs w:val="24"/>
        </w:rPr>
        <w:t xml:space="preserve">. </w:t>
      </w:r>
      <w:r w:rsidRPr="007563D2">
        <w:rPr>
          <w:rFonts w:ascii="Times New Roman" w:eastAsia="Questrial" w:hAnsi="Times New Roman" w:cs="Times New Roman"/>
          <w:b/>
          <w:sz w:val="24"/>
          <w:szCs w:val="24"/>
        </w:rPr>
        <w:t>DE ENTERADA Y DE CONFORMIDAD CON LO ESTABLECIDO EN ARTÍCULO 24 FRACCIÓN III Y 39 FRACCIÓN XI DEL REGLAMENTO PARA EL GOBIERNO INTERIOR DEL CONGRESO, SE TURNA A LA COMISIÓN DE ECONOMÍA, EMPRENDIMIENTO Y TURISMO CON CARÁCTER DE URGENTE.</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7001EA">
      <w:pPr>
        <w:pStyle w:val="Prrafodelista"/>
        <w:numPr>
          <w:ilvl w:val="0"/>
          <w:numId w:val="18"/>
        </w:numPr>
        <w:ind w:left="567" w:right="196" w:hanging="567"/>
        <w:contextualSpacing/>
        <w:jc w:val="both"/>
        <w:rPr>
          <w:rFonts w:eastAsia="Questrial"/>
          <w:b/>
        </w:rPr>
      </w:pPr>
      <w:r w:rsidRPr="006822A2">
        <w:rPr>
          <w:rFonts w:eastAsia="Questrial"/>
        </w:rPr>
        <w:t>ESCRITO PRESENTADO POR EL GRUPO LEGISLATIVO DEL PARTIDO MOVIMIENTO DE REGENERACIÓN NACIONAL DE LA LXXVI LEGISLATURA,</w:t>
      </w:r>
      <w:r w:rsidRPr="007563D2">
        <w:rPr>
          <w:rFonts w:eastAsia="Questrial"/>
          <w:b/>
        </w:rPr>
        <w:t xml:space="preserve"> </w:t>
      </w:r>
      <w:r w:rsidRPr="007563D2">
        <w:rPr>
          <w:rFonts w:eastAsia="Questrial"/>
        </w:rPr>
        <w:t xml:space="preserve">MEDIANTE EL CUAL PRESENTAN INICIATIVA DE REFORMA A DIVERSOS ARTÍCULOS DE LA LEY DE EDUCACIÓN DEL ESTADO, LEY DE LOS DERECHOS DE LAS NIÑAS, NIÑOS Y ADOLESCENTES PARA EL ESTADO DE NUEVO LEÓN Y A LA LEY ESTATAL DE SALUD, EN RELACIÓN AL EMBARAZO DE ADOLESCENTES O PRECOZ. </w:t>
      </w:r>
      <w:r w:rsidRPr="007563D2">
        <w:rPr>
          <w:rFonts w:eastAsia="Questrial"/>
          <w:b/>
        </w:rPr>
        <w:t>DE ENTERADA Y DE CONFORMIDAD CON LO ESTABLECIDO EN ARTÍCULO 24 FRACCIÓN III Y 39 FRACCIONES VII Y XV DEL REGLAMENTO PARA EL GOBIERNO INTERIOR DEL CONGRESO, SE TURNA A LAS COMISIONES UNIDAS DE EDUCACIÓN, CULTURA Y DEPORTE Y A LA COMISIÓN DE SALUD Y ATENCIÓN A GRUPOS VULNERABLES.</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2C70E2">
      <w:pPr>
        <w:pStyle w:val="Prrafodelista"/>
        <w:numPr>
          <w:ilvl w:val="0"/>
          <w:numId w:val="18"/>
        </w:numPr>
        <w:ind w:left="567" w:right="196" w:hanging="567"/>
        <w:contextualSpacing/>
        <w:jc w:val="both"/>
        <w:rPr>
          <w:rFonts w:eastAsia="Questrial"/>
          <w:b/>
        </w:rPr>
      </w:pPr>
      <w:r w:rsidRPr="006822A2">
        <w:rPr>
          <w:rFonts w:eastAsia="Questrial"/>
        </w:rPr>
        <w:t>2 ESCRITOS PRESENTADOS POR LOS MUNICIPIOS DE APODACA Y SANTIAGO, NUEVO LEÓN,</w:t>
      </w:r>
      <w:r w:rsidRPr="007563D2">
        <w:rPr>
          <w:rFonts w:eastAsia="Questrial"/>
          <w:b/>
        </w:rPr>
        <w:t xml:space="preserve"> </w:t>
      </w:r>
      <w:r w:rsidRPr="007563D2">
        <w:rPr>
          <w:rFonts w:eastAsia="Questrial"/>
        </w:rPr>
        <w:t xml:space="preserve">MEDIANTE LOS CUALES REMITEN LOS PROYECTO DE PRESUPUESTO DE INGRESOS PARA EL EJERCICIO FISCAL 2022. </w:t>
      </w:r>
      <w:r w:rsidRPr="007563D2">
        <w:rPr>
          <w:rFonts w:eastAsia="Questrial"/>
          <w:b/>
        </w:rPr>
        <w:t>DE ENTERADA Y DE CONFORMIDAD CON LO ESTABLECIDO EN ARTÍCULO 24 FRACCIÓN III Y 39 FRACCIÓN XVIII DEL REGLAMENTO PARA EL GOBIERNO INTERIOR DEL CONGRESO, SE TURNA A LA COMISIÓN SEGUNDA DE HACIENDA Y DESARROLLO MUNICIPAL.</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546E68">
      <w:pPr>
        <w:pStyle w:val="Prrafodelista"/>
        <w:numPr>
          <w:ilvl w:val="0"/>
          <w:numId w:val="18"/>
        </w:numPr>
        <w:ind w:left="567" w:right="196" w:hanging="567"/>
        <w:contextualSpacing/>
        <w:jc w:val="both"/>
        <w:rPr>
          <w:rFonts w:eastAsia="Questrial"/>
          <w:b/>
        </w:rPr>
      </w:pPr>
      <w:r w:rsidRPr="006822A2">
        <w:rPr>
          <w:rFonts w:eastAsia="Questrial"/>
        </w:rPr>
        <w:t xml:space="preserve">ESCRITO SIGNADO POR LA C. </w:t>
      </w:r>
      <w:proofErr w:type="spellStart"/>
      <w:r w:rsidRPr="006822A2">
        <w:rPr>
          <w:rFonts w:eastAsia="Questrial"/>
        </w:rPr>
        <w:t>DIP</w:t>
      </w:r>
      <w:proofErr w:type="spellEnd"/>
      <w:r w:rsidRPr="006822A2">
        <w:rPr>
          <w:rFonts w:eastAsia="Questrial"/>
        </w:rPr>
        <w:t xml:space="preserve">. </w:t>
      </w:r>
      <w:proofErr w:type="spellStart"/>
      <w:r w:rsidRPr="006822A2">
        <w:rPr>
          <w:rFonts w:eastAsia="Questrial"/>
        </w:rPr>
        <w:t>ALHINNA</w:t>
      </w:r>
      <w:proofErr w:type="spellEnd"/>
      <w:r w:rsidRPr="006822A2">
        <w:rPr>
          <w:rFonts w:eastAsia="Questrial"/>
        </w:rPr>
        <w:t xml:space="preserve"> BERENICE VARGAS GARCÍA Y LOS INTEGRANTES DEL GRUPO LEGISLATIVO DEL PARTIDO REVOLUCIONARIO INSTITUCIONAL DE LA LXXVI LEGISLATURA,</w:t>
      </w:r>
      <w:r w:rsidRPr="007563D2">
        <w:rPr>
          <w:rFonts w:eastAsia="Questrial"/>
          <w:b/>
        </w:rPr>
        <w:t xml:space="preserve"> </w:t>
      </w:r>
      <w:r w:rsidRPr="007563D2">
        <w:rPr>
          <w:rFonts w:eastAsia="Questrial"/>
        </w:rPr>
        <w:t xml:space="preserve">MEDIANTE EL CUAL PRESENTAN INICIATIVA DE REFORMA A LOS ARTÍCULOS 3 Y 3 BIS DE LA LEY DE LOS DERECHOS DE LAS PERSONAS ADULTAS MAYORES DEL ESTADO DE NUEVO LEÓN, EN RELACIÓN A SUSTITUIR EL TIPO DE VIOLENCIA </w:t>
      </w:r>
      <w:r w:rsidRPr="007563D2">
        <w:rPr>
          <w:rFonts w:eastAsia="Questrial"/>
        </w:rPr>
        <w:lastRenderedPageBreak/>
        <w:t xml:space="preserve">PSICOLÓGICA POR “VIOLENCIA </w:t>
      </w:r>
      <w:proofErr w:type="spellStart"/>
      <w:r w:rsidRPr="007563D2">
        <w:rPr>
          <w:rFonts w:eastAsia="Questrial"/>
        </w:rPr>
        <w:t>PSICOEMOCIONAL</w:t>
      </w:r>
      <w:proofErr w:type="spellEnd"/>
      <w:r w:rsidRPr="007563D2">
        <w:rPr>
          <w:rFonts w:eastAsia="Questrial"/>
        </w:rPr>
        <w:t>”.</w:t>
      </w:r>
      <w:r w:rsidRPr="007563D2">
        <w:rPr>
          <w:rFonts w:eastAsia="Questrial"/>
          <w:b/>
        </w:rPr>
        <w:t xml:space="preserve"> DE ENTERADA Y DE CONFORMIDAD CON LO ESTABLECIDO EN ARTÍCULO 24 FRACCIÓN III Y 39 FRACCIÓN XV DEL REGLAMENTO PARA EL GOBIERNO INTERIOR DEL CONGRESO, SE TURNA A LA COMISIÓN DE SALUD Y ATENCIÓN A GRUPOS VULNERABLES.</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7563D2">
      <w:pPr>
        <w:numPr>
          <w:ilvl w:val="0"/>
          <w:numId w:val="18"/>
        </w:numPr>
        <w:spacing w:after="0" w:line="240" w:lineRule="auto"/>
        <w:ind w:left="567" w:right="196" w:hanging="567"/>
        <w:jc w:val="both"/>
        <w:rPr>
          <w:rFonts w:ascii="Times New Roman" w:eastAsia="Questrial" w:hAnsi="Times New Roman" w:cs="Times New Roman"/>
          <w:sz w:val="24"/>
          <w:szCs w:val="24"/>
        </w:rPr>
      </w:pPr>
      <w:r w:rsidRPr="006822A2">
        <w:rPr>
          <w:rFonts w:ascii="Times New Roman" w:eastAsia="Questrial" w:hAnsi="Times New Roman" w:cs="Times New Roman"/>
          <w:sz w:val="24"/>
          <w:szCs w:val="24"/>
        </w:rPr>
        <w:t xml:space="preserve">ESCRITO SIGNADO POR LOS CC. </w:t>
      </w:r>
      <w:proofErr w:type="spellStart"/>
      <w:r w:rsidRPr="006822A2">
        <w:rPr>
          <w:rFonts w:ascii="Times New Roman" w:eastAsia="Questrial" w:hAnsi="Times New Roman" w:cs="Times New Roman"/>
          <w:sz w:val="24"/>
          <w:szCs w:val="24"/>
        </w:rPr>
        <w:t>DIP</w:t>
      </w:r>
      <w:proofErr w:type="spellEnd"/>
      <w:r w:rsidRPr="006822A2">
        <w:rPr>
          <w:rFonts w:ascii="Times New Roman" w:eastAsia="Questrial" w:hAnsi="Times New Roman" w:cs="Times New Roman"/>
          <w:sz w:val="24"/>
          <w:szCs w:val="24"/>
        </w:rPr>
        <w:t xml:space="preserve">. FERNANDO ADAME DORIA Y </w:t>
      </w:r>
      <w:proofErr w:type="spellStart"/>
      <w:r w:rsidRPr="006822A2">
        <w:rPr>
          <w:rFonts w:ascii="Times New Roman" w:eastAsia="Questrial" w:hAnsi="Times New Roman" w:cs="Times New Roman"/>
          <w:sz w:val="24"/>
          <w:szCs w:val="24"/>
        </w:rPr>
        <w:t>DIP</w:t>
      </w:r>
      <w:proofErr w:type="spellEnd"/>
      <w:r w:rsidRPr="006822A2">
        <w:rPr>
          <w:rFonts w:ascii="Times New Roman" w:eastAsia="Questrial" w:hAnsi="Times New Roman" w:cs="Times New Roman"/>
          <w:sz w:val="24"/>
          <w:szCs w:val="24"/>
        </w:rPr>
        <w:t>. IRAÍS VIRGINIA REYES DE LA TORRE, PRESIDENTE Y SECRETARIA DE LA COMISIÓN DE VIGILANCIA DE LA LXXVI LEGISLATURA, RESPECTIVAMENTE,</w:t>
      </w:r>
      <w:r w:rsidRPr="007563D2">
        <w:rPr>
          <w:rFonts w:ascii="Times New Roman" w:eastAsia="Questrial" w:hAnsi="Times New Roman" w:cs="Times New Roman"/>
          <w:b/>
          <w:sz w:val="24"/>
          <w:szCs w:val="24"/>
        </w:rPr>
        <w:t xml:space="preserve"> </w:t>
      </w:r>
      <w:r w:rsidRPr="007563D2">
        <w:rPr>
          <w:rFonts w:ascii="Times New Roman" w:eastAsia="Questrial" w:hAnsi="Times New Roman" w:cs="Times New Roman"/>
          <w:sz w:val="24"/>
          <w:szCs w:val="24"/>
        </w:rPr>
        <w:t>MEDIANTE EL CUAL REMITEN LOS INFORMES DE RESULTADO DE LAS CUENTAS PÚBLICAS DEL EJERCICIO FISCAL 2020, DE LOS SIGUIENTES:</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AGENCIA PARA LA RACIONALIZACIÓN Y MODERNIZACIÓN DEL SISTEMA DE TRANSPORTE PÚBLICO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COLEGIO DE BACHILLERES MILITARIZADO “GENERAL MARIANO ESCOBEDO”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COLEGIO DE EDUCACIÓN PROFESIONAL TÉCNICA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 xml:space="preserve">COLEGIO DE ESTUDIOS CIENTÍFICOS Y TECNOLÓGICOS DEL ESTADO DE NUEVO LEÓN, </w:t>
      </w:r>
      <w:proofErr w:type="spellStart"/>
      <w:r w:rsidRPr="007563D2">
        <w:rPr>
          <w:rFonts w:eastAsia="Questrial"/>
        </w:rPr>
        <w:t>CECYTENL</w:t>
      </w:r>
      <w:proofErr w:type="spellEnd"/>
      <w:r w:rsidRPr="007563D2">
        <w:rPr>
          <w:rFonts w:eastAsia="Questrial"/>
        </w:rPr>
        <w:t>.</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COMISIÓN DE TRANSPARENCIA Y ACCESO A LA INFORMACIÓN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COMISIÓN ESTATAL DE DERECHOS HUMANOS.</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COMISIÓN ESTATAL ELECTORAL.</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CONSEJO ESTATAL DE TRANSPORTE Y VIALIDAD</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CONSEJO ESTATAL PARA LA PROMOCIÓN DE VALORES DE LA LEGALIDAD.</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CONSEJO PARA LA CULTURA Y LAS ARTES DE NUEVO LEÓN (</w:t>
      </w:r>
      <w:proofErr w:type="spellStart"/>
      <w:r w:rsidRPr="007563D2">
        <w:rPr>
          <w:rFonts w:eastAsia="Questrial"/>
        </w:rPr>
        <w:t>CONARTE</w:t>
      </w:r>
      <w:proofErr w:type="spellEnd"/>
      <w:r w:rsidRPr="007563D2">
        <w:rPr>
          <w:rFonts w:eastAsia="Questrial"/>
        </w:rPr>
        <w:t>).</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CORPORACIÓN PARA EL DESARROLLO AGROPECUARIO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CORPORACIÓN PARA EL DESARROLLO DE LA ZONA FRONTERIZA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CORPORACIÓN PARA EL DESARROLLO TURÍSTICO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FONDO DE APOYO PARA LA CREACIÓN Y CONSOLIDACIÓN DEL EMPLEO PRODUCTIVO DEL ESTADO DE NUEVO LEÓN (</w:t>
      </w:r>
      <w:proofErr w:type="spellStart"/>
      <w:r w:rsidRPr="007563D2">
        <w:rPr>
          <w:rFonts w:eastAsia="Questrial"/>
        </w:rPr>
        <w:t>FOCRECE</w:t>
      </w:r>
      <w:proofErr w:type="spellEnd"/>
      <w:r w:rsidRPr="007563D2">
        <w:rPr>
          <w:rFonts w:eastAsia="Questrial"/>
        </w:rPr>
        <w:t>).</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DE PROYECTOS ESTRATÉGICOS (</w:t>
      </w:r>
      <w:proofErr w:type="spellStart"/>
      <w:r w:rsidRPr="007563D2">
        <w:rPr>
          <w:rFonts w:eastAsia="Questrial"/>
        </w:rPr>
        <w:t>FIDEPROES</w:t>
      </w:r>
      <w:proofErr w:type="spellEnd"/>
      <w:r w:rsidRPr="007563D2">
        <w:rPr>
          <w:rFonts w:eastAsia="Questrial"/>
        </w:rPr>
        <w:t>)</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DE VIDA SILVESTRE.</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FESTIVAL INTERNACIONAL DE SANTA LUCÍA</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w:t>
      </w:r>
      <w:proofErr w:type="spellStart"/>
      <w:r w:rsidRPr="007563D2">
        <w:rPr>
          <w:rFonts w:eastAsia="Questrial"/>
        </w:rPr>
        <w:t>FIDESUR</w:t>
      </w:r>
      <w:proofErr w:type="spellEnd"/>
      <w:r w:rsidRPr="007563D2">
        <w:rPr>
          <w:rFonts w:eastAsia="Questrial"/>
        </w:rPr>
        <w:t>)</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FOMENTO METROPOLITANO DE MONTERREY (FOMERREY)</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lastRenderedPageBreak/>
        <w:t>FIDEICOMISO FONDO DE FOMENTO AGROPECUARIO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FONDO EDITORIAL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 xml:space="preserve">FIDEICOMISO FONDO PARA LA VIVIENDA PARA LOS TRABAJADORES DEL ESTADO </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FONDO PARA LA VIVIENDA DE LOS TRABAJADORES DE LA EDUCACIÓN (</w:t>
      </w:r>
      <w:proofErr w:type="spellStart"/>
      <w:r w:rsidRPr="007563D2">
        <w:rPr>
          <w:rFonts w:eastAsia="Questrial"/>
        </w:rPr>
        <w:t>FOVILEÓN</w:t>
      </w:r>
      <w:proofErr w:type="spellEnd"/>
      <w:r w:rsidRPr="007563D2">
        <w:rPr>
          <w:rFonts w:eastAsia="Questrial"/>
        </w:rPr>
        <w:t>-EDUCACIÓN)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PARA EL DESARROLLO DE LA ZONA CITRÍCOLA DEL ESTADO DE NUEVO LEÓN (</w:t>
      </w:r>
      <w:proofErr w:type="spellStart"/>
      <w:r w:rsidRPr="007563D2">
        <w:rPr>
          <w:rFonts w:eastAsia="Questrial"/>
        </w:rPr>
        <w:t>FIDECITRUS</w:t>
      </w:r>
      <w:proofErr w:type="spellEnd"/>
      <w:r w:rsidRPr="007563D2">
        <w:rPr>
          <w:rFonts w:eastAsia="Questrial"/>
        </w:rPr>
        <w:t>)</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PARA EL SISTEMA INTEGRAL DE TRÁNSITO METROPOLITANO (</w:t>
      </w:r>
      <w:proofErr w:type="spellStart"/>
      <w:r w:rsidRPr="007563D2">
        <w:rPr>
          <w:rFonts w:eastAsia="Questrial"/>
        </w:rPr>
        <w:t>SINTRAM</w:t>
      </w:r>
      <w:proofErr w:type="spellEnd"/>
      <w:r w:rsidRPr="007563D2">
        <w:rPr>
          <w:rFonts w:eastAsia="Questrial"/>
        </w:rPr>
        <w:t>)</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PARA LA REORDENACIÓN COMERCIAL</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PÚBLICO DE ADMINISTRACIÓN Y TRASLATIVO DE DOMINIO CIUDAD SOLIDARIDAD</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ZARAGOZA</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TURISMO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FISCALÍA GENERAL DE JUSTICIA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CONSTRUCTOR DE INFRAESTRUCTURA FÍSICA EDUCATIVA Y DEPORTIVA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DE CAPACITACIÓN Y EDUCACIÓN PARA EL TRABAJO, A.C.</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DE CONTROL VEHICULAR</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 xml:space="preserve">INSTITUTO DE DEFENSORÍA PÚBLICA DE NUEVO LEÓN </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DE EVALUACIÓN EDUCATIVA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DE INNOVACIÓN Y TRANSFERENCIA DE TECNOLOGÍA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DE INVESTIGACIÓN, INNOVACIÓN Y ESTUDIOS DE POSGRADO PARA LA EDUCACIÓN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DE VIVIENDA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DE MOVILIDAD Y ACCESIBILIDAD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DE SEGURIDAD Y SERVICIOS SOCIALES DE LOS TRABAJADORES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DE AGUA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ESTATAL DE CULTURA FÍSICA Y DEPORTE</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ESTATAL DE LA JUVENTUD</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ESTATAL DE LAS MUJERES</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 xml:space="preserve">INSTITUTO ESTATAL DE SEGURIDAD PÚBLICA </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ESTATAL DE LAS PERSONAS ADULTAS MAYORES</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REGISTRAL Y CATASTRAL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MUSEO DE HISTORIA MEXICANA</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OPERADORA DE SERVICIOS TURÍSTICOS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lastRenderedPageBreak/>
        <w:t>PARQUE FUNDIDORA</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PARQUES Y VIDA SILVESTRE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PODER EJECUTIVO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PODER JUDICIAL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 xml:space="preserve">PROMOTORA DE DESARROLLO RURAL DE NUEVO LEÓN </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RED ESTATAL DE AUTOPISTAS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RÉGIMEN DE PROTECCIÓN SOCIAL EN SALUD</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SECRETARÍA EJECUTIVA DEL SISTEMA ESTATAL ANTICORRUPCIÓN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SERVICIOS DE AGUA Y DRENAJE DE MONTERREY</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SERVICIOS DE SALUD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SISTEMA DE CAMINOS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SISTEMA DE RADIO Y TELEVISIÓN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 xml:space="preserve">SISTEMA DE TRANSPORTE COLECTIVO </w:t>
      </w:r>
      <w:proofErr w:type="spellStart"/>
      <w:r w:rsidRPr="007563D2">
        <w:rPr>
          <w:rFonts w:eastAsia="Questrial"/>
        </w:rPr>
        <w:t>METRORREY</w:t>
      </w:r>
      <w:proofErr w:type="spellEnd"/>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 xml:space="preserve">SISTEMA INTEGRAL PARA EL MANEJO ECOLÓGICO Y PROCESAMIENTO DE DESECHOS </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SISTEMA PARA EL DESARROLLO INTEGRAL DE LA FAMILIA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TRIBUNAL ELECTORAL DEL ESTADO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UNIDAD DE INTEGRACIÓN EDUCATIVA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UNIVERSIDAD AUTÓNOMA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 xml:space="preserve">UNIVERSIDAD DE CIENCIAS DE LA SEGURIDAD DEL ESTADO DE NUEVO LEÓN </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UNIVERSIDAD POLITÉCNICA DE APODACA</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UNIVERSIDAD POLITÉCNICA DE GARCÍA</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UNIVERSIDAD TECNOLÓGICA BILINGÜE FRANCO MEXICANA DE NUEVO LEÓN</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UNIVERSIDAD TECNOLÓGICA CADEREYTA</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UNIVERSIDAD TECNOLÓGICA GENERAL MARIANO ESCOBEDO</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UNIVERSIDAD TECNOLÓGICA LINARES</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UNIVERSIDAD TECNOLÓGICA SANTA CATARINA</w:t>
      </w:r>
    </w:p>
    <w:p w:rsidR="007563D2" w:rsidRPr="007563D2" w:rsidRDefault="007563D2" w:rsidP="007563D2">
      <w:pPr>
        <w:spacing w:after="0" w:line="240" w:lineRule="auto"/>
        <w:ind w:left="567" w:right="196" w:hanging="567"/>
        <w:jc w:val="both"/>
        <w:rPr>
          <w:rFonts w:ascii="Times New Roman" w:eastAsia="Questrial" w:hAnsi="Times New Roman" w:cs="Times New Roman"/>
          <w:sz w:val="24"/>
          <w:szCs w:val="24"/>
        </w:rPr>
      </w:pPr>
    </w:p>
    <w:p w:rsidR="007563D2" w:rsidRPr="007563D2" w:rsidRDefault="007563D2" w:rsidP="007563D2">
      <w:pPr>
        <w:spacing w:after="0" w:line="240" w:lineRule="auto"/>
        <w:ind w:left="567" w:right="196"/>
        <w:jc w:val="both"/>
        <w:rPr>
          <w:rFonts w:ascii="Times New Roman" w:eastAsia="Questrial" w:hAnsi="Times New Roman" w:cs="Times New Roman"/>
          <w:b/>
          <w:sz w:val="24"/>
          <w:szCs w:val="24"/>
        </w:rPr>
      </w:pPr>
      <w:r w:rsidRPr="007563D2">
        <w:rPr>
          <w:rFonts w:ascii="Times New Roman" w:eastAsia="Questrial" w:hAnsi="Times New Roman" w:cs="Times New Roman"/>
          <w:b/>
          <w:sz w:val="24"/>
          <w:szCs w:val="24"/>
        </w:rPr>
        <w:t>DE ENTERADA Y DE CONFORMIDAD CON LO ESTABLECIDO EN LOS ARTÍCULOS 24 FRACCIÓN III Y 39 FRACCIÓN XVI DEL REGLAMENTO PARA EL GOBIERNO INTERIOR DEL CONGRESO, SE TURNA A LA COMISIÓN DE HACIENDA DEL ESTADO.</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7563D2">
      <w:pPr>
        <w:numPr>
          <w:ilvl w:val="0"/>
          <w:numId w:val="18"/>
        </w:numPr>
        <w:spacing w:after="0" w:line="240" w:lineRule="auto"/>
        <w:ind w:left="567" w:right="196" w:hanging="567"/>
        <w:jc w:val="both"/>
        <w:rPr>
          <w:rFonts w:ascii="Times New Roman" w:eastAsia="Questrial" w:hAnsi="Times New Roman" w:cs="Times New Roman"/>
          <w:sz w:val="24"/>
          <w:szCs w:val="24"/>
        </w:rPr>
      </w:pPr>
      <w:r w:rsidRPr="007563D2">
        <w:rPr>
          <w:rFonts w:ascii="Times New Roman" w:eastAsia="Questrial" w:hAnsi="Times New Roman" w:cs="Times New Roman"/>
          <w:sz w:val="24"/>
          <w:szCs w:val="24"/>
        </w:rPr>
        <w:t xml:space="preserve">ESCRITO SIGNADO POR LOS CC. </w:t>
      </w:r>
      <w:proofErr w:type="spellStart"/>
      <w:r w:rsidRPr="007563D2">
        <w:rPr>
          <w:rFonts w:ascii="Times New Roman" w:eastAsia="Questrial" w:hAnsi="Times New Roman" w:cs="Times New Roman"/>
          <w:sz w:val="24"/>
          <w:szCs w:val="24"/>
        </w:rPr>
        <w:t>DIP</w:t>
      </w:r>
      <w:proofErr w:type="spellEnd"/>
      <w:r w:rsidRPr="007563D2">
        <w:rPr>
          <w:rFonts w:ascii="Times New Roman" w:eastAsia="Questrial" w:hAnsi="Times New Roman" w:cs="Times New Roman"/>
          <w:sz w:val="24"/>
          <w:szCs w:val="24"/>
        </w:rPr>
        <w:t xml:space="preserve">. FERNANDO ADAME DORIA Y </w:t>
      </w:r>
      <w:proofErr w:type="spellStart"/>
      <w:r w:rsidRPr="007563D2">
        <w:rPr>
          <w:rFonts w:ascii="Times New Roman" w:eastAsia="Questrial" w:hAnsi="Times New Roman" w:cs="Times New Roman"/>
          <w:sz w:val="24"/>
          <w:szCs w:val="24"/>
        </w:rPr>
        <w:t>DIP</w:t>
      </w:r>
      <w:proofErr w:type="spellEnd"/>
      <w:r w:rsidRPr="007563D2">
        <w:rPr>
          <w:rFonts w:ascii="Times New Roman" w:eastAsia="Questrial" w:hAnsi="Times New Roman" w:cs="Times New Roman"/>
          <w:sz w:val="24"/>
          <w:szCs w:val="24"/>
        </w:rPr>
        <w:t>. IRAÍS VIRGINIA REYES DE LA TORRE, PRESIDENTE Y SECRETARIA DE LA COMISIÓN DE VIGILANCIA DE LA LXXVI LEGISLATURA, RESPECTIVAMENTE,</w:t>
      </w:r>
      <w:r w:rsidRPr="007563D2">
        <w:rPr>
          <w:rFonts w:ascii="Times New Roman" w:eastAsia="Questrial" w:hAnsi="Times New Roman" w:cs="Times New Roman"/>
          <w:b/>
          <w:sz w:val="24"/>
          <w:szCs w:val="24"/>
        </w:rPr>
        <w:t xml:space="preserve"> </w:t>
      </w:r>
      <w:r w:rsidRPr="007563D2">
        <w:rPr>
          <w:rFonts w:ascii="Times New Roman" w:eastAsia="Questrial" w:hAnsi="Times New Roman" w:cs="Times New Roman"/>
          <w:sz w:val="24"/>
          <w:szCs w:val="24"/>
        </w:rPr>
        <w:t>MEDIANTE EL CUAL REMITEN LOS INFORMES DE RESULTADO DE LAS CUENTAS PÚBLICAS DEL EJERCICIO FISCAL 2020, DE LOS SIGUIENTES:</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DOCTOR ARROYO</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lastRenderedPageBreak/>
        <w:t>GUADALUPE</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ITURBIDE</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MIER Y NORIEGA</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MONTERREY</w:t>
      </w:r>
    </w:p>
    <w:p w:rsidR="007563D2" w:rsidRPr="007563D2" w:rsidRDefault="007563D2" w:rsidP="007563D2">
      <w:pPr>
        <w:pStyle w:val="Prrafodelista"/>
        <w:numPr>
          <w:ilvl w:val="3"/>
          <w:numId w:val="18"/>
        </w:numPr>
        <w:ind w:left="1134" w:right="196" w:hanging="567"/>
        <w:contextualSpacing/>
        <w:jc w:val="both"/>
        <w:rPr>
          <w:rFonts w:eastAsia="Questrial"/>
        </w:rPr>
      </w:pPr>
      <w:proofErr w:type="spellStart"/>
      <w:r w:rsidRPr="007563D2">
        <w:rPr>
          <w:rFonts w:eastAsia="Questrial"/>
        </w:rPr>
        <w:t>ARAMBERRI</w:t>
      </w:r>
      <w:proofErr w:type="spellEnd"/>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 xml:space="preserve">FIDEICOMISO </w:t>
      </w:r>
      <w:proofErr w:type="spellStart"/>
      <w:r w:rsidRPr="007563D2">
        <w:rPr>
          <w:rFonts w:eastAsia="Questrial"/>
        </w:rPr>
        <w:t>BP1718</w:t>
      </w:r>
      <w:proofErr w:type="spellEnd"/>
      <w:r w:rsidRPr="007563D2">
        <w:rPr>
          <w:rFonts w:eastAsia="Questrial"/>
        </w:rPr>
        <w:t xml:space="preserve"> DENOMINADO “DISTRITO </w:t>
      </w:r>
      <w:proofErr w:type="spellStart"/>
      <w:r w:rsidRPr="007563D2">
        <w:rPr>
          <w:rFonts w:eastAsia="Questrial"/>
        </w:rPr>
        <w:t>TEC</w:t>
      </w:r>
      <w:proofErr w:type="spellEnd"/>
      <w:r w:rsidRPr="007563D2">
        <w:rPr>
          <w:rFonts w:eastAsia="Questrial"/>
        </w:rPr>
        <w:t>”</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FIDEICOMISO LA GRAN CIUDAD</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DE LA JUVENTUD REGIA</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MUNICIPAL POLICIAL DE GUADALUPE</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MUNICIPAL DE LA JUVENTUD DE GUADALUPE</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MUNICIPAL DE LA MUJER DE GUADALUPE</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MUNICIPAL DE LAS MUJERES REGIAS</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MUNICIPAL DE PLANEACIÓN INTEGRAL DE GUADALUPE</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MUNICIPAL DE PLANEACIÓN URBANA Y CONVIVENCIA DE MONTERREY</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MUNICIPAL DEL DEPORTE DE GUADALUPE</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r w:rsidRPr="007563D2">
        <w:rPr>
          <w:rFonts w:ascii="Times New Roman" w:eastAsia="Questrial" w:hAnsi="Times New Roman" w:cs="Times New Roman"/>
          <w:b/>
          <w:sz w:val="24"/>
          <w:szCs w:val="24"/>
        </w:rPr>
        <w:tab/>
        <w:t>DE ENTERADA Y DE CONFORMIDAD CON LO ESTABLECIDO EN LOS ARTÍCULOS 24 FRACCIÓN III Y 39 FRACCIÓN XVII DEL REGLAMENTO PARA EL GOBIERNO INTERIOR DEL CONGRESO, SE TURNA A LA COMISIÓN PRIMERA DE HACIENDA Y DESARROLLO MUNICIPAL.</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7563D2">
      <w:pPr>
        <w:numPr>
          <w:ilvl w:val="0"/>
          <w:numId w:val="18"/>
        </w:numPr>
        <w:spacing w:after="0" w:line="240" w:lineRule="auto"/>
        <w:ind w:left="567" w:right="196" w:hanging="567"/>
        <w:jc w:val="both"/>
        <w:rPr>
          <w:rFonts w:ascii="Times New Roman" w:eastAsia="Questrial" w:hAnsi="Times New Roman" w:cs="Times New Roman"/>
          <w:sz w:val="24"/>
          <w:szCs w:val="24"/>
        </w:rPr>
      </w:pPr>
      <w:r w:rsidRPr="007563D2">
        <w:rPr>
          <w:rFonts w:ascii="Times New Roman" w:eastAsia="Questrial" w:hAnsi="Times New Roman" w:cs="Times New Roman"/>
          <w:sz w:val="24"/>
          <w:szCs w:val="24"/>
        </w:rPr>
        <w:t xml:space="preserve">ESCRITO SIGNADO POR LOS CC. </w:t>
      </w:r>
      <w:proofErr w:type="spellStart"/>
      <w:r w:rsidRPr="007563D2">
        <w:rPr>
          <w:rFonts w:ascii="Times New Roman" w:eastAsia="Questrial" w:hAnsi="Times New Roman" w:cs="Times New Roman"/>
          <w:sz w:val="24"/>
          <w:szCs w:val="24"/>
        </w:rPr>
        <w:t>DIP</w:t>
      </w:r>
      <w:proofErr w:type="spellEnd"/>
      <w:r w:rsidRPr="007563D2">
        <w:rPr>
          <w:rFonts w:ascii="Times New Roman" w:eastAsia="Questrial" w:hAnsi="Times New Roman" w:cs="Times New Roman"/>
          <w:sz w:val="24"/>
          <w:szCs w:val="24"/>
        </w:rPr>
        <w:t xml:space="preserve">. FERNANDO ADAME DORIA Y </w:t>
      </w:r>
      <w:proofErr w:type="spellStart"/>
      <w:r w:rsidRPr="007563D2">
        <w:rPr>
          <w:rFonts w:ascii="Times New Roman" w:eastAsia="Questrial" w:hAnsi="Times New Roman" w:cs="Times New Roman"/>
          <w:sz w:val="24"/>
          <w:szCs w:val="24"/>
        </w:rPr>
        <w:t>DIP</w:t>
      </w:r>
      <w:proofErr w:type="spellEnd"/>
      <w:r w:rsidRPr="007563D2">
        <w:rPr>
          <w:rFonts w:ascii="Times New Roman" w:eastAsia="Questrial" w:hAnsi="Times New Roman" w:cs="Times New Roman"/>
          <w:sz w:val="24"/>
          <w:szCs w:val="24"/>
        </w:rPr>
        <w:t>. IRAÍS VIRGINIA REYES DE LA TORRE, PRESIDENTE Y SECRETARIA DE LA COMISIÓN DE VIGILANCIA DE LA LXXVI LEGISLATURA, RESPECTIVAMENTE,</w:t>
      </w:r>
      <w:r w:rsidRPr="007563D2">
        <w:rPr>
          <w:rFonts w:ascii="Times New Roman" w:eastAsia="Questrial" w:hAnsi="Times New Roman" w:cs="Times New Roman"/>
          <w:b/>
          <w:sz w:val="24"/>
          <w:szCs w:val="24"/>
        </w:rPr>
        <w:t xml:space="preserve"> </w:t>
      </w:r>
      <w:r w:rsidRPr="007563D2">
        <w:rPr>
          <w:rFonts w:ascii="Times New Roman" w:eastAsia="Questrial" w:hAnsi="Times New Roman" w:cs="Times New Roman"/>
          <w:sz w:val="24"/>
          <w:szCs w:val="24"/>
        </w:rPr>
        <w:t>MEDIANTE EL CUAL REMITEN LOS INFORMES DE RESULTADO DE LAS CUENTAS PÚBLICAS DEL EJERCICIO FISCAL 2020, DE LOS SIGUIENTES:</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ALLENDE</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APODACA</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CADEREYTA JIMÉNEZ</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GENERAL TERÁN</w:t>
      </w:r>
    </w:p>
    <w:p w:rsidR="007563D2" w:rsidRPr="007563D2" w:rsidRDefault="007563D2" w:rsidP="007563D2">
      <w:pPr>
        <w:pStyle w:val="Prrafodelista"/>
        <w:numPr>
          <w:ilvl w:val="3"/>
          <w:numId w:val="18"/>
        </w:numPr>
        <w:ind w:left="1134" w:right="196" w:hanging="567"/>
        <w:contextualSpacing/>
        <w:jc w:val="both"/>
        <w:rPr>
          <w:rFonts w:eastAsia="Questrial"/>
        </w:rPr>
      </w:pPr>
      <w:proofErr w:type="spellStart"/>
      <w:r w:rsidRPr="007563D2">
        <w:rPr>
          <w:rFonts w:eastAsia="Questrial"/>
        </w:rPr>
        <w:t>HUALAHUISES</w:t>
      </w:r>
      <w:proofErr w:type="spellEnd"/>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LINARES</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RAYONES</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SANTIAGO</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r w:rsidRPr="007563D2">
        <w:rPr>
          <w:rFonts w:ascii="Times New Roman" w:eastAsia="Questrial" w:hAnsi="Times New Roman" w:cs="Times New Roman"/>
          <w:b/>
          <w:sz w:val="24"/>
          <w:szCs w:val="24"/>
        </w:rPr>
        <w:tab/>
        <w:t>DE ENTERADA Y DE CONFORMIDAD CON LO ESTABLECIDO EN LOS ARTÍCULOS 24 FRACCIÓN III Y 39 FRACCIÓN XVIII DEL REGLAMENTO PARA EL GOBIERNO INTERIOR DEL CONGRESO, SE TURNA A LA COMISIÓN SEGUNDA DE HACIENDA Y DESARROLLO MUNICIPAL.</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7563D2">
      <w:pPr>
        <w:numPr>
          <w:ilvl w:val="0"/>
          <w:numId w:val="18"/>
        </w:numPr>
        <w:spacing w:after="0" w:line="240" w:lineRule="auto"/>
        <w:ind w:left="567" w:right="196" w:hanging="567"/>
        <w:jc w:val="both"/>
        <w:rPr>
          <w:rFonts w:ascii="Times New Roman" w:eastAsia="Questrial" w:hAnsi="Times New Roman" w:cs="Times New Roman"/>
          <w:sz w:val="24"/>
          <w:szCs w:val="24"/>
        </w:rPr>
      </w:pPr>
      <w:r w:rsidRPr="007563D2">
        <w:rPr>
          <w:rFonts w:ascii="Times New Roman" w:eastAsia="Questrial" w:hAnsi="Times New Roman" w:cs="Times New Roman"/>
          <w:sz w:val="24"/>
          <w:szCs w:val="24"/>
        </w:rPr>
        <w:t xml:space="preserve">ESCRITO SIGNADO POR LOS CC. </w:t>
      </w:r>
      <w:proofErr w:type="spellStart"/>
      <w:r w:rsidRPr="007563D2">
        <w:rPr>
          <w:rFonts w:ascii="Times New Roman" w:eastAsia="Questrial" w:hAnsi="Times New Roman" w:cs="Times New Roman"/>
          <w:sz w:val="24"/>
          <w:szCs w:val="24"/>
        </w:rPr>
        <w:t>DIP</w:t>
      </w:r>
      <w:proofErr w:type="spellEnd"/>
      <w:r w:rsidRPr="007563D2">
        <w:rPr>
          <w:rFonts w:ascii="Times New Roman" w:eastAsia="Questrial" w:hAnsi="Times New Roman" w:cs="Times New Roman"/>
          <w:sz w:val="24"/>
          <w:szCs w:val="24"/>
        </w:rPr>
        <w:t xml:space="preserve">. FERNANDO ADAME DORIA Y </w:t>
      </w:r>
      <w:proofErr w:type="spellStart"/>
      <w:r w:rsidRPr="007563D2">
        <w:rPr>
          <w:rFonts w:ascii="Times New Roman" w:eastAsia="Questrial" w:hAnsi="Times New Roman" w:cs="Times New Roman"/>
          <w:sz w:val="24"/>
          <w:szCs w:val="24"/>
        </w:rPr>
        <w:t>DIP</w:t>
      </w:r>
      <w:proofErr w:type="spellEnd"/>
      <w:r w:rsidRPr="007563D2">
        <w:rPr>
          <w:rFonts w:ascii="Times New Roman" w:eastAsia="Questrial" w:hAnsi="Times New Roman" w:cs="Times New Roman"/>
          <w:sz w:val="24"/>
          <w:szCs w:val="24"/>
        </w:rPr>
        <w:t>. IRAÍS VIRGINIA REYES DE LA TORRE, PRESIDENTE Y SECRETARIA DE LA COMISIÓN DE VIGILANCIA DE LA LXXVI LEGISLATURA, RESPECTIVAMENTE, MEDIANTE EL CUAL REMITEN LOS INFORMES DE RESULTADO DE LAS CUENTAS PÚBLICAS DEL EJERCICIO FISCAL 2020, DE LOS SIGUIENTES:</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ANÁHUAC</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BUSTAMANTE</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GENERAL ESCOBEDO</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LAMPAZOS DE NARANJO</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SABINAS HIDALGO</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SAN NICOLÁS DE LOS GARZA</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VALLECILLO</w:t>
      </w:r>
    </w:p>
    <w:p w:rsidR="007563D2" w:rsidRPr="007563D2" w:rsidRDefault="007563D2" w:rsidP="007563D2">
      <w:pPr>
        <w:pStyle w:val="Prrafodelista"/>
        <w:numPr>
          <w:ilvl w:val="3"/>
          <w:numId w:val="18"/>
        </w:numPr>
        <w:ind w:left="1134" w:right="196" w:hanging="567"/>
        <w:contextualSpacing/>
        <w:jc w:val="both"/>
        <w:rPr>
          <w:rFonts w:eastAsia="Questrial"/>
        </w:rPr>
      </w:pPr>
      <w:proofErr w:type="spellStart"/>
      <w:r w:rsidRPr="007563D2">
        <w:rPr>
          <w:rFonts w:eastAsia="Questrial"/>
        </w:rPr>
        <w:t>VILLALDAMA</w:t>
      </w:r>
      <w:proofErr w:type="spellEnd"/>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DE CULTURA FÍSICA Y DEPORTE DE SAN NICOLÁS DE LOS GARZA</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DE PLANEACIÓN Y DESARROLLO MUNICIPAL DE SAN NICOLÁS DE LOS GARZA</w:t>
      </w:r>
    </w:p>
    <w:p w:rsidR="007563D2" w:rsidRPr="007563D2" w:rsidRDefault="007563D2" w:rsidP="007563D2">
      <w:pPr>
        <w:pStyle w:val="Prrafodelista"/>
        <w:numPr>
          <w:ilvl w:val="3"/>
          <w:numId w:val="18"/>
        </w:numPr>
        <w:ind w:left="1134" w:right="196" w:hanging="567"/>
        <w:contextualSpacing/>
        <w:jc w:val="both"/>
        <w:rPr>
          <w:rFonts w:eastAsia="Questrial"/>
        </w:rPr>
      </w:pPr>
      <w:r w:rsidRPr="007563D2">
        <w:rPr>
          <w:rFonts w:eastAsia="Questrial"/>
        </w:rPr>
        <w:t>INSTITUTO MUNICIPAL PARA EL DESARROLLO CULTURAL DE SAN NICOLÁS DE LOS GARZA</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r w:rsidRPr="007563D2">
        <w:rPr>
          <w:rFonts w:ascii="Times New Roman" w:eastAsia="Questrial" w:hAnsi="Times New Roman" w:cs="Times New Roman"/>
          <w:b/>
          <w:sz w:val="24"/>
          <w:szCs w:val="24"/>
        </w:rPr>
        <w:tab/>
        <w:t>DE ENTERADA Y DE CONFORMIDAD CON LO ESTABLECIDO EN LOS ARTÍCULOS 24 FRACCIÓN III Y 39 FRACCIÓN XIX DEL REGLAMENTO PARA EL GOBIERNO INTERIOR DEL CONGRESO, SE TURNA A LA COMISIÓN TERCERA DE HACIENDA Y DESARROLLO MUNICIPAL.</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7563D2">
      <w:pPr>
        <w:numPr>
          <w:ilvl w:val="0"/>
          <w:numId w:val="18"/>
        </w:numPr>
        <w:spacing w:after="0" w:line="240" w:lineRule="auto"/>
        <w:ind w:left="567" w:right="196" w:hanging="567"/>
        <w:jc w:val="both"/>
        <w:rPr>
          <w:rFonts w:ascii="Times New Roman" w:eastAsia="Questrial" w:hAnsi="Times New Roman" w:cs="Times New Roman"/>
          <w:sz w:val="24"/>
          <w:szCs w:val="24"/>
        </w:rPr>
      </w:pPr>
      <w:r w:rsidRPr="006822A2">
        <w:rPr>
          <w:rFonts w:ascii="Times New Roman" w:eastAsia="Questrial" w:hAnsi="Times New Roman" w:cs="Times New Roman"/>
          <w:sz w:val="24"/>
          <w:szCs w:val="24"/>
        </w:rPr>
        <w:t xml:space="preserve">ESCRITO SIGNADO POR LOS CC. </w:t>
      </w:r>
      <w:proofErr w:type="spellStart"/>
      <w:r w:rsidRPr="006822A2">
        <w:rPr>
          <w:rFonts w:ascii="Times New Roman" w:eastAsia="Questrial" w:hAnsi="Times New Roman" w:cs="Times New Roman"/>
          <w:sz w:val="24"/>
          <w:szCs w:val="24"/>
        </w:rPr>
        <w:t>DIP</w:t>
      </w:r>
      <w:proofErr w:type="spellEnd"/>
      <w:r w:rsidRPr="006822A2">
        <w:rPr>
          <w:rFonts w:ascii="Times New Roman" w:eastAsia="Questrial" w:hAnsi="Times New Roman" w:cs="Times New Roman"/>
          <w:sz w:val="24"/>
          <w:szCs w:val="24"/>
        </w:rPr>
        <w:t xml:space="preserve">. FERNANDO ADAME DORIA Y </w:t>
      </w:r>
      <w:proofErr w:type="spellStart"/>
      <w:r w:rsidRPr="006822A2">
        <w:rPr>
          <w:rFonts w:ascii="Times New Roman" w:eastAsia="Questrial" w:hAnsi="Times New Roman" w:cs="Times New Roman"/>
          <w:sz w:val="24"/>
          <w:szCs w:val="24"/>
        </w:rPr>
        <w:t>DIP</w:t>
      </w:r>
      <w:proofErr w:type="spellEnd"/>
      <w:r w:rsidRPr="006822A2">
        <w:rPr>
          <w:rFonts w:ascii="Times New Roman" w:eastAsia="Questrial" w:hAnsi="Times New Roman" w:cs="Times New Roman"/>
          <w:sz w:val="24"/>
          <w:szCs w:val="24"/>
        </w:rPr>
        <w:t>. IRAÍS VIRGINIA REYES DE LA TORRE, PRESIDENTE Y SECRETARIA DE LA COMISIÓN DE VIGILANCIA DE LA LXXVI LEGISLATURA, RESPECTIVAMENTE,</w:t>
      </w:r>
      <w:r w:rsidRPr="007563D2">
        <w:rPr>
          <w:rFonts w:ascii="Times New Roman" w:eastAsia="Questrial" w:hAnsi="Times New Roman" w:cs="Times New Roman"/>
          <w:b/>
          <w:sz w:val="24"/>
          <w:szCs w:val="24"/>
        </w:rPr>
        <w:t xml:space="preserve"> </w:t>
      </w:r>
      <w:r w:rsidRPr="007563D2">
        <w:rPr>
          <w:rFonts w:ascii="Times New Roman" w:eastAsia="Questrial" w:hAnsi="Times New Roman" w:cs="Times New Roman"/>
          <w:sz w:val="24"/>
          <w:szCs w:val="24"/>
        </w:rPr>
        <w:t>MEDIANTE EL CUAL REMITEN LOS INFORMES DE RESULTADO DE LAS CUENTAS PÚBLICAS DEL EJERCICIO FISCAL 2020, DE LOS SIGUIENTES:</w:t>
      </w:r>
    </w:p>
    <w:p w:rsidR="007563D2" w:rsidRPr="007563D2" w:rsidRDefault="007563D2" w:rsidP="001C6C55">
      <w:pPr>
        <w:pStyle w:val="Prrafodelista"/>
        <w:numPr>
          <w:ilvl w:val="3"/>
          <w:numId w:val="18"/>
        </w:numPr>
        <w:ind w:left="1134" w:right="196" w:hanging="567"/>
        <w:contextualSpacing/>
        <w:jc w:val="both"/>
        <w:rPr>
          <w:rFonts w:eastAsia="Questrial"/>
        </w:rPr>
      </w:pPr>
      <w:proofErr w:type="spellStart"/>
      <w:r w:rsidRPr="007563D2">
        <w:rPr>
          <w:rFonts w:eastAsia="Questrial"/>
        </w:rPr>
        <w:t>AGUALEGUAS</w:t>
      </w:r>
      <w:proofErr w:type="spellEnd"/>
    </w:p>
    <w:p w:rsidR="007563D2" w:rsidRPr="007563D2" w:rsidRDefault="007563D2" w:rsidP="001C6C55">
      <w:pPr>
        <w:pStyle w:val="Prrafodelista"/>
        <w:numPr>
          <w:ilvl w:val="3"/>
          <w:numId w:val="18"/>
        </w:numPr>
        <w:ind w:left="1134" w:right="196" w:hanging="567"/>
        <w:contextualSpacing/>
        <w:jc w:val="both"/>
        <w:rPr>
          <w:rFonts w:eastAsia="Questrial"/>
        </w:rPr>
      </w:pPr>
      <w:proofErr w:type="spellStart"/>
      <w:r w:rsidRPr="007563D2">
        <w:rPr>
          <w:rFonts w:eastAsia="Questrial"/>
        </w:rPr>
        <w:t>CERRALVO</w:t>
      </w:r>
      <w:proofErr w:type="spellEnd"/>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CHINA</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DOCTOR COSS</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DOCTOR GONZÁLEZ</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GENERAL BRAVO</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GENERAL TREVIÑO</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JUÁREZ</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 xml:space="preserve">LOS </w:t>
      </w:r>
      <w:proofErr w:type="spellStart"/>
      <w:r w:rsidRPr="007563D2">
        <w:rPr>
          <w:rFonts w:eastAsia="Questrial"/>
        </w:rPr>
        <w:t>ALDAMAS</w:t>
      </w:r>
      <w:proofErr w:type="spellEnd"/>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LOS HERRERAS</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lastRenderedPageBreak/>
        <w:t>LOS RAMONES</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MARÍN</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MELCHOR OCAMPO</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PESQUERÍA</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SISTEMA PARA EL MANEJO DE LOS RESIDUOS SÓLIDOS DE CHINA Y GENERAL BRAVO</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r w:rsidRPr="007563D2">
        <w:rPr>
          <w:rFonts w:ascii="Times New Roman" w:eastAsia="Questrial" w:hAnsi="Times New Roman" w:cs="Times New Roman"/>
          <w:b/>
          <w:sz w:val="24"/>
          <w:szCs w:val="24"/>
        </w:rPr>
        <w:tab/>
        <w:t>DE ENTERADA Y DE CONFORMIDAD CON LO ESTABLECIDO EN LOS ARTÍCULOS 24 FRACCIÓN III Y 39 FRACCIÓN XX DEL REGLAMENTO PARA EL GOBIERNO INTERIOR DEL CONGRESO, SE TURNA A LA COMISIÓN CUARTA DE HACIENDA Y DESARROLLO MUNICIPAL.</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7563D2">
      <w:pPr>
        <w:numPr>
          <w:ilvl w:val="0"/>
          <w:numId w:val="18"/>
        </w:numPr>
        <w:spacing w:after="0" w:line="240" w:lineRule="auto"/>
        <w:ind w:left="567" w:right="196" w:hanging="567"/>
        <w:jc w:val="both"/>
        <w:rPr>
          <w:rFonts w:ascii="Times New Roman" w:eastAsia="Questrial" w:hAnsi="Times New Roman" w:cs="Times New Roman"/>
          <w:sz w:val="24"/>
          <w:szCs w:val="24"/>
        </w:rPr>
      </w:pPr>
      <w:r w:rsidRPr="001C6C55">
        <w:rPr>
          <w:rFonts w:ascii="Times New Roman" w:eastAsia="Questrial" w:hAnsi="Times New Roman" w:cs="Times New Roman"/>
          <w:sz w:val="24"/>
          <w:szCs w:val="24"/>
        </w:rPr>
        <w:t xml:space="preserve">ESCRITO SIGNADO POR LOS CC. </w:t>
      </w:r>
      <w:proofErr w:type="spellStart"/>
      <w:r w:rsidRPr="001C6C55">
        <w:rPr>
          <w:rFonts w:ascii="Times New Roman" w:eastAsia="Questrial" w:hAnsi="Times New Roman" w:cs="Times New Roman"/>
          <w:sz w:val="24"/>
          <w:szCs w:val="24"/>
        </w:rPr>
        <w:t>DIP</w:t>
      </w:r>
      <w:proofErr w:type="spellEnd"/>
      <w:r w:rsidRPr="001C6C55">
        <w:rPr>
          <w:rFonts w:ascii="Times New Roman" w:eastAsia="Questrial" w:hAnsi="Times New Roman" w:cs="Times New Roman"/>
          <w:sz w:val="24"/>
          <w:szCs w:val="24"/>
        </w:rPr>
        <w:t xml:space="preserve">. FERNANDO ADAME DORIA Y </w:t>
      </w:r>
      <w:proofErr w:type="spellStart"/>
      <w:r w:rsidRPr="001C6C55">
        <w:rPr>
          <w:rFonts w:ascii="Times New Roman" w:eastAsia="Questrial" w:hAnsi="Times New Roman" w:cs="Times New Roman"/>
          <w:sz w:val="24"/>
          <w:szCs w:val="24"/>
        </w:rPr>
        <w:t>DIP</w:t>
      </w:r>
      <w:proofErr w:type="spellEnd"/>
      <w:r w:rsidRPr="001C6C55">
        <w:rPr>
          <w:rFonts w:ascii="Times New Roman" w:eastAsia="Questrial" w:hAnsi="Times New Roman" w:cs="Times New Roman"/>
          <w:sz w:val="24"/>
          <w:szCs w:val="24"/>
        </w:rPr>
        <w:t>. IRAÍS VIRGINIA REYES DE LA TORRE, PRESIDENTE Y SECRETARIA DE LA COMISIÓN DE VIGILANCIA DE LA LXXVI LEGISLATURA, RESPECTIVAMENTE,</w:t>
      </w:r>
      <w:r w:rsidRPr="007563D2">
        <w:rPr>
          <w:rFonts w:ascii="Times New Roman" w:eastAsia="Questrial" w:hAnsi="Times New Roman" w:cs="Times New Roman"/>
          <w:b/>
          <w:sz w:val="24"/>
          <w:szCs w:val="24"/>
        </w:rPr>
        <w:t xml:space="preserve"> </w:t>
      </w:r>
      <w:r w:rsidRPr="007563D2">
        <w:rPr>
          <w:rFonts w:ascii="Times New Roman" w:eastAsia="Questrial" w:hAnsi="Times New Roman" w:cs="Times New Roman"/>
          <w:sz w:val="24"/>
          <w:szCs w:val="24"/>
        </w:rPr>
        <w:t>MEDIANTE EL CUAL REMITEN LOS INFORMES DE RESULTADO DE LAS CUENTAS PÚBLICAS DEL EJERCICIO FISCAL 2020, DE LOS SIGUIENTES:</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ABASOLO</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CIÉNEGA DE FLORES</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EL CARMEN</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GARCÍA</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GENERAL ZARAGOZA</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GENERAL ZUAZUA</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HIDALGO</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HIGUERAS</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MINA</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 xml:space="preserve">SALINAS VICTORIA </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SAN PEDRO GARZA GARCÍA</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SANTA CATARINA</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INSTITUTO MUNICIPAL DE LA FAMILIA DE SAN PEDRO GARZA GARCÍA</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INSTITUTO MUNICIPAL DE LA JUVENTUD DE SAN PEDRO GARZA GARCÍA</w:t>
      </w:r>
    </w:p>
    <w:p w:rsidR="007563D2" w:rsidRPr="007563D2" w:rsidRDefault="007563D2" w:rsidP="001C6C55">
      <w:pPr>
        <w:pStyle w:val="Prrafodelista"/>
        <w:numPr>
          <w:ilvl w:val="3"/>
          <w:numId w:val="18"/>
        </w:numPr>
        <w:ind w:left="1134" w:right="196" w:hanging="567"/>
        <w:contextualSpacing/>
        <w:jc w:val="both"/>
        <w:rPr>
          <w:rFonts w:eastAsia="Questrial"/>
        </w:rPr>
      </w:pPr>
      <w:r w:rsidRPr="007563D2">
        <w:rPr>
          <w:rFonts w:eastAsia="Questrial"/>
        </w:rPr>
        <w:t>PATRONATO DE MUSEOS DE SAN PEDRO GARZA GARCÍA</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r w:rsidRPr="007563D2">
        <w:rPr>
          <w:rFonts w:ascii="Times New Roman" w:eastAsia="Questrial" w:hAnsi="Times New Roman" w:cs="Times New Roman"/>
          <w:b/>
          <w:sz w:val="24"/>
          <w:szCs w:val="24"/>
        </w:rPr>
        <w:tab/>
        <w:t>DE ENTERADA Y DE CONFORMIDAD CON LO ESTABLECIDO EN LOS ARTÍCULOS 24 FRACCIÓN III Y 39 FRACCIÓN XXI DEL REGLAMENTO PARA EL GOBIERNO INTERIOR DEL CONGRESO, SE TURNA A LA COMISIÓN QUINTA DE HACIENDA Y DESARROLLO MUNICIPAL.</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1C6C55" w:rsidRDefault="007563D2" w:rsidP="002E0CA5">
      <w:pPr>
        <w:pStyle w:val="Prrafodelista"/>
        <w:numPr>
          <w:ilvl w:val="0"/>
          <w:numId w:val="18"/>
        </w:numPr>
        <w:ind w:left="567" w:right="196" w:hanging="567"/>
        <w:contextualSpacing/>
        <w:jc w:val="both"/>
        <w:rPr>
          <w:rFonts w:eastAsia="Questrial"/>
          <w:b/>
        </w:rPr>
      </w:pPr>
      <w:r w:rsidRPr="001C6C55">
        <w:rPr>
          <w:rFonts w:eastAsia="Questrial"/>
        </w:rPr>
        <w:lastRenderedPageBreak/>
        <w:t>OFICIO SIGNADO POR LA C. CARMINA CORTÉS RODRÍGUEZ, SECRETARIA DE LA SECCIÓN DE TRÁMITES DE CONTROVERSIAS CONSTITUCIONALES Y DE ACCIONES DE INCONSTITUCIONALIDAD,</w:t>
      </w:r>
      <w:r w:rsidRPr="001C6C55">
        <w:rPr>
          <w:rFonts w:eastAsia="Questrial"/>
          <w:b/>
        </w:rPr>
        <w:t xml:space="preserve"> </w:t>
      </w:r>
      <w:r w:rsidRPr="001C6C55">
        <w:rPr>
          <w:rFonts w:eastAsia="Questrial"/>
        </w:rPr>
        <w:t>MEDIANTE EL CUAL SOLICITA SE DÉ CUMPLIMIENTO A LO RELATIVO A LA CONTROVERSIA CONSTITUCIONAL NO. 169/2017.</w:t>
      </w:r>
      <w:r w:rsidR="001C6C55" w:rsidRPr="001C6C55">
        <w:rPr>
          <w:rFonts w:eastAsia="Questrial"/>
        </w:rPr>
        <w:t xml:space="preserve"> </w:t>
      </w:r>
      <w:r w:rsidRPr="001C6C55">
        <w:rPr>
          <w:rFonts w:eastAsia="Questrial"/>
          <w:b/>
        </w:rPr>
        <w:t>DE ENTERADA Y SE ANEXA CON CARÁCTER DE URGENTE EN EL EXPEDIENTE 10237/LXXIV QUE SE ENCUENTRA EN LAS COMISIONES UNIDAS DE PUNTOS CONSTITUCIONALES Y A LA DE JUSTICIA Y SEGURIDAD PÚBLICA.</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1C6C55" w:rsidRDefault="007563D2" w:rsidP="0081760A">
      <w:pPr>
        <w:pStyle w:val="Prrafodelista"/>
        <w:numPr>
          <w:ilvl w:val="0"/>
          <w:numId w:val="18"/>
        </w:numPr>
        <w:ind w:left="567" w:right="196" w:hanging="567"/>
        <w:contextualSpacing/>
        <w:jc w:val="both"/>
        <w:rPr>
          <w:rFonts w:eastAsia="Questrial"/>
          <w:b/>
        </w:rPr>
      </w:pPr>
      <w:r w:rsidRPr="001C6C55">
        <w:rPr>
          <w:rFonts w:eastAsia="Questrial"/>
        </w:rPr>
        <w:t xml:space="preserve">ESCRITO PRESENTADO POR LA C. </w:t>
      </w:r>
      <w:proofErr w:type="spellStart"/>
      <w:r w:rsidRPr="001C6C55">
        <w:rPr>
          <w:rFonts w:eastAsia="Questrial"/>
        </w:rPr>
        <w:t>DIP</w:t>
      </w:r>
      <w:proofErr w:type="spellEnd"/>
      <w:r w:rsidRPr="001C6C55">
        <w:rPr>
          <w:rFonts w:eastAsia="Questrial"/>
        </w:rPr>
        <w:t>. AMPARO LILIA OLIVARES CASTAÑEDA, INTEGRANTE DEL GRUPO LEGISLATIVO DEL PARTIDO ACCIÓN NACIONAL DE LA LXXVI LEGISLATURA, MEDIANTE EL CUAL PRESENTA INICIATIVA DE REFORMA AL ARTÍCULO 40 DE LA LEY ELECTORAL PARA EL ESTADO DE NUEVO LEÓN, RELATIVO A QUE LOS PARTIDOS POLÍTICOS NO POSTULEN CANDIDATAS O CANDIDATOS QUE HAYAN SIDO SENTENCIADOS O SANCIONADOS POR DELITOS QUE ATENTEN CONTRA LA DIGNIDAD DE LA MUJER.</w:t>
      </w:r>
      <w:r w:rsidR="001C6C55" w:rsidRPr="001C6C55">
        <w:rPr>
          <w:rFonts w:eastAsia="Questrial"/>
          <w:b/>
        </w:rPr>
        <w:t xml:space="preserve"> </w:t>
      </w:r>
      <w:r w:rsidRPr="001C6C55">
        <w:rPr>
          <w:rFonts w:eastAsia="Questrial"/>
          <w:b/>
        </w:rPr>
        <w:t>DE ENTERADA Y DE CONFORMIDAD CON LO ESTABLECIDO EN ARTÍCULO 24 FRACCIÓN III Y 39 FRACCIÓN II DEL REGLAMENTO PARA EL GOBIERNO INTERIOR DEL CONGRESO, SE TURNA A LA COMISIÓN DE LEGISLACIÓN.</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1C6C55" w:rsidRDefault="007563D2" w:rsidP="002B6B41">
      <w:pPr>
        <w:pStyle w:val="Prrafodelista"/>
        <w:numPr>
          <w:ilvl w:val="0"/>
          <w:numId w:val="18"/>
        </w:numPr>
        <w:ind w:left="567" w:right="196" w:hanging="567"/>
        <w:contextualSpacing/>
        <w:jc w:val="both"/>
        <w:rPr>
          <w:rFonts w:eastAsia="Questrial"/>
          <w:b/>
        </w:rPr>
      </w:pPr>
      <w:r w:rsidRPr="001C6C55">
        <w:rPr>
          <w:rFonts w:eastAsia="Questrial"/>
        </w:rPr>
        <w:t xml:space="preserve">ESCRITO SIGNADO POR LOS CC. </w:t>
      </w:r>
      <w:proofErr w:type="spellStart"/>
      <w:r w:rsidRPr="001C6C55">
        <w:rPr>
          <w:rFonts w:eastAsia="Questrial"/>
        </w:rPr>
        <w:t>DIP</w:t>
      </w:r>
      <w:proofErr w:type="spellEnd"/>
      <w:r w:rsidRPr="001C6C55">
        <w:rPr>
          <w:rFonts w:eastAsia="Questrial"/>
        </w:rPr>
        <w:t xml:space="preserve">. FERNANDO ADAME DORIA Y </w:t>
      </w:r>
      <w:proofErr w:type="spellStart"/>
      <w:r w:rsidRPr="001C6C55">
        <w:rPr>
          <w:rFonts w:eastAsia="Questrial"/>
        </w:rPr>
        <w:t>DIP</w:t>
      </w:r>
      <w:proofErr w:type="spellEnd"/>
      <w:r w:rsidRPr="001C6C55">
        <w:rPr>
          <w:rFonts w:eastAsia="Questrial"/>
        </w:rPr>
        <w:t>. IRAÍS VIRGINIA REYES DE LA TORRE, PRESIDENTE Y SECRETARIA DE LA COMISIÓN DE VIGILANCIA DE LA LXXVI LEGISLATURA, RESPECTIVAMENTE, MEDIANTE EL CUAL REMITEN UN ANEXO AL INFORME DE RESULTADOS DE LA CUENTA PÚBLICA DEL PODER EJECUTIVO DEL ESTADO DE NUEVO LEÓN, DEL EJERCICIO FISCAL 2020.</w:t>
      </w:r>
      <w:r w:rsidR="001C6C55" w:rsidRPr="001C6C55">
        <w:rPr>
          <w:rFonts w:eastAsia="Questrial"/>
          <w:b/>
        </w:rPr>
        <w:t xml:space="preserve"> </w:t>
      </w:r>
      <w:r w:rsidRPr="001C6C55">
        <w:rPr>
          <w:rFonts w:eastAsia="Questrial"/>
          <w:b/>
        </w:rPr>
        <w:t>DE ENTERADA Y SE ANEXA EN EL EXPEDIENTE FORMADO SOBRE EL PARTICULAR.</w:t>
      </w:r>
    </w:p>
    <w:p w:rsidR="007563D2" w:rsidRPr="007563D2" w:rsidRDefault="007563D2" w:rsidP="007563D2">
      <w:pPr>
        <w:spacing w:after="0" w:line="240" w:lineRule="auto"/>
        <w:ind w:left="567" w:right="196" w:hanging="567"/>
        <w:jc w:val="both"/>
        <w:rPr>
          <w:rFonts w:ascii="Times New Roman" w:eastAsia="Questrial" w:hAnsi="Times New Roman" w:cs="Times New Roman"/>
          <w:b/>
          <w:sz w:val="24"/>
          <w:szCs w:val="24"/>
        </w:rPr>
      </w:pPr>
    </w:p>
    <w:p w:rsidR="007563D2" w:rsidRPr="001C6C55" w:rsidRDefault="007563D2" w:rsidP="0087423A">
      <w:pPr>
        <w:pStyle w:val="Prrafodelista"/>
        <w:numPr>
          <w:ilvl w:val="0"/>
          <w:numId w:val="18"/>
        </w:numPr>
        <w:ind w:left="567" w:right="196" w:hanging="567"/>
        <w:contextualSpacing/>
        <w:jc w:val="both"/>
        <w:rPr>
          <w:rFonts w:eastAsia="Questrial"/>
          <w:b/>
        </w:rPr>
      </w:pPr>
      <w:r w:rsidRPr="001C6C55">
        <w:rPr>
          <w:rFonts w:eastAsia="Questrial"/>
        </w:rPr>
        <w:t xml:space="preserve">OFICIO SIGNADO POR EL C. LIC. JOSÉ MANUEL VALDEZ GAYTÁN, DIRECTOR GENERAL DEL INSTITUTO DE MOVILIDAD Y ACCESIBILIDAD DE NUEVO LEÓN, MEDIANTE EL CUAL DA CONTESTACIÓN AL EXHORTO REALIZADO POR ESTA SOBERANÍA. </w:t>
      </w:r>
      <w:r w:rsidRPr="001C6C55">
        <w:rPr>
          <w:rFonts w:eastAsia="Questrial"/>
          <w:b/>
        </w:rPr>
        <w:t xml:space="preserve">DE ENTERADA Y SE ANEXA EN EL ACUERDO ADMINISTRATIVO NÚM. 121 APROBADO POR ESTA SOBERANÍA; ASÍ MISMO REMÍTASE COPIA DEL OFICIO AL COMITÉ DE SEGUIMIENTO DE ACUERDOS Y AL </w:t>
      </w:r>
      <w:proofErr w:type="spellStart"/>
      <w:r w:rsidRPr="001C6C55">
        <w:rPr>
          <w:rFonts w:eastAsia="Questrial"/>
          <w:b/>
        </w:rPr>
        <w:t>PROMOVENTE</w:t>
      </w:r>
      <w:proofErr w:type="spellEnd"/>
      <w:r w:rsidRPr="001C6C55">
        <w:rPr>
          <w:rFonts w:eastAsia="Questrial"/>
          <w:b/>
        </w:rPr>
        <w:t>.</w:t>
      </w:r>
    </w:p>
    <w:p w:rsidR="008544EC" w:rsidRPr="008544EC" w:rsidRDefault="008544EC" w:rsidP="00B75AFD">
      <w:pPr>
        <w:spacing w:after="0" w:line="240" w:lineRule="auto"/>
        <w:ind w:left="567" w:right="198"/>
        <w:jc w:val="both"/>
        <w:rPr>
          <w:rFonts w:ascii="Times New Roman" w:eastAsia="Questrial" w:hAnsi="Times New Roman" w:cs="Times New Roman"/>
          <w:b/>
          <w:sz w:val="24"/>
          <w:szCs w:val="24"/>
        </w:rPr>
      </w:pPr>
    </w:p>
    <w:sectPr w:rsidR="008544EC" w:rsidRPr="008544EC"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CED" w:rsidRDefault="00A44CED" w:rsidP="00162A73">
      <w:pPr>
        <w:spacing w:after="0" w:line="240" w:lineRule="auto"/>
      </w:pPr>
      <w:r>
        <w:separator/>
      </w:r>
    </w:p>
  </w:endnote>
  <w:endnote w:type="continuationSeparator" w:id="0">
    <w:p w:rsidR="00A44CED" w:rsidRDefault="00A44CE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45146" w:rsidRPr="00C45146">
          <w:rPr>
            <w:noProof/>
            <w:lang w:val="es-ES"/>
          </w:rPr>
          <w:t>13</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CED" w:rsidRDefault="00A44CED" w:rsidP="00162A73">
      <w:pPr>
        <w:spacing w:after="0" w:line="240" w:lineRule="auto"/>
      </w:pPr>
      <w:r>
        <w:separator/>
      </w:r>
    </w:p>
  </w:footnote>
  <w:footnote w:type="continuationSeparator" w:id="0">
    <w:p w:rsidR="00A44CED" w:rsidRDefault="00A44CE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02EEE4B2"/>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644"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3F0C"/>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4818"/>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1FE6"/>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728C"/>
    <w:rsid w:val="001A1E11"/>
    <w:rsid w:val="001A3F3A"/>
    <w:rsid w:val="001A74B2"/>
    <w:rsid w:val="001A7B36"/>
    <w:rsid w:val="001B2FA2"/>
    <w:rsid w:val="001B3688"/>
    <w:rsid w:val="001B3AEA"/>
    <w:rsid w:val="001B5C92"/>
    <w:rsid w:val="001C0216"/>
    <w:rsid w:val="001C0485"/>
    <w:rsid w:val="001C1830"/>
    <w:rsid w:val="001C2861"/>
    <w:rsid w:val="001C39E5"/>
    <w:rsid w:val="001C51F9"/>
    <w:rsid w:val="001C6C55"/>
    <w:rsid w:val="001C7C1B"/>
    <w:rsid w:val="001D35EC"/>
    <w:rsid w:val="001D4FD6"/>
    <w:rsid w:val="001D5670"/>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30F3"/>
    <w:rsid w:val="002156AD"/>
    <w:rsid w:val="00220E56"/>
    <w:rsid w:val="00222943"/>
    <w:rsid w:val="00226E0F"/>
    <w:rsid w:val="00231328"/>
    <w:rsid w:val="0023146B"/>
    <w:rsid w:val="00232C46"/>
    <w:rsid w:val="00232DA5"/>
    <w:rsid w:val="00234B74"/>
    <w:rsid w:val="0024375F"/>
    <w:rsid w:val="00243870"/>
    <w:rsid w:val="002470C1"/>
    <w:rsid w:val="00252A92"/>
    <w:rsid w:val="002568C9"/>
    <w:rsid w:val="00256F89"/>
    <w:rsid w:val="00261DB7"/>
    <w:rsid w:val="00263E19"/>
    <w:rsid w:val="0026591E"/>
    <w:rsid w:val="002713C1"/>
    <w:rsid w:val="002735EA"/>
    <w:rsid w:val="002752E8"/>
    <w:rsid w:val="0027577D"/>
    <w:rsid w:val="00275D8E"/>
    <w:rsid w:val="00281E97"/>
    <w:rsid w:val="00282B9C"/>
    <w:rsid w:val="002877BE"/>
    <w:rsid w:val="00290A0C"/>
    <w:rsid w:val="00291BF0"/>
    <w:rsid w:val="0029326F"/>
    <w:rsid w:val="0029430E"/>
    <w:rsid w:val="00294745"/>
    <w:rsid w:val="002A03C7"/>
    <w:rsid w:val="002A03F2"/>
    <w:rsid w:val="002A04F6"/>
    <w:rsid w:val="002A080C"/>
    <w:rsid w:val="002A1553"/>
    <w:rsid w:val="002A21D3"/>
    <w:rsid w:val="002A683A"/>
    <w:rsid w:val="002A6EB5"/>
    <w:rsid w:val="002A7EBF"/>
    <w:rsid w:val="002B1E63"/>
    <w:rsid w:val="002B200E"/>
    <w:rsid w:val="002B2406"/>
    <w:rsid w:val="002B2548"/>
    <w:rsid w:val="002B4CBF"/>
    <w:rsid w:val="002B53B5"/>
    <w:rsid w:val="002B7EB2"/>
    <w:rsid w:val="002C3DB6"/>
    <w:rsid w:val="002C408D"/>
    <w:rsid w:val="002C6ECC"/>
    <w:rsid w:val="002C728F"/>
    <w:rsid w:val="002D34F5"/>
    <w:rsid w:val="002D3DA7"/>
    <w:rsid w:val="002D45E9"/>
    <w:rsid w:val="002D4B62"/>
    <w:rsid w:val="002E6809"/>
    <w:rsid w:val="002F2447"/>
    <w:rsid w:val="002F6380"/>
    <w:rsid w:val="002F711F"/>
    <w:rsid w:val="002F7203"/>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2F66"/>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4BD9"/>
    <w:rsid w:val="0042583A"/>
    <w:rsid w:val="00426611"/>
    <w:rsid w:val="00427A2E"/>
    <w:rsid w:val="0043265C"/>
    <w:rsid w:val="00433909"/>
    <w:rsid w:val="004404A3"/>
    <w:rsid w:val="00440FF7"/>
    <w:rsid w:val="00442D4F"/>
    <w:rsid w:val="004432BD"/>
    <w:rsid w:val="00446DBC"/>
    <w:rsid w:val="00447CBF"/>
    <w:rsid w:val="00453563"/>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3AA"/>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E6088"/>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41B"/>
    <w:rsid w:val="00661BF8"/>
    <w:rsid w:val="00661CDB"/>
    <w:rsid w:val="00667140"/>
    <w:rsid w:val="0067083A"/>
    <w:rsid w:val="00671B91"/>
    <w:rsid w:val="00673219"/>
    <w:rsid w:val="00674DF4"/>
    <w:rsid w:val="006767F1"/>
    <w:rsid w:val="00676E26"/>
    <w:rsid w:val="006778B5"/>
    <w:rsid w:val="00677AD6"/>
    <w:rsid w:val="006812FC"/>
    <w:rsid w:val="006822A2"/>
    <w:rsid w:val="00685B94"/>
    <w:rsid w:val="006905A5"/>
    <w:rsid w:val="006912EB"/>
    <w:rsid w:val="006935B1"/>
    <w:rsid w:val="00693C39"/>
    <w:rsid w:val="00695B16"/>
    <w:rsid w:val="00697177"/>
    <w:rsid w:val="006A3D23"/>
    <w:rsid w:val="006A434E"/>
    <w:rsid w:val="006A4AC7"/>
    <w:rsid w:val="006A57A8"/>
    <w:rsid w:val="006A661A"/>
    <w:rsid w:val="006B21EB"/>
    <w:rsid w:val="006B3242"/>
    <w:rsid w:val="006B3A0F"/>
    <w:rsid w:val="006B55A6"/>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3B70"/>
    <w:rsid w:val="00734154"/>
    <w:rsid w:val="00743DC8"/>
    <w:rsid w:val="00743FE7"/>
    <w:rsid w:val="0074407B"/>
    <w:rsid w:val="00746506"/>
    <w:rsid w:val="0074699D"/>
    <w:rsid w:val="007531AE"/>
    <w:rsid w:val="00754E0C"/>
    <w:rsid w:val="00754E3F"/>
    <w:rsid w:val="007563D2"/>
    <w:rsid w:val="007570AE"/>
    <w:rsid w:val="00760EB9"/>
    <w:rsid w:val="007615FE"/>
    <w:rsid w:val="00761D99"/>
    <w:rsid w:val="00762450"/>
    <w:rsid w:val="0076388C"/>
    <w:rsid w:val="00764393"/>
    <w:rsid w:val="00764A3D"/>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693A"/>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5CC9"/>
    <w:rsid w:val="007E730C"/>
    <w:rsid w:val="007F05C3"/>
    <w:rsid w:val="007F208A"/>
    <w:rsid w:val="007F2704"/>
    <w:rsid w:val="007F4486"/>
    <w:rsid w:val="007F4895"/>
    <w:rsid w:val="007F5BFC"/>
    <w:rsid w:val="007F5C72"/>
    <w:rsid w:val="008001F7"/>
    <w:rsid w:val="008007FE"/>
    <w:rsid w:val="00800DDF"/>
    <w:rsid w:val="00804556"/>
    <w:rsid w:val="0080580C"/>
    <w:rsid w:val="00805FE3"/>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44EC"/>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1C07"/>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03D5"/>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842E2"/>
    <w:rsid w:val="009914ED"/>
    <w:rsid w:val="0099157A"/>
    <w:rsid w:val="00992000"/>
    <w:rsid w:val="00992967"/>
    <w:rsid w:val="009947F3"/>
    <w:rsid w:val="00996B75"/>
    <w:rsid w:val="009973A3"/>
    <w:rsid w:val="009A4F2F"/>
    <w:rsid w:val="009A6D68"/>
    <w:rsid w:val="009A6FAD"/>
    <w:rsid w:val="009B01A3"/>
    <w:rsid w:val="009B3933"/>
    <w:rsid w:val="009B7E98"/>
    <w:rsid w:val="009C15CB"/>
    <w:rsid w:val="009C1D5E"/>
    <w:rsid w:val="009C4BAB"/>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1592"/>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4CED"/>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7D"/>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10CE"/>
    <w:rsid w:val="00B45903"/>
    <w:rsid w:val="00B45FD6"/>
    <w:rsid w:val="00B52DF4"/>
    <w:rsid w:val="00B531E3"/>
    <w:rsid w:val="00B55ABA"/>
    <w:rsid w:val="00B55C09"/>
    <w:rsid w:val="00B60019"/>
    <w:rsid w:val="00B67395"/>
    <w:rsid w:val="00B70F40"/>
    <w:rsid w:val="00B729FC"/>
    <w:rsid w:val="00B745E3"/>
    <w:rsid w:val="00B75999"/>
    <w:rsid w:val="00B75AFD"/>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5146"/>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7EB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0951"/>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1E52"/>
    <w:rsid w:val="00E623EA"/>
    <w:rsid w:val="00E62D55"/>
    <w:rsid w:val="00E63B4A"/>
    <w:rsid w:val="00E65357"/>
    <w:rsid w:val="00E67FF8"/>
    <w:rsid w:val="00E707A1"/>
    <w:rsid w:val="00E713B7"/>
    <w:rsid w:val="00E71562"/>
    <w:rsid w:val="00E71B50"/>
    <w:rsid w:val="00E74236"/>
    <w:rsid w:val="00E777EC"/>
    <w:rsid w:val="00E817BB"/>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2FFB"/>
    <w:rsid w:val="00F06DF9"/>
    <w:rsid w:val="00F07CB3"/>
    <w:rsid w:val="00F10CC1"/>
    <w:rsid w:val="00F11520"/>
    <w:rsid w:val="00F1262A"/>
    <w:rsid w:val="00F136DA"/>
    <w:rsid w:val="00F13BB1"/>
    <w:rsid w:val="00F146B0"/>
    <w:rsid w:val="00F15091"/>
    <w:rsid w:val="00F175C3"/>
    <w:rsid w:val="00F175FD"/>
    <w:rsid w:val="00F228DC"/>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43C9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CuerpoA">
    <w:name w:val="Cuerpo A"/>
    <w:rsid w:val="00D40951"/>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Default">
    <w:name w:val="Default"/>
    <w:rsid w:val="008B1C07"/>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13</Pages>
  <Words>3238</Words>
  <Characters>18457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13</cp:revision>
  <cp:lastPrinted>2021-11-24T21:53:00Z</cp:lastPrinted>
  <dcterms:created xsi:type="dcterms:W3CDTF">2021-11-24T19:41:00Z</dcterms:created>
  <dcterms:modified xsi:type="dcterms:W3CDTF">2021-11-24T22:24:00Z</dcterms:modified>
</cp:coreProperties>
</file>