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5C707A" w:rsidRDefault="005C707A" w:rsidP="005C707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C707A">
        <w:rPr>
          <w:rFonts w:ascii="Times New Roman" w:eastAsia="Times New Roman" w:hAnsi="Times New Roman" w:cs="Times New Roman"/>
          <w:sz w:val="24"/>
          <w:szCs w:val="24"/>
          <w:lang w:eastAsia="es-ES"/>
        </w:rPr>
        <w:t>CTA NÚMERO 060 DE LA SESIÓN ORDINARIA DE LA SEPTUAGÉSIMA SEXTA LEGISLATURA AL H. CONGRESO DEL ESTADO DE NUEVO LEÓN, CELEBRADA EL DÍA 21 DE FEBRERO DE 2022, DENTRO DEL SEGUNDO PERÍODO ORDINARIO DE SESIONES, CORRESPONDIENTE AL PRIMER AÑO DE EJERCICIO CONSTITUCIONAL.</w:t>
      </w:r>
    </w:p>
    <w:p w:rsidR="00EF3D93" w:rsidRPr="005C707A" w:rsidRDefault="00EF3D93" w:rsidP="005C707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5C707A" w:rsidRDefault="005C707A" w:rsidP="005C707A">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5C707A">
        <w:rPr>
          <w:rFonts w:ascii="Times New Roman" w:eastAsia="Times New Roman" w:hAnsi="Times New Roman" w:cs="Times New Roman"/>
          <w:b/>
          <w:sz w:val="24"/>
          <w:szCs w:val="24"/>
          <w:lang w:eastAsia="es-ES"/>
        </w:rPr>
        <w:t xml:space="preserve">PRESIDENCIA DE LA C. </w:t>
      </w:r>
      <w:proofErr w:type="spellStart"/>
      <w:r w:rsidRPr="005C707A">
        <w:rPr>
          <w:rFonts w:ascii="Times New Roman" w:eastAsia="Times New Roman" w:hAnsi="Times New Roman" w:cs="Times New Roman"/>
          <w:b/>
          <w:sz w:val="24"/>
          <w:szCs w:val="24"/>
          <w:lang w:eastAsia="es-ES"/>
        </w:rPr>
        <w:t>DIP</w:t>
      </w:r>
      <w:proofErr w:type="spellEnd"/>
      <w:r w:rsidRPr="005C707A">
        <w:rPr>
          <w:rFonts w:ascii="Times New Roman" w:eastAsia="Times New Roman" w:hAnsi="Times New Roman" w:cs="Times New Roman"/>
          <w:b/>
          <w:sz w:val="24"/>
          <w:szCs w:val="24"/>
          <w:lang w:eastAsia="es-ES"/>
        </w:rPr>
        <w:t>.</w:t>
      </w:r>
    </w:p>
    <w:p w:rsidR="004F45BC" w:rsidRPr="005C707A" w:rsidRDefault="005C707A" w:rsidP="005C707A">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5C707A">
        <w:rPr>
          <w:rFonts w:ascii="Times New Roman" w:eastAsia="Times New Roman" w:hAnsi="Times New Roman" w:cs="Times New Roman"/>
          <w:b/>
          <w:sz w:val="24"/>
          <w:szCs w:val="24"/>
          <w:lang w:eastAsia="es-ES"/>
        </w:rPr>
        <w:t>IVONNE LILIANA ÁLVAREZ GARCÍA</w:t>
      </w:r>
    </w:p>
    <w:p w:rsidR="00EF3D93" w:rsidRPr="005C707A" w:rsidRDefault="00EF3D93" w:rsidP="005C707A">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5C707A" w:rsidRDefault="005C707A" w:rsidP="005C707A">
      <w:pPr>
        <w:shd w:val="clear" w:color="auto" w:fill="FFFFFF"/>
        <w:spacing w:after="0" w:line="240" w:lineRule="auto"/>
        <w:jc w:val="both"/>
        <w:rPr>
          <w:rFonts w:ascii="Times New Roman" w:hAnsi="Times New Roman" w:cs="Times New Roman"/>
          <w:i/>
          <w:sz w:val="24"/>
          <w:szCs w:val="24"/>
        </w:rPr>
      </w:pPr>
      <w:r w:rsidRPr="005C707A">
        <w:rPr>
          <w:rFonts w:ascii="Times New Roman" w:eastAsia="Times New Roman" w:hAnsi="Times New Roman" w:cs="Times New Roman"/>
          <w:sz w:val="24"/>
          <w:szCs w:val="24"/>
          <w:lang w:eastAsia="es-MX"/>
        </w:rPr>
        <w:t>EN LA CIUDAD DE MONTERREY, CAPITAL DEL ESTADO DE NUEVO LEÓN, SIENDO LAS ONCE HORAS CON VEINTIÚN MINUTOS, DEL DÍA VEINTIUNO DE FEBRERO</w:t>
      </w:r>
      <w:r w:rsidRPr="005C707A">
        <w:rPr>
          <w:rFonts w:ascii="Times New Roman" w:eastAsia="Times New Roman" w:hAnsi="Times New Roman" w:cs="Times New Roman"/>
          <w:sz w:val="24"/>
          <w:szCs w:val="24"/>
          <w:lang w:eastAsia="es-ES"/>
        </w:rPr>
        <w:t xml:space="preserve"> </w:t>
      </w:r>
      <w:r w:rsidRPr="005C707A">
        <w:rPr>
          <w:rFonts w:ascii="Times New Roman" w:eastAsia="Times New Roman" w:hAnsi="Times New Roman" w:cs="Times New Roman"/>
          <w:sz w:val="24"/>
          <w:szCs w:val="24"/>
          <w:lang w:eastAsia="es-MX"/>
        </w:rPr>
        <w:t xml:space="preserve">DE 2022 CON LA ASISTENCIA AL PASE DE LISTA DE 31 LEGISLADORES EN EL PLENO Y DE CONFORMIDAD CON EL ACUERDO NÚMERO 005 APROBADO EL DÍA 8 DE SEPTIEMBRE DE 2021, </w:t>
      </w:r>
      <w:r w:rsidRPr="005C707A">
        <w:rPr>
          <w:rFonts w:ascii="Times New Roman" w:hAnsi="Times New Roman" w:cs="Times New Roman"/>
          <w:i/>
          <w:sz w:val="24"/>
          <w:szCs w:val="24"/>
        </w:rPr>
        <w:t>VÍA PLATAFORMA VIRTUAL</w:t>
      </w:r>
      <w:r w:rsidRPr="005C707A">
        <w:rPr>
          <w:rFonts w:ascii="Times New Roman" w:hAnsi="Times New Roman" w:cs="Times New Roman"/>
          <w:b/>
          <w:sz w:val="24"/>
          <w:szCs w:val="24"/>
        </w:rPr>
        <w:t xml:space="preserve"> </w:t>
      </w:r>
      <w:r w:rsidRPr="005C707A">
        <w:rPr>
          <w:rFonts w:ascii="Times New Roman" w:hAnsi="Times New Roman" w:cs="Times New Roman"/>
          <w:i/>
          <w:sz w:val="24"/>
          <w:szCs w:val="24"/>
        </w:rPr>
        <w:t>5</w:t>
      </w:r>
      <w:r w:rsidRPr="005C707A">
        <w:rPr>
          <w:rFonts w:ascii="Times New Roman" w:eastAsia="Times New Roman" w:hAnsi="Times New Roman" w:cs="Times New Roman"/>
          <w:i/>
          <w:sz w:val="24"/>
          <w:szCs w:val="24"/>
          <w:lang w:eastAsia="es-MX"/>
        </w:rPr>
        <w:t xml:space="preserve"> DIPUTADOS</w:t>
      </w:r>
      <w:r w:rsidRPr="005C707A">
        <w:rPr>
          <w:rFonts w:ascii="Times New Roman" w:hAnsi="Times New Roman" w:cs="Times New Roman"/>
          <w:sz w:val="24"/>
          <w:szCs w:val="24"/>
        </w:rPr>
        <w:t xml:space="preserve">; </w:t>
      </w:r>
      <w:r w:rsidRPr="005C707A">
        <w:rPr>
          <w:rFonts w:ascii="Times New Roman" w:eastAsia="Times New Roman" w:hAnsi="Times New Roman" w:cs="Times New Roman"/>
          <w:sz w:val="24"/>
          <w:szCs w:val="24"/>
          <w:lang w:eastAsia="es-MX"/>
        </w:rPr>
        <w:t xml:space="preserve">INCORPORÁNDOSE 6 EN EL TRANSCURSO DE LA SESIÓN. EL C. PRESIDENTE EN FUNCIONES </w:t>
      </w:r>
      <w:proofErr w:type="spellStart"/>
      <w:r w:rsidRPr="005C707A">
        <w:rPr>
          <w:rFonts w:ascii="Times New Roman" w:eastAsia="Times New Roman" w:hAnsi="Times New Roman" w:cs="Times New Roman"/>
          <w:sz w:val="24"/>
          <w:szCs w:val="24"/>
          <w:lang w:eastAsia="es-MX"/>
        </w:rPr>
        <w:t>DIP</w:t>
      </w:r>
      <w:proofErr w:type="spellEnd"/>
      <w:r w:rsidRPr="005C707A">
        <w:rPr>
          <w:rFonts w:ascii="Times New Roman" w:eastAsia="Times New Roman" w:hAnsi="Times New Roman" w:cs="Times New Roman"/>
          <w:sz w:val="24"/>
          <w:szCs w:val="24"/>
          <w:lang w:eastAsia="es-MX"/>
        </w:rPr>
        <w:t xml:space="preserve">. FÉLIX ROCHA ESQUIVEL, DECLARÓ ABIERTA LA SESIÓN. </w:t>
      </w:r>
      <w:r w:rsidRPr="005C707A">
        <w:rPr>
          <w:rFonts w:ascii="Times New Roman" w:hAnsi="Times New Roman" w:cs="Times New Roman"/>
          <w:sz w:val="24"/>
          <w:szCs w:val="24"/>
        </w:rPr>
        <w:t>SE DIO LECTURA AL ORDEN DEL DÍA.</w:t>
      </w:r>
      <w:r w:rsidRPr="005C707A">
        <w:rPr>
          <w:rFonts w:ascii="Times New Roman" w:hAnsi="Times New Roman" w:cs="Times New Roman"/>
          <w:i/>
          <w:sz w:val="24"/>
          <w:szCs w:val="24"/>
        </w:rPr>
        <w:t xml:space="preserve"> EL CUAL FUE APROBADO EN LA SESIÓN ANTERIOR.</w:t>
      </w:r>
    </w:p>
    <w:p w:rsidR="001C1830" w:rsidRPr="005C707A" w:rsidRDefault="001C1830" w:rsidP="005C707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5C707A" w:rsidRDefault="005C707A" w:rsidP="005C707A">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C707A">
        <w:rPr>
          <w:rFonts w:ascii="Times New Roman" w:hAnsi="Times New Roman" w:cs="Times New Roman"/>
          <w:b/>
          <w:bCs/>
          <w:iCs/>
          <w:sz w:val="24"/>
          <w:szCs w:val="24"/>
        </w:rPr>
        <w:t xml:space="preserve">LECTURA, DISCUSIÓN Y APROBACIÓN DE LAS ACTAS DE LA SESIÓN. </w:t>
      </w:r>
    </w:p>
    <w:p w:rsidR="007D239B" w:rsidRPr="005C707A" w:rsidRDefault="005C707A" w:rsidP="005C707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C707A">
        <w:rPr>
          <w:rFonts w:ascii="Times New Roman" w:eastAsia="Times New Roman" w:hAnsi="Times New Roman" w:cs="Times New Roman"/>
          <w:sz w:val="24"/>
          <w:szCs w:val="24"/>
          <w:lang w:val="es-ES_tradnl" w:eastAsia="es-ES"/>
        </w:rPr>
        <w:t xml:space="preserve">ACTO SEGUIDO, EL PRESIDENTE EN FUNCIONES PUSO A CONSIDERACIÓN DE LA ASAMBLEA LA DISPENSA DE LA LECTURA DE LAS ACTAS DE LA SESIONES ORDINARIAS CELEBRADA LOS DÍAS 14, 15 Y 16 DE FEBRERO DEL AÑO EN CURSO, EN VIRTUD DE QUE FUERON CIRCULADAS CON ANTERIORIDAD, </w:t>
      </w:r>
      <w:r w:rsidRPr="005C707A">
        <w:rPr>
          <w:rFonts w:ascii="Times New Roman" w:eastAsia="Times New Roman" w:hAnsi="Times New Roman" w:cs="Times New Roman"/>
          <w:i/>
          <w:sz w:val="24"/>
          <w:szCs w:val="24"/>
          <w:lang w:eastAsia="es-ES"/>
        </w:rPr>
        <w:t>FUE APROBADA LA DISPENSA POR UNANIMIDAD DE LOS PRESENTES.</w:t>
      </w:r>
      <w:r w:rsidRPr="005C707A">
        <w:rPr>
          <w:rFonts w:ascii="Times New Roman" w:eastAsia="Times New Roman" w:hAnsi="Times New Roman" w:cs="Times New Roman"/>
          <w:sz w:val="24"/>
          <w:szCs w:val="24"/>
          <w:lang w:eastAsia="es-ES"/>
        </w:rPr>
        <w:t xml:space="preserve"> Y AL NO HABER MODIFICACIÓN A LAS MISMAS, SE PUSO A CONSIDERACIÓN DEL PLENO</w:t>
      </w:r>
      <w:r w:rsidRPr="005C707A">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5C707A" w:rsidRDefault="007D239B" w:rsidP="005C707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5C707A" w:rsidRDefault="005C707A" w:rsidP="005C707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C707A">
        <w:rPr>
          <w:rFonts w:ascii="Times New Roman" w:eastAsia="Times New Roman" w:hAnsi="Times New Roman" w:cs="Times New Roman"/>
          <w:b/>
          <w:bCs/>
          <w:sz w:val="24"/>
          <w:szCs w:val="24"/>
          <w:lang w:eastAsia="es-ES"/>
        </w:rPr>
        <w:t>ASUNTOS EN CARTERA.</w:t>
      </w:r>
    </w:p>
    <w:p w:rsidR="005574AF" w:rsidRPr="005C707A" w:rsidRDefault="005C707A" w:rsidP="005C707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C707A">
        <w:rPr>
          <w:rFonts w:ascii="Times New Roman" w:eastAsia="Times New Roman" w:hAnsi="Times New Roman" w:cs="Times New Roman"/>
          <w:sz w:val="24"/>
          <w:szCs w:val="24"/>
          <w:lang w:eastAsia="es-ES"/>
        </w:rPr>
        <w:t xml:space="preserve">SE RECIBIERON </w:t>
      </w:r>
      <w:r w:rsidRPr="005C707A">
        <w:rPr>
          <w:rFonts w:ascii="Times New Roman" w:eastAsia="Times New Roman" w:hAnsi="Times New Roman" w:cs="Times New Roman"/>
          <w:b/>
          <w:sz w:val="24"/>
          <w:szCs w:val="24"/>
          <w:u w:val="single"/>
          <w:lang w:eastAsia="es-ES"/>
        </w:rPr>
        <w:t>14</w:t>
      </w:r>
      <w:r w:rsidRPr="005C707A">
        <w:rPr>
          <w:rFonts w:ascii="Times New Roman" w:eastAsia="Times New Roman" w:hAnsi="Times New Roman" w:cs="Times New Roman"/>
          <w:b/>
          <w:sz w:val="24"/>
          <w:szCs w:val="24"/>
          <w:lang w:eastAsia="es-ES"/>
        </w:rPr>
        <w:t xml:space="preserve"> </w:t>
      </w:r>
      <w:r w:rsidRPr="005C707A">
        <w:rPr>
          <w:rFonts w:ascii="Times New Roman" w:eastAsia="Times New Roman" w:hAnsi="Times New Roman" w:cs="Times New Roman"/>
          <w:sz w:val="24"/>
          <w:szCs w:val="24"/>
          <w:lang w:eastAsia="es-ES"/>
        </w:rPr>
        <w:t xml:space="preserve">ASUNTOS </w:t>
      </w:r>
      <w:r w:rsidRPr="005C707A">
        <w:rPr>
          <w:rFonts w:ascii="Times New Roman" w:hAnsi="Times New Roman" w:cs="Times New Roman"/>
          <w:sz w:val="24"/>
          <w:szCs w:val="24"/>
        </w:rPr>
        <w:t>A LOS CUALES SE LES DIO EL TRÁMITE CORRESPONDIENTE.</w:t>
      </w:r>
      <w:r w:rsidRPr="005C707A">
        <w:rPr>
          <w:rFonts w:ascii="Times New Roman" w:eastAsia="Times New Roman" w:hAnsi="Times New Roman" w:cs="Times New Roman"/>
          <w:sz w:val="24"/>
          <w:szCs w:val="24"/>
          <w:lang w:eastAsia="es-ES"/>
        </w:rPr>
        <w:t xml:space="preserve"> </w:t>
      </w:r>
      <w:r w:rsidRPr="005C707A">
        <w:rPr>
          <w:rFonts w:ascii="Times New Roman" w:eastAsia="Times New Roman" w:hAnsi="Times New Roman" w:cs="Times New Roman"/>
          <w:b/>
          <w:bCs/>
          <w:sz w:val="24"/>
          <w:szCs w:val="24"/>
          <w:lang w:eastAsia="es-ES"/>
        </w:rPr>
        <w:t xml:space="preserve">(SE ANEXA LISTA). </w:t>
      </w:r>
    </w:p>
    <w:p w:rsidR="00A8299B" w:rsidRPr="005C707A" w:rsidRDefault="00A8299B" w:rsidP="005C707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5C707A" w:rsidRDefault="005C707A" w:rsidP="005C707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C707A">
        <w:rPr>
          <w:rFonts w:ascii="Times New Roman" w:eastAsia="Times New Roman" w:hAnsi="Times New Roman" w:cs="Times New Roman"/>
          <w:b/>
          <w:bCs/>
          <w:sz w:val="24"/>
          <w:szCs w:val="24"/>
          <w:lang w:eastAsia="es-ES"/>
        </w:rPr>
        <w:t>INICIATIVAS DE LEY O DECRETO A PRESENTARSE POR LOS CC. DIPUTADOS.</w:t>
      </w:r>
    </w:p>
    <w:p w:rsidR="00A8299B" w:rsidRPr="005C707A" w:rsidRDefault="005C707A" w:rsidP="005C707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C707A">
        <w:rPr>
          <w:rFonts w:ascii="Times New Roman" w:eastAsia="Times New Roman" w:hAnsi="Times New Roman" w:cs="Times New Roman"/>
          <w:sz w:val="24"/>
          <w:szCs w:val="24"/>
          <w:lang w:eastAsia="es-MX"/>
        </w:rPr>
        <w:t>NO HUBO INTERVENCIONES EN ESTE PUNTO DEL ORDEN DEL DÍA.</w:t>
      </w:r>
    </w:p>
    <w:p w:rsidR="00F2684D" w:rsidRPr="005C707A" w:rsidRDefault="00F2684D" w:rsidP="005C707A">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5C707A" w:rsidRDefault="005C707A" w:rsidP="005C707A">
      <w:pPr>
        <w:shd w:val="clear" w:color="auto" w:fill="FFFFFF"/>
        <w:spacing w:after="0" w:line="240" w:lineRule="auto"/>
        <w:jc w:val="both"/>
        <w:rPr>
          <w:rFonts w:ascii="Times New Roman" w:eastAsia="Times New Roman" w:hAnsi="Times New Roman" w:cs="Times New Roman"/>
          <w:b/>
          <w:sz w:val="24"/>
          <w:szCs w:val="24"/>
        </w:rPr>
      </w:pPr>
      <w:r w:rsidRPr="005C707A">
        <w:rPr>
          <w:rFonts w:ascii="Times New Roman" w:eastAsia="Times New Roman" w:hAnsi="Times New Roman" w:cs="Times New Roman"/>
          <w:b/>
          <w:sz w:val="24"/>
          <w:szCs w:val="24"/>
        </w:rPr>
        <w:t>INFORME DE COMISIONES.</w:t>
      </w:r>
    </w:p>
    <w:p w:rsidR="00C516B6" w:rsidRPr="005C707A" w:rsidRDefault="005C707A" w:rsidP="005C707A">
      <w:pPr>
        <w:widowControl w:val="0"/>
        <w:autoSpaceDE w:val="0"/>
        <w:autoSpaceDN w:val="0"/>
        <w:spacing w:after="0" w:line="240" w:lineRule="auto"/>
        <w:ind w:right="-93"/>
        <w:jc w:val="both"/>
        <w:rPr>
          <w:rFonts w:ascii="Times New Roman" w:hAnsi="Times New Roman" w:cs="Times New Roman"/>
          <w:sz w:val="24"/>
          <w:szCs w:val="24"/>
        </w:rPr>
      </w:pPr>
      <w:r w:rsidRPr="005C707A">
        <w:rPr>
          <w:rFonts w:ascii="Times New Roman" w:hAnsi="Times New Roman" w:cs="Times New Roman"/>
          <w:sz w:val="24"/>
          <w:szCs w:val="24"/>
        </w:rPr>
        <w:t xml:space="preserve">EL </w:t>
      </w:r>
      <w:proofErr w:type="spellStart"/>
      <w:r w:rsidRPr="005C707A">
        <w:rPr>
          <w:rFonts w:ascii="Times New Roman" w:hAnsi="Times New Roman" w:cs="Times New Roman"/>
          <w:sz w:val="24"/>
          <w:szCs w:val="24"/>
        </w:rPr>
        <w:t>DIP</w:t>
      </w:r>
      <w:proofErr w:type="spellEnd"/>
      <w:r w:rsidRPr="005C707A">
        <w:rPr>
          <w:rFonts w:ascii="Times New Roman" w:hAnsi="Times New Roman" w:cs="Times New Roman"/>
          <w:sz w:val="24"/>
          <w:szCs w:val="24"/>
        </w:rPr>
        <w:t xml:space="preserve">. ANTONIO </w:t>
      </w:r>
      <w:proofErr w:type="spellStart"/>
      <w:r w:rsidRPr="005C707A">
        <w:rPr>
          <w:rFonts w:ascii="Times New Roman" w:hAnsi="Times New Roman" w:cs="Times New Roman"/>
          <w:sz w:val="24"/>
          <w:szCs w:val="24"/>
        </w:rPr>
        <w:t>ELOSÚA</w:t>
      </w:r>
      <w:proofErr w:type="spellEnd"/>
      <w:r w:rsidRPr="005C707A">
        <w:rPr>
          <w:rFonts w:ascii="Times New Roman" w:hAnsi="Times New Roman" w:cs="Times New Roman"/>
          <w:sz w:val="24"/>
          <w:szCs w:val="24"/>
        </w:rPr>
        <w:t xml:space="preserve"> GONZÁLEZ,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C707A">
        <w:rPr>
          <w:rFonts w:ascii="Times New Roman" w:hAnsi="Times New Roman" w:cs="Times New Roman"/>
          <w:b/>
          <w:sz w:val="24"/>
          <w:szCs w:val="24"/>
        </w:rPr>
        <w:t>EXP</w:t>
      </w:r>
      <w:proofErr w:type="spellEnd"/>
      <w:r w:rsidRPr="005C707A">
        <w:rPr>
          <w:rFonts w:ascii="Times New Roman" w:hAnsi="Times New Roman" w:cs="Times New Roman"/>
          <w:b/>
          <w:sz w:val="24"/>
          <w:szCs w:val="24"/>
        </w:rPr>
        <w:t xml:space="preserve">. 11556/LXXIV, 14411/LXXV, </w:t>
      </w:r>
      <w:r w:rsidRPr="005C707A">
        <w:rPr>
          <w:rFonts w:ascii="Times New Roman" w:hAnsi="Times New Roman" w:cs="Times New Roman"/>
          <w:b/>
          <w:sz w:val="24"/>
          <w:szCs w:val="24"/>
        </w:rPr>
        <w:lastRenderedPageBreak/>
        <w:t xml:space="preserve">14494/LXXVI, 14495/LXXVI, 14523/LXXVI, 14525/LXXVI Y 14592/LXXV, DE LA COMISIÓN DE DESARROLLO URBANO </w:t>
      </w:r>
      <w:r w:rsidRPr="005C707A">
        <w:rPr>
          <w:rFonts w:ascii="Times New Roman" w:hAnsi="Times New Roman" w:cs="Times New Roman"/>
          <w:sz w:val="24"/>
          <w:szCs w:val="24"/>
        </w:rPr>
        <w:t xml:space="preserve">- </w:t>
      </w:r>
      <w:r w:rsidRPr="005C707A">
        <w:rPr>
          <w:rFonts w:ascii="Times New Roman" w:hAnsi="Times New Roman" w:cs="Times New Roman"/>
          <w:i/>
          <w:sz w:val="24"/>
          <w:szCs w:val="24"/>
        </w:rPr>
        <w:t>FUE APROBADA LA DISPENSA DE TRÁMITE POR UNANIMIDAD.</w:t>
      </w:r>
    </w:p>
    <w:p w:rsidR="00C516B6" w:rsidRPr="005C707A" w:rsidRDefault="00C516B6" w:rsidP="005C707A">
      <w:pPr>
        <w:widowControl w:val="0"/>
        <w:autoSpaceDE w:val="0"/>
        <w:autoSpaceDN w:val="0"/>
        <w:spacing w:after="0" w:line="240" w:lineRule="auto"/>
        <w:ind w:right="-93"/>
        <w:jc w:val="both"/>
        <w:rPr>
          <w:rFonts w:ascii="Times New Roman" w:hAnsi="Times New Roman" w:cs="Times New Roman"/>
          <w:sz w:val="24"/>
          <w:szCs w:val="24"/>
        </w:rPr>
      </w:pPr>
    </w:p>
    <w:p w:rsidR="0024375F" w:rsidRPr="005C707A" w:rsidRDefault="005C707A" w:rsidP="005C707A">
      <w:pPr>
        <w:pStyle w:val="NormalWeb"/>
        <w:spacing w:before="0" w:beforeAutospacing="0" w:after="0" w:afterAutospacing="0"/>
        <w:jc w:val="both"/>
      </w:pPr>
      <w:r w:rsidRPr="005C707A">
        <w:t xml:space="preserve">EL </w:t>
      </w:r>
      <w:proofErr w:type="spellStart"/>
      <w:r w:rsidRPr="005C707A">
        <w:t>DIP</w:t>
      </w:r>
      <w:proofErr w:type="spellEnd"/>
      <w:r w:rsidRPr="005C707A">
        <w:t xml:space="preserve">. ANTONIO </w:t>
      </w:r>
      <w:proofErr w:type="spellStart"/>
      <w:r w:rsidRPr="005C707A">
        <w:t>ELOSÚA</w:t>
      </w:r>
      <w:proofErr w:type="spellEnd"/>
      <w:r w:rsidRPr="005C707A">
        <w:t xml:space="preserve"> GONZÁLEZ, INTEGRANTE DE LA COMISIÓN DE DESARROLLO URBANO, DIO LECTURA AL PROEMIO Y RESOLUTIVO DEL DICTAMEN </w:t>
      </w:r>
      <w:proofErr w:type="spellStart"/>
      <w:r w:rsidRPr="005C707A">
        <w:rPr>
          <w:b/>
        </w:rPr>
        <w:t>EXP</w:t>
      </w:r>
      <w:proofErr w:type="spellEnd"/>
      <w:r w:rsidRPr="005C707A">
        <w:rPr>
          <w:b/>
        </w:rPr>
        <w:t>. 11556/LXXIV</w:t>
      </w:r>
      <w:r w:rsidRPr="005C707A">
        <w:t xml:space="preserve">, </w:t>
      </w:r>
      <w:r w:rsidRPr="005C707A">
        <w:rPr>
          <w:color w:val="000000"/>
        </w:rPr>
        <w:t>MEDIANTE EL CUAL EL SECRETARIO DEL AYUNTAMIENTO DE SAN PEDRO GARZA GARCÍA, NUEVO LEÓN, INFORMA QUE SE APROBÓ OTORGAR EN CONCESIÓN DE USO, APROVECHAMIENTO Y EXPLOTACIÓN, INMUEBLE UBICADO ENTRE LAS CALLES LICENCIADO VERDAD, AVENIDA JOSÉ VASCONCELOS Y DIEGO SALDÍVAR EN LA COLONIA MIRADOR DE VASCONCELOS, A FAVOR DE INMOBILIARIA DEL VALLE DE SAN PEDRO S.A. DE C.V.</w:t>
      </w:r>
      <w:r w:rsidRPr="005C707A">
        <w:t xml:space="preserve"> ACORDÁNDOSE QUE ES DE APROBARSE. INTERVINO A FAVOR DEL DICTAMEN EL </w:t>
      </w:r>
      <w:proofErr w:type="spellStart"/>
      <w:r w:rsidRPr="005C707A">
        <w:t>DIP</w:t>
      </w:r>
      <w:proofErr w:type="spellEnd"/>
      <w:r w:rsidRPr="005C707A">
        <w:t xml:space="preserve">. ROBERTO CARLOS FARÍAS GARCÍA. </w:t>
      </w:r>
      <w:r w:rsidRPr="005C707A">
        <w:rPr>
          <w:b/>
          <w:bCs/>
          <w:lang w:eastAsia="es-ES"/>
        </w:rPr>
        <w:t>FUE APROBADO EL DICTAMEN POR UNANIMIDAD DE 40 VOTOS. ELABORÁNDOSE EL ACUERDO CORRESPONDIENTE.</w:t>
      </w:r>
    </w:p>
    <w:p w:rsidR="0024375F" w:rsidRPr="005C707A" w:rsidRDefault="0024375F" w:rsidP="005C707A">
      <w:pPr>
        <w:pStyle w:val="NormalWeb"/>
        <w:spacing w:before="0" w:beforeAutospacing="0" w:after="0" w:afterAutospacing="0"/>
        <w:jc w:val="both"/>
      </w:pPr>
    </w:p>
    <w:p w:rsidR="0074689D" w:rsidRPr="005C707A" w:rsidRDefault="005C707A" w:rsidP="005C707A">
      <w:pPr>
        <w:pStyle w:val="NormalWeb"/>
        <w:spacing w:before="0" w:beforeAutospacing="0" w:after="0" w:afterAutospacing="0"/>
        <w:jc w:val="both"/>
      </w:pPr>
      <w:r w:rsidRPr="005C707A">
        <w:t xml:space="preserve">DURANTE LA VOTACIÓN DEL DICTAMEN, EL PRESIDENTE EN FUNCIONES FELICITÓ AL </w:t>
      </w:r>
      <w:proofErr w:type="spellStart"/>
      <w:r w:rsidRPr="005C707A">
        <w:t>DIP</w:t>
      </w:r>
      <w:proofErr w:type="spellEnd"/>
      <w:r w:rsidRPr="005C707A">
        <w:t>. CARLOS RAFAEL RODRÍGUEZ GÓMEZ, POR SU CUMPLEAÑOS.</w:t>
      </w:r>
    </w:p>
    <w:p w:rsidR="0074689D" w:rsidRPr="005C707A" w:rsidRDefault="0074689D" w:rsidP="005C707A">
      <w:pPr>
        <w:pStyle w:val="NormalWeb"/>
        <w:spacing w:before="0" w:beforeAutospacing="0" w:after="0" w:afterAutospacing="0"/>
        <w:jc w:val="both"/>
      </w:pPr>
    </w:p>
    <w:p w:rsidR="0024375F" w:rsidRPr="005C707A" w:rsidRDefault="005C707A" w:rsidP="005C707A">
      <w:pPr>
        <w:pStyle w:val="NormalWeb"/>
        <w:spacing w:before="0" w:beforeAutospacing="0" w:after="0" w:afterAutospacing="0"/>
        <w:jc w:val="both"/>
      </w:pPr>
      <w:r w:rsidRPr="005C707A">
        <w:t xml:space="preserve">EL </w:t>
      </w:r>
      <w:proofErr w:type="spellStart"/>
      <w:r w:rsidRPr="005C707A">
        <w:t>DIP</w:t>
      </w:r>
      <w:proofErr w:type="spellEnd"/>
      <w:r w:rsidRPr="005C707A">
        <w:t xml:space="preserve">. ANTONIO </w:t>
      </w:r>
      <w:proofErr w:type="spellStart"/>
      <w:r w:rsidRPr="005C707A">
        <w:t>ELOSÚA</w:t>
      </w:r>
      <w:proofErr w:type="spellEnd"/>
      <w:r w:rsidRPr="005C707A">
        <w:t xml:space="preserve"> GONZÁLEZ, INTEGRANTE DE LA COMISIÓN DE DESARROLLO URBANO DIO LECTURA AL PROEMIO Y RESOLUTIVO DEL DICTAMEN </w:t>
      </w:r>
      <w:proofErr w:type="spellStart"/>
      <w:r w:rsidRPr="005C707A">
        <w:rPr>
          <w:b/>
        </w:rPr>
        <w:t>EXP</w:t>
      </w:r>
      <w:proofErr w:type="spellEnd"/>
      <w:r w:rsidRPr="005C707A">
        <w:rPr>
          <w:b/>
        </w:rPr>
        <w:t>. 14411/LXXV</w:t>
      </w:r>
      <w:r w:rsidRPr="005C707A">
        <w:t xml:space="preserve">, </w:t>
      </w:r>
      <w:r w:rsidRPr="005C707A">
        <w:rPr>
          <w:color w:val="000000"/>
        </w:rPr>
        <w:t>MEDIANTE EL CUAL EL SECRETARIO DEL AYUNTAMIENTO DE SAN PEDRO GARZA GARCÍA, NUEVO LEÓN, INFORMA QUE SE APROBÓ OTORGAR EN CONCESIÓN DE USO, APROVECHAMIENTO Y EXPLOTACIÓN, A FAVOR DE LA UNIVERSIDAD DE MONTERREY, UN BIEN INMUEBLE UBICADO EN LA CALLE LICENCIADO VERDAD NO. 1007 DEL FRACCIONAMIENTO MIRADOR DE VASCONCELOS.</w:t>
      </w:r>
      <w:r w:rsidRPr="005C707A">
        <w:t xml:space="preserve"> ACORDÁNDOSE QUE ES DE APROBARSE. INTERVINO A FAVOR DEL DICTAMEN EL </w:t>
      </w:r>
      <w:proofErr w:type="spellStart"/>
      <w:r w:rsidRPr="005C707A">
        <w:t>DIP</w:t>
      </w:r>
      <w:proofErr w:type="spellEnd"/>
      <w:r w:rsidRPr="005C707A">
        <w:t xml:space="preserve">. ROBERTO CARLOS FARÍAS GARCÍA. </w:t>
      </w:r>
      <w:r w:rsidRPr="005C707A">
        <w:rPr>
          <w:b/>
          <w:bCs/>
          <w:lang w:eastAsia="es-ES"/>
        </w:rPr>
        <w:t>FUE APROBADO EL DICTAMEN POR UNANIMIDAD DE 41 VOTOS. ELABORÁNDOSE EL ACUERDO CORRESPONDIENTE.</w:t>
      </w:r>
    </w:p>
    <w:p w:rsidR="0024375F" w:rsidRPr="005C707A" w:rsidRDefault="0024375F" w:rsidP="005C707A">
      <w:pPr>
        <w:pStyle w:val="NormalWeb"/>
        <w:spacing w:before="0" w:beforeAutospacing="0" w:after="0" w:afterAutospacing="0"/>
        <w:jc w:val="both"/>
      </w:pPr>
    </w:p>
    <w:p w:rsidR="0024375F" w:rsidRPr="005C707A" w:rsidRDefault="005C707A" w:rsidP="005C707A">
      <w:pPr>
        <w:pStyle w:val="NormalWeb"/>
        <w:spacing w:before="0" w:beforeAutospacing="0" w:after="0" w:afterAutospacing="0"/>
        <w:jc w:val="both"/>
      </w:pPr>
      <w:r w:rsidRPr="005C707A">
        <w:t xml:space="preserve">EL </w:t>
      </w:r>
      <w:proofErr w:type="spellStart"/>
      <w:r w:rsidRPr="005C707A">
        <w:t>DIP</w:t>
      </w:r>
      <w:proofErr w:type="spellEnd"/>
      <w:r w:rsidRPr="005C707A">
        <w:t xml:space="preserve">. LUIS ALBERTO SUSARREY FLORES, INTEGRANTE DE LA COMISIÓN DE DESARROLLO URBANO, DIO LECTURA AL PROEMIO Y RESOLUTIVO DEL DICTAMEN </w:t>
      </w:r>
      <w:proofErr w:type="spellStart"/>
      <w:r w:rsidRPr="005C707A">
        <w:rPr>
          <w:b/>
        </w:rPr>
        <w:t>EXP</w:t>
      </w:r>
      <w:proofErr w:type="spellEnd"/>
      <w:r w:rsidRPr="005C707A">
        <w:rPr>
          <w:b/>
        </w:rPr>
        <w:t>. 14494/LXXVI</w:t>
      </w:r>
      <w:r w:rsidRPr="005C707A">
        <w:t xml:space="preserve">, </w:t>
      </w:r>
      <w:r w:rsidRPr="005C707A">
        <w:rPr>
          <w:color w:val="000000"/>
        </w:rPr>
        <w:t xml:space="preserve">MEDIANTE EL CUAL EL SECRETARIO DEL AYUNTAMIENTO DE SAN PEDRO GARZA GARCÍA, NUEVO LEÓN, INFORMA QUE SE APROBÓ OTORGAR EN CONCESIÓN DE USO, APROVECHAMIENTO Y EXPLOTACIÓN A FAVOR DEL ORGANISMO PÚBLICO DESCENTRALIZADO DENOMINADO SERVICIOS DE SALUD DE NUEVO LEÓN, UN INMUEBLE MUNICIPAL UBICADO EN LA CALLE EULALIO GUZMÁN Y MANUEL RIVERA ANAYA EN EL FRACCIONAMIENTO EL OBISPO II. </w:t>
      </w:r>
      <w:r w:rsidRPr="005C707A">
        <w:t xml:space="preserve">ACORDÁNDOSE QUE ES DE APROBARSE. INTERVINO A FAVOR DEL DICTAMEN EL </w:t>
      </w:r>
      <w:proofErr w:type="spellStart"/>
      <w:r w:rsidRPr="005C707A">
        <w:t>DIP</w:t>
      </w:r>
      <w:proofErr w:type="spellEnd"/>
      <w:r w:rsidRPr="005C707A">
        <w:t xml:space="preserve">. GILBERTO DE </w:t>
      </w:r>
      <w:r w:rsidRPr="005C707A">
        <w:lastRenderedPageBreak/>
        <w:t xml:space="preserve">JESÚS GÓMEZ REYES. </w:t>
      </w:r>
      <w:r w:rsidRPr="005C707A">
        <w:rPr>
          <w:b/>
          <w:bCs/>
          <w:lang w:eastAsia="es-ES"/>
        </w:rPr>
        <w:t>FUE APROBADO EL DICTAMEN POR UNANIMIDAD DE 41 VOTOS. ELABORÁNDOSE EL ACUERDO CORRESPONDIENTE.</w:t>
      </w:r>
    </w:p>
    <w:p w:rsidR="0024375F" w:rsidRPr="005C707A" w:rsidRDefault="0024375F" w:rsidP="005C707A">
      <w:pPr>
        <w:pStyle w:val="NormalWeb"/>
        <w:spacing w:before="0" w:beforeAutospacing="0" w:after="0" w:afterAutospacing="0"/>
        <w:jc w:val="both"/>
      </w:pPr>
    </w:p>
    <w:p w:rsidR="0024375F" w:rsidRPr="005C707A" w:rsidRDefault="005C707A" w:rsidP="005C707A">
      <w:pPr>
        <w:pStyle w:val="NormalWeb"/>
        <w:spacing w:before="0" w:beforeAutospacing="0" w:after="0" w:afterAutospacing="0"/>
        <w:jc w:val="both"/>
      </w:pPr>
      <w:r w:rsidRPr="005C707A">
        <w:t xml:space="preserve">LA </w:t>
      </w:r>
      <w:proofErr w:type="spellStart"/>
      <w:r w:rsidRPr="005C707A">
        <w:t>DIP</w:t>
      </w:r>
      <w:proofErr w:type="spellEnd"/>
      <w:r w:rsidRPr="005C707A">
        <w:t xml:space="preserve">. NANCY ARACELY OLGUÍN DÍAZ, INTEGRANTE DE LA COMISIÓN DE DESARROLLO URBANO, DIO LECTURA AL PROEMIO Y RESOLUTIVO DEL DICTAMEN </w:t>
      </w:r>
      <w:proofErr w:type="spellStart"/>
      <w:r w:rsidRPr="005C707A">
        <w:rPr>
          <w:b/>
        </w:rPr>
        <w:t>EXP</w:t>
      </w:r>
      <w:proofErr w:type="spellEnd"/>
      <w:r w:rsidRPr="005C707A">
        <w:rPr>
          <w:b/>
        </w:rPr>
        <w:t>. 14495/LXXVI</w:t>
      </w:r>
      <w:r w:rsidRPr="005C707A">
        <w:t xml:space="preserve">, </w:t>
      </w:r>
      <w:r w:rsidRPr="005C707A">
        <w:rPr>
          <w:color w:val="000000"/>
        </w:rPr>
        <w:t xml:space="preserve">MEDIANTE EL CUAL EL SECRETARIO DEL AYUNTAMIENTO DE SAN NICOLÁS DE LOS GARZA, NUEVO LEÓN, INFORMA SE APROBÓ EL OTORGAR EN CONCESIÓN DE USO, APROVECHAMIENTO Y EXPLOTACIÓN DE UN BIEN PROPIEDAD MUNICIPAL, A FAVOR DEL GOBIERNO DEL ESTADO DE NUEVO LEÓN, UBICADO EN LA AVENIDA GENERAL SALVADOR ALVARADO DE LA COLONIA FRACCIONAMIENTO CONSTITUYENTES DE QUERÉTARO 1ER. SECTOR. </w:t>
      </w:r>
      <w:r w:rsidRPr="005C707A">
        <w:t xml:space="preserve">ACORDÁNDOSE QUE ES DE APROBARSE. INTERVINO A FAVOR DEL DICTAMEN LA </w:t>
      </w:r>
      <w:proofErr w:type="spellStart"/>
      <w:r w:rsidRPr="005C707A">
        <w:t>DIP</w:t>
      </w:r>
      <w:proofErr w:type="spellEnd"/>
      <w:r w:rsidRPr="005C707A">
        <w:t xml:space="preserve">. LILIA AMPARO OLIVARES CASTAÑEDA. </w:t>
      </w:r>
      <w:r w:rsidRPr="005C707A">
        <w:rPr>
          <w:b/>
          <w:bCs/>
          <w:lang w:eastAsia="es-ES"/>
        </w:rPr>
        <w:t>FUE APROBADO EL DICTAMEN POR UNANIMIDAD DE 41 VOTOS. ELABORÁNDOSE EL ACUERDO CORRESPONDIENTE.</w:t>
      </w:r>
    </w:p>
    <w:p w:rsidR="0024375F" w:rsidRPr="005C707A" w:rsidRDefault="0024375F" w:rsidP="005C707A">
      <w:pPr>
        <w:pStyle w:val="NormalWeb"/>
        <w:spacing w:before="0" w:beforeAutospacing="0" w:after="0" w:afterAutospacing="0"/>
        <w:jc w:val="both"/>
      </w:pPr>
    </w:p>
    <w:p w:rsidR="0024375F" w:rsidRPr="005C707A" w:rsidRDefault="005C707A" w:rsidP="005C707A">
      <w:pPr>
        <w:pStyle w:val="NormalWeb"/>
        <w:spacing w:before="0" w:beforeAutospacing="0" w:after="0" w:afterAutospacing="0"/>
        <w:jc w:val="both"/>
      </w:pPr>
      <w:r w:rsidRPr="005C707A">
        <w:t xml:space="preserve">LA </w:t>
      </w:r>
      <w:proofErr w:type="spellStart"/>
      <w:r w:rsidRPr="005C707A">
        <w:t>DIP</w:t>
      </w:r>
      <w:proofErr w:type="spellEnd"/>
      <w:r w:rsidRPr="005C707A">
        <w:t xml:space="preserve">. ELSA ESCOBEDO VÁZQUEZ, INTEGRANTE DE LA COMISIÓN DE DESARROLLO URBANO, DIO LECTURA AL PROEMIO Y RESOLUTIVO DEL DICTAMEN </w:t>
      </w:r>
      <w:proofErr w:type="spellStart"/>
      <w:r w:rsidRPr="005C707A">
        <w:rPr>
          <w:b/>
        </w:rPr>
        <w:t>EXP</w:t>
      </w:r>
      <w:proofErr w:type="spellEnd"/>
      <w:r w:rsidRPr="005C707A">
        <w:rPr>
          <w:b/>
        </w:rPr>
        <w:t>. 14523/LXXVI</w:t>
      </w:r>
      <w:r w:rsidRPr="005C707A">
        <w:t xml:space="preserve">, </w:t>
      </w:r>
      <w:r w:rsidRPr="005C707A">
        <w:rPr>
          <w:color w:val="000000"/>
        </w:rPr>
        <w:t>MEDIANTE EL CUAL EL SECRETARIO DEL AYUNTAMIENTO DEL MUNICIPIO DE APODACA, NUEVO LEÓN, INFORMA SE APROBÓ LA CONCESIÓN DE BIEN INMUEBLE PROPIEDAD DEL MUNICIPIO, A FAVOR DEL CLUB DE LEONES MONTERREY-</w:t>
      </w:r>
      <w:proofErr w:type="spellStart"/>
      <w:r w:rsidRPr="005C707A">
        <w:rPr>
          <w:color w:val="000000"/>
        </w:rPr>
        <w:t>CHEPEVERA</w:t>
      </w:r>
      <w:proofErr w:type="spellEnd"/>
      <w:r w:rsidRPr="005C707A">
        <w:rPr>
          <w:color w:val="000000"/>
        </w:rPr>
        <w:t xml:space="preserve"> A. C., RESPECTO DE UNA PORCIÓN DE TERRENO UBICADA EN LA CALLE N-31 ENTRE LA AVENIDA </w:t>
      </w:r>
      <w:proofErr w:type="spellStart"/>
      <w:r w:rsidRPr="005C707A">
        <w:rPr>
          <w:color w:val="000000"/>
        </w:rPr>
        <w:t>METROPOLEX</w:t>
      </w:r>
      <w:proofErr w:type="spellEnd"/>
      <w:r w:rsidRPr="005C707A">
        <w:rPr>
          <w:color w:val="000000"/>
        </w:rPr>
        <w:t xml:space="preserve"> NORTE Y SUR, EN LA COL. </w:t>
      </w:r>
      <w:proofErr w:type="spellStart"/>
      <w:r w:rsidRPr="005C707A">
        <w:rPr>
          <w:color w:val="000000"/>
        </w:rPr>
        <w:t>METROPOLEX</w:t>
      </w:r>
      <w:proofErr w:type="spellEnd"/>
      <w:r w:rsidRPr="005C707A">
        <w:rPr>
          <w:color w:val="000000"/>
        </w:rPr>
        <w:t>.</w:t>
      </w:r>
      <w:r w:rsidRPr="005C707A">
        <w:t xml:space="preserve"> ACORDÁNDOSE QUE ES DE APROBARSE. INTERVINO A FAVOR DEL DICTAMEN EL </w:t>
      </w:r>
      <w:proofErr w:type="spellStart"/>
      <w:r w:rsidRPr="005C707A">
        <w:t>DIP</w:t>
      </w:r>
      <w:proofErr w:type="spellEnd"/>
      <w:r w:rsidRPr="005C707A">
        <w:t xml:space="preserve">. JOSÉ FILIBERTO FLORES ELIZONDO. </w:t>
      </w:r>
      <w:r w:rsidRPr="005C707A">
        <w:rPr>
          <w:b/>
          <w:bCs/>
          <w:lang w:eastAsia="es-ES"/>
        </w:rPr>
        <w:t>FUE APROBADO EL DICTAMEN POR UNANIMIDAD DE 39 VOTOS. ELABORÁNDOSE EL ACUERDO CORRESPONDIENTE.</w:t>
      </w:r>
    </w:p>
    <w:p w:rsidR="000E14BB" w:rsidRPr="005C707A" w:rsidRDefault="000E14BB" w:rsidP="005C707A">
      <w:pPr>
        <w:pStyle w:val="NormalWeb"/>
        <w:spacing w:before="0" w:beforeAutospacing="0" w:after="0" w:afterAutospacing="0"/>
        <w:jc w:val="both"/>
      </w:pPr>
    </w:p>
    <w:p w:rsidR="000E14BB" w:rsidRPr="005C707A" w:rsidRDefault="005C707A" w:rsidP="005C707A">
      <w:pPr>
        <w:pStyle w:val="NormalWeb"/>
        <w:spacing w:before="0" w:beforeAutospacing="0" w:after="0" w:afterAutospacing="0"/>
        <w:jc w:val="both"/>
      </w:pPr>
      <w:r w:rsidRPr="005C707A">
        <w:t xml:space="preserve">LA </w:t>
      </w:r>
      <w:proofErr w:type="spellStart"/>
      <w:r w:rsidRPr="005C707A">
        <w:t>DIP</w:t>
      </w:r>
      <w:proofErr w:type="spellEnd"/>
      <w:r w:rsidRPr="005C707A">
        <w:t xml:space="preserve">. ELSA ESCOBEDO VÁZQUEZ, INTEGRANTE DE LA COMISIÓN DE DESARROLLO URBANO, DIO LECTURA AL PROEMIO Y RESOLUTIVO DEL DICTAMEN </w:t>
      </w:r>
      <w:proofErr w:type="spellStart"/>
      <w:r w:rsidRPr="005C707A">
        <w:rPr>
          <w:b/>
        </w:rPr>
        <w:t>EXP</w:t>
      </w:r>
      <w:proofErr w:type="spellEnd"/>
      <w:r w:rsidRPr="005C707A">
        <w:rPr>
          <w:b/>
        </w:rPr>
        <w:t>. 14525/LXXVI</w:t>
      </w:r>
      <w:r w:rsidRPr="005C707A">
        <w:t xml:space="preserve">, </w:t>
      </w:r>
      <w:r w:rsidRPr="005C707A">
        <w:rPr>
          <w:color w:val="000000"/>
        </w:rPr>
        <w:t>MEDIANTE EL CUAL EL SECRETARIO DEL AYUNTAMIENTO DEL MUNICIPIO DE APODACA, NUEVO LEÓN, INFORMA SE APROBÓ OTORGAR EN CONCESIÓN, A FAVOR DE LA ARQUIDIÓCESIS DE MONTERREY, ASOCIACIÓN RELIGIOSA, RESPECTO DE UNA PORCIÓN DE TERRENO DE UN BIEN INMUEBLE PROPIEDAD MUNICIPAL UBICADO EN LAS CALLES SAN MIGUEL S/N Y JARDÍN DE LOS TULIPANES EN LA COLONIA VALLE DE SAN ANDRÉS.</w:t>
      </w:r>
      <w:r w:rsidRPr="005C707A">
        <w:t xml:space="preserve"> ACORDÁNDOSE QUE ES DE APROBARSE. INTERVINO A FAVOR DEL DICTAMEN EL </w:t>
      </w:r>
      <w:proofErr w:type="spellStart"/>
      <w:r w:rsidRPr="005C707A">
        <w:t>DIP</w:t>
      </w:r>
      <w:proofErr w:type="spellEnd"/>
      <w:r w:rsidRPr="005C707A">
        <w:t xml:space="preserve">. JOSÉ FILIBERTO FLORES ELIZONDO. </w:t>
      </w:r>
      <w:r w:rsidRPr="005C707A">
        <w:rPr>
          <w:b/>
          <w:bCs/>
          <w:lang w:eastAsia="es-ES"/>
        </w:rPr>
        <w:t>FUE APROBADO EL DICTAMEN POR UNANIMIDAD DE 39 VOTOS. ELABORÁNDOSE EL ACUERDO CORRESPONDIENTE.</w:t>
      </w:r>
    </w:p>
    <w:p w:rsidR="0024375F" w:rsidRPr="005C707A" w:rsidRDefault="0024375F" w:rsidP="005C707A">
      <w:pPr>
        <w:pStyle w:val="NormalWeb"/>
        <w:spacing w:before="0" w:beforeAutospacing="0" w:after="0" w:afterAutospacing="0"/>
        <w:jc w:val="both"/>
      </w:pPr>
    </w:p>
    <w:p w:rsidR="00C13F11" w:rsidRPr="005C707A" w:rsidRDefault="005C707A" w:rsidP="005C707A">
      <w:pPr>
        <w:pStyle w:val="NormalWeb"/>
        <w:spacing w:before="0" w:beforeAutospacing="0" w:after="0" w:afterAutospacing="0"/>
        <w:jc w:val="both"/>
        <w:rPr>
          <w:b/>
          <w:bCs/>
          <w:lang w:eastAsia="es-ES"/>
        </w:rPr>
      </w:pPr>
      <w:r w:rsidRPr="005C707A">
        <w:lastRenderedPageBreak/>
        <w:t xml:space="preserve">EL </w:t>
      </w:r>
      <w:proofErr w:type="spellStart"/>
      <w:r w:rsidRPr="005C707A">
        <w:t>DIP</w:t>
      </w:r>
      <w:proofErr w:type="spellEnd"/>
      <w:r w:rsidRPr="005C707A">
        <w:t xml:space="preserve">. ROBERTO CARLOS FARÍAS GARCÍA, INTEGRANTE DE LA COMISIÓN DE DESARROLLO URBANO, DIO LECTURA AL PROEMIO Y RESOLUTIVO DEL DICTAMEN </w:t>
      </w:r>
      <w:proofErr w:type="spellStart"/>
      <w:r w:rsidRPr="005C707A">
        <w:rPr>
          <w:b/>
        </w:rPr>
        <w:t>EXP</w:t>
      </w:r>
      <w:proofErr w:type="spellEnd"/>
      <w:r w:rsidRPr="005C707A">
        <w:rPr>
          <w:b/>
        </w:rPr>
        <w:t>. 14592/LXXV</w:t>
      </w:r>
      <w:r w:rsidRPr="005C707A">
        <w:t xml:space="preserve">, QUE CONTIENE </w:t>
      </w:r>
      <w:r w:rsidRPr="005C707A">
        <w:rPr>
          <w:color w:val="000000"/>
        </w:rPr>
        <w:t>SOLICITUD PARA QUE SEA MODIFICADO EL DECRETO 531 RELATIVO A LA DESAFECTACIÓN DE 9-NUEVE INMUEBLES PROPIEDAD DEL ESTADO IDENTIFICADOS CON LOS EXPEDIENTES CATASTRALES NÚMEROS: 1.-70) 06 254-07, 2.- 70)11-070-014, 3.- 70) 02-081-003, 4.- 70) 22-089-217, 5.- 70) 05-022-004, 6.- 33) 33-000-532, 7.- 12) 53-000-212, 8.- 70) 05-030-072 Y 9.- 70)22-088-029; ASÍ COMO LA MODIFICACIÓN AL DECRETO NÚM. 532 RELATIVO A LA DESINCORPORACIÓN DEL DOMINIO PÚBLICO DE 4-CUATRO INMUEBLES PROPIEDAD DEL ESTADO, IDENTIFICADOS CON LOS EXPEDIENTES CATASTRALES 70)26- 011-002, 33)33-000-654, 28)19-034-027 Y 70)27-046-040.</w:t>
      </w:r>
      <w:r w:rsidRPr="005C707A">
        <w:t xml:space="preserve"> ACORDÁNDOSE QUE ES DE APROBARSE. INTERVINO EN LO GENERAL A FAVOR DEL DICTAMEN LA </w:t>
      </w:r>
      <w:proofErr w:type="spellStart"/>
      <w:r w:rsidRPr="005C707A">
        <w:t>DIP</w:t>
      </w:r>
      <w:proofErr w:type="spellEnd"/>
      <w:r w:rsidRPr="005C707A">
        <w:t xml:space="preserve"> ITZEL SOLEDAD CASTILLO ALMANZA. </w:t>
      </w:r>
      <w:r w:rsidRPr="005C707A">
        <w:rPr>
          <w:b/>
          <w:bCs/>
          <w:lang w:eastAsia="es-ES"/>
        </w:rPr>
        <w:t>FUE APROBADO EL DICTAMEN POR UNANIMIDAD DE 40 VOTOS. ELABORÁNDOSE EL DECRETO CORRESPONDIENTE.</w:t>
      </w:r>
    </w:p>
    <w:p w:rsidR="00C43DF8" w:rsidRPr="005C707A" w:rsidRDefault="00C43DF8" w:rsidP="005C707A">
      <w:pPr>
        <w:shd w:val="clear" w:color="auto" w:fill="FFFFFF"/>
        <w:spacing w:after="0" w:line="240" w:lineRule="auto"/>
        <w:jc w:val="both"/>
        <w:rPr>
          <w:rFonts w:ascii="Times New Roman" w:eastAsia="Times New Roman" w:hAnsi="Times New Roman" w:cs="Times New Roman"/>
          <w:b/>
          <w:sz w:val="24"/>
          <w:szCs w:val="24"/>
        </w:rPr>
      </w:pPr>
    </w:p>
    <w:p w:rsidR="00A8299B" w:rsidRPr="005C707A" w:rsidRDefault="005C707A" w:rsidP="005C707A">
      <w:pPr>
        <w:shd w:val="clear" w:color="auto" w:fill="FFFFFF"/>
        <w:spacing w:after="0" w:line="240" w:lineRule="auto"/>
        <w:jc w:val="both"/>
        <w:rPr>
          <w:rFonts w:ascii="Times New Roman" w:eastAsia="Times New Roman" w:hAnsi="Times New Roman" w:cs="Times New Roman"/>
          <w:b/>
          <w:sz w:val="24"/>
          <w:szCs w:val="24"/>
        </w:rPr>
      </w:pPr>
      <w:r w:rsidRPr="005C707A">
        <w:rPr>
          <w:rFonts w:ascii="Times New Roman" w:eastAsia="Times New Roman" w:hAnsi="Times New Roman" w:cs="Times New Roman"/>
          <w:b/>
          <w:sz w:val="24"/>
          <w:szCs w:val="24"/>
        </w:rPr>
        <w:t>ASUNTOS GENERALES.</w:t>
      </w:r>
    </w:p>
    <w:p w:rsidR="00B36E7C" w:rsidRPr="005C707A" w:rsidRDefault="005C707A" w:rsidP="005C707A">
      <w:pPr>
        <w:spacing w:after="0" w:line="240" w:lineRule="auto"/>
        <w:jc w:val="both"/>
        <w:rPr>
          <w:rFonts w:ascii="Times New Roman" w:hAnsi="Times New Roman" w:cs="Times New Roman"/>
          <w:b/>
          <w:sz w:val="24"/>
          <w:szCs w:val="24"/>
          <w:lang w:eastAsia="es-MX"/>
        </w:rPr>
      </w:pPr>
      <w:r w:rsidRPr="005C707A">
        <w:rPr>
          <w:rFonts w:ascii="Times New Roman" w:hAnsi="Times New Roman" w:cs="Times New Roman"/>
          <w:b/>
          <w:sz w:val="24"/>
          <w:szCs w:val="24"/>
        </w:rPr>
        <w:t xml:space="preserve">LA </w:t>
      </w:r>
      <w:proofErr w:type="spellStart"/>
      <w:r w:rsidRPr="005C707A">
        <w:rPr>
          <w:rFonts w:ascii="Times New Roman" w:hAnsi="Times New Roman" w:cs="Times New Roman"/>
          <w:b/>
          <w:sz w:val="24"/>
          <w:szCs w:val="24"/>
        </w:rPr>
        <w:t>DIP</w:t>
      </w:r>
      <w:proofErr w:type="spellEnd"/>
      <w:r w:rsidRPr="005C707A">
        <w:rPr>
          <w:rFonts w:ascii="Times New Roman" w:hAnsi="Times New Roman" w:cs="Times New Roman"/>
          <w:b/>
          <w:sz w:val="24"/>
          <w:szCs w:val="24"/>
        </w:rPr>
        <w:t xml:space="preserve">. AMPARO LILIA OLIVARES CASTAÑEDA, A NOMBRE DEL GRUPO LEGISLATIVO DEL PARTIDO ACCIÓN NACIONAL, </w:t>
      </w:r>
      <w:r w:rsidRPr="005C707A">
        <w:rPr>
          <w:rFonts w:ascii="Times New Roman" w:hAnsi="Times New Roman" w:cs="Times New Roman"/>
          <w:sz w:val="24"/>
          <w:szCs w:val="24"/>
        </w:rPr>
        <w:t>PRESENTÓ UN PUNTO DE ACUERDO POR EL QUE SE EXHORTA RESPETUOSAMENTE AL TITULAR DEL EJECUTIVO DEL</w:t>
      </w:r>
      <w:r w:rsidRPr="005C707A">
        <w:rPr>
          <w:rFonts w:ascii="Times New Roman" w:hAnsi="Times New Roman" w:cs="Times New Roman"/>
          <w:spacing w:val="1"/>
          <w:sz w:val="24"/>
          <w:szCs w:val="24"/>
        </w:rPr>
        <w:t xml:space="preserve"> </w:t>
      </w:r>
      <w:r w:rsidRPr="005C707A">
        <w:rPr>
          <w:rFonts w:ascii="Times New Roman" w:hAnsi="Times New Roman" w:cs="Times New Roman"/>
          <w:sz w:val="24"/>
          <w:szCs w:val="24"/>
        </w:rPr>
        <w:t>ESTADO Y AL TITULAR DE LA SECRETARÍA DE DESARROLLO SUSTENTABLE DEL ESTADO DE NUEVO LEÓN, PARA EFECTO DE QUE LLEVEN A CABO LA</w:t>
      </w:r>
      <w:r w:rsidRPr="005C707A">
        <w:rPr>
          <w:rFonts w:ascii="Times New Roman" w:hAnsi="Times New Roman" w:cs="Times New Roman"/>
          <w:spacing w:val="1"/>
          <w:sz w:val="24"/>
          <w:szCs w:val="24"/>
        </w:rPr>
        <w:t xml:space="preserve"> </w:t>
      </w:r>
      <w:r w:rsidRPr="005C707A">
        <w:rPr>
          <w:rFonts w:ascii="Times New Roman" w:hAnsi="Times New Roman" w:cs="Times New Roman"/>
          <w:sz w:val="24"/>
          <w:szCs w:val="24"/>
        </w:rPr>
        <w:t>DIFUSIÓN DE LAS MEDIDAS DEL PROGRAMA DE CONTINGENCIA AMBIENTAL QUE SE ENCUENTRAN</w:t>
      </w:r>
      <w:r w:rsidRPr="005C707A">
        <w:rPr>
          <w:rFonts w:ascii="Times New Roman" w:hAnsi="Times New Roman" w:cs="Times New Roman"/>
          <w:spacing w:val="1"/>
          <w:sz w:val="24"/>
          <w:szCs w:val="24"/>
        </w:rPr>
        <w:t xml:space="preserve"> </w:t>
      </w:r>
      <w:r w:rsidRPr="005C707A">
        <w:rPr>
          <w:rFonts w:ascii="Times New Roman" w:hAnsi="Times New Roman" w:cs="Times New Roman"/>
          <w:sz w:val="24"/>
          <w:szCs w:val="24"/>
        </w:rPr>
        <w:t>ESTABLECIDAS DENTRO DEL SEGUNDO PÁRRAFO DEL ARTÍCULO 193, EL 194, 194 BIS Y EN EL PÁRRAFO</w:t>
      </w:r>
      <w:r w:rsidRPr="005C707A">
        <w:rPr>
          <w:rFonts w:ascii="Times New Roman" w:hAnsi="Times New Roman" w:cs="Times New Roman"/>
          <w:spacing w:val="1"/>
          <w:sz w:val="24"/>
          <w:szCs w:val="24"/>
        </w:rPr>
        <w:t xml:space="preserve"> </w:t>
      </w:r>
      <w:r w:rsidRPr="005C707A">
        <w:rPr>
          <w:rFonts w:ascii="Times New Roman" w:hAnsi="Times New Roman" w:cs="Times New Roman"/>
          <w:sz w:val="24"/>
          <w:szCs w:val="24"/>
        </w:rPr>
        <w:t>TERCERO DEL ARTÍCULO 126 BIS 13, TODOS DE LA LEY AMBIENTAL DEL ESTADO DE NUEVO LEÓN PARA</w:t>
      </w:r>
      <w:r w:rsidRPr="005C707A">
        <w:rPr>
          <w:rFonts w:ascii="Times New Roman" w:hAnsi="Times New Roman" w:cs="Times New Roman"/>
          <w:spacing w:val="1"/>
          <w:sz w:val="24"/>
          <w:szCs w:val="24"/>
        </w:rPr>
        <w:t xml:space="preserve"> </w:t>
      </w:r>
      <w:r w:rsidRPr="005C707A">
        <w:rPr>
          <w:rFonts w:ascii="Times New Roman" w:hAnsi="Times New Roman" w:cs="Times New Roman"/>
          <w:sz w:val="24"/>
          <w:szCs w:val="24"/>
        </w:rPr>
        <w:t>EFECTO</w:t>
      </w:r>
      <w:r w:rsidRPr="005C707A">
        <w:rPr>
          <w:rFonts w:ascii="Times New Roman" w:hAnsi="Times New Roman" w:cs="Times New Roman"/>
          <w:spacing w:val="-11"/>
          <w:sz w:val="24"/>
          <w:szCs w:val="24"/>
        </w:rPr>
        <w:t xml:space="preserve"> </w:t>
      </w:r>
      <w:r w:rsidRPr="005C707A">
        <w:rPr>
          <w:rFonts w:ascii="Times New Roman" w:hAnsi="Times New Roman" w:cs="Times New Roman"/>
          <w:sz w:val="24"/>
          <w:szCs w:val="24"/>
        </w:rPr>
        <w:t>DE</w:t>
      </w:r>
      <w:r w:rsidRPr="005C707A">
        <w:rPr>
          <w:rFonts w:ascii="Times New Roman" w:hAnsi="Times New Roman" w:cs="Times New Roman"/>
          <w:spacing w:val="-10"/>
          <w:sz w:val="24"/>
          <w:szCs w:val="24"/>
        </w:rPr>
        <w:t xml:space="preserve"> </w:t>
      </w:r>
      <w:r w:rsidRPr="005C707A">
        <w:rPr>
          <w:rFonts w:ascii="Times New Roman" w:hAnsi="Times New Roman" w:cs="Times New Roman"/>
          <w:sz w:val="24"/>
          <w:szCs w:val="24"/>
        </w:rPr>
        <w:t>QUE</w:t>
      </w:r>
      <w:r w:rsidRPr="005C707A">
        <w:rPr>
          <w:rFonts w:ascii="Times New Roman" w:hAnsi="Times New Roman" w:cs="Times New Roman"/>
          <w:spacing w:val="-10"/>
          <w:sz w:val="24"/>
          <w:szCs w:val="24"/>
        </w:rPr>
        <w:t xml:space="preserve"> </w:t>
      </w:r>
      <w:r w:rsidRPr="005C707A">
        <w:rPr>
          <w:rFonts w:ascii="Times New Roman" w:hAnsi="Times New Roman" w:cs="Times New Roman"/>
          <w:sz w:val="24"/>
          <w:szCs w:val="24"/>
        </w:rPr>
        <w:t>LAS</w:t>
      </w:r>
      <w:r w:rsidRPr="005C707A">
        <w:rPr>
          <w:rFonts w:ascii="Times New Roman" w:hAnsi="Times New Roman" w:cs="Times New Roman"/>
          <w:spacing w:val="-10"/>
          <w:sz w:val="24"/>
          <w:szCs w:val="24"/>
        </w:rPr>
        <w:t xml:space="preserve"> </w:t>
      </w:r>
      <w:r w:rsidRPr="005C707A">
        <w:rPr>
          <w:rFonts w:ascii="Times New Roman" w:hAnsi="Times New Roman" w:cs="Times New Roman"/>
          <w:sz w:val="24"/>
          <w:szCs w:val="24"/>
        </w:rPr>
        <w:t>POBLACIÓN</w:t>
      </w:r>
      <w:r w:rsidRPr="005C707A">
        <w:rPr>
          <w:rFonts w:ascii="Times New Roman" w:hAnsi="Times New Roman" w:cs="Times New Roman"/>
          <w:spacing w:val="-8"/>
          <w:sz w:val="24"/>
          <w:szCs w:val="24"/>
        </w:rPr>
        <w:t xml:space="preserve"> </w:t>
      </w:r>
      <w:r w:rsidRPr="005C707A">
        <w:rPr>
          <w:rFonts w:ascii="Times New Roman" w:hAnsi="Times New Roman" w:cs="Times New Roman"/>
          <w:sz w:val="24"/>
          <w:szCs w:val="24"/>
        </w:rPr>
        <w:t>TOME</w:t>
      </w:r>
      <w:r w:rsidRPr="005C707A">
        <w:rPr>
          <w:rFonts w:ascii="Times New Roman" w:hAnsi="Times New Roman" w:cs="Times New Roman"/>
          <w:spacing w:val="-10"/>
          <w:sz w:val="24"/>
          <w:szCs w:val="24"/>
        </w:rPr>
        <w:t xml:space="preserve"> </w:t>
      </w:r>
      <w:r w:rsidRPr="005C707A">
        <w:rPr>
          <w:rFonts w:ascii="Times New Roman" w:hAnsi="Times New Roman" w:cs="Times New Roman"/>
          <w:sz w:val="24"/>
          <w:szCs w:val="24"/>
        </w:rPr>
        <w:t>LAS</w:t>
      </w:r>
      <w:r w:rsidRPr="005C707A">
        <w:rPr>
          <w:rFonts w:ascii="Times New Roman" w:hAnsi="Times New Roman" w:cs="Times New Roman"/>
          <w:spacing w:val="-11"/>
          <w:sz w:val="24"/>
          <w:szCs w:val="24"/>
        </w:rPr>
        <w:t xml:space="preserve"> </w:t>
      </w:r>
      <w:r w:rsidRPr="005C707A">
        <w:rPr>
          <w:rFonts w:ascii="Times New Roman" w:hAnsi="Times New Roman" w:cs="Times New Roman"/>
          <w:sz w:val="24"/>
          <w:szCs w:val="24"/>
        </w:rPr>
        <w:t>MEDIDAS</w:t>
      </w:r>
      <w:r w:rsidRPr="005C707A">
        <w:rPr>
          <w:rFonts w:ascii="Times New Roman" w:hAnsi="Times New Roman" w:cs="Times New Roman"/>
          <w:spacing w:val="-12"/>
          <w:sz w:val="24"/>
          <w:szCs w:val="24"/>
        </w:rPr>
        <w:t xml:space="preserve"> </w:t>
      </w:r>
      <w:r w:rsidRPr="005C707A">
        <w:rPr>
          <w:rFonts w:ascii="Times New Roman" w:hAnsi="Times New Roman" w:cs="Times New Roman"/>
          <w:sz w:val="24"/>
          <w:szCs w:val="24"/>
        </w:rPr>
        <w:t>NECESARIAS</w:t>
      </w:r>
      <w:r w:rsidRPr="005C707A">
        <w:rPr>
          <w:rFonts w:ascii="Times New Roman" w:hAnsi="Times New Roman" w:cs="Times New Roman"/>
          <w:spacing w:val="-11"/>
          <w:sz w:val="24"/>
          <w:szCs w:val="24"/>
        </w:rPr>
        <w:t xml:space="preserve"> </w:t>
      </w:r>
      <w:r w:rsidRPr="005C707A">
        <w:rPr>
          <w:rFonts w:ascii="Times New Roman" w:hAnsi="Times New Roman" w:cs="Times New Roman"/>
          <w:sz w:val="24"/>
          <w:szCs w:val="24"/>
        </w:rPr>
        <w:t>PARA</w:t>
      </w:r>
      <w:r w:rsidRPr="005C707A">
        <w:rPr>
          <w:rFonts w:ascii="Times New Roman" w:hAnsi="Times New Roman" w:cs="Times New Roman"/>
          <w:spacing w:val="-10"/>
          <w:sz w:val="24"/>
          <w:szCs w:val="24"/>
        </w:rPr>
        <w:t xml:space="preserve"> </w:t>
      </w:r>
      <w:r w:rsidRPr="005C707A">
        <w:rPr>
          <w:rFonts w:ascii="Times New Roman" w:hAnsi="Times New Roman" w:cs="Times New Roman"/>
          <w:sz w:val="24"/>
          <w:szCs w:val="24"/>
        </w:rPr>
        <w:t>SALVAGUARDAR</w:t>
      </w:r>
      <w:r w:rsidRPr="005C707A">
        <w:rPr>
          <w:rFonts w:ascii="Times New Roman" w:hAnsi="Times New Roman" w:cs="Times New Roman"/>
          <w:spacing w:val="-11"/>
          <w:sz w:val="24"/>
          <w:szCs w:val="24"/>
        </w:rPr>
        <w:t xml:space="preserve"> </w:t>
      </w:r>
      <w:r w:rsidRPr="005C707A">
        <w:rPr>
          <w:rFonts w:ascii="Times New Roman" w:hAnsi="Times New Roman" w:cs="Times New Roman"/>
          <w:sz w:val="24"/>
          <w:szCs w:val="24"/>
        </w:rPr>
        <w:t>SU</w:t>
      </w:r>
      <w:r w:rsidRPr="005C707A">
        <w:rPr>
          <w:rFonts w:ascii="Times New Roman" w:hAnsi="Times New Roman" w:cs="Times New Roman"/>
          <w:spacing w:val="-11"/>
          <w:sz w:val="24"/>
          <w:szCs w:val="24"/>
        </w:rPr>
        <w:t xml:space="preserve"> </w:t>
      </w:r>
      <w:r w:rsidRPr="005C707A">
        <w:rPr>
          <w:rFonts w:ascii="Times New Roman" w:hAnsi="Times New Roman" w:cs="Times New Roman"/>
          <w:sz w:val="24"/>
          <w:szCs w:val="24"/>
        </w:rPr>
        <w:t>SALUD.</w:t>
      </w:r>
      <w:r w:rsidRPr="005C707A">
        <w:rPr>
          <w:rFonts w:ascii="Times New Roman" w:hAnsi="Times New Roman" w:cs="Times New Roman"/>
          <w:b/>
          <w:sz w:val="24"/>
          <w:szCs w:val="24"/>
        </w:rPr>
        <w:t xml:space="preserve"> </w:t>
      </w:r>
      <w:r w:rsidRPr="005C707A">
        <w:rPr>
          <w:rFonts w:ascii="Times New Roman" w:eastAsia="Times New Roman" w:hAnsi="Times New Roman" w:cs="Times New Roman"/>
          <w:sz w:val="24"/>
          <w:szCs w:val="24"/>
        </w:rPr>
        <w:t xml:space="preserve">INTERVINIERON A FAVOR LOS </w:t>
      </w:r>
      <w:proofErr w:type="spellStart"/>
      <w:r w:rsidRPr="005C707A">
        <w:rPr>
          <w:rFonts w:ascii="Times New Roman" w:eastAsia="Times New Roman" w:hAnsi="Times New Roman" w:cs="Times New Roman"/>
          <w:sz w:val="24"/>
          <w:szCs w:val="24"/>
        </w:rPr>
        <w:t>DIP</w:t>
      </w:r>
      <w:proofErr w:type="spellEnd"/>
      <w:r w:rsidRPr="005C707A">
        <w:rPr>
          <w:rFonts w:ascii="Times New Roman" w:eastAsia="Times New Roman" w:hAnsi="Times New Roman" w:cs="Times New Roman"/>
          <w:sz w:val="24"/>
          <w:szCs w:val="24"/>
        </w:rPr>
        <w:t>.</w:t>
      </w:r>
      <w:r w:rsidRPr="005C707A">
        <w:rPr>
          <w:rFonts w:ascii="Times New Roman" w:hAnsi="Times New Roman" w:cs="Times New Roman"/>
          <w:sz w:val="24"/>
          <w:szCs w:val="24"/>
        </w:rPr>
        <w:t xml:space="preserve"> MAURO GUERRA VILLARREAL, ROBERTO CARLOS FARÍAS GARCÍA Y BRENDA LIZBETH SÁNCHEZ CASTRO. AL HABER MÁS DIPUTADOS QUE DESEAN INTERVENIR, LA PRESIDENTA SOMETIÓ A CONSIDERACIÓN DE LA ASAMBLEA EL ABRIR OTRA RONDA DE ORADORES. </w:t>
      </w:r>
      <w:r w:rsidRPr="005C707A">
        <w:rPr>
          <w:rFonts w:ascii="Times New Roman" w:hAnsi="Times New Roman" w:cs="Times New Roman"/>
          <w:i/>
          <w:sz w:val="24"/>
          <w:szCs w:val="24"/>
        </w:rPr>
        <w:t xml:space="preserve">SIENDO APROBADA POR UNANIMIDAD. </w:t>
      </w:r>
      <w:r w:rsidRPr="005C707A">
        <w:rPr>
          <w:rFonts w:ascii="Times New Roman" w:hAnsi="Times New Roman" w:cs="Times New Roman"/>
          <w:sz w:val="24"/>
          <w:szCs w:val="24"/>
        </w:rPr>
        <w:t xml:space="preserve">INTERVINIERON A FAVOR LOS </w:t>
      </w:r>
      <w:proofErr w:type="spellStart"/>
      <w:r w:rsidRPr="005C707A">
        <w:rPr>
          <w:rFonts w:ascii="Times New Roman" w:hAnsi="Times New Roman" w:cs="Times New Roman"/>
          <w:sz w:val="24"/>
          <w:szCs w:val="24"/>
        </w:rPr>
        <w:t>DIP</w:t>
      </w:r>
      <w:proofErr w:type="spellEnd"/>
      <w:r w:rsidRPr="005C707A">
        <w:rPr>
          <w:rFonts w:ascii="Times New Roman" w:hAnsi="Times New Roman" w:cs="Times New Roman"/>
          <w:sz w:val="24"/>
          <w:szCs w:val="24"/>
        </w:rPr>
        <w:t xml:space="preserve">. FERNANDO ADAME DORIA, JESSICA ELODIA MARTÍNEZ </w:t>
      </w:r>
      <w:proofErr w:type="spellStart"/>
      <w:r w:rsidRPr="005C707A">
        <w:rPr>
          <w:rFonts w:ascii="Times New Roman" w:hAnsi="Times New Roman" w:cs="Times New Roman"/>
          <w:sz w:val="24"/>
          <w:szCs w:val="24"/>
        </w:rPr>
        <w:t>MARTÍNEZ</w:t>
      </w:r>
      <w:proofErr w:type="spellEnd"/>
      <w:r w:rsidRPr="005C707A">
        <w:rPr>
          <w:rFonts w:ascii="Times New Roman" w:hAnsi="Times New Roman" w:cs="Times New Roman"/>
          <w:sz w:val="24"/>
          <w:szCs w:val="24"/>
        </w:rPr>
        <w:t xml:space="preserve"> Y WALDO FERNÁNDEZ GONZÁLEZ. INTERVINO LA </w:t>
      </w:r>
      <w:proofErr w:type="spellStart"/>
      <w:r w:rsidRPr="005C707A">
        <w:rPr>
          <w:rFonts w:ascii="Times New Roman" w:hAnsi="Times New Roman" w:cs="Times New Roman"/>
          <w:sz w:val="24"/>
          <w:szCs w:val="24"/>
        </w:rPr>
        <w:t>DIP</w:t>
      </w:r>
      <w:proofErr w:type="spellEnd"/>
      <w:r w:rsidRPr="005C707A">
        <w:rPr>
          <w:rFonts w:ascii="Times New Roman" w:hAnsi="Times New Roman" w:cs="Times New Roman"/>
          <w:sz w:val="24"/>
          <w:szCs w:val="24"/>
        </w:rPr>
        <w:t xml:space="preserve">. AMPARO LILIA OLIVARES CASTAÑEDA PARA UNA ACLARACIÓN AL PUNTO DE ACUERDO. </w:t>
      </w:r>
      <w:r w:rsidRPr="005C707A">
        <w:rPr>
          <w:rFonts w:ascii="Times New Roman" w:hAnsi="Times New Roman" w:cs="Times New Roman"/>
          <w:sz w:val="24"/>
          <w:szCs w:val="24"/>
          <w:shd w:val="clear" w:color="auto" w:fill="FFFFFF"/>
        </w:rPr>
        <w:t>S</w:t>
      </w:r>
      <w:r w:rsidRPr="005C707A">
        <w:rPr>
          <w:rFonts w:ascii="Times New Roman" w:hAnsi="Times New Roman" w:cs="Times New Roman"/>
          <w:sz w:val="24"/>
          <w:szCs w:val="24"/>
          <w:lang w:eastAsia="es-MX"/>
        </w:rPr>
        <w:t xml:space="preserve">E SOMETIÓ A CONSIDERACIÓN DE LA ASAMBLEA EL QUE SEA VOTADO EN ESE MOMENTO EL PUNTO DE ACUERDO, </w:t>
      </w:r>
      <w:r w:rsidRPr="005C707A">
        <w:rPr>
          <w:rFonts w:ascii="Times New Roman" w:hAnsi="Times New Roman" w:cs="Times New Roman"/>
          <w:i/>
          <w:sz w:val="24"/>
          <w:szCs w:val="24"/>
          <w:lang w:eastAsia="es-MX"/>
        </w:rPr>
        <w:t>FUE APROBADO POR UNANIMIDAD DE LOS PRESENTES Y DE LOS DIPUTADOS QUE SE ENCUENTRAN A TRAVÉS DE LOS MEDIOS TELEMÁTICOS</w:t>
      </w:r>
      <w:r w:rsidRPr="005C707A">
        <w:rPr>
          <w:rFonts w:ascii="Times New Roman" w:hAnsi="Times New Roman" w:cs="Times New Roman"/>
          <w:sz w:val="24"/>
          <w:szCs w:val="24"/>
          <w:lang w:eastAsia="es-MX"/>
        </w:rPr>
        <w:t xml:space="preserve">. </w:t>
      </w:r>
      <w:r w:rsidRPr="005C707A">
        <w:rPr>
          <w:rFonts w:ascii="Times New Roman" w:hAnsi="Times New Roman" w:cs="Times New Roman"/>
          <w:b/>
          <w:sz w:val="24"/>
          <w:szCs w:val="24"/>
          <w:lang w:eastAsia="es-MX"/>
        </w:rPr>
        <w:t>FUE APROBADO EL PUNTO DE ACUERDO POR UNANIMIDAD DE 41 VOTOS.</w:t>
      </w:r>
    </w:p>
    <w:p w:rsidR="00B67566" w:rsidRPr="005C707A" w:rsidRDefault="00B67566" w:rsidP="005C707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45EA6" w:rsidRPr="005C707A" w:rsidRDefault="005C707A" w:rsidP="005C707A">
      <w:pPr>
        <w:spacing w:after="0" w:line="240" w:lineRule="auto"/>
        <w:jc w:val="both"/>
        <w:rPr>
          <w:rFonts w:ascii="Times New Roman" w:hAnsi="Times New Roman" w:cs="Times New Roman"/>
          <w:sz w:val="24"/>
          <w:szCs w:val="24"/>
          <w:lang w:eastAsia="es-MX"/>
        </w:rPr>
      </w:pPr>
      <w:r w:rsidRPr="005C707A">
        <w:rPr>
          <w:rFonts w:ascii="Times New Roman" w:eastAsia="Times New Roman" w:hAnsi="Times New Roman" w:cs="Times New Roman"/>
          <w:sz w:val="24"/>
          <w:szCs w:val="24"/>
        </w:rPr>
        <w:lastRenderedPageBreak/>
        <w:t xml:space="preserve">EL </w:t>
      </w:r>
      <w:proofErr w:type="spellStart"/>
      <w:r w:rsidRPr="005C707A">
        <w:rPr>
          <w:rFonts w:ascii="Times New Roman" w:eastAsia="Times New Roman" w:hAnsi="Times New Roman" w:cs="Times New Roman"/>
          <w:b/>
          <w:sz w:val="24"/>
          <w:szCs w:val="24"/>
        </w:rPr>
        <w:t>DIP</w:t>
      </w:r>
      <w:proofErr w:type="spellEnd"/>
      <w:r w:rsidRPr="005C707A">
        <w:rPr>
          <w:rFonts w:ascii="Times New Roman" w:eastAsia="Times New Roman" w:hAnsi="Times New Roman" w:cs="Times New Roman"/>
          <w:b/>
          <w:sz w:val="24"/>
          <w:szCs w:val="24"/>
        </w:rPr>
        <w:t>. JESÚS HOMERO AGUILAR HERNÁNDEZ, A NOMBRE DEL GRUPO LEGISLATIVO DEL PARTIDO REVOLUCIONARIO INSTITUCIONAL</w:t>
      </w:r>
      <w:r w:rsidRPr="005C707A">
        <w:rPr>
          <w:rFonts w:ascii="Times New Roman" w:eastAsia="Times New Roman" w:hAnsi="Times New Roman" w:cs="Times New Roman"/>
          <w:sz w:val="24"/>
          <w:szCs w:val="24"/>
        </w:rPr>
        <w:t xml:space="preserve">, PRESENTÓ UN PUNTO DE ACUERDO POR EL QUE </w:t>
      </w:r>
      <w:r w:rsidRPr="005C707A">
        <w:rPr>
          <w:rFonts w:ascii="Times New Roman" w:eastAsia="Times New Roman" w:hAnsi="Times New Roman" w:cs="Times New Roman"/>
          <w:sz w:val="24"/>
          <w:szCs w:val="24"/>
          <w:lang w:val="es-ES" w:eastAsia="es-ES"/>
        </w:rPr>
        <w:t xml:space="preserve">SE EXHORTA RESPETUOSAMENTE AL </w:t>
      </w:r>
      <w:r w:rsidRPr="005C707A">
        <w:rPr>
          <w:rFonts w:ascii="Times New Roman" w:hAnsi="Times New Roman" w:cs="Times New Roman"/>
          <w:sz w:val="24"/>
          <w:szCs w:val="24"/>
        </w:rPr>
        <w:t xml:space="preserve">GOBIERNO DEL ESTADO PARA QUE A TRAVÉS DE LA SECRETARIA DE DESARROLLO REGIONAL Y AGROPECUARIO, DENTRO DEL ÁMBITO DE SUS ATRIBUCIONES Y A LA BREVEDAD POSIBLE DESTINEN LOS APOYOS NECESARIOS QUE SIRVAN A LOS GANADEROS ORGANIZADOS DE NUEVO LEÓN, TANTO DE LOS QUE CRÍAN GANADO MAYOR COMO BOVINOS O EQUINOS, ASÍ COMO A LOS GANADEROS QUE CRÍAN GANADO MENOR COMO CAPRINO, PORCINO U OVINO, PARA QUE CON ELLO, PUEDAN DISPONER DE LOS SUPLEMENTOS ALIMENTICIOS, PACAS , VITAMINAS Y DEMÁS INSUMOS NECESARIOS, QUE LES PERMITAN SUSTENTAR SUS ACTIVIDADES Y EVITAR LA VENTA APRESURADA Y MUERTES DE GANADO. ASIMISMO, SE EXHORTA RESPETUOSAMENTE AL SECRETARIO DE DESARROLLO REGIONAL Y AGROPECUARIO DEL ESTADO A EFECTO DE QUE A LA BREVEDAD POSIBLE ENTABLE UN DIALOGO CON LOS GANADEROS ORGANIZADOS DE NUEVO LEÓN, MEDIANTE LA REALIZACIÓN DE MESAS DE TRABAJO EN LAS QUE SE INVITE A EXPERTOS Y ESPECIALISTAS, ASÍ COMO A DEPENDENCIAS DE LA FEDERACIÓN Y LOS INTEGRANTES DE LA COMISIÓN DE FOMENTO AL CAMPO DE ESTE  PODER LEGISLATIVO, PARA BUSCAR SOLUCIONES A LA PROBLEMÁTICA Y SE DEFINAN ESTRATEGIAS A SEGUIR POR LA FALTA DE LLUVIAS Y REDUCCIÓN DE AGUA DEL SUBSUELO QUE ESTÁN AFECTANDO LA PRODUCCIÓN DE GANADO EN NUESTRA ENTIDAD. </w:t>
      </w:r>
      <w:r w:rsidRPr="005C707A">
        <w:rPr>
          <w:rFonts w:ascii="Times New Roman" w:eastAsia="Times New Roman" w:hAnsi="Times New Roman" w:cs="Times New Roman"/>
          <w:sz w:val="24"/>
          <w:szCs w:val="24"/>
        </w:rPr>
        <w:t xml:space="preserve">INTERVINIERON A FAVOR LOS </w:t>
      </w:r>
      <w:proofErr w:type="spellStart"/>
      <w:r w:rsidRPr="005C707A">
        <w:rPr>
          <w:rFonts w:ascii="Times New Roman" w:eastAsia="Times New Roman" w:hAnsi="Times New Roman" w:cs="Times New Roman"/>
          <w:sz w:val="24"/>
          <w:szCs w:val="24"/>
        </w:rPr>
        <w:t>DIP</w:t>
      </w:r>
      <w:proofErr w:type="spellEnd"/>
      <w:r w:rsidRPr="005C707A">
        <w:rPr>
          <w:rFonts w:ascii="Times New Roman" w:eastAsia="Times New Roman" w:hAnsi="Times New Roman" w:cs="Times New Roman"/>
          <w:sz w:val="24"/>
          <w:szCs w:val="24"/>
        </w:rPr>
        <w:t xml:space="preserve">. EDUARDO LEAL BUENFIL, MARÍA GUADALUPE </w:t>
      </w:r>
      <w:proofErr w:type="spellStart"/>
      <w:r w:rsidRPr="005C707A">
        <w:rPr>
          <w:rFonts w:ascii="Times New Roman" w:eastAsia="Times New Roman" w:hAnsi="Times New Roman" w:cs="Times New Roman"/>
          <w:sz w:val="24"/>
          <w:szCs w:val="24"/>
        </w:rPr>
        <w:t>GUIDI</w:t>
      </w:r>
      <w:proofErr w:type="spellEnd"/>
      <w:r w:rsidRPr="005C707A">
        <w:rPr>
          <w:rFonts w:ascii="Times New Roman" w:eastAsia="Times New Roman" w:hAnsi="Times New Roman" w:cs="Times New Roman"/>
          <w:sz w:val="24"/>
          <w:szCs w:val="24"/>
        </w:rPr>
        <w:t xml:space="preserve"> </w:t>
      </w:r>
      <w:proofErr w:type="spellStart"/>
      <w:r w:rsidRPr="005C707A">
        <w:rPr>
          <w:rFonts w:ascii="Times New Roman" w:eastAsia="Times New Roman" w:hAnsi="Times New Roman" w:cs="Times New Roman"/>
          <w:sz w:val="24"/>
          <w:szCs w:val="24"/>
        </w:rPr>
        <w:t>KAWAS</w:t>
      </w:r>
      <w:proofErr w:type="spellEnd"/>
      <w:r w:rsidRPr="005C707A">
        <w:rPr>
          <w:rFonts w:ascii="Times New Roman" w:eastAsia="Times New Roman" w:hAnsi="Times New Roman" w:cs="Times New Roman"/>
          <w:sz w:val="24"/>
          <w:szCs w:val="24"/>
        </w:rPr>
        <w:t xml:space="preserve"> Y FERNANDO ADAME DORIA. </w:t>
      </w:r>
      <w:r w:rsidRPr="005C707A">
        <w:rPr>
          <w:rFonts w:ascii="Times New Roman" w:hAnsi="Times New Roman" w:cs="Times New Roman"/>
          <w:sz w:val="24"/>
          <w:szCs w:val="24"/>
        </w:rPr>
        <w:t xml:space="preserve">AL HABER MÁS DIPUTADOS QUE DESEAN INTERVENIR, LA PRESIDENTA SOMETIÓ A CONSIDERACIÓN DE LA ASAMBLEA EL ABRIR UNA NUEVA RONDA DE ORADORES. </w:t>
      </w:r>
      <w:r w:rsidRPr="005C707A">
        <w:rPr>
          <w:rFonts w:ascii="Times New Roman" w:hAnsi="Times New Roman" w:cs="Times New Roman"/>
          <w:i/>
          <w:sz w:val="24"/>
          <w:szCs w:val="24"/>
        </w:rPr>
        <w:t xml:space="preserve">SIENDO APROBADA POR UNANIMIDAD DE LOS PRESENTES Y DE LOS DIPUTADOS QUE SE ENCUENTRAN A TRAVÉS DE LA PLATAFORMA DIGITAL. </w:t>
      </w:r>
      <w:r w:rsidRPr="005C707A">
        <w:rPr>
          <w:rFonts w:ascii="Times New Roman" w:hAnsi="Times New Roman" w:cs="Times New Roman"/>
          <w:sz w:val="24"/>
          <w:szCs w:val="24"/>
        </w:rPr>
        <w:t xml:space="preserve">INTERVINIERON A FAVOR LOS </w:t>
      </w:r>
      <w:proofErr w:type="spellStart"/>
      <w:r w:rsidRPr="005C707A">
        <w:rPr>
          <w:rFonts w:ascii="Times New Roman" w:hAnsi="Times New Roman" w:cs="Times New Roman"/>
          <w:sz w:val="24"/>
          <w:szCs w:val="24"/>
        </w:rPr>
        <w:t>DIP</w:t>
      </w:r>
      <w:proofErr w:type="spellEnd"/>
      <w:r w:rsidRPr="005C707A">
        <w:rPr>
          <w:rFonts w:ascii="Times New Roman" w:hAnsi="Times New Roman" w:cs="Times New Roman"/>
          <w:sz w:val="24"/>
          <w:szCs w:val="24"/>
        </w:rPr>
        <w:t xml:space="preserve">. DANIEL OMAR GONZÁLEZ GARZA, WALDO FERNÁNDEZ GONZÁLEZ Y GILBERTO DE JESÚS GÓMEZ REYES. AL HABER MÁS DIPUTADOS QUE DESEAN INTERVENIR, LA PRESIDENTA SOMETIÓ A CONSIDERACIÓN DE LA ASAMBLEA EL ABRIR UNA RONDA MÁS DE ORADORES. </w:t>
      </w:r>
      <w:r w:rsidRPr="005C707A">
        <w:rPr>
          <w:rFonts w:ascii="Times New Roman" w:hAnsi="Times New Roman" w:cs="Times New Roman"/>
          <w:i/>
          <w:sz w:val="24"/>
          <w:szCs w:val="24"/>
        </w:rPr>
        <w:t xml:space="preserve">SIENDO APROBADA POR UNANIMIDAD. </w:t>
      </w:r>
      <w:r w:rsidRPr="005C707A">
        <w:rPr>
          <w:rFonts w:ascii="Times New Roman" w:hAnsi="Times New Roman" w:cs="Times New Roman"/>
          <w:sz w:val="24"/>
          <w:szCs w:val="24"/>
        </w:rPr>
        <w:t xml:space="preserve">INTERVINO LA </w:t>
      </w:r>
      <w:proofErr w:type="spellStart"/>
      <w:r w:rsidRPr="005C707A">
        <w:rPr>
          <w:rFonts w:ascii="Times New Roman" w:hAnsi="Times New Roman" w:cs="Times New Roman"/>
          <w:sz w:val="24"/>
          <w:szCs w:val="24"/>
        </w:rPr>
        <w:t>DIP</w:t>
      </w:r>
      <w:proofErr w:type="spellEnd"/>
      <w:r w:rsidRPr="005C707A">
        <w:rPr>
          <w:rFonts w:ascii="Times New Roman" w:hAnsi="Times New Roman" w:cs="Times New Roman"/>
          <w:sz w:val="24"/>
          <w:szCs w:val="24"/>
        </w:rPr>
        <w:t xml:space="preserve">. SANDRA ELIZABETH </w:t>
      </w:r>
      <w:proofErr w:type="spellStart"/>
      <w:r w:rsidRPr="005C707A">
        <w:rPr>
          <w:rFonts w:ascii="Times New Roman" w:hAnsi="Times New Roman" w:cs="Times New Roman"/>
          <w:sz w:val="24"/>
          <w:szCs w:val="24"/>
        </w:rPr>
        <w:t>PÁMANES</w:t>
      </w:r>
      <w:proofErr w:type="spellEnd"/>
      <w:r w:rsidRPr="005C707A">
        <w:rPr>
          <w:rFonts w:ascii="Times New Roman" w:hAnsi="Times New Roman" w:cs="Times New Roman"/>
          <w:sz w:val="24"/>
          <w:szCs w:val="24"/>
        </w:rPr>
        <w:t xml:space="preserve"> ORTIZ, CON UNA PROPUESTA DE ADICIÓN AL PUNTO DE ACUERDO,</w:t>
      </w:r>
      <w:r w:rsidRPr="005C707A">
        <w:rPr>
          <w:rFonts w:ascii="Times New Roman" w:hAnsi="Times New Roman" w:cs="Times New Roman"/>
          <w:i/>
          <w:sz w:val="24"/>
          <w:szCs w:val="24"/>
        </w:rPr>
        <w:t xml:space="preserve"> LA CUAL FUE ACEPTADA POR EL DIPUTADO </w:t>
      </w:r>
      <w:proofErr w:type="spellStart"/>
      <w:r w:rsidRPr="005C707A">
        <w:rPr>
          <w:rFonts w:ascii="Times New Roman" w:hAnsi="Times New Roman" w:cs="Times New Roman"/>
          <w:i/>
          <w:sz w:val="24"/>
          <w:szCs w:val="24"/>
        </w:rPr>
        <w:t>PROMOVENTE</w:t>
      </w:r>
      <w:proofErr w:type="spellEnd"/>
      <w:r w:rsidRPr="005C707A">
        <w:rPr>
          <w:rFonts w:ascii="Times New Roman" w:hAnsi="Times New Roman" w:cs="Times New Roman"/>
          <w:sz w:val="24"/>
          <w:szCs w:val="24"/>
        </w:rPr>
        <w:t xml:space="preserve">. INTERVINO A FAVOR EL </w:t>
      </w:r>
      <w:proofErr w:type="spellStart"/>
      <w:r w:rsidRPr="005C707A">
        <w:rPr>
          <w:rFonts w:ascii="Times New Roman" w:hAnsi="Times New Roman" w:cs="Times New Roman"/>
          <w:sz w:val="24"/>
          <w:szCs w:val="24"/>
        </w:rPr>
        <w:t>DIP</w:t>
      </w:r>
      <w:proofErr w:type="spellEnd"/>
      <w:r w:rsidRPr="005C707A">
        <w:rPr>
          <w:rFonts w:ascii="Times New Roman" w:hAnsi="Times New Roman" w:cs="Times New Roman"/>
          <w:sz w:val="24"/>
          <w:szCs w:val="24"/>
        </w:rPr>
        <w:t>. FERNANDO ADAME DORIA.</w:t>
      </w:r>
      <w:r w:rsidRPr="005C707A">
        <w:rPr>
          <w:rFonts w:ascii="Times New Roman" w:eastAsia="Times New Roman" w:hAnsi="Times New Roman" w:cs="Times New Roman"/>
          <w:sz w:val="24"/>
          <w:szCs w:val="24"/>
        </w:rPr>
        <w:t xml:space="preserve"> </w:t>
      </w:r>
      <w:r w:rsidRPr="005C707A">
        <w:rPr>
          <w:rFonts w:ascii="Times New Roman" w:hAnsi="Times New Roman" w:cs="Times New Roman"/>
          <w:sz w:val="24"/>
          <w:szCs w:val="24"/>
          <w:shd w:val="clear" w:color="auto" w:fill="FFFFFF"/>
        </w:rPr>
        <w:t>S</w:t>
      </w:r>
      <w:r w:rsidRPr="005C707A">
        <w:rPr>
          <w:rFonts w:ascii="Times New Roman" w:hAnsi="Times New Roman" w:cs="Times New Roman"/>
          <w:sz w:val="24"/>
          <w:szCs w:val="24"/>
          <w:lang w:eastAsia="es-MX"/>
        </w:rPr>
        <w:t xml:space="preserve">E SOMETIÓ A CONSIDERACIÓN DE LA ASAMBLEA EL QUE SEA VOTADO EN ESE MOMENTO EL PUNTO DE ACUERDO, </w:t>
      </w:r>
      <w:r w:rsidRPr="005C707A">
        <w:rPr>
          <w:rFonts w:ascii="Times New Roman" w:hAnsi="Times New Roman" w:cs="Times New Roman"/>
          <w:i/>
          <w:sz w:val="24"/>
          <w:szCs w:val="24"/>
          <w:lang w:eastAsia="es-MX"/>
        </w:rPr>
        <w:t>FUE APROBADO POR UNANIMIDAD DE LOS PRESENTES Y DE LOS DIPUTADOS QUE SE ENCUENTRAN A TRAVÉS DE LA PLATAFORMA DIGITAL</w:t>
      </w:r>
      <w:r w:rsidRPr="005C707A">
        <w:rPr>
          <w:rFonts w:ascii="Times New Roman" w:hAnsi="Times New Roman" w:cs="Times New Roman"/>
          <w:sz w:val="24"/>
          <w:szCs w:val="24"/>
          <w:lang w:eastAsia="es-MX"/>
        </w:rPr>
        <w:t xml:space="preserve">. </w:t>
      </w:r>
      <w:r w:rsidRPr="005C707A">
        <w:rPr>
          <w:rFonts w:ascii="Times New Roman" w:hAnsi="Times New Roman" w:cs="Times New Roman"/>
          <w:b/>
          <w:sz w:val="24"/>
          <w:szCs w:val="24"/>
          <w:lang w:eastAsia="es-MX"/>
        </w:rPr>
        <w:t>FUE APROBADO EL PUNTO DE ACUERDO POR UNANIMIDAD DE 42 VOTOS.</w:t>
      </w:r>
    </w:p>
    <w:p w:rsidR="00945EA6" w:rsidRPr="005C707A" w:rsidRDefault="00945EA6" w:rsidP="005C707A">
      <w:pPr>
        <w:spacing w:after="0" w:line="240" w:lineRule="auto"/>
        <w:jc w:val="both"/>
        <w:rPr>
          <w:rFonts w:ascii="Times New Roman" w:eastAsia="Times New Roman" w:hAnsi="Times New Roman" w:cs="Times New Roman"/>
          <w:sz w:val="24"/>
          <w:szCs w:val="24"/>
        </w:rPr>
      </w:pPr>
    </w:p>
    <w:p w:rsidR="00996B75" w:rsidRPr="005C707A" w:rsidRDefault="005C707A" w:rsidP="005C707A">
      <w:pPr>
        <w:pStyle w:val="Cuerpo"/>
        <w:spacing w:before="0" w:after="0"/>
        <w:rPr>
          <w:rFonts w:ascii="Times New Roman" w:hAnsi="Times New Roman" w:cs="Times New Roman"/>
          <w:sz w:val="24"/>
          <w:szCs w:val="24"/>
          <w:lang w:eastAsia="es-MX"/>
        </w:rPr>
      </w:pPr>
      <w:r w:rsidRPr="005C707A">
        <w:rPr>
          <w:rFonts w:ascii="Times New Roman" w:eastAsia="Times New Roman" w:hAnsi="Times New Roman" w:cs="Times New Roman"/>
          <w:sz w:val="24"/>
          <w:szCs w:val="24"/>
        </w:rPr>
        <w:lastRenderedPageBreak/>
        <w:t xml:space="preserve">LA </w:t>
      </w:r>
      <w:proofErr w:type="spellStart"/>
      <w:r w:rsidRPr="005C707A">
        <w:rPr>
          <w:rFonts w:ascii="Times New Roman" w:eastAsia="Times New Roman" w:hAnsi="Times New Roman" w:cs="Times New Roman"/>
          <w:b/>
          <w:sz w:val="24"/>
          <w:szCs w:val="24"/>
        </w:rPr>
        <w:t>DIP</w:t>
      </w:r>
      <w:proofErr w:type="spellEnd"/>
      <w:r w:rsidRPr="005C707A">
        <w:rPr>
          <w:rFonts w:ascii="Times New Roman" w:eastAsia="Times New Roman" w:hAnsi="Times New Roman" w:cs="Times New Roman"/>
          <w:b/>
          <w:sz w:val="24"/>
          <w:szCs w:val="24"/>
        </w:rPr>
        <w:t>. BRENDA LIZBETH SÁNCHEZ CASTRO, A NOMBRE DEL GRUPO LEGISLATIVO DEL PARTIDO MOVIMIENTO CIUDADANO</w:t>
      </w:r>
      <w:r w:rsidRPr="005C707A">
        <w:rPr>
          <w:rFonts w:ascii="Times New Roman" w:eastAsia="Times New Roman" w:hAnsi="Times New Roman" w:cs="Times New Roman"/>
          <w:sz w:val="24"/>
          <w:szCs w:val="24"/>
        </w:rPr>
        <w:t xml:space="preserve">, PRESENTÓ UN PUNTO DE ACUERDO POR EL QUE </w:t>
      </w:r>
      <w:r w:rsidRPr="005C707A">
        <w:rPr>
          <w:rFonts w:ascii="Times New Roman" w:eastAsia="Times New Roman" w:hAnsi="Times New Roman" w:cs="Times New Roman"/>
          <w:sz w:val="24"/>
          <w:szCs w:val="24"/>
          <w:lang w:val="es-ES"/>
        </w:rPr>
        <w:t xml:space="preserve">SE EXHORTA RESPETUOSAMENTE </w:t>
      </w:r>
      <w:r w:rsidRPr="005C707A">
        <w:rPr>
          <w:rStyle w:val="Ninguno"/>
          <w:rFonts w:ascii="Times New Roman" w:hAnsi="Times New Roman" w:cs="Times New Roman"/>
          <w:sz w:val="24"/>
          <w:szCs w:val="24"/>
        </w:rPr>
        <w:t xml:space="preserve">A LOS MUNICIPIOS DEL ESTADO DE NUEVO LÉON QUE TENGAN A BIEN ACTUALIZAR SU RESPECTIVO PLAN DE DESARROLLO URBANO MUNICIPAL, ASÍ COMO LOS INSTRUMENTOS MUNICIPALES DE DESARROLLO URBANO PERTINENTES, A FIN DE HACERLOS CONGRUENTES CON LA CONSTITUCIÓN POLÍTICA DE LOS ESTADOS UNIDOS MEXICANOS Y LA LEY GENERAL DE ASENTAMIENTOS HUMANOS, ORDENAMIENTO TERRITORIAL Y DESARROLLO URBANO. ASIMISMO, SE EXHORTA  ATENTAMENTE A LA SECRETARÍA DE DESARROLLO AGRARIO, TERRITORIAL Y URBANO (SEDATU) PARA QUE BRINDE LOS RECURSOS NECESARIOS DE APOYO TÉCNICO Y MATERIAL A LOS MUNICIPIOS DEL ESTADO DE NUEVO LEÓN. </w:t>
      </w:r>
      <w:r w:rsidRPr="005C707A">
        <w:rPr>
          <w:rFonts w:ascii="Times New Roman" w:eastAsia="Times New Roman" w:hAnsi="Times New Roman" w:cs="Times New Roman"/>
          <w:sz w:val="24"/>
          <w:szCs w:val="24"/>
        </w:rPr>
        <w:t xml:space="preserve">INTERVINIERON A FAVOR LOS </w:t>
      </w:r>
      <w:proofErr w:type="spellStart"/>
      <w:r w:rsidRPr="005C707A">
        <w:rPr>
          <w:rFonts w:ascii="Times New Roman" w:eastAsia="Times New Roman" w:hAnsi="Times New Roman" w:cs="Times New Roman"/>
          <w:sz w:val="24"/>
          <w:szCs w:val="24"/>
        </w:rPr>
        <w:t>DIP</w:t>
      </w:r>
      <w:proofErr w:type="spellEnd"/>
      <w:r w:rsidRPr="005C707A">
        <w:rPr>
          <w:rFonts w:ascii="Times New Roman" w:eastAsia="Times New Roman" w:hAnsi="Times New Roman" w:cs="Times New Roman"/>
          <w:sz w:val="24"/>
          <w:szCs w:val="24"/>
        </w:rPr>
        <w:t xml:space="preserve">. FERNANDO ADAME DORIA Y SANDRA ELIZABETH </w:t>
      </w:r>
      <w:proofErr w:type="spellStart"/>
      <w:r w:rsidRPr="005C707A">
        <w:rPr>
          <w:rFonts w:ascii="Times New Roman" w:eastAsia="Times New Roman" w:hAnsi="Times New Roman" w:cs="Times New Roman"/>
          <w:sz w:val="24"/>
          <w:szCs w:val="24"/>
        </w:rPr>
        <w:t>PÁMANES</w:t>
      </w:r>
      <w:proofErr w:type="spellEnd"/>
      <w:r w:rsidRPr="005C707A">
        <w:rPr>
          <w:rFonts w:ascii="Times New Roman" w:eastAsia="Times New Roman" w:hAnsi="Times New Roman" w:cs="Times New Roman"/>
          <w:sz w:val="24"/>
          <w:szCs w:val="24"/>
        </w:rPr>
        <w:t xml:space="preserve"> ORTIZ INTERVINO EL </w:t>
      </w:r>
      <w:proofErr w:type="spellStart"/>
      <w:r w:rsidRPr="005C707A">
        <w:rPr>
          <w:rFonts w:ascii="Times New Roman" w:eastAsia="Times New Roman" w:hAnsi="Times New Roman" w:cs="Times New Roman"/>
          <w:sz w:val="24"/>
          <w:szCs w:val="24"/>
        </w:rPr>
        <w:t>DIP</w:t>
      </w:r>
      <w:proofErr w:type="spellEnd"/>
      <w:r w:rsidRPr="005C707A">
        <w:rPr>
          <w:rFonts w:ascii="Times New Roman" w:eastAsia="Times New Roman" w:hAnsi="Times New Roman" w:cs="Times New Roman"/>
          <w:sz w:val="24"/>
          <w:szCs w:val="24"/>
        </w:rPr>
        <w:t xml:space="preserve">. ANTONIO </w:t>
      </w:r>
      <w:proofErr w:type="spellStart"/>
      <w:r w:rsidRPr="005C707A">
        <w:rPr>
          <w:rFonts w:ascii="Times New Roman" w:eastAsia="Times New Roman" w:hAnsi="Times New Roman" w:cs="Times New Roman"/>
          <w:sz w:val="24"/>
          <w:szCs w:val="24"/>
        </w:rPr>
        <w:t>ELOSÚA</w:t>
      </w:r>
      <w:proofErr w:type="spellEnd"/>
      <w:r w:rsidRPr="005C707A">
        <w:rPr>
          <w:rFonts w:ascii="Times New Roman" w:eastAsia="Times New Roman" w:hAnsi="Times New Roman" w:cs="Times New Roman"/>
          <w:sz w:val="24"/>
          <w:szCs w:val="24"/>
        </w:rPr>
        <w:t xml:space="preserve"> GONZÁLEZ, CON UNA PROPUESTA DE ADICIÓN AL PUNTO DE ACUERDO; </w:t>
      </w:r>
      <w:r w:rsidRPr="005C707A">
        <w:rPr>
          <w:rFonts w:ascii="Times New Roman" w:eastAsia="Times New Roman" w:hAnsi="Times New Roman" w:cs="Times New Roman"/>
          <w:i/>
          <w:sz w:val="24"/>
          <w:szCs w:val="24"/>
        </w:rPr>
        <w:t xml:space="preserve">LA CUAL FUE ACEPTADA POR LA DIPUTADA </w:t>
      </w:r>
      <w:proofErr w:type="spellStart"/>
      <w:r w:rsidRPr="005C707A">
        <w:rPr>
          <w:rFonts w:ascii="Times New Roman" w:eastAsia="Times New Roman" w:hAnsi="Times New Roman" w:cs="Times New Roman"/>
          <w:i/>
          <w:sz w:val="24"/>
          <w:szCs w:val="24"/>
        </w:rPr>
        <w:t>PROMOVENTE</w:t>
      </w:r>
      <w:proofErr w:type="spellEnd"/>
      <w:r w:rsidRPr="005C707A">
        <w:rPr>
          <w:rFonts w:ascii="Times New Roman" w:eastAsia="Times New Roman" w:hAnsi="Times New Roman" w:cs="Times New Roman"/>
          <w:i/>
          <w:sz w:val="24"/>
          <w:szCs w:val="24"/>
        </w:rPr>
        <w:t xml:space="preserve">. </w:t>
      </w:r>
      <w:r w:rsidRPr="005C707A">
        <w:rPr>
          <w:rFonts w:ascii="Times New Roman" w:hAnsi="Times New Roman" w:cs="Times New Roman"/>
          <w:sz w:val="24"/>
          <w:szCs w:val="24"/>
          <w:shd w:val="clear" w:color="auto" w:fill="FFFFFF"/>
        </w:rPr>
        <w:t>S</w:t>
      </w:r>
      <w:r w:rsidRPr="005C707A">
        <w:rPr>
          <w:rFonts w:ascii="Times New Roman" w:hAnsi="Times New Roman" w:cs="Times New Roman"/>
          <w:sz w:val="24"/>
          <w:szCs w:val="24"/>
          <w:lang w:eastAsia="es-MX"/>
        </w:rPr>
        <w:t xml:space="preserve">E SOMETIÓ A CONSIDERACIÓN DE LA ASAMBLEA EL QUE SEA VOTADO EN ESE MOMENTO EL PUNTO DE ACUERDO, </w:t>
      </w:r>
      <w:r w:rsidRPr="005C707A">
        <w:rPr>
          <w:rFonts w:ascii="Times New Roman" w:hAnsi="Times New Roman" w:cs="Times New Roman"/>
          <w:i/>
          <w:sz w:val="24"/>
          <w:szCs w:val="24"/>
          <w:lang w:eastAsia="es-MX"/>
        </w:rPr>
        <w:t>FUE APROBADO POR UNANIMIDAD DE LOS PRESENTES Y DE LOS DIPUTADOS QUE SE ENCUENTRAN A TRAVÉS DE LOS MEDIOS TELEMÁTICOS</w:t>
      </w:r>
      <w:r w:rsidRPr="005C707A">
        <w:rPr>
          <w:rFonts w:ascii="Times New Roman" w:hAnsi="Times New Roman" w:cs="Times New Roman"/>
          <w:sz w:val="24"/>
          <w:szCs w:val="24"/>
          <w:lang w:eastAsia="es-MX"/>
        </w:rPr>
        <w:t xml:space="preserve">. </w:t>
      </w:r>
      <w:r w:rsidRPr="005C707A">
        <w:rPr>
          <w:rFonts w:ascii="Times New Roman" w:hAnsi="Times New Roman" w:cs="Times New Roman"/>
          <w:b/>
          <w:sz w:val="24"/>
          <w:szCs w:val="24"/>
          <w:lang w:eastAsia="es-MX"/>
        </w:rPr>
        <w:t>FUE APROBADO EL PUNTO DE ACUERDO POR UNANIMIDAD DE 41 VOTOS.</w:t>
      </w:r>
    </w:p>
    <w:p w:rsidR="00996B75" w:rsidRPr="005C707A" w:rsidRDefault="00996B75" w:rsidP="005C707A">
      <w:pPr>
        <w:spacing w:after="0" w:line="240" w:lineRule="auto"/>
        <w:jc w:val="both"/>
        <w:rPr>
          <w:rFonts w:ascii="Times New Roman" w:eastAsia="Times New Roman" w:hAnsi="Times New Roman" w:cs="Times New Roman"/>
          <w:sz w:val="24"/>
          <w:szCs w:val="24"/>
        </w:rPr>
      </w:pPr>
    </w:p>
    <w:p w:rsidR="00945EA6" w:rsidRPr="005C707A" w:rsidRDefault="005C707A" w:rsidP="005C707A">
      <w:pPr>
        <w:spacing w:after="0" w:line="240" w:lineRule="auto"/>
        <w:jc w:val="both"/>
        <w:rPr>
          <w:rFonts w:ascii="Times New Roman" w:hAnsi="Times New Roman" w:cs="Times New Roman"/>
          <w:sz w:val="24"/>
          <w:szCs w:val="24"/>
          <w:lang w:eastAsia="es-MX"/>
        </w:rPr>
      </w:pPr>
      <w:r w:rsidRPr="005C707A">
        <w:rPr>
          <w:rFonts w:ascii="Times New Roman" w:eastAsia="Times New Roman" w:hAnsi="Times New Roman" w:cs="Times New Roman"/>
          <w:sz w:val="24"/>
          <w:szCs w:val="24"/>
        </w:rPr>
        <w:t xml:space="preserve">EL </w:t>
      </w:r>
      <w:proofErr w:type="spellStart"/>
      <w:r w:rsidRPr="005C707A">
        <w:rPr>
          <w:rFonts w:ascii="Times New Roman" w:eastAsia="Times New Roman" w:hAnsi="Times New Roman" w:cs="Times New Roman"/>
          <w:b/>
          <w:sz w:val="24"/>
          <w:szCs w:val="24"/>
        </w:rPr>
        <w:t>DIP</w:t>
      </w:r>
      <w:proofErr w:type="spellEnd"/>
      <w:r w:rsidRPr="005C707A">
        <w:rPr>
          <w:rFonts w:ascii="Times New Roman" w:eastAsia="Times New Roman" w:hAnsi="Times New Roman" w:cs="Times New Roman"/>
          <w:b/>
          <w:sz w:val="24"/>
          <w:szCs w:val="24"/>
        </w:rPr>
        <w:t>. WALDO FERNÁNDEZ GONZÁLEZ, INTEGRANTE DEL GRUPO LEGISLATIVO DEL PARTIDO MOVIMIENTO REGENERACIÓN NACIONAL</w:t>
      </w:r>
      <w:r w:rsidRPr="005C707A">
        <w:rPr>
          <w:rFonts w:ascii="Times New Roman" w:eastAsia="Times New Roman" w:hAnsi="Times New Roman" w:cs="Times New Roman"/>
          <w:sz w:val="24"/>
          <w:szCs w:val="24"/>
        </w:rPr>
        <w:t xml:space="preserve">, PRESENTÓ UN PUNTO DE ACUERDO POR EL QUE </w:t>
      </w:r>
      <w:r w:rsidRPr="005C707A">
        <w:rPr>
          <w:rFonts w:ascii="Times New Roman" w:eastAsia="Times New Roman" w:hAnsi="Times New Roman" w:cs="Times New Roman"/>
          <w:sz w:val="24"/>
          <w:szCs w:val="24"/>
          <w:lang w:val="es-ES" w:eastAsia="es-ES"/>
        </w:rPr>
        <w:t xml:space="preserve">SE EXHORTA RESPETUOSAMENTE AL </w:t>
      </w:r>
      <w:r w:rsidRPr="005C707A">
        <w:rPr>
          <w:rFonts w:ascii="Times New Roman" w:hAnsi="Times New Roman" w:cs="Times New Roman"/>
          <w:sz w:val="24"/>
          <w:szCs w:val="24"/>
        </w:rPr>
        <w:t xml:space="preserve">TITULAR DE LA SECRETARÍA DE MOVILIDAD Y PLANEACIÓN URBANA, PARA QUE RINDA UN INFORME DETALLADO SOBRE EL PROCESO DE LICITACIÓN SMPU-LP-002/2021 PARA LA MODERNIZACIÓN DEL </w:t>
      </w:r>
      <w:r w:rsidRPr="005C707A">
        <w:rPr>
          <w:rFonts w:ascii="Times New Roman" w:hAnsi="Times New Roman" w:cs="Times New Roman"/>
          <w:color w:val="000000"/>
          <w:sz w:val="24"/>
          <w:szCs w:val="24"/>
          <w:shd w:val="clear" w:color="auto" w:fill="FFFFFF"/>
        </w:rPr>
        <w:t>SISTEMA INTEGRAL DE TRÁNSITO METROPOLITANO</w:t>
      </w:r>
      <w:r w:rsidRPr="005C707A">
        <w:rPr>
          <w:rFonts w:ascii="Times New Roman" w:hAnsi="Times New Roman" w:cs="Times New Roman"/>
          <w:sz w:val="24"/>
          <w:szCs w:val="24"/>
        </w:rPr>
        <w:t xml:space="preserve"> (</w:t>
      </w:r>
      <w:proofErr w:type="spellStart"/>
      <w:r w:rsidRPr="005C707A">
        <w:rPr>
          <w:rFonts w:ascii="Times New Roman" w:hAnsi="Times New Roman" w:cs="Times New Roman"/>
          <w:sz w:val="24"/>
          <w:szCs w:val="24"/>
        </w:rPr>
        <w:t>SINTRAM</w:t>
      </w:r>
      <w:proofErr w:type="spellEnd"/>
      <w:r w:rsidRPr="005C707A">
        <w:rPr>
          <w:rFonts w:ascii="Times New Roman" w:hAnsi="Times New Roman" w:cs="Times New Roman"/>
          <w:sz w:val="24"/>
          <w:szCs w:val="24"/>
        </w:rPr>
        <w:t xml:space="preserve">) Y DÉ A CONOCER A ESTA SOBERANÍA LAS RAZONES Y CRITERIOS POR LOS CUALES EL FALLO FUE A FAVOR DE LA EMPRESA </w:t>
      </w:r>
      <w:proofErr w:type="spellStart"/>
      <w:r w:rsidRPr="005C707A">
        <w:rPr>
          <w:rFonts w:ascii="Times New Roman" w:hAnsi="Times New Roman" w:cs="Times New Roman"/>
          <w:sz w:val="24"/>
          <w:szCs w:val="24"/>
        </w:rPr>
        <w:t>SEMEX</w:t>
      </w:r>
      <w:proofErr w:type="spellEnd"/>
      <w:r w:rsidRPr="005C707A">
        <w:rPr>
          <w:rFonts w:ascii="Times New Roman" w:hAnsi="Times New Roman" w:cs="Times New Roman"/>
          <w:sz w:val="24"/>
          <w:szCs w:val="24"/>
        </w:rPr>
        <w:t xml:space="preserve">. ASIMISMO, SE </w:t>
      </w:r>
      <w:r w:rsidRPr="005C707A">
        <w:rPr>
          <w:rFonts w:ascii="Times New Roman" w:eastAsia="Arial" w:hAnsi="Times New Roman" w:cs="Times New Roman"/>
          <w:bCs/>
          <w:sz w:val="24"/>
          <w:szCs w:val="24"/>
        </w:rPr>
        <w:t xml:space="preserve">REALIZA UN RESPETUOSO </w:t>
      </w:r>
      <w:r w:rsidRPr="005C707A">
        <w:rPr>
          <w:rFonts w:ascii="Times New Roman" w:hAnsi="Times New Roman" w:cs="Times New Roman"/>
          <w:bCs/>
          <w:sz w:val="24"/>
          <w:szCs w:val="24"/>
        </w:rPr>
        <w:t>EXHORTO</w:t>
      </w:r>
      <w:r w:rsidRPr="005C707A">
        <w:rPr>
          <w:rFonts w:ascii="Times New Roman" w:hAnsi="Times New Roman" w:cs="Times New Roman"/>
          <w:b/>
          <w:bCs/>
          <w:sz w:val="24"/>
          <w:szCs w:val="24"/>
        </w:rPr>
        <w:t xml:space="preserve"> </w:t>
      </w:r>
      <w:r w:rsidRPr="005C707A">
        <w:rPr>
          <w:rFonts w:ascii="Times New Roman" w:hAnsi="Times New Roman" w:cs="Times New Roman"/>
          <w:sz w:val="24"/>
          <w:szCs w:val="24"/>
        </w:rPr>
        <w:t xml:space="preserve">AL TITULAR DEL CONTRALORÍA Y TRANSPARENCIA GUBERNAMENTAL, PARA QUE EN EL ÁMBITO DE SUS ATRIBUCIONES REMITA A ESTA SOBERANÍA, SI EL PROCESO DE LICITACIÓN SMPU-LP-002/2021 Y EL FALLO FUERON APEGADOS A DERECHO. </w:t>
      </w:r>
      <w:r w:rsidRPr="005C707A">
        <w:rPr>
          <w:rFonts w:ascii="Times New Roman" w:hAnsi="Times New Roman" w:cs="Times New Roman"/>
          <w:sz w:val="24"/>
          <w:szCs w:val="24"/>
          <w:shd w:val="clear" w:color="auto" w:fill="FFFFFF"/>
        </w:rPr>
        <w:t>S</w:t>
      </w:r>
      <w:r w:rsidRPr="005C707A">
        <w:rPr>
          <w:rFonts w:ascii="Times New Roman" w:hAnsi="Times New Roman" w:cs="Times New Roman"/>
          <w:sz w:val="24"/>
          <w:szCs w:val="24"/>
          <w:lang w:eastAsia="es-MX"/>
        </w:rPr>
        <w:t xml:space="preserve">E SOMETIÓ A CONSIDERACIÓN DE LA ASAMBLEA EL QUE SEA VOTADO EN ESE MOMENTO EL PUNTO DE ACUERDO, </w:t>
      </w:r>
      <w:r w:rsidRPr="005C707A">
        <w:rPr>
          <w:rFonts w:ascii="Times New Roman" w:hAnsi="Times New Roman" w:cs="Times New Roman"/>
          <w:i/>
          <w:sz w:val="24"/>
          <w:szCs w:val="24"/>
          <w:lang w:eastAsia="es-MX"/>
        </w:rPr>
        <w:t>FUE APROBADO POR UNANIMIDAD DE LOS PRESENTES Y DE LOS DIPUTADOS QUE SE ENCUENTRAN A TRAVÉS DE LA PLATAFORMA DIGITAL</w:t>
      </w:r>
      <w:r w:rsidRPr="005C707A">
        <w:rPr>
          <w:rFonts w:ascii="Times New Roman" w:hAnsi="Times New Roman" w:cs="Times New Roman"/>
          <w:sz w:val="24"/>
          <w:szCs w:val="24"/>
          <w:lang w:eastAsia="es-MX"/>
        </w:rPr>
        <w:t xml:space="preserve">. </w:t>
      </w:r>
      <w:r w:rsidRPr="005C707A">
        <w:rPr>
          <w:rFonts w:ascii="Times New Roman" w:hAnsi="Times New Roman" w:cs="Times New Roman"/>
          <w:b/>
          <w:sz w:val="24"/>
          <w:szCs w:val="24"/>
          <w:lang w:eastAsia="es-MX"/>
        </w:rPr>
        <w:t>FUE APROBADO EL PUNTO DE ACUERDO POR MAYORÍA DE 33 VOTOS A FAVOR, 0 VOTOS EN CONTRA Y 8 VOTOS EN ABSTENCIÓN.</w:t>
      </w:r>
    </w:p>
    <w:p w:rsidR="00F11520" w:rsidRPr="005C707A" w:rsidRDefault="00F11520" w:rsidP="005C707A">
      <w:pPr>
        <w:shd w:val="clear" w:color="auto" w:fill="FFFFFF"/>
        <w:spacing w:after="0" w:line="240" w:lineRule="auto"/>
        <w:jc w:val="both"/>
        <w:rPr>
          <w:rFonts w:ascii="Times New Roman" w:eastAsia="Times New Roman" w:hAnsi="Times New Roman" w:cs="Times New Roman"/>
          <w:sz w:val="24"/>
          <w:szCs w:val="24"/>
        </w:rPr>
      </w:pPr>
    </w:p>
    <w:p w:rsidR="005544F1" w:rsidRPr="005C707A" w:rsidRDefault="005C707A" w:rsidP="005C707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C707A">
        <w:rPr>
          <w:rFonts w:ascii="Times New Roman" w:eastAsia="Times New Roman" w:hAnsi="Times New Roman" w:cs="Times New Roman"/>
          <w:sz w:val="24"/>
          <w:szCs w:val="24"/>
          <w:lang w:eastAsia="es-ES"/>
        </w:rPr>
        <w:t xml:space="preserve">A CONTINUACIÓN, SE DIO LECTURA AL PROYECTO DE ORDEN DEL DÍA </w:t>
      </w:r>
      <w:r w:rsidRPr="005C707A">
        <w:rPr>
          <w:rFonts w:ascii="Times New Roman" w:eastAsia="Times New Roman" w:hAnsi="Times New Roman" w:cs="Times New Roman"/>
          <w:sz w:val="24"/>
          <w:szCs w:val="24"/>
          <w:lang w:eastAsia="es-ES"/>
        </w:rPr>
        <w:lastRenderedPageBreak/>
        <w:t>PARA LA PRÓXIMA SESIÓN ORDINARIA Y AL NO HABER MODIFICACIONES AL MISMO.</w:t>
      </w:r>
      <w:r w:rsidRPr="005C707A">
        <w:rPr>
          <w:rFonts w:ascii="Times New Roman" w:eastAsia="Times New Roman" w:hAnsi="Times New Roman" w:cs="Times New Roman"/>
          <w:i/>
          <w:sz w:val="24"/>
          <w:szCs w:val="24"/>
          <w:lang w:eastAsia="es-ES"/>
        </w:rPr>
        <w:t xml:space="preserve"> FUE APROBADO POR UNANIMIDAD DE LOS PRESENTES Y DE LOS DIPUTADOS QUE SE ENCUENTRAN A TRAVÉS DE LA PLATAFORMA DIGITAL.</w:t>
      </w:r>
      <w:r w:rsidRPr="005C707A">
        <w:rPr>
          <w:rFonts w:ascii="Times New Roman" w:eastAsia="Times New Roman" w:hAnsi="Times New Roman" w:cs="Times New Roman"/>
          <w:sz w:val="24"/>
          <w:szCs w:val="24"/>
          <w:lang w:eastAsia="es-ES"/>
        </w:rPr>
        <w:t xml:space="preserve"> </w:t>
      </w:r>
    </w:p>
    <w:p w:rsidR="009469B8" w:rsidRPr="005C707A" w:rsidRDefault="009469B8" w:rsidP="005C707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5C707A" w:rsidRDefault="002D1E71" w:rsidP="005C707A">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w:t>
      </w:r>
      <w:r w:rsidR="005C707A" w:rsidRPr="005C707A">
        <w:rPr>
          <w:rFonts w:ascii="Times New Roman" w:eastAsia="Times New Roman" w:hAnsi="Times New Roman" w:cs="Times New Roman"/>
          <w:sz w:val="24"/>
          <w:szCs w:val="24"/>
          <w:lang w:eastAsia="es-ES"/>
        </w:rPr>
        <w:t xml:space="preserve"> PRESIDENT</w:t>
      </w:r>
      <w:r w:rsidR="00E42F6A">
        <w:rPr>
          <w:rFonts w:ascii="Times New Roman" w:eastAsia="Times New Roman" w:hAnsi="Times New Roman" w:cs="Times New Roman"/>
          <w:sz w:val="24"/>
          <w:szCs w:val="24"/>
          <w:lang w:eastAsia="es-ES"/>
        </w:rPr>
        <w:t>E</w:t>
      </w:r>
      <w:r w:rsidR="005C707A" w:rsidRPr="005C707A">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EN FUNCIONES </w:t>
      </w:r>
      <w:proofErr w:type="spellStart"/>
      <w:r>
        <w:rPr>
          <w:rFonts w:ascii="Times New Roman" w:eastAsia="Times New Roman" w:hAnsi="Times New Roman" w:cs="Times New Roman"/>
          <w:sz w:val="24"/>
          <w:szCs w:val="24"/>
          <w:lang w:eastAsia="es-ES"/>
        </w:rPr>
        <w:t>DIP</w:t>
      </w:r>
      <w:proofErr w:type="spellEnd"/>
      <w:r>
        <w:rPr>
          <w:rFonts w:ascii="Times New Roman" w:eastAsia="Times New Roman" w:hAnsi="Times New Roman" w:cs="Times New Roman"/>
          <w:sz w:val="24"/>
          <w:szCs w:val="24"/>
          <w:lang w:eastAsia="es-ES"/>
        </w:rPr>
        <w:t xml:space="preserve">. FÉLIX ROCHA ESQUIVEL, </w:t>
      </w:r>
      <w:r w:rsidR="005C707A" w:rsidRPr="005C707A">
        <w:rPr>
          <w:rFonts w:ascii="Times New Roman" w:eastAsia="Times New Roman" w:hAnsi="Times New Roman" w:cs="Times New Roman"/>
          <w:sz w:val="24"/>
          <w:szCs w:val="24"/>
          <w:lang w:eastAsia="es-ES"/>
        </w:rPr>
        <w:t xml:space="preserve">CLAUSURÓ LA SESIÓN ORDINARIA, SIENDO LAS TRECE HORAS CON CINCUENTA Y </w:t>
      </w:r>
      <w:r>
        <w:rPr>
          <w:rFonts w:ascii="Times New Roman" w:eastAsia="Times New Roman" w:hAnsi="Times New Roman" w:cs="Times New Roman"/>
          <w:sz w:val="24"/>
          <w:szCs w:val="24"/>
          <w:lang w:eastAsia="es-ES"/>
        </w:rPr>
        <w:t>UN</w:t>
      </w:r>
      <w:r w:rsidR="005C707A" w:rsidRPr="005C707A">
        <w:rPr>
          <w:rFonts w:ascii="Times New Roman" w:eastAsia="Times New Roman" w:hAnsi="Times New Roman" w:cs="Times New Roman"/>
          <w:sz w:val="24"/>
          <w:szCs w:val="24"/>
          <w:lang w:eastAsia="es-ES"/>
        </w:rPr>
        <w:t xml:space="preserve"> MINUTOS; CITANDO PARA LA PRÓXIMA SESIÓN EL DÍA </w:t>
      </w:r>
      <w:bookmarkStart w:id="0" w:name="_GoBack"/>
      <w:bookmarkEnd w:id="0"/>
      <w:r w:rsidR="005C707A" w:rsidRPr="005C707A">
        <w:rPr>
          <w:rFonts w:ascii="Times New Roman" w:eastAsia="Times New Roman" w:hAnsi="Times New Roman" w:cs="Times New Roman"/>
          <w:sz w:val="24"/>
          <w:szCs w:val="24"/>
          <w:lang w:eastAsia="es-ES"/>
        </w:rPr>
        <w:t xml:space="preserve">Y HORA QUE MARCA LA LEY Y EL REGLAMENTO PARA EL GOBIERNO INTERIOR DEL CONGRESO DEL ESTADO.             </w:t>
      </w:r>
      <w:r w:rsidR="007678ED" w:rsidRPr="005C707A">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577E08">
        <w:rPr>
          <w:rFonts w:ascii="Times New Roman" w:hAnsi="Times New Roman" w:cs="Times New Roman"/>
          <w:b/>
          <w:sz w:val="18"/>
          <w:szCs w:val="24"/>
        </w:rPr>
        <w:t>60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577E08"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21</w:t>
      </w:r>
      <w:r w:rsidR="00E02417" w:rsidRPr="00135491">
        <w:rPr>
          <w:rFonts w:ascii="Times New Roman" w:hAnsi="Times New Roman" w:cs="Times New Roman"/>
          <w:b/>
          <w:sz w:val="18"/>
          <w:szCs w:val="24"/>
        </w:rPr>
        <w:t xml:space="preserve"> DE </w:t>
      </w:r>
      <w:r>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77E0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FEBRERO</w:t>
      </w:r>
      <w:r w:rsidR="00397E5E">
        <w:rPr>
          <w:rFonts w:ascii="Times New Roman" w:eastAsia="Times New Roman" w:hAnsi="Times New Roman" w:cs="Times New Roman"/>
          <w:b/>
          <w:sz w:val="24"/>
          <w:szCs w:val="24"/>
          <w:lang w:eastAsia="es-MX"/>
        </w:rPr>
        <w:t xml:space="preserve"> DE 2022</w:t>
      </w:r>
    </w:p>
    <w:p w:rsidR="00804556" w:rsidRPr="00577E08" w:rsidRDefault="00804556" w:rsidP="00577E08">
      <w:pPr>
        <w:pStyle w:val="NormalWeb"/>
        <w:spacing w:before="0" w:beforeAutospacing="0" w:after="0" w:afterAutospacing="0"/>
        <w:ind w:left="567" w:hanging="567"/>
        <w:jc w:val="both"/>
        <w:rPr>
          <w:b/>
          <w:color w:val="000000"/>
          <w:sz w:val="20"/>
          <w:szCs w:val="27"/>
        </w:rPr>
      </w:pPr>
    </w:p>
    <w:p w:rsidR="009C1B62" w:rsidRPr="00577E08" w:rsidRDefault="00577E08" w:rsidP="00577E08">
      <w:pPr>
        <w:pStyle w:val="NormalWeb"/>
        <w:ind w:left="567" w:hanging="567"/>
        <w:jc w:val="both"/>
        <w:rPr>
          <w:color w:val="000000"/>
          <w:szCs w:val="27"/>
        </w:rPr>
      </w:pPr>
      <w:r w:rsidRPr="00577E08">
        <w:rPr>
          <w:color w:val="000000"/>
          <w:szCs w:val="27"/>
        </w:rPr>
        <w:t xml:space="preserve">1. </w:t>
      </w:r>
      <w:r>
        <w:rPr>
          <w:color w:val="000000"/>
          <w:szCs w:val="27"/>
        </w:rPr>
        <w:tab/>
      </w:r>
      <w:r w:rsidRPr="00577E08">
        <w:rPr>
          <w:color w:val="000000"/>
          <w:szCs w:val="27"/>
        </w:rPr>
        <w:t xml:space="preserve">ESCRITO SIGNADO POR LAS CC. </w:t>
      </w:r>
      <w:proofErr w:type="spellStart"/>
      <w:r w:rsidRPr="00577E08">
        <w:rPr>
          <w:color w:val="000000"/>
          <w:szCs w:val="27"/>
        </w:rPr>
        <w:t>DIP</w:t>
      </w:r>
      <w:proofErr w:type="spellEnd"/>
      <w:r w:rsidRPr="00577E08">
        <w:rPr>
          <w:color w:val="000000"/>
          <w:szCs w:val="27"/>
        </w:rPr>
        <w:t xml:space="preserve">. SANDRA </w:t>
      </w:r>
      <w:proofErr w:type="spellStart"/>
      <w:r w:rsidRPr="00577E08">
        <w:rPr>
          <w:color w:val="000000"/>
          <w:szCs w:val="27"/>
        </w:rPr>
        <w:t>PÁMANES</w:t>
      </w:r>
      <w:proofErr w:type="spellEnd"/>
      <w:r w:rsidRPr="00577E08">
        <w:rPr>
          <w:color w:val="000000"/>
          <w:szCs w:val="27"/>
        </w:rPr>
        <w:t xml:space="preserve"> ORTIZ, </w:t>
      </w:r>
      <w:proofErr w:type="spellStart"/>
      <w:r w:rsidRPr="00577E08">
        <w:rPr>
          <w:color w:val="000000"/>
          <w:szCs w:val="27"/>
        </w:rPr>
        <w:t>DIP</w:t>
      </w:r>
      <w:proofErr w:type="spellEnd"/>
      <w:r w:rsidRPr="00577E08">
        <w:rPr>
          <w:color w:val="000000"/>
          <w:szCs w:val="27"/>
        </w:rPr>
        <w:t xml:space="preserve">. </w:t>
      </w:r>
      <w:proofErr w:type="spellStart"/>
      <w:r w:rsidRPr="00577E08">
        <w:rPr>
          <w:color w:val="000000"/>
          <w:szCs w:val="27"/>
        </w:rPr>
        <w:t>IRAÍS</w:t>
      </w:r>
      <w:proofErr w:type="spellEnd"/>
      <w:r w:rsidRPr="00577E08">
        <w:rPr>
          <w:color w:val="000000"/>
          <w:szCs w:val="27"/>
        </w:rPr>
        <w:t xml:space="preserve"> REYES DE LA TORRE, </w:t>
      </w:r>
      <w:proofErr w:type="spellStart"/>
      <w:r w:rsidRPr="00577E08">
        <w:rPr>
          <w:color w:val="000000"/>
          <w:szCs w:val="27"/>
        </w:rPr>
        <w:t>DIP</w:t>
      </w:r>
      <w:proofErr w:type="spellEnd"/>
      <w:r w:rsidRPr="00577E08">
        <w:rPr>
          <w:color w:val="000000"/>
          <w:szCs w:val="27"/>
        </w:rPr>
        <w:t xml:space="preserve">. JESSICA ELODIA MARTÍNEZ </w:t>
      </w:r>
      <w:proofErr w:type="spellStart"/>
      <w:r w:rsidRPr="00577E08">
        <w:rPr>
          <w:color w:val="000000"/>
          <w:szCs w:val="27"/>
        </w:rPr>
        <w:t>MARTÍNEZ</w:t>
      </w:r>
      <w:proofErr w:type="spellEnd"/>
      <w:r w:rsidRPr="00577E08">
        <w:rPr>
          <w:color w:val="000000"/>
          <w:szCs w:val="27"/>
        </w:rPr>
        <w:t xml:space="preserve">, </w:t>
      </w:r>
      <w:proofErr w:type="spellStart"/>
      <w:r w:rsidRPr="00577E08">
        <w:rPr>
          <w:color w:val="000000"/>
          <w:szCs w:val="27"/>
        </w:rPr>
        <w:t>DIP</w:t>
      </w:r>
      <w:proofErr w:type="spellEnd"/>
      <w:r w:rsidRPr="00577E08">
        <w:rPr>
          <w:color w:val="000000"/>
          <w:szCs w:val="27"/>
        </w:rPr>
        <w:t xml:space="preserve">. </w:t>
      </w:r>
      <w:proofErr w:type="spellStart"/>
      <w:r w:rsidRPr="00577E08">
        <w:rPr>
          <w:color w:val="000000"/>
          <w:szCs w:val="27"/>
        </w:rPr>
        <w:t>ANYLÚ</w:t>
      </w:r>
      <w:proofErr w:type="spellEnd"/>
      <w:r w:rsidRPr="00577E08">
        <w:rPr>
          <w:color w:val="000000"/>
          <w:szCs w:val="27"/>
        </w:rPr>
        <w:t xml:space="preserve"> BENDICIÓN HERNÁNDEZ SEPÚLVEDA, </w:t>
      </w:r>
      <w:proofErr w:type="spellStart"/>
      <w:r w:rsidRPr="00577E08">
        <w:rPr>
          <w:color w:val="000000"/>
          <w:szCs w:val="27"/>
        </w:rPr>
        <w:t>DIP</w:t>
      </w:r>
      <w:proofErr w:type="spellEnd"/>
      <w:r w:rsidRPr="00577E08">
        <w:rPr>
          <w:color w:val="000000"/>
          <w:szCs w:val="27"/>
        </w:rPr>
        <w:t xml:space="preserve">. BRENDA LIZBETH SÁNCHEZ CASTRO Y </w:t>
      </w:r>
      <w:proofErr w:type="spellStart"/>
      <w:r w:rsidRPr="00577E08">
        <w:rPr>
          <w:color w:val="000000"/>
          <w:szCs w:val="27"/>
        </w:rPr>
        <w:t>DIP</w:t>
      </w:r>
      <w:proofErr w:type="spellEnd"/>
      <w:r w:rsidRPr="00577E08">
        <w:rPr>
          <w:color w:val="000000"/>
          <w:szCs w:val="27"/>
        </w:rPr>
        <w:t xml:space="preserve">. TABITA ORTIZ HERNÁNDEZ, INTEGRANTES DE LA LXXVI LEGISLATURA; ASÍ COMO DIVERSAS CIUDADANAS, MEDIANTE EL CUAL MANIFIESTAN SU POSTURA SOBRE EL DICTAMEN QUE CONTIENE LA REFORMA A DIVERSAS DISPOSICIONES CONSTITUCIONALES EN MATERIA ELECTORAL. </w:t>
      </w:r>
      <w:r w:rsidRPr="00577E08">
        <w:rPr>
          <w:b/>
          <w:color w:val="000000"/>
          <w:szCs w:val="27"/>
        </w:rPr>
        <w:t>DE ENTERADA Y SE ANEXA EN EL EXPEDIENTE 14972/LXXVI QUE SE ENCUENTRA EN LA COMISIÓN DE PUNTOS CONSTITUCIONALES.</w:t>
      </w:r>
    </w:p>
    <w:p w:rsidR="009C1B62" w:rsidRPr="00577E08" w:rsidRDefault="00577E08" w:rsidP="00577E08">
      <w:pPr>
        <w:pStyle w:val="NormalWeb"/>
        <w:ind w:left="567" w:hanging="567"/>
        <w:jc w:val="both"/>
        <w:rPr>
          <w:b/>
          <w:color w:val="000000"/>
          <w:szCs w:val="27"/>
        </w:rPr>
      </w:pPr>
      <w:r w:rsidRPr="00577E08">
        <w:rPr>
          <w:color w:val="000000"/>
          <w:szCs w:val="27"/>
        </w:rPr>
        <w:t xml:space="preserve">2. </w:t>
      </w:r>
      <w:r>
        <w:rPr>
          <w:color w:val="000000"/>
          <w:szCs w:val="27"/>
        </w:rPr>
        <w:tab/>
      </w:r>
      <w:r w:rsidRPr="00577E08">
        <w:rPr>
          <w:color w:val="000000"/>
          <w:szCs w:val="27"/>
        </w:rPr>
        <w:t xml:space="preserve">2 OFICIOS SIGNADOS POR EL C. LIC. JOSÉ DÁVALOS </w:t>
      </w:r>
      <w:proofErr w:type="spellStart"/>
      <w:r w:rsidRPr="00577E08">
        <w:rPr>
          <w:color w:val="000000"/>
          <w:szCs w:val="27"/>
        </w:rPr>
        <w:t>SILLER</w:t>
      </w:r>
      <w:proofErr w:type="spellEnd"/>
      <w:r w:rsidRPr="00577E08">
        <w:rPr>
          <w:color w:val="000000"/>
          <w:szCs w:val="27"/>
        </w:rPr>
        <w:t xml:space="preserve">, SECRETARIO DEL AYUNTAMIENTO DE SAN PEDRO GARZA GARCÍA, NUEVO LEÓN, MEDIANTE EL CUAL DA CONTESTACIÓN A DIVERSOS EXHORTOS REALIZADOS POR ESTA SOBERANÍA. </w:t>
      </w:r>
      <w:r w:rsidRPr="00577E08">
        <w:rPr>
          <w:b/>
          <w:color w:val="000000"/>
          <w:szCs w:val="27"/>
        </w:rPr>
        <w:t xml:space="preserve">DE ENTERADA Y SE ANEXAN EN LOS ACUERDOS ADMINISTRATIVOS NÚM. 210 Y 221 APROBADOS POR ESTA SOBERANÍA; ASÍ MISMO REMÍTASE COPIA DE LOS OFICIOS AL COMITÉ DE SEGUIMIENTO DE ACUERDOS Y A LOS </w:t>
      </w:r>
      <w:proofErr w:type="spellStart"/>
      <w:r w:rsidRPr="00577E08">
        <w:rPr>
          <w:b/>
          <w:color w:val="000000"/>
          <w:szCs w:val="27"/>
        </w:rPr>
        <w:t>PROMOVENTES</w:t>
      </w:r>
      <w:proofErr w:type="spellEnd"/>
      <w:r w:rsidRPr="00577E08">
        <w:rPr>
          <w:b/>
          <w:color w:val="000000"/>
          <w:szCs w:val="27"/>
        </w:rPr>
        <w:t>.</w:t>
      </w:r>
    </w:p>
    <w:p w:rsidR="009C1B62" w:rsidRPr="00577E08" w:rsidRDefault="00577E08" w:rsidP="00577E08">
      <w:pPr>
        <w:pStyle w:val="NormalWeb"/>
        <w:ind w:left="567" w:hanging="567"/>
        <w:jc w:val="both"/>
        <w:rPr>
          <w:b/>
          <w:color w:val="000000"/>
          <w:szCs w:val="27"/>
        </w:rPr>
      </w:pPr>
      <w:r w:rsidRPr="00577E08">
        <w:rPr>
          <w:color w:val="000000"/>
          <w:szCs w:val="27"/>
        </w:rPr>
        <w:t xml:space="preserve">3. </w:t>
      </w:r>
      <w:r>
        <w:rPr>
          <w:color w:val="000000"/>
          <w:szCs w:val="27"/>
        </w:rPr>
        <w:tab/>
      </w:r>
      <w:r w:rsidRPr="00577E08">
        <w:rPr>
          <w:color w:val="000000"/>
          <w:szCs w:val="27"/>
        </w:rPr>
        <w:t xml:space="preserve">2 OFICIOS SIGNADOS POR EL C. ING. PABLO CHÁVEZ MARTÍNEZ, ENCARGADO DE LA DELEGACIÓN FEDERAL DE LA </w:t>
      </w:r>
      <w:proofErr w:type="spellStart"/>
      <w:r w:rsidRPr="00577E08">
        <w:rPr>
          <w:color w:val="000000"/>
          <w:szCs w:val="27"/>
        </w:rPr>
        <w:t>PROFEPA</w:t>
      </w:r>
      <w:proofErr w:type="spellEnd"/>
      <w:r w:rsidRPr="00577E08">
        <w:rPr>
          <w:color w:val="000000"/>
          <w:szCs w:val="27"/>
        </w:rPr>
        <w:t xml:space="preserve"> EN EL ESTADO DE NUEVO LEÓN, MEDIANTE EL CUAL DA CONTESTACIÓN A DIVERSOS EXHORTOS REALIZADOS POR ESTA SOBERANÍA.</w:t>
      </w:r>
      <w:r w:rsidRPr="00577E08">
        <w:rPr>
          <w:b/>
          <w:color w:val="000000"/>
          <w:szCs w:val="27"/>
        </w:rPr>
        <w:t xml:space="preserve"> DE ENTERADA Y SE ANEXAN EN LOS ACUERDOS ADMINISTRATIVOS NÚM. 211 Y 213 APROBADOS POR ESTA SOBERANÍA; ASÍ MISMO REMÍTASE COPIA DE LOS OFICIOS AL COMITÉ DE SEGUIMIENTO DE ACUERDOS Y A LOS </w:t>
      </w:r>
      <w:proofErr w:type="spellStart"/>
      <w:r w:rsidRPr="00577E08">
        <w:rPr>
          <w:b/>
          <w:color w:val="000000"/>
          <w:szCs w:val="27"/>
        </w:rPr>
        <w:t>PROMOVENTES</w:t>
      </w:r>
      <w:proofErr w:type="spellEnd"/>
      <w:r w:rsidRPr="00577E08">
        <w:rPr>
          <w:b/>
          <w:color w:val="000000"/>
          <w:szCs w:val="27"/>
        </w:rPr>
        <w:t>.</w:t>
      </w:r>
    </w:p>
    <w:p w:rsidR="009C1B62" w:rsidRPr="00577E08" w:rsidRDefault="00577E08" w:rsidP="00577E08">
      <w:pPr>
        <w:pStyle w:val="NormalWeb"/>
        <w:ind w:left="567" w:hanging="567"/>
        <w:jc w:val="both"/>
        <w:rPr>
          <w:b/>
          <w:color w:val="000000"/>
          <w:szCs w:val="27"/>
        </w:rPr>
      </w:pPr>
      <w:r w:rsidRPr="00577E08">
        <w:rPr>
          <w:color w:val="000000"/>
          <w:szCs w:val="27"/>
        </w:rPr>
        <w:t xml:space="preserve">4. </w:t>
      </w:r>
      <w:r>
        <w:rPr>
          <w:color w:val="000000"/>
          <w:szCs w:val="27"/>
        </w:rPr>
        <w:tab/>
      </w:r>
      <w:r w:rsidRPr="00577E08">
        <w:rPr>
          <w:color w:val="000000"/>
          <w:szCs w:val="27"/>
        </w:rPr>
        <w:t xml:space="preserve">OFICIO SIGNADO POR LA C. LUISA M. ORTEGA ÁLVAREZ, SECRETARIA DEL AYUNTAMIENTO DE SALINAS VICTORIA, NUEVO LEÓN, MEDIANTE EL CUAL DA CONTESTACIÓN AL EXHORTO REALIZADO POR ESTA SOBERANÍA. </w:t>
      </w:r>
      <w:r w:rsidRPr="00577E08">
        <w:rPr>
          <w:b/>
          <w:color w:val="000000"/>
          <w:szCs w:val="27"/>
        </w:rPr>
        <w:t xml:space="preserve">DE ENTERADA Y SE ANEXAN EN EL ACUERDO ADMINISTRATIVO NÚM. 158 APROBADO POR ESTA SOBERANÍA; ASÍ MISMO REMÍTASE COPIA DEL OFICIO AL COMITÉ DE SEGUIMIENTO DE ACUERDOS Y AL </w:t>
      </w:r>
      <w:proofErr w:type="spellStart"/>
      <w:r w:rsidRPr="00577E08">
        <w:rPr>
          <w:b/>
          <w:color w:val="000000"/>
          <w:szCs w:val="27"/>
        </w:rPr>
        <w:t>PROMOVENTE</w:t>
      </w:r>
      <w:proofErr w:type="spellEnd"/>
      <w:r w:rsidRPr="00577E08">
        <w:rPr>
          <w:b/>
          <w:color w:val="000000"/>
          <w:szCs w:val="27"/>
        </w:rPr>
        <w:t>.</w:t>
      </w:r>
    </w:p>
    <w:p w:rsidR="009C1B62" w:rsidRPr="00577E08" w:rsidRDefault="00577E08" w:rsidP="00577E08">
      <w:pPr>
        <w:pStyle w:val="NormalWeb"/>
        <w:ind w:left="567" w:hanging="567"/>
        <w:jc w:val="both"/>
        <w:rPr>
          <w:b/>
          <w:color w:val="000000"/>
          <w:szCs w:val="27"/>
        </w:rPr>
      </w:pPr>
      <w:r w:rsidRPr="00577E08">
        <w:rPr>
          <w:color w:val="000000"/>
          <w:szCs w:val="27"/>
        </w:rPr>
        <w:t xml:space="preserve">5. </w:t>
      </w:r>
      <w:r>
        <w:rPr>
          <w:color w:val="000000"/>
          <w:szCs w:val="27"/>
        </w:rPr>
        <w:tab/>
      </w:r>
      <w:r w:rsidRPr="00577E08">
        <w:rPr>
          <w:color w:val="000000"/>
          <w:szCs w:val="27"/>
        </w:rPr>
        <w:t xml:space="preserve">ESCRITO SIGNADO POR EL GRUPO LEGISLATIVO MOVIMIENTO CIUDADANO DE LA LXXVI LEGISLATURA, MEDIANTE EL CUAL </w:t>
      </w:r>
      <w:r w:rsidRPr="00577E08">
        <w:rPr>
          <w:color w:val="000000"/>
          <w:szCs w:val="27"/>
        </w:rPr>
        <w:lastRenderedPageBreak/>
        <w:t xml:space="preserve">PRESENTAN INICIATIVA DE REFORMA A LOS ARTÍCULOS 57 Y 58 DE LA LEY DE AGUA POTABLE Y SANEAMIENTO PARA EL ESTADO DE NUEVO LEÓN, EN MATERIA DE INFRACCIONES Y SANCIONES DEL AGUA POTABLE. </w:t>
      </w:r>
      <w:r w:rsidRPr="00577E08">
        <w:rPr>
          <w:b/>
          <w:color w:val="000000"/>
          <w:szCs w:val="27"/>
        </w:rPr>
        <w:t>DE ENTERADA Y DE CONFORMIDAD CON LO ESTABLECIDO EN LOS ARTÍCULOS 24 FRACCIÓN III Y 39 FRACCIÓN VIII DEL REGLAMENTO PARA EL GOBIERNO INTERIOR DEL CONGRESO, SE TURNA A LA COMISIÓN DE MEDIO AMBIENTE Y DESARROLLO SUSTENTABLE.</w:t>
      </w:r>
    </w:p>
    <w:p w:rsidR="009C1B62" w:rsidRPr="00577E08" w:rsidRDefault="00577E08" w:rsidP="00577E08">
      <w:pPr>
        <w:pStyle w:val="NormalWeb"/>
        <w:ind w:left="567" w:hanging="567"/>
        <w:jc w:val="both"/>
        <w:rPr>
          <w:b/>
          <w:color w:val="000000"/>
          <w:szCs w:val="27"/>
        </w:rPr>
      </w:pPr>
      <w:r w:rsidRPr="00577E08">
        <w:rPr>
          <w:color w:val="000000"/>
          <w:szCs w:val="27"/>
        </w:rPr>
        <w:t xml:space="preserve">6. </w:t>
      </w:r>
      <w:r>
        <w:rPr>
          <w:color w:val="000000"/>
          <w:szCs w:val="27"/>
        </w:rPr>
        <w:tab/>
      </w:r>
      <w:r w:rsidRPr="00577E08">
        <w:rPr>
          <w:color w:val="000000"/>
          <w:szCs w:val="27"/>
        </w:rPr>
        <w:t>3 OFICIOS SIGNADOS POR EL C. LIC. HUGO CERVANTES TIJERINA, SECRETARIO DEL AYUNTAMIENTO DE SANTA CATARINA, NUEVO LEÓN, MEDIANTE EL CUAL</w:t>
      </w:r>
      <w:r w:rsidRPr="00577E08">
        <w:rPr>
          <w:b/>
          <w:color w:val="000000"/>
          <w:szCs w:val="27"/>
        </w:rPr>
        <w:t xml:space="preserve"> </w:t>
      </w:r>
      <w:r w:rsidRPr="00577E08">
        <w:rPr>
          <w:color w:val="000000"/>
          <w:szCs w:val="27"/>
        </w:rPr>
        <w:t>DA CONTESTACIÓN A DIVERSOS EXHORTOS REALIZADOS POR ESTA SOBERANÍA.</w:t>
      </w:r>
      <w:r w:rsidRPr="00577E08">
        <w:rPr>
          <w:b/>
          <w:color w:val="000000"/>
          <w:szCs w:val="27"/>
        </w:rPr>
        <w:t xml:space="preserve"> DE ENTERADA Y SE ANEXAN EN LOS ACUERDOS ADMINISTRATIVOS NÚM. 94, 134 Y 150 APROBADOS POR ESTA SOBERANÍA; ASÍ MISMO REMÍTASE COPIA DE LOS OFICIOS AL COMITÉ DE SEGUIMIENTO DE ACUERDOS Y A LOS </w:t>
      </w:r>
      <w:proofErr w:type="spellStart"/>
      <w:r w:rsidRPr="00577E08">
        <w:rPr>
          <w:b/>
          <w:color w:val="000000"/>
          <w:szCs w:val="27"/>
        </w:rPr>
        <w:t>PROMOVENTES</w:t>
      </w:r>
      <w:proofErr w:type="spellEnd"/>
      <w:r w:rsidRPr="00577E08">
        <w:rPr>
          <w:b/>
          <w:color w:val="000000"/>
          <w:szCs w:val="27"/>
        </w:rPr>
        <w:t>.</w:t>
      </w:r>
    </w:p>
    <w:p w:rsidR="009C1B62" w:rsidRPr="00577E08" w:rsidRDefault="00577E08" w:rsidP="00577E08">
      <w:pPr>
        <w:pStyle w:val="NormalWeb"/>
        <w:ind w:left="567" w:hanging="567"/>
        <w:jc w:val="both"/>
        <w:rPr>
          <w:color w:val="000000"/>
          <w:szCs w:val="27"/>
        </w:rPr>
      </w:pPr>
      <w:r w:rsidRPr="00577E08">
        <w:rPr>
          <w:color w:val="000000"/>
          <w:szCs w:val="27"/>
        </w:rPr>
        <w:t xml:space="preserve">7. </w:t>
      </w:r>
      <w:r>
        <w:rPr>
          <w:color w:val="000000"/>
          <w:szCs w:val="27"/>
        </w:rPr>
        <w:tab/>
      </w:r>
      <w:r w:rsidRPr="00577E08">
        <w:rPr>
          <w:color w:val="000000"/>
          <w:szCs w:val="27"/>
        </w:rPr>
        <w:t>OFICIO SIGNADO POR EL C. MTRO. EPIGMENIO GARZA VILLARREAL, SECRETARIO DEL AYUNTAMIENTO DE GUADALUPE, NUEVO LEÓN, MEDIANTE EL CUAL INFORMA SOBRE LA APROBACIÓN DE UN ACUERDO APROBADO EN SESIÓN DE CABILDEO DE FECHA 28 DE ENERO DEL PRESENTE AÑO.</w:t>
      </w:r>
      <w:r w:rsidRPr="00577E08">
        <w:rPr>
          <w:b/>
          <w:color w:val="000000"/>
          <w:szCs w:val="27"/>
        </w:rPr>
        <w:t xml:space="preserve"> DE ENTERADA SE AGRADECE Y SE ARCHIVA.</w:t>
      </w:r>
    </w:p>
    <w:p w:rsidR="009C1B62" w:rsidRPr="00577E08" w:rsidRDefault="00577E08" w:rsidP="00577E08">
      <w:pPr>
        <w:pStyle w:val="NormalWeb"/>
        <w:ind w:left="567" w:hanging="567"/>
        <w:jc w:val="both"/>
        <w:rPr>
          <w:b/>
          <w:color w:val="000000"/>
          <w:szCs w:val="27"/>
        </w:rPr>
      </w:pPr>
      <w:r w:rsidRPr="00577E08">
        <w:rPr>
          <w:color w:val="000000"/>
          <w:szCs w:val="27"/>
        </w:rPr>
        <w:t xml:space="preserve">8. </w:t>
      </w:r>
      <w:r>
        <w:rPr>
          <w:color w:val="000000"/>
          <w:szCs w:val="27"/>
        </w:rPr>
        <w:tab/>
      </w:r>
      <w:r w:rsidRPr="00577E08">
        <w:rPr>
          <w:color w:val="000000"/>
          <w:szCs w:val="27"/>
        </w:rPr>
        <w:t xml:space="preserve">OFICIO SIGNADO POR EL C. DR. VALENTÍN MARTÍNEZ GARZA, ENCARGADO DEL DESPACHO DE LA UNIDAD DE ENLACE DE LA SECRETARÍA DE GOBERNACIÓN, MEDIANTE EL CUAL DA CONTESTACIÓN AL EXHORTO REALIZADO POR ESTA SOBERANÍA. </w:t>
      </w:r>
      <w:r w:rsidRPr="00577E08">
        <w:rPr>
          <w:b/>
          <w:color w:val="000000"/>
          <w:szCs w:val="27"/>
        </w:rPr>
        <w:t xml:space="preserve">DE ENTERADA Y SE ANEXA EN EL ACUERDO ADMINISTRATIVO NÚM. 1175 APROBADO POR LA LXXV LEGISLATURA; ASÍ MISMO REMÍTASE COPIA DEL OFICIO AL COMITÉ DE SEGUIMIENTO DE ACUERDOS Y AL </w:t>
      </w:r>
      <w:proofErr w:type="spellStart"/>
      <w:r w:rsidRPr="00577E08">
        <w:rPr>
          <w:b/>
          <w:color w:val="000000"/>
          <w:szCs w:val="27"/>
        </w:rPr>
        <w:t>PROMOVENTE</w:t>
      </w:r>
      <w:proofErr w:type="spellEnd"/>
      <w:r w:rsidRPr="00577E08">
        <w:rPr>
          <w:b/>
          <w:color w:val="000000"/>
          <w:szCs w:val="27"/>
        </w:rPr>
        <w:t>.</w:t>
      </w:r>
    </w:p>
    <w:p w:rsidR="009C1B62" w:rsidRPr="00577E08" w:rsidRDefault="00577E08" w:rsidP="00577E08">
      <w:pPr>
        <w:pStyle w:val="NormalWeb"/>
        <w:ind w:left="567" w:hanging="567"/>
        <w:jc w:val="both"/>
        <w:rPr>
          <w:b/>
          <w:color w:val="000000"/>
          <w:szCs w:val="27"/>
        </w:rPr>
      </w:pPr>
      <w:r w:rsidRPr="00577E08">
        <w:rPr>
          <w:color w:val="000000"/>
          <w:szCs w:val="27"/>
        </w:rPr>
        <w:t xml:space="preserve">9. </w:t>
      </w:r>
      <w:r>
        <w:rPr>
          <w:color w:val="000000"/>
          <w:szCs w:val="27"/>
        </w:rPr>
        <w:tab/>
      </w:r>
      <w:r w:rsidRPr="00577E08">
        <w:rPr>
          <w:color w:val="000000"/>
          <w:szCs w:val="27"/>
        </w:rPr>
        <w:t>ESCRITO SIGNADO POR EL C. JUAN CARLOS LEAL SEGOVIA, MEDIANTE EL CUAL PRESENTAN INICIATIVA DE REFORMA AL ARTÍCULO 92 FRACCIÓN VI DE LA LEY DE EDUCACIÓN DEL ESTADO DE NUEVO LEÓN, EN MATERIA DEL PIN PARENTAL.</w:t>
      </w:r>
      <w:r w:rsidRPr="00577E08">
        <w:rPr>
          <w:b/>
          <w:color w:val="000000"/>
          <w:szCs w:val="27"/>
        </w:rPr>
        <w:t xml:space="preserve"> DE ENTERADA Y DE CONFORMIDAD CON LO ESTABLECIDO EN LOS ARTÍCULOS 24 FRACCIÓN III Y 39 FRACCIÓN VII DEL REGLAMENTO PARA EL GOBIERNO INTERIOR DEL CONGRESO, SE TURNA A LA COMISIÓN DE EDUCACIÓN CULTURA Y DEPORTE.</w:t>
      </w:r>
    </w:p>
    <w:p w:rsidR="009C1B62" w:rsidRPr="00577E08" w:rsidRDefault="00577E08" w:rsidP="00577E08">
      <w:pPr>
        <w:pStyle w:val="NormalWeb"/>
        <w:ind w:left="567" w:hanging="567"/>
        <w:jc w:val="both"/>
        <w:rPr>
          <w:color w:val="000000"/>
          <w:szCs w:val="27"/>
        </w:rPr>
      </w:pPr>
      <w:r w:rsidRPr="00577E08">
        <w:rPr>
          <w:color w:val="000000"/>
          <w:szCs w:val="27"/>
        </w:rPr>
        <w:lastRenderedPageBreak/>
        <w:t xml:space="preserve">10. </w:t>
      </w:r>
      <w:r>
        <w:rPr>
          <w:color w:val="000000"/>
          <w:szCs w:val="27"/>
        </w:rPr>
        <w:tab/>
      </w:r>
      <w:r w:rsidRPr="00577E08">
        <w:rPr>
          <w:color w:val="000000"/>
          <w:szCs w:val="27"/>
        </w:rPr>
        <w:t xml:space="preserve">ESCRITO SIGNADO POR LA C. </w:t>
      </w:r>
      <w:proofErr w:type="spellStart"/>
      <w:r w:rsidRPr="00577E08">
        <w:rPr>
          <w:color w:val="000000"/>
          <w:szCs w:val="27"/>
        </w:rPr>
        <w:t>DIP</w:t>
      </w:r>
      <w:proofErr w:type="spellEnd"/>
      <w:r w:rsidRPr="00577E08">
        <w:rPr>
          <w:color w:val="000000"/>
          <w:szCs w:val="27"/>
        </w:rPr>
        <w:t xml:space="preserve">. </w:t>
      </w:r>
      <w:proofErr w:type="spellStart"/>
      <w:r w:rsidRPr="00577E08">
        <w:rPr>
          <w:color w:val="000000"/>
          <w:szCs w:val="27"/>
        </w:rPr>
        <w:t>ALHINA</w:t>
      </w:r>
      <w:proofErr w:type="spellEnd"/>
      <w:r w:rsidRPr="00577E08">
        <w:rPr>
          <w:color w:val="000000"/>
          <w:szCs w:val="27"/>
        </w:rPr>
        <w:t xml:space="preserve"> BERENICE VARGAS GARCÍA, INTEGRANTE DEL GRUPO LEGISLATIVO DEL PARTIDO REVOLUCIONARIO INSTITUCIONAL, DE LA LXXVI LEGISLATURA, MEDIANTE EL CUAL PRESENTA INICIATIVA DE REFORMA A LOS ARTÍCULOS 3, 57 Y 58, ASÍ COMO LA ADICIÓN DE UN CAPITULO DENOMINADO DERECHOS Y OBLIGACIONES DE LOS USUARIOS, QUE CONTIENE 6 ARTÍCULOS, DE LA LEY DE AGUA POTABLE Y SANEAMIENTO PARA EL ESTADO DE NUEVO LEÓN. </w:t>
      </w:r>
      <w:r w:rsidRPr="00577E08">
        <w:rPr>
          <w:b/>
          <w:color w:val="000000"/>
          <w:szCs w:val="27"/>
        </w:rPr>
        <w:t>DE ENTERADA Y DE CONFORMIDAD CON LO ESTABLECIDO EN LOS ARTÍCULOS 24 FRACCIÓN III Y 39 FRACCIÓN VIII DEL REGLAMENTO PARA EL GOBIERNO INTERIOR DEL CONGRESO, SE TURNA A LA COMISIÓN DE MEDIO AMBIENTE Y DESARROLLO SUSTENTABLE.</w:t>
      </w:r>
    </w:p>
    <w:p w:rsidR="009C1B62" w:rsidRPr="00577E08" w:rsidRDefault="00577E08" w:rsidP="00577E08">
      <w:pPr>
        <w:pStyle w:val="NormalWeb"/>
        <w:ind w:left="567" w:hanging="567"/>
        <w:jc w:val="both"/>
        <w:rPr>
          <w:b/>
          <w:color w:val="000000"/>
          <w:szCs w:val="27"/>
        </w:rPr>
      </w:pPr>
      <w:r w:rsidRPr="00577E08">
        <w:rPr>
          <w:color w:val="000000"/>
          <w:szCs w:val="27"/>
        </w:rPr>
        <w:t xml:space="preserve">11. </w:t>
      </w:r>
      <w:r>
        <w:rPr>
          <w:color w:val="000000"/>
          <w:szCs w:val="27"/>
        </w:rPr>
        <w:tab/>
      </w:r>
      <w:r w:rsidRPr="00577E08">
        <w:rPr>
          <w:color w:val="000000"/>
          <w:szCs w:val="27"/>
        </w:rPr>
        <w:t>ESCRITO SIGNADO POR EL DR. ALEJANDRO REYNOSO GIL, SECRETARIO DEL AYUNTAMIENTO DE SAN NICOLÁS DE LOS GARZA, NUEVO LEÓN, MEDIANTE EL CUAL PRESENTA INFORMACIÓN COMPLEMENTARIA AL EXPEDIENTE 14495/LXXVI, RELATIVO A DESAFECTACIÓN POR CONCESIÓN Y QUE LE FUERA SOLICITADO MEDIANTE OFICIO.</w:t>
      </w:r>
      <w:r w:rsidRPr="00577E08">
        <w:rPr>
          <w:b/>
          <w:color w:val="000000"/>
          <w:szCs w:val="27"/>
        </w:rPr>
        <w:t xml:space="preserve"> DE ENTERADA Y SE ANEXA EN EL EXPEDIENTE 14495/LXXVI QUE SE ENCUENTRA EN LA COMISIÓN DE DESARROLLO URBANO.</w:t>
      </w:r>
    </w:p>
    <w:p w:rsidR="009C1B62" w:rsidRPr="00577E08" w:rsidRDefault="00577E08" w:rsidP="00577E08">
      <w:pPr>
        <w:pStyle w:val="NormalWeb"/>
        <w:ind w:left="567" w:hanging="567"/>
        <w:jc w:val="both"/>
        <w:rPr>
          <w:color w:val="000000"/>
          <w:szCs w:val="27"/>
        </w:rPr>
      </w:pPr>
      <w:r w:rsidRPr="00577E08">
        <w:rPr>
          <w:color w:val="000000"/>
          <w:szCs w:val="27"/>
        </w:rPr>
        <w:t xml:space="preserve">12. </w:t>
      </w:r>
      <w:r>
        <w:rPr>
          <w:color w:val="000000"/>
          <w:szCs w:val="27"/>
        </w:rPr>
        <w:tab/>
      </w:r>
      <w:r w:rsidRPr="00577E08">
        <w:rPr>
          <w:color w:val="000000"/>
          <w:szCs w:val="27"/>
        </w:rPr>
        <w:t xml:space="preserve">OFICIO SIGNADO POR LA C. ING. ELVA GRISELDA GARZA MORALES, ENCARGADA DEL DESPACHO DE LA DELEGACIÓN DE LA PROCURADURÍA FEDERAL AL MEDIO AMBIENTE EN EL ESTADO DE NUEVO LEÓN, MEDIANTE EL CUAL DA CONTESTACIÓN AL EXHORTO REALIZADO POR ESTA SOBERANÍA. </w:t>
      </w:r>
      <w:r w:rsidRPr="00577E08">
        <w:rPr>
          <w:b/>
          <w:color w:val="000000"/>
          <w:szCs w:val="27"/>
        </w:rPr>
        <w:t xml:space="preserve">DE ENTERADA Y SE ANEXA EN EL ACUERDO ADMINISTRATIVO NÚM. 213 APROBADO POR ESTA SOBERANÍA; ASÍ MISMO REMÍTASE COPIA DE LOS OFICIOS AL COMITÉ DE SEGUIMIENTO DE ACUERDOS Y AL </w:t>
      </w:r>
      <w:proofErr w:type="spellStart"/>
      <w:r w:rsidRPr="00577E08">
        <w:rPr>
          <w:b/>
          <w:color w:val="000000"/>
          <w:szCs w:val="27"/>
        </w:rPr>
        <w:t>PROMOVENTE</w:t>
      </w:r>
      <w:proofErr w:type="spellEnd"/>
      <w:r w:rsidRPr="00577E08">
        <w:rPr>
          <w:b/>
          <w:color w:val="000000"/>
          <w:szCs w:val="27"/>
        </w:rPr>
        <w:t>.</w:t>
      </w:r>
    </w:p>
    <w:p w:rsidR="009C1B62" w:rsidRPr="00577E08" w:rsidRDefault="00577E08" w:rsidP="00577E08">
      <w:pPr>
        <w:pStyle w:val="NormalWeb"/>
        <w:ind w:left="567" w:hanging="567"/>
        <w:jc w:val="both"/>
        <w:rPr>
          <w:b/>
          <w:color w:val="000000"/>
          <w:szCs w:val="27"/>
        </w:rPr>
      </w:pPr>
      <w:r w:rsidRPr="00577E08">
        <w:rPr>
          <w:color w:val="000000"/>
          <w:szCs w:val="27"/>
        </w:rPr>
        <w:t xml:space="preserve">13. </w:t>
      </w:r>
      <w:r>
        <w:rPr>
          <w:color w:val="000000"/>
          <w:szCs w:val="27"/>
        </w:rPr>
        <w:tab/>
      </w:r>
      <w:r w:rsidRPr="00577E08">
        <w:rPr>
          <w:color w:val="000000"/>
          <w:szCs w:val="27"/>
        </w:rPr>
        <w:t>OFICIO SIGNADO POR LA MTRA. ARMIDA SERRATO FLORES, OFICIAL MAYOR DEL H. CONGRESO DEL ESTADO DE NUEVO LEÓN, MEDIANTE EL CUAL COMUNICA, QUE LA SECRETARÍA GENERAL DE LA CÁMARA DE DIPUTADOS DEL H. CONGRESO DE LA UNIÓN, REMITE LA PUBLICACIÓN TITULADA “COMO SER UN ASESOR LEGISLATIVO” CORRESPONDIENTE A UNA PRIMERA EDICIÓN.</w:t>
      </w:r>
      <w:r w:rsidRPr="00577E08">
        <w:rPr>
          <w:b/>
          <w:color w:val="000000"/>
          <w:szCs w:val="27"/>
        </w:rPr>
        <w:t xml:space="preserve"> DE ENTERADA Y SE ENVÍA AL ARCHIVO DE ESTE CONGRESO DEL ESTADO, PARA QUE ESTÉ A LA DISPOSICIÓN DE LOS DIPUTADOS, PERSONAL DE APOYO Y SOPORTE TÉCNICO, QUE QUIERAN IMPONERSE DE SU CONTENIDO.</w:t>
      </w:r>
    </w:p>
    <w:p w:rsidR="009C1B62" w:rsidRPr="00577E08" w:rsidRDefault="00577E08" w:rsidP="00577E08">
      <w:pPr>
        <w:pStyle w:val="NormalWeb"/>
        <w:ind w:left="567" w:hanging="567"/>
        <w:jc w:val="both"/>
        <w:rPr>
          <w:b/>
          <w:color w:val="000000"/>
          <w:szCs w:val="27"/>
        </w:rPr>
      </w:pPr>
      <w:r w:rsidRPr="00577E08">
        <w:rPr>
          <w:color w:val="000000"/>
          <w:szCs w:val="27"/>
        </w:rPr>
        <w:t xml:space="preserve">14. ESCRITO SIGNADO POR EL GRUPO LEGISLATIVO MOVIMIENTO CIUDADANO DE LA LXXVI LEGISLATURA Y UN GRUPO DE </w:t>
      </w:r>
      <w:r w:rsidRPr="00577E08">
        <w:rPr>
          <w:color w:val="000000"/>
          <w:szCs w:val="27"/>
        </w:rPr>
        <w:lastRenderedPageBreak/>
        <w:t xml:space="preserve">CIUDADANOS, MEDIANTE EL CUAL PRESENTAN INICIATIVA DE REFORMA A LOS ARTÍCULOS 3O. Y 11O. DE LA CONSTITUCIÓN POLÍTICA DEL ESTADO LIBRE Y SOBERANO DE NUEVO LEÓN, EN RELACIÓN A LA ACCESIBILIDAD UNIVERSAL, MOVILIDAD, CULTURA, SALUD, DEPORTE Y ESPARCIMIENTO. </w:t>
      </w:r>
      <w:r w:rsidRPr="00577E08">
        <w:rPr>
          <w:b/>
          <w:color w:val="000000"/>
          <w:szCs w:val="27"/>
        </w:rPr>
        <w:t>DE ENTERADA Y DE CONFORMIDAD CON LO ESTABLECIDO EN LOS ARTÍCULOS 24 FRACCIÓN III Y 39 FRACCIÓN III DEL REGLAMENTO PARA EL GOBIERNO INTERIOR DEL CONGRESO, SE TURNA A LA COMISIÓN DE PUNTOS CONSTITUCIONALES.</w:t>
      </w:r>
    </w:p>
    <w:p w:rsidR="00B67395" w:rsidRPr="00B67395" w:rsidRDefault="00B67395" w:rsidP="00BE581E">
      <w:pPr>
        <w:spacing w:after="0" w:line="240" w:lineRule="auto"/>
        <w:ind w:left="567" w:right="55" w:hanging="1701"/>
        <w:jc w:val="both"/>
        <w:rPr>
          <w:rFonts w:ascii="Times New Roman" w:hAnsi="Times New Roman" w:cs="Times New Roman"/>
          <w:b/>
          <w:bCs/>
          <w:sz w:val="24"/>
          <w:szCs w:val="28"/>
        </w:rPr>
      </w:pP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A7A" w:rsidRDefault="00805A7A" w:rsidP="00162A73">
      <w:pPr>
        <w:spacing w:after="0" w:line="240" w:lineRule="auto"/>
      </w:pPr>
      <w:r>
        <w:separator/>
      </w:r>
    </w:p>
  </w:endnote>
  <w:endnote w:type="continuationSeparator" w:id="0">
    <w:p w:rsidR="00805A7A" w:rsidRDefault="00805A7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42F6A" w:rsidRPr="00E42F6A">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A7A" w:rsidRDefault="00805A7A" w:rsidP="00162A73">
      <w:pPr>
        <w:spacing w:after="0" w:line="240" w:lineRule="auto"/>
      </w:pPr>
      <w:r>
        <w:separator/>
      </w:r>
    </w:p>
  </w:footnote>
  <w:footnote w:type="continuationSeparator" w:id="0">
    <w:p w:rsidR="00805A7A" w:rsidRDefault="00805A7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34AC"/>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14BB"/>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C7BB3"/>
    <w:rsid w:val="002D1E71"/>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3F22"/>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C7818"/>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04BC"/>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4AE"/>
    <w:rsid w:val="00551FCA"/>
    <w:rsid w:val="00552AE9"/>
    <w:rsid w:val="005544F1"/>
    <w:rsid w:val="00555747"/>
    <w:rsid w:val="00555950"/>
    <w:rsid w:val="00555DE4"/>
    <w:rsid w:val="00556390"/>
    <w:rsid w:val="00556CB4"/>
    <w:rsid w:val="005572FA"/>
    <w:rsid w:val="00557458"/>
    <w:rsid w:val="005574AF"/>
    <w:rsid w:val="00562F91"/>
    <w:rsid w:val="00563C4E"/>
    <w:rsid w:val="0056627F"/>
    <w:rsid w:val="00566BF4"/>
    <w:rsid w:val="005725E4"/>
    <w:rsid w:val="00572D7E"/>
    <w:rsid w:val="00573E30"/>
    <w:rsid w:val="0057451A"/>
    <w:rsid w:val="00574B40"/>
    <w:rsid w:val="0057595E"/>
    <w:rsid w:val="0057634E"/>
    <w:rsid w:val="00576539"/>
    <w:rsid w:val="00577E08"/>
    <w:rsid w:val="00577EDD"/>
    <w:rsid w:val="00582DB2"/>
    <w:rsid w:val="0058547E"/>
    <w:rsid w:val="00586967"/>
    <w:rsid w:val="00587C6A"/>
    <w:rsid w:val="00590112"/>
    <w:rsid w:val="0059567B"/>
    <w:rsid w:val="00597570"/>
    <w:rsid w:val="005A26D8"/>
    <w:rsid w:val="005A610F"/>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C707A"/>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29E"/>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00E2"/>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89D"/>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05A7A"/>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8D6"/>
    <w:rsid w:val="00875B2A"/>
    <w:rsid w:val="0087652D"/>
    <w:rsid w:val="008768C8"/>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34C1"/>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5555"/>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4A58"/>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B62"/>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365E"/>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414"/>
    <w:rsid w:val="00B45903"/>
    <w:rsid w:val="00B45FD6"/>
    <w:rsid w:val="00B52DF4"/>
    <w:rsid w:val="00B531E3"/>
    <w:rsid w:val="00B53471"/>
    <w:rsid w:val="00B543CF"/>
    <w:rsid w:val="00B55ABA"/>
    <w:rsid w:val="00B55C09"/>
    <w:rsid w:val="00B60019"/>
    <w:rsid w:val="00B67395"/>
    <w:rsid w:val="00B67566"/>
    <w:rsid w:val="00B70F40"/>
    <w:rsid w:val="00B729FC"/>
    <w:rsid w:val="00B745E3"/>
    <w:rsid w:val="00B75999"/>
    <w:rsid w:val="00B802D9"/>
    <w:rsid w:val="00B80C08"/>
    <w:rsid w:val="00B80E2E"/>
    <w:rsid w:val="00B83102"/>
    <w:rsid w:val="00B8534C"/>
    <w:rsid w:val="00B85EB1"/>
    <w:rsid w:val="00B869E7"/>
    <w:rsid w:val="00B8786E"/>
    <w:rsid w:val="00B90C93"/>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25A9"/>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2F6A"/>
    <w:rsid w:val="00E4510A"/>
    <w:rsid w:val="00E45DBC"/>
    <w:rsid w:val="00E46E1E"/>
    <w:rsid w:val="00E478F5"/>
    <w:rsid w:val="00E52204"/>
    <w:rsid w:val="00E52AA9"/>
    <w:rsid w:val="00E55B35"/>
    <w:rsid w:val="00E578C0"/>
    <w:rsid w:val="00E623EA"/>
    <w:rsid w:val="00E62D55"/>
    <w:rsid w:val="00E635BF"/>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589E"/>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3AB6"/>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1C24"/>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7BAA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Cuerpo">
    <w:name w:val="Cuerpo"/>
    <w:rsid w:val="00AC365E"/>
    <w:pPr>
      <w:spacing w:before="240" w:after="240" w:line="240" w:lineRule="auto"/>
      <w:jc w:val="both"/>
    </w:pPr>
    <w:rPr>
      <w:rFonts w:ascii="Arial Narrow" w:eastAsia="Arial Unicode MS" w:hAnsi="Arial Narrow" w:cs="Arial Unicode MS"/>
      <w:color w:val="000000"/>
      <w:lang w:val="es-ES_tradnl" w:eastAsia="es-ES"/>
      <w14:textOutline w14:w="0" w14:cap="flat" w14:cmpd="sng" w14:algn="ctr">
        <w14:noFill/>
        <w14:prstDash w14:val="solid"/>
        <w14:bevel/>
      </w14:textOutline>
    </w:rPr>
  </w:style>
  <w:style w:type="character" w:customStyle="1" w:styleId="Ninguno">
    <w:name w:val="Ninguno"/>
    <w:rsid w:val="00AC365E"/>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36047">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71935680">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1964480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25983079">
      <w:bodyDiv w:val="1"/>
      <w:marLeft w:val="0"/>
      <w:marRight w:val="0"/>
      <w:marTop w:val="0"/>
      <w:marBottom w:val="0"/>
      <w:divBdr>
        <w:top w:val="none" w:sz="0" w:space="0" w:color="auto"/>
        <w:left w:val="none" w:sz="0" w:space="0" w:color="auto"/>
        <w:bottom w:val="none" w:sz="0" w:space="0" w:color="auto"/>
        <w:right w:val="none" w:sz="0" w:space="0" w:color="auto"/>
      </w:divBdr>
    </w:div>
    <w:div w:id="181714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11</Pages>
  <Words>3140</Words>
  <Characters>17904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25</cp:revision>
  <cp:lastPrinted>2022-04-04T15:32:00Z</cp:lastPrinted>
  <dcterms:created xsi:type="dcterms:W3CDTF">2022-02-21T21:56:00Z</dcterms:created>
  <dcterms:modified xsi:type="dcterms:W3CDTF">2022-04-04T15:32:00Z</dcterms:modified>
</cp:coreProperties>
</file>