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6F308A">
        <w:rPr>
          <w:rFonts w:ascii="Times New Roman" w:eastAsia="Times New Roman" w:hAnsi="Times New Roman" w:cs="Times New Roman"/>
          <w:sz w:val="24"/>
          <w:szCs w:val="24"/>
          <w:lang w:eastAsia="es-ES"/>
        </w:rPr>
        <w:t>75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F308A">
        <w:rPr>
          <w:rFonts w:ascii="Times New Roman" w:eastAsia="Times New Roman" w:hAnsi="Times New Roman" w:cs="Times New Roman"/>
          <w:sz w:val="24"/>
          <w:szCs w:val="24"/>
          <w:lang w:eastAsia="es-ES"/>
        </w:rPr>
        <w:t>29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5193A">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21B9D"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121B9D" w:rsidRDefault="00121B9D" w:rsidP="004E6168">
      <w:pPr>
        <w:shd w:val="clear" w:color="auto" w:fill="FFFFFF"/>
        <w:spacing w:after="0" w:line="240" w:lineRule="auto"/>
        <w:jc w:val="both"/>
        <w:rPr>
          <w:rFonts w:ascii="Times New Roman" w:hAnsi="Times New Roman" w:cs="Times New Roman"/>
          <w:i/>
          <w:sz w:val="24"/>
          <w:szCs w:val="24"/>
        </w:rPr>
      </w:pPr>
      <w:r w:rsidRPr="00121B9D">
        <w:rPr>
          <w:rFonts w:ascii="Times New Roman" w:eastAsia="Times New Roman" w:hAnsi="Times New Roman" w:cs="Times New Roman"/>
          <w:sz w:val="24"/>
          <w:szCs w:val="24"/>
          <w:lang w:eastAsia="es-MX"/>
        </w:rPr>
        <w:t xml:space="preserve">EN LA CIUDAD DE MONTERREY, CAPITAL DEL ESTADO DE NUEVO LEÓN, SIENDO LAS ONCE HORAS CON TREINTA Y SEIS MINUTOS, DEL DÍA VEINTINUEVE DE MARZO DE 2022 CON LA ASISTENCIA AL PASE DE LISTA DE 30 LEGISLADORES EN EL PLENO Y DE CONFORMIDAD CON EL ACUERDO NÚMERO 005 APROBADO EL DÍA 8 DE SEPTIEMBRE DE 2021, </w:t>
      </w:r>
      <w:r w:rsidRPr="00121B9D">
        <w:rPr>
          <w:rFonts w:ascii="Times New Roman" w:hAnsi="Times New Roman" w:cs="Times New Roman"/>
          <w:i/>
          <w:sz w:val="24"/>
          <w:szCs w:val="24"/>
        </w:rPr>
        <w:t>VÍA PLATAFORMA VIRTUAL</w:t>
      </w:r>
      <w:r w:rsidRPr="00121B9D">
        <w:rPr>
          <w:rFonts w:ascii="Times New Roman" w:hAnsi="Times New Roman" w:cs="Times New Roman"/>
          <w:b/>
          <w:sz w:val="24"/>
          <w:szCs w:val="24"/>
        </w:rPr>
        <w:t xml:space="preserve"> </w:t>
      </w:r>
      <w:r w:rsidRPr="00121B9D">
        <w:rPr>
          <w:rFonts w:ascii="Times New Roman" w:hAnsi="Times New Roman" w:cs="Times New Roman"/>
          <w:i/>
          <w:sz w:val="24"/>
          <w:szCs w:val="24"/>
        </w:rPr>
        <w:t>6</w:t>
      </w:r>
      <w:r w:rsidRPr="00121B9D">
        <w:rPr>
          <w:rFonts w:ascii="Times New Roman" w:eastAsia="Times New Roman" w:hAnsi="Times New Roman" w:cs="Times New Roman"/>
          <w:i/>
          <w:sz w:val="24"/>
          <w:szCs w:val="24"/>
          <w:lang w:eastAsia="es-MX"/>
        </w:rPr>
        <w:t xml:space="preserve"> DIPUTADOS</w:t>
      </w:r>
      <w:r w:rsidRPr="00121B9D">
        <w:rPr>
          <w:rFonts w:ascii="Times New Roman" w:hAnsi="Times New Roman" w:cs="Times New Roman"/>
          <w:sz w:val="24"/>
          <w:szCs w:val="24"/>
        </w:rPr>
        <w:t xml:space="preserve">; </w:t>
      </w:r>
      <w:r w:rsidRPr="00121B9D">
        <w:rPr>
          <w:rFonts w:ascii="Times New Roman" w:eastAsia="Times New Roman" w:hAnsi="Times New Roman" w:cs="Times New Roman"/>
          <w:sz w:val="24"/>
          <w:szCs w:val="24"/>
          <w:lang w:eastAsia="es-MX"/>
        </w:rPr>
        <w:t xml:space="preserve">INCORPORÁNDOSE 6 EN EL TRANSCURSO DE LA SESIÓN. LA C. PRESIDENTA DECLARÓ ABIERTA LA SESIÓN. </w:t>
      </w:r>
      <w:r w:rsidRPr="00121B9D">
        <w:rPr>
          <w:rFonts w:ascii="Times New Roman" w:hAnsi="Times New Roman" w:cs="Times New Roman"/>
          <w:sz w:val="24"/>
          <w:szCs w:val="24"/>
        </w:rPr>
        <w:t>SE DIO LECTURA AL ORDEN DEL DÍA.</w:t>
      </w:r>
      <w:r w:rsidRPr="00121B9D">
        <w:rPr>
          <w:rFonts w:ascii="Times New Roman" w:hAnsi="Times New Roman" w:cs="Times New Roman"/>
          <w:i/>
          <w:sz w:val="24"/>
          <w:szCs w:val="24"/>
        </w:rPr>
        <w:t xml:space="preserve"> EL CUAL FUE APROBADO EN LA SESIÓN ANTERIOR.</w:t>
      </w:r>
    </w:p>
    <w:p w:rsidR="007D239B" w:rsidRPr="00121B9D"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21B9D" w:rsidRDefault="00121B9D"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21B9D">
        <w:rPr>
          <w:rFonts w:ascii="Times New Roman" w:eastAsia="Times New Roman" w:hAnsi="Times New Roman" w:cs="Times New Roman"/>
          <w:b/>
          <w:bCs/>
          <w:sz w:val="24"/>
          <w:szCs w:val="24"/>
          <w:lang w:eastAsia="es-ES"/>
        </w:rPr>
        <w:t>ASUNTOS EN CARTERA.</w:t>
      </w:r>
    </w:p>
    <w:p w:rsidR="005574AF" w:rsidRPr="00121B9D" w:rsidRDefault="00121B9D"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21B9D">
        <w:rPr>
          <w:rFonts w:ascii="Times New Roman" w:eastAsia="Times New Roman" w:hAnsi="Times New Roman" w:cs="Times New Roman"/>
          <w:sz w:val="24"/>
          <w:szCs w:val="24"/>
          <w:lang w:eastAsia="es-ES"/>
        </w:rPr>
        <w:t xml:space="preserve">SE RECIBIERON </w:t>
      </w:r>
      <w:r w:rsidRPr="00121B9D">
        <w:rPr>
          <w:rFonts w:ascii="Times New Roman" w:eastAsia="Times New Roman" w:hAnsi="Times New Roman" w:cs="Times New Roman"/>
          <w:b/>
          <w:sz w:val="24"/>
          <w:szCs w:val="24"/>
          <w:u w:val="single"/>
          <w:lang w:eastAsia="es-ES"/>
        </w:rPr>
        <w:t>15</w:t>
      </w:r>
      <w:r w:rsidRPr="00121B9D">
        <w:rPr>
          <w:rFonts w:ascii="Times New Roman" w:eastAsia="Times New Roman" w:hAnsi="Times New Roman" w:cs="Times New Roman"/>
          <w:b/>
          <w:sz w:val="24"/>
          <w:szCs w:val="24"/>
          <w:lang w:eastAsia="es-ES"/>
        </w:rPr>
        <w:t xml:space="preserve"> </w:t>
      </w:r>
      <w:r w:rsidRPr="00121B9D">
        <w:rPr>
          <w:rFonts w:ascii="Times New Roman" w:eastAsia="Times New Roman" w:hAnsi="Times New Roman" w:cs="Times New Roman"/>
          <w:sz w:val="24"/>
          <w:szCs w:val="24"/>
          <w:lang w:eastAsia="es-ES"/>
        </w:rPr>
        <w:t xml:space="preserve">ASUNTOS </w:t>
      </w:r>
      <w:r w:rsidRPr="00121B9D">
        <w:rPr>
          <w:rFonts w:ascii="Times New Roman" w:hAnsi="Times New Roman" w:cs="Times New Roman"/>
          <w:sz w:val="24"/>
          <w:szCs w:val="24"/>
        </w:rPr>
        <w:t>A LOS CUALES SE LES DIO EL TRÁMITE CORRESPONDIENTE.</w:t>
      </w:r>
      <w:r w:rsidRPr="00121B9D">
        <w:rPr>
          <w:rFonts w:ascii="Times New Roman" w:eastAsia="Times New Roman" w:hAnsi="Times New Roman" w:cs="Times New Roman"/>
          <w:sz w:val="24"/>
          <w:szCs w:val="24"/>
          <w:lang w:eastAsia="es-ES"/>
        </w:rPr>
        <w:t xml:space="preserve"> </w:t>
      </w:r>
      <w:r w:rsidRPr="00121B9D">
        <w:rPr>
          <w:rFonts w:ascii="Times New Roman" w:eastAsia="Times New Roman" w:hAnsi="Times New Roman" w:cs="Times New Roman"/>
          <w:b/>
          <w:bCs/>
          <w:sz w:val="24"/>
          <w:szCs w:val="24"/>
          <w:lang w:eastAsia="es-ES"/>
        </w:rPr>
        <w:t xml:space="preserve">(SE ANEXA LISTA). </w:t>
      </w:r>
    </w:p>
    <w:p w:rsidR="00A8299B" w:rsidRPr="00121B9D"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21B9D" w:rsidRDefault="00121B9D"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21B9D">
        <w:rPr>
          <w:rFonts w:ascii="Times New Roman" w:eastAsia="Times New Roman" w:hAnsi="Times New Roman" w:cs="Times New Roman"/>
          <w:b/>
          <w:bCs/>
          <w:sz w:val="24"/>
          <w:szCs w:val="24"/>
          <w:lang w:eastAsia="es-ES"/>
        </w:rPr>
        <w:t>INICIATIVAS DE LEY O DECRETO A PRESENTARSE POR LOS CC. DIPUTADOS.</w:t>
      </w:r>
    </w:p>
    <w:p w:rsidR="00A8299B" w:rsidRPr="00121B9D" w:rsidRDefault="00121B9D"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21B9D">
        <w:rPr>
          <w:rFonts w:ascii="Times New Roman" w:eastAsia="Times New Roman" w:hAnsi="Times New Roman" w:cs="Times New Roman"/>
          <w:sz w:val="24"/>
          <w:szCs w:val="24"/>
          <w:lang w:eastAsia="es-MX"/>
        </w:rPr>
        <w:t>NO HUBO INTERVENCIONES EN ESTE PUNTO DEL ORDEN DEL DÍA.</w:t>
      </w:r>
    </w:p>
    <w:p w:rsidR="00F2684D"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121B9D" w:rsidRDefault="00121B9D" w:rsidP="00863E56">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PRESIDENTA DIO LA BIENVENIDA A ALUMNOS DE </w:t>
      </w:r>
      <w:r w:rsidR="00B15BF8">
        <w:rPr>
          <w:rFonts w:ascii="Times New Roman" w:eastAsia="Times New Roman" w:hAnsi="Times New Roman" w:cs="Times New Roman"/>
          <w:sz w:val="24"/>
          <w:szCs w:val="24"/>
        </w:rPr>
        <w:t>SÉPTIMO SEMESTRE DE LA FACULTAD DE DERECHO Y CRIMINOLOGÍA, DE LA UNIVERSIDAD AUTÓNOMA DE NUEVO LEÓN, ACOMPAÑADOS POR SU MAESTRA LA LIC. ELIDA GUADALUPE MEDINA ALMAGUER, QUIENES SE ENCUENTRAN EN LAS GALERÍAS DEL RECINTO LEGISLATIVO.</w:t>
      </w:r>
      <w:r>
        <w:rPr>
          <w:rFonts w:ascii="Times New Roman" w:eastAsia="Times New Roman" w:hAnsi="Times New Roman" w:cs="Times New Roman"/>
          <w:sz w:val="24"/>
          <w:szCs w:val="24"/>
        </w:rPr>
        <w:t xml:space="preserve"> </w:t>
      </w:r>
    </w:p>
    <w:p w:rsidR="00121B9D" w:rsidRPr="00121B9D" w:rsidRDefault="00121B9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21B9D" w:rsidRDefault="00121B9D" w:rsidP="00863E56">
      <w:pPr>
        <w:shd w:val="clear" w:color="auto" w:fill="FFFFFF"/>
        <w:spacing w:after="0" w:line="240" w:lineRule="auto"/>
        <w:jc w:val="both"/>
        <w:rPr>
          <w:rFonts w:ascii="Times New Roman" w:eastAsia="Times New Roman" w:hAnsi="Times New Roman" w:cs="Times New Roman"/>
          <w:b/>
          <w:sz w:val="24"/>
          <w:szCs w:val="24"/>
        </w:rPr>
      </w:pPr>
      <w:r w:rsidRPr="00121B9D">
        <w:rPr>
          <w:rFonts w:ascii="Times New Roman" w:eastAsia="Times New Roman" w:hAnsi="Times New Roman" w:cs="Times New Roman"/>
          <w:b/>
          <w:sz w:val="24"/>
          <w:szCs w:val="24"/>
        </w:rPr>
        <w:t>INFORME DE COMISIONES.</w:t>
      </w:r>
    </w:p>
    <w:p w:rsidR="00C516B6" w:rsidRPr="00121B9D" w:rsidRDefault="00121B9D" w:rsidP="00863E56">
      <w:pPr>
        <w:widowControl w:val="0"/>
        <w:autoSpaceDE w:val="0"/>
        <w:autoSpaceDN w:val="0"/>
        <w:spacing w:after="0" w:line="240" w:lineRule="auto"/>
        <w:ind w:right="-93"/>
        <w:jc w:val="both"/>
        <w:rPr>
          <w:rFonts w:ascii="Times New Roman" w:hAnsi="Times New Roman" w:cs="Times New Roman"/>
          <w:sz w:val="24"/>
          <w:szCs w:val="24"/>
        </w:rPr>
      </w:pPr>
      <w:r w:rsidRPr="00121B9D">
        <w:rPr>
          <w:rFonts w:ascii="Times New Roman" w:hAnsi="Times New Roman" w:cs="Times New Roman"/>
          <w:sz w:val="24"/>
          <w:szCs w:val="24"/>
        </w:rPr>
        <w:t xml:space="preserve">EL </w:t>
      </w:r>
      <w:proofErr w:type="spellStart"/>
      <w:r w:rsidRPr="00121B9D">
        <w:rPr>
          <w:rFonts w:ascii="Times New Roman" w:hAnsi="Times New Roman" w:cs="Times New Roman"/>
          <w:sz w:val="24"/>
          <w:szCs w:val="24"/>
        </w:rPr>
        <w:t>DIP</w:t>
      </w:r>
      <w:proofErr w:type="spellEnd"/>
      <w:r w:rsidRPr="00121B9D">
        <w:rPr>
          <w:rFonts w:ascii="Times New Roman" w:hAnsi="Times New Roman" w:cs="Times New Roman"/>
          <w:sz w:val="24"/>
          <w:szCs w:val="24"/>
        </w:rPr>
        <w:t xml:space="preserve">. ANTONIO </w:t>
      </w:r>
      <w:proofErr w:type="spellStart"/>
      <w:r w:rsidRPr="00121B9D">
        <w:rPr>
          <w:rFonts w:ascii="Times New Roman" w:hAnsi="Times New Roman" w:cs="Times New Roman"/>
          <w:sz w:val="24"/>
          <w:szCs w:val="24"/>
        </w:rPr>
        <w:t>ELOSÚA</w:t>
      </w:r>
      <w:proofErr w:type="spellEnd"/>
      <w:r w:rsidRPr="00121B9D">
        <w:rPr>
          <w:rFonts w:ascii="Times New Roman" w:hAnsi="Times New Roman" w:cs="Times New Roman"/>
          <w:sz w:val="24"/>
          <w:szCs w:val="24"/>
        </w:rPr>
        <w:t xml:space="preserve"> GONZÁLEZ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21B9D">
        <w:rPr>
          <w:rFonts w:ascii="Times New Roman" w:hAnsi="Times New Roman" w:cs="Times New Roman"/>
          <w:b/>
          <w:sz w:val="24"/>
          <w:szCs w:val="24"/>
        </w:rPr>
        <w:t>EXP</w:t>
      </w:r>
      <w:proofErr w:type="spellEnd"/>
      <w:r w:rsidRPr="00121B9D">
        <w:rPr>
          <w:rFonts w:ascii="Times New Roman" w:hAnsi="Times New Roman" w:cs="Times New Roman"/>
          <w:b/>
          <w:sz w:val="24"/>
          <w:szCs w:val="24"/>
        </w:rPr>
        <w:t xml:space="preserve">. 11579/LXXIV, 12589/LXXV, </w:t>
      </w:r>
      <w:r w:rsidR="00A54E79">
        <w:rPr>
          <w:rFonts w:ascii="Times New Roman" w:hAnsi="Times New Roman" w:cs="Times New Roman"/>
          <w:b/>
          <w:sz w:val="24"/>
          <w:szCs w:val="24"/>
        </w:rPr>
        <w:t>13713</w:t>
      </w:r>
      <w:r w:rsidRPr="00121B9D">
        <w:rPr>
          <w:rFonts w:ascii="Times New Roman" w:hAnsi="Times New Roman" w:cs="Times New Roman"/>
          <w:b/>
          <w:sz w:val="24"/>
          <w:szCs w:val="24"/>
        </w:rPr>
        <w:t xml:space="preserve">/LXXV, </w:t>
      </w:r>
      <w:r w:rsidR="00A54E79">
        <w:rPr>
          <w:rFonts w:ascii="Times New Roman" w:hAnsi="Times New Roman" w:cs="Times New Roman"/>
          <w:b/>
          <w:sz w:val="24"/>
          <w:szCs w:val="24"/>
        </w:rPr>
        <w:t>15035</w:t>
      </w:r>
      <w:r w:rsidRPr="00121B9D">
        <w:rPr>
          <w:rFonts w:ascii="Times New Roman" w:hAnsi="Times New Roman" w:cs="Times New Roman"/>
          <w:b/>
          <w:sz w:val="24"/>
          <w:szCs w:val="24"/>
        </w:rPr>
        <w:t>/LXXV</w:t>
      </w:r>
      <w:r w:rsidR="00A54E79">
        <w:rPr>
          <w:rFonts w:ascii="Times New Roman" w:hAnsi="Times New Roman" w:cs="Times New Roman"/>
          <w:b/>
          <w:sz w:val="24"/>
          <w:szCs w:val="24"/>
        </w:rPr>
        <w:t>I</w:t>
      </w:r>
      <w:r w:rsidRPr="00121B9D">
        <w:rPr>
          <w:rFonts w:ascii="Times New Roman" w:hAnsi="Times New Roman" w:cs="Times New Roman"/>
          <w:b/>
          <w:sz w:val="24"/>
          <w:szCs w:val="24"/>
        </w:rPr>
        <w:t xml:space="preserve">, </w:t>
      </w:r>
      <w:r w:rsidR="00A54E79" w:rsidRPr="00121B9D">
        <w:rPr>
          <w:rFonts w:ascii="Times New Roman" w:hAnsi="Times New Roman" w:cs="Times New Roman"/>
          <w:b/>
          <w:color w:val="000000"/>
          <w:sz w:val="24"/>
          <w:szCs w:val="24"/>
        </w:rPr>
        <w:t>14903/LXXVI, 14904/LXXVI, 14907/LXXVI, 15114/LXXVI Y 15140/ LXXVI</w:t>
      </w:r>
      <w:r w:rsidR="00A54E79" w:rsidRPr="00121B9D">
        <w:rPr>
          <w:rFonts w:ascii="Times New Roman" w:hAnsi="Times New Roman" w:cs="Times New Roman"/>
          <w:sz w:val="24"/>
          <w:szCs w:val="24"/>
        </w:rPr>
        <w:t xml:space="preserve">, </w:t>
      </w:r>
      <w:r w:rsidRPr="00121B9D">
        <w:rPr>
          <w:rFonts w:ascii="Times New Roman" w:hAnsi="Times New Roman" w:cs="Times New Roman"/>
          <w:b/>
          <w:sz w:val="24"/>
          <w:szCs w:val="24"/>
        </w:rPr>
        <w:t xml:space="preserve">DE LA COMISIÓN DE </w:t>
      </w:r>
      <w:r w:rsidR="00A54E79">
        <w:rPr>
          <w:rFonts w:ascii="Times New Roman" w:hAnsi="Times New Roman" w:cs="Times New Roman"/>
          <w:b/>
          <w:sz w:val="24"/>
          <w:szCs w:val="24"/>
        </w:rPr>
        <w:t>DESARROLLO URBANO, DE SALUD Y ATENCIÓN A GRUPOS VULNERABLES Y DE PARA LA IGUALDAD DE GÉNERO</w:t>
      </w:r>
      <w:r w:rsidRPr="00121B9D">
        <w:rPr>
          <w:rFonts w:ascii="Times New Roman" w:hAnsi="Times New Roman" w:cs="Times New Roman"/>
          <w:b/>
          <w:sz w:val="24"/>
          <w:szCs w:val="24"/>
        </w:rPr>
        <w:t xml:space="preserve"> </w:t>
      </w:r>
      <w:r w:rsidRPr="00121B9D">
        <w:rPr>
          <w:rFonts w:ascii="Times New Roman" w:hAnsi="Times New Roman" w:cs="Times New Roman"/>
          <w:sz w:val="24"/>
          <w:szCs w:val="24"/>
        </w:rPr>
        <w:t xml:space="preserve">- </w:t>
      </w:r>
      <w:r w:rsidRPr="00121B9D">
        <w:rPr>
          <w:rFonts w:ascii="Times New Roman" w:hAnsi="Times New Roman" w:cs="Times New Roman"/>
          <w:i/>
          <w:sz w:val="24"/>
          <w:szCs w:val="24"/>
        </w:rPr>
        <w:t>FUE APROBADA LA DISPENSA DE TRÁMITE POR UNANIMIDAD.</w:t>
      </w:r>
    </w:p>
    <w:p w:rsidR="0024375F" w:rsidRPr="00121B9D" w:rsidRDefault="0024375F" w:rsidP="00863E56">
      <w:pPr>
        <w:pStyle w:val="NormalWeb"/>
        <w:spacing w:before="0" w:beforeAutospacing="0" w:after="0" w:afterAutospacing="0"/>
        <w:jc w:val="both"/>
      </w:pPr>
    </w:p>
    <w:p w:rsidR="0024375F" w:rsidRPr="00121B9D" w:rsidRDefault="00121B9D" w:rsidP="0024375F">
      <w:pPr>
        <w:pStyle w:val="NormalWeb"/>
        <w:spacing w:before="0" w:beforeAutospacing="0" w:after="0" w:afterAutospacing="0"/>
        <w:jc w:val="both"/>
      </w:pPr>
      <w:r w:rsidRPr="00121B9D">
        <w:t xml:space="preserve">EL </w:t>
      </w:r>
      <w:proofErr w:type="spellStart"/>
      <w:r w:rsidRPr="00121B9D">
        <w:t>DIP</w:t>
      </w:r>
      <w:proofErr w:type="spellEnd"/>
      <w:r w:rsidRPr="00121B9D">
        <w:t xml:space="preserve">. ANTONIO </w:t>
      </w:r>
      <w:proofErr w:type="spellStart"/>
      <w:r w:rsidRPr="00121B9D">
        <w:t>ELOSÚA</w:t>
      </w:r>
      <w:proofErr w:type="spellEnd"/>
      <w:r w:rsidRPr="00121B9D">
        <w:t xml:space="preserve"> GONZÁLEZ, INTEGRANTE DE LA COMISIÓN DE DESARROLLO URBANO, DIO LECTURA AL PROEMIO Y RESOLUTIVO DEL DICTAMEN </w:t>
      </w:r>
      <w:proofErr w:type="spellStart"/>
      <w:r w:rsidRPr="00121B9D">
        <w:rPr>
          <w:b/>
        </w:rPr>
        <w:t>EXP</w:t>
      </w:r>
      <w:proofErr w:type="spellEnd"/>
      <w:r w:rsidRPr="00121B9D">
        <w:rPr>
          <w:b/>
        </w:rPr>
        <w:t>. 11579/LXXIV</w:t>
      </w:r>
      <w:r w:rsidRPr="00121B9D">
        <w:t xml:space="preserve">, QUE CONTIENE </w:t>
      </w:r>
      <w:r w:rsidRPr="00121B9D">
        <w:rPr>
          <w:color w:val="000000"/>
        </w:rPr>
        <w:t>OFICIO DEL MUNICIPIO DE PESQUERÍA, NUEVO LEÓN, QUE CONTIENE LAS PROPUESTAS DE MODIFICACIÓN A LOS ACUERDOS 869, 871, 872 Y 873 APROBADOS POR ESTA SOBERANÍA EN FECHA 13 DE DICIEMBRE DE 2017.</w:t>
      </w:r>
      <w:r w:rsidRPr="00121B9D">
        <w:t xml:space="preserve"> ACORDÁNDOSE QUE ES DE APROBARSE. INTERVINO A FAVOR DEL DICTAMEN EL </w:t>
      </w:r>
      <w:proofErr w:type="spellStart"/>
      <w:r w:rsidRPr="00121B9D">
        <w:t>DIP</w:t>
      </w:r>
      <w:proofErr w:type="spellEnd"/>
      <w:r w:rsidRPr="00121B9D">
        <w:t xml:space="preserve">. GILBERTO DE JESÚS REYES GÓMEZ. </w:t>
      </w:r>
      <w:r w:rsidRPr="00121B9D">
        <w:rPr>
          <w:b/>
          <w:bCs/>
          <w:lang w:eastAsia="es-ES"/>
        </w:rPr>
        <w:t>FUE APROBADO EL DICTAMEN POR UNANIMIDAD DE 39 VOTOS. ELABORÁNDOSE EL ACUERDO CORRESPONDIENTE.</w:t>
      </w:r>
    </w:p>
    <w:p w:rsidR="0024375F" w:rsidRPr="00121B9D" w:rsidRDefault="0024375F" w:rsidP="00863E56">
      <w:pPr>
        <w:pStyle w:val="NormalWeb"/>
        <w:spacing w:before="0" w:beforeAutospacing="0" w:after="0" w:afterAutospacing="0"/>
        <w:jc w:val="both"/>
      </w:pPr>
    </w:p>
    <w:p w:rsidR="000D0F4A" w:rsidRPr="003B74FC" w:rsidRDefault="00121B9D" w:rsidP="000D0F4A">
      <w:pPr>
        <w:pStyle w:val="NormalWeb"/>
        <w:spacing w:before="0" w:beforeAutospacing="0" w:after="0" w:afterAutospacing="0"/>
        <w:jc w:val="both"/>
        <w:rPr>
          <w:b/>
          <w:bCs/>
          <w:lang w:eastAsia="es-ES"/>
        </w:rPr>
      </w:pPr>
      <w:r w:rsidRPr="00121B9D">
        <w:t xml:space="preserve">LA </w:t>
      </w:r>
      <w:proofErr w:type="spellStart"/>
      <w:r w:rsidRPr="00121B9D">
        <w:t>DIP</w:t>
      </w:r>
      <w:proofErr w:type="spellEnd"/>
      <w:r w:rsidRPr="00121B9D">
        <w:t xml:space="preserve">. BRENDA LIZBETH SÁNCHEZ CASTRO, INTEGRANTE DE LA COMISIÓN DE DESARROLLO URBANO, DIO LECTURA AL PROEMIO Y RESOLUTIVO DEL DICTAMEN </w:t>
      </w:r>
      <w:proofErr w:type="spellStart"/>
      <w:r w:rsidRPr="00121B9D">
        <w:rPr>
          <w:b/>
        </w:rPr>
        <w:t>EXP</w:t>
      </w:r>
      <w:proofErr w:type="spellEnd"/>
      <w:r w:rsidRPr="00121B9D">
        <w:rPr>
          <w:b/>
        </w:rPr>
        <w:t>. 12589/LXXV</w:t>
      </w:r>
      <w:r w:rsidRPr="00121B9D">
        <w:t xml:space="preserve">, QUE CONTIENE </w:t>
      </w:r>
      <w:r w:rsidRPr="00121B9D">
        <w:rPr>
          <w:color w:val="000000"/>
        </w:rPr>
        <w:t>SOLICITUD PARA LA DESINCORPORACIÓN INMUEBLE PROPIEDAD DEL ESTADO, UBICADO EN EL MUNICIPIO DE GENERAL ESCOBEDO, NUEVO LEÓN, IDENTIFICADO CON EL EXPEDIENTE CATASTRAL NÚMERO 33) 33-000-084, CON UNA SUPERFICIE DE 7,556.45 METROS CUADRADOS, PARA SER DONADO A LA FISCALÍA GENERAL DE JUSTICIA DEL ESTADO DE NUEVO LEÓN.</w:t>
      </w:r>
      <w:r w:rsidRPr="00121B9D">
        <w:t xml:space="preserve"> ACORDÁNDOSE QUE ES DE APROBARSE. INTERVINO A FAVOR DEL DICTAMEN EL </w:t>
      </w:r>
      <w:proofErr w:type="spellStart"/>
      <w:r w:rsidRPr="00121B9D">
        <w:t>DIP</w:t>
      </w:r>
      <w:proofErr w:type="spellEnd"/>
      <w:r w:rsidRPr="00121B9D">
        <w:t xml:space="preserve">. ANTONIO </w:t>
      </w:r>
      <w:proofErr w:type="spellStart"/>
      <w:r w:rsidRPr="00121B9D">
        <w:t>ELOSÚA</w:t>
      </w:r>
      <w:proofErr w:type="spellEnd"/>
      <w:r w:rsidRPr="00121B9D">
        <w:t xml:space="preserve"> GONZÁLEZ. </w:t>
      </w:r>
      <w:r w:rsidRPr="003B74FC">
        <w:rPr>
          <w:b/>
          <w:bCs/>
          <w:lang w:eastAsia="es-ES"/>
        </w:rPr>
        <w:t>FUE APROBADO EL DICTAMEN POR UNANIMIDAD DE 37 VOTOS. ELABORÁNDOSE EL DECRETO CORRESPONDIENTE.</w:t>
      </w:r>
    </w:p>
    <w:p w:rsidR="000D0F4A" w:rsidRPr="00121B9D" w:rsidRDefault="000D0F4A" w:rsidP="00863E56">
      <w:pPr>
        <w:pStyle w:val="NormalWeb"/>
        <w:spacing w:before="0" w:beforeAutospacing="0" w:after="0" w:afterAutospacing="0"/>
        <w:jc w:val="both"/>
      </w:pPr>
    </w:p>
    <w:p w:rsidR="0024375F" w:rsidRPr="00121B9D" w:rsidRDefault="00121B9D" w:rsidP="0024375F">
      <w:pPr>
        <w:pStyle w:val="NormalWeb"/>
        <w:spacing w:before="0" w:beforeAutospacing="0" w:after="0" w:afterAutospacing="0"/>
        <w:jc w:val="both"/>
      </w:pPr>
      <w:r w:rsidRPr="00121B9D">
        <w:t xml:space="preserve">LA </w:t>
      </w:r>
      <w:proofErr w:type="spellStart"/>
      <w:r w:rsidRPr="00121B9D">
        <w:t>DIP</w:t>
      </w:r>
      <w:proofErr w:type="spellEnd"/>
      <w:r w:rsidRPr="00121B9D">
        <w:t xml:space="preserve">. ELSA ESCOBEDO VÁZQUEZ, INTEGRANTE DE LA COMISIÓN DE DESARROLLO URBANO, DIO LECTURA AL PROEMIO Y RESOLUTIVO DEL DICTAMEN </w:t>
      </w:r>
      <w:proofErr w:type="spellStart"/>
      <w:r w:rsidRPr="00121B9D">
        <w:rPr>
          <w:b/>
        </w:rPr>
        <w:t>EXP</w:t>
      </w:r>
      <w:proofErr w:type="spellEnd"/>
      <w:r w:rsidRPr="00121B9D">
        <w:rPr>
          <w:b/>
        </w:rPr>
        <w:t>. 13713/LXXV</w:t>
      </w:r>
      <w:r w:rsidRPr="00121B9D">
        <w:t xml:space="preserve">, QUE CONTIENE </w:t>
      </w:r>
      <w:r w:rsidRPr="00121B9D">
        <w:rPr>
          <w:color w:val="000000"/>
        </w:rPr>
        <w:t>INFORMA QUE EN SESIÓN DE CABILDO SE APROBÓ LA AUTORIZACIÓN DE LA DONACIÓN AL GOBIERNO FEDERAL, A TRAVÉS DEL BANCO BIENESTAR, SOCIEDAD NACIONAL DE CRÉDITO, INSTITUCIÓN DE BANCA DE DESARROLLO, UNA PORCIÓN DEL INMUEBLE UBICADO EN LA CALLE REFORMA S/N COLONIA CENTRO.</w:t>
      </w:r>
      <w:r w:rsidRPr="00121B9D">
        <w:t xml:space="preserve"> ACORDÁNDOSE QUE ES DE APROBARSE. INTERVINO A FAVOR DEL DICTAMEN EL </w:t>
      </w:r>
      <w:proofErr w:type="spellStart"/>
      <w:r w:rsidRPr="00121B9D">
        <w:t>DIP</w:t>
      </w:r>
      <w:proofErr w:type="spellEnd"/>
      <w:r w:rsidRPr="00121B9D">
        <w:t xml:space="preserve">. FERNANDO ADAME DORIA. </w:t>
      </w:r>
      <w:r w:rsidRPr="00121B9D">
        <w:rPr>
          <w:b/>
          <w:bCs/>
          <w:lang w:eastAsia="es-ES"/>
        </w:rPr>
        <w:t>FUE APROBADO EL DICTAMEN POR UNANIMIDAD DE 37 VOTOS. ELABORÁNDOSE EL ACUERDO CORRESPONDIENTE.</w:t>
      </w:r>
    </w:p>
    <w:p w:rsidR="0024375F" w:rsidRPr="00121B9D" w:rsidRDefault="0024375F" w:rsidP="00863E56">
      <w:pPr>
        <w:pStyle w:val="NormalWeb"/>
        <w:spacing w:before="0" w:beforeAutospacing="0" w:after="0" w:afterAutospacing="0"/>
        <w:jc w:val="both"/>
      </w:pPr>
    </w:p>
    <w:p w:rsidR="00191279" w:rsidRPr="00121B9D" w:rsidRDefault="00121B9D" w:rsidP="00191279">
      <w:pPr>
        <w:pStyle w:val="NormalWeb"/>
        <w:spacing w:before="0" w:beforeAutospacing="0" w:after="0" w:afterAutospacing="0"/>
        <w:jc w:val="both"/>
      </w:pPr>
      <w:r w:rsidRPr="00121B9D">
        <w:t xml:space="preserve">EL </w:t>
      </w:r>
      <w:proofErr w:type="spellStart"/>
      <w:r w:rsidRPr="00121B9D">
        <w:t>DIP</w:t>
      </w:r>
      <w:proofErr w:type="spellEnd"/>
      <w:r w:rsidRPr="00121B9D">
        <w:t xml:space="preserve">. DANIEL OMAR GONZÁLEZ GARZA, INTEGRANTE DE LA COMISIÓN DE SALUD Y ATENCIÓN A GRUPOS VULNERABLES, DIO LECTURA AL PROEMIO Y RESOLUTIVO DEL DICTAMEN </w:t>
      </w:r>
      <w:proofErr w:type="spellStart"/>
      <w:r w:rsidRPr="00121B9D">
        <w:rPr>
          <w:b/>
        </w:rPr>
        <w:t>EXP</w:t>
      </w:r>
      <w:proofErr w:type="spellEnd"/>
      <w:r w:rsidRPr="00121B9D">
        <w:rPr>
          <w:b/>
        </w:rPr>
        <w:t>. 15035/LXXVI</w:t>
      </w:r>
      <w:r w:rsidRPr="00121B9D">
        <w:t xml:space="preserve">, QUE CONTIENE </w:t>
      </w:r>
      <w:r w:rsidRPr="00121B9D">
        <w:rPr>
          <w:color w:val="000000"/>
        </w:rPr>
        <w:t xml:space="preserve">SOLICITUD DE LA APROBACIÓN DE UN PUNTO DE ACUERDO, A FIN DE REALIZAR UN EXHORTO A LA SUBSECRETARÍA DE REGULACIÓN Y FOMENTO SANITARIO DEL ESTADO, PARA QUE REALICE LAS INSPECCIONES SANITARIAS CORRESPONDIENTES QUE PERMITAN VERIFICAR QUE LOS ESTABLECIMIENTOS DONDE SE REALICEN </w:t>
      </w:r>
      <w:r w:rsidRPr="00121B9D">
        <w:rPr>
          <w:color w:val="000000"/>
        </w:rPr>
        <w:lastRenderedPageBreak/>
        <w:t>PROCEDIMIENTOS ESTÉTICOS, CUMPLAN CON LOS REQUISITOS DE LEY, Y EN CASO DE ENCONTRAR ANOMALÍAS SE IMPONGAN LAS SANCIONES CORRESPONDIENTES.</w:t>
      </w:r>
      <w:r w:rsidRPr="00121B9D">
        <w:t xml:space="preserve"> ACORDÁNDOSE QUE ES DE APROBARSE Y SE ENVÍA A LA SECRETARÍA DE SALUD DEL ESTADO. INTERVINIERON A FAVOR DEL DICTAMEN LOS </w:t>
      </w:r>
      <w:proofErr w:type="spellStart"/>
      <w:r w:rsidRPr="00121B9D">
        <w:t>DIP</w:t>
      </w:r>
      <w:proofErr w:type="spellEnd"/>
      <w:r w:rsidRPr="00121B9D">
        <w:t xml:space="preserve">. GABRIELA GOVEA LÓPEZ Y ROBERTO CARLOS FARÍAS GARCÍA. </w:t>
      </w:r>
      <w:r w:rsidRPr="00121B9D">
        <w:rPr>
          <w:b/>
          <w:bCs/>
          <w:lang w:eastAsia="es-ES"/>
        </w:rPr>
        <w:t>FUE APROBADO EL DICTAMEN POR UNANIMIDAD DE 41 VOTOS. ELABORÁNDOSE EL ACUERDO CORRESPONDIENTE.</w:t>
      </w:r>
    </w:p>
    <w:p w:rsidR="00191279" w:rsidRPr="00121B9D" w:rsidRDefault="00191279" w:rsidP="00863E56">
      <w:pPr>
        <w:pStyle w:val="NormalWeb"/>
        <w:spacing w:before="0" w:beforeAutospacing="0" w:after="0" w:afterAutospacing="0"/>
        <w:jc w:val="both"/>
      </w:pPr>
    </w:p>
    <w:p w:rsidR="00F77A59" w:rsidRPr="00121B9D" w:rsidRDefault="00121B9D" w:rsidP="00F77A59">
      <w:pPr>
        <w:widowControl w:val="0"/>
        <w:autoSpaceDE w:val="0"/>
        <w:autoSpaceDN w:val="0"/>
        <w:spacing w:after="0" w:line="240" w:lineRule="auto"/>
        <w:ind w:right="-93"/>
        <w:jc w:val="both"/>
        <w:rPr>
          <w:rFonts w:ascii="Times New Roman" w:hAnsi="Times New Roman" w:cs="Times New Roman"/>
          <w:color w:val="000000"/>
          <w:sz w:val="24"/>
          <w:szCs w:val="24"/>
        </w:rPr>
      </w:pPr>
      <w:r w:rsidRPr="00121B9D">
        <w:rPr>
          <w:rFonts w:ascii="Times New Roman" w:hAnsi="Times New Roman" w:cs="Times New Roman"/>
          <w:sz w:val="24"/>
          <w:szCs w:val="24"/>
        </w:rPr>
        <w:t xml:space="preserve">EL </w:t>
      </w:r>
      <w:proofErr w:type="spellStart"/>
      <w:r w:rsidRPr="00121B9D">
        <w:rPr>
          <w:rFonts w:ascii="Times New Roman" w:hAnsi="Times New Roman" w:cs="Times New Roman"/>
          <w:sz w:val="24"/>
          <w:szCs w:val="24"/>
        </w:rPr>
        <w:t>DIP</w:t>
      </w:r>
      <w:proofErr w:type="spellEnd"/>
      <w:r w:rsidRPr="00121B9D">
        <w:rPr>
          <w:rFonts w:ascii="Times New Roman" w:hAnsi="Times New Roman" w:cs="Times New Roman"/>
          <w:sz w:val="24"/>
          <w:szCs w:val="24"/>
        </w:rPr>
        <w:t xml:space="preserve">. JESSICA ELODIA MARTÍNEZ </w:t>
      </w:r>
      <w:proofErr w:type="spellStart"/>
      <w:r w:rsidRPr="00121B9D">
        <w:rPr>
          <w:rFonts w:ascii="Times New Roman" w:hAnsi="Times New Roman" w:cs="Times New Roman"/>
          <w:sz w:val="24"/>
          <w:szCs w:val="24"/>
        </w:rPr>
        <w:t>MARTÍNEZ</w:t>
      </w:r>
      <w:proofErr w:type="spellEnd"/>
      <w:r w:rsidRPr="00121B9D">
        <w:rPr>
          <w:rFonts w:ascii="Times New Roman" w:hAnsi="Times New Roman" w:cs="Times New Roman"/>
          <w:sz w:val="24"/>
          <w:szCs w:val="24"/>
        </w:rPr>
        <w:t xml:space="preserve">, INTEGRANTE DE LA COMISIÓN DE PARA LA IGUALDAD DE GÉNERO, DIO LECTURA AL PROEMIO Y RESOLUTIVO DEL DICTAMEN </w:t>
      </w:r>
      <w:proofErr w:type="spellStart"/>
      <w:r w:rsidRPr="00121B9D">
        <w:rPr>
          <w:rFonts w:ascii="Times New Roman" w:hAnsi="Times New Roman" w:cs="Times New Roman"/>
          <w:b/>
          <w:sz w:val="24"/>
          <w:szCs w:val="24"/>
        </w:rPr>
        <w:t>EXP</w:t>
      </w:r>
      <w:proofErr w:type="spellEnd"/>
      <w:r w:rsidRPr="00121B9D">
        <w:rPr>
          <w:rFonts w:ascii="Times New Roman" w:hAnsi="Times New Roman" w:cs="Times New Roman"/>
          <w:b/>
          <w:sz w:val="24"/>
          <w:szCs w:val="24"/>
        </w:rPr>
        <w:t xml:space="preserve">. </w:t>
      </w:r>
      <w:r w:rsidRPr="00121B9D">
        <w:rPr>
          <w:rFonts w:ascii="Times New Roman" w:hAnsi="Times New Roman" w:cs="Times New Roman"/>
          <w:b/>
          <w:color w:val="000000"/>
          <w:sz w:val="24"/>
          <w:szCs w:val="24"/>
        </w:rPr>
        <w:t>14903/LXXVI, 14904/LXXVI, 14907/LXXVI, 15114/LXXVI Y 15140/ LXXVI</w:t>
      </w:r>
      <w:r w:rsidRPr="00121B9D">
        <w:rPr>
          <w:rFonts w:ascii="Times New Roman" w:hAnsi="Times New Roman" w:cs="Times New Roman"/>
          <w:sz w:val="24"/>
          <w:szCs w:val="24"/>
        </w:rPr>
        <w:t>, QUE CONTIENE</w:t>
      </w:r>
      <w:r w:rsidRPr="00121B9D">
        <w:rPr>
          <w:rFonts w:ascii="Times New Roman" w:hAnsi="Times New Roman" w:cs="Times New Roman"/>
          <w:color w:val="000000"/>
          <w:sz w:val="24"/>
          <w:szCs w:val="24"/>
        </w:rPr>
        <w:t xml:space="preserve"> INICIATIVAS DE REFORMA A DIVERSOS ARTÍCULOS DE LA LEY DE ACCESO A LAS MUJERES A UNA VIDA LIBRE DE VIOLENCIA DEL ESTADO DE NUEVO LEÓN. </w:t>
      </w:r>
      <w:r w:rsidRPr="00121B9D">
        <w:rPr>
          <w:rFonts w:ascii="Times New Roman" w:hAnsi="Times New Roman" w:cs="Times New Roman"/>
          <w:sz w:val="24"/>
          <w:szCs w:val="24"/>
        </w:rPr>
        <w:t xml:space="preserve">ACORDÁNDOSE QUE ES DE APROBARSE. DE CONFORMIDAD CON EL PROCESO LEGISLATIVO INTERVINO LA </w:t>
      </w:r>
      <w:proofErr w:type="spellStart"/>
      <w:r w:rsidRPr="00121B9D">
        <w:rPr>
          <w:rFonts w:ascii="Times New Roman" w:hAnsi="Times New Roman" w:cs="Times New Roman"/>
          <w:sz w:val="24"/>
          <w:szCs w:val="24"/>
        </w:rPr>
        <w:t>DIP</w:t>
      </w:r>
      <w:proofErr w:type="spellEnd"/>
      <w:r w:rsidRPr="00121B9D">
        <w:rPr>
          <w:rFonts w:ascii="Times New Roman" w:hAnsi="Times New Roman" w:cs="Times New Roman"/>
          <w:sz w:val="24"/>
          <w:szCs w:val="24"/>
        </w:rPr>
        <w:t xml:space="preserve">. JESSICA ELODIA MARTÍNEZ </w:t>
      </w:r>
      <w:proofErr w:type="spellStart"/>
      <w:r w:rsidRPr="00121B9D">
        <w:rPr>
          <w:rFonts w:ascii="Times New Roman" w:hAnsi="Times New Roman" w:cs="Times New Roman"/>
          <w:sz w:val="24"/>
          <w:szCs w:val="24"/>
        </w:rPr>
        <w:t>MARTÍNEZ</w:t>
      </w:r>
      <w:proofErr w:type="spellEnd"/>
      <w:r w:rsidRPr="00121B9D">
        <w:rPr>
          <w:rFonts w:ascii="Times New Roman" w:hAnsi="Times New Roman" w:cs="Times New Roman"/>
          <w:sz w:val="24"/>
          <w:szCs w:val="24"/>
        </w:rPr>
        <w:t xml:space="preserve"> PARA RESERVAR EL ARTÍCULO 5 FRACCIÓN XVII Y XVIII, ARTÍCULO 6 FRACCIÓN VIII Y IX, Y ARTÍCULO 24 BIS. ENSEGUIDA, SE PROCEDIÓ SU DISCUSIÓN EN LO GENERAL, </w:t>
      </w:r>
      <w:r w:rsidRPr="00121B9D">
        <w:rPr>
          <w:rFonts w:ascii="Times New Roman" w:hAnsi="Times New Roman" w:cs="Times New Roman"/>
          <w:color w:val="000000"/>
          <w:sz w:val="24"/>
          <w:szCs w:val="24"/>
        </w:rPr>
        <w:t xml:space="preserve">INTERVINIERON EN LO GENERAL A FAVOR DEL DICTAMEN LAS </w:t>
      </w:r>
      <w:proofErr w:type="spellStart"/>
      <w:r w:rsidRPr="00121B9D">
        <w:rPr>
          <w:rFonts w:ascii="Times New Roman" w:hAnsi="Times New Roman" w:cs="Times New Roman"/>
          <w:color w:val="000000"/>
          <w:sz w:val="24"/>
          <w:szCs w:val="24"/>
        </w:rPr>
        <w:t>DIP</w:t>
      </w:r>
      <w:proofErr w:type="spellEnd"/>
      <w:r w:rsidRPr="00121B9D">
        <w:rPr>
          <w:rFonts w:ascii="Times New Roman" w:hAnsi="Times New Roman" w:cs="Times New Roman"/>
          <w:color w:val="000000"/>
          <w:sz w:val="24"/>
          <w:szCs w:val="24"/>
        </w:rPr>
        <w:t xml:space="preserve">. ADRIANA PAOLA CORONADO RAMÍREZ, MYRNA ISELA GRIMALDO IRACHETA E </w:t>
      </w:r>
      <w:proofErr w:type="spellStart"/>
      <w:r w:rsidRPr="00121B9D">
        <w:rPr>
          <w:rFonts w:ascii="Times New Roman" w:hAnsi="Times New Roman" w:cs="Times New Roman"/>
          <w:color w:val="000000"/>
          <w:sz w:val="24"/>
          <w:szCs w:val="24"/>
        </w:rPr>
        <w:t>IRAÍS</w:t>
      </w:r>
      <w:proofErr w:type="spellEnd"/>
      <w:r w:rsidRPr="00121B9D">
        <w:rPr>
          <w:rFonts w:ascii="Times New Roman" w:hAnsi="Times New Roman" w:cs="Times New Roman"/>
          <w:color w:val="000000"/>
          <w:sz w:val="24"/>
          <w:szCs w:val="24"/>
        </w:rPr>
        <w:t xml:space="preserve"> VIRGINIA REYES DE LA TORRE. </w:t>
      </w:r>
      <w:r w:rsidRPr="00121B9D">
        <w:rPr>
          <w:rFonts w:ascii="Times New Roman" w:hAnsi="Times New Roman" w:cs="Times New Roman"/>
          <w:sz w:val="24"/>
          <w:szCs w:val="24"/>
        </w:rPr>
        <w:t xml:space="preserve">AL HABER MÁS DIPUTADOS QUE DESEAN INTERVENIR, </w:t>
      </w:r>
      <w:r w:rsidR="00A320AC">
        <w:rPr>
          <w:rFonts w:ascii="Times New Roman" w:hAnsi="Times New Roman" w:cs="Times New Roman"/>
          <w:sz w:val="24"/>
          <w:szCs w:val="24"/>
        </w:rPr>
        <w:t xml:space="preserve">EL PRESIDENTE EN FUNCIONES </w:t>
      </w:r>
      <w:proofErr w:type="spellStart"/>
      <w:r w:rsidR="00A320AC">
        <w:rPr>
          <w:rFonts w:ascii="Times New Roman" w:hAnsi="Times New Roman" w:cs="Times New Roman"/>
          <w:sz w:val="24"/>
          <w:szCs w:val="24"/>
        </w:rPr>
        <w:t>DIP</w:t>
      </w:r>
      <w:proofErr w:type="spellEnd"/>
      <w:r w:rsidR="00A320AC">
        <w:rPr>
          <w:rFonts w:ascii="Times New Roman" w:hAnsi="Times New Roman" w:cs="Times New Roman"/>
          <w:sz w:val="24"/>
          <w:szCs w:val="24"/>
        </w:rPr>
        <w:t>. FÉLIX ROCHA ESQUIVEL,</w:t>
      </w:r>
      <w:r w:rsidRPr="00121B9D">
        <w:rPr>
          <w:rFonts w:ascii="Times New Roman" w:hAnsi="Times New Roman" w:cs="Times New Roman"/>
          <w:sz w:val="24"/>
          <w:szCs w:val="24"/>
        </w:rPr>
        <w:t xml:space="preserve"> SOMETIÓ A CONSIDERACIÓN DE LA ASAMBLEA EL ABRIR OTRA RONDA DE ORADORES. </w:t>
      </w:r>
      <w:r w:rsidRPr="00121B9D">
        <w:rPr>
          <w:rFonts w:ascii="Times New Roman" w:hAnsi="Times New Roman" w:cs="Times New Roman"/>
          <w:i/>
          <w:sz w:val="24"/>
          <w:szCs w:val="24"/>
        </w:rPr>
        <w:t xml:space="preserve">SIENDO APROBADA POR UNANIMIDAD. </w:t>
      </w:r>
      <w:r w:rsidRPr="00121B9D">
        <w:rPr>
          <w:rFonts w:ascii="Times New Roman" w:hAnsi="Times New Roman" w:cs="Times New Roman"/>
          <w:sz w:val="24"/>
          <w:szCs w:val="24"/>
        </w:rPr>
        <w:t xml:space="preserve">INTERVINIERON A FAVOR LOS </w:t>
      </w:r>
      <w:proofErr w:type="spellStart"/>
      <w:r w:rsidRPr="00121B9D">
        <w:rPr>
          <w:rFonts w:ascii="Times New Roman" w:hAnsi="Times New Roman" w:cs="Times New Roman"/>
          <w:sz w:val="24"/>
          <w:szCs w:val="24"/>
        </w:rPr>
        <w:t>DIP</w:t>
      </w:r>
      <w:proofErr w:type="spellEnd"/>
      <w:r w:rsidRPr="00121B9D">
        <w:rPr>
          <w:rFonts w:ascii="Times New Roman" w:hAnsi="Times New Roman" w:cs="Times New Roman"/>
          <w:sz w:val="24"/>
          <w:szCs w:val="24"/>
        </w:rPr>
        <w:t xml:space="preserve">. LORENA DE LA GARZA VENECIA, </w:t>
      </w:r>
      <w:proofErr w:type="spellStart"/>
      <w:r w:rsidRPr="00121B9D">
        <w:rPr>
          <w:rFonts w:ascii="Times New Roman" w:hAnsi="Times New Roman" w:cs="Times New Roman"/>
          <w:sz w:val="24"/>
          <w:szCs w:val="24"/>
        </w:rPr>
        <w:t>ANYLÚ</w:t>
      </w:r>
      <w:proofErr w:type="spellEnd"/>
      <w:r w:rsidRPr="00121B9D">
        <w:rPr>
          <w:rFonts w:ascii="Times New Roman" w:hAnsi="Times New Roman" w:cs="Times New Roman"/>
          <w:sz w:val="24"/>
          <w:szCs w:val="24"/>
        </w:rPr>
        <w:t xml:space="preserve"> BENDICIÓN HERNÁNDEZ SEPÚLVEDA Y CARLOS ALBERTO DE LA FUENTE FLORES. AL HABER MÁS DIPUTADOS QUE DESEAN INTERVENIR, EL PRESIDENTE EN FUNCIONES </w:t>
      </w:r>
      <w:proofErr w:type="spellStart"/>
      <w:r w:rsidRPr="00121B9D">
        <w:rPr>
          <w:rFonts w:ascii="Times New Roman" w:hAnsi="Times New Roman" w:cs="Times New Roman"/>
          <w:sz w:val="24"/>
          <w:szCs w:val="24"/>
        </w:rPr>
        <w:t>DIP</w:t>
      </w:r>
      <w:proofErr w:type="spellEnd"/>
      <w:r w:rsidRPr="00121B9D">
        <w:rPr>
          <w:rFonts w:ascii="Times New Roman" w:hAnsi="Times New Roman" w:cs="Times New Roman"/>
          <w:sz w:val="24"/>
          <w:szCs w:val="24"/>
        </w:rPr>
        <w:t>. FÉLIX ROCHA ESQUIVEL,</w:t>
      </w:r>
      <w:r w:rsidRPr="00121B9D">
        <w:rPr>
          <w:rFonts w:ascii="Times New Roman" w:hAnsi="Times New Roman" w:cs="Times New Roman"/>
          <w:color w:val="FF0000"/>
          <w:sz w:val="24"/>
          <w:szCs w:val="24"/>
        </w:rPr>
        <w:t xml:space="preserve"> </w:t>
      </w:r>
      <w:r w:rsidRPr="00121B9D">
        <w:rPr>
          <w:rFonts w:ascii="Times New Roman" w:hAnsi="Times New Roman" w:cs="Times New Roman"/>
          <w:sz w:val="24"/>
          <w:szCs w:val="24"/>
        </w:rPr>
        <w:t xml:space="preserve">SOMETIÓ A CONSIDERACIÓN DE LA ASAMBLEA EL ABRIR UNA NUEVA RONDA DE ORADORES. </w:t>
      </w:r>
      <w:r w:rsidRPr="00121B9D">
        <w:rPr>
          <w:rFonts w:ascii="Times New Roman" w:hAnsi="Times New Roman" w:cs="Times New Roman"/>
          <w:i/>
          <w:sz w:val="24"/>
          <w:szCs w:val="24"/>
        </w:rPr>
        <w:t xml:space="preserve">SIENDO APROBADA POR UNANIMIDAD. </w:t>
      </w:r>
      <w:r w:rsidRPr="00121B9D">
        <w:rPr>
          <w:rFonts w:ascii="Times New Roman" w:hAnsi="Times New Roman" w:cs="Times New Roman"/>
          <w:sz w:val="24"/>
          <w:szCs w:val="24"/>
        </w:rPr>
        <w:t xml:space="preserve">INTERVINIERON A FAVOR LOS </w:t>
      </w:r>
      <w:proofErr w:type="spellStart"/>
      <w:r w:rsidRPr="00121B9D">
        <w:rPr>
          <w:rFonts w:ascii="Times New Roman" w:hAnsi="Times New Roman" w:cs="Times New Roman"/>
          <w:sz w:val="24"/>
          <w:szCs w:val="24"/>
        </w:rPr>
        <w:t>DIP</w:t>
      </w:r>
      <w:proofErr w:type="spellEnd"/>
      <w:r w:rsidRPr="00121B9D">
        <w:rPr>
          <w:rFonts w:ascii="Times New Roman" w:hAnsi="Times New Roman" w:cs="Times New Roman"/>
          <w:sz w:val="24"/>
          <w:szCs w:val="24"/>
        </w:rPr>
        <w:t xml:space="preserve">. JESSICA ELODIA MARTÍNEZ </w:t>
      </w:r>
      <w:proofErr w:type="spellStart"/>
      <w:r w:rsidRPr="00121B9D">
        <w:rPr>
          <w:rFonts w:ascii="Times New Roman" w:hAnsi="Times New Roman" w:cs="Times New Roman"/>
          <w:sz w:val="24"/>
          <w:szCs w:val="24"/>
        </w:rPr>
        <w:t>MARTÍNEZ</w:t>
      </w:r>
      <w:proofErr w:type="spellEnd"/>
      <w:r w:rsidRPr="00121B9D">
        <w:rPr>
          <w:rFonts w:ascii="Times New Roman" w:hAnsi="Times New Roman" w:cs="Times New Roman"/>
          <w:sz w:val="24"/>
          <w:szCs w:val="24"/>
        </w:rPr>
        <w:t xml:space="preserve">, ANTONIO </w:t>
      </w:r>
      <w:proofErr w:type="spellStart"/>
      <w:r w:rsidRPr="00121B9D">
        <w:rPr>
          <w:rFonts w:ascii="Times New Roman" w:hAnsi="Times New Roman" w:cs="Times New Roman"/>
          <w:sz w:val="24"/>
          <w:szCs w:val="24"/>
        </w:rPr>
        <w:t>ELOSÚA</w:t>
      </w:r>
      <w:proofErr w:type="spellEnd"/>
      <w:r w:rsidRPr="00121B9D">
        <w:rPr>
          <w:rFonts w:ascii="Times New Roman" w:hAnsi="Times New Roman" w:cs="Times New Roman"/>
          <w:sz w:val="24"/>
          <w:szCs w:val="24"/>
        </w:rPr>
        <w:t xml:space="preserve"> GONZÁLEZ Y SANDRA ELIZABETH </w:t>
      </w:r>
      <w:proofErr w:type="spellStart"/>
      <w:r w:rsidRPr="00121B9D">
        <w:rPr>
          <w:rFonts w:ascii="Times New Roman" w:hAnsi="Times New Roman" w:cs="Times New Roman"/>
          <w:sz w:val="24"/>
          <w:szCs w:val="24"/>
        </w:rPr>
        <w:t>PÁMANES</w:t>
      </w:r>
      <w:proofErr w:type="spellEnd"/>
      <w:r w:rsidRPr="00121B9D">
        <w:rPr>
          <w:rFonts w:ascii="Times New Roman" w:hAnsi="Times New Roman" w:cs="Times New Roman"/>
          <w:sz w:val="24"/>
          <w:szCs w:val="24"/>
        </w:rPr>
        <w:t xml:space="preserve"> ORTIZ. </w:t>
      </w:r>
      <w:r w:rsidRPr="00121B9D">
        <w:rPr>
          <w:rFonts w:ascii="Times New Roman" w:hAnsi="Times New Roman" w:cs="Times New Roman"/>
          <w:b/>
          <w:bCs/>
          <w:sz w:val="24"/>
          <w:szCs w:val="24"/>
          <w:lang w:eastAsia="es-ES"/>
        </w:rPr>
        <w:t xml:space="preserve">FUE APROBADO EL DICTAMEN EN LO GENERAL </w:t>
      </w:r>
      <w:r w:rsidRPr="00121B9D">
        <w:rPr>
          <w:rFonts w:ascii="Times New Roman" w:hAnsi="Times New Roman" w:cs="Times New Roman"/>
          <w:b/>
          <w:color w:val="000000"/>
          <w:sz w:val="24"/>
          <w:szCs w:val="24"/>
        </w:rPr>
        <w:t xml:space="preserve">POR </w:t>
      </w:r>
      <w:r w:rsidRPr="00121B9D">
        <w:rPr>
          <w:rFonts w:ascii="Times New Roman" w:hAnsi="Times New Roman" w:cs="Times New Roman"/>
          <w:b/>
          <w:sz w:val="24"/>
          <w:szCs w:val="24"/>
        </w:rPr>
        <w:t>UNANIMIDAD DE 40 VOTOS</w:t>
      </w:r>
      <w:r w:rsidRPr="00121B9D">
        <w:rPr>
          <w:rFonts w:ascii="Times New Roman" w:hAnsi="Times New Roman" w:cs="Times New Roman"/>
          <w:b/>
          <w:bCs/>
          <w:sz w:val="24"/>
          <w:szCs w:val="24"/>
          <w:lang w:eastAsia="es-ES"/>
        </w:rPr>
        <w:t xml:space="preserve">. </w:t>
      </w:r>
      <w:r w:rsidRPr="00121B9D">
        <w:rPr>
          <w:rFonts w:ascii="Times New Roman" w:hAnsi="Times New Roman" w:cs="Times New Roman"/>
          <w:color w:val="000000"/>
          <w:sz w:val="24"/>
          <w:szCs w:val="24"/>
        </w:rPr>
        <w:t xml:space="preserve">ACTO CONTINUO SE CONCEDIÓ EL USO DE LA PALABRA A LA DIPUTADA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121B9D">
        <w:rPr>
          <w:rFonts w:ascii="Times New Roman" w:hAnsi="Times New Roman" w:cs="Times New Roman"/>
          <w:color w:val="000000"/>
          <w:sz w:val="24"/>
          <w:szCs w:val="24"/>
        </w:rPr>
        <w:t>DIP</w:t>
      </w:r>
      <w:proofErr w:type="spellEnd"/>
      <w:r w:rsidRPr="00121B9D">
        <w:rPr>
          <w:rFonts w:ascii="Times New Roman" w:hAnsi="Times New Roman" w:cs="Times New Roman"/>
          <w:color w:val="000000"/>
          <w:sz w:val="24"/>
          <w:szCs w:val="24"/>
        </w:rPr>
        <w:t xml:space="preserve">. JESSICA ELODIA MARTÍNEZ </w:t>
      </w:r>
      <w:proofErr w:type="spellStart"/>
      <w:r w:rsidRPr="00121B9D">
        <w:rPr>
          <w:rFonts w:ascii="Times New Roman" w:hAnsi="Times New Roman" w:cs="Times New Roman"/>
          <w:color w:val="000000"/>
          <w:sz w:val="24"/>
          <w:szCs w:val="24"/>
        </w:rPr>
        <w:t>MARTÍNEZ</w:t>
      </w:r>
      <w:proofErr w:type="spellEnd"/>
      <w:r w:rsidRPr="00121B9D">
        <w:rPr>
          <w:rFonts w:ascii="Times New Roman" w:hAnsi="Times New Roman" w:cs="Times New Roman"/>
          <w:color w:val="000000"/>
          <w:sz w:val="24"/>
          <w:szCs w:val="24"/>
        </w:rPr>
        <w:t xml:space="preserve"> PARA PRESENTAR LA RESERVA AL </w:t>
      </w:r>
      <w:r w:rsidRPr="00121B9D">
        <w:rPr>
          <w:rFonts w:ascii="Times New Roman" w:hAnsi="Times New Roman" w:cs="Times New Roman"/>
          <w:sz w:val="24"/>
          <w:szCs w:val="24"/>
        </w:rPr>
        <w:t xml:space="preserve">ARTÍCULO 5 FRACCIÓN XVII Y XVIII, ARTÍCULO 6 FRACCIÓN VIII Y IX, Y ARTÍCULO 24 BIS; SOLICITANDO QUE LAS RESERVAS A DICHOS ARTÍCULOS SEAN VOTADOS EN UN SOLO BLOQUE. </w:t>
      </w:r>
      <w:r w:rsidRPr="00121B9D">
        <w:rPr>
          <w:rFonts w:ascii="Times New Roman" w:hAnsi="Times New Roman" w:cs="Times New Roman"/>
          <w:color w:val="000000"/>
          <w:sz w:val="24"/>
          <w:szCs w:val="24"/>
        </w:rPr>
        <w:t xml:space="preserve">EL PRESIDENTE EN FUNCIONES </w:t>
      </w:r>
      <w:r w:rsidRPr="00121B9D">
        <w:rPr>
          <w:rFonts w:ascii="Times New Roman" w:hAnsi="Times New Roman" w:cs="Times New Roman"/>
          <w:color w:val="000000"/>
          <w:sz w:val="24"/>
          <w:szCs w:val="24"/>
        </w:rPr>
        <w:lastRenderedPageBreak/>
        <w:t xml:space="preserve">SOMETIÓ A CONSIDERACIÓN DE LA ASAMBLEA LA PROPUESTA DE QUE SEAN VOTADAS LAS RESERVAS EN UN SOLO BLOQUE. </w:t>
      </w:r>
      <w:r w:rsidRPr="00121B9D">
        <w:rPr>
          <w:rFonts w:ascii="Times New Roman" w:hAnsi="Times New Roman" w:cs="Times New Roman"/>
          <w:i/>
          <w:color w:val="000000"/>
          <w:sz w:val="24"/>
          <w:szCs w:val="24"/>
        </w:rPr>
        <w:t>SIENDO APROBADO POR UNANIMIDAD.</w:t>
      </w:r>
      <w:r w:rsidRPr="00121B9D">
        <w:rPr>
          <w:rFonts w:ascii="Times New Roman" w:hAnsi="Times New Roman" w:cs="Times New Roman"/>
          <w:color w:val="000000"/>
          <w:sz w:val="24"/>
          <w:szCs w:val="24"/>
        </w:rPr>
        <w:t xml:space="preserve"> SE SOMETIÓ A DISCUSIÓN LAS RESERVAS PRESENTADAS, Y AL NO HABER QUIÉN SOLICITARÁ EL USO DE LA PALABRA NI A FAVOR NI EN CONTRA, SE SOMETIERON A CONSIDERACIÓN DEL PLENO. </w:t>
      </w:r>
      <w:r w:rsidRPr="00121B9D">
        <w:rPr>
          <w:rFonts w:ascii="Times New Roman" w:hAnsi="Times New Roman" w:cs="Times New Roman"/>
          <w:b/>
          <w:color w:val="000000"/>
          <w:sz w:val="24"/>
          <w:szCs w:val="24"/>
        </w:rPr>
        <w:t xml:space="preserve">FUE APROBADO EN SUS TÉRMINOS POR UNANIMIDAD DE 41 VOTOS. AL HABERSE APROBADO, SE INCORPORAN LAS RESERVAS AL CUERPO DEL DICTAMEN. </w:t>
      </w:r>
      <w:r w:rsidRPr="00121B9D">
        <w:rPr>
          <w:rFonts w:ascii="Times New Roman" w:hAnsi="Times New Roman" w:cs="Times New Roman"/>
          <w:b/>
          <w:bCs/>
          <w:sz w:val="24"/>
          <w:szCs w:val="24"/>
          <w:lang w:eastAsia="es-ES"/>
        </w:rPr>
        <w:t>FUE APROBADO EL DICTAMEN EN LO GENERAL Y EN LO PARTICULAR, ELABORÁNDOSE EL DECRETO CORRESPONDIENTE.</w:t>
      </w:r>
    </w:p>
    <w:p w:rsidR="00F77A59" w:rsidRPr="00121B9D" w:rsidRDefault="00F77A59" w:rsidP="009401C1">
      <w:pPr>
        <w:spacing w:after="0" w:line="240" w:lineRule="auto"/>
        <w:jc w:val="both"/>
        <w:rPr>
          <w:rFonts w:ascii="Times New Roman" w:hAnsi="Times New Roman" w:cs="Times New Roman"/>
          <w:sz w:val="24"/>
          <w:szCs w:val="24"/>
        </w:rPr>
      </w:pPr>
    </w:p>
    <w:p w:rsidR="00F77A59" w:rsidRPr="00121B9D" w:rsidRDefault="00121B9D" w:rsidP="00F77A59">
      <w:pPr>
        <w:pStyle w:val="NormalWeb"/>
        <w:spacing w:before="0" w:beforeAutospacing="0" w:after="0" w:afterAutospacing="0"/>
        <w:jc w:val="both"/>
        <w:rPr>
          <w:b/>
          <w:bCs/>
          <w:lang w:eastAsia="es-ES"/>
        </w:rPr>
      </w:pPr>
      <w:r w:rsidRPr="00121B9D">
        <w:t xml:space="preserve">LA </w:t>
      </w:r>
      <w:proofErr w:type="spellStart"/>
      <w:r w:rsidRPr="00121B9D">
        <w:t>DIP</w:t>
      </w:r>
      <w:proofErr w:type="spellEnd"/>
      <w:r w:rsidRPr="00121B9D">
        <w:t xml:space="preserve">. JESSICA ELODIA MARTÍNEZ </w:t>
      </w:r>
      <w:proofErr w:type="spellStart"/>
      <w:r w:rsidRPr="00121B9D">
        <w:t>MARTÍNEZ</w:t>
      </w:r>
      <w:proofErr w:type="spellEnd"/>
      <w:r w:rsidRPr="00121B9D">
        <w:t xml:space="preserve">, INTEGRANTE DE LA COMISIÓN DE PARA LA IGUALDAD DE GÉNERO, DIO LECTURA AL PROEMIO Y RESOLUTIVO DEL DICTAMEN </w:t>
      </w:r>
      <w:proofErr w:type="spellStart"/>
      <w:r w:rsidRPr="00121B9D">
        <w:rPr>
          <w:b/>
        </w:rPr>
        <w:t>EXP</w:t>
      </w:r>
      <w:proofErr w:type="spellEnd"/>
      <w:r w:rsidRPr="00121B9D">
        <w:rPr>
          <w:b/>
        </w:rPr>
        <w:t>. 15048/LXXVI</w:t>
      </w:r>
      <w:r w:rsidRPr="00121B9D">
        <w:t xml:space="preserve">, QUE CONTIENE OFICIO </w:t>
      </w:r>
      <w:r w:rsidRPr="00121B9D">
        <w:rPr>
          <w:color w:val="000000"/>
        </w:rPr>
        <w:t xml:space="preserve">MEDIANTE EL CUAL LA </w:t>
      </w:r>
      <w:proofErr w:type="spellStart"/>
      <w:r w:rsidRPr="00121B9D">
        <w:rPr>
          <w:color w:val="000000"/>
        </w:rPr>
        <w:t>DIP</w:t>
      </w:r>
      <w:proofErr w:type="spellEnd"/>
      <w:r w:rsidRPr="00121B9D">
        <w:rPr>
          <w:color w:val="000000"/>
        </w:rPr>
        <w:t>. IVONNE LILIANA ÁLVAREZ GARCIA, PRESIDENTA DEL H. CONGRESO DEL ESTADO; COMUNICA QUE SE OBSERVÓ UNA DISCORDANCIA ENTRE EL CONTENIDO DEL ARTICULO QUE SEÑALA LAS REFORMAS COMO LA DESCRIPCIÓN DE LA LEY QUE SE REFORMO, CONT</w:t>
      </w:r>
      <w:r w:rsidR="00A320AC">
        <w:rPr>
          <w:color w:val="000000"/>
        </w:rPr>
        <w:t xml:space="preserve">RA EL TEXTO DEL DECRETO </w:t>
      </w:r>
      <w:proofErr w:type="spellStart"/>
      <w:r w:rsidR="00A320AC">
        <w:rPr>
          <w:color w:val="000000"/>
        </w:rPr>
        <w:t>NUM</w:t>
      </w:r>
      <w:proofErr w:type="spellEnd"/>
      <w:r w:rsidR="00A320AC">
        <w:rPr>
          <w:color w:val="000000"/>
        </w:rPr>
        <w:t xml:space="preserve">. 41, QUE CONTIENE REFORMAS A LA LEY DE ACCESO DE LAS MUJERES A UNA VIDA LIBRE DE VIOLENCIA; </w:t>
      </w:r>
      <w:r w:rsidRPr="00121B9D">
        <w:rPr>
          <w:color w:val="000000"/>
        </w:rPr>
        <w:t xml:space="preserve">APROBADO POR EL PLENO POR LO QUE SOLICITA QUE LA COMISIÓN DICTAMINADORA HAGA LOS AJUSTES CORRESPONDIENTES A TRAVÉS DE UN NUEVO DICTAMEN O INFORME A EFECTO DE EMITIR LA NORMA TÉCNICA LEGISLATIVA APROPIADA Y EVITAR CONFUSIÓN EN EL FORMATO DE DICHO DECRETO. </w:t>
      </w:r>
      <w:r w:rsidRPr="00121B9D">
        <w:t xml:space="preserve">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121B9D">
        <w:t>DIP</w:t>
      </w:r>
      <w:proofErr w:type="spellEnd"/>
      <w:r w:rsidRPr="00121B9D">
        <w:t xml:space="preserve">. JESSICA ELODIA MARTÍNEZ </w:t>
      </w:r>
      <w:proofErr w:type="spellStart"/>
      <w:r w:rsidRPr="00121B9D">
        <w:t>MARTÍNEZ</w:t>
      </w:r>
      <w:proofErr w:type="spellEnd"/>
      <w:r w:rsidRPr="00121B9D">
        <w:t xml:space="preserve">. </w:t>
      </w:r>
      <w:r w:rsidRPr="00121B9D">
        <w:rPr>
          <w:b/>
          <w:bCs/>
          <w:lang w:eastAsia="es-ES"/>
        </w:rPr>
        <w:t>FUE APROBADO EN LO GENERAL Y EN LO PARTICULAR EL DICTAMEN POR UNANIMIDAD DE 41 VOTOS. ELABORÁNDOSE EL DECRETO CORRESPONDIENTE.</w:t>
      </w:r>
    </w:p>
    <w:p w:rsidR="00F77A59" w:rsidRPr="00121B9D" w:rsidRDefault="00F77A59" w:rsidP="009401C1">
      <w:pPr>
        <w:spacing w:after="0" w:line="240" w:lineRule="auto"/>
        <w:jc w:val="both"/>
        <w:rPr>
          <w:rFonts w:ascii="Times New Roman" w:hAnsi="Times New Roman" w:cs="Times New Roman"/>
          <w:sz w:val="24"/>
          <w:szCs w:val="24"/>
        </w:rPr>
      </w:pPr>
    </w:p>
    <w:p w:rsidR="00A8299B" w:rsidRPr="00121B9D" w:rsidRDefault="00121B9D" w:rsidP="00863E56">
      <w:pPr>
        <w:shd w:val="clear" w:color="auto" w:fill="FFFFFF"/>
        <w:spacing w:after="0" w:line="240" w:lineRule="auto"/>
        <w:jc w:val="both"/>
        <w:rPr>
          <w:rFonts w:ascii="Times New Roman" w:eastAsia="Times New Roman" w:hAnsi="Times New Roman" w:cs="Times New Roman"/>
          <w:b/>
          <w:sz w:val="24"/>
          <w:szCs w:val="24"/>
        </w:rPr>
      </w:pPr>
      <w:r w:rsidRPr="00121B9D">
        <w:rPr>
          <w:rFonts w:ascii="Times New Roman" w:eastAsia="Times New Roman" w:hAnsi="Times New Roman" w:cs="Times New Roman"/>
          <w:b/>
          <w:sz w:val="24"/>
          <w:szCs w:val="24"/>
        </w:rPr>
        <w:t>ASUNTOS GENERALES.</w:t>
      </w:r>
    </w:p>
    <w:p w:rsidR="00B36E7C" w:rsidRPr="00121B9D" w:rsidRDefault="00121B9D" w:rsidP="005E5BA3">
      <w:pPr>
        <w:spacing w:after="0" w:line="240" w:lineRule="auto"/>
        <w:jc w:val="both"/>
        <w:rPr>
          <w:rFonts w:ascii="Times New Roman" w:hAnsi="Times New Roman" w:cs="Times New Roman"/>
          <w:sz w:val="24"/>
          <w:szCs w:val="24"/>
          <w:lang w:eastAsia="es-MX"/>
        </w:rPr>
      </w:pPr>
      <w:r w:rsidRPr="00121B9D">
        <w:rPr>
          <w:rFonts w:ascii="Times New Roman" w:eastAsia="Times New Roman" w:hAnsi="Times New Roman" w:cs="Times New Roman"/>
          <w:sz w:val="24"/>
          <w:szCs w:val="24"/>
        </w:rPr>
        <w:t xml:space="preserve">EL </w:t>
      </w:r>
      <w:proofErr w:type="spellStart"/>
      <w:r w:rsidRPr="00121B9D">
        <w:rPr>
          <w:rFonts w:ascii="Times New Roman" w:eastAsia="Times New Roman" w:hAnsi="Times New Roman" w:cs="Times New Roman"/>
          <w:b/>
          <w:sz w:val="24"/>
          <w:szCs w:val="24"/>
        </w:rPr>
        <w:t>DIP</w:t>
      </w:r>
      <w:proofErr w:type="spellEnd"/>
      <w:r w:rsidRPr="00121B9D">
        <w:rPr>
          <w:rFonts w:ascii="Times New Roman" w:eastAsia="Times New Roman" w:hAnsi="Times New Roman" w:cs="Times New Roman"/>
          <w:b/>
          <w:sz w:val="24"/>
          <w:szCs w:val="24"/>
        </w:rPr>
        <w:t>. FERNANDO ADAME DORIA, INTEGRANTE DEL GRUPO LEGISLATIVO DEL PARTIDO ACCIÓN NACIONAL</w:t>
      </w:r>
      <w:r w:rsidRPr="00121B9D">
        <w:rPr>
          <w:rFonts w:ascii="Times New Roman" w:eastAsia="Times New Roman" w:hAnsi="Times New Roman" w:cs="Times New Roman"/>
          <w:sz w:val="24"/>
          <w:szCs w:val="24"/>
        </w:rPr>
        <w:t xml:space="preserve">, PRESENTÓ UN PUNTO DE ACUERDO POR EL QUE </w:t>
      </w:r>
      <w:r w:rsidRPr="00121B9D">
        <w:rPr>
          <w:rStyle w:val="Hyperlink0"/>
          <w:rFonts w:ascii="Times New Roman" w:hAnsi="Times New Roman" w:cs="Times New Roman"/>
          <w:sz w:val="24"/>
          <w:szCs w:val="24"/>
        </w:rPr>
        <w:t xml:space="preserve">LA </w:t>
      </w:r>
      <w:r w:rsidR="00BC26BD">
        <w:rPr>
          <w:rStyle w:val="Hyperlink0"/>
          <w:rFonts w:ascii="Times New Roman" w:hAnsi="Times New Roman" w:cs="Times New Roman"/>
          <w:sz w:val="24"/>
          <w:szCs w:val="24"/>
        </w:rPr>
        <w:t>LXXVI</w:t>
      </w:r>
      <w:r w:rsidRPr="00121B9D">
        <w:rPr>
          <w:rStyle w:val="Hyperlink0"/>
          <w:rFonts w:ascii="Times New Roman" w:hAnsi="Times New Roman" w:cs="Times New Roman"/>
          <w:sz w:val="24"/>
          <w:szCs w:val="24"/>
          <w:lang w:val="de-DE"/>
        </w:rPr>
        <w:t xml:space="preserve"> SEXTA LEGISLATURA DEL H. CONGRESO DEL ESTADO DE NUEVO LE</w:t>
      </w:r>
      <w:proofErr w:type="spellStart"/>
      <w:r w:rsidRPr="00121B9D">
        <w:rPr>
          <w:rStyle w:val="Ninguno"/>
          <w:rFonts w:ascii="Times New Roman" w:hAnsi="Times New Roman" w:cs="Times New Roman"/>
          <w:sz w:val="24"/>
          <w:szCs w:val="24"/>
          <w:lang w:val="es-ES_tradnl"/>
        </w:rPr>
        <w:t>Ó</w:t>
      </w:r>
      <w:proofErr w:type="spellEnd"/>
      <w:r w:rsidRPr="00121B9D">
        <w:rPr>
          <w:rStyle w:val="Hyperlink0"/>
          <w:rFonts w:ascii="Times New Roman" w:hAnsi="Times New Roman" w:cs="Times New Roman"/>
          <w:sz w:val="24"/>
          <w:szCs w:val="24"/>
        </w:rPr>
        <w:t xml:space="preserve">N, </w:t>
      </w:r>
      <w:r w:rsidRPr="00121B9D">
        <w:rPr>
          <w:rStyle w:val="Hyperlink0"/>
          <w:rFonts w:ascii="Times New Roman" w:hAnsi="Times New Roman" w:cs="Times New Roman"/>
          <w:sz w:val="24"/>
          <w:szCs w:val="24"/>
          <w:lang w:val="es-ES_tradnl"/>
        </w:rPr>
        <w:t xml:space="preserve">CON FUNDAMENTO EN EL ARTÍCULO 59 DE LA CONSTITUCIÓN POLÍTICA DEL ESTADO LIBRE Y SOBERANO DE NUEVO LEÓN, </w:t>
      </w:r>
      <w:r w:rsidRPr="00121B9D">
        <w:rPr>
          <w:rStyle w:val="Hyperlink0"/>
          <w:rFonts w:ascii="Times New Roman" w:hAnsi="Times New Roman" w:cs="Times New Roman"/>
          <w:sz w:val="24"/>
          <w:szCs w:val="24"/>
          <w:lang w:val="de-DE"/>
        </w:rPr>
        <w:t xml:space="preserve">ACUERDA </w:t>
      </w:r>
      <w:r w:rsidRPr="00121B9D">
        <w:rPr>
          <w:rStyle w:val="Hyperlink0"/>
          <w:rFonts w:ascii="Times New Roman" w:hAnsi="Times New Roman" w:cs="Times New Roman"/>
          <w:sz w:val="24"/>
          <w:szCs w:val="24"/>
          <w:lang w:val="es-ES_tradnl"/>
        </w:rPr>
        <w:t>CAMBIO DE SEDE PARA LA SESIÓN DEL</w:t>
      </w:r>
      <w:r w:rsidRPr="00121B9D">
        <w:rPr>
          <w:rStyle w:val="Hyperlink0"/>
          <w:rFonts w:ascii="Times New Roman" w:hAnsi="Times New Roman" w:cs="Times New Roman"/>
          <w:sz w:val="24"/>
          <w:szCs w:val="24"/>
        </w:rPr>
        <w:t xml:space="preserve"> D</w:t>
      </w:r>
      <w:r w:rsidRPr="00121B9D">
        <w:rPr>
          <w:rStyle w:val="Ninguno"/>
          <w:rFonts w:ascii="Times New Roman" w:hAnsi="Times New Roman" w:cs="Times New Roman"/>
          <w:sz w:val="24"/>
          <w:szCs w:val="24"/>
          <w:lang w:val="es-ES_tradnl"/>
        </w:rPr>
        <w:t>Í</w:t>
      </w:r>
      <w:r w:rsidRPr="00121B9D">
        <w:rPr>
          <w:rStyle w:val="Hyperlink0"/>
          <w:rFonts w:ascii="Times New Roman" w:hAnsi="Times New Roman" w:cs="Times New Roman"/>
          <w:sz w:val="24"/>
          <w:szCs w:val="24"/>
        </w:rPr>
        <w:t xml:space="preserve">A 6 DE ABRIL, PARA QUE SE LLEVE A CABO EN </w:t>
      </w:r>
      <w:r w:rsidRPr="00121B9D">
        <w:rPr>
          <w:rStyle w:val="Hyperlink0"/>
          <w:rFonts w:ascii="Times New Roman" w:hAnsi="Times New Roman" w:cs="Times New Roman"/>
          <w:sz w:val="24"/>
          <w:szCs w:val="24"/>
          <w:lang w:val="es-ES_tradnl"/>
        </w:rPr>
        <w:t>EL TEATRO DE LA CIUDAD D</w:t>
      </w:r>
      <w:r w:rsidRPr="00121B9D">
        <w:rPr>
          <w:rStyle w:val="Hyperlink0"/>
          <w:rFonts w:ascii="Times New Roman" w:hAnsi="Times New Roman" w:cs="Times New Roman"/>
          <w:sz w:val="24"/>
          <w:szCs w:val="24"/>
          <w:lang w:val="pt-PT"/>
        </w:rPr>
        <w:t xml:space="preserve">EL MUNICIPIO DE LINARES, NUEVO LEÓN. ASIMISMO, </w:t>
      </w:r>
      <w:r w:rsidRPr="00121B9D">
        <w:rPr>
          <w:rStyle w:val="Ninguno"/>
          <w:rFonts w:ascii="Times New Roman" w:hAnsi="Times New Roman" w:cs="Times New Roman"/>
          <w:bCs/>
          <w:sz w:val="24"/>
          <w:szCs w:val="24"/>
          <w:lang w:val="es-ES_tradnl"/>
        </w:rPr>
        <w:t xml:space="preserve">SE </w:t>
      </w:r>
      <w:r w:rsidRPr="00121B9D">
        <w:rPr>
          <w:rStyle w:val="Ninguno"/>
          <w:rFonts w:ascii="Times New Roman" w:hAnsi="Times New Roman" w:cs="Times New Roman"/>
          <w:sz w:val="24"/>
          <w:szCs w:val="24"/>
          <w:lang w:val="es-ES_tradnl"/>
        </w:rPr>
        <w:t xml:space="preserve">ACUERDA CELEBRAR UN ESPACIO SOLEMNE DENTRO DE LA SESIÓN DEL 6 DE ABRIL DEL 2022. </w:t>
      </w:r>
      <w:r w:rsidRPr="00121B9D">
        <w:rPr>
          <w:rFonts w:ascii="Times New Roman" w:eastAsia="Times New Roman" w:hAnsi="Times New Roman" w:cs="Times New Roman"/>
          <w:sz w:val="24"/>
          <w:szCs w:val="24"/>
        </w:rPr>
        <w:t xml:space="preserve">INTERVINIERON A FAVOR LOS </w:t>
      </w:r>
      <w:proofErr w:type="spellStart"/>
      <w:r w:rsidRPr="00121B9D">
        <w:rPr>
          <w:rFonts w:ascii="Times New Roman" w:eastAsia="Times New Roman" w:hAnsi="Times New Roman" w:cs="Times New Roman"/>
          <w:sz w:val="24"/>
          <w:szCs w:val="24"/>
        </w:rPr>
        <w:t>DIP</w:t>
      </w:r>
      <w:proofErr w:type="spellEnd"/>
      <w:r w:rsidRPr="00121B9D">
        <w:rPr>
          <w:rFonts w:ascii="Times New Roman" w:eastAsia="Times New Roman" w:hAnsi="Times New Roman" w:cs="Times New Roman"/>
          <w:sz w:val="24"/>
          <w:szCs w:val="24"/>
        </w:rPr>
        <w:t xml:space="preserve">. JESÚS HOMERO AGUILAR HERNÁNDEZ, MARÍA GUADALUPE </w:t>
      </w:r>
      <w:proofErr w:type="spellStart"/>
      <w:r w:rsidRPr="00121B9D">
        <w:rPr>
          <w:rFonts w:ascii="Times New Roman" w:eastAsia="Times New Roman" w:hAnsi="Times New Roman" w:cs="Times New Roman"/>
          <w:sz w:val="24"/>
          <w:szCs w:val="24"/>
        </w:rPr>
        <w:t>GUIDI</w:t>
      </w:r>
      <w:proofErr w:type="spellEnd"/>
      <w:r w:rsidRPr="00121B9D">
        <w:rPr>
          <w:rFonts w:ascii="Times New Roman" w:eastAsia="Times New Roman" w:hAnsi="Times New Roman" w:cs="Times New Roman"/>
          <w:sz w:val="24"/>
          <w:szCs w:val="24"/>
        </w:rPr>
        <w:t xml:space="preserve"> </w:t>
      </w:r>
      <w:proofErr w:type="spellStart"/>
      <w:r w:rsidRPr="00121B9D">
        <w:rPr>
          <w:rFonts w:ascii="Times New Roman" w:eastAsia="Times New Roman" w:hAnsi="Times New Roman" w:cs="Times New Roman"/>
          <w:sz w:val="24"/>
          <w:szCs w:val="24"/>
        </w:rPr>
        <w:t>KAWAS</w:t>
      </w:r>
      <w:proofErr w:type="spellEnd"/>
      <w:r w:rsidRPr="00121B9D">
        <w:rPr>
          <w:rFonts w:ascii="Times New Roman" w:eastAsia="Times New Roman" w:hAnsi="Times New Roman" w:cs="Times New Roman"/>
          <w:sz w:val="24"/>
          <w:szCs w:val="24"/>
        </w:rPr>
        <w:t xml:space="preserve"> Y WALDO </w:t>
      </w:r>
      <w:r w:rsidRPr="00121B9D">
        <w:rPr>
          <w:rFonts w:ascii="Times New Roman" w:eastAsia="Times New Roman" w:hAnsi="Times New Roman" w:cs="Times New Roman"/>
          <w:sz w:val="24"/>
          <w:szCs w:val="24"/>
        </w:rPr>
        <w:lastRenderedPageBreak/>
        <w:t xml:space="preserve">FERNÁNDEZ GONZÁLEZ. </w:t>
      </w:r>
      <w:r w:rsidRPr="00121B9D">
        <w:rPr>
          <w:rFonts w:ascii="Times New Roman" w:hAnsi="Times New Roman" w:cs="Times New Roman"/>
          <w:sz w:val="24"/>
          <w:szCs w:val="24"/>
        </w:rPr>
        <w:t xml:space="preserve">AL HABER MÁS DIPUTADOS QUE DESEAN INTERVENIR, LA PRESIDENTA SOMETIÓ A CONSIDERACIÓN DE LA ASAMBLEA EL ABRIR OTRA RONDA DE ORADORES. </w:t>
      </w:r>
      <w:r w:rsidRPr="00121B9D">
        <w:rPr>
          <w:rFonts w:ascii="Times New Roman" w:hAnsi="Times New Roman" w:cs="Times New Roman"/>
          <w:i/>
          <w:sz w:val="24"/>
          <w:szCs w:val="24"/>
        </w:rPr>
        <w:t xml:space="preserve">SIENDO APROBADA POR UNANIMIDAD. </w:t>
      </w:r>
      <w:r w:rsidRPr="00121B9D">
        <w:rPr>
          <w:rFonts w:ascii="Times New Roman" w:hAnsi="Times New Roman" w:cs="Times New Roman"/>
          <w:sz w:val="24"/>
          <w:szCs w:val="24"/>
        </w:rPr>
        <w:t xml:space="preserve">INTERVINO A FAVOR LA </w:t>
      </w:r>
      <w:proofErr w:type="spellStart"/>
      <w:r w:rsidRPr="00121B9D">
        <w:rPr>
          <w:rFonts w:ascii="Times New Roman" w:hAnsi="Times New Roman" w:cs="Times New Roman"/>
          <w:sz w:val="24"/>
          <w:szCs w:val="24"/>
        </w:rPr>
        <w:t>DIP</w:t>
      </w:r>
      <w:proofErr w:type="spellEnd"/>
      <w:r w:rsidRPr="00121B9D">
        <w:rPr>
          <w:rFonts w:ascii="Times New Roman" w:hAnsi="Times New Roman" w:cs="Times New Roman"/>
          <w:sz w:val="24"/>
          <w:szCs w:val="24"/>
        </w:rPr>
        <w:t xml:space="preserve">. ITZEL SOLEDAD CASTILLO ALMANZA. </w:t>
      </w:r>
      <w:r w:rsidRPr="00121B9D">
        <w:rPr>
          <w:rFonts w:ascii="Times New Roman" w:hAnsi="Times New Roman" w:cs="Times New Roman"/>
          <w:sz w:val="24"/>
          <w:szCs w:val="24"/>
          <w:shd w:val="clear" w:color="auto" w:fill="FFFFFF"/>
        </w:rPr>
        <w:t>S</w:t>
      </w:r>
      <w:r w:rsidRPr="00121B9D">
        <w:rPr>
          <w:rFonts w:ascii="Times New Roman" w:hAnsi="Times New Roman" w:cs="Times New Roman"/>
          <w:sz w:val="24"/>
          <w:szCs w:val="24"/>
          <w:lang w:eastAsia="es-MX"/>
        </w:rPr>
        <w:t xml:space="preserve">E SOMETIÓ A CONSIDERACIÓN DE LA ASAMBLEA EL QUE SEA VOTADO EN ESE MOMENTO EL PUNTO DE ACUERDO, </w:t>
      </w:r>
      <w:r w:rsidRPr="00121B9D">
        <w:rPr>
          <w:rFonts w:ascii="Times New Roman" w:hAnsi="Times New Roman" w:cs="Times New Roman"/>
          <w:i/>
          <w:sz w:val="24"/>
          <w:szCs w:val="24"/>
          <w:lang w:eastAsia="es-MX"/>
        </w:rPr>
        <w:t>FUE APROBADO POR UNANIMIDAD DE LOS PRESENTES Y DE LOS DIPUTADOS QUE SE ENCUENTRAN A TRAVÉS DE LOS MEDIOS TELEMÁTICOS</w:t>
      </w:r>
      <w:r w:rsidRPr="00121B9D">
        <w:rPr>
          <w:rFonts w:ascii="Times New Roman" w:hAnsi="Times New Roman" w:cs="Times New Roman"/>
          <w:sz w:val="24"/>
          <w:szCs w:val="24"/>
          <w:lang w:eastAsia="es-MX"/>
        </w:rPr>
        <w:t xml:space="preserve">. </w:t>
      </w:r>
      <w:r w:rsidRPr="00121B9D">
        <w:rPr>
          <w:rFonts w:ascii="Times New Roman" w:hAnsi="Times New Roman" w:cs="Times New Roman"/>
          <w:b/>
          <w:sz w:val="24"/>
          <w:szCs w:val="24"/>
          <w:lang w:eastAsia="es-MX"/>
        </w:rPr>
        <w:t>FUE APROBADO EL PUNTO DE ACUERDO POR UNANIMIDAD DE 36 VOTOS.</w:t>
      </w:r>
    </w:p>
    <w:p w:rsidR="00B36E7C" w:rsidRPr="00121B9D" w:rsidRDefault="00B36E7C" w:rsidP="00863E56">
      <w:pPr>
        <w:spacing w:after="0" w:line="240" w:lineRule="auto"/>
        <w:jc w:val="both"/>
        <w:rPr>
          <w:rFonts w:ascii="Times New Roman" w:eastAsia="Times New Roman" w:hAnsi="Times New Roman" w:cs="Times New Roman"/>
          <w:sz w:val="24"/>
          <w:szCs w:val="24"/>
        </w:rPr>
      </w:pPr>
    </w:p>
    <w:p w:rsidR="00945EA6" w:rsidRPr="00121B9D" w:rsidRDefault="00121B9D" w:rsidP="00A708F6">
      <w:pPr>
        <w:spacing w:after="0" w:line="240" w:lineRule="auto"/>
        <w:jc w:val="both"/>
        <w:rPr>
          <w:rFonts w:ascii="Times New Roman" w:hAnsi="Times New Roman" w:cs="Times New Roman"/>
          <w:sz w:val="24"/>
          <w:szCs w:val="24"/>
          <w:lang w:eastAsia="es-MX"/>
        </w:rPr>
      </w:pPr>
      <w:r w:rsidRPr="00121B9D">
        <w:rPr>
          <w:rFonts w:ascii="Times New Roman" w:eastAsia="Times New Roman" w:hAnsi="Times New Roman" w:cs="Times New Roman"/>
          <w:sz w:val="24"/>
          <w:szCs w:val="24"/>
        </w:rPr>
        <w:t xml:space="preserve">EL </w:t>
      </w:r>
      <w:proofErr w:type="spellStart"/>
      <w:r w:rsidRPr="00121B9D">
        <w:rPr>
          <w:rFonts w:ascii="Times New Roman" w:eastAsia="Times New Roman" w:hAnsi="Times New Roman" w:cs="Times New Roman"/>
          <w:b/>
          <w:sz w:val="24"/>
          <w:szCs w:val="24"/>
        </w:rPr>
        <w:t>DIP</w:t>
      </w:r>
      <w:proofErr w:type="spellEnd"/>
      <w:r w:rsidRPr="00121B9D">
        <w:rPr>
          <w:rFonts w:ascii="Times New Roman" w:eastAsia="Times New Roman" w:hAnsi="Times New Roman" w:cs="Times New Roman"/>
          <w:b/>
          <w:sz w:val="24"/>
          <w:szCs w:val="24"/>
        </w:rPr>
        <w:t>. JESÚS HOMERO AGUILAR HERNÁNDEZ, A NOMBRE DEL GRUPO LEGISLATIVO DEL PARTIDO REVOLUCIONARIO INSTITUCIONAL</w:t>
      </w:r>
      <w:r w:rsidRPr="00121B9D">
        <w:rPr>
          <w:rFonts w:ascii="Times New Roman" w:eastAsia="Times New Roman" w:hAnsi="Times New Roman" w:cs="Times New Roman"/>
          <w:sz w:val="24"/>
          <w:szCs w:val="24"/>
        </w:rPr>
        <w:t xml:space="preserve">, PRESENTÓ UN PUNTO DE ACUERDO POR EL QUE </w:t>
      </w:r>
      <w:r w:rsidRPr="00121B9D">
        <w:rPr>
          <w:rFonts w:ascii="Times New Roman" w:eastAsia="Times New Roman" w:hAnsi="Times New Roman" w:cs="Times New Roman"/>
          <w:sz w:val="24"/>
          <w:szCs w:val="24"/>
          <w:lang w:val="es-ES" w:eastAsia="es-ES"/>
        </w:rPr>
        <w:t xml:space="preserve">SE EXHORTA RESPETUOSAMENTE AL </w:t>
      </w:r>
      <w:r w:rsidRPr="00121B9D">
        <w:rPr>
          <w:rFonts w:ascii="Times New Roman" w:hAnsi="Times New Roman" w:cs="Times New Roman"/>
          <w:sz w:val="24"/>
          <w:szCs w:val="24"/>
        </w:rPr>
        <w:t xml:space="preserve">GOBERNADOR DEL ESTADO DE NUEVO LEÓN, PARA QUE EN COORDINACIÓN CON LA SECRETARIA DE SALUD DEL ESTADO Y EN EL ÁMBITO DE SUS ATRIBUCIONES TENGAN A BIEN CONTEMPLAR EN BREVE TERMINO EL PROYECTO DE CONSTRUCCIÓN DE UN CENTRO DE REHABILITACIÓN CONTRA LAS ADICCIONES EN LA REGIÓN CITRÍCOLA DEL ESTADO DE NUEVO LEÓN, PARA ATENDER A LA POBLACIÓN DE DICHA REGIÓN CON UN TRATAMIENTO INTEGRAL CONTRA LAS ADICCIONES. </w:t>
      </w:r>
      <w:r w:rsidRPr="00121B9D">
        <w:rPr>
          <w:rFonts w:ascii="Times New Roman" w:eastAsia="Times New Roman" w:hAnsi="Times New Roman" w:cs="Times New Roman"/>
          <w:sz w:val="24"/>
          <w:szCs w:val="24"/>
        </w:rPr>
        <w:t xml:space="preserve">INTERVINIERON A FAVOR LOS </w:t>
      </w:r>
      <w:proofErr w:type="spellStart"/>
      <w:r w:rsidRPr="00121B9D">
        <w:rPr>
          <w:rFonts w:ascii="Times New Roman" w:eastAsia="Times New Roman" w:hAnsi="Times New Roman" w:cs="Times New Roman"/>
          <w:sz w:val="24"/>
          <w:szCs w:val="24"/>
        </w:rPr>
        <w:t>DIP</w:t>
      </w:r>
      <w:proofErr w:type="spellEnd"/>
      <w:r w:rsidRPr="00121B9D">
        <w:rPr>
          <w:rFonts w:ascii="Times New Roman" w:eastAsia="Times New Roman" w:hAnsi="Times New Roman" w:cs="Times New Roman"/>
          <w:sz w:val="24"/>
          <w:szCs w:val="24"/>
        </w:rPr>
        <w:t xml:space="preserve">. ANA ISABEL GONZÁLEZ </w:t>
      </w:r>
      <w:proofErr w:type="spellStart"/>
      <w:r w:rsidRPr="00121B9D">
        <w:rPr>
          <w:rFonts w:ascii="Times New Roman" w:eastAsia="Times New Roman" w:hAnsi="Times New Roman" w:cs="Times New Roman"/>
          <w:sz w:val="24"/>
          <w:szCs w:val="24"/>
        </w:rPr>
        <w:t>GONZÁLEZ</w:t>
      </w:r>
      <w:proofErr w:type="spellEnd"/>
      <w:r w:rsidRPr="00121B9D">
        <w:rPr>
          <w:rFonts w:ascii="Times New Roman" w:eastAsia="Times New Roman" w:hAnsi="Times New Roman" w:cs="Times New Roman"/>
          <w:sz w:val="24"/>
          <w:szCs w:val="24"/>
        </w:rPr>
        <w:t xml:space="preserve">, GABRIELA GOVEA LÓPEZ Y FERNANDO ADAME DORIA. </w:t>
      </w:r>
      <w:r w:rsidRPr="00121B9D">
        <w:rPr>
          <w:rFonts w:ascii="Times New Roman" w:hAnsi="Times New Roman" w:cs="Times New Roman"/>
          <w:sz w:val="24"/>
          <w:szCs w:val="24"/>
        </w:rPr>
        <w:t xml:space="preserve">AL HABER MÁS DIPUTADOS QUE DESEAN INTERVENIR, LA PRESIDENTA SOMETIÓ A CONSIDERACIÓN DE LA ASAMBLEA EL ABRIR OTRA RONDA DE ORADORES. </w:t>
      </w:r>
      <w:r w:rsidRPr="00121B9D">
        <w:rPr>
          <w:rFonts w:ascii="Times New Roman" w:hAnsi="Times New Roman" w:cs="Times New Roman"/>
          <w:i/>
          <w:sz w:val="24"/>
          <w:szCs w:val="24"/>
        </w:rPr>
        <w:t xml:space="preserve">SIENDO APROBADA POR UNANIMIDAD. </w:t>
      </w:r>
      <w:r w:rsidRPr="00121B9D">
        <w:rPr>
          <w:rFonts w:ascii="Times New Roman" w:hAnsi="Times New Roman" w:cs="Times New Roman"/>
          <w:sz w:val="24"/>
          <w:szCs w:val="24"/>
        </w:rPr>
        <w:t xml:space="preserve">INTERVINIERON A FAVOR LOS </w:t>
      </w:r>
      <w:proofErr w:type="spellStart"/>
      <w:r w:rsidRPr="00121B9D">
        <w:rPr>
          <w:rFonts w:ascii="Times New Roman" w:hAnsi="Times New Roman" w:cs="Times New Roman"/>
          <w:sz w:val="24"/>
          <w:szCs w:val="24"/>
        </w:rPr>
        <w:t>DIP</w:t>
      </w:r>
      <w:proofErr w:type="spellEnd"/>
      <w:r w:rsidRPr="00121B9D">
        <w:rPr>
          <w:rFonts w:ascii="Times New Roman" w:hAnsi="Times New Roman" w:cs="Times New Roman"/>
          <w:sz w:val="24"/>
          <w:szCs w:val="24"/>
        </w:rPr>
        <w:t xml:space="preserve">. ITZEL SOLEDAD CASTILLO ALMANZA, SANDRA ELIZABETH </w:t>
      </w:r>
      <w:proofErr w:type="spellStart"/>
      <w:r w:rsidRPr="00121B9D">
        <w:rPr>
          <w:rFonts w:ascii="Times New Roman" w:hAnsi="Times New Roman" w:cs="Times New Roman"/>
          <w:sz w:val="24"/>
          <w:szCs w:val="24"/>
        </w:rPr>
        <w:t>PÁMANES</w:t>
      </w:r>
      <w:proofErr w:type="spellEnd"/>
      <w:r w:rsidRPr="00121B9D">
        <w:rPr>
          <w:rFonts w:ascii="Times New Roman" w:hAnsi="Times New Roman" w:cs="Times New Roman"/>
          <w:sz w:val="24"/>
          <w:szCs w:val="24"/>
        </w:rPr>
        <w:t xml:space="preserve"> ORTIZ Y FERNANDO ADAME DORIA. AL HABER MÁS DIPUTADOS QUE DESEAN INTERVENIR, LA PRESIDENTA SOMETIÓ A CONSIDERACIÓN DE LA ASAMBLEA EL ABRIR UNA NUEVA RONDA DE ORADORES. </w:t>
      </w:r>
      <w:r w:rsidRPr="00121B9D">
        <w:rPr>
          <w:rFonts w:ascii="Times New Roman" w:hAnsi="Times New Roman" w:cs="Times New Roman"/>
          <w:i/>
          <w:sz w:val="24"/>
          <w:szCs w:val="24"/>
        </w:rPr>
        <w:t xml:space="preserve">SIENDO APROBADA POR UNANIMIDAD. </w:t>
      </w:r>
      <w:r w:rsidRPr="00121B9D">
        <w:rPr>
          <w:rFonts w:ascii="Times New Roman" w:hAnsi="Times New Roman" w:cs="Times New Roman"/>
          <w:sz w:val="24"/>
          <w:szCs w:val="24"/>
        </w:rPr>
        <w:t xml:space="preserve">INTERVINO A FAVOR EL </w:t>
      </w:r>
      <w:proofErr w:type="spellStart"/>
      <w:r w:rsidRPr="00121B9D">
        <w:rPr>
          <w:rFonts w:ascii="Times New Roman" w:hAnsi="Times New Roman" w:cs="Times New Roman"/>
          <w:sz w:val="24"/>
          <w:szCs w:val="24"/>
        </w:rPr>
        <w:t>DIP</w:t>
      </w:r>
      <w:proofErr w:type="spellEnd"/>
      <w:r w:rsidRPr="00121B9D">
        <w:rPr>
          <w:rFonts w:ascii="Times New Roman" w:hAnsi="Times New Roman" w:cs="Times New Roman"/>
          <w:sz w:val="24"/>
          <w:szCs w:val="24"/>
        </w:rPr>
        <w:t xml:space="preserve">. DANIEL OMAR GONZÁLEZ GARZA. </w:t>
      </w:r>
      <w:r w:rsidRPr="00121B9D">
        <w:rPr>
          <w:rFonts w:ascii="Times New Roman" w:hAnsi="Times New Roman" w:cs="Times New Roman"/>
          <w:sz w:val="24"/>
          <w:szCs w:val="24"/>
          <w:shd w:val="clear" w:color="auto" w:fill="FFFFFF"/>
        </w:rPr>
        <w:t>S</w:t>
      </w:r>
      <w:r w:rsidRPr="00121B9D">
        <w:rPr>
          <w:rFonts w:ascii="Times New Roman" w:hAnsi="Times New Roman" w:cs="Times New Roman"/>
          <w:sz w:val="24"/>
          <w:szCs w:val="24"/>
          <w:lang w:eastAsia="es-MX"/>
        </w:rPr>
        <w:t xml:space="preserve">E SOMETIÓ A CONSIDERACIÓN DE LA ASAMBLEA EL QUE SEA VOTADO EN ESE MOMENTO EL PUNTO DE ACUERDO, </w:t>
      </w:r>
      <w:r w:rsidRPr="00121B9D">
        <w:rPr>
          <w:rFonts w:ascii="Times New Roman" w:hAnsi="Times New Roman" w:cs="Times New Roman"/>
          <w:i/>
          <w:sz w:val="24"/>
          <w:szCs w:val="24"/>
          <w:lang w:eastAsia="es-MX"/>
        </w:rPr>
        <w:t>FUE APROBADO POR UNANIMIDAD DE LOS PRESENTES Y DE LOS DIPUTADOS QUE SE ENCUENTRAN A TRAVÉS DE LA PLATAFORMA DIGITAL</w:t>
      </w:r>
      <w:r w:rsidRPr="00121B9D">
        <w:rPr>
          <w:rFonts w:ascii="Times New Roman" w:hAnsi="Times New Roman" w:cs="Times New Roman"/>
          <w:sz w:val="24"/>
          <w:szCs w:val="24"/>
          <w:lang w:eastAsia="es-MX"/>
        </w:rPr>
        <w:t xml:space="preserve">. </w:t>
      </w:r>
      <w:r w:rsidRPr="00121B9D">
        <w:rPr>
          <w:rFonts w:ascii="Times New Roman" w:hAnsi="Times New Roman" w:cs="Times New Roman"/>
          <w:b/>
          <w:sz w:val="24"/>
          <w:szCs w:val="24"/>
          <w:lang w:eastAsia="es-MX"/>
        </w:rPr>
        <w:t>FUE APROBADO EL PUNTO DE ACUERDO POR UNANIMIDAD DE 34 VOTOS.</w:t>
      </w:r>
    </w:p>
    <w:p w:rsidR="00945EA6" w:rsidRPr="00121B9D" w:rsidRDefault="00945EA6" w:rsidP="00945EA6">
      <w:pPr>
        <w:spacing w:after="0" w:line="240" w:lineRule="auto"/>
        <w:jc w:val="both"/>
        <w:rPr>
          <w:rFonts w:ascii="Times New Roman" w:eastAsia="Times New Roman" w:hAnsi="Times New Roman" w:cs="Times New Roman"/>
          <w:sz w:val="24"/>
          <w:szCs w:val="24"/>
        </w:rPr>
      </w:pPr>
    </w:p>
    <w:p w:rsidR="00996B75" w:rsidRPr="00121B9D" w:rsidRDefault="00121B9D" w:rsidP="00121B9D">
      <w:pPr>
        <w:spacing w:after="0" w:line="240" w:lineRule="auto"/>
        <w:jc w:val="both"/>
        <w:rPr>
          <w:rFonts w:ascii="Times New Roman" w:hAnsi="Times New Roman" w:cs="Times New Roman"/>
          <w:sz w:val="24"/>
          <w:szCs w:val="24"/>
          <w:lang w:eastAsia="es-MX"/>
        </w:rPr>
      </w:pPr>
      <w:r w:rsidRPr="00121B9D">
        <w:rPr>
          <w:rFonts w:ascii="Times New Roman" w:eastAsia="Times New Roman" w:hAnsi="Times New Roman" w:cs="Times New Roman"/>
          <w:sz w:val="24"/>
          <w:szCs w:val="24"/>
        </w:rPr>
        <w:t xml:space="preserve">EL </w:t>
      </w:r>
      <w:proofErr w:type="spellStart"/>
      <w:r w:rsidRPr="00121B9D">
        <w:rPr>
          <w:rFonts w:ascii="Times New Roman" w:eastAsia="Times New Roman" w:hAnsi="Times New Roman" w:cs="Times New Roman"/>
          <w:b/>
          <w:sz w:val="24"/>
          <w:szCs w:val="24"/>
        </w:rPr>
        <w:t>DIP</w:t>
      </w:r>
      <w:proofErr w:type="spellEnd"/>
      <w:r w:rsidRPr="00121B9D">
        <w:rPr>
          <w:rFonts w:ascii="Times New Roman" w:eastAsia="Times New Roman" w:hAnsi="Times New Roman" w:cs="Times New Roman"/>
          <w:b/>
          <w:sz w:val="24"/>
          <w:szCs w:val="24"/>
        </w:rPr>
        <w:t>. CARLOS RAFAEL RODRÍGUEZ GÓMEZ, A NOMBRE DEL GRUPO LEGISLATIVO DEL PARTIDO MOVIMIENTO CIUDADANO</w:t>
      </w:r>
      <w:r w:rsidRPr="00121B9D">
        <w:rPr>
          <w:rFonts w:ascii="Times New Roman" w:eastAsia="Times New Roman" w:hAnsi="Times New Roman" w:cs="Times New Roman"/>
          <w:sz w:val="24"/>
          <w:szCs w:val="24"/>
        </w:rPr>
        <w:t xml:space="preserve">, PRESENTÓ UN PUNTO DE ACUERDO POR EL QUE </w:t>
      </w:r>
      <w:r w:rsidRPr="00121B9D">
        <w:rPr>
          <w:rFonts w:ascii="Times New Roman" w:eastAsia="Times New Roman" w:hAnsi="Times New Roman" w:cs="Times New Roman"/>
          <w:sz w:val="24"/>
          <w:szCs w:val="24"/>
          <w:lang w:val="es-ES" w:eastAsia="es-ES"/>
        </w:rPr>
        <w:t xml:space="preserve">SE EXHORTA RESPETUOSAMENTE AL </w:t>
      </w:r>
      <w:r w:rsidRPr="00121B9D">
        <w:rPr>
          <w:rFonts w:ascii="Times New Roman" w:hAnsi="Times New Roman" w:cs="Times New Roman"/>
          <w:sz w:val="24"/>
          <w:szCs w:val="24"/>
        </w:rPr>
        <w:t xml:space="preserve">SECRETARIO DE COMUNICACIONES Y TRANSPORTES, INGENIERO JORGE </w:t>
      </w:r>
      <w:proofErr w:type="spellStart"/>
      <w:r w:rsidRPr="00121B9D">
        <w:rPr>
          <w:rFonts w:ascii="Times New Roman" w:hAnsi="Times New Roman" w:cs="Times New Roman"/>
          <w:sz w:val="24"/>
          <w:szCs w:val="24"/>
        </w:rPr>
        <w:t>ARGANIS</w:t>
      </w:r>
      <w:proofErr w:type="spellEnd"/>
      <w:r w:rsidRPr="00121B9D">
        <w:rPr>
          <w:rFonts w:ascii="Times New Roman" w:hAnsi="Times New Roman" w:cs="Times New Roman"/>
          <w:sz w:val="24"/>
          <w:szCs w:val="24"/>
        </w:rPr>
        <w:t xml:space="preserve"> DÍAZ LEAL, PARA QUE EN EL ÁMBITO DE SUS ATRIBUCIONES ANALICE Y EN SU CASO DECRETE LA CADUCIDAD O LA RESCISIÓN DE LA CONCESIÓN CELEBRADA CON CAMINOS Y PUENTES FEDERALES (</w:t>
      </w:r>
      <w:proofErr w:type="spellStart"/>
      <w:r w:rsidRPr="00121B9D">
        <w:rPr>
          <w:rFonts w:ascii="Times New Roman" w:hAnsi="Times New Roman" w:cs="Times New Roman"/>
          <w:sz w:val="24"/>
          <w:szCs w:val="24"/>
        </w:rPr>
        <w:t>CAPUFE</w:t>
      </w:r>
      <w:proofErr w:type="spellEnd"/>
      <w:r w:rsidRPr="00121B9D">
        <w:rPr>
          <w:rFonts w:ascii="Times New Roman" w:hAnsi="Times New Roman" w:cs="Times New Roman"/>
          <w:sz w:val="24"/>
          <w:szCs w:val="24"/>
        </w:rPr>
        <w:t xml:space="preserve">), </w:t>
      </w:r>
      <w:r w:rsidRPr="00121B9D">
        <w:rPr>
          <w:rFonts w:ascii="Times New Roman" w:hAnsi="Times New Roman" w:cs="Times New Roman"/>
          <w:sz w:val="24"/>
          <w:szCs w:val="24"/>
        </w:rPr>
        <w:lastRenderedPageBreak/>
        <w:t xml:space="preserve">DE LA CASETA UBICADA EN EL KILÓMETRO 30.5 EN LA CARRETERA MONTERREY-REYNOSA, EN EL MUNICIPIO DE CADEREYTA JIMÉNEZ, NUEVO LEÓN, ATENDIENDO AL INTERÉS PÚBLICO, PUDIENDO SER REUBICADA SI ASÍ SE DECRETA, RESPETÁNDOSE LOS DERECHOS LABORALES DE QUIENES AHÍ LABORAN. EN CASO CONTRARIO, SE ANALICEN Y EN SU CASO SE MODIFIQUEN LAS TARIFAS, OYENDO PREVIAMENTE A LOS PRESTADORES DEL SERVICIO AFECTADOS, SIN QUE SE COMPROMETA LA </w:t>
      </w:r>
      <w:proofErr w:type="spellStart"/>
      <w:r w:rsidRPr="00121B9D">
        <w:rPr>
          <w:rFonts w:ascii="Times New Roman" w:hAnsi="Times New Roman" w:cs="Times New Roman"/>
          <w:sz w:val="24"/>
          <w:szCs w:val="24"/>
        </w:rPr>
        <w:t>COSTEABILIDAD</w:t>
      </w:r>
      <w:proofErr w:type="spellEnd"/>
      <w:r w:rsidRPr="00121B9D">
        <w:rPr>
          <w:rFonts w:ascii="Times New Roman" w:hAnsi="Times New Roman" w:cs="Times New Roman"/>
          <w:sz w:val="24"/>
          <w:szCs w:val="24"/>
        </w:rPr>
        <w:t xml:space="preserve"> MISMA DE LA CONCESIÓN. ASIMISMO, SE EXHORTA ATENTAMENTE A LA DIRECTORA GENERAL DE CAMINOS Y PUENTES FEDERALES, MTRA. ELSA JULITA </w:t>
      </w:r>
      <w:proofErr w:type="spellStart"/>
      <w:r w:rsidRPr="00121B9D">
        <w:rPr>
          <w:rFonts w:ascii="Times New Roman" w:hAnsi="Times New Roman" w:cs="Times New Roman"/>
          <w:sz w:val="24"/>
          <w:szCs w:val="24"/>
        </w:rPr>
        <w:t>VEITES</w:t>
      </w:r>
      <w:proofErr w:type="spellEnd"/>
      <w:r w:rsidRPr="00121B9D">
        <w:rPr>
          <w:rFonts w:ascii="Times New Roman" w:hAnsi="Times New Roman" w:cs="Times New Roman"/>
          <w:sz w:val="24"/>
          <w:szCs w:val="24"/>
        </w:rPr>
        <w:t xml:space="preserve"> ARÉVALO, PARA QUE EN EL ÁMBITO DE SUS ATRIBUCIONES, SE ANALICE Y SE PONGA A CONSIDERACIÓN A TRAVÉS DEL CONSEJO DE ADMINISTRACIÓN, EL ESTABLECIMIENTO DE UNA TARIFA PREFERENCIAL PARA LOS VECINOS DEL MUNICIPIO DE CADEREYTA, POR EL PAGO DE PEAJE DE LA CASETA CONCESIONADA A CAMINOS Y PUENTES FEDERALES (</w:t>
      </w:r>
      <w:proofErr w:type="spellStart"/>
      <w:r w:rsidRPr="00121B9D">
        <w:rPr>
          <w:rFonts w:ascii="Times New Roman" w:hAnsi="Times New Roman" w:cs="Times New Roman"/>
          <w:sz w:val="24"/>
          <w:szCs w:val="24"/>
        </w:rPr>
        <w:t>CAPUFE</w:t>
      </w:r>
      <w:proofErr w:type="spellEnd"/>
      <w:r w:rsidRPr="00121B9D">
        <w:rPr>
          <w:rFonts w:ascii="Times New Roman" w:hAnsi="Times New Roman" w:cs="Times New Roman"/>
          <w:sz w:val="24"/>
          <w:szCs w:val="24"/>
        </w:rPr>
        <w:t xml:space="preserve">), UBICADA EN EL KILÓMETRO 30.5 EN LA CARRETERA MONTERREY-REYNOSA, EN EL MUNICIPIO DE CADEREYTA JIMÉNEZ, NUEVO LEÓN, TOMÁNDOSE LOS ACUERDOS QUE RESULTEN NECESARIOS, ATENDIENDO AL INTERÉS PÚBLICO Y SIN QUE SE VEA COMPROMETIDA LA </w:t>
      </w:r>
      <w:proofErr w:type="spellStart"/>
      <w:r w:rsidRPr="00121B9D">
        <w:rPr>
          <w:rFonts w:ascii="Times New Roman" w:hAnsi="Times New Roman" w:cs="Times New Roman"/>
          <w:sz w:val="24"/>
          <w:szCs w:val="24"/>
        </w:rPr>
        <w:t>COSTEABILIDAD</w:t>
      </w:r>
      <w:proofErr w:type="spellEnd"/>
      <w:r w:rsidRPr="00121B9D">
        <w:rPr>
          <w:rFonts w:ascii="Times New Roman" w:hAnsi="Times New Roman" w:cs="Times New Roman"/>
          <w:sz w:val="24"/>
          <w:szCs w:val="24"/>
        </w:rPr>
        <w:t xml:space="preserve"> MISMA DE LA CONCESIÓN. LO ANTERIOR, CON EL OBJETO DE DETONAR LA ACTIVIDAD COMERCIAL EN BENEFICIO DE LOS HABITANTES DEL MUNICIPIO DE CADEREYTA JIMÉNEZ, NUEVO LEÓN. </w:t>
      </w:r>
      <w:r w:rsidRPr="00121B9D">
        <w:rPr>
          <w:rFonts w:ascii="Times New Roman" w:eastAsia="Times New Roman" w:hAnsi="Times New Roman" w:cs="Times New Roman"/>
          <w:sz w:val="24"/>
          <w:szCs w:val="24"/>
        </w:rPr>
        <w:t xml:space="preserve">INTERVINIERON A FAVOR LOS </w:t>
      </w:r>
      <w:proofErr w:type="spellStart"/>
      <w:r w:rsidRPr="00121B9D">
        <w:rPr>
          <w:rFonts w:ascii="Times New Roman" w:eastAsia="Times New Roman" w:hAnsi="Times New Roman" w:cs="Times New Roman"/>
          <w:sz w:val="24"/>
          <w:szCs w:val="24"/>
        </w:rPr>
        <w:t>DIP</w:t>
      </w:r>
      <w:proofErr w:type="spellEnd"/>
      <w:r w:rsidRPr="00121B9D">
        <w:rPr>
          <w:rFonts w:ascii="Times New Roman" w:eastAsia="Times New Roman" w:hAnsi="Times New Roman" w:cs="Times New Roman"/>
          <w:sz w:val="24"/>
          <w:szCs w:val="24"/>
        </w:rPr>
        <w:t xml:space="preserve">. SANDRA ELIZABETH </w:t>
      </w:r>
      <w:proofErr w:type="spellStart"/>
      <w:r w:rsidRPr="00121B9D">
        <w:rPr>
          <w:rFonts w:ascii="Times New Roman" w:eastAsia="Times New Roman" w:hAnsi="Times New Roman" w:cs="Times New Roman"/>
          <w:sz w:val="24"/>
          <w:szCs w:val="24"/>
        </w:rPr>
        <w:t>PÁMANEZ</w:t>
      </w:r>
      <w:proofErr w:type="spellEnd"/>
      <w:r w:rsidRPr="00121B9D">
        <w:rPr>
          <w:rFonts w:ascii="Times New Roman" w:eastAsia="Times New Roman" w:hAnsi="Times New Roman" w:cs="Times New Roman"/>
          <w:sz w:val="24"/>
          <w:szCs w:val="24"/>
        </w:rPr>
        <w:t xml:space="preserve"> ORTIZ, CARLOS ALBERTO DE LA FUENTE FLORES Y CARLOS RAFAEL RODRÍGUEZ GÓMEZ. </w:t>
      </w:r>
      <w:r w:rsidRPr="00121B9D">
        <w:rPr>
          <w:rFonts w:ascii="Times New Roman" w:hAnsi="Times New Roman" w:cs="Times New Roman"/>
          <w:sz w:val="24"/>
          <w:szCs w:val="24"/>
        </w:rPr>
        <w:t xml:space="preserve">AL HABER MÁS DIPUTADOS QUE DESEAN INTERVENIR, EL PRESIDENTE EN FUNCIONES </w:t>
      </w:r>
      <w:proofErr w:type="spellStart"/>
      <w:r w:rsidRPr="00121B9D">
        <w:rPr>
          <w:rFonts w:ascii="Times New Roman" w:hAnsi="Times New Roman" w:cs="Times New Roman"/>
          <w:sz w:val="24"/>
          <w:szCs w:val="24"/>
        </w:rPr>
        <w:t>DIP</w:t>
      </w:r>
      <w:proofErr w:type="spellEnd"/>
      <w:r w:rsidRPr="00121B9D">
        <w:rPr>
          <w:rFonts w:ascii="Times New Roman" w:hAnsi="Times New Roman" w:cs="Times New Roman"/>
          <w:sz w:val="24"/>
          <w:szCs w:val="24"/>
        </w:rPr>
        <w:t xml:space="preserve">. FÉLIX ROCHA ESQUIVEL SOMETIÓ A CONSIDERACIÓN DE LA ASAMBLEA DE MANERA ECONÓMICA, EL ABRIR OTRA RONDA DE ORADORES. DANDO UN RESULTADO DE 14 VOTOS A FAVOR, 1 VOTO EN CONTRA Y 14 VOTOS EN ABSTENCIÓN. </w:t>
      </w:r>
      <w:r w:rsidRPr="00121B9D">
        <w:rPr>
          <w:rFonts w:ascii="Times New Roman" w:eastAsia="Times New Roman" w:hAnsi="Times New Roman" w:cs="Times New Roman"/>
          <w:sz w:val="24"/>
          <w:szCs w:val="24"/>
        </w:rPr>
        <w:t xml:space="preserve">INTERVINO LA </w:t>
      </w:r>
      <w:proofErr w:type="spellStart"/>
      <w:r w:rsidRPr="00121B9D">
        <w:rPr>
          <w:rFonts w:ascii="Times New Roman" w:eastAsia="Times New Roman" w:hAnsi="Times New Roman" w:cs="Times New Roman"/>
          <w:sz w:val="24"/>
          <w:szCs w:val="24"/>
        </w:rPr>
        <w:t>DIP</w:t>
      </w:r>
      <w:proofErr w:type="spellEnd"/>
      <w:r w:rsidRPr="00121B9D">
        <w:rPr>
          <w:rFonts w:ascii="Times New Roman" w:eastAsia="Times New Roman" w:hAnsi="Times New Roman" w:cs="Times New Roman"/>
          <w:sz w:val="24"/>
          <w:szCs w:val="24"/>
        </w:rPr>
        <w:t xml:space="preserve">. ITZEL SOLEDAD CASTILLO ALMANZA, CON UNA MOCIÓN DE ORDEN. </w:t>
      </w:r>
      <w:r w:rsidRPr="00121B9D">
        <w:rPr>
          <w:rFonts w:ascii="Times New Roman" w:hAnsi="Times New Roman" w:cs="Times New Roman"/>
          <w:sz w:val="24"/>
          <w:szCs w:val="24"/>
        </w:rPr>
        <w:t xml:space="preserve">LA PRESIDENTA SOLICITÓ ABRIR EL SISTEMA ELECTRÓNICO DE VOTACIÓN Y A LA SECRETARIA TOMAR EL SENTIDO DEL VOTO DE LOS DIPUTADOS QUE SE ENCUENTRAN A TRAVÉS DE LA PLATAFORMA DIGITAL, PARA DAR MAYOR CERTEZA A LA VOTACIÓN, ARROJANDO UN RESULTADO DE 12 VOTOS A FAVOR, 1 VOTO EN CONTRA Y 22 VOTOS EN ABSTENCIÓN, POR LO QUE, SE DESECHA EL ABRIR UNA RONDA MÁS DE ORADORES. A CONTINUACIÓN, LA PRESIDENTA </w:t>
      </w:r>
      <w:r w:rsidRPr="00121B9D">
        <w:rPr>
          <w:rFonts w:ascii="Times New Roman" w:hAnsi="Times New Roman" w:cs="Times New Roman"/>
          <w:sz w:val="24"/>
          <w:szCs w:val="24"/>
          <w:lang w:eastAsia="es-MX"/>
        </w:rPr>
        <w:t xml:space="preserve">SOMETIÓ A CONSIDERACIÓN DE LA ASAMBLEA EL QUE SEA VOTADO EN ESE MOMENTO EL PUNTO DE ACUERDO, </w:t>
      </w:r>
      <w:r w:rsidRPr="00121B9D">
        <w:rPr>
          <w:rFonts w:ascii="Times New Roman" w:hAnsi="Times New Roman" w:cs="Times New Roman"/>
          <w:i/>
          <w:sz w:val="24"/>
          <w:szCs w:val="24"/>
          <w:lang w:eastAsia="es-MX"/>
        </w:rPr>
        <w:t>FUE DESECHADO POR MAYORÍA DE 11 VOTOS A FAVOR, 24 VOTOS EN CONTRA Y 0 VOTOS EN ABSTENCIÓN, DE LOS DIPUTADOS PRESENTES Y DE LOS DIPUTADOS QUE SE ENCUENTRAN A TRAVÉS DE LOS MEDIOS TELEMÁTICOS</w:t>
      </w:r>
      <w:r w:rsidRPr="00121B9D">
        <w:rPr>
          <w:rFonts w:ascii="Times New Roman" w:hAnsi="Times New Roman" w:cs="Times New Roman"/>
          <w:sz w:val="24"/>
          <w:szCs w:val="24"/>
          <w:lang w:eastAsia="es-MX"/>
        </w:rPr>
        <w:t xml:space="preserve">. </w:t>
      </w:r>
      <w:r w:rsidRPr="00121B9D">
        <w:rPr>
          <w:rFonts w:ascii="Times New Roman" w:hAnsi="Times New Roman" w:cs="Times New Roman"/>
          <w:b/>
          <w:sz w:val="24"/>
          <w:szCs w:val="24"/>
          <w:lang w:eastAsia="es-MX"/>
        </w:rPr>
        <w:t>SE TURNÓ A LA COMISIÓN DE MOVILIDAD.</w:t>
      </w:r>
    </w:p>
    <w:p w:rsidR="00996B75" w:rsidRPr="00121B9D" w:rsidRDefault="00996B75" w:rsidP="00945EA6">
      <w:pPr>
        <w:spacing w:after="0" w:line="240" w:lineRule="auto"/>
        <w:jc w:val="both"/>
        <w:rPr>
          <w:rFonts w:ascii="Times New Roman" w:eastAsia="Times New Roman" w:hAnsi="Times New Roman" w:cs="Times New Roman"/>
          <w:sz w:val="24"/>
          <w:szCs w:val="24"/>
        </w:rPr>
      </w:pPr>
    </w:p>
    <w:p w:rsidR="005544F1" w:rsidRPr="00121B9D" w:rsidRDefault="00121B9D"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21B9D">
        <w:rPr>
          <w:rFonts w:ascii="Times New Roman" w:eastAsia="Times New Roman" w:hAnsi="Times New Roman" w:cs="Times New Roman"/>
          <w:sz w:val="24"/>
          <w:szCs w:val="24"/>
          <w:lang w:eastAsia="es-ES"/>
        </w:rPr>
        <w:t xml:space="preserve">A CONTINUACIÓN, SE DIO LECTURA AL PROYECTO DE ORDEN DEL DÍA </w:t>
      </w:r>
      <w:r w:rsidRPr="00121B9D">
        <w:rPr>
          <w:rFonts w:ascii="Times New Roman" w:eastAsia="Times New Roman" w:hAnsi="Times New Roman" w:cs="Times New Roman"/>
          <w:sz w:val="24"/>
          <w:szCs w:val="24"/>
          <w:lang w:eastAsia="es-ES"/>
        </w:rPr>
        <w:lastRenderedPageBreak/>
        <w:t>PARA LA PRÓXIMA SESIÓN ORDINARIA Y AL NO HABER MODIFICACIONES AL MISMO.</w:t>
      </w:r>
      <w:r w:rsidRPr="00121B9D">
        <w:rPr>
          <w:rFonts w:ascii="Times New Roman" w:eastAsia="Times New Roman" w:hAnsi="Times New Roman" w:cs="Times New Roman"/>
          <w:i/>
          <w:sz w:val="24"/>
          <w:szCs w:val="24"/>
          <w:lang w:eastAsia="es-ES"/>
        </w:rPr>
        <w:t xml:space="preserve"> FUE APROBADO POR UNANIMIDAD.</w:t>
      </w:r>
      <w:r w:rsidRPr="00121B9D">
        <w:rPr>
          <w:rFonts w:ascii="Times New Roman" w:eastAsia="Times New Roman" w:hAnsi="Times New Roman" w:cs="Times New Roman"/>
          <w:sz w:val="24"/>
          <w:szCs w:val="24"/>
          <w:lang w:eastAsia="es-ES"/>
        </w:rPr>
        <w:t xml:space="preserve"> </w:t>
      </w:r>
    </w:p>
    <w:p w:rsidR="009469B8" w:rsidRPr="00121B9D"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21B9D" w:rsidRDefault="00121B9D"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21B9D">
        <w:rPr>
          <w:rFonts w:ascii="Times New Roman" w:eastAsia="Times New Roman" w:hAnsi="Times New Roman" w:cs="Times New Roman"/>
          <w:sz w:val="24"/>
          <w:szCs w:val="24"/>
          <w:lang w:eastAsia="es-ES"/>
        </w:rPr>
        <w:t xml:space="preserve">LA PRESIDENTA CLAUSURÓ LA SESIÓN ORDINARIA, SIENDO LAS CATORCE HORAS CON TREINTA Y CINCO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BC26BD" w:rsidRDefault="00BC26BD"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BC26BD" w:rsidRDefault="00BC26BD" w:rsidP="00E02417">
      <w:pPr>
        <w:tabs>
          <w:tab w:val="left" w:pos="5103"/>
        </w:tabs>
        <w:spacing w:after="0" w:line="240" w:lineRule="auto"/>
        <w:jc w:val="center"/>
        <w:rPr>
          <w:rFonts w:ascii="Times New Roman" w:hAnsi="Times New Roman" w:cs="Times New Roman"/>
          <w:b/>
          <w:sz w:val="24"/>
          <w:szCs w:val="24"/>
        </w:rPr>
      </w:pPr>
      <w:bookmarkStart w:id="0" w:name="_GoBack"/>
      <w:bookmarkEnd w:id="0"/>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C02F52">
        <w:rPr>
          <w:rFonts w:ascii="Times New Roman" w:hAnsi="Times New Roman" w:cs="Times New Roman"/>
          <w:b/>
          <w:sz w:val="18"/>
          <w:szCs w:val="24"/>
        </w:rPr>
        <w:t>75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C02F5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29</w:t>
      </w:r>
      <w:r w:rsidR="00E02417" w:rsidRPr="00135491">
        <w:rPr>
          <w:rFonts w:ascii="Times New Roman" w:hAnsi="Times New Roman" w:cs="Times New Roman"/>
          <w:b/>
          <w:sz w:val="18"/>
          <w:szCs w:val="24"/>
        </w:rPr>
        <w:t xml:space="preserve"> DE </w:t>
      </w:r>
      <w:r w:rsidR="0095193A">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02F5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29 </w:t>
      </w:r>
      <w:r w:rsidR="00C0710C" w:rsidRPr="00135491">
        <w:rPr>
          <w:rFonts w:ascii="Times New Roman" w:eastAsia="Times New Roman" w:hAnsi="Times New Roman" w:cs="Times New Roman"/>
          <w:b/>
          <w:sz w:val="24"/>
          <w:szCs w:val="24"/>
          <w:lang w:eastAsia="es-MX"/>
        </w:rPr>
        <w:t xml:space="preserve">DE </w:t>
      </w:r>
      <w:r w:rsidR="0095193A">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6F308A" w:rsidRPr="00994552" w:rsidRDefault="00994552" w:rsidP="003D3D68">
      <w:pPr>
        <w:pStyle w:val="NormalWeb"/>
        <w:ind w:left="567" w:hanging="567"/>
        <w:jc w:val="both"/>
        <w:rPr>
          <w:color w:val="000000"/>
          <w:szCs w:val="27"/>
        </w:rPr>
      </w:pPr>
      <w:r w:rsidRPr="00994552">
        <w:rPr>
          <w:color w:val="000000"/>
          <w:szCs w:val="27"/>
        </w:rPr>
        <w:t xml:space="preserve">1. </w:t>
      </w:r>
      <w:r w:rsidR="003D3D68">
        <w:rPr>
          <w:color w:val="000000"/>
          <w:szCs w:val="27"/>
        </w:rPr>
        <w:tab/>
      </w:r>
      <w:r w:rsidRPr="00994552">
        <w:rPr>
          <w:color w:val="000000"/>
          <w:szCs w:val="27"/>
        </w:rPr>
        <w:t>ESCRITO PRESENTADO POR CIUDADANOS INTEGRANTES DE LA ASOCIACIÓN DE PROTAGONISTAS DE UN CAMBIO VERDADERO Y DE LA CUARTA TRANSFORMACIÓN A. C., MEDIANTE EL CUAL SOLICITAN LA APROBACIÓN DE UN PUNTO DE ACUERDO, PARA QUE LA COMISIÓN DE AGUA POTABLE Y SANEAMIENTO, REALICE MESAS DE TRABAJO Y FOROS SOBRE EL TEMA DEL AGUA Y SE SOLICITE A LOS MUNICIPIOS DEL ESTADO, UN INFORME SOBRE LAS ACCIONES REALIZADAS EN EL CUIDADO DEL AGUA.</w:t>
      </w:r>
      <w:r w:rsidRPr="003D3D68">
        <w:rPr>
          <w:b/>
          <w:color w:val="000000"/>
          <w:szCs w:val="27"/>
        </w:rPr>
        <w:t xml:space="preserve"> DE ENTERADA Y DE CONFORMIDAD CON LO ESTABLECIDO EN LOS ARTÍCULOS 24 FRACCIÓN III Y 39 FRACCIÓN VIII DEL REGLAMENTO PARA EL GOBIERNO INTERIOR DEL CONGRESO, SE TURNA A LA COMISIÓN DE MEDIO AMBIENTE Y DESARROLLO SUSTENTABLE.</w:t>
      </w:r>
    </w:p>
    <w:p w:rsidR="006F308A" w:rsidRPr="00994552" w:rsidRDefault="00994552" w:rsidP="003D3D68">
      <w:pPr>
        <w:pStyle w:val="NormalWeb"/>
        <w:ind w:left="567" w:hanging="567"/>
        <w:jc w:val="both"/>
        <w:rPr>
          <w:color w:val="000000"/>
          <w:szCs w:val="27"/>
        </w:rPr>
      </w:pPr>
      <w:r w:rsidRPr="00994552">
        <w:rPr>
          <w:color w:val="000000"/>
          <w:szCs w:val="27"/>
        </w:rPr>
        <w:t xml:space="preserve">2. </w:t>
      </w:r>
      <w:r w:rsidR="003D3D68">
        <w:rPr>
          <w:color w:val="000000"/>
          <w:szCs w:val="27"/>
        </w:rPr>
        <w:tab/>
      </w:r>
      <w:r w:rsidRPr="00994552">
        <w:rPr>
          <w:color w:val="000000"/>
          <w:szCs w:val="27"/>
        </w:rPr>
        <w:t xml:space="preserve">ESCRITO SIGNADO POR LOS CC. AMPARO MENCHACA HERNÁNDEZ, ARTEMIO BERNARDO SALINAS CANTÚ, CESAR GARZA </w:t>
      </w:r>
      <w:proofErr w:type="spellStart"/>
      <w:r w:rsidRPr="00994552">
        <w:rPr>
          <w:color w:val="000000"/>
          <w:szCs w:val="27"/>
        </w:rPr>
        <w:t>GARZA</w:t>
      </w:r>
      <w:proofErr w:type="spellEnd"/>
      <w:r w:rsidRPr="00994552">
        <w:rPr>
          <w:color w:val="000000"/>
          <w:szCs w:val="27"/>
        </w:rPr>
        <w:t xml:space="preserve"> Y SOCORRO G. </w:t>
      </w:r>
      <w:proofErr w:type="spellStart"/>
      <w:r w:rsidRPr="00994552">
        <w:rPr>
          <w:color w:val="000000"/>
          <w:szCs w:val="27"/>
        </w:rPr>
        <w:t>SAGAÓN</w:t>
      </w:r>
      <w:proofErr w:type="spellEnd"/>
      <w:r w:rsidRPr="00994552">
        <w:rPr>
          <w:color w:val="000000"/>
          <w:szCs w:val="27"/>
        </w:rPr>
        <w:t xml:space="preserve"> SÁNCHEZ, MIEMBROS DE LA COMISIÓN ANTICORRUPCIÓN DE NUEVO LEÓN, MEDIANTE EL CUAL PRESENTAN INICIATIVA DE REFORMA A DIVERSOS ARTÍCULOS DE LA LEY DEL SISTEMA ESTATAL ANTICORRUPCIÓN PARA EL ESTADO DE NUEVO LEÓN.</w:t>
      </w:r>
      <w:r w:rsidRPr="003D3D68">
        <w:rPr>
          <w:b/>
          <w:color w:val="000000"/>
          <w:szCs w:val="27"/>
        </w:rPr>
        <w:t xml:space="preserve"> DE ENTERADA Y DE CONFORMIDAD CON LO ESTABLECIDO EN LOS ARTÍCULOS 24 FRACCIÓN III Y 39 FRACCIÓN XXII DEL REGLAMENTO PARA EL GOBIERNO INTERIOR DEL CONGRESO, SE TURNA A LA COMISIÓN ANTICORRUPCIÓN.</w:t>
      </w:r>
    </w:p>
    <w:p w:rsidR="006F308A" w:rsidRPr="00994552" w:rsidRDefault="00994552" w:rsidP="003D3D68">
      <w:pPr>
        <w:pStyle w:val="NormalWeb"/>
        <w:ind w:left="567" w:hanging="567"/>
        <w:jc w:val="both"/>
        <w:rPr>
          <w:color w:val="000000"/>
          <w:szCs w:val="27"/>
        </w:rPr>
      </w:pPr>
      <w:r w:rsidRPr="00994552">
        <w:rPr>
          <w:color w:val="000000"/>
          <w:szCs w:val="27"/>
        </w:rPr>
        <w:t xml:space="preserve">3. </w:t>
      </w:r>
      <w:r w:rsidR="003D3D68">
        <w:rPr>
          <w:color w:val="000000"/>
          <w:szCs w:val="27"/>
        </w:rPr>
        <w:tab/>
      </w:r>
      <w:r w:rsidRPr="00994552">
        <w:rPr>
          <w:color w:val="000000"/>
          <w:szCs w:val="27"/>
        </w:rPr>
        <w:t xml:space="preserve">ESCRITO SIGNADO POR EL C. GUILLERMO HERNÁNDEZ RAMÍREZ, DIRECTOR GENERAL DEL FIDEICOMISO DISTRITO </w:t>
      </w:r>
      <w:proofErr w:type="spellStart"/>
      <w:r w:rsidRPr="00994552">
        <w:rPr>
          <w:color w:val="000000"/>
          <w:szCs w:val="27"/>
        </w:rPr>
        <w:t>TEC</w:t>
      </w:r>
      <w:proofErr w:type="spellEnd"/>
      <w:r w:rsidRPr="00994552">
        <w:rPr>
          <w:color w:val="000000"/>
          <w:szCs w:val="27"/>
        </w:rPr>
        <w:t>, MEDIANTE EL CUAL REMITE LA CUENTA PÚBLICA CORRESPONDIENTE AL EJERCICIO FISCAL 2021.</w:t>
      </w:r>
      <w:r w:rsidRPr="003D3D68">
        <w:rPr>
          <w:b/>
          <w:color w:val="000000"/>
          <w:szCs w:val="27"/>
        </w:rPr>
        <w:t xml:space="preserve"> DE ENTERADA Y DE CONFORMIDAD CON LO ESTABLECIDO EN EL ARTÍCULO 24 FRACCIÓN III DEL REGLAMENTO PARA EL GOBIERNO INTERIOR DEL CONGRESO, SE TURNA A LA COMISIÓN DE VIGILANCIA.</w:t>
      </w:r>
    </w:p>
    <w:p w:rsidR="006F308A" w:rsidRPr="003D3D68" w:rsidRDefault="00994552" w:rsidP="003D3D68">
      <w:pPr>
        <w:pStyle w:val="NormalWeb"/>
        <w:ind w:left="567" w:hanging="567"/>
        <w:jc w:val="both"/>
        <w:rPr>
          <w:b/>
          <w:color w:val="000000"/>
          <w:szCs w:val="27"/>
        </w:rPr>
      </w:pPr>
      <w:r w:rsidRPr="00994552">
        <w:rPr>
          <w:color w:val="000000"/>
          <w:szCs w:val="27"/>
        </w:rPr>
        <w:t xml:space="preserve">4. </w:t>
      </w:r>
      <w:r w:rsidR="003D3D68">
        <w:rPr>
          <w:color w:val="000000"/>
          <w:szCs w:val="27"/>
        </w:rPr>
        <w:tab/>
      </w:r>
      <w:r w:rsidRPr="00994552">
        <w:rPr>
          <w:color w:val="000000"/>
          <w:szCs w:val="27"/>
        </w:rPr>
        <w:t xml:space="preserve">ESCRITO SIGNADO POR EL C. LIC. IGNACIO CASTELLANOS AMAYA, PRESIDENTE MUNICIPAL DE </w:t>
      </w:r>
      <w:proofErr w:type="spellStart"/>
      <w:r w:rsidRPr="00994552">
        <w:rPr>
          <w:color w:val="000000"/>
          <w:szCs w:val="27"/>
        </w:rPr>
        <w:t>AGUALEGUAS</w:t>
      </w:r>
      <w:proofErr w:type="spellEnd"/>
      <w:r w:rsidRPr="00994552">
        <w:rPr>
          <w:color w:val="000000"/>
          <w:szCs w:val="27"/>
        </w:rPr>
        <w:t xml:space="preserve"> NUEVO LEÓN, MEDIANTE EL CUAL REMITE LA CUENTA PÚBLICA CORRESPONDIENTE AL EJERCICIO FISCAL 2021.</w:t>
      </w:r>
      <w:r w:rsidRPr="003D3D68">
        <w:rPr>
          <w:b/>
          <w:color w:val="000000"/>
          <w:szCs w:val="27"/>
        </w:rPr>
        <w:t xml:space="preserve"> DE ENTERADA Y DE CONFORMIDAD CON LO ESTABLECIDO EN EL ARTÍCULO 24 FRACCIÓN III DEL REGLAMENTO PARA EL GOBIERNO INTERIOR DEL CONGRESO, SE TURNA A LA COMISIÓN DE VIGILANCIA.</w:t>
      </w:r>
    </w:p>
    <w:p w:rsidR="006F308A" w:rsidRPr="003D3D68" w:rsidRDefault="00994552" w:rsidP="003D3D68">
      <w:pPr>
        <w:pStyle w:val="NormalWeb"/>
        <w:ind w:left="567" w:hanging="567"/>
        <w:jc w:val="both"/>
        <w:rPr>
          <w:b/>
          <w:color w:val="000000"/>
          <w:szCs w:val="27"/>
        </w:rPr>
      </w:pPr>
      <w:r w:rsidRPr="00994552">
        <w:rPr>
          <w:color w:val="000000"/>
          <w:szCs w:val="27"/>
        </w:rPr>
        <w:lastRenderedPageBreak/>
        <w:t xml:space="preserve">5. </w:t>
      </w:r>
      <w:r w:rsidR="003D3D68">
        <w:rPr>
          <w:color w:val="000000"/>
          <w:szCs w:val="27"/>
        </w:rPr>
        <w:tab/>
      </w:r>
      <w:r w:rsidRPr="00994552">
        <w:rPr>
          <w:color w:val="000000"/>
          <w:szCs w:val="27"/>
        </w:rPr>
        <w:t>ESCRITO SIGNADO POR EL C. PEDRO MÁRQUEZ URBINA, MEDIANTE EL CUAL PRESENTA DENUNCIA EN CONTRA DE DIVERSOS FUNCIONARIOS POR PRESUNTOS ACTOS EN CONTRA DE LA LEY DE ASENTAMIENTOS HUMANOS, ORDENAMIENTO TERRITORIAL Y DESARROLLO URBANO.</w:t>
      </w:r>
      <w:r w:rsidRPr="003D3D68">
        <w:rPr>
          <w:b/>
          <w:color w:val="000000"/>
          <w:szCs w:val="27"/>
        </w:rPr>
        <w:t xml:space="preserve"> DE ENTERADA Y DE CONFORMIDAD CON LO ESTABLECIDO EN LOS ARTÍCULOS 24 FRACCIÓN III Y 39 FRACCIÓN XXII DEL REGLAMENTO PARA EL GOBIERNO INTERIOR DEL CONGRESO, SE TURNA A LA COMISIÓN ANTICORRUPCIÓN.</w:t>
      </w:r>
    </w:p>
    <w:p w:rsidR="006F308A" w:rsidRPr="00994552" w:rsidRDefault="00994552" w:rsidP="003D3D68">
      <w:pPr>
        <w:pStyle w:val="NormalWeb"/>
        <w:ind w:left="567" w:hanging="567"/>
        <w:jc w:val="both"/>
        <w:rPr>
          <w:color w:val="000000"/>
          <w:szCs w:val="27"/>
        </w:rPr>
      </w:pPr>
      <w:r w:rsidRPr="00994552">
        <w:rPr>
          <w:color w:val="000000"/>
          <w:szCs w:val="27"/>
        </w:rPr>
        <w:t xml:space="preserve">6. </w:t>
      </w:r>
      <w:r w:rsidR="003D3D68">
        <w:rPr>
          <w:color w:val="000000"/>
          <w:szCs w:val="27"/>
        </w:rPr>
        <w:tab/>
      </w:r>
      <w:r w:rsidRPr="00994552">
        <w:rPr>
          <w:color w:val="000000"/>
          <w:szCs w:val="27"/>
        </w:rPr>
        <w:t>ESCRITO PRESENTADO POR LOS CC. LIC. YURI SALOMÓN VANEGAS MENCHACA Y LIC. JACOBO AUGUSTO VANEGAS MENCHACA, MEDIANTE EL CUAL SOLICITAN LA CANCELACIÓN DE LA APROBACIÓN DE PROPUESTA DE LA NUEVA CONSTITUCIÓN PARA EL ESTADO DE NUEVO LEÓN, EN PRIMERA VUELTA Y LA EXIGENCIA PARA CONVOCAR A UNA CONSTITUYENTE CON LA NORMATIVIDAD Y FORMATOS DE LOS ÓRGANOS ELECTORALES.</w:t>
      </w:r>
      <w:r w:rsidRPr="003D3D68">
        <w:rPr>
          <w:b/>
          <w:color w:val="000000"/>
          <w:szCs w:val="27"/>
        </w:rPr>
        <w:t xml:space="preserve"> DE ENTERADA SE ANEXA EN EL EXPEDIENTE 15138/LXXVI QUE SE ENCUENTRA EN LA COMISIÓN DE PUNTOS CONSTITUCIONALES.</w:t>
      </w:r>
    </w:p>
    <w:p w:rsidR="006F308A" w:rsidRPr="003D3D68" w:rsidRDefault="00994552" w:rsidP="003D3D68">
      <w:pPr>
        <w:pStyle w:val="NormalWeb"/>
        <w:ind w:left="567" w:hanging="567"/>
        <w:jc w:val="both"/>
        <w:rPr>
          <w:b/>
          <w:color w:val="000000"/>
          <w:szCs w:val="27"/>
        </w:rPr>
      </w:pPr>
      <w:r w:rsidRPr="00994552">
        <w:rPr>
          <w:color w:val="000000"/>
          <w:szCs w:val="27"/>
        </w:rPr>
        <w:t xml:space="preserve">7. </w:t>
      </w:r>
      <w:r w:rsidR="003D3D68">
        <w:rPr>
          <w:color w:val="000000"/>
          <w:szCs w:val="27"/>
        </w:rPr>
        <w:tab/>
      </w:r>
      <w:r w:rsidRPr="00994552">
        <w:rPr>
          <w:color w:val="000000"/>
          <w:szCs w:val="27"/>
        </w:rPr>
        <w:t>ESCRITO SIGNADO POR LA C. LIC. ANA IZA OLIVEIRA TREVIÑO, PRESIDENTA MUNICIPAL DE PARAS, NUEVO LEÓN, MEDIANTE EL CUAL REMITE INFORMACIÓN COMPLEMENTARIA A LA CUENTA PÚBLICA CORRESPONDIENTE AL EJERCICIO FISCAL 2021.</w:t>
      </w:r>
      <w:r w:rsidRPr="003D3D68">
        <w:rPr>
          <w:b/>
          <w:color w:val="000000"/>
          <w:szCs w:val="27"/>
        </w:rPr>
        <w:t xml:space="preserve"> DE ENTERADA Y DE CONFORMIDAD CON LO ESTABLECIDO EN EL ARTÍCULO 24 FRACCIÓN III DEL REGLAMENTO PARA EL GOBIERNO INTERIOR DEL CONGRESO, SE TURNA A LA COMISIÓN DE VIGILANCIA.</w:t>
      </w:r>
    </w:p>
    <w:p w:rsidR="006F308A" w:rsidRPr="00994552" w:rsidRDefault="00994552" w:rsidP="003D3D68">
      <w:pPr>
        <w:pStyle w:val="NormalWeb"/>
        <w:ind w:left="567" w:hanging="567"/>
        <w:jc w:val="both"/>
        <w:rPr>
          <w:color w:val="000000"/>
          <w:szCs w:val="27"/>
        </w:rPr>
      </w:pPr>
      <w:r w:rsidRPr="00994552">
        <w:rPr>
          <w:color w:val="000000"/>
          <w:szCs w:val="27"/>
        </w:rPr>
        <w:t xml:space="preserve">8. </w:t>
      </w:r>
      <w:r w:rsidR="003D3D68">
        <w:rPr>
          <w:color w:val="000000"/>
          <w:szCs w:val="27"/>
        </w:rPr>
        <w:tab/>
      </w:r>
      <w:r w:rsidRPr="00994552">
        <w:rPr>
          <w:color w:val="000000"/>
          <w:szCs w:val="27"/>
        </w:rPr>
        <w:t>OFICIO SIGNADO POR EL C. DR. LUIS CARLOS ALATORRE CEJUDO, DIRECTOR GENERAL DEL ORGANISMO DE CUENCA RÍO BRAVO, MEDIANTE EL CUAL DA CONTESTACIÓN AL EXHORTO REALIZADO POR ESTA SOBERANÍA.</w:t>
      </w:r>
      <w:r w:rsidRPr="003D3D68">
        <w:rPr>
          <w:b/>
          <w:color w:val="000000"/>
          <w:szCs w:val="27"/>
        </w:rPr>
        <w:t xml:space="preserve"> DE ENTERADA Y SE ANEXA EN EL ACUERDO ADMINISTRATIVO NÚM. 233 APROBADO POR ESTA SOBERANÍA; ASÍ MISMO REMÍTASE COPIA AL COMITÉ DE SEGUIMIENTO DE ACUERDOS Y AL </w:t>
      </w:r>
      <w:proofErr w:type="spellStart"/>
      <w:r w:rsidRPr="003D3D68">
        <w:rPr>
          <w:b/>
          <w:color w:val="000000"/>
          <w:szCs w:val="27"/>
        </w:rPr>
        <w:t>PROMOVENTE</w:t>
      </w:r>
      <w:proofErr w:type="spellEnd"/>
      <w:r w:rsidRPr="003D3D68">
        <w:rPr>
          <w:b/>
          <w:color w:val="000000"/>
          <w:szCs w:val="27"/>
        </w:rPr>
        <w:t>.</w:t>
      </w:r>
    </w:p>
    <w:p w:rsidR="006F308A" w:rsidRPr="003D3D68" w:rsidRDefault="00994552" w:rsidP="003D3D68">
      <w:pPr>
        <w:pStyle w:val="NormalWeb"/>
        <w:ind w:left="567" w:hanging="567"/>
        <w:jc w:val="both"/>
        <w:rPr>
          <w:b/>
          <w:color w:val="000000"/>
          <w:szCs w:val="27"/>
        </w:rPr>
      </w:pPr>
      <w:r w:rsidRPr="00994552">
        <w:rPr>
          <w:color w:val="000000"/>
          <w:szCs w:val="27"/>
        </w:rPr>
        <w:t xml:space="preserve">9. </w:t>
      </w:r>
      <w:r w:rsidR="003D3D68">
        <w:rPr>
          <w:color w:val="000000"/>
          <w:szCs w:val="27"/>
        </w:rPr>
        <w:tab/>
      </w:r>
      <w:r w:rsidRPr="00994552">
        <w:rPr>
          <w:color w:val="000000"/>
          <w:szCs w:val="27"/>
        </w:rPr>
        <w:t>ESCRITO SIGNADO POR LOS DIPUTADOS INTEGRANTES DEL GRUPO LEGISLATIVO MOVIMIENTO CIUDADANO DE LA LXXVI LEGISLATURA, MEDIANTE EL CUAL PRESENTAN INICIATIVA DE REFORMA A LA CONSTITUCIÓN POLÍTICA DEL ESTADO DE NUEVO LEÓN, RELATIVO A LOS NOMBRAMIENTOS DE LOS MAGISTRADOS DEL TRIBUNAL SUPERIOR DE JUSTICIA EN EL ESTADO.</w:t>
      </w:r>
      <w:r w:rsidRPr="003D3D68">
        <w:rPr>
          <w:b/>
          <w:color w:val="000000"/>
          <w:szCs w:val="27"/>
        </w:rPr>
        <w:t xml:space="preserve"> DE ENTERADA Y DE CONFORMIDAD CON LO ESTABLECIDO EN LOS ARTÍCULOS 24 FRACCIÓN III Y 39 FRACCIÓN III DEL REGLAMENTO PARA EL </w:t>
      </w:r>
      <w:r w:rsidRPr="003D3D68">
        <w:rPr>
          <w:b/>
          <w:color w:val="000000"/>
          <w:szCs w:val="27"/>
        </w:rPr>
        <w:lastRenderedPageBreak/>
        <w:t>GOBIERNO INTERIOR DEL CONGRESO, SE TURNA A LA COMISIÓN DE PUNTOS CONSTITUCIONALES.</w:t>
      </w:r>
    </w:p>
    <w:p w:rsidR="006F308A" w:rsidRPr="003D3D68" w:rsidRDefault="00994552" w:rsidP="003D3D68">
      <w:pPr>
        <w:pStyle w:val="NormalWeb"/>
        <w:ind w:left="567" w:hanging="567"/>
        <w:jc w:val="both"/>
        <w:rPr>
          <w:b/>
          <w:color w:val="000000"/>
          <w:szCs w:val="27"/>
        </w:rPr>
      </w:pPr>
      <w:r w:rsidRPr="00994552">
        <w:rPr>
          <w:color w:val="000000"/>
          <w:szCs w:val="27"/>
        </w:rPr>
        <w:t xml:space="preserve">10. </w:t>
      </w:r>
      <w:r w:rsidR="003D3D68">
        <w:rPr>
          <w:color w:val="000000"/>
          <w:szCs w:val="27"/>
        </w:rPr>
        <w:tab/>
      </w:r>
      <w:r w:rsidRPr="00994552">
        <w:rPr>
          <w:color w:val="000000"/>
          <w:szCs w:val="27"/>
        </w:rPr>
        <w:t xml:space="preserve">ESCRITO SIGNADO POR EL C. </w:t>
      </w:r>
      <w:proofErr w:type="spellStart"/>
      <w:r w:rsidRPr="00994552">
        <w:rPr>
          <w:color w:val="000000"/>
          <w:szCs w:val="27"/>
        </w:rPr>
        <w:t>DIP</w:t>
      </w:r>
      <w:proofErr w:type="spellEnd"/>
      <w:r w:rsidRPr="00994552">
        <w:rPr>
          <w:color w:val="000000"/>
          <w:szCs w:val="27"/>
        </w:rPr>
        <w:t>. HERIBERTO TREVIÑO CANTÚ, COORDINADOR DEL GRUPO LEGISLATIVO DEL PARTIDO REVOLUCIONARIO INSTITUCIONAL DE LA LXXVI LEGISLATURA, MEDIANTE EL CUAL PRESENTA SOLICITUD PARA QUE SE RETIRE ANEXO TURNADO EN FECHA 22 DE MARZO DEL PRESENTE AÑO RELATIVO A REFORMA AL CÓDIGO PENAL DEL ESTADO DE NUEVO LEÓN, Y TURNADO A LA COMISIÓN DE JUSTICIA Y SEGURIDAD PUBLICA.</w:t>
      </w:r>
      <w:r w:rsidRPr="003D3D68">
        <w:rPr>
          <w:b/>
          <w:color w:val="000000"/>
          <w:szCs w:val="27"/>
        </w:rPr>
        <w:t xml:space="preserve"> DE ENTERADA Y SE ANEXA AL EXPEDIENTE 14705/LXXVI QUE SE ENCUENTRA EN LA COMISIÓN DE JUSTICIA Y SEGURIDAD PÚBLICA SOLICITANDO SE RETIRE ESTE ASUNTO DEL EXPEDIENTE.</w:t>
      </w:r>
    </w:p>
    <w:p w:rsidR="006F308A" w:rsidRPr="003D3D68" w:rsidRDefault="00994552" w:rsidP="003D3D68">
      <w:pPr>
        <w:pStyle w:val="NormalWeb"/>
        <w:ind w:left="567" w:hanging="567"/>
        <w:jc w:val="both"/>
        <w:rPr>
          <w:b/>
          <w:color w:val="000000"/>
          <w:szCs w:val="27"/>
        </w:rPr>
      </w:pPr>
      <w:r w:rsidRPr="00994552">
        <w:rPr>
          <w:color w:val="000000"/>
          <w:szCs w:val="27"/>
        </w:rPr>
        <w:t>11.</w:t>
      </w:r>
      <w:r w:rsidR="003D3D68">
        <w:rPr>
          <w:color w:val="000000"/>
          <w:szCs w:val="27"/>
        </w:rPr>
        <w:tab/>
      </w:r>
      <w:r w:rsidRPr="00994552">
        <w:rPr>
          <w:color w:val="000000"/>
          <w:szCs w:val="27"/>
        </w:rPr>
        <w:t xml:space="preserve"> ESCRITO PRESENTADO POR LOS DIPUTADOS INTEGRANTES DEL GRUPO LEGISLATIVO MOVIMIENTO CIUDADANO DE LA LXXVI</w:t>
      </w:r>
      <w:r w:rsidR="003D3D68">
        <w:rPr>
          <w:color w:val="000000"/>
          <w:szCs w:val="27"/>
        </w:rPr>
        <w:t xml:space="preserve"> </w:t>
      </w:r>
      <w:r w:rsidRPr="00994552">
        <w:rPr>
          <w:color w:val="000000"/>
          <w:szCs w:val="27"/>
        </w:rPr>
        <w:t>LEGISLATURA, MEDIANTE EL CUAL PRESENTAN INICIATIVA DE REFORMA Y ADICIÓN A DIVERSAS DISPOSICIONES DE LA LEY DE LA JUVENTUD PARA EL ESTADO DE NUEVO LEÓN, EN MATERIA DE PREVENCIÓN AL SUICIDIO.</w:t>
      </w:r>
      <w:r w:rsidRPr="003D3D68">
        <w:rPr>
          <w:b/>
          <w:color w:val="000000"/>
          <w:szCs w:val="27"/>
        </w:rPr>
        <w:t xml:space="preserve"> DE ENTERADA Y DE CONFORMIDAD CON LO ESTABLECIDO EN LOS ARTÍCULOS 24 FRACCIÓN III Y 39 FRACCIÓN XIV DEL REGLAMENTO PARA EL GOBIERNO INTERIOR DEL CONGRESO, SE TURNA A LA COMISIÓN DE JUVENTUD.</w:t>
      </w:r>
    </w:p>
    <w:p w:rsidR="006F308A" w:rsidRPr="003D3D68" w:rsidRDefault="00994552" w:rsidP="003D3D68">
      <w:pPr>
        <w:pStyle w:val="NormalWeb"/>
        <w:ind w:left="567" w:hanging="567"/>
        <w:jc w:val="both"/>
        <w:rPr>
          <w:b/>
          <w:color w:val="000000"/>
          <w:szCs w:val="27"/>
        </w:rPr>
      </w:pPr>
      <w:r w:rsidRPr="00994552">
        <w:rPr>
          <w:color w:val="000000"/>
          <w:szCs w:val="27"/>
        </w:rPr>
        <w:t xml:space="preserve">12. </w:t>
      </w:r>
      <w:r w:rsidR="003D3D68">
        <w:rPr>
          <w:color w:val="000000"/>
          <w:szCs w:val="27"/>
        </w:rPr>
        <w:tab/>
      </w:r>
      <w:r w:rsidRPr="00994552">
        <w:rPr>
          <w:color w:val="000000"/>
          <w:szCs w:val="27"/>
        </w:rPr>
        <w:t xml:space="preserve">ESCRITO PRESENTADO POR EL C. </w:t>
      </w:r>
      <w:proofErr w:type="spellStart"/>
      <w:r w:rsidRPr="00994552">
        <w:rPr>
          <w:color w:val="000000"/>
          <w:szCs w:val="27"/>
        </w:rPr>
        <w:t>DIP</w:t>
      </w:r>
      <w:proofErr w:type="spellEnd"/>
      <w:r w:rsidRPr="00994552">
        <w:rPr>
          <w:color w:val="000000"/>
          <w:szCs w:val="27"/>
        </w:rPr>
        <w:t>. HERIBERTO TREVIÑO CANTÚ Y LOS INTEGRANTES DEL GRUPO LEGISLATIVO DEL PARTIDO REVOLUCIONARIO INSTITUCIONAL DE LA LXXVI LEGISLATURA, MEDIANTE EL CUAL PRESENTAN INICIATIVA CON PROYECTO DE DECRETO POR EL QUE SE REFORMA LA DENOMINACIÓN DEL CAPÍTULO II DEL TÍTULO CUARTO Y LA FRACCIÓN IX RECORRIÉNDOSE LAS SUBSECUENTES DEL ARTÍCULO 11 DE LA LEY DE LOS DERECHOS DE LAS PERSONAS ADULTAS MAYORES EN EL ESTADO DE NUEVO LEÓN, EN MATERIA DE PROGRAMAS PARA EL RETIRO DE LAS PERSONAS ADULTAS MAYORES.</w:t>
      </w:r>
      <w:r w:rsidRPr="003D3D68">
        <w:rPr>
          <w:b/>
          <w:color w:val="000000"/>
          <w:szCs w:val="27"/>
        </w:rPr>
        <w:t xml:space="preserve"> DE ENTERADA Y DE CONFORMIDAD CON LO ESTABLECIDO EN LOS ARTÍCULOS 24 FRACCIÓN III Y 39 FRACCIÓN XV DEL REGLAMENTO PARA EL GOBIERNO INTERIOR DEL CONGRESO, SE TURNA A LA COMISIÓN DE SALUD Y ATENCIÓN A GRUPOS VULNERABLES.</w:t>
      </w:r>
    </w:p>
    <w:p w:rsidR="006F308A" w:rsidRPr="00994552" w:rsidRDefault="00994552" w:rsidP="003D3D68">
      <w:pPr>
        <w:pStyle w:val="NormalWeb"/>
        <w:ind w:left="567" w:hanging="567"/>
        <w:jc w:val="both"/>
        <w:rPr>
          <w:color w:val="000000"/>
          <w:szCs w:val="27"/>
        </w:rPr>
      </w:pPr>
      <w:r w:rsidRPr="00994552">
        <w:rPr>
          <w:color w:val="000000"/>
          <w:szCs w:val="27"/>
        </w:rPr>
        <w:t xml:space="preserve">13. </w:t>
      </w:r>
      <w:r w:rsidR="003D3D68">
        <w:rPr>
          <w:color w:val="000000"/>
          <w:szCs w:val="27"/>
        </w:rPr>
        <w:tab/>
      </w:r>
      <w:r w:rsidRPr="00994552">
        <w:rPr>
          <w:color w:val="000000"/>
          <w:szCs w:val="27"/>
        </w:rPr>
        <w:t xml:space="preserve">ESCRITO SIGNADO POR EL C.P. GUSTAVO DÍAZ DIEGO, DIRECTOR GENERAL DE FISCALIZACIÓN, CONTROL Y VIGILANCIA DEL INSTITUTO MUNICIPAL DEL DEPORTE DE GUADALUPE, NUEVO LEÓN, MEDIANTE EL CUAL REMITE LA CUENTA PÚBLICA </w:t>
      </w:r>
      <w:r w:rsidRPr="00994552">
        <w:rPr>
          <w:color w:val="000000"/>
          <w:szCs w:val="27"/>
        </w:rPr>
        <w:lastRenderedPageBreak/>
        <w:t>CORRESPONDIENTE AL EJERCICIO FISCAL 2021.</w:t>
      </w:r>
      <w:r w:rsidRPr="003D3D68">
        <w:rPr>
          <w:b/>
          <w:color w:val="000000"/>
          <w:szCs w:val="27"/>
        </w:rPr>
        <w:t xml:space="preserve"> DE ENTERADA Y DE CONFORMIDAD CON LO ESTABLECIDO EN EL ARTÍCULO 24 FRACCIÓN III DEL REGLAMENTO PARA EL GOBIERNO INTERIOR DEL CONGRESO, SE TURNA A LA COMISIÓN DE VIGILANCIA.</w:t>
      </w:r>
    </w:p>
    <w:p w:rsidR="006F308A" w:rsidRPr="003D3D68" w:rsidRDefault="00994552" w:rsidP="003D3D68">
      <w:pPr>
        <w:pStyle w:val="NormalWeb"/>
        <w:ind w:left="567" w:hanging="567"/>
        <w:jc w:val="both"/>
        <w:rPr>
          <w:b/>
          <w:color w:val="000000"/>
          <w:szCs w:val="27"/>
        </w:rPr>
      </w:pPr>
      <w:r w:rsidRPr="00994552">
        <w:rPr>
          <w:color w:val="000000"/>
          <w:szCs w:val="27"/>
        </w:rPr>
        <w:t xml:space="preserve">14. </w:t>
      </w:r>
      <w:r w:rsidR="003D3D68">
        <w:rPr>
          <w:color w:val="000000"/>
          <w:szCs w:val="27"/>
        </w:rPr>
        <w:tab/>
      </w:r>
      <w:r w:rsidRPr="00994552">
        <w:rPr>
          <w:color w:val="000000"/>
          <w:szCs w:val="27"/>
        </w:rPr>
        <w:t>ESCRITO SIGNADO POR EL C. LIC. GUSTAVO ADOLFO GUERRERO GUTIÉRREZ, FISCAL GENERAL DE JUSTICIA DEL ESTADO DE NUEVO LEÓN, MEDIANTE EL CUAL REMITE LA CUENTA PÚBLICA CORRESPONDIENTE AL EJERCICIO FISCAL 2021.</w:t>
      </w:r>
      <w:r w:rsidRPr="003D3D68">
        <w:rPr>
          <w:b/>
          <w:color w:val="000000"/>
          <w:szCs w:val="27"/>
        </w:rPr>
        <w:t xml:space="preserve"> DE ENTERADA Y DE CONFORMIDAD CON LO ESTABLECIDO EN EL ARTÍCULO 24 FRACCIÓN III DEL REGLAMENTO PARA EL GOBIERNO INTERIOR DEL CONGRESO, SE TURNA A LA COMISIÓN DE VIGILANCIA.</w:t>
      </w:r>
    </w:p>
    <w:p w:rsidR="006F308A" w:rsidRPr="003D3D68" w:rsidRDefault="00994552" w:rsidP="003D3D68">
      <w:pPr>
        <w:pStyle w:val="NormalWeb"/>
        <w:ind w:left="567" w:hanging="567"/>
        <w:jc w:val="both"/>
        <w:rPr>
          <w:b/>
          <w:color w:val="000000"/>
          <w:szCs w:val="27"/>
        </w:rPr>
      </w:pPr>
      <w:r w:rsidRPr="00994552">
        <w:rPr>
          <w:color w:val="000000"/>
          <w:szCs w:val="27"/>
        </w:rPr>
        <w:t xml:space="preserve">15. </w:t>
      </w:r>
      <w:r w:rsidR="003D3D68">
        <w:rPr>
          <w:color w:val="000000"/>
          <w:szCs w:val="27"/>
        </w:rPr>
        <w:tab/>
      </w:r>
      <w:r w:rsidRPr="00994552">
        <w:rPr>
          <w:color w:val="000000"/>
          <w:szCs w:val="27"/>
        </w:rPr>
        <w:t xml:space="preserve">ESCRITO PRESENTADO POR EL C. </w:t>
      </w:r>
      <w:proofErr w:type="spellStart"/>
      <w:r w:rsidRPr="00994552">
        <w:rPr>
          <w:color w:val="000000"/>
          <w:szCs w:val="27"/>
        </w:rPr>
        <w:t>DIP</w:t>
      </w:r>
      <w:proofErr w:type="spellEnd"/>
      <w:r w:rsidRPr="00994552">
        <w:rPr>
          <w:color w:val="000000"/>
          <w:szCs w:val="27"/>
        </w:rPr>
        <w:t>. CARLOS ALBERTO DE LA FUENTE FLORES Y LOS INTEGRANTES DEL GRUPO LEGISLATIVO DEL</w:t>
      </w:r>
      <w:r w:rsidR="003D3D68">
        <w:rPr>
          <w:color w:val="000000"/>
          <w:szCs w:val="27"/>
        </w:rPr>
        <w:t xml:space="preserve"> </w:t>
      </w:r>
      <w:r w:rsidRPr="00994552">
        <w:rPr>
          <w:color w:val="000000"/>
          <w:szCs w:val="27"/>
        </w:rPr>
        <w:t xml:space="preserve">PARTIDO ACCIÓN NACIONAL DE LA LXXVI LEGISLATURA, MEDIANTE EL CUAL PRESENTAN INICIATIVA DE REFORMA AL ARTÍCULO 36 DE LA LEY DE PROTECCIÓN Y BIENESTAR ANIMAL PARA LA SUSTENTABILIDAD DEL ESTADO DE NUEVO LEÓN, EN RELACIÓN A LA ESTERILIZACIÓN DE LOS ANIMALES DE COMPAÑÍA. </w:t>
      </w:r>
      <w:r w:rsidRPr="003D3D68">
        <w:rPr>
          <w:b/>
          <w:color w:val="000000"/>
          <w:szCs w:val="27"/>
        </w:rPr>
        <w:t>DE ENTERADA Y DE CONFORMIDAD CON LO ESTABLECIDO EN LOS ARTÍCULOS 24 FRACCIÓN III Y 39 FRACCIÓN VIII DEL REGLAMENTO PARA EL GOBIERNO INTERIOR DEL CONGRESO, SE TURNA A LA COMISIÓN DE MEDIO AMBIENTE Y DESARROLLO SUSTENTABLE.</w:t>
      </w:r>
    </w:p>
    <w:sectPr w:rsidR="006F308A" w:rsidRPr="003D3D6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C0F" w:rsidRDefault="00E76C0F" w:rsidP="00162A73">
      <w:pPr>
        <w:spacing w:after="0" w:line="240" w:lineRule="auto"/>
      </w:pPr>
      <w:r>
        <w:separator/>
      </w:r>
    </w:p>
  </w:endnote>
  <w:endnote w:type="continuationSeparator" w:id="0">
    <w:p w:rsidR="00E76C0F" w:rsidRDefault="00E76C0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C26BD" w:rsidRPr="00BC26BD">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C0F" w:rsidRDefault="00E76C0F" w:rsidP="00162A73">
      <w:pPr>
        <w:spacing w:after="0" w:line="240" w:lineRule="auto"/>
      </w:pPr>
      <w:r>
        <w:separator/>
      </w:r>
    </w:p>
  </w:footnote>
  <w:footnote w:type="continuationSeparator" w:id="0">
    <w:p w:rsidR="00E76C0F" w:rsidRDefault="00E76C0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3167"/>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F4A"/>
    <w:rsid w:val="000D2A3A"/>
    <w:rsid w:val="000D2BC2"/>
    <w:rsid w:val="000D2D0A"/>
    <w:rsid w:val="000D39B6"/>
    <w:rsid w:val="000D3FB4"/>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1B9D"/>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1279"/>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CEE"/>
    <w:rsid w:val="00226E0F"/>
    <w:rsid w:val="00231328"/>
    <w:rsid w:val="0023146B"/>
    <w:rsid w:val="00232C46"/>
    <w:rsid w:val="00232DA5"/>
    <w:rsid w:val="00234B74"/>
    <w:rsid w:val="0024375F"/>
    <w:rsid w:val="00243870"/>
    <w:rsid w:val="002470C1"/>
    <w:rsid w:val="00252A92"/>
    <w:rsid w:val="00255B41"/>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95607"/>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4F1A"/>
    <w:rsid w:val="003A7979"/>
    <w:rsid w:val="003B006D"/>
    <w:rsid w:val="003B21FC"/>
    <w:rsid w:val="003B22FF"/>
    <w:rsid w:val="003B24DE"/>
    <w:rsid w:val="003B59A4"/>
    <w:rsid w:val="003B5F7C"/>
    <w:rsid w:val="003B63E6"/>
    <w:rsid w:val="003B703E"/>
    <w:rsid w:val="003B74FC"/>
    <w:rsid w:val="003C0DE7"/>
    <w:rsid w:val="003C0F36"/>
    <w:rsid w:val="003C51CE"/>
    <w:rsid w:val="003C5E38"/>
    <w:rsid w:val="003C7476"/>
    <w:rsid w:val="003C750A"/>
    <w:rsid w:val="003D1A36"/>
    <w:rsid w:val="003D3142"/>
    <w:rsid w:val="003D3399"/>
    <w:rsid w:val="003D3D68"/>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3AE1"/>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404"/>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5BA3"/>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08A"/>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4F99"/>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01C1"/>
    <w:rsid w:val="009422FC"/>
    <w:rsid w:val="00943703"/>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552"/>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AC"/>
    <w:rsid w:val="00A320BD"/>
    <w:rsid w:val="00A33B9A"/>
    <w:rsid w:val="00A34E6C"/>
    <w:rsid w:val="00A3719F"/>
    <w:rsid w:val="00A376B9"/>
    <w:rsid w:val="00A40453"/>
    <w:rsid w:val="00A41BAE"/>
    <w:rsid w:val="00A45A90"/>
    <w:rsid w:val="00A50749"/>
    <w:rsid w:val="00A52958"/>
    <w:rsid w:val="00A54E79"/>
    <w:rsid w:val="00A56A05"/>
    <w:rsid w:val="00A56AEC"/>
    <w:rsid w:val="00A66A68"/>
    <w:rsid w:val="00A67E16"/>
    <w:rsid w:val="00A702A0"/>
    <w:rsid w:val="00A708F6"/>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363"/>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1884"/>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5BF8"/>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44AB"/>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26BD"/>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2F52"/>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54CE"/>
    <w:rsid w:val="00D06984"/>
    <w:rsid w:val="00D117D1"/>
    <w:rsid w:val="00D11E39"/>
    <w:rsid w:val="00D11FF8"/>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6C0F"/>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A59"/>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A944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
    <w:name w:val="Cuerpo"/>
    <w:rsid w:val="00013167"/>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eastAsia="es-MX"/>
      <w14:textOutline w14:w="0" w14:cap="flat" w14:cmpd="sng" w14:algn="ctr">
        <w14:noFill/>
        <w14:prstDash w14:val="solid"/>
        <w14:bevel/>
      </w14:textOutline>
    </w:rPr>
  </w:style>
  <w:style w:type="character" w:customStyle="1" w:styleId="Ninguno">
    <w:name w:val="Ninguno"/>
    <w:rsid w:val="00013167"/>
  </w:style>
  <w:style w:type="character" w:customStyle="1" w:styleId="Hyperlink0">
    <w:name w:val="Hyperlink.0"/>
    <w:basedOn w:val="Ninguno"/>
    <w:rsid w:val="00013167"/>
    <w:rPr>
      <w:rFonts w:ascii="Arial" w:eastAsia="Arial" w:hAnsi="Arial" w:cs="Arial"/>
    </w:rPr>
  </w:style>
  <w:style w:type="paragraph" w:styleId="Sinespaciado">
    <w:name w:val="No Spacing"/>
    <w:link w:val="SinespaciadoCar"/>
    <w:uiPriority w:val="1"/>
    <w:qFormat/>
    <w:rsid w:val="00A376B9"/>
    <w:pPr>
      <w:spacing w:after="0" w:line="240" w:lineRule="auto"/>
    </w:pPr>
    <w:rPr>
      <w:rFonts w:ascii="Arial" w:eastAsia="Arial" w:hAnsi="Arial" w:cs="Arial"/>
      <w:lang w:eastAsia="es-ES"/>
    </w:rPr>
  </w:style>
  <w:style w:type="character" w:customStyle="1" w:styleId="SinespaciadoCar">
    <w:name w:val="Sin espaciado Car"/>
    <w:link w:val="Sinespaciado"/>
    <w:uiPriority w:val="1"/>
    <w:locked/>
    <w:rsid w:val="00A376B9"/>
    <w:rPr>
      <w:rFonts w:ascii="Arial" w:eastAsia="Arial"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10240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11</Pages>
  <Words>3316</Words>
  <Characters>18905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27</cp:revision>
  <cp:lastPrinted>2021-02-02T22:30:00Z</cp:lastPrinted>
  <dcterms:created xsi:type="dcterms:W3CDTF">2022-03-29T22:16:00Z</dcterms:created>
  <dcterms:modified xsi:type="dcterms:W3CDTF">2022-03-30T22:17:00Z</dcterms:modified>
</cp:coreProperties>
</file>