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091CBE">
        <w:rPr>
          <w:rFonts w:ascii="Times New Roman" w:eastAsia="Times New Roman" w:hAnsi="Times New Roman" w:cs="Times New Roman"/>
          <w:sz w:val="24"/>
          <w:szCs w:val="24"/>
          <w:lang w:eastAsia="es-ES"/>
        </w:rPr>
        <w:t>79</w:t>
      </w:r>
      <w:r w:rsidR="00EF3D93" w:rsidRPr="00135491">
        <w:rPr>
          <w:rFonts w:ascii="Times New Roman" w:eastAsia="Times New Roman" w:hAnsi="Times New Roman" w:cs="Times New Roman"/>
          <w:sz w:val="24"/>
          <w:szCs w:val="24"/>
          <w:lang w:eastAsia="es-ES"/>
        </w:rPr>
        <w:t xml:space="preserve"> DE LA SESIÓN </w:t>
      </w:r>
      <w:r w:rsidR="00F8687B">
        <w:rPr>
          <w:rFonts w:ascii="Times New Roman" w:eastAsia="Times New Roman" w:hAnsi="Times New Roman" w:cs="Times New Roman"/>
          <w:sz w:val="24"/>
          <w:szCs w:val="24"/>
          <w:lang w:eastAsia="es-ES"/>
        </w:rPr>
        <w:t>SOLEMNE</w:t>
      </w:r>
      <w:r w:rsidR="00EF3D93" w:rsidRPr="00135491">
        <w:rPr>
          <w:rFonts w:ascii="Times New Roman" w:eastAsia="Times New Roman" w:hAnsi="Times New Roman" w:cs="Times New Roman"/>
          <w:sz w:val="24"/>
          <w:szCs w:val="24"/>
          <w:lang w:eastAsia="es-ES"/>
        </w:rPr>
        <w:t xml:space="preserve">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91CBE">
        <w:rPr>
          <w:rFonts w:ascii="Times New Roman" w:eastAsia="Times New Roman" w:hAnsi="Times New Roman" w:cs="Times New Roman"/>
          <w:sz w:val="24"/>
          <w:szCs w:val="24"/>
          <w:lang w:eastAsia="es-ES"/>
        </w:rPr>
        <w:t xml:space="preserve">06 </w:t>
      </w:r>
      <w:r w:rsidR="00764393" w:rsidRPr="00135491">
        <w:rPr>
          <w:rFonts w:ascii="Times New Roman" w:eastAsia="Times New Roman" w:hAnsi="Times New Roman" w:cs="Times New Roman"/>
          <w:sz w:val="24"/>
          <w:szCs w:val="24"/>
          <w:lang w:eastAsia="es-ES"/>
        </w:rPr>
        <w:t xml:space="preserve">DE </w:t>
      </w:r>
      <w:r w:rsidR="00BC55DB">
        <w:rPr>
          <w:rFonts w:ascii="Times New Roman" w:eastAsia="Times New Roman" w:hAnsi="Times New Roman" w:cs="Times New Roman"/>
          <w:sz w:val="24"/>
          <w:szCs w:val="24"/>
          <w:lang w:eastAsia="es-ES"/>
        </w:rPr>
        <w:t>ABRIL</w:t>
      </w:r>
      <w:r w:rsidR="00EF3D93" w:rsidRPr="00135491">
        <w:rPr>
          <w:rFonts w:ascii="Times New Roman" w:eastAsia="Times New Roman" w:hAnsi="Times New Roman" w:cs="Times New Roman"/>
          <w:sz w:val="24"/>
          <w:szCs w:val="24"/>
          <w:lang w:eastAsia="es-ES"/>
        </w:rPr>
        <w:t xml:space="preserve"> DE 202</w:t>
      </w:r>
      <w:r w:rsidR="00045338">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045338">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45BCB" w:rsidRPr="00E64432" w:rsidRDefault="00E64432" w:rsidP="00E64432">
      <w:pPr>
        <w:widowControl w:val="0"/>
        <w:spacing w:after="0" w:line="240" w:lineRule="auto"/>
        <w:jc w:val="both"/>
        <w:rPr>
          <w:rFonts w:ascii="Times New Roman" w:hAnsi="Times New Roman" w:cs="Times New Roman"/>
          <w:sz w:val="24"/>
          <w:szCs w:val="24"/>
        </w:rPr>
      </w:pPr>
      <w:r w:rsidRPr="00E64432">
        <w:rPr>
          <w:rFonts w:ascii="Times New Roman" w:eastAsia="Times New Roman" w:hAnsi="Times New Roman" w:cs="Times New Roman"/>
          <w:sz w:val="24"/>
          <w:szCs w:val="24"/>
          <w:lang w:eastAsia="es-MX"/>
        </w:rPr>
        <w:t xml:space="preserve">EN LA CIUDAD DE LINARES, NUEVO LEÓN, </w:t>
      </w:r>
      <w:r w:rsidRPr="00E64432">
        <w:rPr>
          <w:rFonts w:ascii="Times New Roman" w:hAnsi="Times New Roman" w:cs="Times New Roman"/>
          <w:sz w:val="24"/>
          <w:szCs w:val="24"/>
        </w:rPr>
        <w:t xml:space="preserve">SIENDO LAS ONCE HORAS CON VEINTE MINUTOS DEL DÍA SEIS DE ABRIL DE 2022, DECLARADO RECINTO OFICIAL DEL CONGRESO EL TEATRO DE LA CIUDAD DE LINARES, NUEVO LEÓN, </w:t>
      </w:r>
      <w:r w:rsidRPr="00E64432">
        <w:rPr>
          <w:rFonts w:ascii="Times New Roman" w:eastAsia="Times New Roman" w:hAnsi="Times New Roman" w:cs="Times New Roman"/>
          <w:sz w:val="24"/>
          <w:szCs w:val="24"/>
          <w:lang w:eastAsia="es-MX"/>
        </w:rPr>
        <w:t xml:space="preserve">CON LA ASISTENCIA AL PASE DE LISTA DE 39 LEGISLADORES EN EL PLENO Y DE CONFORMIDAD CON EL ACUERDO NÚMERO 005 APROBADO EL DÍA 8 DE SEPTIEMBRE DE 2021, </w:t>
      </w:r>
      <w:r w:rsidRPr="00E64432">
        <w:rPr>
          <w:rFonts w:ascii="Times New Roman" w:hAnsi="Times New Roman" w:cs="Times New Roman"/>
          <w:i/>
          <w:sz w:val="24"/>
          <w:szCs w:val="24"/>
        </w:rPr>
        <w:t>VÍA PLATAFORMA VIRTUAL</w:t>
      </w:r>
      <w:r w:rsidRPr="00E64432">
        <w:rPr>
          <w:rFonts w:ascii="Times New Roman" w:hAnsi="Times New Roman" w:cs="Times New Roman"/>
          <w:b/>
          <w:sz w:val="24"/>
          <w:szCs w:val="24"/>
        </w:rPr>
        <w:t xml:space="preserve"> </w:t>
      </w:r>
      <w:r w:rsidRPr="00E64432">
        <w:rPr>
          <w:rFonts w:ascii="Times New Roman" w:hAnsi="Times New Roman" w:cs="Times New Roman"/>
          <w:i/>
          <w:sz w:val="24"/>
          <w:szCs w:val="24"/>
        </w:rPr>
        <w:t>3</w:t>
      </w:r>
      <w:r w:rsidRPr="00E64432">
        <w:rPr>
          <w:rFonts w:ascii="Times New Roman" w:eastAsia="Times New Roman" w:hAnsi="Times New Roman" w:cs="Times New Roman"/>
          <w:i/>
          <w:sz w:val="24"/>
          <w:szCs w:val="24"/>
          <w:lang w:eastAsia="es-MX"/>
        </w:rPr>
        <w:t xml:space="preserve"> DIPUTADOS;</w:t>
      </w:r>
      <w:r w:rsidRPr="00E64432">
        <w:rPr>
          <w:rFonts w:ascii="Times New Roman" w:hAnsi="Times New Roman" w:cs="Times New Roman"/>
          <w:sz w:val="24"/>
          <w:szCs w:val="24"/>
        </w:rPr>
        <w:t xml:space="preserve"> LA PRESIDENTA ABRIÓ LA SESIÓN SOLEMNE. SE DIO LECTURA AL DE ORDEN DEL DÍA, </w:t>
      </w:r>
      <w:r w:rsidRPr="00E64432">
        <w:rPr>
          <w:rFonts w:ascii="Times New Roman" w:hAnsi="Times New Roman" w:cs="Times New Roman"/>
          <w:i/>
          <w:sz w:val="24"/>
          <w:szCs w:val="24"/>
        </w:rPr>
        <w:t>EL CUAL FUE</w:t>
      </w:r>
      <w:r w:rsidRPr="00E64432">
        <w:rPr>
          <w:rFonts w:ascii="Times New Roman" w:hAnsi="Times New Roman" w:cs="Times New Roman"/>
          <w:sz w:val="24"/>
          <w:szCs w:val="24"/>
        </w:rPr>
        <w:t xml:space="preserve"> </w:t>
      </w:r>
      <w:r w:rsidRPr="00E64432">
        <w:rPr>
          <w:rFonts w:ascii="Times New Roman" w:hAnsi="Times New Roman" w:cs="Times New Roman"/>
          <w:i/>
          <w:sz w:val="24"/>
          <w:szCs w:val="24"/>
        </w:rPr>
        <w:t>APROBADO EN LA SESIÓN ANTERIOR.</w:t>
      </w:r>
    </w:p>
    <w:p w:rsidR="00345BCB" w:rsidRPr="00E64432" w:rsidRDefault="00345BCB" w:rsidP="00E64432">
      <w:pPr>
        <w:widowControl w:val="0"/>
        <w:spacing w:after="0" w:line="240" w:lineRule="auto"/>
        <w:jc w:val="both"/>
        <w:rPr>
          <w:rFonts w:ascii="Times New Roman" w:hAnsi="Times New Roman" w:cs="Times New Roman"/>
          <w:sz w:val="24"/>
          <w:szCs w:val="24"/>
        </w:rPr>
      </w:pPr>
    </w:p>
    <w:p w:rsidR="00C1379E" w:rsidRPr="00E64432" w:rsidRDefault="00E64432" w:rsidP="00E6443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64432">
        <w:rPr>
          <w:rFonts w:ascii="Times New Roman" w:eastAsia="Times New Roman" w:hAnsi="Times New Roman" w:cs="Times New Roman"/>
          <w:b/>
          <w:bCs/>
          <w:sz w:val="24"/>
          <w:szCs w:val="24"/>
          <w:lang w:eastAsia="es-ES"/>
        </w:rPr>
        <w:t>ASUNTOS EN CARTERA.</w:t>
      </w:r>
    </w:p>
    <w:p w:rsidR="005574AF" w:rsidRPr="00E64432" w:rsidRDefault="00E64432" w:rsidP="00E6443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64432">
        <w:rPr>
          <w:rFonts w:ascii="Times New Roman" w:eastAsia="Times New Roman" w:hAnsi="Times New Roman" w:cs="Times New Roman"/>
          <w:sz w:val="24"/>
          <w:szCs w:val="24"/>
          <w:lang w:eastAsia="es-ES"/>
        </w:rPr>
        <w:t xml:space="preserve">SE RECIBIERON </w:t>
      </w:r>
      <w:r w:rsidRPr="00E64432">
        <w:rPr>
          <w:rFonts w:ascii="Times New Roman" w:eastAsia="Times New Roman" w:hAnsi="Times New Roman" w:cs="Times New Roman"/>
          <w:b/>
          <w:sz w:val="24"/>
          <w:szCs w:val="24"/>
          <w:u w:val="single"/>
          <w:lang w:eastAsia="es-ES"/>
        </w:rPr>
        <w:t>4</w:t>
      </w:r>
      <w:r w:rsidRPr="00E64432">
        <w:rPr>
          <w:rFonts w:ascii="Times New Roman" w:eastAsia="Times New Roman" w:hAnsi="Times New Roman" w:cs="Times New Roman"/>
          <w:b/>
          <w:sz w:val="24"/>
          <w:szCs w:val="24"/>
          <w:lang w:eastAsia="es-ES"/>
        </w:rPr>
        <w:t xml:space="preserve"> </w:t>
      </w:r>
      <w:r w:rsidRPr="00E64432">
        <w:rPr>
          <w:rFonts w:ascii="Times New Roman" w:eastAsia="Times New Roman" w:hAnsi="Times New Roman" w:cs="Times New Roman"/>
          <w:sz w:val="24"/>
          <w:szCs w:val="24"/>
          <w:lang w:eastAsia="es-ES"/>
        </w:rPr>
        <w:t xml:space="preserve">ASUNTOS </w:t>
      </w:r>
      <w:r w:rsidRPr="00E64432">
        <w:rPr>
          <w:rFonts w:ascii="Times New Roman" w:hAnsi="Times New Roman" w:cs="Times New Roman"/>
          <w:sz w:val="24"/>
          <w:szCs w:val="24"/>
        </w:rPr>
        <w:t>A LOS CUALES SE LES DIO EL TRÁMITE CORRESPONDIENTE.</w:t>
      </w:r>
      <w:r w:rsidRPr="00E64432">
        <w:rPr>
          <w:rFonts w:ascii="Times New Roman" w:eastAsia="Times New Roman" w:hAnsi="Times New Roman" w:cs="Times New Roman"/>
          <w:sz w:val="24"/>
          <w:szCs w:val="24"/>
          <w:lang w:eastAsia="es-ES"/>
        </w:rPr>
        <w:t xml:space="preserve"> </w:t>
      </w:r>
      <w:r w:rsidRPr="00E64432">
        <w:rPr>
          <w:rFonts w:ascii="Times New Roman" w:eastAsia="Times New Roman" w:hAnsi="Times New Roman" w:cs="Times New Roman"/>
          <w:b/>
          <w:bCs/>
          <w:sz w:val="24"/>
          <w:szCs w:val="24"/>
          <w:lang w:eastAsia="es-ES"/>
        </w:rPr>
        <w:t xml:space="preserve">(SE ANEXA LISTA). </w:t>
      </w:r>
    </w:p>
    <w:p w:rsidR="00A8299B" w:rsidRPr="00E64432" w:rsidRDefault="00A8299B" w:rsidP="00E6443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E64432" w:rsidRDefault="00E64432" w:rsidP="00E6443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64432">
        <w:rPr>
          <w:rFonts w:ascii="Times New Roman" w:eastAsia="Times New Roman" w:hAnsi="Times New Roman" w:cs="Times New Roman"/>
          <w:b/>
          <w:bCs/>
          <w:sz w:val="24"/>
          <w:szCs w:val="24"/>
          <w:lang w:eastAsia="es-ES"/>
        </w:rPr>
        <w:t>INICIATIVAS DE LEY O DECRETO A PRESENTARSE POR LOS CC. DIPUTADOS.</w:t>
      </w:r>
    </w:p>
    <w:p w:rsidR="00A8299B" w:rsidRPr="00E64432" w:rsidRDefault="00E64432" w:rsidP="00E64432">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64432">
        <w:rPr>
          <w:rFonts w:ascii="Times New Roman" w:eastAsia="Times New Roman" w:hAnsi="Times New Roman" w:cs="Times New Roman"/>
          <w:sz w:val="24"/>
          <w:szCs w:val="24"/>
          <w:lang w:eastAsia="es-MX"/>
        </w:rPr>
        <w:t>NO HUBO INTERVENCIONES EN ESTE PUNTO DEL ORDEN DEL DÍA.</w:t>
      </w:r>
    </w:p>
    <w:p w:rsidR="00F2684D" w:rsidRPr="00E64432" w:rsidRDefault="00F2684D" w:rsidP="00E6443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E64432" w:rsidRDefault="00E64432" w:rsidP="00E64432">
      <w:pPr>
        <w:shd w:val="clear" w:color="auto" w:fill="FFFFFF"/>
        <w:spacing w:after="0" w:line="240" w:lineRule="auto"/>
        <w:jc w:val="both"/>
        <w:rPr>
          <w:rFonts w:ascii="Times New Roman" w:eastAsia="Times New Roman" w:hAnsi="Times New Roman" w:cs="Times New Roman"/>
          <w:b/>
          <w:sz w:val="24"/>
          <w:szCs w:val="24"/>
        </w:rPr>
      </w:pPr>
      <w:r w:rsidRPr="00E64432">
        <w:rPr>
          <w:rFonts w:ascii="Times New Roman" w:eastAsia="Times New Roman" w:hAnsi="Times New Roman" w:cs="Times New Roman"/>
          <w:b/>
          <w:sz w:val="24"/>
          <w:szCs w:val="24"/>
        </w:rPr>
        <w:t>INFORME DE COMISIONES.</w:t>
      </w:r>
    </w:p>
    <w:p w:rsidR="00C516B6" w:rsidRPr="00E64432" w:rsidRDefault="00E64432" w:rsidP="00E64432">
      <w:pPr>
        <w:widowControl w:val="0"/>
        <w:autoSpaceDE w:val="0"/>
        <w:autoSpaceDN w:val="0"/>
        <w:spacing w:after="0" w:line="240" w:lineRule="auto"/>
        <w:ind w:right="-93"/>
        <w:jc w:val="both"/>
        <w:rPr>
          <w:rFonts w:ascii="Times New Roman" w:hAnsi="Times New Roman" w:cs="Times New Roman"/>
          <w:sz w:val="24"/>
          <w:szCs w:val="24"/>
        </w:rPr>
      </w:pPr>
      <w:r w:rsidRPr="00E64432">
        <w:rPr>
          <w:rFonts w:ascii="Times New Roman" w:hAnsi="Times New Roman" w:cs="Times New Roman"/>
          <w:sz w:val="24"/>
          <w:szCs w:val="24"/>
        </w:rPr>
        <w:t xml:space="preserve">EL </w:t>
      </w:r>
      <w:proofErr w:type="spellStart"/>
      <w:r w:rsidRPr="00E64432">
        <w:rPr>
          <w:rFonts w:ascii="Times New Roman" w:hAnsi="Times New Roman" w:cs="Times New Roman"/>
          <w:sz w:val="24"/>
          <w:szCs w:val="24"/>
        </w:rPr>
        <w:t>DIP</w:t>
      </w:r>
      <w:proofErr w:type="spellEnd"/>
      <w:r w:rsidRPr="00E64432">
        <w:rPr>
          <w:rFonts w:ascii="Times New Roman" w:hAnsi="Times New Roman" w:cs="Times New Roman"/>
          <w:sz w:val="24"/>
          <w:szCs w:val="24"/>
        </w:rPr>
        <w:t xml:space="preserve">. EDUARDO LEAL BUENFIL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64432">
        <w:rPr>
          <w:rFonts w:ascii="Times New Roman" w:hAnsi="Times New Roman" w:cs="Times New Roman"/>
          <w:b/>
          <w:sz w:val="24"/>
          <w:szCs w:val="24"/>
        </w:rPr>
        <w:t>EXP</w:t>
      </w:r>
      <w:proofErr w:type="spellEnd"/>
      <w:r w:rsidRPr="00E64432">
        <w:rPr>
          <w:rFonts w:ascii="Times New Roman" w:hAnsi="Times New Roman" w:cs="Times New Roman"/>
          <w:b/>
          <w:sz w:val="24"/>
          <w:szCs w:val="24"/>
        </w:rPr>
        <w:t xml:space="preserve">. 14431/LXXVI, 15023/LXXVI, 15072/LXXV, 15131 DE LA COMISIÓN DE MEDIO AMBIENTE Y DESARROLLO SUSTENTABLE. </w:t>
      </w:r>
      <w:r w:rsidRPr="00E64432">
        <w:rPr>
          <w:rFonts w:ascii="Times New Roman" w:hAnsi="Times New Roman" w:cs="Times New Roman"/>
          <w:sz w:val="24"/>
          <w:szCs w:val="24"/>
        </w:rPr>
        <w:t xml:space="preserve">- </w:t>
      </w:r>
      <w:r w:rsidRPr="00E64432">
        <w:rPr>
          <w:rFonts w:ascii="Times New Roman" w:hAnsi="Times New Roman" w:cs="Times New Roman"/>
          <w:i/>
          <w:sz w:val="24"/>
          <w:szCs w:val="24"/>
        </w:rPr>
        <w:t>FUE APROBADA LA DISPENSA DE TRÁMITE POR UNANIMIDAD.</w:t>
      </w:r>
    </w:p>
    <w:p w:rsidR="00C516B6" w:rsidRPr="00E64432" w:rsidRDefault="00C516B6" w:rsidP="00E64432">
      <w:pPr>
        <w:widowControl w:val="0"/>
        <w:autoSpaceDE w:val="0"/>
        <w:autoSpaceDN w:val="0"/>
        <w:spacing w:after="0" w:line="240" w:lineRule="auto"/>
        <w:ind w:right="-93"/>
        <w:jc w:val="both"/>
        <w:rPr>
          <w:rFonts w:ascii="Times New Roman" w:hAnsi="Times New Roman" w:cs="Times New Roman"/>
          <w:sz w:val="24"/>
          <w:szCs w:val="24"/>
        </w:rPr>
      </w:pPr>
    </w:p>
    <w:p w:rsidR="00610C1A" w:rsidRPr="00E64432" w:rsidRDefault="00E64432" w:rsidP="00E64432">
      <w:pPr>
        <w:pStyle w:val="NormalWeb"/>
        <w:spacing w:before="0" w:beforeAutospacing="0" w:after="0" w:afterAutospacing="0"/>
        <w:jc w:val="both"/>
        <w:rPr>
          <w:b/>
          <w:bCs/>
          <w:lang w:eastAsia="es-ES"/>
        </w:rPr>
      </w:pPr>
      <w:r w:rsidRPr="00E64432">
        <w:t xml:space="preserve">EL </w:t>
      </w:r>
      <w:proofErr w:type="spellStart"/>
      <w:r w:rsidRPr="00E64432">
        <w:t>DIP</w:t>
      </w:r>
      <w:proofErr w:type="spellEnd"/>
      <w:r w:rsidRPr="00E64432">
        <w:t xml:space="preserve">. EDUARDO LEAL </w:t>
      </w:r>
      <w:proofErr w:type="spellStart"/>
      <w:r w:rsidRPr="00E64432">
        <w:t>BIENFIL</w:t>
      </w:r>
      <w:proofErr w:type="spellEnd"/>
      <w:r w:rsidRPr="00E64432">
        <w:t xml:space="preserve">, INTEGRANTE DE LA COMISIÓN DE MEDIO AMBIENTE Y DESARROLLO SUSTENTABLE, DIO LECTURA AL PROEMIO Y RESOLUTIVO DEL DICTAMEN </w:t>
      </w:r>
      <w:proofErr w:type="spellStart"/>
      <w:r w:rsidRPr="00E64432">
        <w:rPr>
          <w:b/>
        </w:rPr>
        <w:t>EXP</w:t>
      </w:r>
      <w:proofErr w:type="spellEnd"/>
      <w:r w:rsidRPr="00E64432">
        <w:rPr>
          <w:b/>
        </w:rPr>
        <w:t>. 14431/LXXV</w:t>
      </w:r>
      <w:r w:rsidRPr="00E64432">
        <w:t xml:space="preserve">, QUE CONTIENE INICIATIVA POR LA QUE SE REFORMAN LA </w:t>
      </w:r>
      <w:r w:rsidRPr="00E64432">
        <w:rPr>
          <w:bCs/>
        </w:rPr>
        <w:t>FRACCIÓN XLIII DEL ARTÍCULO 3, Y PRIMER PÁRRAFO Y LA FRACCIÓN V DEL ARTÍCULO 27 Y SE ADICIONA LA FRACCIÓN V BIS AL ARTÍCULO 27 TODOS DE LA LEY DE PROTECCIÓN Y BIENESTAR ANIMAL PARA LA SUSTENTABILIDAD DEL ESTADO DE NUEVO LEÓN</w:t>
      </w:r>
      <w:r w:rsidRPr="00E64432">
        <w:t xml:space="preserve">. ACORDÁNDOSE QUE ES DE APROBARSE. DE CONFORMIDAD CON EL PROCESO LEGISLATIVO Y AL NO HABER DIPUTADOS QUE DESEEN </w:t>
      </w:r>
      <w:r w:rsidRPr="00E64432">
        <w:lastRenderedPageBreak/>
        <w:t xml:space="preserve">RESERVAR ALGÚN ARTÍCULO O ARTÍCULOS TRANSITORIOS, SE PROCEDIÓ SU DISCUSIÓN EN LO GENERAL. INTERVINIERON EN LO GENERAL A FAVOR DEL DICTAMEN LOS </w:t>
      </w:r>
      <w:proofErr w:type="spellStart"/>
      <w:r w:rsidRPr="00E64432">
        <w:t>DIP</w:t>
      </w:r>
      <w:proofErr w:type="spellEnd"/>
      <w:r w:rsidRPr="00E64432">
        <w:t xml:space="preserve">. ANA ISABEL GONZÁLEZ </w:t>
      </w:r>
      <w:proofErr w:type="spellStart"/>
      <w:r w:rsidRPr="00E64432">
        <w:t>GONZÁLEZ</w:t>
      </w:r>
      <w:proofErr w:type="spellEnd"/>
      <w:r w:rsidRPr="00E64432">
        <w:t xml:space="preserve"> Y EDUARDO LEAL BUENFIL. </w:t>
      </w:r>
      <w:r w:rsidRPr="00E64432">
        <w:rPr>
          <w:b/>
          <w:bCs/>
          <w:lang w:eastAsia="es-ES"/>
        </w:rPr>
        <w:t>FUE APROBADO EN LO GENERAL Y EN LO PARTICULAR EL DICTAMEN POR UNANIMIDAD DE 41 VOTOS. ELABORÁNDOSE EL DECRETO CORRESPONDIENTE.</w:t>
      </w:r>
    </w:p>
    <w:p w:rsidR="0024375F" w:rsidRPr="00E64432" w:rsidRDefault="0024375F" w:rsidP="00E64432">
      <w:pPr>
        <w:pStyle w:val="NormalWeb"/>
        <w:spacing w:before="0" w:beforeAutospacing="0" w:after="0" w:afterAutospacing="0"/>
        <w:jc w:val="both"/>
      </w:pPr>
    </w:p>
    <w:p w:rsidR="00610C1A" w:rsidRPr="00E64432" w:rsidRDefault="00E64432" w:rsidP="00E64432">
      <w:pPr>
        <w:spacing w:after="0" w:line="240" w:lineRule="auto"/>
        <w:jc w:val="both"/>
        <w:rPr>
          <w:rFonts w:ascii="Times New Roman" w:hAnsi="Times New Roman" w:cs="Times New Roman"/>
          <w:b/>
          <w:bCs/>
          <w:sz w:val="24"/>
          <w:szCs w:val="24"/>
          <w:lang w:eastAsia="es-ES"/>
        </w:rPr>
      </w:pPr>
      <w:r w:rsidRPr="00E64432">
        <w:rPr>
          <w:rFonts w:ascii="Times New Roman" w:hAnsi="Times New Roman" w:cs="Times New Roman"/>
          <w:sz w:val="24"/>
          <w:szCs w:val="24"/>
        </w:rPr>
        <w:t xml:space="preserve">EL </w:t>
      </w:r>
      <w:proofErr w:type="spellStart"/>
      <w:r w:rsidRPr="00E64432">
        <w:rPr>
          <w:rFonts w:ascii="Times New Roman" w:hAnsi="Times New Roman" w:cs="Times New Roman"/>
          <w:sz w:val="24"/>
          <w:szCs w:val="24"/>
        </w:rPr>
        <w:t>DIP</w:t>
      </w:r>
      <w:proofErr w:type="spellEnd"/>
      <w:r w:rsidRPr="00E64432">
        <w:rPr>
          <w:rFonts w:ascii="Times New Roman" w:hAnsi="Times New Roman" w:cs="Times New Roman"/>
          <w:sz w:val="24"/>
          <w:szCs w:val="24"/>
        </w:rPr>
        <w:t xml:space="preserve">. ROBERTO CARLOS FARÍAS GARCÍA, INTEGRANTE DE LA COMISIÓN DE MEDIO AMBIENTE Y DESARROLLO SUSTENTABLE, DIO LECTURA AL PROEMIO Y RESOLUTIVO DEL DICTAMEN </w:t>
      </w:r>
      <w:proofErr w:type="spellStart"/>
      <w:r w:rsidRPr="00E64432">
        <w:rPr>
          <w:rFonts w:ascii="Times New Roman" w:hAnsi="Times New Roman" w:cs="Times New Roman"/>
          <w:b/>
          <w:sz w:val="24"/>
          <w:szCs w:val="24"/>
        </w:rPr>
        <w:t>EXP</w:t>
      </w:r>
      <w:proofErr w:type="spellEnd"/>
      <w:r w:rsidRPr="00E64432">
        <w:rPr>
          <w:rFonts w:ascii="Times New Roman" w:hAnsi="Times New Roman" w:cs="Times New Roman"/>
          <w:b/>
          <w:sz w:val="24"/>
          <w:szCs w:val="24"/>
        </w:rPr>
        <w:t>. 15072/LXXV Y 15137/LXXVI</w:t>
      </w:r>
      <w:r w:rsidRPr="00E64432">
        <w:rPr>
          <w:rFonts w:ascii="Times New Roman" w:hAnsi="Times New Roman" w:cs="Times New Roman"/>
          <w:sz w:val="24"/>
          <w:szCs w:val="24"/>
        </w:rPr>
        <w:t xml:space="preserve">, QUE CONTIENE INICIATIVAS DE REFORMA A EL ÚLTIMO PÁRRAFO DEL ARTÍCULO 126 BIS13, PRIMER PÁRRAFO DEL ARTÍCULO 191 Y EL ARTÍCULO 193 TODOS DE LA LEY AMBIENTAL DEL ESTADO DE NUEVO LEÓN, EN RELACIÓN A LAS ALERTAS DE CONTINGENCIA AMBIENTAL EN TIEMPO REAL.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E64432">
        <w:rPr>
          <w:rFonts w:ascii="Times New Roman" w:hAnsi="Times New Roman" w:cs="Times New Roman"/>
          <w:sz w:val="24"/>
          <w:szCs w:val="24"/>
        </w:rPr>
        <w:t>DIP</w:t>
      </w:r>
      <w:proofErr w:type="spellEnd"/>
      <w:r w:rsidRPr="00E64432">
        <w:rPr>
          <w:rFonts w:ascii="Times New Roman" w:hAnsi="Times New Roman" w:cs="Times New Roman"/>
          <w:sz w:val="24"/>
          <w:szCs w:val="24"/>
        </w:rPr>
        <w:t xml:space="preserve">. MYRNA ISELA GRIMALDO IRACHETA, RAÚL LOZANO CABALLERO Y BRENDA LIZBETH SÁNCHEZ CASTRO. AL HABER MÁS DIPUTADOS QUE DESEAN INTERVENIR, LA PRESIDENTA SOMETIÓ A CONSIDERACIÓN DE LA ASAMBLEA EL ABRIR OTRA RONDA DE ORADORES. </w:t>
      </w:r>
      <w:r w:rsidRPr="00E64432">
        <w:rPr>
          <w:rFonts w:ascii="Times New Roman" w:hAnsi="Times New Roman" w:cs="Times New Roman"/>
          <w:i/>
          <w:sz w:val="24"/>
          <w:szCs w:val="24"/>
        </w:rPr>
        <w:t xml:space="preserve">SIENDO APROBADA POR UNANIMIDAD. </w:t>
      </w:r>
      <w:r w:rsidRPr="00E64432">
        <w:rPr>
          <w:rFonts w:ascii="Times New Roman" w:hAnsi="Times New Roman" w:cs="Times New Roman"/>
          <w:sz w:val="24"/>
          <w:szCs w:val="24"/>
        </w:rPr>
        <w:t xml:space="preserve">INTERVINIERON A FAVOR LOS </w:t>
      </w:r>
      <w:proofErr w:type="spellStart"/>
      <w:r w:rsidRPr="00E64432">
        <w:rPr>
          <w:rFonts w:ascii="Times New Roman" w:hAnsi="Times New Roman" w:cs="Times New Roman"/>
          <w:sz w:val="24"/>
          <w:szCs w:val="24"/>
        </w:rPr>
        <w:t>DIP</w:t>
      </w:r>
      <w:proofErr w:type="spellEnd"/>
      <w:r w:rsidRPr="00E64432">
        <w:rPr>
          <w:rFonts w:ascii="Times New Roman" w:hAnsi="Times New Roman" w:cs="Times New Roman"/>
          <w:sz w:val="24"/>
          <w:szCs w:val="24"/>
        </w:rPr>
        <w:t xml:space="preserve">. WALDO FERNÁNDEZ GONZÁLEZ, FERNANDO ADAME DORIA. </w:t>
      </w:r>
      <w:r w:rsidRPr="00E64432">
        <w:rPr>
          <w:rFonts w:ascii="Times New Roman" w:hAnsi="Times New Roman" w:cs="Times New Roman"/>
          <w:b/>
          <w:bCs/>
          <w:sz w:val="24"/>
          <w:szCs w:val="24"/>
          <w:lang w:eastAsia="es-ES"/>
        </w:rPr>
        <w:t>FUE APROBADO EN LO GENERAL Y EN LO PARTICULAR EL DICTAMEN POR UNANIMIDAD DE 42 VOTOS. ELABORÁNDOSE EL DECRETO CORRESPONDIENTE.</w:t>
      </w:r>
    </w:p>
    <w:p w:rsidR="0024375F" w:rsidRPr="00E64432" w:rsidRDefault="0024375F" w:rsidP="00E64432">
      <w:pPr>
        <w:pStyle w:val="NormalWeb"/>
        <w:spacing w:before="0" w:beforeAutospacing="0" w:after="0" w:afterAutospacing="0"/>
        <w:jc w:val="both"/>
      </w:pPr>
    </w:p>
    <w:p w:rsidR="00710F9B" w:rsidRPr="00E64432" w:rsidRDefault="00E64432" w:rsidP="00E64432">
      <w:pPr>
        <w:pStyle w:val="NormalWeb"/>
        <w:spacing w:before="0" w:beforeAutospacing="0" w:after="0" w:afterAutospacing="0"/>
        <w:jc w:val="both"/>
      </w:pPr>
      <w:r w:rsidRPr="00E64432">
        <w:t xml:space="preserve">LA PRESIDENTA FELICITÓ A LA </w:t>
      </w:r>
      <w:proofErr w:type="spellStart"/>
      <w:r w:rsidRPr="00E64432">
        <w:t>DIP</w:t>
      </w:r>
      <w:proofErr w:type="spellEnd"/>
      <w:r w:rsidRPr="00E64432">
        <w:t xml:space="preserve">. ELSA ESCOBEDO VÁZQUEZ, POR SU CUMPLEAÑOS. </w:t>
      </w:r>
    </w:p>
    <w:p w:rsidR="0024375F" w:rsidRPr="00E64432" w:rsidRDefault="0024375F" w:rsidP="00E64432">
      <w:pPr>
        <w:pStyle w:val="NormalWeb"/>
        <w:spacing w:before="0" w:beforeAutospacing="0" w:after="0" w:afterAutospacing="0"/>
        <w:jc w:val="both"/>
      </w:pPr>
    </w:p>
    <w:p w:rsidR="0024375F" w:rsidRPr="00E64432" w:rsidRDefault="00E64432" w:rsidP="00E64432">
      <w:pPr>
        <w:pStyle w:val="NormalWeb"/>
        <w:spacing w:before="0" w:beforeAutospacing="0" w:after="0" w:afterAutospacing="0"/>
        <w:jc w:val="both"/>
      </w:pPr>
      <w:r w:rsidRPr="00E64432">
        <w:t xml:space="preserve">LA </w:t>
      </w:r>
      <w:proofErr w:type="spellStart"/>
      <w:r w:rsidRPr="00E64432">
        <w:t>DIP</w:t>
      </w:r>
      <w:proofErr w:type="spellEnd"/>
      <w:r w:rsidRPr="00E64432">
        <w:t xml:space="preserve">. MARÍA DEL CONSUELO GÁLVEZ CONTRERAS, INTEGRANTE DE LA COMISIÓN DE EDUCACIÓN, CULTURA Y DEPORTE, DIO LECTURA A LA CONVOCATORIA DEL 10° PARLAMENTO INFANTIL DEL ESTADO DE NUEVO LEÓN. ACORDÁNDOSE QUE ES DE APROBARSE. INTERVINIERON A FAVOR DEL DICTAMEN LAS </w:t>
      </w:r>
      <w:proofErr w:type="spellStart"/>
      <w:r w:rsidRPr="00E64432">
        <w:t>DIP</w:t>
      </w:r>
      <w:proofErr w:type="spellEnd"/>
      <w:r w:rsidRPr="00E64432">
        <w:t xml:space="preserve">. ELSA ESCOBEDO VÁZQUEZ, AMPARO LILIA OLIVARES CASTAÑEDA Y TABITA ORTIZ HERNÁNDEZ. AL HABER MÁS DIPUTADOS QUE DESEAN INTERVENIR, LA PRESIDENTA SOMETIÓ A CONSIDERACIÓN DE LA ASAMBLEA EL ABRIR OTRA RONDA DE ORADORES. </w:t>
      </w:r>
      <w:r w:rsidRPr="00E64432">
        <w:rPr>
          <w:i/>
        </w:rPr>
        <w:t xml:space="preserve">SIENDO APROBADA POR UNANIMIDAD. </w:t>
      </w:r>
      <w:r w:rsidRPr="00E64432">
        <w:t xml:space="preserve">INTERVINO A FAVOR EL </w:t>
      </w:r>
      <w:proofErr w:type="spellStart"/>
      <w:r w:rsidRPr="00E64432">
        <w:t>DIP</w:t>
      </w:r>
      <w:proofErr w:type="spellEnd"/>
      <w:r w:rsidRPr="00E64432">
        <w:t xml:space="preserve">. FÉLIX ROCHA ESQUIVEL </w:t>
      </w:r>
      <w:r w:rsidRPr="002501A8">
        <w:rPr>
          <w:b/>
          <w:bCs/>
          <w:lang w:eastAsia="es-ES"/>
        </w:rPr>
        <w:t xml:space="preserve">FUE APROBADO EL DICTAMEN POR UNANIMIDAD DE </w:t>
      </w:r>
      <w:r w:rsidR="002501A8" w:rsidRPr="002501A8">
        <w:rPr>
          <w:b/>
          <w:bCs/>
          <w:lang w:eastAsia="es-ES"/>
        </w:rPr>
        <w:t>4</w:t>
      </w:r>
      <w:r w:rsidR="00D76EB0">
        <w:rPr>
          <w:b/>
          <w:bCs/>
          <w:lang w:eastAsia="es-ES"/>
        </w:rPr>
        <w:t>1</w:t>
      </w:r>
      <w:r w:rsidRPr="002501A8">
        <w:rPr>
          <w:b/>
          <w:bCs/>
          <w:lang w:eastAsia="es-ES"/>
        </w:rPr>
        <w:t xml:space="preserve"> VOTOS. </w:t>
      </w:r>
      <w:r w:rsidRPr="00E64432">
        <w:rPr>
          <w:b/>
          <w:bCs/>
          <w:lang w:eastAsia="es-ES"/>
        </w:rPr>
        <w:t>ELABORÁNDOSE EL ACUERDO CORRESPONDIENTE.</w:t>
      </w:r>
    </w:p>
    <w:p w:rsidR="0024375F" w:rsidRPr="00E64432" w:rsidRDefault="0024375F" w:rsidP="00E64432">
      <w:pPr>
        <w:pStyle w:val="NormalWeb"/>
        <w:spacing w:before="0" w:beforeAutospacing="0" w:after="0" w:afterAutospacing="0"/>
        <w:jc w:val="both"/>
      </w:pPr>
    </w:p>
    <w:p w:rsidR="0024375F" w:rsidRPr="00E64432" w:rsidRDefault="00E64432" w:rsidP="00E64432">
      <w:pPr>
        <w:spacing w:after="0" w:line="240" w:lineRule="auto"/>
        <w:jc w:val="both"/>
        <w:rPr>
          <w:rFonts w:ascii="Times New Roman" w:hAnsi="Times New Roman" w:cs="Times New Roman"/>
          <w:sz w:val="24"/>
          <w:szCs w:val="24"/>
        </w:rPr>
      </w:pPr>
      <w:r w:rsidRPr="00E64432">
        <w:rPr>
          <w:rFonts w:ascii="Times New Roman" w:hAnsi="Times New Roman" w:cs="Times New Roman"/>
          <w:sz w:val="24"/>
          <w:szCs w:val="24"/>
        </w:rPr>
        <w:lastRenderedPageBreak/>
        <w:t xml:space="preserve">EL </w:t>
      </w:r>
      <w:proofErr w:type="spellStart"/>
      <w:r w:rsidRPr="00E64432">
        <w:rPr>
          <w:rFonts w:ascii="Times New Roman" w:hAnsi="Times New Roman" w:cs="Times New Roman"/>
          <w:sz w:val="24"/>
          <w:szCs w:val="24"/>
        </w:rPr>
        <w:t>DIP</w:t>
      </w:r>
      <w:proofErr w:type="spellEnd"/>
      <w:r w:rsidRPr="00E64432">
        <w:rPr>
          <w:rFonts w:ascii="Times New Roman" w:hAnsi="Times New Roman" w:cs="Times New Roman"/>
          <w:sz w:val="24"/>
          <w:szCs w:val="24"/>
        </w:rPr>
        <w:t>. FÉLIX ROCHA ESQUIVEL, INTEGRANTE DE LA COMISIÓN DE EDUCACIÓN, CULTURA Y DEPORTE, DIO LECTURA A LA CONVOCATORIA PARA LAS PERSONAS QUE RESIDAN EN EL ESTADO DE NUEVO LEÓN, QUE SE HAYAN DISTINGUIDO POR ACCIONES NOTABLES AL SERVICIO DEL ESTADO O DE LA COMUNIDAD, POR MÉRITOS E</w:t>
      </w:r>
      <w:bookmarkStart w:id="0" w:name="_GoBack"/>
      <w:bookmarkEnd w:id="0"/>
      <w:r w:rsidRPr="00E64432">
        <w:rPr>
          <w:rFonts w:ascii="Times New Roman" w:hAnsi="Times New Roman" w:cs="Times New Roman"/>
          <w:sz w:val="24"/>
          <w:szCs w:val="24"/>
        </w:rPr>
        <w:t xml:space="preserve">MINENTES O DISTINGUIDOS, CONDUCTA O TRAYECTORIA EJEMPLAR, ACTOS ESPECIALMENTE RELEVANTES, Y SEAN CANDIDATOS PARA OBTENER LA “MEDALLA FRAY SERVANDO TERESA DE MIER”. ACORDÁNDOSE QUE ES DE APROBARSE. INTERVINIERON A FAVOR DEL DICTAMEN LA </w:t>
      </w:r>
      <w:proofErr w:type="spellStart"/>
      <w:r w:rsidRPr="00E64432">
        <w:rPr>
          <w:rFonts w:ascii="Times New Roman" w:hAnsi="Times New Roman" w:cs="Times New Roman"/>
          <w:sz w:val="24"/>
          <w:szCs w:val="24"/>
        </w:rPr>
        <w:t>DIP</w:t>
      </w:r>
      <w:proofErr w:type="spellEnd"/>
      <w:r w:rsidRPr="00E64432">
        <w:rPr>
          <w:rFonts w:ascii="Times New Roman" w:hAnsi="Times New Roman" w:cs="Times New Roman"/>
          <w:sz w:val="24"/>
          <w:szCs w:val="24"/>
        </w:rPr>
        <w:t xml:space="preserve">. ITZEL SOLEDAD CASTILLO ALMANZA Y CARLOS RAFAEL RODRÍGUEZ GÓMEZ. </w:t>
      </w:r>
      <w:r w:rsidRPr="00E64432">
        <w:rPr>
          <w:rFonts w:ascii="Times New Roman" w:hAnsi="Times New Roman" w:cs="Times New Roman"/>
          <w:b/>
          <w:bCs/>
          <w:sz w:val="24"/>
          <w:szCs w:val="24"/>
          <w:lang w:eastAsia="es-ES"/>
        </w:rPr>
        <w:t>FUE APROBADO EL DICTAMEN POR UNANIMIDAD DE 40 VOTOS. ELABORÁNDOSE EL ACUERDO CORRESPONDIENTE.</w:t>
      </w:r>
    </w:p>
    <w:p w:rsidR="0044216D" w:rsidRPr="00E64432" w:rsidRDefault="0044216D" w:rsidP="00E64432">
      <w:pPr>
        <w:pStyle w:val="NormalWeb"/>
        <w:spacing w:before="0" w:beforeAutospacing="0" w:after="0" w:afterAutospacing="0"/>
        <w:jc w:val="both"/>
      </w:pPr>
    </w:p>
    <w:p w:rsidR="000733F4" w:rsidRPr="00E64432" w:rsidRDefault="00E64432" w:rsidP="00E64432">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E64432">
        <w:rPr>
          <w:rFonts w:ascii="Times New Roman" w:eastAsia="Times New Roman" w:hAnsi="Times New Roman" w:cs="Times New Roman"/>
          <w:b/>
          <w:sz w:val="24"/>
          <w:szCs w:val="24"/>
        </w:rPr>
        <w:t>ESPACIO SOLEMNE PARA CONMEMORAR EL 310 ANIVERSARIO DE LA FUNDACIÓN DEL MUNICIPIO DE LINARES, NUEVO LEÓN.</w:t>
      </w:r>
    </w:p>
    <w:p w:rsidR="006F0D74" w:rsidRPr="00E64432" w:rsidRDefault="006F0D74" w:rsidP="00E64432">
      <w:pPr>
        <w:pStyle w:val="NormalWeb"/>
        <w:spacing w:before="0" w:beforeAutospacing="0" w:after="0" w:afterAutospacing="0"/>
        <w:jc w:val="both"/>
        <w:rPr>
          <w:lang w:val="es-ES_tradnl" w:eastAsia="es-ES"/>
        </w:rPr>
      </w:pPr>
    </w:p>
    <w:p w:rsidR="000733F4" w:rsidRPr="00E64432" w:rsidRDefault="00E64432" w:rsidP="00E64432">
      <w:pPr>
        <w:pStyle w:val="NormalWeb"/>
        <w:spacing w:before="0" w:beforeAutospacing="0" w:after="0" w:afterAutospacing="0"/>
        <w:jc w:val="both"/>
        <w:rPr>
          <w:lang w:val="es-ES_tradnl" w:eastAsia="es-ES"/>
        </w:rPr>
      </w:pPr>
      <w:r w:rsidRPr="00E64432">
        <w:rPr>
          <w:lang w:val="es-ES_tradnl" w:eastAsia="es-ES"/>
        </w:rPr>
        <w:t xml:space="preserve">LA PRESIDENTA SOLICITÓ A LOS PRESENTES PONERSE DE PIE PARA DAR INICIO AL ESPACIO SOLEMNE. </w:t>
      </w:r>
    </w:p>
    <w:p w:rsidR="000733F4" w:rsidRPr="00E64432" w:rsidRDefault="000733F4" w:rsidP="00E64432">
      <w:pPr>
        <w:spacing w:after="0" w:line="240" w:lineRule="auto"/>
        <w:jc w:val="both"/>
        <w:rPr>
          <w:rFonts w:ascii="Times New Roman" w:eastAsia="Times New Roman" w:hAnsi="Times New Roman" w:cs="Times New Roman"/>
          <w:bCs/>
          <w:sz w:val="24"/>
          <w:szCs w:val="24"/>
          <w:lang w:eastAsia="es-ES"/>
        </w:rPr>
      </w:pPr>
    </w:p>
    <w:p w:rsidR="000733F4" w:rsidRPr="00E64432" w:rsidRDefault="00E64432" w:rsidP="00E64432">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E64432">
        <w:rPr>
          <w:rFonts w:ascii="Times New Roman" w:eastAsia="Times New Roman" w:hAnsi="Times New Roman" w:cs="Times New Roman"/>
          <w:bCs/>
          <w:sz w:val="24"/>
          <w:szCs w:val="24"/>
          <w:lang w:val="es-ES_tradnl" w:eastAsia="es-ES"/>
        </w:rPr>
        <w:t xml:space="preserve">ENSEGUIDA, SE LES CONCEDIÓ EL USO DE LA PALABRA PARA DAR UN MENSAJE ALUSIVO A ESTE EVENTO, A LOS </w:t>
      </w:r>
      <w:proofErr w:type="spellStart"/>
      <w:r w:rsidRPr="00E64432">
        <w:rPr>
          <w:rFonts w:ascii="Times New Roman" w:eastAsia="Times New Roman" w:hAnsi="Times New Roman" w:cs="Times New Roman"/>
          <w:bCs/>
          <w:sz w:val="24"/>
          <w:szCs w:val="24"/>
          <w:lang w:val="es-ES_tradnl" w:eastAsia="es-ES"/>
        </w:rPr>
        <w:t>DIP</w:t>
      </w:r>
      <w:proofErr w:type="spellEnd"/>
      <w:r w:rsidRPr="00E64432">
        <w:rPr>
          <w:rFonts w:ascii="Times New Roman" w:eastAsia="Times New Roman" w:hAnsi="Times New Roman" w:cs="Times New Roman"/>
          <w:bCs/>
          <w:sz w:val="24"/>
          <w:szCs w:val="24"/>
          <w:lang w:val="es-ES_tradnl" w:eastAsia="es-ES"/>
        </w:rPr>
        <w:t xml:space="preserve">. JESÚS HOMERO AGUILAR HERNÁNDEZ, MARÍA GUADALUPE </w:t>
      </w:r>
      <w:proofErr w:type="spellStart"/>
      <w:r w:rsidRPr="00E64432">
        <w:rPr>
          <w:rFonts w:ascii="Times New Roman" w:eastAsia="Times New Roman" w:hAnsi="Times New Roman" w:cs="Times New Roman"/>
          <w:bCs/>
          <w:sz w:val="24"/>
          <w:szCs w:val="24"/>
          <w:lang w:val="es-ES_tradnl" w:eastAsia="es-ES"/>
        </w:rPr>
        <w:t>GUIDI</w:t>
      </w:r>
      <w:proofErr w:type="spellEnd"/>
      <w:r w:rsidRPr="00E64432">
        <w:rPr>
          <w:rFonts w:ascii="Times New Roman" w:eastAsia="Times New Roman" w:hAnsi="Times New Roman" w:cs="Times New Roman"/>
          <w:bCs/>
          <w:sz w:val="24"/>
          <w:szCs w:val="24"/>
          <w:lang w:val="es-ES_tradnl" w:eastAsia="es-ES"/>
        </w:rPr>
        <w:t xml:space="preserve"> </w:t>
      </w:r>
      <w:proofErr w:type="spellStart"/>
      <w:r w:rsidRPr="00E64432">
        <w:rPr>
          <w:rFonts w:ascii="Times New Roman" w:eastAsia="Times New Roman" w:hAnsi="Times New Roman" w:cs="Times New Roman"/>
          <w:bCs/>
          <w:sz w:val="24"/>
          <w:szCs w:val="24"/>
          <w:lang w:val="es-ES_tradnl" w:eastAsia="es-ES"/>
        </w:rPr>
        <w:t>KAWAS</w:t>
      </w:r>
      <w:proofErr w:type="spellEnd"/>
      <w:r w:rsidRPr="00E64432">
        <w:rPr>
          <w:rFonts w:ascii="Times New Roman" w:eastAsia="Times New Roman" w:hAnsi="Times New Roman" w:cs="Times New Roman"/>
          <w:bCs/>
          <w:sz w:val="24"/>
          <w:szCs w:val="24"/>
          <w:lang w:val="es-ES_tradnl" w:eastAsia="es-ES"/>
        </w:rPr>
        <w:t xml:space="preserve">, FERNANDO ADAME DORIA; Y A LA </w:t>
      </w:r>
      <w:proofErr w:type="spellStart"/>
      <w:r w:rsidRPr="00E64432">
        <w:rPr>
          <w:rFonts w:ascii="Times New Roman" w:eastAsia="Times New Roman" w:hAnsi="Times New Roman" w:cs="Times New Roman"/>
          <w:bCs/>
          <w:sz w:val="24"/>
          <w:szCs w:val="24"/>
          <w:lang w:val="es-ES_tradnl" w:eastAsia="es-ES"/>
        </w:rPr>
        <w:t>DIP</w:t>
      </w:r>
      <w:proofErr w:type="spellEnd"/>
      <w:r w:rsidRPr="00E64432">
        <w:rPr>
          <w:rFonts w:ascii="Times New Roman" w:eastAsia="Times New Roman" w:hAnsi="Times New Roman" w:cs="Times New Roman"/>
          <w:bCs/>
          <w:sz w:val="24"/>
          <w:szCs w:val="24"/>
          <w:lang w:val="es-ES_tradnl" w:eastAsia="es-ES"/>
        </w:rPr>
        <w:t xml:space="preserve">. IVONNE LILIANA ÁLVAREZ GARCÍA, PRESIDENTA DE ESTE H. CONGRESO DEL ESTADO. </w:t>
      </w:r>
    </w:p>
    <w:p w:rsidR="000733F4" w:rsidRPr="00E64432" w:rsidRDefault="000733F4" w:rsidP="00E64432">
      <w:pPr>
        <w:spacing w:after="0" w:line="240" w:lineRule="auto"/>
        <w:jc w:val="both"/>
        <w:rPr>
          <w:rFonts w:ascii="Times New Roman" w:eastAsia="Times New Roman" w:hAnsi="Times New Roman" w:cs="Times New Roman"/>
          <w:bCs/>
          <w:sz w:val="24"/>
          <w:szCs w:val="24"/>
          <w:lang w:val="es-ES_tradnl" w:eastAsia="es-ES"/>
        </w:rPr>
      </w:pPr>
    </w:p>
    <w:p w:rsidR="000733F4" w:rsidRPr="00E64432" w:rsidRDefault="00E64432" w:rsidP="00E64432">
      <w:pPr>
        <w:pStyle w:val="NormalWeb"/>
        <w:spacing w:before="0" w:beforeAutospacing="0" w:after="0" w:afterAutospacing="0"/>
        <w:jc w:val="both"/>
        <w:rPr>
          <w:color w:val="000000"/>
        </w:rPr>
      </w:pPr>
      <w:r w:rsidRPr="00E64432">
        <w:rPr>
          <w:color w:val="000000"/>
        </w:rPr>
        <w:t>A CONTINUACIÓN, LA PRESIDENTA SOLICITÓ A LOS COORDINADORES DE LOS GRUPOS LEGISLATIVOS DE ESTA SOBERANÍA, ACOMPAÑARLA AL FRENTE DEL ESCENARIO, PARA HACERLE ENTREGA DE UN RECONOCIMIENTO POR EL 310 ANIVERSARIO DE LA FUNDACIÓN DEL MUNICIPIO DE LINARES, NUEVO LEÓN, AL ALCALDE C. LIC. SERGIO EDUARDO ELIZONDO GUZMÁN, EN REPRESENTACIÓN DE LOS HABITANTES DEL MUNICIPIO DE LINARES, NUEVO LEÓN.</w:t>
      </w:r>
    </w:p>
    <w:p w:rsidR="0044216D" w:rsidRPr="00E64432" w:rsidRDefault="0044216D" w:rsidP="00E64432">
      <w:pPr>
        <w:pStyle w:val="NormalWeb"/>
        <w:spacing w:before="0" w:beforeAutospacing="0" w:after="0" w:afterAutospacing="0"/>
        <w:jc w:val="both"/>
        <w:rPr>
          <w:b/>
        </w:rPr>
      </w:pPr>
    </w:p>
    <w:p w:rsidR="00E13192" w:rsidRPr="00E64432" w:rsidRDefault="00E64432" w:rsidP="00E64432">
      <w:pPr>
        <w:pStyle w:val="NormalWeb"/>
        <w:spacing w:before="0" w:beforeAutospacing="0" w:after="0" w:afterAutospacing="0"/>
        <w:jc w:val="both"/>
      </w:pPr>
      <w:r w:rsidRPr="00E64432">
        <w:t>HECHO LO ANTERIOR, LA PRESIDENTA CLAUSURÓ EL ESPACIO SOLEMNE</w:t>
      </w:r>
      <w:r w:rsidRPr="00E64432">
        <w:rPr>
          <w:b/>
        </w:rPr>
        <w:t xml:space="preserve"> </w:t>
      </w:r>
      <w:r w:rsidRPr="00E64432">
        <w:t>PARA CONMEMORAR EL 310 ANIVERSARIO DE LA FUNDACIÓN DEL MUNICIPIO DE LINARES, NUEVO LEÓN.</w:t>
      </w:r>
    </w:p>
    <w:p w:rsidR="00F11520" w:rsidRPr="00E64432" w:rsidRDefault="00F11520" w:rsidP="00E64432">
      <w:pPr>
        <w:shd w:val="clear" w:color="auto" w:fill="FFFFFF"/>
        <w:spacing w:after="0" w:line="240" w:lineRule="auto"/>
        <w:jc w:val="both"/>
        <w:rPr>
          <w:rFonts w:ascii="Times New Roman" w:eastAsia="Times New Roman" w:hAnsi="Times New Roman" w:cs="Times New Roman"/>
          <w:sz w:val="24"/>
          <w:szCs w:val="24"/>
        </w:rPr>
      </w:pPr>
    </w:p>
    <w:p w:rsidR="00A63E7C" w:rsidRPr="00E64432" w:rsidRDefault="00E64432" w:rsidP="00E64432">
      <w:pPr>
        <w:shd w:val="clear" w:color="auto" w:fill="FFFFFF"/>
        <w:spacing w:after="0" w:line="240" w:lineRule="auto"/>
        <w:jc w:val="both"/>
        <w:rPr>
          <w:rFonts w:ascii="Times New Roman" w:eastAsia="Times New Roman" w:hAnsi="Times New Roman" w:cs="Times New Roman"/>
          <w:b/>
          <w:sz w:val="24"/>
          <w:szCs w:val="24"/>
        </w:rPr>
      </w:pPr>
      <w:r w:rsidRPr="00E64432">
        <w:rPr>
          <w:rFonts w:ascii="Times New Roman" w:eastAsia="Times New Roman" w:hAnsi="Times New Roman" w:cs="Times New Roman"/>
          <w:b/>
          <w:sz w:val="24"/>
          <w:szCs w:val="24"/>
        </w:rPr>
        <w:t>ASUNTOS GENERALES.</w:t>
      </w:r>
    </w:p>
    <w:p w:rsidR="00A63E7C" w:rsidRPr="00E64432" w:rsidRDefault="00E64432" w:rsidP="00E64432">
      <w:pPr>
        <w:shd w:val="clear" w:color="auto" w:fill="FFFFFF"/>
        <w:spacing w:after="0" w:line="240" w:lineRule="auto"/>
        <w:jc w:val="both"/>
        <w:rPr>
          <w:rFonts w:ascii="Times New Roman" w:eastAsia="Times New Roman" w:hAnsi="Times New Roman" w:cs="Times New Roman"/>
          <w:sz w:val="24"/>
          <w:szCs w:val="24"/>
        </w:rPr>
      </w:pPr>
      <w:r w:rsidRPr="00E64432">
        <w:rPr>
          <w:rFonts w:ascii="Times New Roman" w:eastAsia="Times New Roman" w:hAnsi="Times New Roman" w:cs="Times New Roman"/>
          <w:sz w:val="24"/>
          <w:szCs w:val="24"/>
        </w:rPr>
        <w:t xml:space="preserve">NO HUBO INTERVENCIONES EN ESTE PUNTO DEL ORDEN DEL DÍA. </w:t>
      </w:r>
    </w:p>
    <w:p w:rsidR="00A63E7C" w:rsidRPr="00E64432" w:rsidRDefault="00A63E7C" w:rsidP="00E64432">
      <w:pPr>
        <w:shd w:val="clear" w:color="auto" w:fill="FFFFFF"/>
        <w:spacing w:after="0" w:line="240" w:lineRule="auto"/>
        <w:jc w:val="both"/>
        <w:rPr>
          <w:rFonts w:ascii="Times New Roman" w:eastAsia="Times New Roman" w:hAnsi="Times New Roman" w:cs="Times New Roman"/>
          <w:sz w:val="24"/>
          <w:szCs w:val="24"/>
        </w:rPr>
      </w:pPr>
    </w:p>
    <w:p w:rsidR="005544F1" w:rsidRPr="00E64432" w:rsidRDefault="00E64432" w:rsidP="00E6443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64432">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E64432">
        <w:rPr>
          <w:rFonts w:ascii="Times New Roman" w:eastAsia="Times New Roman" w:hAnsi="Times New Roman" w:cs="Times New Roman"/>
          <w:i/>
          <w:sz w:val="24"/>
          <w:szCs w:val="24"/>
          <w:lang w:eastAsia="es-ES"/>
        </w:rPr>
        <w:t xml:space="preserve"> FUE APROBADO POR UNANIMIDAD.</w:t>
      </w:r>
      <w:r w:rsidRPr="00E64432">
        <w:rPr>
          <w:rFonts w:ascii="Times New Roman" w:eastAsia="Times New Roman" w:hAnsi="Times New Roman" w:cs="Times New Roman"/>
          <w:sz w:val="24"/>
          <w:szCs w:val="24"/>
          <w:lang w:eastAsia="es-ES"/>
        </w:rPr>
        <w:t xml:space="preserve"> </w:t>
      </w:r>
    </w:p>
    <w:p w:rsidR="009469B8" w:rsidRPr="00E64432" w:rsidRDefault="009469B8" w:rsidP="00E6443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E64432" w:rsidRDefault="00E64432" w:rsidP="00E6443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64432">
        <w:rPr>
          <w:rFonts w:ascii="Times New Roman" w:eastAsia="Times New Roman" w:hAnsi="Times New Roman" w:cs="Times New Roman"/>
          <w:sz w:val="24"/>
          <w:szCs w:val="24"/>
          <w:lang w:eastAsia="es-ES"/>
        </w:rPr>
        <w:lastRenderedPageBreak/>
        <w:t xml:space="preserve">LA PRESIDENTA CLAUSURÓ LA SESIÓN SOLEMNE, SIENDO LAS TRECE HORAS CON DIECINUEVE MINUTOS; CITANDO PARA LA PRÓXIMA SESIÓN EL DÍA LUNES 25 DE ABRIL DEL AÑO EN CURSO, A LA HORA QUE MARCA LA LEY Y EL REGLAMENTO PARA EL GOBIERNO INTERIOR DEL CONGRESO DEL ESTADO.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091CBE">
        <w:rPr>
          <w:rFonts w:ascii="Times New Roman" w:hAnsi="Times New Roman" w:cs="Times New Roman"/>
          <w:b/>
          <w:sz w:val="18"/>
          <w:szCs w:val="24"/>
        </w:rPr>
        <w:t>79</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sidR="00F8687B">
        <w:rPr>
          <w:rFonts w:ascii="Times New Roman" w:hAnsi="Times New Roman" w:cs="Times New Roman"/>
          <w:b/>
          <w:sz w:val="18"/>
          <w:szCs w:val="24"/>
        </w:rPr>
        <w:t>.S</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3D3399" w:rsidRPr="00135491" w:rsidRDefault="00091CB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06</w:t>
      </w:r>
      <w:r w:rsidR="00E02417" w:rsidRPr="00135491">
        <w:rPr>
          <w:rFonts w:ascii="Times New Roman" w:hAnsi="Times New Roman" w:cs="Times New Roman"/>
          <w:b/>
          <w:sz w:val="18"/>
          <w:szCs w:val="24"/>
        </w:rPr>
        <w:t xml:space="preserve"> DE </w:t>
      </w:r>
      <w:r w:rsidR="00BC55DB">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91CB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06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BC55DB">
        <w:rPr>
          <w:rFonts w:ascii="Times New Roman" w:eastAsia="Times New Roman" w:hAnsi="Times New Roman" w:cs="Times New Roman"/>
          <w:b/>
          <w:sz w:val="24"/>
          <w:szCs w:val="24"/>
          <w:lang w:eastAsia="es-MX"/>
        </w:rPr>
        <w:t xml:space="preserve">ABRIL </w:t>
      </w:r>
      <w:r w:rsidR="009469B8">
        <w:rPr>
          <w:rFonts w:ascii="Times New Roman" w:eastAsia="Times New Roman" w:hAnsi="Times New Roman" w:cs="Times New Roman"/>
          <w:b/>
          <w:sz w:val="24"/>
          <w:szCs w:val="24"/>
          <w:lang w:eastAsia="es-MX"/>
        </w:rPr>
        <w:t>DE 202</w:t>
      </w:r>
      <w:r w:rsidR="006C13ED">
        <w:rPr>
          <w:rFonts w:ascii="Times New Roman" w:eastAsia="Times New Roman" w:hAnsi="Times New Roman" w:cs="Times New Roman"/>
          <w:b/>
          <w:sz w:val="24"/>
          <w:szCs w:val="24"/>
          <w:lang w:eastAsia="es-MX"/>
        </w:rPr>
        <w:t>2</w:t>
      </w:r>
    </w:p>
    <w:p w:rsidR="00804556" w:rsidRDefault="00804556" w:rsidP="00135491">
      <w:pPr>
        <w:pStyle w:val="NormalWeb"/>
        <w:spacing w:before="0" w:beforeAutospacing="0" w:after="0" w:afterAutospacing="0"/>
        <w:ind w:left="567" w:hanging="567"/>
        <w:jc w:val="both"/>
        <w:rPr>
          <w:b/>
          <w:color w:val="000000"/>
          <w:sz w:val="22"/>
          <w:szCs w:val="27"/>
        </w:rPr>
      </w:pPr>
    </w:p>
    <w:p w:rsidR="00320AC5" w:rsidRPr="00320AC5" w:rsidRDefault="00320AC5" w:rsidP="00320AC5">
      <w:pPr>
        <w:pStyle w:val="NormalWeb"/>
        <w:ind w:left="567" w:hanging="567"/>
        <w:jc w:val="both"/>
        <w:rPr>
          <w:b/>
          <w:color w:val="000000"/>
          <w:szCs w:val="27"/>
        </w:rPr>
      </w:pPr>
      <w:r w:rsidRPr="00320AC5">
        <w:rPr>
          <w:color w:val="000000"/>
          <w:szCs w:val="27"/>
        </w:rPr>
        <w:t xml:space="preserve">1. </w:t>
      </w:r>
      <w:r>
        <w:rPr>
          <w:color w:val="000000"/>
          <w:szCs w:val="27"/>
        </w:rPr>
        <w:tab/>
      </w:r>
      <w:r w:rsidRPr="00320AC5">
        <w:rPr>
          <w:color w:val="000000"/>
          <w:szCs w:val="27"/>
        </w:rPr>
        <w:t xml:space="preserve">ESCRITO SIGNADO POR EL GRUPO LEGISLATIVO MOVIMIENTO CIUDADANO DE LA LXXVI LEGISLATURA, MEDIANTE EL CUAL PRESENTAN INICIATIVA CON PROYECTO DE DECRETO QUE REFORMA DIVERSAS DISPOSICIONES DE LA LEY DE ASENTAMIENTOS HUMANOS, ORDENAMIENTO TERRITORIAL Y DESARROLLO URBANO PARA EL ESTADO DE NUEVO LEÓN Y POR ADICIÓN DE UN ARTÍCULO 17 BIS A LA LEY AMBIENTAL PARA EL ESTADO DE NUEVO LEÓN, CON LA FINALIDAD DE QUE LOS INMUEBLES A CARGO DE LA DEPENDENCIAS PÚBLICAS A CARGO DEL ESTADO Y LOS MUNICIPIOS, ASÍ COMO, LOS NUEVOS DESARROLLOS INMOBILIARIOS O CONJUNTOS URBANOS CUENTEN CON UN SISTEMA DE CAPTACIÓN, ALMACENAMIENTO Y APROVECHAMIENTO SUSTENTABLE DE AGUAS PLUVIALES EN SU INFRAESTRUCTURA. </w:t>
      </w:r>
      <w:r w:rsidRPr="00320AC5">
        <w:rPr>
          <w:b/>
          <w:color w:val="000000"/>
          <w:szCs w:val="27"/>
        </w:rPr>
        <w:t>DE ENTERADA Y DE CONFORMIDAD CON LO ESTABLECIDO EN LOS ARTÍCULOS 24 FRACCIÓN III Y 39 FRACCIONES VII Y IX DEL REGLAMENTO PARA EL GOBIERNO INTERIOR DEL CONGRESO, SE TURNA A LAS COMISIONES UNIDAS DE MEDIO AMBIENTE Y DESARROLLO SUSTENTABLE Y A LA DE DESARROLLO URBANO.</w:t>
      </w:r>
    </w:p>
    <w:p w:rsidR="00320AC5" w:rsidRPr="00320AC5" w:rsidRDefault="00320AC5" w:rsidP="00320AC5">
      <w:pPr>
        <w:pStyle w:val="NormalWeb"/>
        <w:ind w:left="567" w:hanging="567"/>
        <w:jc w:val="both"/>
        <w:rPr>
          <w:b/>
          <w:color w:val="000000"/>
          <w:szCs w:val="27"/>
        </w:rPr>
      </w:pPr>
      <w:r w:rsidRPr="00320AC5">
        <w:rPr>
          <w:color w:val="000000"/>
          <w:szCs w:val="27"/>
        </w:rPr>
        <w:t xml:space="preserve">2. </w:t>
      </w:r>
      <w:r>
        <w:rPr>
          <w:color w:val="000000"/>
          <w:szCs w:val="27"/>
        </w:rPr>
        <w:tab/>
      </w:r>
      <w:r w:rsidRPr="00320AC5">
        <w:rPr>
          <w:color w:val="000000"/>
          <w:szCs w:val="27"/>
        </w:rPr>
        <w:t xml:space="preserve">ESCRITO SIGNADO POR LOS CC. </w:t>
      </w:r>
      <w:proofErr w:type="spellStart"/>
      <w:r w:rsidRPr="00320AC5">
        <w:rPr>
          <w:color w:val="000000"/>
          <w:szCs w:val="27"/>
        </w:rPr>
        <w:t>DIPS</w:t>
      </w:r>
      <w:proofErr w:type="spellEnd"/>
      <w:r w:rsidRPr="00320AC5">
        <w:rPr>
          <w:color w:val="000000"/>
          <w:szCs w:val="27"/>
        </w:rPr>
        <w:t xml:space="preserve">. MAURO GUERRA VILLARREAL, ITZEL SOLEDAD CASTILLO ALMANZA, INTEGRANTES DEL GRUPO LEGISLATIVO DEL PARTIDO ACCIÓN NACIONAL DE LA LXXVI LEGISLATURA Y LAS DOCTORAS PATRICIA GONZÁLEZ </w:t>
      </w:r>
      <w:proofErr w:type="spellStart"/>
      <w:r w:rsidRPr="00320AC5">
        <w:rPr>
          <w:color w:val="000000"/>
          <w:szCs w:val="27"/>
        </w:rPr>
        <w:t>GONZÁLEZ</w:t>
      </w:r>
      <w:proofErr w:type="spellEnd"/>
      <w:r w:rsidRPr="00320AC5">
        <w:rPr>
          <w:color w:val="000000"/>
          <w:szCs w:val="27"/>
        </w:rPr>
        <w:t xml:space="preserve">, ISABEL MARTÍNEZ ARMENDÁRIZ Y </w:t>
      </w:r>
      <w:proofErr w:type="spellStart"/>
      <w:r w:rsidRPr="00320AC5">
        <w:rPr>
          <w:color w:val="000000"/>
          <w:szCs w:val="27"/>
        </w:rPr>
        <w:t>SAMANTHA</w:t>
      </w:r>
      <w:proofErr w:type="spellEnd"/>
      <w:r w:rsidRPr="00320AC5">
        <w:rPr>
          <w:color w:val="000000"/>
          <w:szCs w:val="27"/>
        </w:rPr>
        <w:t xml:space="preserve"> ARIZPE CORONADO, MEDIANTE EL CUAL PRESENTAN INICIATIVA POR LA QUE SE EXPIDE LA LEY DE PROTECCIÓN A LA SALUD BUCAL PARA EL ESTADO DE NUEVO LEÓN, LA CUAL CONSTA DE 14 ARTÍCULOS Y 3 ARTÍCULOS TRANSITORIOS. </w:t>
      </w:r>
      <w:r w:rsidRPr="00320AC5">
        <w:rPr>
          <w:b/>
          <w:color w:val="000000"/>
          <w:szCs w:val="27"/>
        </w:rPr>
        <w:t>DE ENTERADA Y DE CONFORMIDAD CON LO ESTABLECIDO EN LOS ARTÍCULOS 24 FRACCIÓN III Y 39 FRACCIÓN XV DEL REGLAMENTO PARA EL GOBIERNO INTERIOR DEL CONGRESO, SE TURNA A LA COMISIÓN DE SALUD Y ATENCIÓN A GRUPOS VULNERABLES.</w:t>
      </w:r>
    </w:p>
    <w:p w:rsidR="00320AC5" w:rsidRPr="00320AC5" w:rsidRDefault="00320AC5" w:rsidP="00320AC5">
      <w:pPr>
        <w:pStyle w:val="NormalWeb"/>
        <w:ind w:left="567" w:hanging="567"/>
        <w:jc w:val="both"/>
        <w:rPr>
          <w:b/>
          <w:color w:val="000000"/>
          <w:szCs w:val="27"/>
        </w:rPr>
      </w:pPr>
      <w:r w:rsidRPr="00320AC5">
        <w:rPr>
          <w:color w:val="000000"/>
          <w:szCs w:val="27"/>
        </w:rPr>
        <w:t xml:space="preserve">3. </w:t>
      </w:r>
      <w:r>
        <w:rPr>
          <w:color w:val="000000"/>
          <w:szCs w:val="27"/>
        </w:rPr>
        <w:tab/>
      </w:r>
      <w:r w:rsidRPr="00320AC5">
        <w:rPr>
          <w:color w:val="000000"/>
          <w:szCs w:val="27"/>
        </w:rPr>
        <w:t xml:space="preserve">7 OFICIOS SIGNADOS POR EL C. LIC. HÉCTOR JULIÁN MORALES RIVERA, SECRETARIO DEL AYUNTAMIENTO DE APODACA, NUEVO LEÓN, MEDIANTE EL CUAL DA CONTESTACIÓN A DIVERSOS EXHORTOS REALIZADOS POR ESTA SOBERANÍA. </w:t>
      </w:r>
      <w:r w:rsidRPr="00320AC5">
        <w:rPr>
          <w:b/>
          <w:color w:val="000000"/>
          <w:szCs w:val="27"/>
        </w:rPr>
        <w:t xml:space="preserve">DE ENTERADA Y SE ANEXAN EN LOS ACUERDOS ADMINISTRATIVOS NÚM. 236, 240, 246, 286, 274, 288 Y 293 APROBADOS POR ESTA SOBERANÍA; ASÍ MISMO </w:t>
      </w:r>
      <w:r w:rsidRPr="00320AC5">
        <w:rPr>
          <w:b/>
          <w:color w:val="000000"/>
          <w:szCs w:val="27"/>
        </w:rPr>
        <w:lastRenderedPageBreak/>
        <w:t xml:space="preserve">REMÍTASE COPIA DE LOS OFICIOS AL COMITÉ DE SEGUIMIENTO DE ACUERDOS Y A LOS </w:t>
      </w:r>
      <w:proofErr w:type="spellStart"/>
      <w:r w:rsidRPr="00320AC5">
        <w:rPr>
          <w:b/>
          <w:color w:val="000000"/>
          <w:szCs w:val="27"/>
        </w:rPr>
        <w:t>PROMOVENTES</w:t>
      </w:r>
      <w:proofErr w:type="spellEnd"/>
      <w:r w:rsidRPr="00320AC5">
        <w:rPr>
          <w:b/>
          <w:color w:val="000000"/>
          <w:szCs w:val="27"/>
        </w:rPr>
        <w:t>.</w:t>
      </w:r>
    </w:p>
    <w:p w:rsidR="00320AC5" w:rsidRPr="00320AC5" w:rsidRDefault="00320AC5" w:rsidP="00320AC5">
      <w:pPr>
        <w:pStyle w:val="NormalWeb"/>
        <w:ind w:left="567" w:hanging="567"/>
        <w:jc w:val="both"/>
        <w:rPr>
          <w:b/>
          <w:color w:val="000000"/>
          <w:szCs w:val="27"/>
        </w:rPr>
      </w:pPr>
      <w:r w:rsidRPr="00320AC5">
        <w:rPr>
          <w:color w:val="000000"/>
          <w:szCs w:val="27"/>
        </w:rPr>
        <w:t xml:space="preserve">4. </w:t>
      </w:r>
      <w:r>
        <w:rPr>
          <w:color w:val="000000"/>
          <w:szCs w:val="27"/>
        </w:rPr>
        <w:tab/>
      </w:r>
      <w:r w:rsidRPr="00320AC5">
        <w:rPr>
          <w:color w:val="000000"/>
          <w:szCs w:val="27"/>
        </w:rPr>
        <w:t xml:space="preserve">OFICIO SIGNADO POR EL C. LIC. </w:t>
      </w:r>
      <w:proofErr w:type="spellStart"/>
      <w:r w:rsidRPr="00320AC5">
        <w:rPr>
          <w:color w:val="000000"/>
          <w:szCs w:val="27"/>
        </w:rPr>
        <w:t>JOSÉMARÍA</w:t>
      </w:r>
      <w:proofErr w:type="spellEnd"/>
      <w:r w:rsidRPr="00320AC5">
        <w:rPr>
          <w:color w:val="000000"/>
          <w:szCs w:val="27"/>
        </w:rPr>
        <w:t xml:space="preserve"> URRUTIA GARCÍA, DIRECTORA GENERAL DEL INSTITUTO REGISTRAL Y CATASTRAL DEL ESTADO DE NUEVO LEÓN, MEDIANTE EL CUAL DA CONTESTACIÓN AL EXHORTO REALIZADO POR ESTA SOBERANÍA. </w:t>
      </w:r>
      <w:r w:rsidRPr="00320AC5">
        <w:rPr>
          <w:b/>
          <w:color w:val="000000"/>
          <w:szCs w:val="27"/>
        </w:rPr>
        <w:t xml:space="preserve">DE ENTERADA Y SE ANEXA EN EL ACUERDO ADMINISTRATIVO NÚM. 346 APROBADO POR ESTA SOBERANÍA; ASÍ MISMO REMÍTASE COPIA DEL PRESENTE OFICIO AL COMITÉ DE SEGUIMIENTO DE ACUERDOS Y AL </w:t>
      </w:r>
      <w:proofErr w:type="spellStart"/>
      <w:r w:rsidRPr="00320AC5">
        <w:rPr>
          <w:b/>
          <w:color w:val="000000"/>
          <w:szCs w:val="27"/>
        </w:rPr>
        <w:t>PROMOVENTE</w:t>
      </w:r>
      <w:proofErr w:type="spellEnd"/>
      <w:r w:rsidRPr="00320AC5">
        <w:rPr>
          <w:b/>
          <w:color w:val="000000"/>
          <w:szCs w:val="27"/>
        </w:rPr>
        <w:t>.</w:t>
      </w:r>
    </w:p>
    <w:p w:rsidR="00B67395" w:rsidRPr="00320AC5" w:rsidRDefault="00B67395" w:rsidP="00320AC5">
      <w:pPr>
        <w:pStyle w:val="NormalWeb"/>
        <w:spacing w:before="0" w:beforeAutospacing="0" w:after="0" w:afterAutospacing="0"/>
        <w:ind w:left="567" w:hanging="567"/>
        <w:jc w:val="both"/>
        <w:rPr>
          <w:b/>
          <w:sz w:val="16"/>
          <w:szCs w:val="27"/>
        </w:rPr>
      </w:pPr>
    </w:p>
    <w:sectPr w:rsidR="00B67395" w:rsidRPr="00320AC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2F6" w:rsidRDefault="004252F6" w:rsidP="00162A73">
      <w:pPr>
        <w:spacing w:after="0" w:line="240" w:lineRule="auto"/>
      </w:pPr>
      <w:r>
        <w:separator/>
      </w:r>
    </w:p>
  </w:endnote>
  <w:endnote w:type="continuationSeparator" w:id="0">
    <w:p w:rsidR="004252F6" w:rsidRDefault="004252F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B3DCD" w:rsidRPr="00EB3DCD">
          <w:rPr>
            <w:noProof/>
            <w:lang w:val="es-ES"/>
          </w:rPr>
          <w:t>6</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2F6" w:rsidRDefault="004252F6" w:rsidP="00162A73">
      <w:pPr>
        <w:spacing w:after="0" w:line="240" w:lineRule="auto"/>
      </w:pPr>
      <w:r>
        <w:separator/>
      </w:r>
    </w:p>
  </w:footnote>
  <w:footnote w:type="continuationSeparator" w:id="0">
    <w:p w:rsidR="004252F6" w:rsidRDefault="004252F6"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338"/>
    <w:rsid w:val="000457F2"/>
    <w:rsid w:val="00046095"/>
    <w:rsid w:val="000461B9"/>
    <w:rsid w:val="00050364"/>
    <w:rsid w:val="00050797"/>
    <w:rsid w:val="000515EC"/>
    <w:rsid w:val="0005328F"/>
    <w:rsid w:val="000535C1"/>
    <w:rsid w:val="000546AF"/>
    <w:rsid w:val="00054F7E"/>
    <w:rsid w:val="000601EB"/>
    <w:rsid w:val="00060436"/>
    <w:rsid w:val="0006150B"/>
    <w:rsid w:val="00062F99"/>
    <w:rsid w:val="00063918"/>
    <w:rsid w:val="000642D3"/>
    <w:rsid w:val="00064D96"/>
    <w:rsid w:val="00065562"/>
    <w:rsid w:val="00067132"/>
    <w:rsid w:val="0006771D"/>
    <w:rsid w:val="00067C60"/>
    <w:rsid w:val="00070683"/>
    <w:rsid w:val="00072C82"/>
    <w:rsid w:val="000733F4"/>
    <w:rsid w:val="00073E4F"/>
    <w:rsid w:val="00074DD0"/>
    <w:rsid w:val="000833DB"/>
    <w:rsid w:val="00083A41"/>
    <w:rsid w:val="000877ED"/>
    <w:rsid w:val="00090736"/>
    <w:rsid w:val="00091CBE"/>
    <w:rsid w:val="00092544"/>
    <w:rsid w:val="0009288E"/>
    <w:rsid w:val="00095392"/>
    <w:rsid w:val="00096A21"/>
    <w:rsid w:val="000A05C4"/>
    <w:rsid w:val="000A156E"/>
    <w:rsid w:val="000A309D"/>
    <w:rsid w:val="000A3370"/>
    <w:rsid w:val="000A3F2B"/>
    <w:rsid w:val="000A5074"/>
    <w:rsid w:val="000A59F8"/>
    <w:rsid w:val="000B0518"/>
    <w:rsid w:val="000B1381"/>
    <w:rsid w:val="000B1E84"/>
    <w:rsid w:val="000B407F"/>
    <w:rsid w:val="000B74E0"/>
    <w:rsid w:val="000C0CBE"/>
    <w:rsid w:val="000C32B0"/>
    <w:rsid w:val="000C3A34"/>
    <w:rsid w:val="000D2A3A"/>
    <w:rsid w:val="000D2BC2"/>
    <w:rsid w:val="000D2D0A"/>
    <w:rsid w:val="000D39B6"/>
    <w:rsid w:val="000D3D87"/>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29E7"/>
    <w:rsid w:val="002156AD"/>
    <w:rsid w:val="00220E56"/>
    <w:rsid w:val="00226E0F"/>
    <w:rsid w:val="00231328"/>
    <w:rsid w:val="0023146B"/>
    <w:rsid w:val="00232C46"/>
    <w:rsid w:val="00232DA5"/>
    <w:rsid w:val="00234B74"/>
    <w:rsid w:val="0024375F"/>
    <w:rsid w:val="00243870"/>
    <w:rsid w:val="002470C1"/>
    <w:rsid w:val="002501A8"/>
    <w:rsid w:val="00252A92"/>
    <w:rsid w:val="002568C9"/>
    <w:rsid w:val="00256F89"/>
    <w:rsid w:val="002612FA"/>
    <w:rsid w:val="00263E19"/>
    <w:rsid w:val="0026591E"/>
    <w:rsid w:val="002735EA"/>
    <w:rsid w:val="002752E8"/>
    <w:rsid w:val="0027577D"/>
    <w:rsid w:val="00275D8E"/>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0AC5"/>
    <w:rsid w:val="0032316F"/>
    <w:rsid w:val="00323E6C"/>
    <w:rsid w:val="00324A7A"/>
    <w:rsid w:val="0032660F"/>
    <w:rsid w:val="003278C9"/>
    <w:rsid w:val="0033091C"/>
    <w:rsid w:val="00330A45"/>
    <w:rsid w:val="0033138B"/>
    <w:rsid w:val="0033551D"/>
    <w:rsid w:val="00335791"/>
    <w:rsid w:val="00335DD9"/>
    <w:rsid w:val="00337598"/>
    <w:rsid w:val="003379C4"/>
    <w:rsid w:val="00341AA9"/>
    <w:rsid w:val="00342E02"/>
    <w:rsid w:val="00344B47"/>
    <w:rsid w:val="00344FC2"/>
    <w:rsid w:val="00345BCB"/>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AE1"/>
    <w:rsid w:val="00382E42"/>
    <w:rsid w:val="003835CE"/>
    <w:rsid w:val="00383873"/>
    <w:rsid w:val="003857C3"/>
    <w:rsid w:val="00385E2E"/>
    <w:rsid w:val="00387AA3"/>
    <w:rsid w:val="00391140"/>
    <w:rsid w:val="003928A5"/>
    <w:rsid w:val="003929D8"/>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2F6"/>
    <w:rsid w:val="0042583A"/>
    <w:rsid w:val="00426611"/>
    <w:rsid w:val="00426ACA"/>
    <w:rsid w:val="00427A2E"/>
    <w:rsid w:val="0043265C"/>
    <w:rsid w:val="00433909"/>
    <w:rsid w:val="00440FF7"/>
    <w:rsid w:val="0044216D"/>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85C74"/>
    <w:rsid w:val="00492734"/>
    <w:rsid w:val="00493AEA"/>
    <w:rsid w:val="00495D2A"/>
    <w:rsid w:val="00496AB6"/>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A14"/>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0997"/>
    <w:rsid w:val="00550EA8"/>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64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0C1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B76D0"/>
    <w:rsid w:val="006C13E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0D74"/>
    <w:rsid w:val="006F33BB"/>
    <w:rsid w:val="006F33BD"/>
    <w:rsid w:val="006F5B9B"/>
    <w:rsid w:val="006F65E0"/>
    <w:rsid w:val="006F7A98"/>
    <w:rsid w:val="007010D3"/>
    <w:rsid w:val="00701D86"/>
    <w:rsid w:val="00702237"/>
    <w:rsid w:val="00702A8E"/>
    <w:rsid w:val="007068C2"/>
    <w:rsid w:val="00707E7C"/>
    <w:rsid w:val="00710F9B"/>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4F4B"/>
    <w:rsid w:val="0078553E"/>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1E42"/>
    <w:rsid w:val="00930B0C"/>
    <w:rsid w:val="00930DB0"/>
    <w:rsid w:val="00931357"/>
    <w:rsid w:val="009321A0"/>
    <w:rsid w:val="00932E17"/>
    <w:rsid w:val="009335AB"/>
    <w:rsid w:val="00934A95"/>
    <w:rsid w:val="009353D2"/>
    <w:rsid w:val="00935C1A"/>
    <w:rsid w:val="009360F0"/>
    <w:rsid w:val="009422FC"/>
    <w:rsid w:val="00945EA6"/>
    <w:rsid w:val="009469B8"/>
    <w:rsid w:val="00950341"/>
    <w:rsid w:val="0095193A"/>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290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3E7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13DA"/>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37A86"/>
    <w:rsid w:val="00B409F7"/>
    <w:rsid w:val="00B45903"/>
    <w:rsid w:val="00B45FD6"/>
    <w:rsid w:val="00B52DF4"/>
    <w:rsid w:val="00B531E3"/>
    <w:rsid w:val="00B53471"/>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4DB6"/>
    <w:rsid w:val="00C26869"/>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3B5D"/>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710"/>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6EB0"/>
    <w:rsid w:val="00D777FD"/>
    <w:rsid w:val="00D82888"/>
    <w:rsid w:val="00D829BA"/>
    <w:rsid w:val="00D838FF"/>
    <w:rsid w:val="00D85E94"/>
    <w:rsid w:val="00D90B40"/>
    <w:rsid w:val="00D9179F"/>
    <w:rsid w:val="00D950C3"/>
    <w:rsid w:val="00D97C05"/>
    <w:rsid w:val="00DA00DF"/>
    <w:rsid w:val="00DA312D"/>
    <w:rsid w:val="00DA77C1"/>
    <w:rsid w:val="00DA799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192"/>
    <w:rsid w:val="00E13979"/>
    <w:rsid w:val="00E13EB4"/>
    <w:rsid w:val="00E1578C"/>
    <w:rsid w:val="00E15F4A"/>
    <w:rsid w:val="00E16153"/>
    <w:rsid w:val="00E2122D"/>
    <w:rsid w:val="00E23BE1"/>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4415"/>
    <w:rsid w:val="00E55B35"/>
    <w:rsid w:val="00E578C0"/>
    <w:rsid w:val="00E623EA"/>
    <w:rsid w:val="00E62D55"/>
    <w:rsid w:val="00E63B4A"/>
    <w:rsid w:val="00E64432"/>
    <w:rsid w:val="00E65357"/>
    <w:rsid w:val="00E67FF8"/>
    <w:rsid w:val="00E707A1"/>
    <w:rsid w:val="00E713B7"/>
    <w:rsid w:val="00E71562"/>
    <w:rsid w:val="00E71B50"/>
    <w:rsid w:val="00E74236"/>
    <w:rsid w:val="00E7646E"/>
    <w:rsid w:val="00E777EC"/>
    <w:rsid w:val="00E82B47"/>
    <w:rsid w:val="00E84AE4"/>
    <w:rsid w:val="00E85842"/>
    <w:rsid w:val="00E9072A"/>
    <w:rsid w:val="00E934A0"/>
    <w:rsid w:val="00E969A5"/>
    <w:rsid w:val="00EA53E1"/>
    <w:rsid w:val="00EA6296"/>
    <w:rsid w:val="00EB3D09"/>
    <w:rsid w:val="00EB3DCD"/>
    <w:rsid w:val="00EB44F7"/>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7B"/>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3F7"/>
    <w:rsid w:val="00FA79BC"/>
    <w:rsid w:val="00FB25D2"/>
    <w:rsid w:val="00FB4F46"/>
    <w:rsid w:val="00FB7E71"/>
    <w:rsid w:val="00FC0BF7"/>
    <w:rsid w:val="00FC3295"/>
    <w:rsid w:val="00FC4E62"/>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4BD7"/>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2DA0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088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1397</Words>
  <Characters>7963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36</cp:revision>
  <cp:lastPrinted>2022-04-08T01:33:00Z</cp:lastPrinted>
  <dcterms:created xsi:type="dcterms:W3CDTF">2022-04-05T21:06:00Z</dcterms:created>
  <dcterms:modified xsi:type="dcterms:W3CDTF">2022-04-08T17:04:00Z</dcterms:modified>
</cp:coreProperties>
</file>