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4D68EC">
        <w:rPr>
          <w:rFonts w:ascii="Times New Roman" w:eastAsia="Times New Roman" w:hAnsi="Times New Roman" w:cs="Times New Roman"/>
          <w:sz w:val="24"/>
          <w:szCs w:val="24"/>
          <w:lang w:eastAsia="es-ES"/>
        </w:rPr>
        <w:t>84</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4D68EC">
        <w:rPr>
          <w:rFonts w:ascii="Times New Roman" w:eastAsia="Times New Roman" w:hAnsi="Times New Roman" w:cs="Times New Roman"/>
          <w:sz w:val="24"/>
          <w:szCs w:val="24"/>
          <w:lang w:eastAsia="es-ES"/>
        </w:rPr>
        <w:t>03</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DF2DD8">
        <w:rPr>
          <w:rFonts w:ascii="Times New Roman" w:eastAsia="Times New Roman" w:hAnsi="Times New Roman" w:cs="Times New Roman"/>
          <w:sz w:val="24"/>
          <w:szCs w:val="24"/>
          <w:lang w:eastAsia="es-ES"/>
        </w:rPr>
        <w:t>MAYO</w:t>
      </w:r>
      <w:r w:rsidR="00EF3D93" w:rsidRPr="00135491">
        <w:rPr>
          <w:rFonts w:ascii="Times New Roman" w:eastAsia="Times New Roman" w:hAnsi="Times New Roman" w:cs="Times New Roman"/>
          <w:sz w:val="24"/>
          <w:szCs w:val="24"/>
          <w:lang w:eastAsia="es-ES"/>
        </w:rPr>
        <w:t xml:space="preserve"> DE 202</w:t>
      </w:r>
      <w:r w:rsidR="00045338">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045338">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D233E9" w:rsidRDefault="00D233E9" w:rsidP="00D233E9">
      <w:pPr>
        <w:shd w:val="clear" w:color="auto" w:fill="FFFFFF"/>
        <w:spacing w:after="0" w:line="240" w:lineRule="auto"/>
        <w:jc w:val="both"/>
        <w:rPr>
          <w:rFonts w:ascii="Times New Roman" w:hAnsi="Times New Roman" w:cs="Times New Roman"/>
          <w:i/>
          <w:sz w:val="24"/>
          <w:szCs w:val="24"/>
        </w:rPr>
      </w:pPr>
      <w:r w:rsidRPr="00D233E9">
        <w:rPr>
          <w:rFonts w:ascii="Times New Roman" w:eastAsia="Times New Roman" w:hAnsi="Times New Roman" w:cs="Times New Roman"/>
          <w:sz w:val="24"/>
          <w:szCs w:val="24"/>
          <w:lang w:eastAsia="es-MX"/>
        </w:rPr>
        <w:t>EN LA CIUDAD DE MONTERREY, CAPITAL DEL ESTADO DE NUEVO LEÓN, SIENDO LAS ONCE HORAS CON CUARENTA Y NUEVE MINUTOS, DEL DÍA TRES DE MAYO DE 2022 CON LA ASISTENCIA AL PASE DE LISTA DE 29 LEGISLADORES EN EL PLENO Y DE CONFORMIDAD CON EL ACUERDO NÚMERO 005 APROBADO EL DÍA 8 DE SEP</w:t>
      </w:r>
      <w:bookmarkStart w:id="0" w:name="_GoBack"/>
      <w:bookmarkEnd w:id="0"/>
      <w:r w:rsidRPr="00D233E9">
        <w:rPr>
          <w:rFonts w:ascii="Times New Roman" w:eastAsia="Times New Roman" w:hAnsi="Times New Roman" w:cs="Times New Roman"/>
          <w:sz w:val="24"/>
          <w:szCs w:val="24"/>
          <w:lang w:eastAsia="es-MX"/>
        </w:rPr>
        <w:t xml:space="preserve">TIEMBRE DE 2021, </w:t>
      </w:r>
      <w:r w:rsidRPr="00D233E9">
        <w:rPr>
          <w:rFonts w:ascii="Times New Roman" w:hAnsi="Times New Roman" w:cs="Times New Roman"/>
          <w:i/>
          <w:sz w:val="24"/>
          <w:szCs w:val="24"/>
        </w:rPr>
        <w:t>VÍA PLATAFORMA VIRTUAL</w:t>
      </w:r>
      <w:r w:rsidRPr="00D233E9">
        <w:rPr>
          <w:rFonts w:ascii="Times New Roman" w:hAnsi="Times New Roman" w:cs="Times New Roman"/>
          <w:b/>
          <w:sz w:val="24"/>
          <w:szCs w:val="24"/>
        </w:rPr>
        <w:t xml:space="preserve"> </w:t>
      </w:r>
      <w:r w:rsidRPr="00D233E9">
        <w:rPr>
          <w:rFonts w:ascii="Times New Roman" w:hAnsi="Times New Roman" w:cs="Times New Roman"/>
          <w:i/>
          <w:sz w:val="24"/>
          <w:szCs w:val="24"/>
        </w:rPr>
        <w:t>2</w:t>
      </w:r>
      <w:r w:rsidRPr="00D233E9">
        <w:rPr>
          <w:rFonts w:ascii="Times New Roman" w:eastAsia="Times New Roman" w:hAnsi="Times New Roman" w:cs="Times New Roman"/>
          <w:i/>
          <w:sz w:val="24"/>
          <w:szCs w:val="24"/>
          <w:lang w:eastAsia="es-MX"/>
        </w:rPr>
        <w:t xml:space="preserve"> DIPUTADOS</w:t>
      </w:r>
      <w:r w:rsidRPr="00D233E9">
        <w:rPr>
          <w:rFonts w:ascii="Times New Roman" w:hAnsi="Times New Roman" w:cs="Times New Roman"/>
          <w:sz w:val="24"/>
          <w:szCs w:val="24"/>
        </w:rPr>
        <w:t xml:space="preserve">; </w:t>
      </w:r>
      <w:r w:rsidRPr="00D233E9">
        <w:rPr>
          <w:rFonts w:ascii="Times New Roman" w:eastAsia="Times New Roman" w:hAnsi="Times New Roman" w:cs="Times New Roman"/>
          <w:sz w:val="24"/>
          <w:szCs w:val="24"/>
          <w:lang w:eastAsia="es-MX"/>
        </w:rPr>
        <w:t xml:space="preserve">INCORPORÁNDOSE 11 EN EL TRANSCURSO DE LA SESIÓN. LA PRESIDENTA DECLARÓ ABIERTA LA SESIÓN. </w:t>
      </w:r>
      <w:r w:rsidRPr="00D233E9">
        <w:rPr>
          <w:rFonts w:ascii="Times New Roman" w:hAnsi="Times New Roman" w:cs="Times New Roman"/>
          <w:sz w:val="24"/>
          <w:szCs w:val="24"/>
        </w:rPr>
        <w:t>SE DIO LECTURA AL ORDEN DEL DÍA.</w:t>
      </w:r>
      <w:r w:rsidRPr="00D233E9">
        <w:rPr>
          <w:rFonts w:ascii="Times New Roman" w:hAnsi="Times New Roman" w:cs="Times New Roman"/>
          <w:i/>
          <w:sz w:val="24"/>
          <w:szCs w:val="24"/>
        </w:rPr>
        <w:t xml:space="preserve"> EL CUAL FUE APROBADO EN LA SESIÓN ANTERIOR.</w:t>
      </w:r>
    </w:p>
    <w:p w:rsidR="007D239B" w:rsidRPr="00D233E9" w:rsidRDefault="007D239B" w:rsidP="00D233E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D233E9" w:rsidRDefault="00D233E9" w:rsidP="00D233E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233E9">
        <w:rPr>
          <w:rFonts w:ascii="Times New Roman" w:eastAsia="Times New Roman" w:hAnsi="Times New Roman" w:cs="Times New Roman"/>
          <w:b/>
          <w:bCs/>
          <w:sz w:val="24"/>
          <w:szCs w:val="24"/>
          <w:lang w:eastAsia="es-ES"/>
        </w:rPr>
        <w:t>ASUNTOS EN CARTERA.</w:t>
      </w:r>
    </w:p>
    <w:p w:rsidR="005574AF" w:rsidRPr="00D233E9" w:rsidRDefault="00D233E9" w:rsidP="00D233E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233E9">
        <w:rPr>
          <w:rFonts w:ascii="Times New Roman" w:eastAsia="Times New Roman" w:hAnsi="Times New Roman" w:cs="Times New Roman"/>
          <w:sz w:val="24"/>
          <w:szCs w:val="24"/>
          <w:lang w:eastAsia="es-ES"/>
        </w:rPr>
        <w:t xml:space="preserve">SE RECIBIERON </w:t>
      </w:r>
      <w:r w:rsidRPr="00D233E9">
        <w:rPr>
          <w:rFonts w:ascii="Times New Roman" w:eastAsia="Times New Roman" w:hAnsi="Times New Roman" w:cs="Times New Roman"/>
          <w:b/>
          <w:sz w:val="24"/>
          <w:szCs w:val="24"/>
          <w:u w:val="single"/>
          <w:lang w:eastAsia="es-ES"/>
        </w:rPr>
        <w:t>11</w:t>
      </w:r>
      <w:r w:rsidRPr="00D233E9">
        <w:rPr>
          <w:rFonts w:ascii="Times New Roman" w:eastAsia="Times New Roman" w:hAnsi="Times New Roman" w:cs="Times New Roman"/>
          <w:b/>
          <w:sz w:val="24"/>
          <w:szCs w:val="24"/>
          <w:lang w:eastAsia="es-ES"/>
        </w:rPr>
        <w:t xml:space="preserve"> </w:t>
      </w:r>
      <w:r w:rsidRPr="00D233E9">
        <w:rPr>
          <w:rFonts w:ascii="Times New Roman" w:eastAsia="Times New Roman" w:hAnsi="Times New Roman" w:cs="Times New Roman"/>
          <w:sz w:val="24"/>
          <w:szCs w:val="24"/>
          <w:lang w:eastAsia="es-ES"/>
        </w:rPr>
        <w:t xml:space="preserve">ASUNTOS </w:t>
      </w:r>
      <w:r w:rsidRPr="00D233E9">
        <w:rPr>
          <w:rFonts w:ascii="Times New Roman" w:hAnsi="Times New Roman" w:cs="Times New Roman"/>
          <w:sz w:val="24"/>
          <w:szCs w:val="24"/>
        </w:rPr>
        <w:t>A LOS CUALES SE LES DIO EL TRÁMITE CORRESPONDIENTE.</w:t>
      </w:r>
      <w:r w:rsidRPr="00D233E9">
        <w:rPr>
          <w:rFonts w:ascii="Times New Roman" w:eastAsia="Times New Roman" w:hAnsi="Times New Roman" w:cs="Times New Roman"/>
          <w:sz w:val="24"/>
          <w:szCs w:val="24"/>
          <w:lang w:eastAsia="es-ES"/>
        </w:rPr>
        <w:t xml:space="preserve"> </w:t>
      </w:r>
      <w:r w:rsidRPr="00D233E9">
        <w:rPr>
          <w:rFonts w:ascii="Times New Roman" w:eastAsia="Times New Roman" w:hAnsi="Times New Roman" w:cs="Times New Roman"/>
          <w:b/>
          <w:bCs/>
          <w:sz w:val="24"/>
          <w:szCs w:val="24"/>
          <w:lang w:eastAsia="es-ES"/>
        </w:rPr>
        <w:t xml:space="preserve">(SE ANEXA LISTA). </w:t>
      </w:r>
    </w:p>
    <w:p w:rsidR="009C6CB4" w:rsidRPr="00D233E9" w:rsidRDefault="009C6CB4" w:rsidP="00D233E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9C6CB4" w:rsidRPr="00D233E9" w:rsidRDefault="00D233E9" w:rsidP="00D233E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233E9">
        <w:rPr>
          <w:rFonts w:ascii="Times New Roman" w:eastAsia="Times New Roman" w:hAnsi="Times New Roman" w:cs="Times New Roman"/>
          <w:bCs/>
          <w:sz w:val="24"/>
          <w:szCs w:val="24"/>
          <w:lang w:eastAsia="es-ES"/>
        </w:rPr>
        <w:t xml:space="preserve">LA PRESIDENTA FELICITÓ AL </w:t>
      </w:r>
      <w:proofErr w:type="spellStart"/>
      <w:r w:rsidRPr="00D233E9">
        <w:rPr>
          <w:rFonts w:ascii="Times New Roman" w:eastAsia="Times New Roman" w:hAnsi="Times New Roman" w:cs="Times New Roman"/>
          <w:bCs/>
          <w:sz w:val="24"/>
          <w:szCs w:val="24"/>
          <w:lang w:eastAsia="es-ES"/>
        </w:rPr>
        <w:t>DIP</w:t>
      </w:r>
      <w:proofErr w:type="spellEnd"/>
      <w:r w:rsidRPr="00D233E9">
        <w:rPr>
          <w:rFonts w:ascii="Times New Roman" w:eastAsia="Times New Roman" w:hAnsi="Times New Roman" w:cs="Times New Roman"/>
          <w:bCs/>
          <w:sz w:val="24"/>
          <w:szCs w:val="24"/>
          <w:lang w:eastAsia="es-ES"/>
        </w:rPr>
        <w:t xml:space="preserve">. HÉCTOR GARCÍA </w:t>
      </w:r>
      <w:proofErr w:type="spellStart"/>
      <w:r w:rsidRPr="00D233E9">
        <w:rPr>
          <w:rFonts w:ascii="Times New Roman" w:eastAsia="Times New Roman" w:hAnsi="Times New Roman" w:cs="Times New Roman"/>
          <w:bCs/>
          <w:sz w:val="24"/>
          <w:szCs w:val="24"/>
          <w:lang w:eastAsia="es-ES"/>
        </w:rPr>
        <w:t>GARCÍA</w:t>
      </w:r>
      <w:proofErr w:type="spellEnd"/>
      <w:r w:rsidRPr="00D233E9">
        <w:rPr>
          <w:rFonts w:ascii="Times New Roman" w:eastAsia="Times New Roman" w:hAnsi="Times New Roman" w:cs="Times New Roman"/>
          <w:bCs/>
          <w:sz w:val="24"/>
          <w:szCs w:val="24"/>
          <w:lang w:eastAsia="es-ES"/>
        </w:rPr>
        <w:t xml:space="preserve"> POR SU CUMPLEAÑOS. </w:t>
      </w:r>
    </w:p>
    <w:p w:rsidR="009C6CB4" w:rsidRPr="00D233E9" w:rsidRDefault="009C6CB4" w:rsidP="00D233E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D233E9" w:rsidRDefault="00D233E9" w:rsidP="00D233E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233E9">
        <w:rPr>
          <w:rFonts w:ascii="Times New Roman" w:eastAsia="Times New Roman" w:hAnsi="Times New Roman" w:cs="Times New Roman"/>
          <w:b/>
          <w:bCs/>
          <w:sz w:val="24"/>
          <w:szCs w:val="24"/>
          <w:lang w:eastAsia="es-ES"/>
        </w:rPr>
        <w:t>INICIATIVAS DE LEY O DECRETO A PRESENTARSE POR LOS CC. DIPUTADOS.</w:t>
      </w:r>
    </w:p>
    <w:p w:rsidR="00A8299B" w:rsidRPr="00D233E9" w:rsidRDefault="00D233E9" w:rsidP="00D233E9">
      <w:pPr>
        <w:shd w:val="clear" w:color="auto" w:fill="FFFFFF"/>
        <w:spacing w:after="0" w:line="240" w:lineRule="auto"/>
        <w:ind w:right="49"/>
        <w:jc w:val="both"/>
        <w:rPr>
          <w:rFonts w:ascii="Times New Roman" w:eastAsia="Times New Roman" w:hAnsi="Times New Roman" w:cs="Times New Roman"/>
          <w:sz w:val="24"/>
          <w:szCs w:val="24"/>
          <w:lang w:eastAsia="es-MX"/>
        </w:rPr>
      </w:pPr>
      <w:r w:rsidRPr="00D233E9">
        <w:rPr>
          <w:rFonts w:ascii="Times New Roman" w:eastAsia="Times New Roman" w:hAnsi="Times New Roman" w:cs="Times New Roman"/>
          <w:sz w:val="24"/>
          <w:szCs w:val="24"/>
          <w:lang w:eastAsia="es-MX"/>
        </w:rPr>
        <w:t>NO HUBO INTERVENCIONES EN ESTE PUNTO DEL ORDEN DEL DÍA.</w:t>
      </w:r>
    </w:p>
    <w:p w:rsidR="00F2684D" w:rsidRPr="00D233E9" w:rsidRDefault="00F2684D" w:rsidP="00D233E9">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D233E9" w:rsidRDefault="00D233E9" w:rsidP="00D233E9">
      <w:pPr>
        <w:shd w:val="clear" w:color="auto" w:fill="FFFFFF"/>
        <w:spacing w:after="0" w:line="240" w:lineRule="auto"/>
        <w:jc w:val="both"/>
        <w:rPr>
          <w:rFonts w:ascii="Times New Roman" w:eastAsia="Times New Roman" w:hAnsi="Times New Roman" w:cs="Times New Roman"/>
          <w:b/>
          <w:sz w:val="24"/>
          <w:szCs w:val="24"/>
        </w:rPr>
      </w:pPr>
      <w:r w:rsidRPr="00D233E9">
        <w:rPr>
          <w:rFonts w:ascii="Times New Roman" w:eastAsia="Times New Roman" w:hAnsi="Times New Roman" w:cs="Times New Roman"/>
          <w:b/>
          <w:sz w:val="24"/>
          <w:szCs w:val="24"/>
        </w:rPr>
        <w:t>INFORME DE COMISIONES.</w:t>
      </w:r>
    </w:p>
    <w:p w:rsidR="00C516B6" w:rsidRPr="00D233E9" w:rsidRDefault="00D233E9" w:rsidP="00D233E9">
      <w:pPr>
        <w:widowControl w:val="0"/>
        <w:autoSpaceDE w:val="0"/>
        <w:autoSpaceDN w:val="0"/>
        <w:spacing w:after="0" w:line="240" w:lineRule="auto"/>
        <w:ind w:right="-93"/>
        <w:jc w:val="both"/>
        <w:rPr>
          <w:rFonts w:ascii="Times New Roman" w:hAnsi="Times New Roman" w:cs="Times New Roman"/>
          <w:sz w:val="24"/>
          <w:szCs w:val="24"/>
        </w:rPr>
      </w:pPr>
      <w:r w:rsidRPr="00D233E9">
        <w:rPr>
          <w:rFonts w:ascii="Times New Roman" w:hAnsi="Times New Roman" w:cs="Times New Roman"/>
          <w:sz w:val="24"/>
          <w:szCs w:val="24"/>
        </w:rPr>
        <w:t xml:space="preserve">LA </w:t>
      </w:r>
      <w:proofErr w:type="spellStart"/>
      <w:r w:rsidRPr="00D233E9">
        <w:rPr>
          <w:rFonts w:ascii="Times New Roman" w:hAnsi="Times New Roman" w:cs="Times New Roman"/>
          <w:sz w:val="24"/>
          <w:szCs w:val="24"/>
        </w:rPr>
        <w:t>DIP</w:t>
      </w:r>
      <w:proofErr w:type="spellEnd"/>
      <w:r w:rsidRPr="00D233E9">
        <w:rPr>
          <w:rFonts w:ascii="Times New Roman" w:hAnsi="Times New Roman" w:cs="Times New Roman"/>
          <w:sz w:val="24"/>
          <w:szCs w:val="24"/>
        </w:rPr>
        <w:t xml:space="preserve">. MYRNA ISELA GRIMALDO IRACHETA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D233E9">
        <w:rPr>
          <w:rFonts w:ascii="Times New Roman" w:hAnsi="Times New Roman" w:cs="Times New Roman"/>
          <w:b/>
          <w:sz w:val="24"/>
          <w:szCs w:val="24"/>
        </w:rPr>
        <w:t>EXP</w:t>
      </w:r>
      <w:proofErr w:type="spellEnd"/>
      <w:r w:rsidRPr="00D233E9">
        <w:rPr>
          <w:rFonts w:ascii="Times New Roman" w:hAnsi="Times New Roman" w:cs="Times New Roman"/>
          <w:b/>
          <w:sz w:val="24"/>
          <w:szCs w:val="24"/>
        </w:rPr>
        <w:t xml:space="preserve">. 14170/LXXV, 14186/LXXV, 14175/LXXV, 14189/LXXV Y 14150/LXXV, DE LA COMISIÓN DE HACIENDA DEL ESTADO </w:t>
      </w:r>
      <w:r w:rsidRPr="00D233E9">
        <w:rPr>
          <w:rFonts w:ascii="Times New Roman" w:hAnsi="Times New Roman" w:cs="Times New Roman"/>
          <w:sz w:val="24"/>
          <w:szCs w:val="24"/>
        </w:rPr>
        <w:t xml:space="preserve">- </w:t>
      </w:r>
      <w:r w:rsidRPr="00D233E9">
        <w:rPr>
          <w:rFonts w:ascii="Times New Roman" w:hAnsi="Times New Roman" w:cs="Times New Roman"/>
          <w:i/>
          <w:sz w:val="24"/>
          <w:szCs w:val="24"/>
        </w:rPr>
        <w:t>FUE APROBADA LA DISPENSA DE TRÁMITE POR UNANIMIDAD.</w:t>
      </w:r>
    </w:p>
    <w:p w:rsidR="00CF0470" w:rsidRPr="00D233E9" w:rsidRDefault="00CF0470" w:rsidP="00D233E9">
      <w:pPr>
        <w:pStyle w:val="NormalWeb"/>
        <w:spacing w:before="0" w:beforeAutospacing="0" w:after="0" w:afterAutospacing="0"/>
        <w:jc w:val="both"/>
      </w:pPr>
    </w:p>
    <w:p w:rsidR="0024375F" w:rsidRPr="00D233E9" w:rsidRDefault="00D233E9" w:rsidP="00D233E9">
      <w:pPr>
        <w:pStyle w:val="NormalWeb"/>
        <w:spacing w:before="0" w:beforeAutospacing="0" w:after="0" w:afterAutospacing="0"/>
        <w:jc w:val="both"/>
      </w:pPr>
      <w:r w:rsidRPr="00D233E9">
        <w:t xml:space="preserve">LA </w:t>
      </w:r>
      <w:proofErr w:type="spellStart"/>
      <w:r w:rsidRPr="00D233E9">
        <w:t>DIP</w:t>
      </w:r>
      <w:proofErr w:type="spellEnd"/>
      <w:r w:rsidRPr="00D233E9">
        <w:t xml:space="preserve">. MYRNA ISELA GRIMALDO IRACHETA, INTEGRANTE DE LA COMISIÓN DE HACIENDA DEL ESTADO, DIO LECTURA AL PROEMIO Y RESOLUTIVO DEL DICTAMEN </w:t>
      </w:r>
      <w:proofErr w:type="spellStart"/>
      <w:r w:rsidRPr="00D233E9">
        <w:rPr>
          <w:b/>
        </w:rPr>
        <w:t>EXP</w:t>
      </w:r>
      <w:proofErr w:type="spellEnd"/>
      <w:r w:rsidRPr="00D233E9">
        <w:rPr>
          <w:b/>
        </w:rPr>
        <w:t>. 14170/LXXV</w:t>
      </w:r>
      <w:r w:rsidRPr="00D233E9">
        <w:t xml:space="preserve">, QUE CONTIENE </w:t>
      </w:r>
      <w:r w:rsidRPr="00D233E9">
        <w:rPr>
          <w:color w:val="000000"/>
        </w:rPr>
        <w:t>CUENTA PÚBLICA DEL AÑO 2019 DE OPERADORA DE SERVICIOS TURÍSTICOS DE NUEVO LEÓN.</w:t>
      </w:r>
      <w:r w:rsidRPr="00D233E9">
        <w:t xml:space="preserve"> ACORDÁNDOSE QUE ES DE APROBARSE. INTERVINO A </w:t>
      </w:r>
      <w:r w:rsidRPr="00D233E9">
        <w:lastRenderedPageBreak/>
        <w:t xml:space="preserve">FAVOR DEL DICTAMEN LA </w:t>
      </w:r>
      <w:proofErr w:type="spellStart"/>
      <w:r w:rsidRPr="00D233E9">
        <w:t>DIP</w:t>
      </w:r>
      <w:proofErr w:type="spellEnd"/>
      <w:r w:rsidRPr="00D233E9">
        <w:t xml:space="preserve">. MYRNA ISELA GRIMALDO IRACHETA. </w:t>
      </w:r>
      <w:r w:rsidRPr="00D233E9">
        <w:rPr>
          <w:b/>
          <w:bCs/>
          <w:lang w:eastAsia="es-ES"/>
        </w:rPr>
        <w:t>FUE APROBADO EL DICTAMEN POR UNANIMIDAD DE 37 VOTOS. ELABORÁNDOSE EL ACUERDO CORRESPONDIENTE.</w:t>
      </w:r>
    </w:p>
    <w:p w:rsidR="0024375F" w:rsidRPr="00D233E9" w:rsidRDefault="0024375F" w:rsidP="00D233E9">
      <w:pPr>
        <w:pStyle w:val="NormalWeb"/>
        <w:spacing w:before="0" w:beforeAutospacing="0" w:after="0" w:afterAutospacing="0"/>
        <w:jc w:val="both"/>
      </w:pPr>
    </w:p>
    <w:p w:rsidR="0024375F" w:rsidRPr="00D233E9" w:rsidRDefault="00D233E9" w:rsidP="00D233E9">
      <w:pPr>
        <w:pStyle w:val="NormalWeb"/>
        <w:spacing w:before="0" w:beforeAutospacing="0" w:after="0" w:afterAutospacing="0"/>
        <w:jc w:val="both"/>
      </w:pPr>
      <w:r w:rsidRPr="00D233E9">
        <w:t xml:space="preserve">LA </w:t>
      </w:r>
      <w:proofErr w:type="spellStart"/>
      <w:r w:rsidRPr="00D233E9">
        <w:t>DIP</w:t>
      </w:r>
      <w:proofErr w:type="spellEnd"/>
      <w:r w:rsidRPr="00D233E9">
        <w:t xml:space="preserve">. ITZEL SOLEDAD CASTILLO ALMANZA, INTEGRANTE DE LA COMISIÓN DE HACIENDA DEL ESTADO, DIO LECTURA AL PROEMIO Y RESOLUTIVO DEL DICTAMEN </w:t>
      </w:r>
      <w:proofErr w:type="spellStart"/>
      <w:r w:rsidRPr="00D233E9">
        <w:rPr>
          <w:b/>
        </w:rPr>
        <w:t>EXP</w:t>
      </w:r>
      <w:proofErr w:type="spellEnd"/>
      <w:r w:rsidRPr="00D233E9">
        <w:rPr>
          <w:b/>
        </w:rPr>
        <w:t>. 14186/LXXV</w:t>
      </w:r>
      <w:r w:rsidRPr="00D233E9">
        <w:t xml:space="preserve">, QUE CONTIENE </w:t>
      </w:r>
      <w:r w:rsidRPr="00D233E9">
        <w:rPr>
          <w:color w:val="000000"/>
        </w:rPr>
        <w:t xml:space="preserve">CUENTA PÚBLICA DEL AÑO 2019 DEL INSTITUTO ESTATAL DE LAS MUJERES. </w:t>
      </w:r>
      <w:r w:rsidRPr="00D233E9">
        <w:t xml:space="preserve">ACORDÁNDOSE QUE ES DE APROBARSE. INTERVINO A FAVOR DEL DICTAMEN LA </w:t>
      </w:r>
      <w:proofErr w:type="spellStart"/>
      <w:r w:rsidRPr="00D233E9">
        <w:t>DIP</w:t>
      </w:r>
      <w:proofErr w:type="spellEnd"/>
      <w:r w:rsidRPr="00D233E9">
        <w:t>. ITZEL SOLEDAD CASTILLO ALMANZA.</w:t>
      </w:r>
      <w:r w:rsidRPr="00D233E9">
        <w:rPr>
          <w:b/>
          <w:bCs/>
          <w:lang w:eastAsia="es-ES"/>
        </w:rPr>
        <w:t xml:space="preserve"> FUE APROBADO EL DICTAMEN POR MAYORÍA DE 35 VOTOS A FAVOR, 0 VOTOS EN CONTRA Y 1 VOTO EN ABSTENCIÓN. ELABORÁNDOSE EL ACUERDO CORRESPONDIENTE.</w:t>
      </w:r>
    </w:p>
    <w:p w:rsidR="0024375F" w:rsidRPr="00D233E9" w:rsidRDefault="0024375F" w:rsidP="00D233E9">
      <w:pPr>
        <w:pStyle w:val="NormalWeb"/>
        <w:spacing w:before="0" w:beforeAutospacing="0" w:after="0" w:afterAutospacing="0"/>
        <w:jc w:val="both"/>
      </w:pPr>
    </w:p>
    <w:p w:rsidR="0024375F" w:rsidRPr="00D233E9" w:rsidRDefault="00D233E9" w:rsidP="00D233E9">
      <w:pPr>
        <w:pStyle w:val="NormalWeb"/>
        <w:spacing w:before="0" w:beforeAutospacing="0" w:after="0" w:afterAutospacing="0"/>
        <w:jc w:val="both"/>
      </w:pPr>
      <w:r w:rsidRPr="00D233E9">
        <w:t xml:space="preserve">EL </w:t>
      </w:r>
      <w:proofErr w:type="spellStart"/>
      <w:r w:rsidRPr="00D233E9">
        <w:t>DIP</w:t>
      </w:r>
      <w:proofErr w:type="spellEnd"/>
      <w:r w:rsidRPr="00D233E9">
        <w:t xml:space="preserve">. HÉCTOR GARCÍA </w:t>
      </w:r>
      <w:proofErr w:type="spellStart"/>
      <w:r w:rsidRPr="00D233E9">
        <w:t>GARCÍA</w:t>
      </w:r>
      <w:proofErr w:type="spellEnd"/>
      <w:r w:rsidRPr="00D233E9">
        <w:t xml:space="preserve">, INTEGRANTE DE LA COMISIÓN DE HACIENDA DEL ESTADO, DIO LECTURA AL PROEMIO Y RESOLUTIVO DEL DICTAMEN </w:t>
      </w:r>
      <w:proofErr w:type="spellStart"/>
      <w:r w:rsidRPr="00D233E9">
        <w:rPr>
          <w:b/>
        </w:rPr>
        <w:t>EXP</w:t>
      </w:r>
      <w:proofErr w:type="spellEnd"/>
      <w:r w:rsidRPr="00D233E9">
        <w:rPr>
          <w:b/>
        </w:rPr>
        <w:t>. 14175/LXXV</w:t>
      </w:r>
      <w:r w:rsidRPr="00D233E9">
        <w:t xml:space="preserve">, QUE CONTIENE </w:t>
      </w:r>
      <w:r w:rsidRPr="00D233E9">
        <w:rPr>
          <w:color w:val="000000"/>
        </w:rPr>
        <w:t>CUENTA PÚBLICA DEL AÑO 2019 DEL MUSEO DE HISTORIA MEXICANA.</w:t>
      </w:r>
      <w:r w:rsidRPr="00D233E9">
        <w:t xml:space="preserve"> ACORDÁNDOSE QUE ES DE APROBARSE. INTERVINO A FAVOR DEL DICTAMEN EL </w:t>
      </w:r>
      <w:proofErr w:type="spellStart"/>
      <w:r w:rsidRPr="00D233E9">
        <w:t>DIP</w:t>
      </w:r>
      <w:proofErr w:type="spellEnd"/>
      <w:r w:rsidRPr="00D233E9">
        <w:t xml:space="preserve">. HÉCTOR GARCÍA </w:t>
      </w:r>
      <w:proofErr w:type="spellStart"/>
      <w:r w:rsidRPr="00D233E9">
        <w:t>GARCÍA</w:t>
      </w:r>
      <w:proofErr w:type="spellEnd"/>
      <w:r w:rsidRPr="00D233E9">
        <w:t xml:space="preserve">. </w:t>
      </w:r>
      <w:r w:rsidRPr="00D233E9">
        <w:rPr>
          <w:b/>
          <w:bCs/>
          <w:lang w:eastAsia="es-ES"/>
        </w:rPr>
        <w:t>FUE APROBADO EL DICTAMEN POR UNANIMIDAD DE 32 VOTOS. ELABORÁNDOSE EL ACUERDO CORRESPONDIENTE.</w:t>
      </w:r>
    </w:p>
    <w:p w:rsidR="0024375F" w:rsidRPr="00D233E9" w:rsidRDefault="0024375F" w:rsidP="00D233E9">
      <w:pPr>
        <w:pStyle w:val="NormalWeb"/>
        <w:spacing w:before="0" w:beforeAutospacing="0" w:after="0" w:afterAutospacing="0"/>
        <w:jc w:val="both"/>
      </w:pPr>
    </w:p>
    <w:p w:rsidR="00083A90" w:rsidRPr="00D233E9" w:rsidRDefault="00D233E9" w:rsidP="00D233E9">
      <w:pPr>
        <w:pStyle w:val="NormalWeb"/>
        <w:spacing w:before="0" w:beforeAutospacing="0" w:after="0" w:afterAutospacing="0"/>
        <w:jc w:val="both"/>
      </w:pPr>
      <w:r w:rsidRPr="00D233E9">
        <w:t xml:space="preserve">DURANTE LA VOTACIÓN DEL DICTAMEN 14175/LXXV, EL PRESIDENTE EN FUNCIONES </w:t>
      </w:r>
      <w:proofErr w:type="spellStart"/>
      <w:r w:rsidRPr="00D233E9">
        <w:t>DIP</w:t>
      </w:r>
      <w:proofErr w:type="spellEnd"/>
      <w:r w:rsidRPr="00D233E9">
        <w:t xml:space="preserve">. FÉLIX ROCHA ESQUIVEL, INFORMÓ A LOS DIPUTADOS INTEGRANTES DE LA COMISIÓN DE PUNTOS CONSTITUCIONALES QUE ESTÁ POR INICIAR SESIÓN DE TRABAJO EN EL VESTÍBULO DEL RECINTO LEGISLATIVO. </w:t>
      </w:r>
    </w:p>
    <w:p w:rsidR="00083A90" w:rsidRPr="00D233E9" w:rsidRDefault="00083A90" w:rsidP="00D233E9">
      <w:pPr>
        <w:pStyle w:val="NormalWeb"/>
        <w:spacing w:before="0" w:beforeAutospacing="0" w:after="0" w:afterAutospacing="0"/>
        <w:jc w:val="both"/>
      </w:pPr>
    </w:p>
    <w:p w:rsidR="0024375F" w:rsidRPr="00D233E9" w:rsidRDefault="00D233E9" w:rsidP="00D233E9">
      <w:pPr>
        <w:pStyle w:val="NormalWeb"/>
        <w:spacing w:before="0" w:beforeAutospacing="0" w:after="0" w:afterAutospacing="0"/>
        <w:jc w:val="both"/>
      </w:pPr>
      <w:r w:rsidRPr="00D233E9">
        <w:t xml:space="preserve">EL </w:t>
      </w:r>
      <w:proofErr w:type="spellStart"/>
      <w:r w:rsidRPr="00D233E9">
        <w:t>DIP</w:t>
      </w:r>
      <w:proofErr w:type="spellEnd"/>
      <w:r w:rsidRPr="00D233E9">
        <w:t xml:space="preserve">. EDUARDO LEAL BUENFIL, INTEGRANTE DE LA COMISIÓN DE HACIENDA DEL ESTADO, DIO LECTURA AL PROEMIO Y RESOLUTIVO DEL DICTAMEN </w:t>
      </w:r>
      <w:proofErr w:type="spellStart"/>
      <w:r w:rsidRPr="00D233E9">
        <w:rPr>
          <w:b/>
        </w:rPr>
        <w:t>EXP</w:t>
      </w:r>
      <w:proofErr w:type="spellEnd"/>
      <w:r w:rsidRPr="00D233E9">
        <w:rPr>
          <w:b/>
        </w:rPr>
        <w:t>. 14189/LXXV</w:t>
      </w:r>
      <w:r w:rsidRPr="00D233E9">
        <w:t xml:space="preserve">, QUE CONTIENE </w:t>
      </w:r>
      <w:r w:rsidRPr="00D233E9">
        <w:rPr>
          <w:color w:val="000000"/>
        </w:rPr>
        <w:t>CUENTA PÚBLICA DEL AÑO 2019 DE LA UNIVERSIDAD DE CIENCIAS DE LA SEGURIDAD DEL ESTADO DE NUEVO LEÓN.</w:t>
      </w:r>
      <w:r w:rsidRPr="00D233E9">
        <w:t xml:space="preserve"> ACORDÁNDOSE QUE ES DE APROBARSE. INTERVINO A FAVOR DEL DICTAMEN EL </w:t>
      </w:r>
      <w:proofErr w:type="spellStart"/>
      <w:r w:rsidRPr="00D233E9">
        <w:t>DIP</w:t>
      </w:r>
      <w:proofErr w:type="spellEnd"/>
      <w:r w:rsidRPr="00D233E9">
        <w:t>. EDUARDO LEAL BUENFIL.</w:t>
      </w:r>
      <w:r w:rsidRPr="00D233E9">
        <w:rPr>
          <w:b/>
          <w:bCs/>
          <w:lang w:eastAsia="es-ES"/>
        </w:rPr>
        <w:t xml:space="preserve"> FUE APROBADO EL DICTAMEN POR UNANIMIDAD DE 38 VOTOS. ELABORÁNDOSE EL ACUERDO CORRESPONDIENTE.</w:t>
      </w:r>
    </w:p>
    <w:p w:rsidR="0024375F" w:rsidRPr="00D233E9" w:rsidRDefault="0024375F" w:rsidP="00D233E9">
      <w:pPr>
        <w:pStyle w:val="NormalWeb"/>
        <w:spacing w:before="0" w:beforeAutospacing="0" w:after="0" w:afterAutospacing="0"/>
        <w:jc w:val="both"/>
      </w:pPr>
    </w:p>
    <w:p w:rsidR="0024375F" w:rsidRPr="00D233E9" w:rsidRDefault="00D233E9" w:rsidP="00D233E9">
      <w:pPr>
        <w:pStyle w:val="NormalWeb"/>
        <w:spacing w:before="0" w:beforeAutospacing="0" w:after="0" w:afterAutospacing="0"/>
        <w:jc w:val="both"/>
      </w:pPr>
      <w:r w:rsidRPr="00D233E9">
        <w:t xml:space="preserve">LA </w:t>
      </w:r>
      <w:proofErr w:type="spellStart"/>
      <w:r w:rsidRPr="00D233E9">
        <w:t>DIP</w:t>
      </w:r>
      <w:proofErr w:type="spellEnd"/>
      <w:r w:rsidRPr="00D233E9">
        <w:t xml:space="preserve">. TABITA ORTIZ HERNÁNDEZ, INTEGRANTE DE LA COMISIÓN DE HACIENDA DEL ESTADO, DIO LECTURA AL PROEMIO Y RESOLUTIVO DEL DICTAMEN </w:t>
      </w:r>
      <w:proofErr w:type="spellStart"/>
      <w:r w:rsidRPr="00D233E9">
        <w:rPr>
          <w:b/>
        </w:rPr>
        <w:t>EXP</w:t>
      </w:r>
      <w:proofErr w:type="spellEnd"/>
      <w:r w:rsidRPr="00D233E9">
        <w:rPr>
          <w:b/>
        </w:rPr>
        <w:t>. /LXXV</w:t>
      </w:r>
      <w:r w:rsidRPr="00D233E9">
        <w:t xml:space="preserve">, QUE CONTIENE </w:t>
      </w:r>
      <w:r w:rsidRPr="00D233E9">
        <w:rPr>
          <w:color w:val="000000"/>
        </w:rPr>
        <w:t>CUENTA PÚBLICA DEL EJERCICIO FISCAL 2019 DEL H. CONGRESO DEL ESTADO DE NUEVO LEÓN.</w:t>
      </w:r>
      <w:r w:rsidRPr="00D233E9">
        <w:t xml:space="preserve"> ACORDÁNDOSE QUE ES DE APROBARSE. INTERVINO A FAVOR DEL DICTAMEN LA </w:t>
      </w:r>
      <w:proofErr w:type="spellStart"/>
      <w:r w:rsidRPr="00D233E9">
        <w:t>DIP</w:t>
      </w:r>
      <w:proofErr w:type="spellEnd"/>
      <w:r w:rsidRPr="00D233E9">
        <w:t xml:space="preserve">. TABITA ORTIZ HERNÁNDEZ. </w:t>
      </w:r>
      <w:r w:rsidRPr="00D233E9">
        <w:rPr>
          <w:b/>
          <w:bCs/>
          <w:lang w:eastAsia="es-ES"/>
        </w:rPr>
        <w:t xml:space="preserve">FUE APROBADO EL </w:t>
      </w:r>
      <w:r w:rsidRPr="00D233E9">
        <w:rPr>
          <w:b/>
          <w:bCs/>
          <w:lang w:eastAsia="es-ES"/>
        </w:rPr>
        <w:lastRenderedPageBreak/>
        <w:t>DICTAMEN POR UNANIMIDAD DE 40 VOTOS. ELABORÁNDOSE EL ACUERDO CORRESPONDIENTE.</w:t>
      </w:r>
    </w:p>
    <w:p w:rsidR="0024375F" w:rsidRPr="00D233E9" w:rsidRDefault="0024375F" w:rsidP="00D233E9">
      <w:pPr>
        <w:pStyle w:val="NormalWeb"/>
        <w:spacing w:before="0" w:beforeAutospacing="0" w:after="0" w:afterAutospacing="0"/>
        <w:jc w:val="both"/>
      </w:pPr>
    </w:p>
    <w:p w:rsidR="00C13F11" w:rsidRPr="00D233E9" w:rsidRDefault="00D233E9" w:rsidP="00D233E9">
      <w:pPr>
        <w:pStyle w:val="NormalWeb"/>
        <w:spacing w:before="0" w:beforeAutospacing="0" w:after="0" w:afterAutospacing="0"/>
        <w:jc w:val="both"/>
        <w:rPr>
          <w:b/>
          <w:bCs/>
          <w:lang w:eastAsia="es-ES"/>
        </w:rPr>
      </w:pPr>
      <w:r w:rsidRPr="00D233E9">
        <w:t xml:space="preserve">LA </w:t>
      </w:r>
      <w:proofErr w:type="spellStart"/>
      <w:r w:rsidRPr="00D233E9">
        <w:t>DIP</w:t>
      </w:r>
      <w:proofErr w:type="spellEnd"/>
      <w:r w:rsidRPr="00D233E9">
        <w:t>. PERLA DE LOS ÁNGELES VILLARREAL VALDEZ, INTEGRANTE DEL COMITÉ DE SEGUIMIENTO A ACUERDOS, DIO LECTURA AL INFORME DE DICHA COMISIÓN RELATIVO A LOS MESES DE ENERO, FEBRERO Y MARZO DE 2022.</w:t>
      </w:r>
    </w:p>
    <w:p w:rsidR="00C13F11" w:rsidRPr="00D233E9" w:rsidRDefault="00C13F11" w:rsidP="00D233E9">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A8299B" w:rsidRPr="00D233E9" w:rsidRDefault="00D233E9" w:rsidP="00D233E9">
      <w:pPr>
        <w:shd w:val="clear" w:color="auto" w:fill="FFFFFF"/>
        <w:spacing w:after="0" w:line="240" w:lineRule="auto"/>
        <w:jc w:val="both"/>
        <w:rPr>
          <w:rFonts w:ascii="Times New Roman" w:eastAsia="Times New Roman" w:hAnsi="Times New Roman" w:cs="Times New Roman"/>
          <w:b/>
          <w:sz w:val="24"/>
          <w:szCs w:val="24"/>
        </w:rPr>
      </w:pPr>
      <w:r w:rsidRPr="00D233E9">
        <w:rPr>
          <w:rFonts w:ascii="Times New Roman" w:eastAsia="Times New Roman" w:hAnsi="Times New Roman" w:cs="Times New Roman"/>
          <w:b/>
          <w:sz w:val="24"/>
          <w:szCs w:val="24"/>
        </w:rPr>
        <w:t>ASUNTOS GENERALES.</w:t>
      </w:r>
    </w:p>
    <w:p w:rsidR="00B36E7C" w:rsidRPr="00D233E9" w:rsidRDefault="00D233E9" w:rsidP="00D233E9">
      <w:pPr>
        <w:spacing w:after="0" w:line="240" w:lineRule="auto"/>
        <w:jc w:val="both"/>
        <w:rPr>
          <w:rFonts w:ascii="Times New Roman" w:hAnsi="Times New Roman" w:cs="Times New Roman"/>
          <w:sz w:val="24"/>
          <w:szCs w:val="24"/>
          <w:lang w:eastAsia="es-MX"/>
        </w:rPr>
      </w:pPr>
      <w:r w:rsidRPr="00D233E9">
        <w:rPr>
          <w:rFonts w:ascii="Times New Roman" w:eastAsia="Times New Roman" w:hAnsi="Times New Roman" w:cs="Times New Roman"/>
          <w:sz w:val="24"/>
          <w:szCs w:val="24"/>
        </w:rPr>
        <w:t xml:space="preserve">EL </w:t>
      </w:r>
      <w:proofErr w:type="spellStart"/>
      <w:r w:rsidRPr="00D233E9">
        <w:rPr>
          <w:rFonts w:ascii="Times New Roman" w:eastAsia="Times New Roman" w:hAnsi="Times New Roman" w:cs="Times New Roman"/>
          <w:b/>
          <w:sz w:val="24"/>
          <w:szCs w:val="24"/>
        </w:rPr>
        <w:t>DIP</w:t>
      </w:r>
      <w:proofErr w:type="spellEnd"/>
      <w:r w:rsidRPr="00D233E9">
        <w:rPr>
          <w:rFonts w:ascii="Times New Roman" w:eastAsia="Times New Roman" w:hAnsi="Times New Roman" w:cs="Times New Roman"/>
          <w:b/>
          <w:sz w:val="24"/>
          <w:szCs w:val="24"/>
        </w:rPr>
        <w:t>. GILBERTO DE JESÚS GÓMEZ REYES, A NOMBRE DEL GRUPO LEGISLATIVO DEL PARTIDO ACCIÓN NACIONAL</w:t>
      </w:r>
      <w:r w:rsidRPr="00D233E9">
        <w:rPr>
          <w:rFonts w:ascii="Times New Roman" w:eastAsia="Times New Roman" w:hAnsi="Times New Roman" w:cs="Times New Roman"/>
          <w:sz w:val="24"/>
          <w:szCs w:val="24"/>
        </w:rPr>
        <w:t xml:space="preserve">, PRESENTÓ UN PUNTO DE ACUERDO POR EL QUE </w:t>
      </w:r>
      <w:r w:rsidRPr="00D233E9">
        <w:rPr>
          <w:rFonts w:ascii="Times New Roman" w:eastAsia="Times New Roman" w:hAnsi="Times New Roman" w:cs="Times New Roman"/>
          <w:sz w:val="24"/>
          <w:szCs w:val="24"/>
          <w:lang w:val="es-ES" w:eastAsia="es-ES"/>
        </w:rPr>
        <w:t xml:space="preserve">SE EXHORTA RESPETUOSAMENTE </w:t>
      </w:r>
      <w:r w:rsidRPr="00D233E9">
        <w:rPr>
          <w:rFonts w:ascii="Times New Roman" w:hAnsi="Times New Roman" w:cs="Times New Roman"/>
          <w:b/>
          <w:bCs/>
          <w:sz w:val="24"/>
          <w:szCs w:val="24"/>
        </w:rPr>
        <w:t>AL GOBERNADOR CONSTITUCIONAL DEL ESTADO DE NUEVO LEÓN C. DR. SAMUEL ALEJANDRO GARCÍA SEPÚLVEDA</w:t>
      </w:r>
      <w:r w:rsidRPr="00D233E9">
        <w:rPr>
          <w:rFonts w:ascii="Times New Roman" w:hAnsi="Times New Roman" w:cs="Times New Roman"/>
          <w:sz w:val="24"/>
          <w:szCs w:val="24"/>
        </w:rPr>
        <w:t xml:space="preserve"> PARA QUE EN EL ÁMBITO DE SUS COMPETENCIAS VIGILE, COORDINE Y HAGA LO CONDUCENTE PARA LA REALIZACIÓN DE LOS ESTUDIOS ESTRUCTURALES PERTINENTES Y EL MANTENIMIENTO CORRESPONDIENTE EN LAS LÍNEAS DEL METRO, PARA EVITAR CUALQUIER ACCIDENTE CATASTRÓFICO QUE SEA VEA AFECTADA LA SEGURIDAD E INTEGRIDAD FÍSICA DE LOS USUARIOS.</w:t>
      </w:r>
      <w:r w:rsidRPr="00D233E9">
        <w:rPr>
          <w:rFonts w:ascii="Times New Roman" w:hAnsi="Times New Roman" w:cs="Times New Roman"/>
          <w:b/>
          <w:bCs/>
          <w:sz w:val="24"/>
          <w:szCs w:val="24"/>
        </w:rPr>
        <w:t xml:space="preserve"> ASIMISMO, SE </w:t>
      </w:r>
      <w:proofErr w:type="spellStart"/>
      <w:r w:rsidRPr="00D233E9">
        <w:rPr>
          <w:rFonts w:ascii="Times New Roman" w:eastAsia="Calibri" w:hAnsi="Times New Roman" w:cs="Times New Roman"/>
          <w:b/>
          <w:bCs/>
          <w:sz w:val="24"/>
          <w:szCs w:val="24"/>
        </w:rPr>
        <w:t>ENVIA</w:t>
      </w:r>
      <w:proofErr w:type="spellEnd"/>
      <w:r w:rsidRPr="00D233E9">
        <w:rPr>
          <w:rFonts w:ascii="Times New Roman" w:eastAsia="Calibri" w:hAnsi="Times New Roman" w:cs="Times New Roman"/>
          <w:b/>
          <w:bCs/>
          <w:sz w:val="24"/>
          <w:szCs w:val="24"/>
        </w:rPr>
        <w:t xml:space="preserve"> UN RESPETUOSO EXHORTO</w:t>
      </w:r>
      <w:r w:rsidRPr="00D233E9">
        <w:rPr>
          <w:rFonts w:ascii="Times New Roman" w:hAnsi="Times New Roman" w:cs="Times New Roman"/>
          <w:b/>
          <w:bCs/>
          <w:sz w:val="24"/>
          <w:szCs w:val="24"/>
        </w:rPr>
        <w:t xml:space="preserve"> AL DIRECTOR DEL SISTEMA DE TRANSPORTE COLECTIVO </w:t>
      </w:r>
      <w:proofErr w:type="spellStart"/>
      <w:r w:rsidRPr="00D233E9">
        <w:rPr>
          <w:rFonts w:ascii="Times New Roman" w:hAnsi="Times New Roman" w:cs="Times New Roman"/>
          <w:b/>
          <w:bCs/>
          <w:sz w:val="24"/>
          <w:szCs w:val="24"/>
        </w:rPr>
        <w:t>METRORREY</w:t>
      </w:r>
      <w:proofErr w:type="spellEnd"/>
      <w:r w:rsidRPr="00D233E9">
        <w:rPr>
          <w:rFonts w:ascii="Times New Roman" w:hAnsi="Times New Roman" w:cs="Times New Roman"/>
          <w:b/>
          <w:bCs/>
          <w:sz w:val="24"/>
          <w:szCs w:val="24"/>
        </w:rPr>
        <w:t xml:space="preserve"> C. ROBERTO ABRAHAM VARGAS MOLINA,</w:t>
      </w:r>
      <w:r w:rsidRPr="00D233E9">
        <w:rPr>
          <w:rFonts w:ascii="Times New Roman" w:hAnsi="Times New Roman" w:cs="Times New Roman"/>
          <w:sz w:val="24"/>
          <w:szCs w:val="24"/>
        </w:rPr>
        <w:t xml:space="preserve"> PARA QUE REALICE LOS ESTUDIOS ESTRUCTURALES PERTINENTES Y EL MANTENIMIENTO CORRESPONDIENTE EN LAS LÍNEAS DEL METRO, PARA EVITAR CUALQUIER ACCIDENTE CATASTRÓFICO QUE SEA VEA AFECTADA LA SEGURIDAD E INTEGRIDAD FÍSICA DE LOS USUARIOS. </w:t>
      </w:r>
      <w:r w:rsidRPr="00D233E9">
        <w:rPr>
          <w:rFonts w:ascii="Times New Roman" w:eastAsia="Times New Roman" w:hAnsi="Times New Roman" w:cs="Times New Roman"/>
          <w:sz w:val="24"/>
          <w:szCs w:val="24"/>
        </w:rPr>
        <w:t xml:space="preserve">INTERVINIERON A FAVOR LOS </w:t>
      </w:r>
      <w:proofErr w:type="spellStart"/>
      <w:r w:rsidRPr="00D233E9">
        <w:rPr>
          <w:rFonts w:ascii="Times New Roman" w:eastAsia="Times New Roman" w:hAnsi="Times New Roman" w:cs="Times New Roman"/>
          <w:sz w:val="24"/>
          <w:szCs w:val="24"/>
        </w:rPr>
        <w:t>DIP</w:t>
      </w:r>
      <w:proofErr w:type="spellEnd"/>
      <w:r w:rsidRPr="00D233E9">
        <w:rPr>
          <w:rFonts w:ascii="Times New Roman" w:eastAsia="Times New Roman" w:hAnsi="Times New Roman" w:cs="Times New Roman"/>
          <w:sz w:val="24"/>
          <w:szCs w:val="24"/>
        </w:rPr>
        <w:t xml:space="preserve">. ITZEL SOLEDAD CASTILLO ALMANZA, MYRNA ISELA GRIMALDO IRACHETA Y LORENA DE LA GARZA VENECIA. </w:t>
      </w:r>
      <w:r w:rsidRPr="00D233E9">
        <w:rPr>
          <w:rFonts w:ascii="Times New Roman" w:hAnsi="Times New Roman" w:cs="Times New Roman"/>
          <w:sz w:val="24"/>
          <w:szCs w:val="24"/>
          <w:shd w:val="clear" w:color="auto" w:fill="FFFFFF"/>
        </w:rPr>
        <w:t>S</w:t>
      </w:r>
      <w:r w:rsidRPr="00D233E9">
        <w:rPr>
          <w:rFonts w:ascii="Times New Roman" w:hAnsi="Times New Roman" w:cs="Times New Roman"/>
          <w:sz w:val="24"/>
          <w:szCs w:val="24"/>
          <w:lang w:eastAsia="es-MX"/>
        </w:rPr>
        <w:t xml:space="preserve">E SOMETIÓ A CONSIDERACIÓN DE LA ASAMBLEA EL QUE SEA VOTADO EN ESE MOMENTO EL PUNTO DE ACUERDO, </w:t>
      </w:r>
      <w:r w:rsidRPr="00D233E9">
        <w:rPr>
          <w:rFonts w:ascii="Times New Roman" w:hAnsi="Times New Roman" w:cs="Times New Roman"/>
          <w:i/>
          <w:sz w:val="24"/>
          <w:szCs w:val="24"/>
          <w:lang w:eastAsia="es-MX"/>
        </w:rPr>
        <w:t>FUE APROBADO POR UNANIMIDAD DE LOS PRESENTES Y DE LOS DIPUTADOS QUE SE ENCUENTRAN A TRAVÉS DE LOS MEDIOS TELEMÁTICOS</w:t>
      </w:r>
      <w:r w:rsidRPr="00D233E9">
        <w:rPr>
          <w:rFonts w:ascii="Times New Roman" w:hAnsi="Times New Roman" w:cs="Times New Roman"/>
          <w:sz w:val="24"/>
          <w:szCs w:val="24"/>
          <w:lang w:eastAsia="es-MX"/>
        </w:rPr>
        <w:t xml:space="preserve">. </w:t>
      </w:r>
      <w:r w:rsidRPr="00D233E9">
        <w:rPr>
          <w:rFonts w:ascii="Times New Roman" w:hAnsi="Times New Roman" w:cs="Times New Roman"/>
          <w:b/>
          <w:sz w:val="24"/>
          <w:szCs w:val="24"/>
          <w:lang w:eastAsia="es-MX"/>
        </w:rPr>
        <w:t>FUE APROBADO EL PUNTO DE ACUERDO POR UNANIMIDAD DE 41 VOTOS.</w:t>
      </w:r>
    </w:p>
    <w:p w:rsidR="00B36E7C" w:rsidRPr="00D233E9" w:rsidRDefault="00B36E7C" w:rsidP="00D233E9">
      <w:pPr>
        <w:spacing w:after="0" w:line="240" w:lineRule="auto"/>
        <w:jc w:val="both"/>
        <w:rPr>
          <w:rFonts w:ascii="Times New Roman" w:eastAsia="Times New Roman" w:hAnsi="Times New Roman" w:cs="Times New Roman"/>
          <w:sz w:val="24"/>
          <w:szCs w:val="24"/>
        </w:rPr>
      </w:pPr>
    </w:p>
    <w:p w:rsidR="00945EA6" w:rsidRPr="00D233E9" w:rsidRDefault="00D233E9" w:rsidP="00D233E9">
      <w:pPr>
        <w:spacing w:after="0" w:line="240" w:lineRule="auto"/>
        <w:jc w:val="both"/>
        <w:rPr>
          <w:rFonts w:ascii="Times New Roman" w:hAnsi="Times New Roman" w:cs="Times New Roman"/>
          <w:sz w:val="24"/>
          <w:szCs w:val="24"/>
          <w:lang w:eastAsia="es-MX"/>
        </w:rPr>
      </w:pPr>
      <w:r w:rsidRPr="00D233E9">
        <w:rPr>
          <w:rFonts w:ascii="Times New Roman" w:eastAsia="Times New Roman" w:hAnsi="Times New Roman" w:cs="Times New Roman"/>
          <w:sz w:val="24"/>
          <w:szCs w:val="24"/>
        </w:rPr>
        <w:t xml:space="preserve">EL </w:t>
      </w:r>
      <w:proofErr w:type="spellStart"/>
      <w:r w:rsidRPr="00D233E9">
        <w:rPr>
          <w:rFonts w:ascii="Times New Roman" w:eastAsia="Times New Roman" w:hAnsi="Times New Roman" w:cs="Times New Roman"/>
          <w:b/>
          <w:sz w:val="24"/>
          <w:szCs w:val="24"/>
        </w:rPr>
        <w:t>DIP</w:t>
      </w:r>
      <w:proofErr w:type="spellEnd"/>
      <w:r w:rsidRPr="00D233E9">
        <w:rPr>
          <w:rFonts w:ascii="Times New Roman" w:eastAsia="Times New Roman" w:hAnsi="Times New Roman" w:cs="Times New Roman"/>
          <w:b/>
          <w:sz w:val="24"/>
          <w:szCs w:val="24"/>
        </w:rPr>
        <w:t>. JAVIER CABALLERO GAONA, A NOMBRE DEL GRUPO LEGISLATIVO DEL PARTIDO REVOLUCIONARIO INSTITUCIONAL</w:t>
      </w:r>
      <w:r w:rsidRPr="00D233E9">
        <w:rPr>
          <w:rFonts w:ascii="Times New Roman" w:eastAsia="Times New Roman" w:hAnsi="Times New Roman" w:cs="Times New Roman"/>
          <w:sz w:val="24"/>
          <w:szCs w:val="24"/>
        </w:rPr>
        <w:t xml:space="preserve">, PRESENTÓ UN PUNTO DE ACUERDO POR EL QUE </w:t>
      </w:r>
      <w:r w:rsidRPr="00D233E9">
        <w:rPr>
          <w:rFonts w:ascii="Times New Roman" w:eastAsia="Times New Roman" w:hAnsi="Times New Roman" w:cs="Times New Roman"/>
          <w:sz w:val="24"/>
          <w:szCs w:val="24"/>
          <w:lang w:val="es-ES" w:eastAsia="es-ES"/>
        </w:rPr>
        <w:t xml:space="preserve">SE EXHORTA ATENTAMENTE </w:t>
      </w:r>
      <w:r w:rsidRPr="00D233E9">
        <w:rPr>
          <w:rFonts w:ascii="Times New Roman" w:eastAsia="Times New Roman" w:hAnsi="Times New Roman" w:cs="Times New Roman"/>
          <w:bCs/>
          <w:sz w:val="24"/>
          <w:szCs w:val="24"/>
          <w:lang w:eastAsia="es-MX"/>
        </w:rPr>
        <w:t xml:space="preserve">AL TITULAR DEL PODER EJECUTIVO DE NUEVO LEÓN, PARA QUE EN EL ÁMBITO DE SUS COMPETENCIAS DESTINE, APROVECHANDO LOS EXCEDENTES EN PARTICIPACIONES Y APORTACIONES QUE EL GOBIERNO ESTATAL HA ESTADO RECIBIENDO, RECURSOS Y PRESUPUESTO ADICIONAL A LA SECRETARÍA DE DESARROLLO REGIONAL Y AGROPECUARIO PARA QUE LLEVE A CABO ÓPTIMAMENTE LAS LABORES DE LIMPIEZA, SANEAMIENTO Y DESAZOLVE QUE SE ESTÁN REALIZANDO EN LA PRESA DE LA BOCA. ASIMISMO, SE </w:t>
      </w:r>
      <w:r w:rsidRPr="00D233E9">
        <w:rPr>
          <w:rFonts w:ascii="Times New Roman" w:eastAsia="Times New Roman" w:hAnsi="Times New Roman" w:cs="Times New Roman"/>
          <w:bCs/>
          <w:sz w:val="24"/>
          <w:szCs w:val="24"/>
          <w:lang w:eastAsia="es-MX"/>
        </w:rPr>
        <w:lastRenderedPageBreak/>
        <w:t>EXHORTA RESPETUOSAMENTE AL TITULAR DE LA SECRETARÍA DE DESARROLLO REGIONAL Y AGROPECUARIO DE NUEVO LEÓN PARA QUE EN EL ÁMBITO DE SUS COMPETENCIAS PRIVILEGIE PARA LAS LABORES DE LIMPIEZA, SANEAMIENTO Y DESAZOLVE QUE SE ESTÁN REALIZANDO EN LA PRESA DE LA BOCA, LA CONTRATACIÓN DE EMPRESAS LOCALES DEL MUNICIPIO DE SANTIAGO PARA DETONAR LA ECONOMÍA LOCAL.</w:t>
      </w:r>
      <w:r w:rsidRPr="00D233E9">
        <w:rPr>
          <w:rFonts w:ascii="Times New Roman" w:eastAsia="Times New Roman" w:hAnsi="Times New Roman" w:cs="Times New Roman"/>
          <w:b/>
          <w:bCs/>
          <w:sz w:val="24"/>
          <w:szCs w:val="24"/>
          <w:lang w:eastAsia="es-MX"/>
        </w:rPr>
        <w:t xml:space="preserve"> </w:t>
      </w:r>
      <w:r w:rsidRPr="00D233E9">
        <w:rPr>
          <w:rFonts w:ascii="Times New Roman" w:eastAsia="Times New Roman" w:hAnsi="Times New Roman" w:cs="Times New Roman"/>
          <w:sz w:val="24"/>
          <w:szCs w:val="24"/>
        </w:rPr>
        <w:t xml:space="preserve">INTERVINO A FAVOR EL </w:t>
      </w:r>
      <w:proofErr w:type="spellStart"/>
      <w:r w:rsidRPr="00D233E9">
        <w:rPr>
          <w:rFonts w:ascii="Times New Roman" w:eastAsia="Times New Roman" w:hAnsi="Times New Roman" w:cs="Times New Roman"/>
          <w:sz w:val="24"/>
          <w:szCs w:val="24"/>
        </w:rPr>
        <w:t>DIP</w:t>
      </w:r>
      <w:proofErr w:type="spellEnd"/>
      <w:r w:rsidRPr="00D233E9">
        <w:rPr>
          <w:rFonts w:ascii="Times New Roman" w:eastAsia="Times New Roman" w:hAnsi="Times New Roman" w:cs="Times New Roman"/>
          <w:sz w:val="24"/>
          <w:szCs w:val="24"/>
        </w:rPr>
        <w:t xml:space="preserve">. RAÚL LOZANO CABALLERO. </w:t>
      </w:r>
      <w:r w:rsidRPr="00D233E9">
        <w:rPr>
          <w:rFonts w:ascii="Times New Roman" w:hAnsi="Times New Roman" w:cs="Times New Roman"/>
          <w:sz w:val="24"/>
          <w:szCs w:val="24"/>
          <w:shd w:val="clear" w:color="auto" w:fill="FFFFFF"/>
        </w:rPr>
        <w:t>S</w:t>
      </w:r>
      <w:r w:rsidRPr="00D233E9">
        <w:rPr>
          <w:rFonts w:ascii="Times New Roman" w:hAnsi="Times New Roman" w:cs="Times New Roman"/>
          <w:sz w:val="24"/>
          <w:szCs w:val="24"/>
          <w:lang w:eastAsia="es-MX"/>
        </w:rPr>
        <w:t xml:space="preserve">E SOMETIÓ A CONSIDERACIÓN DE LA ASAMBLEA EL QUE SEA VOTADO EN ESE MOMENTO EL PUNTO DE ACUERDO, </w:t>
      </w:r>
      <w:r w:rsidRPr="00D233E9">
        <w:rPr>
          <w:rFonts w:ascii="Times New Roman" w:hAnsi="Times New Roman" w:cs="Times New Roman"/>
          <w:i/>
          <w:sz w:val="24"/>
          <w:szCs w:val="24"/>
          <w:lang w:eastAsia="es-MX"/>
        </w:rPr>
        <w:t>FUE APROBADO POR UNANIMIDAD DE LOS PRESENTES Y DE LOS DIPUTADOS QUE SE ENCUENTRAN A TRAVÉS DE LA PLATAFORMA DIGITAL</w:t>
      </w:r>
      <w:r w:rsidRPr="00D233E9">
        <w:rPr>
          <w:rFonts w:ascii="Times New Roman" w:hAnsi="Times New Roman" w:cs="Times New Roman"/>
          <w:sz w:val="24"/>
          <w:szCs w:val="24"/>
          <w:lang w:eastAsia="es-MX"/>
        </w:rPr>
        <w:t xml:space="preserve">. </w:t>
      </w:r>
      <w:r w:rsidRPr="00D233E9">
        <w:rPr>
          <w:rFonts w:ascii="Times New Roman" w:hAnsi="Times New Roman" w:cs="Times New Roman"/>
          <w:b/>
          <w:sz w:val="24"/>
          <w:szCs w:val="24"/>
          <w:lang w:eastAsia="es-MX"/>
        </w:rPr>
        <w:t>FUE APROBADO EL PUNTO DE ACUERDO POR UNANIMIDAD DE 37 VOTOS.</w:t>
      </w:r>
    </w:p>
    <w:p w:rsidR="00945EA6" w:rsidRPr="00D233E9" w:rsidRDefault="00945EA6" w:rsidP="00D233E9">
      <w:pPr>
        <w:spacing w:after="0" w:line="240" w:lineRule="auto"/>
        <w:jc w:val="both"/>
        <w:rPr>
          <w:rFonts w:ascii="Times New Roman" w:eastAsia="Times New Roman" w:hAnsi="Times New Roman" w:cs="Times New Roman"/>
          <w:sz w:val="24"/>
          <w:szCs w:val="24"/>
        </w:rPr>
      </w:pPr>
    </w:p>
    <w:p w:rsidR="00996B75" w:rsidRPr="00D233E9" w:rsidRDefault="00D233E9" w:rsidP="00D233E9">
      <w:pPr>
        <w:spacing w:after="0" w:line="240" w:lineRule="auto"/>
        <w:jc w:val="both"/>
        <w:rPr>
          <w:rFonts w:ascii="Times New Roman" w:hAnsi="Times New Roman" w:cs="Times New Roman"/>
          <w:sz w:val="24"/>
          <w:szCs w:val="24"/>
          <w:lang w:eastAsia="es-MX"/>
        </w:rPr>
      </w:pPr>
      <w:r w:rsidRPr="00D233E9">
        <w:rPr>
          <w:rFonts w:ascii="Times New Roman" w:eastAsia="Times New Roman" w:hAnsi="Times New Roman" w:cs="Times New Roman"/>
          <w:sz w:val="24"/>
          <w:szCs w:val="24"/>
        </w:rPr>
        <w:t xml:space="preserve">LA </w:t>
      </w:r>
      <w:proofErr w:type="spellStart"/>
      <w:r w:rsidRPr="00D233E9">
        <w:rPr>
          <w:rFonts w:ascii="Times New Roman" w:eastAsia="Times New Roman" w:hAnsi="Times New Roman" w:cs="Times New Roman"/>
          <w:b/>
          <w:sz w:val="24"/>
          <w:szCs w:val="24"/>
        </w:rPr>
        <w:t>DIP</w:t>
      </w:r>
      <w:proofErr w:type="spellEnd"/>
      <w:r w:rsidRPr="00D233E9">
        <w:rPr>
          <w:rFonts w:ascii="Times New Roman" w:eastAsia="Times New Roman" w:hAnsi="Times New Roman" w:cs="Times New Roman"/>
          <w:b/>
          <w:sz w:val="24"/>
          <w:szCs w:val="24"/>
        </w:rPr>
        <w:t>. NORMA EDITH BENÍTEZ RIVERA, A NOMBRE DEL GRUPO LEGISLATIVO DEL PARTIDO MOVIMIENTO CIUDADANO</w:t>
      </w:r>
      <w:r w:rsidRPr="00D233E9">
        <w:rPr>
          <w:rFonts w:ascii="Times New Roman" w:eastAsia="Times New Roman" w:hAnsi="Times New Roman" w:cs="Times New Roman"/>
          <w:sz w:val="24"/>
          <w:szCs w:val="24"/>
        </w:rPr>
        <w:t xml:space="preserve">, PRESENTÓ UN PUNTO DE ACUERDO POR EL QUE </w:t>
      </w:r>
      <w:r w:rsidRPr="00D233E9">
        <w:rPr>
          <w:rFonts w:ascii="Times New Roman" w:eastAsia="Times New Roman" w:hAnsi="Times New Roman" w:cs="Times New Roman"/>
          <w:sz w:val="24"/>
          <w:szCs w:val="24"/>
          <w:lang w:val="es-ES" w:eastAsia="es-ES"/>
        </w:rPr>
        <w:t xml:space="preserve">SE EXHORTA RESPETUOSAMENTE </w:t>
      </w:r>
      <w:r w:rsidRPr="00D233E9">
        <w:rPr>
          <w:rFonts w:ascii="Times New Roman" w:hAnsi="Times New Roman" w:cs="Times New Roman"/>
          <w:noProof/>
          <w:sz w:val="24"/>
          <w:szCs w:val="24"/>
        </w:rPr>
        <w:t>A LA COMISIÓN ESTATAL DE DERECHOS HUMANOS DE NUEVO LEÓN CEDHNL PARA QUE, EN EL MARCO DE SUS ATRIBUCIONES, SOLICITE LA DECLARATORIA DE ALERTA DE VIOLENCIA DE GÉNERO PARA EL MUNICIPIO DE GENERAL ESCOBEDO, NUEVO LEÓN.</w:t>
      </w:r>
      <w:r w:rsidRPr="00D233E9">
        <w:rPr>
          <w:rFonts w:ascii="Times New Roman" w:eastAsia="Times New Roman" w:hAnsi="Times New Roman" w:cs="Times New Roman"/>
          <w:sz w:val="24"/>
          <w:szCs w:val="24"/>
          <w:lang w:val="es-ES" w:eastAsia="es-ES"/>
        </w:rPr>
        <w:t xml:space="preserve"> INTERVINO CON UNA PROPUESTA DE ADICIÓN AL PUNTO DE ACUERDO EL </w:t>
      </w:r>
      <w:proofErr w:type="spellStart"/>
      <w:r w:rsidRPr="00D233E9">
        <w:rPr>
          <w:rFonts w:ascii="Times New Roman" w:eastAsia="Times New Roman" w:hAnsi="Times New Roman" w:cs="Times New Roman"/>
          <w:sz w:val="24"/>
          <w:szCs w:val="24"/>
          <w:lang w:val="es-ES" w:eastAsia="es-ES"/>
        </w:rPr>
        <w:t>DIP</w:t>
      </w:r>
      <w:proofErr w:type="spellEnd"/>
      <w:r w:rsidRPr="00D233E9">
        <w:rPr>
          <w:rFonts w:ascii="Times New Roman" w:eastAsia="Times New Roman" w:hAnsi="Times New Roman" w:cs="Times New Roman"/>
          <w:sz w:val="24"/>
          <w:szCs w:val="24"/>
          <w:lang w:val="es-ES" w:eastAsia="es-ES"/>
        </w:rPr>
        <w:t xml:space="preserve">. ROBERTO CARLOS FARÍAS GARCÍA, </w:t>
      </w:r>
      <w:r w:rsidRPr="00D233E9">
        <w:rPr>
          <w:rFonts w:ascii="Times New Roman" w:eastAsia="Times New Roman" w:hAnsi="Times New Roman" w:cs="Times New Roman"/>
          <w:i/>
          <w:sz w:val="24"/>
          <w:szCs w:val="24"/>
          <w:lang w:val="es-ES" w:eastAsia="es-ES"/>
        </w:rPr>
        <w:t xml:space="preserve">LA CUAL FUE ACEPTADA POR LA DIPUTADA </w:t>
      </w:r>
      <w:proofErr w:type="spellStart"/>
      <w:r w:rsidRPr="00D233E9">
        <w:rPr>
          <w:rFonts w:ascii="Times New Roman" w:eastAsia="Times New Roman" w:hAnsi="Times New Roman" w:cs="Times New Roman"/>
          <w:i/>
          <w:sz w:val="24"/>
          <w:szCs w:val="24"/>
          <w:lang w:val="es-ES" w:eastAsia="es-ES"/>
        </w:rPr>
        <w:t>PROMOVENTES</w:t>
      </w:r>
      <w:proofErr w:type="spellEnd"/>
      <w:r w:rsidRPr="00D233E9">
        <w:rPr>
          <w:rFonts w:ascii="Times New Roman" w:eastAsia="Times New Roman" w:hAnsi="Times New Roman" w:cs="Times New Roman"/>
          <w:sz w:val="24"/>
          <w:szCs w:val="24"/>
          <w:lang w:val="es-ES" w:eastAsia="es-ES"/>
        </w:rPr>
        <w:t xml:space="preserve">. INTERVINO CON OTRA PROPUESTA DE ADICIÓN AL PUNTO DE ACUERDO LA </w:t>
      </w:r>
      <w:proofErr w:type="spellStart"/>
      <w:r w:rsidRPr="00D233E9">
        <w:rPr>
          <w:rFonts w:ascii="Times New Roman" w:eastAsia="Times New Roman" w:hAnsi="Times New Roman" w:cs="Times New Roman"/>
          <w:sz w:val="24"/>
          <w:szCs w:val="24"/>
          <w:lang w:val="es-ES" w:eastAsia="es-ES"/>
        </w:rPr>
        <w:t>DIP</w:t>
      </w:r>
      <w:proofErr w:type="spellEnd"/>
      <w:r w:rsidRPr="00D233E9">
        <w:rPr>
          <w:rFonts w:ascii="Times New Roman" w:eastAsia="Times New Roman" w:hAnsi="Times New Roman" w:cs="Times New Roman"/>
          <w:sz w:val="24"/>
          <w:szCs w:val="24"/>
          <w:lang w:val="es-ES" w:eastAsia="es-ES"/>
        </w:rPr>
        <w:t xml:space="preserve">. </w:t>
      </w:r>
      <w:proofErr w:type="spellStart"/>
      <w:r w:rsidRPr="00D233E9">
        <w:rPr>
          <w:rFonts w:ascii="Times New Roman" w:eastAsia="Times New Roman" w:hAnsi="Times New Roman" w:cs="Times New Roman"/>
          <w:sz w:val="24"/>
          <w:szCs w:val="24"/>
          <w:lang w:val="es-ES" w:eastAsia="es-ES"/>
        </w:rPr>
        <w:t>ANYLÚ</w:t>
      </w:r>
      <w:proofErr w:type="spellEnd"/>
      <w:r w:rsidRPr="00D233E9">
        <w:rPr>
          <w:rFonts w:ascii="Times New Roman" w:eastAsia="Times New Roman" w:hAnsi="Times New Roman" w:cs="Times New Roman"/>
          <w:sz w:val="24"/>
          <w:szCs w:val="24"/>
          <w:lang w:val="es-ES" w:eastAsia="es-ES"/>
        </w:rPr>
        <w:t xml:space="preserve"> BENDICIÓN HERNÁNDEZ SEPÚLVEDA, </w:t>
      </w:r>
      <w:r w:rsidRPr="00D233E9">
        <w:rPr>
          <w:rFonts w:ascii="Times New Roman" w:eastAsia="Times New Roman" w:hAnsi="Times New Roman" w:cs="Times New Roman"/>
          <w:i/>
          <w:sz w:val="24"/>
          <w:szCs w:val="24"/>
          <w:lang w:val="es-ES" w:eastAsia="es-ES"/>
        </w:rPr>
        <w:t xml:space="preserve">LA CUAL NO FUE ACEPTADA POR LA DIPUTADA </w:t>
      </w:r>
      <w:proofErr w:type="spellStart"/>
      <w:r w:rsidRPr="00D233E9">
        <w:rPr>
          <w:rFonts w:ascii="Times New Roman" w:eastAsia="Times New Roman" w:hAnsi="Times New Roman" w:cs="Times New Roman"/>
          <w:i/>
          <w:sz w:val="24"/>
          <w:szCs w:val="24"/>
          <w:lang w:val="es-ES" w:eastAsia="es-ES"/>
        </w:rPr>
        <w:t>PROMOVENTE</w:t>
      </w:r>
      <w:proofErr w:type="spellEnd"/>
      <w:r w:rsidRPr="00D233E9">
        <w:rPr>
          <w:rFonts w:ascii="Times New Roman" w:eastAsia="Times New Roman" w:hAnsi="Times New Roman" w:cs="Times New Roman"/>
          <w:sz w:val="24"/>
          <w:szCs w:val="24"/>
          <w:lang w:val="es-ES" w:eastAsia="es-ES"/>
        </w:rPr>
        <w:t xml:space="preserve">. </w:t>
      </w:r>
      <w:r w:rsidRPr="00D233E9">
        <w:rPr>
          <w:rFonts w:ascii="Times New Roman" w:eastAsia="Times New Roman" w:hAnsi="Times New Roman" w:cs="Times New Roman"/>
          <w:sz w:val="24"/>
          <w:szCs w:val="24"/>
        </w:rPr>
        <w:t xml:space="preserve">INTERVINO A FAVOR DEL PUNTO DE ACUERDO LA </w:t>
      </w:r>
      <w:proofErr w:type="spellStart"/>
      <w:r w:rsidRPr="00D233E9">
        <w:rPr>
          <w:rFonts w:ascii="Times New Roman" w:eastAsia="Times New Roman" w:hAnsi="Times New Roman" w:cs="Times New Roman"/>
          <w:sz w:val="24"/>
          <w:szCs w:val="24"/>
        </w:rPr>
        <w:t>DIP</w:t>
      </w:r>
      <w:proofErr w:type="spellEnd"/>
      <w:r w:rsidRPr="00D233E9">
        <w:rPr>
          <w:rFonts w:ascii="Times New Roman" w:eastAsia="Times New Roman" w:hAnsi="Times New Roman" w:cs="Times New Roman"/>
          <w:sz w:val="24"/>
          <w:szCs w:val="24"/>
        </w:rPr>
        <w:t xml:space="preserve">. JESSICA ELODIA MARTÍNEZ </w:t>
      </w:r>
      <w:proofErr w:type="spellStart"/>
      <w:r w:rsidRPr="00D233E9">
        <w:rPr>
          <w:rFonts w:ascii="Times New Roman" w:eastAsia="Times New Roman" w:hAnsi="Times New Roman" w:cs="Times New Roman"/>
          <w:sz w:val="24"/>
          <w:szCs w:val="24"/>
        </w:rPr>
        <w:t>MARTÍNEZ</w:t>
      </w:r>
      <w:proofErr w:type="spellEnd"/>
      <w:r w:rsidRPr="00D233E9">
        <w:rPr>
          <w:rFonts w:ascii="Times New Roman" w:eastAsia="Times New Roman" w:hAnsi="Times New Roman" w:cs="Times New Roman"/>
          <w:sz w:val="24"/>
          <w:szCs w:val="24"/>
        </w:rPr>
        <w:t xml:space="preserve">. </w:t>
      </w:r>
      <w:r w:rsidRPr="00D233E9">
        <w:rPr>
          <w:rFonts w:ascii="Times New Roman" w:hAnsi="Times New Roman" w:cs="Times New Roman"/>
          <w:sz w:val="24"/>
          <w:szCs w:val="24"/>
        </w:rPr>
        <w:t xml:space="preserve">AL HABER MÁS DIPUTADOS QUE DESEAN INTERVENIR, LA PRESIDENTA SOMETIÓ A CONSIDERACIÓN DE LA ASAMBLEA EL ABRIR OTRA RONDA DE ORADORES. </w:t>
      </w:r>
      <w:r w:rsidRPr="00D233E9">
        <w:rPr>
          <w:rFonts w:ascii="Times New Roman" w:hAnsi="Times New Roman" w:cs="Times New Roman"/>
          <w:i/>
          <w:sz w:val="24"/>
          <w:szCs w:val="24"/>
        </w:rPr>
        <w:t xml:space="preserve">SIENDO APROBADA POR UNANIMIDAD. </w:t>
      </w:r>
      <w:r w:rsidRPr="00D233E9">
        <w:rPr>
          <w:rFonts w:ascii="Times New Roman" w:hAnsi="Times New Roman" w:cs="Times New Roman"/>
          <w:sz w:val="24"/>
          <w:szCs w:val="24"/>
        </w:rPr>
        <w:t xml:space="preserve">INTERVINIERON A FAVOR LOS </w:t>
      </w:r>
      <w:proofErr w:type="spellStart"/>
      <w:r w:rsidRPr="00D233E9">
        <w:rPr>
          <w:rFonts w:ascii="Times New Roman" w:hAnsi="Times New Roman" w:cs="Times New Roman"/>
          <w:sz w:val="24"/>
          <w:szCs w:val="24"/>
        </w:rPr>
        <w:t>DIP</w:t>
      </w:r>
      <w:proofErr w:type="spellEnd"/>
      <w:r w:rsidRPr="00D233E9">
        <w:rPr>
          <w:rFonts w:ascii="Times New Roman" w:hAnsi="Times New Roman" w:cs="Times New Roman"/>
          <w:sz w:val="24"/>
          <w:szCs w:val="24"/>
        </w:rPr>
        <w:t xml:space="preserve">. SANDRA ELIZABETH </w:t>
      </w:r>
      <w:proofErr w:type="spellStart"/>
      <w:r w:rsidRPr="00D233E9">
        <w:rPr>
          <w:rFonts w:ascii="Times New Roman" w:hAnsi="Times New Roman" w:cs="Times New Roman"/>
          <w:sz w:val="24"/>
          <w:szCs w:val="24"/>
        </w:rPr>
        <w:t>PÁMANES</w:t>
      </w:r>
      <w:proofErr w:type="spellEnd"/>
      <w:r w:rsidRPr="00D233E9">
        <w:rPr>
          <w:rFonts w:ascii="Times New Roman" w:hAnsi="Times New Roman" w:cs="Times New Roman"/>
          <w:sz w:val="24"/>
          <w:szCs w:val="24"/>
        </w:rPr>
        <w:t xml:space="preserve"> ORTIZ, FERNANDO ADAME DORIA Y NORMA EDITH BENÍTEZ RIVERA. AL HABER MÁS DIPUTADOS QUE DESEAN INTERVENIR, LA PRESIDENTA SOMETIÓ A CONSIDERACIÓN DE LA ASAMBLEA EL ABRIR UNA NUEVA RONDA DE ORADORES. </w:t>
      </w:r>
      <w:r w:rsidRPr="00D233E9">
        <w:rPr>
          <w:rFonts w:ascii="Times New Roman" w:hAnsi="Times New Roman" w:cs="Times New Roman"/>
          <w:i/>
          <w:sz w:val="24"/>
          <w:szCs w:val="24"/>
        </w:rPr>
        <w:t xml:space="preserve">SIENDO APROBADA POR UNANIMIDAD. </w:t>
      </w:r>
      <w:r w:rsidRPr="00D233E9">
        <w:rPr>
          <w:rFonts w:ascii="Times New Roman" w:hAnsi="Times New Roman" w:cs="Times New Roman"/>
          <w:sz w:val="24"/>
          <w:szCs w:val="24"/>
        </w:rPr>
        <w:t xml:space="preserve">INTERVINIERON A FAVOR LAS </w:t>
      </w:r>
      <w:proofErr w:type="spellStart"/>
      <w:r w:rsidRPr="00D233E9">
        <w:rPr>
          <w:rFonts w:ascii="Times New Roman" w:hAnsi="Times New Roman" w:cs="Times New Roman"/>
          <w:sz w:val="24"/>
          <w:szCs w:val="24"/>
        </w:rPr>
        <w:t>DIP</w:t>
      </w:r>
      <w:proofErr w:type="spellEnd"/>
      <w:r w:rsidRPr="00D233E9">
        <w:rPr>
          <w:rFonts w:ascii="Times New Roman" w:hAnsi="Times New Roman" w:cs="Times New Roman"/>
          <w:sz w:val="24"/>
          <w:szCs w:val="24"/>
        </w:rPr>
        <w:t xml:space="preserve">. </w:t>
      </w:r>
      <w:proofErr w:type="spellStart"/>
      <w:r w:rsidRPr="00D233E9">
        <w:rPr>
          <w:rFonts w:ascii="Times New Roman" w:hAnsi="Times New Roman" w:cs="Times New Roman"/>
          <w:sz w:val="24"/>
          <w:szCs w:val="24"/>
        </w:rPr>
        <w:t>ANYLÚ</w:t>
      </w:r>
      <w:proofErr w:type="spellEnd"/>
      <w:r w:rsidRPr="00D233E9">
        <w:rPr>
          <w:rFonts w:ascii="Times New Roman" w:hAnsi="Times New Roman" w:cs="Times New Roman"/>
          <w:sz w:val="24"/>
          <w:szCs w:val="24"/>
        </w:rPr>
        <w:t xml:space="preserve"> BENDICIÓN HERNÁNDEZ SEPÚLVEDA Y SANDRA ELIZABETH </w:t>
      </w:r>
      <w:proofErr w:type="spellStart"/>
      <w:r w:rsidRPr="00D233E9">
        <w:rPr>
          <w:rFonts w:ascii="Times New Roman" w:hAnsi="Times New Roman" w:cs="Times New Roman"/>
          <w:sz w:val="24"/>
          <w:szCs w:val="24"/>
        </w:rPr>
        <w:t>PÁMANES</w:t>
      </w:r>
      <w:proofErr w:type="spellEnd"/>
      <w:r w:rsidRPr="00D233E9">
        <w:rPr>
          <w:rFonts w:ascii="Times New Roman" w:hAnsi="Times New Roman" w:cs="Times New Roman"/>
          <w:sz w:val="24"/>
          <w:szCs w:val="24"/>
        </w:rPr>
        <w:t xml:space="preserve"> ORTIZ. </w:t>
      </w:r>
      <w:r w:rsidRPr="00D233E9">
        <w:rPr>
          <w:rFonts w:ascii="Times New Roman" w:hAnsi="Times New Roman" w:cs="Times New Roman"/>
          <w:sz w:val="24"/>
          <w:szCs w:val="24"/>
          <w:shd w:val="clear" w:color="auto" w:fill="FFFFFF"/>
        </w:rPr>
        <w:t>S</w:t>
      </w:r>
      <w:r w:rsidRPr="00D233E9">
        <w:rPr>
          <w:rFonts w:ascii="Times New Roman" w:hAnsi="Times New Roman" w:cs="Times New Roman"/>
          <w:sz w:val="24"/>
          <w:szCs w:val="24"/>
          <w:lang w:eastAsia="es-MX"/>
        </w:rPr>
        <w:t xml:space="preserve">E SOMETIÓ A CONSIDERACIÓN DE LA ASAMBLEA EL QUE SEA VOTADO EN ESE MOMENTO EL PUNTO DE ACUERDO, </w:t>
      </w:r>
      <w:r w:rsidRPr="00D233E9">
        <w:rPr>
          <w:rFonts w:ascii="Times New Roman" w:hAnsi="Times New Roman" w:cs="Times New Roman"/>
          <w:i/>
          <w:sz w:val="24"/>
          <w:szCs w:val="24"/>
          <w:lang w:eastAsia="es-MX"/>
        </w:rPr>
        <w:t>FUE APROBADO POR UNANIMIDAD DE LOS PRESENTES Y DE LOS DIPUTADOS QUE SE ENCUENTRAN A TRAVÉS DE LOS MEDIOS TELEMÁTICOS</w:t>
      </w:r>
      <w:r w:rsidRPr="00D233E9">
        <w:rPr>
          <w:rFonts w:ascii="Times New Roman" w:hAnsi="Times New Roman" w:cs="Times New Roman"/>
          <w:sz w:val="24"/>
          <w:szCs w:val="24"/>
          <w:lang w:eastAsia="es-MX"/>
        </w:rPr>
        <w:t xml:space="preserve">. </w:t>
      </w:r>
      <w:r w:rsidRPr="00D233E9">
        <w:rPr>
          <w:rFonts w:ascii="Times New Roman" w:hAnsi="Times New Roman" w:cs="Times New Roman"/>
          <w:b/>
          <w:sz w:val="24"/>
          <w:szCs w:val="24"/>
          <w:lang w:eastAsia="es-MX"/>
        </w:rPr>
        <w:t>FUE APROBADO EL PUNTO DE ACUERDO POR UNANIMIDAD DE 39 VOTOS.</w:t>
      </w:r>
    </w:p>
    <w:p w:rsidR="00996B75" w:rsidRPr="00D233E9" w:rsidRDefault="00996B75" w:rsidP="00D233E9">
      <w:pPr>
        <w:spacing w:after="0" w:line="240" w:lineRule="auto"/>
        <w:jc w:val="both"/>
        <w:rPr>
          <w:rFonts w:ascii="Times New Roman" w:eastAsia="Times New Roman" w:hAnsi="Times New Roman" w:cs="Times New Roman"/>
          <w:sz w:val="24"/>
          <w:szCs w:val="24"/>
        </w:rPr>
      </w:pPr>
    </w:p>
    <w:p w:rsidR="00C973D0" w:rsidRPr="00D233E9" w:rsidRDefault="00D233E9" w:rsidP="00D233E9">
      <w:pPr>
        <w:spacing w:after="0" w:line="240" w:lineRule="auto"/>
        <w:jc w:val="both"/>
        <w:rPr>
          <w:rFonts w:ascii="Times New Roman" w:eastAsia="Times New Roman" w:hAnsi="Times New Roman" w:cs="Times New Roman"/>
          <w:sz w:val="24"/>
          <w:szCs w:val="24"/>
        </w:rPr>
      </w:pPr>
      <w:r w:rsidRPr="00D233E9">
        <w:rPr>
          <w:rFonts w:ascii="Times New Roman" w:eastAsia="Times New Roman" w:hAnsi="Times New Roman" w:cs="Times New Roman"/>
          <w:sz w:val="24"/>
          <w:szCs w:val="24"/>
        </w:rPr>
        <w:t xml:space="preserve">DURANTE LA DISCUSIÓN DEL PUNTO DE ACUERDO PRESENTADO POR LA </w:t>
      </w:r>
      <w:proofErr w:type="spellStart"/>
      <w:r w:rsidRPr="00D233E9">
        <w:rPr>
          <w:rFonts w:ascii="Times New Roman" w:eastAsia="Times New Roman" w:hAnsi="Times New Roman" w:cs="Times New Roman"/>
          <w:sz w:val="24"/>
          <w:szCs w:val="24"/>
        </w:rPr>
        <w:t>DIP</w:t>
      </w:r>
      <w:proofErr w:type="spellEnd"/>
      <w:r w:rsidRPr="00D233E9">
        <w:rPr>
          <w:rFonts w:ascii="Times New Roman" w:eastAsia="Times New Roman" w:hAnsi="Times New Roman" w:cs="Times New Roman"/>
          <w:sz w:val="24"/>
          <w:szCs w:val="24"/>
        </w:rPr>
        <w:t xml:space="preserve">. NORMA EDITH BENÍTEZ RIVERA, LA PRESIDENTA INFORMÓ A LOS </w:t>
      </w:r>
      <w:r w:rsidRPr="00D233E9">
        <w:rPr>
          <w:rFonts w:ascii="Times New Roman" w:eastAsia="Times New Roman" w:hAnsi="Times New Roman" w:cs="Times New Roman"/>
          <w:sz w:val="24"/>
          <w:szCs w:val="24"/>
        </w:rPr>
        <w:lastRenderedPageBreak/>
        <w:t>DIPUTADOS INTEGRANTES DE LAS COMISIONES UNIDAS DE ECONOMÍA, EMPRENDIMIENTO Y TURISMO Y DE CIENCIA, TECNOLOGÍA E INNOVACIÓN, QUE ESTÁ POR INICIAR LA SESIÓN DE TRABAJO DE DICHAS COMISIONES EN EL VESTÍBULO DEL RECINTO LEGISLATIVO.</w:t>
      </w:r>
    </w:p>
    <w:p w:rsidR="00C973D0" w:rsidRPr="00D233E9" w:rsidRDefault="00C973D0" w:rsidP="00D233E9">
      <w:pPr>
        <w:spacing w:after="0" w:line="240" w:lineRule="auto"/>
        <w:jc w:val="both"/>
        <w:rPr>
          <w:rFonts w:ascii="Times New Roman" w:eastAsia="Times New Roman" w:hAnsi="Times New Roman" w:cs="Times New Roman"/>
          <w:sz w:val="24"/>
          <w:szCs w:val="24"/>
        </w:rPr>
      </w:pPr>
    </w:p>
    <w:p w:rsidR="00945EA6" w:rsidRPr="00D233E9" w:rsidRDefault="00D233E9" w:rsidP="00D233E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233E9">
        <w:rPr>
          <w:rFonts w:ascii="Times New Roman" w:eastAsia="Times New Roman" w:hAnsi="Times New Roman" w:cs="Times New Roman"/>
          <w:sz w:val="24"/>
          <w:szCs w:val="24"/>
        </w:rPr>
        <w:t xml:space="preserve">LA </w:t>
      </w:r>
      <w:proofErr w:type="spellStart"/>
      <w:r w:rsidRPr="00D233E9">
        <w:rPr>
          <w:rFonts w:ascii="Times New Roman" w:eastAsia="Times New Roman" w:hAnsi="Times New Roman" w:cs="Times New Roman"/>
          <w:b/>
          <w:sz w:val="24"/>
          <w:szCs w:val="24"/>
        </w:rPr>
        <w:t>DIP</w:t>
      </w:r>
      <w:proofErr w:type="spellEnd"/>
      <w:r w:rsidRPr="00D233E9">
        <w:rPr>
          <w:rFonts w:ascii="Times New Roman" w:eastAsia="Times New Roman" w:hAnsi="Times New Roman" w:cs="Times New Roman"/>
          <w:b/>
          <w:sz w:val="24"/>
          <w:szCs w:val="24"/>
        </w:rPr>
        <w:t xml:space="preserve">. JESSICA ELODIA MARTÍNEZ </w:t>
      </w:r>
      <w:proofErr w:type="spellStart"/>
      <w:r w:rsidRPr="00D233E9">
        <w:rPr>
          <w:rFonts w:ascii="Times New Roman" w:eastAsia="Times New Roman" w:hAnsi="Times New Roman" w:cs="Times New Roman"/>
          <w:b/>
          <w:sz w:val="24"/>
          <w:szCs w:val="24"/>
        </w:rPr>
        <w:t>MARTÍNEZ</w:t>
      </w:r>
      <w:proofErr w:type="spellEnd"/>
      <w:r w:rsidRPr="00D233E9">
        <w:rPr>
          <w:rFonts w:ascii="Times New Roman" w:eastAsia="Times New Roman" w:hAnsi="Times New Roman" w:cs="Times New Roman"/>
          <w:b/>
          <w:sz w:val="24"/>
          <w:szCs w:val="24"/>
        </w:rPr>
        <w:t>, INTEGRANTE DE LA COMISIÓN ESPECIAL PARA LA INVESTIGACIÓN DE LOS CASOS QUE SE HAN DADO DE MALTRATO INFANTIL, EN LA CASA FABRILES DEL SISTEMA ESTATAL PARA EL DESARROLLO INTEGRAL DE LA FAMILIA (DIF)</w:t>
      </w:r>
      <w:r w:rsidRPr="00D233E9">
        <w:rPr>
          <w:rFonts w:ascii="Times New Roman" w:eastAsia="Times New Roman" w:hAnsi="Times New Roman" w:cs="Times New Roman"/>
          <w:sz w:val="24"/>
          <w:szCs w:val="24"/>
        </w:rPr>
        <w:t>, PRESENTÓ OFICIO DE RESPUESTA ENVIADO POR LA SECRETARÍA DE SALUD DEL ESTADO, EL CUAL CONTIENE ALGUNAS ANOMALÍAS OBSERVADAS DE LA VISITA DEL PERSONAL DE DICHA SECRETARÍA A LA CASA FABRILES DEL SISTEMA ESTATAL PARA EL DESARROLLO INTEGRAL DE LA FAMILIA (DIF).</w:t>
      </w:r>
    </w:p>
    <w:p w:rsidR="009C2491" w:rsidRPr="00D233E9" w:rsidRDefault="009C2491" w:rsidP="00D233E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945EA6" w:rsidRPr="00D233E9" w:rsidRDefault="00D233E9" w:rsidP="00D233E9">
      <w:pPr>
        <w:spacing w:after="0" w:line="240" w:lineRule="auto"/>
        <w:jc w:val="both"/>
        <w:rPr>
          <w:rFonts w:ascii="Times New Roman" w:hAnsi="Times New Roman" w:cs="Times New Roman"/>
          <w:bCs/>
          <w:color w:val="000000" w:themeColor="text1"/>
          <w:sz w:val="24"/>
          <w:szCs w:val="24"/>
        </w:rPr>
      </w:pPr>
      <w:r w:rsidRPr="00D233E9">
        <w:rPr>
          <w:rFonts w:ascii="Times New Roman" w:eastAsia="Times New Roman" w:hAnsi="Times New Roman" w:cs="Times New Roman"/>
          <w:sz w:val="24"/>
          <w:szCs w:val="24"/>
        </w:rPr>
        <w:t xml:space="preserve">EL </w:t>
      </w:r>
      <w:proofErr w:type="spellStart"/>
      <w:r w:rsidRPr="00D233E9">
        <w:rPr>
          <w:rFonts w:ascii="Times New Roman" w:eastAsia="Times New Roman" w:hAnsi="Times New Roman" w:cs="Times New Roman"/>
          <w:b/>
          <w:sz w:val="24"/>
          <w:szCs w:val="24"/>
        </w:rPr>
        <w:t>DIP</w:t>
      </w:r>
      <w:proofErr w:type="spellEnd"/>
      <w:r w:rsidRPr="00D233E9">
        <w:rPr>
          <w:rFonts w:ascii="Times New Roman" w:eastAsia="Times New Roman" w:hAnsi="Times New Roman" w:cs="Times New Roman"/>
          <w:b/>
          <w:sz w:val="24"/>
          <w:szCs w:val="24"/>
        </w:rPr>
        <w:t>. RAÚL LOZANO CABALLERO, A NOMBRE DEL GRUPO LEGISLATIVO DEL PARTIDO VERDE ECOLOGISTA DE MÉXICO</w:t>
      </w:r>
      <w:r w:rsidRPr="00D233E9">
        <w:rPr>
          <w:rFonts w:ascii="Times New Roman" w:eastAsia="Times New Roman" w:hAnsi="Times New Roman" w:cs="Times New Roman"/>
          <w:sz w:val="24"/>
          <w:szCs w:val="24"/>
        </w:rPr>
        <w:t xml:space="preserve">, PRESENTÓ UN PUNTO DE ACUERDO POR EL QUE </w:t>
      </w:r>
      <w:r w:rsidRPr="00D233E9">
        <w:rPr>
          <w:rFonts w:ascii="Times New Roman" w:eastAsia="Times New Roman" w:hAnsi="Times New Roman" w:cs="Times New Roman"/>
          <w:sz w:val="24"/>
          <w:szCs w:val="24"/>
          <w:lang w:val="es-ES" w:eastAsia="es-ES"/>
        </w:rPr>
        <w:t xml:space="preserve">SE EXHORTA RESPETUOSAMENTE </w:t>
      </w:r>
      <w:r w:rsidRPr="00D233E9">
        <w:rPr>
          <w:rFonts w:ascii="Times New Roman" w:hAnsi="Times New Roman" w:cs="Times New Roman"/>
          <w:bCs/>
          <w:color w:val="000000" w:themeColor="text1"/>
          <w:sz w:val="24"/>
          <w:szCs w:val="24"/>
        </w:rPr>
        <w:t xml:space="preserve">A LA SECRETARIA DE SALUD DEL GOBIERNO DEL ESTADO, A LOS 51 MUNICIPIOS Y AL CONSEJO ESTATAL CONTRA LAS ADICCIONES PARA GENERAR CAMPAÑAS DE PREVENCIÓN EN CONTRA DEL CONSUMO DE DROGAS SINTÉTICAS Y DIRIGIRLAS ESPECIALMENTE A LOS JÓVENES Y LOS ADOLESCENTES DE LA ENTIDAD. INTERVINO CON UNA PROPUESTA DE ADICIÓN AL PUNTO DE ACUERDO LA </w:t>
      </w:r>
      <w:proofErr w:type="spellStart"/>
      <w:r w:rsidRPr="00D233E9">
        <w:rPr>
          <w:rFonts w:ascii="Times New Roman" w:hAnsi="Times New Roman" w:cs="Times New Roman"/>
          <w:bCs/>
          <w:color w:val="000000" w:themeColor="text1"/>
          <w:sz w:val="24"/>
          <w:szCs w:val="24"/>
        </w:rPr>
        <w:t>DIP</w:t>
      </w:r>
      <w:proofErr w:type="spellEnd"/>
      <w:r w:rsidRPr="00D233E9">
        <w:rPr>
          <w:rFonts w:ascii="Times New Roman" w:hAnsi="Times New Roman" w:cs="Times New Roman"/>
          <w:bCs/>
          <w:color w:val="000000" w:themeColor="text1"/>
          <w:sz w:val="24"/>
          <w:szCs w:val="24"/>
        </w:rPr>
        <w:t xml:space="preserve">. TABITA ORTIZ HERNÁNDEZ, </w:t>
      </w:r>
      <w:r w:rsidRPr="00D233E9">
        <w:rPr>
          <w:rFonts w:ascii="Times New Roman" w:hAnsi="Times New Roman" w:cs="Times New Roman"/>
          <w:bCs/>
          <w:i/>
          <w:color w:val="000000" w:themeColor="text1"/>
          <w:sz w:val="24"/>
          <w:szCs w:val="24"/>
        </w:rPr>
        <w:t xml:space="preserve">LA CUAL FUE ACEPTADA POR EL DIPUTADO </w:t>
      </w:r>
      <w:proofErr w:type="spellStart"/>
      <w:r w:rsidRPr="00D233E9">
        <w:rPr>
          <w:rFonts w:ascii="Times New Roman" w:hAnsi="Times New Roman" w:cs="Times New Roman"/>
          <w:bCs/>
          <w:i/>
          <w:color w:val="000000" w:themeColor="text1"/>
          <w:sz w:val="24"/>
          <w:szCs w:val="24"/>
        </w:rPr>
        <w:t>PROMOVENTE</w:t>
      </w:r>
      <w:proofErr w:type="spellEnd"/>
      <w:r w:rsidRPr="00D233E9">
        <w:rPr>
          <w:rFonts w:ascii="Times New Roman" w:hAnsi="Times New Roman" w:cs="Times New Roman"/>
          <w:bCs/>
          <w:i/>
          <w:color w:val="000000" w:themeColor="text1"/>
          <w:sz w:val="24"/>
          <w:szCs w:val="24"/>
        </w:rPr>
        <w:t>.</w:t>
      </w:r>
      <w:r w:rsidRPr="00D233E9">
        <w:rPr>
          <w:rFonts w:ascii="Times New Roman" w:hAnsi="Times New Roman" w:cs="Times New Roman"/>
          <w:bCs/>
          <w:color w:val="000000" w:themeColor="text1"/>
          <w:sz w:val="24"/>
          <w:szCs w:val="24"/>
        </w:rPr>
        <w:t xml:space="preserve"> </w:t>
      </w:r>
      <w:r w:rsidRPr="00D233E9">
        <w:rPr>
          <w:rFonts w:ascii="Times New Roman" w:eastAsia="Times New Roman" w:hAnsi="Times New Roman" w:cs="Times New Roman"/>
          <w:sz w:val="24"/>
          <w:szCs w:val="24"/>
        </w:rPr>
        <w:t xml:space="preserve">INTERVINO A FAVOR DEL PUNTO DE ACUERDO LA </w:t>
      </w:r>
      <w:proofErr w:type="spellStart"/>
      <w:r w:rsidRPr="00D233E9">
        <w:rPr>
          <w:rFonts w:ascii="Times New Roman" w:eastAsia="Times New Roman" w:hAnsi="Times New Roman" w:cs="Times New Roman"/>
          <w:sz w:val="24"/>
          <w:szCs w:val="24"/>
        </w:rPr>
        <w:t>DIP</w:t>
      </w:r>
      <w:proofErr w:type="spellEnd"/>
      <w:r w:rsidRPr="00D233E9">
        <w:rPr>
          <w:rFonts w:ascii="Times New Roman" w:eastAsia="Times New Roman" w:hAnsi="Times New Roman" w:cs="Times New Roman"/>
          <w:sz w:val="24"/>
          <w:szCs w:val="24"/>
        </w:rPr>
        <w:t xml:space="preserve">. ANA ISABEL GONZÁLEZ </w:t>
      </w:r>
      <w:proofErr w:type="spellStart"/>
      <w:r w:rsidRPr="00D233E9">
        <w:rPr>
          <w:rFonts w:ascii="Times New Roman" w:eastAsia="Times New Roman" w:hAnsi="Times New Roman" w:cs="Times New Roman"/>
          <w:sz w:val="24"/>
          <w:szCs w:val="24"/>
        </w:rPr>
        <w:t>GONZÁLEZ</w:t>
      </w:r>
      <w:proofErr w:type="spellEnd"/>
      <w:r w:rsidRPr="00D233E9">
        <w:rPr>
          <w:rFonts w:ascii="Times New Roman" w:eastAsia="Times New Roman" w:hAnsi="Times New Roman" w:cs="Times New Roman"/>
          <w:sz w:val="24"/>
          <w:szCs w:val="24"/>
        </w:rPr>
        <w:t xml:space="preserve">. </w:t>
      </w:r>
      <w:r w:rsidRPr="00D233E9">
        <w:rPr>
          <w:rFonts w:ascii="Times New Roman" w:hAnsi="Times New Roman" w:cs="Times New Roman"/>
          <w:sz w:val="24"/>
          <w:szCs w:val="24"/>
          <w:shd w:val="clear" w:color="auto" w:fill="FFFFFF"/>
        </w:rPr>
        <w:t>S</w:t>
      </w:r>
      <w:r w:rsidRPr="00D233E9">
        <w:rPr>
          <w:rFonts w:ascii="Times New Roman" w:hAnsi="Times New Roman" w:cs="Times New Roman"/>
          <w:sz w:val="24"/>
          <w:szCs w:val="24"/>
          <w:lang w:eastAsia="es-MX"/>
        </w:rPr>
        <w:t xml:space="preserve">E SOMETIÓ A CONSIDERACIÓN DE LA ASAMBLEA EL QUE SEA VOTADO EN ESE MOMENTO EL PUNTO DE ACUERDO, </w:t>
      </w:r>
      <w:r w:rsidRPr="00D233E9">
        <w:rPr>
          <w:rFonts w:ascii="Times New Roman" w:hAnsi="Times New Roman" w:cs="Times New Roman"/>
          <w:i/>
          <w:sz w:val="24"/>
          <w:szCs w:val="24"/>
          <w:lang w:eastAsia="es-MX"/>
        </w:rPr>
        <w:t>FUE APROBADO POR UNANIMIDAD DE LOS PRESENTES Y DE LOS DIPUTADOS QUE SE ENCUENTRAN A TRAVÉS DE LA PLATAFORMA DIGITAL</w:t>
      </w:r>
      <w:r w:rsidRPr="00D233E9">
        <w:rPr>
          <w:rFonts w:ascii="Times New Roman" w:hAnsi="Times New Roman" w:cs="Times New Roman"/>
          <w:sz w:val="24"/>
          <w:szCs w:val="24"/>
          <w:lang w:eastAsia="es-MX"/>
        </w:rPr>
        <w:t xml:space="preserve">. </w:t>
      </w:r>
      <w:r w:rsidRPr="00D233E9">
        <w:rPr>
          <w:rFonts w:ascii="Times New Roman" w:hAnsi="Times New Roman" w:cs="Times New Roman"/>
          <w:b/>
          <w:sz w:val="24"/>
          <w:szCs w:val="24"/>
          <w:lang w:eastAsia="es-MX"/>
        </w:rPr>
        <w:t>FUE APROBADO EL PUNTO DE ACUERDO POR UNANIMIDAD DE 32 VOTOS.</w:t>
      </w:r>
    </w:p>
    <w:p w:rsidR="00945EA6" w:rsidRPr="00D233E9" w:rsidRDefault="00945EA6" w:rsidP="00D233E9">
      <w:pPr>
        <w:spacing w:after="0" w:line="240" w:lineRule="auto"/>
        <w:jc w:val="both"/>
        <w:rPr>
          <w:rFonts w:ascii="Times New Roman" w:eastAsia="Times New Roman" w:hAnsi="Times New Roman" w:cs="Times New Roman"/>
          <w:sz w:val="24"/>
          <w:szCs w:val="24"/>
        </w:rPr>
      </w:pPr>
    </w:p>
    <w:p w:rsidR="00945EA6" w:rsidRPr="00D233E9" w:rsidRDefault="00D233E9" w:rsidP="00D233E9">
      <w:pPr>
        <w:pStyle w:val="CuerpoA"/>
        <w:spacing w:before="0" w:after="0"/>
        <w:rPr>
          <w:rFonts w:ascii="Times New Roman" w:eastAsia="Times New Roman" w:hAnsi="Times New Roman" w:cs="Times New Roman"/>
          <w:sz w:val="24"/>
          <w:szCs w:val="24"/>
        </w:rPr>
      </w:pPr>
      <w:r w:rsidRPr="00D233E9">
        <w:rPr>
          <w:rFonts w:ascii="Times New Roman" w:eastAsia="Times New Roman" w:hAnsi="Times New Roman" w:cs="Times New Roman"/>
          <w:sz w:val="24"/>
          <w:szCs w:val="24"/>
        </w:rPr>
        <w:t xml:space="preserve">LA </w:t>
      </w:r>
      <w:proofErr w:type="spellStart"/>
      <w:r w:rsidRPr="00D233E9">
        <w:rPr>
          <w:rFonts w:ascii="Times New Roman" w:eastAsia="Times New Roman" w:hAnsi="Times New Roman" w:cs="Times New Roman"/>
          <w:b/>
          <w:sz w:val="24"/>
          <w:szCs w:val="24"/>
        </w:rPr>
        <w:t>DIP</w:t>
      </w:r>
      <w:proofErr w:type="spellEnd"/>
      <w:r w:rsidRPr="00D233E9">
        <w:rPr>
          <w:rFonts w:ascii="Times New Roman" w:eastAsia="Times New Roman" w:hAnsi="Times New Roman" w:cs="Times New Roman"/>
          <w:b/>
          <w:sz w:val="24"/>
          <w:szCs w:val="24"/>
        </w:rPr>
        <w:t>. BRENDA LIZBETH SÁNCHEZ CASTRO, A NOMBRE DEL GRUPO LEGISLATIVO DEL PARTIDO MOVIMIENTO CIUDADANO</w:t>
      </w:r>
      <w:r w:rsidRPr="00D233E9">
        <w:rPr>
          <w:rFonts w:ascii="Times New Roman" w:eastAsia="Times New Roman" w:hAnsi="Times New Roman" w:cs="Times New Roman"/>
          <w:sz w:val="24"/>
          <w:szCs w:val="24"/>
        </w:rPr>
        <w:t xml:space="preserve">, PRESENTÓ UN PUNTO DE ACUERDO POR EL QUE </w:t>
      </w:r>
      <w:r w:rsidRPr="00D233E9">
        <w:rPr>
          <w:rFonts w:ascii="Times New Roman" w:eastAsia="Times New Roman" w:hAnsi="Times New Roman" w:cs="Times New Roman"/>
          <w:sz w:val="24"/>
          <w:szCs w:val="24"/>
          <w:lang w:val="es-ES" w:eastAsia="es-ES"/>
        </w:rPr>
        <w:t>SE EXHORTA RESPETUOSAMENTE A</w:t>
      </w:r>
      <w:r w:rsidRPr="00D233E9">
        <w:rPr>
          <w:rStyle w:val="Textodeglobo"/>
          <w:rFonts w:ascii="Times New Roman" w:hAnsi="Times New Roman" w:cs="Times New Roman"/>
          <w:sz w:val="24"/>
          <w:szCs w:val="24"/>
        </w:rPr>
        <w:t xml:space="preserve"> </w:t>
      </w:r>
      <w:r w:rsidRPr="00D233E9">
        <w:rPr>
          <w:rStyle w:val="Ninguno"/>
          <w:rFonts w:ascii="Times New Roman" w:hAnsi="Times New Roman" w:cs="Times New Roman"/>
          <w:sz w:val="24"/>
          <w:szCs w:val="24"/>
        </w:rPr>
        <w:t xml:space="preserve">LOS TITULARES DE LAS SECRETARÍAS </w:t>
      </w:r>
      <w:r w:rsidRPr="00D233E9">
        <w:rPr>
          <w:rFonts w:ascii="Times New Roman" w:hAnsi="Times New Roman" w:cs="Times New Roman"/>
          <w:color w:val="000000" w:themeColor="text1"/>
          <w:sz w:val="24"/>
          <w:szCs w:val="24"/>
        </w:rPr>
        <w:t>DE SEGURIDAD PÚBLICA, DE SALUD, DE IGUALDAD E INCLUSIÓN Y DEL TRABAJO</w:t>
      </w:r>
      <w:r w:rsidRPr="00D233E9">
        <w:rPr>
          <w:rStyle w:val="Ninguno"/>
          <w:rFonts w:ascii="Times New Roman" w:hAnsi="Times New Roman" w:cs="Times New Roman"/>
          <w:sz w:val="24"/>
          <w:szCs w:val="24"/>
        </w:rPr>
        <w:t xml:space="preserve"> DEL GOBIERNO DEL ESTADO DE NUEVO LEÓN, PARA QUE PROPORCIONE DE FORMA EXPEDITA Y EFICAZ LA INFORMACIÓN RELACIONADA CON LA BASES DE DATOS DEL </w:t>
      </w:r>
      <w:r w:rsidRPr="00D233E9">
        <w:rPr>
          <w:rStyle w:val="Textoennegrita"/>
          <w:rFonts w:ascii="Times New Roman" w:hAnsi="Times New Roman" w:cs="Times New Roman"/>
          <w:color w:val="000000" w:themeColor="text1"/>
          <w:sz w:val="24"/>
          <w:szCs w:val="24"/>
        </w:rPr>
        <w:t xml:space="preserve">BANCO ESTATAL DE DATOS E INFORMACIÓN SOBRE CASOS Y DELITOS DE VIOLENCIA CONTRA LAS MUJERES DE NUEVO LEÓN, ASÍ COMO PARA QUE IMPLEMENTE UNA MODALIDAD DE ENTREGA PERIÓDICA CON LA QUE SE GARANTICE LA ENTREGA OPORTUNA DE LA INFORMACIÓN. </w:t>
      </w:r>
      <w:r w:rsidRPr="00D233E9">
        <w:rPr>
          <w:rFonts w:ascii="Times New Roman" w:eastAsia="Times New Roman" w:hAnsi="Times New Roman" w:cs="Times New Roman"/>
          <w:sz w:val="24"/>
          <w:szCs w:val="24"/>
        </w:rPr>
        <w:t xml:space="preserve">INTERVINO A FAVOR LA </w:t>
      </w:r>
      <w:proofErr w:type="spellStart"/>
      <w:r w:rsidRPr="00D233E9">
        <w:rPr>
          <w:rFonts w:ascii="Times New Roman" w:eastAsia="Times New Roman" w:hAnsi="Times New Roman" w:cs="Times New Roman"/>
          <w:sz w:val="24"/>
          <w:szCs w:val="24"/>
        </w:rPr>
        <w:t>DIP</w:t>
      </w:r>
      <w:proofErr w:type="spellEnd"/>
      <w:r w:rsidRPr="00D233E9">
        <w:rPr>
          <w:rFonts w:ascii="Times New Roman" w:eastAsia="Times New Roman" w:hAnsi="Times New Roman" w:cs="Times New Roman"/>
          <w:sz w:val="24"/>
          <w:szCs w:val="24"/>
        </w:rPr>
        <w:t xml:space="preserve">. SANDRA ELIZABETH </w:t>
      </w:r>
      <w:proofErr w:type="spellStart"/>
      <w:r w:rsidRPr="00D233E9">
        <w:rPr>
          <w:rFonts w:ascii="Times New Roman" w:eastAsia="Times New Roman" w:hAnsi="Times New Roman" w:cs="Times New Roman"/>
          <w:sz w:val="24"/>
          <w:szCs w:val="24"/>
        </w:rPr>
        <w:t>PÁMANES</w:t>
      </w:r>
      <w:proofErr w:type="spellEnd"/>
      <w:r w:rsidRPr="00D233E9">
        <w:rPr>
          <w:rFonts w:ascii="Times New Roman" w:eastAsia="Times New Roman" w:hAnsi="Times New Roman" w:cs="Times New Roman"/>
          <w:sz w:val="24"/>
          <w:szCs w:val="24"/>
        </w:rPr>
        <w:t xml:space="preserve"> ORTIZ. </w:t>
      </w:r>
      <w:r w:rsidRPr="00D233E9">
        <w:rPr>
          <w:rFonts w:ascii="Times New Roman" w:hAnsi="Times New Roman" w:cs="Times New Roman"/>
          <w:sz w:val="24"/>
          <w:szCs w:val="24"/>
          <w:shd w:val="clear" w:color="auto" w:fill="FFFFFF"/>
        </w:rPr>
        <w:t>S</w:t>
      </w:r>
      <w:r w:rsidRPr="00D233E9">
        <w:rPr>
          <w:rFonts w:ascii="Times New Roman" w:hAnsi="Times New Roman" w:cs="Times New Roman"/>
          <w:sz w:val="24"/>
          <w:szCs w:val="24"/>
        </w:rPr>
        <w:t xml:space="preserve">E </w:t>
      </w:r>
      <w:r w:rsidRPr="00D233E9">
        <w:rPr>
          <w:rFonts w:ascii="Times New Roman" w:hAnsi="Times New Roman" w:cs="Times New Roman"/>
          <w:sz w:val="24"/>
          <w:szCs w:val="24"/>
        </w:rPr>
        <w:lastRenderedPageBreak/>
        <w:t xml:space="preserve">SOMETIÓ A CONSIDERACIÓN DE LA ASAMBLEA EL QUE SEA VOTADO EN ESE MOMENTO EL PUNTO DE ACUERDO, </w:t>
      </w:r>
      <w:r w:rsidRPr="00D233E9">
        <w:rPr>
          <w:rFonts w:ascii="Times New Roman" w:hAnsi="Times New Roman" w:cs="Times New Roman"/>
          <w:i/>
          <w:sz w:val="24"/>
          <w:szCs w:val="24"/>
        </w:rPr>
        <w:t>FUE APROBADO POR UNANIMIDAD DE LOS PRESENTES Y DE LOS DIPUTADOS QUE SE ENCUENTRAN A TRAVÉS DE LOS MEDIOS TELEMÁTICOS</w:t>
      </w:r>
      <w:r w:rsidRPr="00D233E9">
        <w:rPr>
          <w:rFonts w:ascii="Times New Roman" w:hAnsi="Times New Roman" w:cs="Times New Roman"/>
          <w:sz w:val="24"/>
          <w:szCs w:val="24"/>
        </w:rPr>
        <w:t xml:space="preserve">. </w:t>
      </w:r>
      <w:r w:rsidRPr="00D233E9">
        <w:rPr>
          <w:rFonts w:ascii="Times New Roman" w:hAnsi="Times New Roman" w:cs="Times New Roman"/>
          <w:b/>
          <w:sz w:val="24"/>
          <w:szCs w:val="24"/>
        </w:rPr>
        <w:t>FUE APROBADO EL PUNTO DE ACUERDO POR UNANIMIDAD DE 31 VOTOS.</w:t>
      </w:r>
    </w:p>
    <w:p w:rsidR="00F11520" w:rsidRPr="00D233E9" w:rsidRDefault="00F11520" w:rsidP="00D233E9">
      <w:pPr>
        <w:shd w:val="clear" w:color="auto" w:fill="FFFFFF"/>
        <w:spacing w:after="0" w:line="240" w:lineRule="auto"/>
        <w:jc w:val="both"/>
        <w:rPr>
          <w:rFonts w:ascii="Times New Roman" w:eastAsia="Times New Roman" w:hAnsi="Times New Roman" w:cs="Times New Roman"/>
          <w:sz w:val="24"/>
          <w:szCs w:val="24"/>
        </w:rPr>
      </w:pPr>
    </w:p>
    <w:p w:rsidR="005544F1" w:rsidRPr="00D233E9" w:rsidRDefault="00D233E9" w:rsidP="00D233E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233E9">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D233E9">
        <w:rPr>
          <w:rFonts w:ascii="Times New Roman" w:eastAsia="Times New Roman" w:hAnsi="Times New Roman" w:cs="Times New Roman"/>
          <w:i/>
          <w:sz w:val="24"/>
          <w:szCs w:val="24"/>
          <w:lang w:eastAsia="es-ES"/>
        </w:rPr>
        <w:t xml:space="preserve"> FUE APROBADO POR UNANIMIDAD.</w:t>
      </w:r>
      <w:r w:rsidRPr="00D233E9">
        <w:rPr>
          <w:rFonts w:ascii="Times New Roman" w:eastAsia="Times New Roman" w:hAnsi="Times New Roman" w:cs="Times New Roman"/>
          <w:sz w:val="24"/>
          <w:szCs w:val="24"/>
          <w:lang w:eastAsia="es-ES"/>
        </w:rPr>
        <w:t xml:space="preserve"> </w:t>
      </w:r>
    </w:p>
    <w:p w:rsidR="009469B8" w:rsidRPr="00D233E9" w:rsidRDefault="009469B8" w:rsidP="00D233E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D233E9" w:rsidP="00D233E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233E9">
        <w:rPr>
          <w:rFonts w:ascii="Times New Roman" w:eastAsia="Times New Roman" w:hAnsi="Times New Roman" w:cs="Times New Roman"/>
          <w:sz w:val="24"/>
          <w:szCs w:val="24"/>
          <w:lang w:eastAsia="es-ES"/>
        </w:rPr>
        <w:t>LA PRESIDENTA CLAUSURÓ LA SESIÓN ORDINARIA, SIENDO LAS CATORCE HORAS CON DIECINUEVE MINUTOS; CITANDO PARA LA PRÓXIMA SESIÓN EL DÍA Y HORA QUE MARCA LA LEY Y EL REGLAMENTO PARA EL GOBIERNO INTERIOR DEL CONGRESO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4D68EC">
        <w:rPr>
          <w:rFonts w:ascii="Times New Roman" w:hAnsi="Times New Roman" w:cs="Times New Roman"/>
          <w:b/>
          <w:sz w:val="18"/>
          <w:szCs w:val="24"/>
        </w:rPr>
        <w:t>84</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rsidR="003D3399" w:rsidRPr="00135491" w:rsidRDefault="004D68EC"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03</w:t>
      </w:r>
      <w:r w:rsidR="00E02417" w:rsidRPr="00135491">
        <w:rPr>
          <w:rFonts w:ascii="Times New Roman" w:hAnsi="Times New Roman" w:cs="Times New Roman"/>
          <w:b/>
          <w:sz w:val="18"/>
          <w:szCs w:val="24"/>
        </w:rPr>
        <w:t xml:space="preserve"> DE </w:t>
      </w:r>
      <w:r w:rsidR="00DF2DD8">
        <w:rPr>
          <w:rFonts w:ascii="Times New Roman" w:hAnsi="Times New Roman" w:cs="Times New Roman"/>
          <w:b/>
          <w:sz w:val="18"/>
          <w:szCs w:val="24"/>
        </w:rPr>
        <w:t>MAYO</w:t>
      </w:r>
      <w:r w:rsidR="00E02417" w:rsidRPr="00135491">
        <w:rPr>
          <w:rFonts w:ascii="Times New Roman" w:hAnsi="Times New Roman" w:cs="Times New Roman"/>
          <w:b/>
          <w:sz w:val="18"/>
          <w:szCs w:val="24"/>
        </w:rPr>
        <w:t xml:space="preserve"> DE 202</w:t>
      </w:r>
      <w:r w:rsidR="006C13ED">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4D68EC"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03</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DF2DD8">
        <w:rPr>
          <w:rFonts w:ascii="Times New Roman" w:eastAsia="Times New Roman" w:hAnsi="Times New Roman" w:cs="Times New Roman"/>
          <w:b/>
          <w:sz w:val="24"/>
          <w:szCs w:val="24"/>
          <w:lang w:eastAsia="es-MX"/>
        </w:rPr>
        <w:t>MAYO</w:t>
      </w:r>
      <w:r w:rsidR="00BC55DB">
        <w:rPr>
          <w:rFonts w:ascii="Times New Roman" w:eastAsia="Times New Roman" w:hAnsi="Times New Roman" w:cs="Times New Roman"/>
          <w:b/>
          <w:sz w:val="24"/>
          <w:szCs w:val="24"/>
          <w:lang w:eastAsia="es-MX"/>
        </w:rPr>
        <w:t xml:space="preserve"> </w:t>
      </w:r>
      <w:r w:rsidR="009469B8">
        <w:rPr>
          <w:rFonts w:ascii="Times New Roman" w:eastAsia="Times New Roman" w:hAnsi="Times New Roman" w:cs="Times New Roman"/>
          <w:b/>
          <w:sz w:val="24"/>
          <w:szCs w:val="24"/>
          <w:lang w:eastAsia="es-MX"/>
        </w:rPr>
        <w:t>DE 202</w:t>
      </w:r>
      <w:r w:rsidR="006C13ED">
        <w:rPr>
          <w:rFonts w:ascii="Times New Roman" w:eastAsia="Times New Roman" w:hAnsi="Times New Roman" w:cs="Times New Roman"/>
          <w:b/>
          <w:sz w:val="24"/>
          <w:szCs w:val="24"/>
          <w:lang w:eastAsia="es-MX"/>
        </w:rPr>
        <w:t>2</w:t>
      </w:r>
    </w:p>
    <w:p w:rsidR="00804556" w:rsidRDefault="00804556" w:rsidP="00135491">
      <w:pPr>
        <w:pStyle w:val="NormalWeb"/>
        <w:spacing w:before="0" w:beforeAutospacing="0" w:after="0" w:afterAutospacing="0"/>
        <w:ind w:left="567" w:hanging="567"/>
        <w:jc w:val="both"/>
        <w:rPr>
          <w:b/>
          <w:color w:val="000000"/>
          <w:sz w:val="22"/>
          <w:szCs w:val="27"/>
        </w:rPr>
      </w:pPr>
    </w:p>
    <w:p w:rsidR="005F514B" w:rsidRPr="00952165" w:rsidRDefault="005F514B" w:rsidP="00952165">
      <w:pPr>
        <w:pStyle w:val="NormalWeb"/>
        <w:ind w:left="567" w:hanging="567"/>
        <w:jc w:val="both"/>
        <w:rPr>
          <w:b/>
          <w:color w:val="000000"/>
          <w:szCs w:val="27"/>
        </w:rPr>
      </w:pPr>
      <w:r>
        <w:rPr>
          <w:color w:val="000000"/>
          <w:sz w:val="27"/>
          <w:szCs w:val="27"/>
        </w:rPr>
        <w:t xml:space="preserve">1. </w:t>
      </w:r>
      <w:r w:rsidR="00952165">
        <w:rPr>
          <w:color w:val="000000"/>
          <w:sz w:val="27"/>
          <w:szCs w:val="27"/>
        </w:rPr>
        <w:tab/>
      </w:r>
      <w:r w:rsidR="00952165" w:rsidRPr="00952165">
        <w:rPr>
          <w:color w:val="000000"/>
          <w:szCs w:val="27"/>
        </w:rPr>
        <w:t xml:space="preserve">ESCRITO PRESENTADO POR LA C. </w:t>
      </w:r>
      <w:proofErr w:type="spellStart"/>
      <w:r w:rsidR="00952165" w:rsidRPr="00952165">
        <w:rPr>
          <w:color w:val="000000"/>
          <w:szCs w:val="27"/>
        </w:rPr>
        <w:t>DIP</w:t>
      </w:r>
      <w:proofErr w:type="spellEnd"/>
      <w:r w:rsidR="00952165" w:rsidRPr="00952165">
        <w:rPr>
          <w:color w:val="000000"/>
          <w:szCs w:val="27"/>
        </w:rPr>
        <w:t xml:space="preserve">. ANA ISABEL GONZÁLEZ </w:t>
      </w:r>
      <w:proofErr w:type="spellStart"/>
      <w:r w:rsidR="00952165" w:rsidRPr="00952165">
        <w:rPr>
          <w:color w:val="000000"/>
          <w:szCs w:val="27"/>
        </w:rPr>
        <w:t>GONZÁLEZ</w:t>
      </w:r>
      <w:proofErr w:type="spellEnd"/>
      <w:r w:rsidR="00952165" w:rsidRPr="00952165">
        <w:rPr>
          <w:color w:val="000000"/>
          <w:szCs w:val="27"/>
        </w:rPr>
        <w:t xml:space="preserve"> Y LOS INTEGRANTES DEL GRUPO LEGISLATIVO DEL PARTIDO REVOLUCIONARIO INSTITUCIONAL DE LA LXXVI LEGISLATURA, MEDIANTE EL CUAL PRESENTAN INICIATIVA DE REFORMA A DIVERSAS DISPOSICIONES DE LA LEY ORGÁNICA DE LA FISCALÍA GENERAL DE JUSTICIA DEL ESTADO DE NUEVO LEÓN, A FIN DE IMPULSAR LA CAPACITACIÓN PERIÓDICA DEL PERSONAL CON ENFOQUE DE DERECHOS HUMANOS. </w:t>
      </w:r>
      <w:r w:rsidR="00952165" w:rsidRPr="00952165">
        <w:rPr>
          <w:b/>
          <w:color w:val="000000"/>
          <w:szCs w:val="27"/>
        </w:rPr>
        <w:t>DE ENTERADA Y DE CONFORMIDAD CON LO ESTABLECIDO EN LOS ARTÍCULOS 24 FRACCIÓN III Y 39 FRACCIÓN IV DEL REGLAMENTO PARA EL GOBIERNO INTERIOR DEL CONGRESO, SE TURNA A LA COMISIÓN DE JUSTICIA Y SEGURIDAD PÚBLICA.</w:t>
      </w:r>
    </w:p>
    <w:p w:rsidR="005F514B" w:rsidRPr="00952165" w:rsidRDefault="00952165" w:rsidP="00952165">
      <w:pPr>
        <w:pStyle w:val="NormalWeb"/>
        <w:ind w:left="567" w:hanging="567"/>
        <w:jc w:val="both"/>
        <w:rPr>
          <w:b/>
          <w:color w:val="000000"/>
          <w:szCs w:val="27"/>
        </w:rPr>
      </w:pPr>
      <w:r w:rsidRPr="00952165">
        <w:rPr>
          <w:color w:val="000000"/>
          <w:szCs w:val="27"/>
        </w:rPr>
        <w:t xml:space="preserve">2. </w:t>
      </w:r>
      <w:r w:rsidRPr="00952165">
        <w:rPr>
          <w:color w:val="000000"/>
          <w:szCs w:val="27"/>
        </w:rPr>
        <w:tab/>
        <w:t xml:space="preserve">OFICIO SIGNADO POR EL C. MTRO. RUBÉN ZARAGOZA </w:t>
      </w:r>
      <w:proofErr w:type="spellStart"/>
      <w:r w:rsidRPr="00952165">
        <w:rPr>
          <w:color w:val="000000"/>
          <w:szCs w:val="27"/>
        </w:rPr>
        <w:t>BUELNA</w:t>
      </w:r>
      <w:proofErr w:type="spellEnd"/>
      <w:r w:rsidRPr="00952165">
        <w:rPr>
          <w:color w:val="000000"/>
          <w:szCs w:val="27"/>
        </w:rPr>
        <w:t xml:space="preserve">, DIRECTOR GENERAL DEL INSTITUTO DE CONTROL VEHICULAR, MEDIANTE EL CUAL DA CONTESTACIÓN AL EXHORTO REALIZADO POR ESTA SOBERANÍA. </w:t>
      </w:r>
      <w:r w:rsidRPr="00952165">
        <w:rPr>
          <w:b/>
          <w:color w:val="000000"/>
          <w:szCs w:val="27"/>
        </w:rPr>
        <w:t xml:space="preserve">DE ENTERADA Y SE ANEXA EN EL ACUERDO ADMINISTRATIVO NÚM. 357 APROBADO POR ESTA SOBERANÍA; ASÍ MISMO REMÍTASE COPIA DEL OFICIO AL COMITÉ DE SEGUIMIENTO DE ACUERDOS Y AL </w:t>
      </w:r>
      <w:proofErr w:type="spellStart"/>
      <w:r w:rsidRPr="00952165">
        <w:rPr>
          <w:b/>
          <w:color w:val="000000"/>
          <w:szCs w:val="27"/>
        </w:rPr>
        <w:t>PROMOVENTE</w:t>
      </w:r>
      <w:proofErr w:type="spellEnd"/>
      <w:r w:rsidRPr="00952165">
        <w:rPr>
          <w:b/>
          <w:color w:val="000000"/>
          <w:szCs w:val="27"/>
        </w:rPr>
        <w:t>.</w:t>
      </w:r>
    </w:p>
    <w:p w:rsidR="005F514B" w:rsidRPr="00952165" w:rsidRDefault="00952165" w:rsidP="00952165">
      <w:pPr>
        <w:pStyle w:val="NormalWeb"/>
        <w:ind w:left="567" w:hanging="567"/>
        <w:jc w:val="both"/>
        <w:rPr>
          <w:b/>
          <w:color w:val="000000"/>
          <w:szCs w:val="27"/>
        </w:rPr>
      </w:pPr>
      <w:r w:rsidRPr="00952165">
        <w:rPr>
          <w:color w:val="000000"/>
          <w:szCs w:val="27"/>
        </w:rPr>
        <w:t xml:space="preserve">3. </w:t>
      </w:r>
      <w:r w:rsidRPr="00952165">
        <w:rPr>
          <w:color w:val="000000"/>
          <w:szCs w:val="27"/>
        </w:rPr>
        <w:tab/>
        <w:t xml:space="preserve">13 ESCRITOS PRESENTADOS POR DIVERSOS CIUDADANOS Y ORGANIZACIONES CIVILES, MEDIANTE LOS CUALES SOLICITAN QUE DENTRO DE LA REFORMA INTEGRAL DE LA CONSTITUCIÓN POLÍTICA DEL ESTADO LIBRE Y SOBERANO DE NUEVO LEÓN, SE INCORPORE LA FIGURA DE “SERES SINTIENTES”, CON EL FIN DE LOGRAR LA EFECTIVA PROTECCIÓN Y BIENESTAR DE TODOS LOS ANIMALES QUE HABITAN EN EL ESTADO DE NUEVO LEÓN. </w:t>
      </w:r>
      <w:r w:rsidRPr="00952165">
        <w:rPr>
          <w:b/>
          <w:color w:val="000000"/>
          <w:szCs w:val="27"/>
        </w:rPr>
        <w:t>DE ENTERADA Y SE ANEXA EN EL EXPEDIENTE 15138/LXXVI QUE SE ENCUENTRA EN LA COMISIÓN DE PUNTOS CONSTITUCIONALES.</w:t>
      </w:r>
    </w:p>
    <w:p w:rsidR="005F514B" w:rsidRPr="00952165" w:rsidRDefault="00952165" w:rsidP="00952165">
      <w:pPr>
        <w:pStyle w:val="NormalWeb"/>
        <w:ind w:left="567" w:hanging="567"/>
        <w:jc w:val="both"/>
        <w:rPr>
          <w:b/>
          <w:color w:val="000000"/>
          <w:szCs w:val="27"/>
        </w:rPr>
      </w:pPr>
      <w:r w:rsidRPr="00952165">
        <w:rPr>
          <w:color w:val="000000"/>
          <w:szCs w:val="27"/>
        </w:rPr>
        <w:t xml:space="preserve">4. </w:t>
      </w:r>
      <w:r w:rsidRPr="00952165">
        <w:rPr>
          <w:color w:val="000000"/>
          <w:szCs w:val="27"/>
        </w:rPr>
        <w:tab/>
        <w:t xml:space="preserve">ESCRITO PRESENTADO POR LA C. </w:t>
      </w:r>
      <w:proofErr w:type="spellStart"/>
      <w:r w:rsidRPr="00952165">
        <w:rPr>
          <w:color w:val="000000"/>
          <w:szCs w:val="27"/>
        </w:rPr>
        <w:t>DIP</w:t>
      </w:r>
      <w:proofErr w:type="spellEnd"/>
      <w:r w:rsidRPr="00952165">
        <w:rPr>
          <w:color w:val="000000"/>
          <w:szCs w:val="27"/>
        </w:rPr>
        <w:t xml:space="preserve">. </w:t>
      </w:r>
      <w:proofErr w:type="spellStart"/>
      <w:r w:rsidRPr="00952165">
        <w:rPr>
          <w:color w:val="000000"/>
          <w:szCs w:val="27"/>
        </w:rPr>
        <w:t>ANYLÚ</w:t>
      </w:r>
      <w:proofErr w:type="spellEnd"/>
      <w:r w:rsidRPr="00952165">
        <w:rPr>
          <w:color w:val="000000"/>
          <w:szCs w:val="27"/>
        </w:rPr>
        <w:t xml:space="preserve"> BENDICIÓN HERNÁNDEZ SEPÚLVEDA, COORDINADORA DEL GRUPO LEGISLATIVO DEL PARTIDO DEL TRABAJO DE LA LXXVI LEGISLATURA, MEDIANTE EL CUAL PRESENTA INICIATIVA DE REFORMA AL ARTÍCULO 133 DE LA LEY FEDERAL DEL TRABAJO, PARA QUE EL DÍA 9 DE MARZO DE CADA AÑO, NO SE REALICEN DEDUCCIONES SALARIALES A LAS MUJERES QUE DECIDAN SUMARSE AL PARO NACIONAL DE UN DÍA SIN MUJERES. </w:t>
      </w:r>
      <w:r w:rsidRPr="00952165">
        <w:rPr>
          <w:b/>
          <w:color w:val="000000"/>
          <w:szCs w:val="27"/>
        </w:rPr>
        <w:t xml:space="preserve">DE ENTERADA Y DE CONFORMIDAD CON LO ESTABLECIDO EN LOS ARTÍCULOS 24 FRACCIÓN III Y 39 FRACCIÓN II DEL REGLAMENTO </w:t>
      </w:r>
      <w:r w:rsidRPr="00952165">
        <w:rPr>
          <w:b/>
          <w:color w:val="000000"/>
          <w:szCs w:val="27"/>
        </w:rPr>
        <w:lastRenderedPageBreak/>
        <w:t>PARA EL GOBIERNO INTERIOR DEL CONGRESO, SE TURNA A LA COMISIÓN DE LEGISLACIÓN.</w:t>
      </w:r>
    </w:p>
    <w:p w:rsidR="005F514B" w:rsidRPr="00952165" w:rsidRDefault="00952165" w:rsidP="00952165">
      <w:pPr>
        <w:pStyle w:val="NormalWeb"/>
        <w:ind w:left="567" w:hanging="567"/>
        <w:jc w:val="both"/>
        <w:rPr>
          <w:b/>
          <w:color w:val="000000"/>
          <w:szCs w:val="27"/>
        </w:rPr>
      </w:pPr>
      <w:r w:rsidRPr="00952165">
        <w:rPr>
          <w:color w:val="000000"/>
          <w:szCs w:val="27"/>
        </w:rPr>
        <w:t xml:space="preserve">5. </w:t>
      </w:r>
      <w:r w:rsidRPr="00952165">
        <w:rPr>
          <w:color w:val="000000"/>
          <w:szCs w:val="27"/>
        </w:rPr>
        <w:tab/>
        <w:t xml:space="preserve">OFICIO SIGNADO POR LA SENADORA VERÓNICA DELGADILLO GARCÍA, SECRETARIA DE LA CÁMARA DE SENADORES, MEDIANTE EL CUAL INFORMA QUE LA CÁMARA DE SENADORES CLAUSURÓ SU SEGUNDO PERÍODO DE SESIONES ORDINARIAS DEL PRIMER AÑO DE EJERCICIO. </w:t>
      </w:r>
      <w:r w:rsidRPr="00952165">
        <w:rPr>
          <w:b/>
          <w:color w:val="000000"/>
          <w:szCs w:val="27"/>
        </w:rPr>
        <w:t>DE ENTERADA, SE AGRADECE Y SE ARCHIVA.</w:t>
      </w:r>
    </w:p>
    <w:p w:rsidR="005F514B" w:rsidRPr="00952165" w:rsidRDefault="00952165" w:rsidP="00952165">
      <w:pPr>
        <w:pStyle w:val="NormalWeb"/>
        <w:ind w:left="567" w:hanging="567"/>
        <w:jc w:val="both"/>
        <w:rPr>
          <w:b/>
          <w:color w:val="000000"/>
          <w:szCs w:val="27"/>
        </w:rPr>
      </w:pPr>
      <w:r w:rsidRPr="00952165">
        <w:rPr>
          <w:color w:val="000000"/>
          <w:szCs w:val="27"/>
        </w:rPr>
        <w:t xml:space="preserve">6. </w:t>
      </w:r>
      <w:r w:rsidRPr="00952165">
        <w:rPr>
          <w:color w:val="000000"/>
          <w:szCs w:val="27"/>
        </w:rPr>
        <w:tab/>
        <w:t xml:space="preserve">ESCRITO SIGNADO POR LA C. </w:t>
      </w:r>
      <w:proofErr w:type="spellStart"/>
      <w:r w:rsidRPr="00952165">
        <w:rPr>
          <w:color w:val="000000"/>
          <w:szCs w:val="27"/>
        </w:rPr>
        <w:t>DIP</w:t>
      </w:r>
      <w:proofErr w:type="spellEnd"/>
      <w:r w:rsidRPr="00952165">
        <w:rPr>
          <w:color w:val="000000"/>
          <w:szCs w:val="27"/>
        </w:rPr>
        <w:t xml:space="preserve">. </w:t>
      </w:r>
      <w:proofErr w:type="spellStart"/>
      <w:r w:rsidRPr="00952165">
        <w:rPr>
          <w:color w:val="000000"/>
          <w:szCs w:val="27"/>
        </w:rPr>
        <w:t>IRAÍS</w:t>
      </w:r>
      <w:proofErr w:type="spellEnd"/>
      <w:r w:rsidRPr="00952165">
        <w:rPr>
          <w:color w:val="000000"/>
          <w:szCs w:val="27"/>
        </w:rPr>
        <w:t xml:space="preserve"> VIRGINIA REYES DE LA TORRE Y LOS INTEGRANTES DEL GRUPO LEGISLATIVO MOVIMIENTO CIUDADANO DE LA LXXVI LEGISLATURA; ASÍ COMO LAS CC. HILLARY </w:t>
      </w:r>
      <w:proofErr w:type="spellStart"/>
      <w:r w:rsidRPr="00952165">
        <w:rPr>
          <w:color w:val="000000"/>
          <w:szCs w:val="27"/>
        </w:rPr>
        <w:t>GISSELLE</w:t>
      </w:r>
      <w:proofErr w:type="spellEnd"/>
      <w:r w:rsidRPr="00952165">
        <w:rPr>
          <w:color w:val="000000"/>
          <w:szCs w:val="27"/>
        </w:rPr>
        <w:t xml:space="preserve"> AYALA GARZA Y MÓNICA AGUILAR, MEDIANTE EL CUAL PRESENTAN INICIATIVA DE REFORMA AL ARTÍCULO 4 DE LA LEY SOBRE EL SISTEMA ESTATAL DE ASISTENCIA SOCIAL DEL ESTADO DE NUEVO LEÓN Y REFORMA AL ARTÍCULO 3 DE LA LEY DEL INSTITUTO DE SEGURIDAD Y SERVICIOS SOCIALES DE LOS TRABAJADORES DEL ESTADO DE NUEVO LEÓN. </w:t>
      </w:r>
      <w:r w:rsidRPr="00952165">
        <w:rPr>
          <w:b/>
          <w:color w:val="000000"/>
          <w:szCs w:val="27"/>
        </w:rPr>
        <w:t>DE ENTERADA Y DE CONFORMIDAD CON LO ESTABLECIDO EN LOS ARTÍCULOS 24 FRACCIÓN III Y 39 FRACCIONES V Y XI DEL REGLAMENTO PARA EL GOBIERNO INTERIOR DEL CONGRESO, SE TURNA A LAS COMISIONES UNIDAS DE DESARROLLO SOCIAL, DERECHOS HUMANOS Y ASUNTOS INDÍGENAS Y A LA DE ECONOMÍA, EMPRENDIMIENTO Y TURISMO.</w:t>
      </w:r>
    </w:p>
    <w:p w:rsidR="005F514B" w:rsidRPr="00952165" w:rsidRDefault="00952165" w:rsidP="00952165">
      <w:pPr>
        <w:pStyle w:val="NormalWeb"/>
        <w:ind w:left="567" w:hanging="567"/>
        <w:jc w:val="both"/>
        <w:rPr>
          <w:b/>
          <w:color w:val="000000"/>
          <w:szCs w:val="27"/>
        </w:rPr>
      </w:pPr>
      <w:r w:rsidRPr="00952165">
        <w:rPr>
          <w:color w:val="000000"/>
          <w:szCs w:val="27"/>
        </w:rPr>
        <w:t xml:space="preserve">7. </w:t>
      </w:r>
      <w:r w:rsidRPr="00952165">
        <w:rPr>
          <w:color w:val="000000"/>
          <w:szCs w:val="27"/>
        </w:rPr>
        <w:tab/>
        <w:t xml:space="preserve">ESCRITO SIGNADO POR LA C. </w:t>
      </w:r>
      <w:proofErr w:type="spellStart"/>
      <w:r w:rsidRPr="00952165">
        <w:rPr>
          <w:color w:val="000000"/>
          <w:szCs w:val="27"/>
        </w:rPr>
        <w:t>DIP</w:t>
      </w:r>
      <w:proofErr w:type="spellEnd"/>
      <w:r w:rsidRPr="00952165">
        <w:rPr>
          <w:color w:val="000000"/>
          <w:szCs w:val="27"/>
        </w:rPr>
        <w:t xml:space="preserve">. </w:t>
      </w:r>
      <w:proofErr w:type="spellStart"/>
      <w:r w:rsidRPr="00952165">
        <w:rPr>
          <w:color w:val="000000"/>
          <w:szCs w:val="27"/>
        </w:rPr>
        <w:t>IRAÍS</w:t>
      </w:r>
      <w:proofErr w:type="spellEnd"/>
      <w:r w:rsidRPr="00952165">
        <w:rPr>
          <w:color w:val="000000"/>
          <w:szCs w:val="27"/>
        </w:rPr>
        <w:t xml:space="preserve"> VIRGINIA REYES DE LA TORRE Y LOS INTEGRANTES DEL GRUPO LEGISLATIVO MOVIMIENTO CIUDADANO DE LA LXXVI LEGISLATURA; ASÍ COMO LAS CC. HILLARY </w:t>
      </w:r>
      <w:proofErr w:type="spellStart"/>
      <w:r w:rsidRPr="00952165">
        <w:rPr>
          <w:color w:val="000000"/>
          <w:szCs w:val="27"/>
        </w:rPr>
        <w:t>GISSELLE</w:t>
      </w:r>
      <w:proofErr w:type="spellEnd"/>
      <w:r w:rsidRPr="00952165">
        <w:rPr>
          <w:color w:val="000000"/>
          <w:szCs w:val="27"/>
        </w:rPr>
        <w:t xml:space="preserve"> AYALA GARZA Y MÓNICA AGUILAR, MEDIANTE EL CUAL PRESENTAN INICIATIVA DE REFORMA AL ARTÍCULO 14 DE LA LEY DE INSTITUCIONES ASISTENCIALES QUE TIENEN BAJO SU GUARDA, CUSTODIA O AMBAS A NIÑAS, NIÑOS Y ADOLESCENTES EN EL ESTADO DE NUEVO LEÓN. </w:t>
      </w:r>
      <w:r w:rsidRPr="00952165">
        <w:rPr>
          <w:b/>
          <w:color w:val="000000"/>
          <w:szCs w:val="27"/>
        </w:rPr>
        <w:t>DE ENTERADA Y DE CONFORMIDAD CON LO ESTABLECIDO EN LOS ARTÍCULOS 24 FRACCIÓN III Y 39 FRACCIÓN XV DEL REGLAMENTO PARA EL GOBIERNO INTERIOR DEL CONGRESO, SE TURNA A LA COMISIÓN DE SALUD Y ATENCIÓN A GRUPOS VULNERABLES.</w:t>
      </w:r>
    </w:p>
    <w:p w:rsidR="005F514B" w:rsidRPr="00952165" w:rsidRDefault="00952165" w:rsidP="00952165">
      <w:pPr>
        <w:pStyle w:val="NormalWeb"/>
        <w:ind w:left="567" w:hanging="567"/>
        <w:jc w:val="both"/>
        <w:rPr>
          <w:b/>
          <w:color w:val="000000"/>
          <w:szCs w:val="27"/>
        </w:rPr>
      </w:pPr>
      <w:r w:rsidRPr="00952165">
        <w:rPr>
          <w:color w:val="000000"/>
          <w:szCs w:val="27"/>
        </w:rPr>
        <w:t xml:space="preserve">8. </w:t>
      </w:r>
      <w:r w:rsidRPr="00952165">
        <w:rPr>
          <w:color w:val="000000"/>
          <w:szCs w:val="27"/>
        </w:rPr>
        <w:tab/>
        <w:t xml:space="preserve">ESCRITO SIGNADO POR EL GRUPO LEGISLATIVO MOVIMIENTO CIUDADANO DE LA LXXVI LEGISLATURA; MEDIANTE EL CUAL PRESENTAN INICIATIVA DE REFORMA AL ARTÍCULO 444 DEL CÓDIGO PENAL PARA EL ESTADO DE NUEVO LEÓN, EN MATERIA DE SUPLANTACIÓN DE IDENTIDAD. </w:t>
      </w:r>
      <w:r w:rsidRPr="00952165">
        <w:rPr>
          <w:b/>
          <w:color w:val="000000"/>
          <w:szCs w:val="27"/>
        </w:rPr>
        <w:t xml:space="preserve">DE ENTERADA Y DE CONFORMIDAD CON LO ESTABLECIDO EN LOS ARTÍCULOS 24 FRACCIÓN III Y 39 FRACCIÓN IV DEL REGLAMENTO PARA EL GOBIERNO INTERIOR </w:t>
      </w:r>
      <w:r w:rsidRPr="00952165">
        <w:rPr>
          <w:b/>
          <w:color w:val="000000"/>
          <w:szCs w:val="27"/>
        </w:rPr>
        <w:lastRenderedPageBreak/>
        <w:t>DEL CONGRESO, SE TURNA A LA COMISIÓN DE JUSTICIA Y SEGURIDAD PÚBLICA.</w:t>
      </w:r>
    </w:p>
    <w:p w:rsidR="005F514B" w:rsidRPr="00952165" w:rsidRDefault="00952165" w:rsidP="00952165">
      <w:pPr>
        <w:pStyle w:val="NormalWeb"/>
        <w:ind w:left="567" w:hanging="567"/>
        <w:jc w:val="both"/>
        <w:rPr>
          <w:b/>
          <w:color w:val="000000"/>
          <w:szCs w:val="27"/>
        </w:rPr>
      </w:pPr>
      <w:r w:rsidRPr="00952165">
        <w:rPr>
          <w:color w:val="000000"/>
          <w:szCs w:val="27"/>
        </w:rPr>
        <w:t xml:space="preserve">9. </w:t>
      </w:r>
      <w:r w:rsidRPr="00952165">
        <w:rPr>
          <w:color w:val="000000"/>
          <w:szCs w:val="27"/>
        </w:rPr>
        <w:tab/>
        <w:t xml:space="preserve">ESCRITO PRESENTADO POR EL C. LIC. EDGAR </w:t>
      </w:r>
      <w:proofErr w:type="spellStart"/>
      <w:r w:rsidRPr="00952165">
        <w:rPr>
          <w:color w:val="000000"/>
          <w:szCs w:val="27"/>
        </w:rPr>
        <w:t>OLAIZ</w:t>
      </w:r>
      <w:proofErr w:type="spellEnd"/>
      <w:r w:rsidRPr="00952165">
        <w:rPr>
          <w:color w:val="000000"/>
          <w:szCs w:val="27"/>
        </w:rPr>
        <w:t xml:space="preserve"> ORTIZ, DIRECTOR GENERAL DEL INSTITUTO MUNICIPAL DE PLANEACIÓN URBANA Y CONVIVENCIA DE MONTERREY, NUEVO LEÓN, MEDIANTE EL CUAL REMITE INFORMACIÓN COMPLEMENTARIA A LA CUENTA PÚBLICA DEL EJERCICIO FISCAL 2021</w:t>
      </w:r>
      <w:r w:rsidRPr="00952165">
        <w:rPr>
          <w:b/>
          <w:color w:val="000000"/>
          <w:szCs w:val="27"/>
        </w:rPr>
        <w:t>. DE ENTERADA Y DE CONFORMIDAD CON LO ESTABLECIDO EN EL ARTÍCULO 24 FRACCIÓN III DEL REGLAMENTO PARA EL GOBIERNO INTERIOR DEL CONGRESO, SE TURNA A LA COMISIÓN DE VIGILANCIA.</w:t>
      </w:r>
    </w:p>
    <w:p w:rsidR="005F514B" w:rsidRPr="00952165" w:rsidRDefault="00952165" w:rsidP="00952165">
      <w:pPr>
        <w:pStyle w:val="NormalWeb"/>
        <w:ind w:left="567" w:hanging="567"/>
        <w:jc w:val="both"/>
        <w:rPr>
          <w:color w:val="000000"/>
          <w:szCs w:val="27"/>
        </w:rPr>
      </w:pPr>
      <w:r w:rsidRPr="00952165">
        <w:rPr>
          <w:color w:val="000000"/>
          <w:szCs w:val="27"/>
        </w:rPr>
        <w:t xml:space="preserve">10. </w:t>
      </w:r>
      <w:r w:rsidRPr="00952165">
        <w:rPr>
          <w:color w:val="000000"/>
          <w:szCs w:val="27"/>
        </w:rPr>
        <w:tab/>
        <w:t>ESCRITOS QUE CONTIENEN LOS AVANCES DE GESTIÓN FINANCIERA CORRESPONDIENTES AL PRIMER TRIMESTRE DE 2022 DE LOS SIGUIENTES ENTES PÚBLICOS.</w:t>
      </w:r>
    </w:p>
    <w:p w:rsidR="005F514B" w:rsidRPr="00952165" w:rsidRDefault="00952165" w:rsidP="00952165">
      <w:pPr>
        <w:pStyle w:val="NormalWeb"/>
        <w:ind w:left="1134" w:hanging="567"/>
        <w:jc w:val="both"/>
        <w:rPr>
          <w:color w:val="000000"/>
          <w:szCs w:val="27"/>
        </w:rPr>
      </w:pPr>
      <w:r w:rsidRPr="00952165">
        <w:rPr>
          <w:color w:val="000000"/>
          <w:szCs w:val="27"/>
        </w:rPr>
        <w:t>1. MARÍN, NUEVO LEÓN</w:t>
      </w:r>
    </w:p>
    <w:p w:rsidR="005F514B" w:rsidRPr="00952165" w:rsidRDefault="00952165" w:rsidP="00952165">
      <w:pPr>
        <w:pStyle w:val="NormalWeb"/>
        <w:ind w:left="1134" w:hanging="567"/>
        <w:jc w:val="both"/>
        <w:rPr>
          <w:color w:val="000000"/>
          <w:szCs w:val="27"/>
        </w:rPr>
      </w:pPr>
      <w:r w:rsidRPr="00952165">
        <w:rPr>
          <w:color w:val="000000"/>
          <w:szCs w:val="27"/>
        </w:rPr>
        <w:t>2. APODACA, NUEVO LEÓN</w:t>
      </w:r>
    </w:p>
    <w:p w:rsidR="005F514B" w:rsidRPr="00952165" w:rsidRDefault="00952165" w:rsidP="00952165">
      <w:pPr>
        <w:pStyle w:val="NormalWeb"/>
        <w:ind w:left="1134" w:hanging="567"/>
        <w:jc w:val="both"/>
        <w:rPr>
          <w:color w:val="000000"/>
          <w:szCs w:val="27"/>
        </w:rPr>
      </w:pPr>
      <w:r w:rsidRPr="00952165">
        <w:rPr>
          <w:color w:val="000000"/>
          <w:szCs w:val="27"/>
        </w:rPr>
        <w:t xml:space="preserve">3. LOS </w:t>
      </w:r>
      <w:proofErr w:type="spellStart"/>
      <w:r w:rsidRPr="00952165">
        <w:rPr>
          <w:color w:val="000000"/>
          <w:szCs w:val="27"/>
        </w:rPr>
        <w:t>ALDAMAS</w:t>
      </w:r>
      <w:proofErr w:type="spellEnd"/>
      <w:r w:rsidRPr="00952165">
        <w:rPr>
          <w:color w:val="000000"/>
          <w:szCs w:val="27"/>
        </w:rPr>
        <w:t>, NUEVO LEÓN</w:t>
      </w:r>
    </w:p>
    <w:p w:rsidR="005F514B" w:rsidRPr="00952165" w:rsidRDefault="00952165" w:rsidP="00952165">
      <w:pPr>
        <w:pStyle w:val="NormalWeb"/>
        <w:ind w:left="1134" w:hanging="567"/>
        <w:jc w:val="both"/>
        <w:rPr>
          <w:color w:val="000000"/>
          <w:szCs w:val="27"/>
        </w:rPr>
      </w:pPr>
      <w:r w:rsidRPr="00952165">
        <w:rPr>
          <w:color w:val="000000"/>
          <w:szCs w:val="27"/>
        </w:rPr>
        <w:t>4. H. CONGRESO DEL ESTADO DE NUEVO LEÓN</w:t>
      </w:r>
    </w:p>
    <w:p w:rsidR="005F514B" w:rsidRPr="00952165" w:rsidRDefault="00952165" w:rsidP="00952165">
      <w:pPr>
        <w:pStyle w:val="NormalWeb"/>
        <w:ind w:left="567"/>
        <w:jc w:val="both"/>
        <w:rPr>
          <w:b/>
          <w:color w:val="000000"/>
          <w:szCs w:val="27"/>
        </w:rPr>
      </w:pPr>
      <w:r w:rsidRPr="00952165">
        <w:rPr>
          <w:b/>
          <w:color w:val="000000"/>
          <w:szCs w:val="27"/>
        </w:rPr>
        <w:t>DE ENTERADA Y DE CONFORMIDAD CON LO ESTABLECIDO EN EL ARTÍCULO 24 FRACCIÓN III DEL REGLAMENTO PARA EL GOBIERNO INTERIOR DEL CONGRESO, SE TURNA A LA COMISIÓN DE VIGILANCIA.</w:t>
      </w:r>
    </w:p>
    <w:p w:rsidR="005F514B" w:rsidRPr="00952165" w:rsidRDefault="00952165" w:rsidP="00952165">
      <w:pPr>
        <w:pStyle w:val="NormalWeb"/>
        <w:ind w:left="567" w:hanging="567"/>
        <w:jc w:val="both"/>
        <w:rPr>
          <w:color w:val="000000"/>
          <w:szCs w:val="27"/>
        </w:rPr>
      </w:pPr>
      <w:r w:rsidRPr="00952165">
        <w:rPr>
          <w:color w:val="000000"/>
          <w:szCs w:val="27"/>
        </w:rPr>
        <w:t xml:space="preserve">11. </w:t>
      </w:r>
      <w:r w:rsidRPr="00952165">
        <w:rPr>
          <w:color w:val="000000"/>
          <w:szCs w:val="27"/>
        </w:rPr>
        <w:tab/>
        <w:t xml:space="preserve">ESCRITO PRESENTADO POR LOS CC. </w:t>
      </w:r>
      <w:proofErr w:type="spellStart"/>
      <w:r w:rsidRPr="00952165">
        <w:rPr>
          <w:color w:val="000000"/>
          <w:szCs w:val="27"/>
        </w:rPr>
        <w:t>DIP</w:t>
      </w:r>
      <w:proofErr w:type="spellEnd"/>
      <w:r w:rsidRPr="00952165">
        <w:rPr>
          <w:color w:val="000000"/>
          <w:szCs w:val="27"/>
        </w:rPr>
        <w:t xml:space="preserve">. CARLOS ALBERTO DE LA FUENTE FLORES, </w:t>
      </w:r>
      <w:proofErr w:type="spellStart"/>
      <w:r w:rsidRPr="00952165">
        <w:rPr>
          <w:color w:val="000000"/>
          <w:szCs w:val="27"/>
        </w:rPr>
        <w:t>DIP</w:t>
      </w:r>
      <w:proofErr w:type="spellEnd"/>
      <w:r w:rsidRPr="00952165">
        <w:rPr>
          <w:color w:val="000000"/>
          <w:szCs w:val="27"/>
        </w:rPr>
        <w:t xml:space="preserve">. HERIBERTO TREVIÑO CANTÚ Y </w:t>
      </w:r>
      <w:proofErr w:type="spellStart"/>
      <w:r w:rsidRPr="00952165">
        <w:rPr>
          <w:color w:val="000000"/>
          <w:szCs w:val="27"/>
        </w:rPr>
        <w:t>DIP</w:t>
      </w:r>
      <w:proofErr w:type="spellEnd"/>
      <w:r w:rsidRPr="00952165">
        <w:rPr>
          <w:color w:val="000000"/>
          <w:szCs w:val="27"/>
        </w:rPr>
        <w:t>. EDUARDO GAONA DOMÍNGUEZ, INTEGRANTES DE LA LXXVI LEGISLATURA MEDIANTE EL CUAL PRESENTAN INICIATIVA DE REFORMA A DIVERSOS ARTÍCULOS DE LA LEY DEL SISTEMA ESTATAL ANTICORRUPCIÓN PARA EL ESTADO DE NUEVO LEÓN.</w:t>
      </w:r>
      <w:r w:rsidRPr="00952165">
        <w:rPr>
          <w:b/>
          <w:color w:val="000000"/>
          <w:szCs w:val="27"/>
        </w:rPr>
        <w:t xml:space="preserve"> DE ENTERADA Y DE CONFORMIDAD CON LO ESTABLECIDO EN LOS ARTÍCULOS 24 FRACCIÓN III Y 39 FRACCIÓN XXII DEL REGLAMENTO PARA EL GOBIERNO INTERIOR DEL CONGRESO, SE TURNA CON CARÁCTER DE URGENTE A LA COMISIÓN ANTICORRUPCIÓN.</w:t>
      </w:r>
    </w:p>
    <w:p w:rsidR="00B67395" w:rsidRPr="00952165" w:rsidRDefault="00B67395" w:rsidP="00952165">
      <w:pPr>
        <w:pStyle w:val="NormalWeb"/>
        <w:spacing w:before="0" w:beforeAutospacing="0" w:after="0" w:afterAutospacing="0"/>
        <w:ind w:left="567" w:hanging="567"/>
        <w:jc w:val="both"/>
        <w:rPr>
          <w:b/>
          <w:sz w:val="16"/>
          <w:szCs w:val="27"/>
        </w:rPr>
      </w:pPr>
    </w:p>
    <w:sectPr w:rsidR="00B67395" w:rsidRPr="00952165"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8CE" w:rsidRDefault="006F28CE" w:rsidP="00162A73">
      <w:pPr>
        <w:spacing w:after="0" w:line="240" w:lineRule="auto"/>
      </w:pPr>
      <w:r>
        <w:separator/>
      </w:r>
    </w:p>
  </w:endnote>
  <w:endnote w:type="continuationSeparator" w:id="0">
    <w:p w:rsidR="006F28CE" w:rsidRDefault="006F28CE"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D233E9" w:rsidRPr="00D233E9">
          <w:rPr>
            <w:noProof/>
            <w:lang w:val="es-ES"/>
          </w:rPr>
          <w:t>9</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8CE" w:rsidRDefault="006F28CE" w:rsidP="00162A73">
      <w:pPr>
        <w:spacing w:after="0" w:line="240" w:lineRule="auto"/>
      </w:pPr>
      <w:r>
        <w:separator/>
      </w:r>
    </w:p>
  </w:footnote>
  <w:footnote w:type="continuationSeparator" w:id="0">
    <w:p w:rsidR="006F28CE" w:rsidRDefault="006F28CE"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338"/>
    <w:rsid w:val="000457F2"/>
    <w:rsid w:val="00046095"/>
    <w:rsid w:val="000461B9"/>
    <w:rsid w:val="000466EA"/>
    <w:rsid w:val="00050364"/>
    <w:rsid w:val="00050797"/>
    <w:rsid w:val="000515EC"/>
    <w:rsid w:val="00051CF8"/>
    <w:rsid w:val="000535C1"/>
    <w:rsid w:val="000546AF"/>
    <w:rsid w:val="00054F7E"/>
    <w:rsid w:val="000601EB"/>
    <w:rsid w:val="00060436"/>
    <w:rsid w:val="0006150B"/>
    <w:rsid w:val="00062F99"/>
    <w:rsid w:val="00063918"/>
    <w:rsid w:val="000642D3"/>
    <w:rsid w:val="00064A53"/>
    <w:rsid w:val="00064D96"/>
    <w:rsid w:val="00065562"/>
    <w:rsid w:val="00067132"/>
    <w:rsid w:val="00067C60"/>
    <w:rsid w:val="00070683"/>
    <w:rsid w:val="00072C82"/>
    <w:rsid w:val="00073E4F"/>
    <w:rsid w:val="00074DD0"/>
    <w:rsid w:val="000833DB"/>
    <w:rsid w:val="00083A41"/>
    <w:rsid w:val="00083A90"/>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D3D87"/>
    <w:rsid w:val="000D716F"/>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0C63"/>
    <w:rsid w:val="0024375F"/>
    <w:rsid w:val="00243870"/>
    <w:rsid w:val="002470C1"/>
    <w:rsid w:val="00252A92"/>
    <w:rsid w:val="002568C9"/>
    <w:rsid w:val="00256F89"/>
    <w:rsid w:val="00263E19"/>
    <w:rsid w:val="0026591E"/>
    <w:rsid w:val="002735EA"/>
    <w:rsid w:val="002752E8"/>
    <w:rsid w:val="0027577D"/>
    <w:rsid w:val="00275D8E"/>
    <w:rsid w:val="002811A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17675"/>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8EC"/>
    <w:rsid w:val="004D6D1A"/>
    <w:rsid w:val="004E32C1"/>
    <w:rsid w:val="004E34D0"/>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0997"/>
    <w:rsid w:val="00551FCA"/>
    <w:rsid w:val="00552AE9"/>
    <w:rsid w:val="005533D3"/>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514B"/>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13ED"/>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28CE"/>
    <w:rsid w:val="006F33BB"/>
    <w:rsid w:val="006F33BD"/>
    <w:rsid w:val="006F5B9B"/>
    <w:rsid w:val="006F65E0"/>
    <w:rsid w:val="006F7A98"/>
    <w:rsid w:val="007010D3"/>
    <w:rsid w:val="00701D86"/>
    <w:rsid w:val="00702237"/>
    <w:rsid w:val="00702A8E"/>
    <w:rsid w:val="007068C2"/>
    <w:rsid w:val="00707887"/>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1D1E"/>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67C69"/>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0224"/>
    <w:rsid w:val="008117AD"/>
    <w:rsid w:val="008118E8"/>
    <w:rsid w:val="00812EB5"/>
    <w:rsid w:val="00821AFF"/>
    <w:rsid w:val="00822AD5"/>
    <w:rsid w:val="008235A9"/>
    <w:rsid w:val="00823C88"/>
    <w:rsid w:val="00827CB5"/>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406E1"/>
    <w:rsid w:val="009422FC"/>
    <w:rsid w:val="00945EA6"/>
    <w:rsid w:val="009469B8"/>
    <w:rsid w:val="00950341"/>
    <w:rsid w:val="0095193A"/>
    <w:rsid w:val="00952165"/>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290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2491"/>
    <w:rsid w:val="009C5423"/>
    <w:rsid w:val="009C595F"/>
    <w:rsid w:val="009C683E"/>
    <w:rsid w:val="009C6CB4"/>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85E54"/>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37A86"/>
    <w:rsid w:val="00B409F7"/>
    <w:rsid w:val="00B45903"/>
    <w:rsid w:val="00B45FD6"/>
    <w:rsid w:val="00B52DF4"/>
    <w:rsid w:val="00B531E3"/>
    <w:rsid w:val="00B53471"/>
    <w:rsid w:val="00B55ABA"/>
    <w:rsid w:val="00B55C09"/>
    <w:rsid w:val="00B60019"/>
    <w:rsid w:val="00B67395"/>
    <w:rsid w:val="00B70F40"/>
    <w:rsid w:val="00B729FC"/>
    <w:rsid w:val="00B734BF"/>
    <w:rsid w:val="00B73776"/>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55DB"/>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3B5D"/>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973D0"/>
    <w:rsid w:val="00CA07AB"/>
    <w:rsid w:val="00CA13C6"/>
    <w:rsid w:val="00CA22F2"/>
    <w:rsid w:val="00CA53D9"/>
    <w:rsid w:val="00CA55A6"/>
    <w:rsid w:val="00CA746B"/>
    <w:rsid w:val="00CA7B32"/>
    <w:rsid w:val="00CA7D01"/>
    <w:rsid w:val="00CB0126"/>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33E9"/>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A799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2DD8"/>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4415"/>
    <w:rsid w:val="00E55B35"/>
    <w:rsid w:val="00E578C0"/>
    <w:rsid w:val="00E623EA"/>
    <w:rsid w:val="00E62D55"/>
    <w:rsid w:val="00E63B4A"/>
    <w:rsid w:val="00E65357"/>
    <w:rsid w:val="00E67FF8"/>
    <w:rsid w:val="00E707A1"/>
    <w:rsid w:val="00E713B7"/>
    <w:rsid w:val="00E71562"/>
    <w:rsid w:val="00E71B50"/>
    <w:rsid w:val="00E72024"/>
    <w:rsid w:val="00E74236"/>
    <w:rsid w:val="00E777EC"/>
    <w:rsid w:val="00E82B47"/>
    <w:rsid w:val="00E84AE4"/>
    <w:rsid w:val="00E85842"/>
    <w:rsid w:val="00E9072A"/>
    <w:rsid w:val="00E934A0"/>
    <w:rsid w:val="00E969A5"/>
    <w:rsid w:val="00EA53E1"/>
    <w:rsid w:val="00EA6296"/>
    <w:rsid w:val="00EA6AE3"/>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629"/>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D269E"/>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Ninguno">
    <w:name w:val="Ninguno"/>
    <w:rsid w:val="00E72024"/>
  </w:style>
  <w:style w:type="paragraph" w:customStyle="1" w:styleId="CuerpoA">
    <w:name w:val="Cuerpo A"/>
    <w:rsid w:val="00E72024"/>
    <w:pPr>
      <w:pBdr>
        <w:top w:val="nil"/>
        <w:left w:val="nil"/>
        <w:bottom w:val="nil"/>
        <w:right w:val="nil"/>
        <w:between w:val="nil"/>
        <w:bar w:val="nil"/>
      </w:pBdr>
      <w:spacing w:before="240" w:after="240" w:line="240" w:lineRule="auto"/>
      <w:jc w:val="both"/>
    </w:pPr>
    <w:rPr>
      <w:rFonts w:ascii="Arial Narrow" w:eastAsia="Arial Narrow" w:hAnsi="Arial Narrow" w:cs="Arial Narrow"/>
      <w:color w:val="000000"/>
      <w:u w:color="000000"/>
      <w:bdr w:val="nil"/>
      <w:lang w:val="es-ES_tradnl" w:eastAsia="es-MX"/>
      <w14:textOutline w14:w="12700" w14:cap="flat" w14:cmpd="sng" w14:algn="ctr">
        <w14:noFill/>
        <w14:prstDash w14:val="solid"/>
        <w14:miter w14:lim="400000"/>
      </w14:textOutline>
    </w:rPr>
  </w:style>
  <w:style w:type="character" w:styleId="Textoennegrita">
    <w:name w:val="Strong"/>
    <w:basedOn w:val="Fuentedeprrafopredeter"/>
    <w:uiPriority w:val="22"/>
    <w:qFormat/>
    <w:rsid w:val="00E720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57043271">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Pages>9</Pages>
  <Words>2641</Words>
  <Characters>15055</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21</cp:revision>
  <cp:lastPrinted>2021-02-02T22:30:00Z</cp:lastPrinted>
  <dcterms:created xsi:type="dcterms:W3CDTF">2022-05-03T16:10:00Z</dcterms:created>
  <dcterms:modified xsi:type="dcterms:W3CDTF">2022-05-05T00:50:00Z</dcterms:modified>
</cp:coreProperties>
</file>