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EA475B">
        <w:rPr>
          <w:rFonts w:ascii="Times New Roman" w:eastAsia="Times New Roman" w:hAnsi="Times New Roman" w:cs="Times New Roman"/>
          <w:sz w:val="24"/>
          <w:szCs w:val="24"/>
          <w:lang w:eastAsia="es-ES"/>
        </w:rPr>
        <w:t>102</w:t>
      </w:r>
      <w:r w:rsidRPr="00BF6CC0">
        <w:rPr>
          <w:rFonts w:ascii="Times New Roman" w:eastAsia="Times New Roman" w:hAnsi="Times New Roman" w:cs="Times New Roman"/>
          <w:sz w:val="24"/>
          <w:szCs w:val="24"/>
          <w:lang w:eastAsia="es-ES"/>
        </w:rPr>
        <w:t xml:space="preserve"> DE LA SESIÓN </w:t>
      </w:r>
      <w:r w:rsidR="00B450CB">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EA475B">
        <w:rPr>
          <w:rFonts w:ascii="Times New Roman" w:eastAsia="Times New Roman" w:hAnsi="Times New Roman" w:cs="Times New Roman"/>
          <w:sz w:val="24"/>
          <w:szCs w:val="24"/>
          <w:lang w:eastAsia="es-ES"/>
        </w:rPr>
        <w:t>24</w:t>
      </w:r>
      <w:r w:rsidR="002E5D98">
        <w:rPr>
          <w:rFonts w:ascii="Times New Roman" w:eastAsia="Times New Roman" w:hAnsi="Times New Roman" w:cs="Times New Roman"/>
          <w:sz w:val="24"/>
          <w:szCs w:val="24"/>
          <w:lang w:eastAsia="es-ES"/>
        </w:rPr>
        <w:t xml:space="preserve"> DE JUNIO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813D55" w:rsidRDefault="00012167" w:rsidP="00813D55">
      <w:pPr>
        <w:shd w:val="clear" w:color="auto" w:fill="FFFFFF"/>
        <w:spacing w:after="0" w:line="240" w:lineRule="auto"/>
        <w:jc w:val="both"/>
        <w:rPr>
          <w:rFonts w:ascii="Times New Roman" w:eastAsia="Times New Roman" w:hAnsi="Times New Roman" w:cs="Times New Roman"/>
          <w:sz w:val="24"/>
          <w:szCs w:val="24"/>
          <w:lang w:eastAsia="es-ES"/>
        </w:rPr>
      </w:pPr>
    </w:p>
    <w:p w:rsidR="00B450CB" w:rsidRPr="00813D55" w:rsidRDefault="00813D55" w:rsidP="00813D55">
      <w:pPr>
        <w:shd w:val="clear" w:color="auto" w:fill="FFFFFF"/>
        <w:spacing w:after="0" w:line="240" w:lineRule="auto"/>
        <w:jc w:val="both"/>
        <w:rPr>
          <w:rFonts w:ascii="Times New Roman" w:hAnsi="Times New Roman" w:cs="Times New Roman"/>
          <w:i/>
          <w:sz w:val="24"/>
          <w:szCs w:val="24"/>
        </w:rPr>
      </w:pPr>
      <w:r w:rsidRPr="00813D55">
        <w:rPr>
          <w:rFonts w:ascii="Times New Roman" w:eastAsia="Times New Roman" w:hAnsi="Times New Roman" w:cs="Times New Roman"/>
          <w:color w:val="000000"/>
          <w:sz w:val="24"/>
          <w:szCs w:val="24"/>
          <w:lang w:eastAsia="es-MX"/>
        </w:rPr>
        <w:t>EN LA CIUDAD DE MONTERREY, CAPITAL DEL ESTADO DE NUEVO LEÓN, SIENDO LAS DIEZ HORAS CON CINCUENTA MINUTOS DEL DÍA VEINTICUATRO DE JUNIO DEL 2022, CON LA ASISTENCIA DE 6 LEGISLADORAS PRESENTES,</w:t>
      </w:r>
      <w:r w:rsidRPr="00813D55">
        <w:rPr>
          <w:rFonts w:ascii="Times New Roman" w:eastAsia="Times New Roman" w:hAnsi="Times New Roman" w:cs="Times New Roman"/>
          <w:sz w:val="24"/>
          <w:szCs w:val="24"/>
          <w:lang w:eastAsia="es-MX"/>
        </w:rPr>
        <w:t xml:space="preserve"> Y DE CONFORMIDAD CON EL ACUERDO NÚMERO 005 APROBADO EL DÍA 8 DE SEPTIEMBRE DE 2021, </w:t>
      </w:r>
      <w:r w:rsidRPr="00813D55">
        <w:rPr>
          <w:rFonts w:ascii="Times New Roman" w:hAnsi="Times New Roman" w:cs="Times New Roman"/>
          <w:i/>
          <w:sz w:val="24"/>
          <w:szCs w:val="24"/>
        </w:rPr>
        <w:t>VÍA PLATAFORMA VIRTUAL</w:t>
      </w:r>
      <w:r w:rsidRPr="00813D55">
        <w:rPr>
          <w:rFonts w:ascii="Times New Roman" w:hAnsi="Times New Roman" w:cs="Times New Roman"/>
          <w:b/>
          <w:sz w:val="24"/>
          <w:szCs w:val="24"/>
        </w:rPr>
        <w:t xml:space="preserve"> </w:t>
      </w:r>
      <w:r w:rsidRPr="00813D55">
        <w:rPr>
          <w:rFonts w:ascii="Times New Roman" w:hAnsi="Times New Roman" w:cs="Times New Roman"/>
          <w:i/>
          <w:sz w:val="24"/>
          <w:szCs w:val="24"/>
        </w:rPr>
        <w:t>1</w:t>
      </w:r>
      <w:r w:rsidRPr="00813D55">
        <w:rPr>
          <w:rFonts w:ascii="Times New Roman" w:eastAsia="Times New Roman" w:hAnsi="Times New Roman" w:cs="Times New Roman"/>
          <w:i/>
          <w:sz w:val="24"/>
          <w:szCs w:val="24"/>
          <w:lang w:eastAsia="es-MX"/>
        </w:rPr>
        <w:t xml:space="preserve"> DIPUTADA</w:t>
      </w:r>
      <w:r w:rsidRPr="00813D55">
        <w:rPr>
          <w:rFonts w:ascii="Times New Roman" w:eastAsia="Times New Roman" w:hAnsi="Times New Roman" w:cs="Times New Roman"/>
          <w:color w:val="000000"/>
          <w:sz w:val="24"/>
          <w:szCs w:val="24"/>
          <w:lang w:eastAsia="es-MX"/>
        </w:rPr>
        <w:t xml:space="preserve">. INCORPORÁNDOSE 1 EN EL TRANSCURSO DE LA SESIÓN. </w:t>
      </w:r>
      <w:r w:rsidRPr="00813D55">
        <w:rPr>
          <w:rFonts w:ascii="Times New Roman" w:eastAsia="Times New Roman" w:hAnsi="Times New Roman" w:cs="Times New Roman"/>
          <w:sz w:val="24"/>
          <w:szCs w:val="24"/>
          <w:lang w:eastAsia="es-MX"/>
        </w:rPr>
        <w:t xml:space="preserve">LA PRESIDENTA DECLARÓ ABIERTA LA SESIÓN. </w:t>
      </w:r>
      <w:r w:rsidRPr="00813D55">
        <w:rPr>
          <w:rFonts w:ascii="Times New Roman" w:hAnsi="Times New Roman" w:cs="Times New Roman"/>
          <w:sz w:val="24"/>
          <w:szCs w:val="24"/>
        </w:rPr>
        <w:t>SE DIO LECTURA AL ORDEN DEL DÍA,</w:t>
      </w:r>
      <w:r w:rsidRPr="00813D55">
        <w:rPr>
          <w:rFonts w:ascii="Times New Roman" w:hAnsi="Times New Roman" w:cs="Times New Roman"/>
          <w:i/>
          <w:sz w:val="24"/>
          <w:szCs w:val="24"/>
        </w:rPr>
        <w:t xml:space="preserve"> EL CUAL FUE APROBADO POR UNANIMIDAD. </w:t>
      </w:r>
    </w:p>
    <w:p w:rsidR="002E5D98" w:rsidRPr="00813D55" w:rsidRDefault="002E5D98"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101BE2" w:rsidRPr="00813D55" w:rsidRDefault="00813D55" w:rsidP="00813D55">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13D55">
        <w:rPr>
          <w:rFonts w:ascii="Times New Roman" w:eastAsia="Times New Roman" w:hAnsi="Times New Roman" w:cs="Times New Roman"/>
          <w:b/>
          <w:color w:val="000000"/>
          <w:sz w:val="24"/>
          <w:szCs w:val="24"/>
          <w:lang w:val="es-ES_tradnl" w:eastAsia="es-MX"/>
        </w:rPr>
        <w:t>LECTURA, DISCUSIÓN Y APROBACIÓN DEL ACTA DE LA SESIÓN ORDINARIA DE LA DIPUTACIÓN PERMANENTE, CELEBRADA EL DÍA 22 DE JUNIO DE 2022.</w:t>
      </w:r>
    </w:p>
    <w:p w:rsidR="00EE4A32" w:rsidRPr="00813D55" w:rsidRDefault="00813D55" w:rsidP="00813D55">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813D55">
        <w:rPr>
          <w:rFonts w:ascii="Times New Roman" w:eastAsia="Times New Roman" w:hAnsi="Times New Roman" w:cs="Times New Roman"/>
          <w:color w:val="000000"/>
          <w:sz w:val="24"/>
          <w:szCs w:val="24"/>
          <w:lang w:val="es-ES_tradnl" w:eastAsia="es-MX"/>
        </w:rPr>
        <w:t xml:space="preserve">ENSEGUIDA, LA PRESIDENTA PUSO A CONSIDERACIÓN DE LOS INTEGRANTES DE LA DIPUTACIÓN PERMANENTE LA DISPENSA DE LA LECTURA DEL ACTA DE LA SESIÓN ORDINARIA DE LA DIPUTACIÓN PERMANENTE, CELEBRADA EL DÍA 22 DE JUNIO DE 2022. EN VIRTUD DE QUE FUE CIRCULADA CON ANTERIORIDAD, </w:t>
      </w:r>
      <w:r w:rsidRPr="00813D55">
        <w:rPr>
          <w:rFonts w:ascii="Times New Roman" w:eastAsia="Times New Roman" w:hAnsi="Times New Roman" w:cs="Times New Roman"/>
          <w:i/>
          <w:color w:val="000000"/>
          <w:sz w:val="24"/>
          <w:szCs w:val="24"/>
          <w:lang w:eastAsia="es-MX"/>
        </w:rPr>
        <w:t>FUE APROBADA LA DISPENSA POR UNANIMIDAD.</w:t>
      </w:r>
      <w:r w:rsidRPr="00813D55">
        <w:rPr>
          <w:rFonts w:ascii="Times New Roman" w:eastAsia="Times New Roman" w:hAnsi="Times New Roman" w:cs="Times New Roman"/>
          <w:color w:val="000000"/>
          <w:sz w:val="24"/>
          <w:szCs w:val="24"/>
          <w:lang w:eastAsia="es-MX"/>
        </w:rPr>
        <w:t xml:space="preserve"> Y AL NO HABER MODIFICACIONES A LA MISMA, LA PUSO A CONSIDERACIÓN DE LAS INTEGRANTES DE LA DIPUTACIÓN PERMANENTE</w:t>
      </w:r>
      <w:r w:rsidRPr="00813D55">
        <w:rPr>
          <w:rFonts w:ascii="Times New Roman" w:eastAsia="Times New Roman" w:hAnsi="Times New Roman" w:cs="Times New Roman"/>
          <w:i/>
          <w:color w:val="000000"/>
          <w:sz w:val="24"/>
          <w:szCs w:val="24"/>
          <w:lang w:eastAsia="es-MX"/>
        </w:rPr>
        <w:t>. SIENDO APROBADA POR UNANIMIDAD.</w:t>
      </w:r>
    </w:p>
    <w:p w:rsidR="00EE4A32" w:rsidRPr="00813D55" w:rsidRDefault="00EE4A32" w:rsidP="00813D5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813D55" w:rsidRDefault="00813D55" w:rsidP="00813D5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3D55">
        <w:rPr>
          <w:rFonts w:ascii="Times New Roman" w:eastAsia="Times New Roman" w:hAnsi="Times New Roman" w:cs="Times New Roman"/>
          <w:b/>
          <w:bCs/>
          <w:sz w:val="24"/>
          <w:szCs w:val="24"/>
          <w:lang w:eastAsia="es-ES"/>
        </w:rPr>
        <w:t>ASUNTOS EN CARTERA</w:t>
      </w:r>
    </w:p>
    <w:p w:rsidR="00B436FD" w:rsidRPr="00813D55" w:rsidRDefault="00813D55" w:rsidP="00813D55">
      <w:pPr>
        <w:spacing w:after="0" w:line="240" w:lineRule="auto"/>
        <w:jc w:val="both"/>
        <w:rPr>
          <w:rFonts w:ascii="Times New Roman" w:eastAsia="Times New Roman" w:hAnsi="Times New Roman" w:cs="Times New Roman"/>
          <w:bCs/>
          <w:sz w:val="24"/>
          <w:szCs w:val="24"/>
          <w:lang w:eastAsia="es-ES"/>
        </w:rPr>
      </w:pPr>
      <w:r w:rsidRPr="00813D55">
        <w:rPr>
          <w:rFonts w:ascii="Times New Roman" w:eastAsia="Times New Roman" w:hAnsi="Times New Roman" w:cs="Times New Roman"/>
          <w:sz w:val="24"/>
          <w:szCs w:val="24"/>
          <w:lang w:eastAsia="es-ES"/>
        </w:rPr>
        <w:t xml:space="preserve">SE RECIBIERON </w:t>
      </w:r>
      <w:r w:rsidRPr="00813D55">
        <w:rPr>
          <w:rFonts w:ascii="Times New Roman" w:eastAsia="Times New Roman" w:hAnsi="Times New Roman" w:cs="Times New Roman"/>
          <w:b/>
          <w:sz w:val="24"/>
          <w:szCs w:val="24"/>
          <w:u w:val="single"/>
          <w:lang w:eastAsia="es-ES"/>
        </w:rPr>
        <w:t>14</w:t>
      </w:r>
      <w:r w:rsidRPr="00813D55">
        <w:rPr>
          <w:rFonts w:ascii="Times New Roman" w:eastAsia="Times New Roman" w:hAnsi="Times New Roman" w:cs="Times New Roman"/>
          <w:b/>
          <w:sz w:val="24"/>
          <w:szCs w:val="24"/>
          <w:lang w:eastAsia="es-ES"/>
        </w:rPr>
        <w:t xml:space="preserve"> </w:t>
      </w:r>
      <w:r w:rsidRPr="00813D55">
        <w:rPr>
          <w:rFonts w:ascii="Times New Roman" w:eastAsia="Times New Roman" w:hAnsi="Times New Roman" w:cs="Times New Roman"/>
          <w:sz w:val="24"/>
          <w:szCs w:val="24"/>
          <w:lang w:eastAsia="es-ES"/>
        </w:rPr>
        <w:t xml:space="preserve">ASUNTOS </w:t>
      </w:r>
      <w:r w:rsidRPr="00813D55">
        <w:rPr>
          <w:rFonts w:ascii="Times New Roman" w:hAnsi="Times New Roman" w:cs="Times New Roman"/>
          <w:sz w:val="24"/>
          <w:szCs w:val="24"/>
        </w:rPr>
        <w:t>A LOS CUALES SE LES DIO EL TRÁMITE CORRESPONDIENTE.</w:t>
      </w:r>
      <w:r w:rsidRPr="00813D55">
        <w:rPr>
          <w:rFonts w:ascii="Times New Roman" w:eastAsia="Times New Roman" w:hAnsi="Times New Roman" w:cs="Times New Roman"/>
          <w:sz w:val="24"/>
          <w:szCs w:val="24"/>
          <w:lang w:eastAsia="es-ES"/>
        </w:rPr>
        <w:t xml:space="preserve"> </w:t>
      </w:r>
      <w:r w:rsidRPr="00813D55">
        <w:rPr>
          <w:rFonts w:ascii="Times New Roman" w:eastAsia="Times New Roman" w:hAnsi="Times New Roman" w:cs="Times New Roman"/>
          <w:b/>
          <w:bCs/>
          <w:sz w:val="24"/>
          <w:szCs w:val="24"/>
          <w:lang w:eastAsia="es-ES"/>
        </w:rPr>
        <w:t xml:space="preserve">(SE ANEXA LISTA). </w:t>
      </w:r>
      <w:r w:rsidRPr="00813D55">
        <w:rPr>
          <w:rFonts w:ascii="Times New Roman" w:eastAsia="Times New Roman" w:hAnsi="Times New Roman" w:cs="Times New Roman"/>
          <w:bCs/>
          <w:sz w:val="24"/>
          <w:szCs w:val="24"/>
          <w:lang w:eastAsia="es-ES"/>
        </w:rPr>
        <w:t xml:space="preserve">LA </w:t>
      </w:r>
      <w:proofErr w:type="spellStart"/>
      <w:r w:rsidRPr="00813D55">
        <w:rPr>
          <w:rFonts w:ascii="Times New Roman" w:eastAsia="Times New Roman" w:hAnsi="Times New Roman" w:cs="Times New Roman"/>
          <w:bCs/>
          <w:sz w:val="24"/>
          <w:szCs w:val="24"/>
          <w:lang w:eastAsia="es-ES"/>
        </w:rPr>
        <w:t>DIP</w:t>
      </w:r>
      <w:proofErr w:type="spellEnd"/>
      <w:r w:rsidRPr="00813D55">
        <w:rPr>
          <w:rFonts w:ascii="Times New Roman" w:eastAsia="Times New Roman" w:hAnsi="Times New Roman" w:cs="Times New Roman"/>
          <w:bCs/>
          <w:sz w:val="24"/>
          <w:szCs w:val="24"/>
          <w:lang w:eastAsia="es-ES"/>
        </w:rPr>
        <w:t xml:space="preserve">. </w:t>
      </w:r>
      <w:proofErr w:type="spellStart"/>
      <w:r w:rsidRPr="00813D55">
        <w:rPr>
          <w:rFonts w:ascii="Times New Roman" w:eastAsia="Times New Roman" w:hAnsi="Times New Roman" w:cs="Times New Roman"/>
          <w:bCs/>
          <w:sz w:val="24"/>
          <w:szCs w:val="24"/>
          <w:lang w:eastAsia="es-ES"/>
        </w:rPr>
        <w:t>IRAÍS</w:t>
      </w:r>
      <w:proofErr w:type="spellEnd"/>
      <w:r w:rsidRPr="00813D55">
        <w:rPr>
          <w:rFonts w:ascii="Times New Roman" w:eastAsia="Times New Roman" w:hAnsi="Times New Roman" w:cs="Times New Roman"/>
          <w:bCs/>
          <w:sz w:val="24"/>
          <w:szCs w:val="24"/>
          <w:lang w:eastAsia="es-ES"/>
        </w:rPr>
        <w:t xml:space="preserve"> VIRGINIA REYES DE LA TORRE, SOLICITÓ COPIA DEL ASUNTO 5, </w:t>
      </w:r>
      <w:r w:rsidRPr="00813D55">
        <w:rPr>
          <w:rFonts w:ascii="Times New Roman" w:eastAsia="Times New Roman" w:hAnsi="Times New Roman" w:cs="Times New Roman"/>
          <w:bCs/>
          <w:i/>
          <w:sz w:val="24"/>
          <w:szCs w:val="24"/>
          <w:lang w:eastAsia="es-ES"/>
        </w:rPr>
        <w:t>LA PRESIDENTA GIRÓ INSTRUCCIONES PARA QUE SE BRINDE LO REQUERIDO.</w:t>
      </w:r>
      <w:r w:rsidRPr="00813D55">
        <w:rPr>
          <w:rFonts w:ascii="Times New Roman" w:eastAsia="Times New Roman" w:hAnsi="Times New Roman" w:cs="Times New Roman"/>
          <w:bCs/>
          <w:sz w:val="24"/>
          <w:szCs w:val="24"/>
          <w:lang w:eastAsia="es-ES"/>
        </w:rPr>
        <w:t xml:space="preserve"> </w:t>
      </w:r>
    </w:p>
    <w:p w:rsidR="001106AA" w:rsidRPr="00813D55" w:rsidRDefault="001106AA" w:rsidP="00813D55">
      <w:pPr>
        <w:spacing w:after="0" w:line="240" w:lineRule="auto"/>
        <w:jc w:val="both"/>
        <w:rPr>
          <w:rFonts w:ascii="Times New Roman" w:eastAsia="Times New Roman" w:hAnsi="Times New Roman" w:cs="Times New Roman"/>
          <w:bCs/>
          <w:sz w:val="24"/>
          <w:szCs w:val="24"/>
          <w:lang w:eastAsia="es-ES"/>
        </w:rPr>
      </w:pPr>
    </w:p>
    <w:p w:rsidR="003B7456" w:rsidRPr="00813D55" w:rsidRDefault="00813D55" w:rsidP="00813D5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3D55">
        <w:rPr>
          <w:rFonts w:ascii="Times New Roman" w:eastAsia="Times New Roman" w:hAnsi="Times New Roman" w:cs="Times New Roman"/>
          <w:b/>
          <w:bCs/>
          <w:sz w:val="24"/>
          <w:szCs w:val="24"/>
          <w:lang w:eastAsia="es-ES"/>
        </w:rPr>
        <w:t>INICIATIVAS DE LEY O DECRETO A PRESENTARSE POR LOS CC. DIPUTADOS</w:t>
      </w:r>
    </w:p>
    <w:p w:rsidR="003B7456" w:rsidRPr="00813D55" w:rsidRDefault="00813D55" w:rsidP="00813D5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13D55">
        <w:rPr>
          <w:rFonts w:ascii="Times New Roman" w:eastAsia="Times New Roman" w:hAnsi="Times New Roman" w:cs="Times New Roman"/>
          <w:bCs/>
          <w:sz w:val="24"/>
          <w:szCs w:val="24"/>
          <w:lang w:eastAsia="es-ES"/>
        </w:rPr>
        <w:t>NO HUBO INTERVENCIONES EN ESTE PUNTO DEL ORDEN DEL DÍA.</w:t>
      </w:r>
    </w:p>
    <w:p w:rsidR="000F14F5" w:rsidRPr="00813D55" w:rsidRDefault="000F14F5" w:rsidP="00813D55">
      <w:pPr>
        <w:pStyle w:val="NormalWeb"/>
        <w:shd w:val="clear" w:color="auto" w:fill="FFFFFF"/>
        <w:spacing w:before="0" w:beforeAutospacing="0" w:after="0" w:afterAutospacing="0"/>
        <w:jc w:val="both"/>
        <w:rPr>
          <w:color w:val="31393C"/>
        </w:rPr>
      </w:pPr>
    </w:p>
    <w:p w:rsidR="008D13B7" w:rsidRPr="00813D55" w:rsidRDefault="00813D55" w:rsidP="00813D55">
      <w:pPr>
        <w:pStyle w:val="Textosinformato"/>
        <w:tabs>
          <w:tab w:val="left" w:pos="360"/>
        </w:tabs>
        <w:jc w:val="both"/>
        <w:rPr>
          <w:rFonts w:ascii="Times New Roman" w:hAnsi="Times New Roman"/>
          <w:b/>
          <w:bCs/>
          <w:iCs/>
          <w:sz w:val="24"/>
          <w:szCs w:val="24"/>
        </w:rPr>
      </w:pPr>
      <w:r w:rsidRPr="00813D55">
        <w:rPr>
          <w:rFonts w:ascii="Times New Roman" w:hAnsi="Times New Roman"/>
          <w:b/>
          <w:bCs/>
          <w:iCs/>
          <w:sz w:val="24"/>
          <w:szCs w:val="24"/>
        </w:rPr>
        <w:t>ASUNTOS GENERALES.</w:t>
      </w:r>
    </w:p>
    <w:p w:rsidR="008447CC" w:rsidRPr="00813D55" w:rsidRDefault="00813D55" w:rsidP="00813D55">
      <w:pPr>
        <w:spacing w:after="0" w:line="240" w:lineRule="auto"/>
        <w:jc w:val="both"/>
        <w:rPr>
          <w:rFonts w:ascii="Times New Roman" w:hAnsi="Times New Roman" w:cs="Times New Roman"/>
          <w:sz w:val="24"/>
          <w:szCs w:val="24"/>
        </w:rPr>
      </w:pPr>
      <w:r w:rsidRPr="00813D55">
        <w:rPr>
          <w:rFonts w:ascii="Times New Roman" w:hAnsi="Times New Roman" w:cs="Times New Roman"/>
          <w:sz w:val="24"/>
          <w:szCs w:val="24"/>
        </w:rPr>
        <w:lastRenderedPageBreak/>
        <w:t xml:space="preserve">LA </w:t>
      </w:r>
      <w:proofErr w:type="spellStart"/>
      <w:r w:rsidRPr="00813D55">
        <w:rPr>
          <w:rFonts w:ascii="Times New Roman" w:hAnsi="Times New Roman" w:cs="Times New Roman"/>
          <w:b/>
          <w:sz w:val="24"/>
          <w:szCs w:val="24"/>
        </w:rPr>
        <w:t>DIP</w:t>
      </w:r>
      <w:proofErr w:type="spellEnd"/>
      <w:r w:rsidRPr="00813D55">
        <w:rPr>
          <w:rFonts w:ascii="Times New Roman" w:hAnsi="Times New Roman" w:cs="Times New Roman"/>
          <w:b/>
          <w:sz w:val="24"/>
          <w:szCs w:val="24"/>
        </w:rPr>
        <w:t xml:space="preserve">. MYRNA ISELA GRIMALDO IRACHETA, INTEGRANTE DEL GRUPO LEGISLATIVO DEL PARTIDO ACCIÓN NACIONAL, </w:t>
      </w:r>
      <w:r w:rsidRPr="00813D55">
        <w:rPr>
          <w:rFonts w:ascii="Times New Roman" w:hAnsi="Times New Roman" w:cs="Times New Roman"/>
          <w:sz w:val="24"/>
          <w:szCs w:val="24"/>
        </w:rPr>
        <w:t xml:space="preserve">PRESENTÓ UN POSICIONAMIENTO PARA INFORMAR QUE SE HA HECHO UNA EXCITATIVA A LA PRESIDENCIA DE LA COMISIÓN DE PRESUPUESTO DE ESTE PODER LEGISLATIVO, PARA QUE TENGA A BIEN CONVOCAR A SESIÓN EL LUNES 27 DE JUNIO DEL PRESENTE AÑO, PARA DESPACHAR EL EXPEDIENTE 15472/LXXVI. INTERVINO EN CONTRA LA </w:t>
      </w:r>
      <w:proofErr w:type="spellStart"/>
      <w:r w:rsidRPr="00813D55">
        <w:rPr>
          <w:rFonts w:ascii="Times New Roman" w:hAnsi="Times New Roman" w:cs="Times New Roman"/>
          <w:sz w:val="24"/>
          <w:szCs w:val="24"/>
        </w:rPr>
        <w:t>DIP</w:t>
      </w:r>
      <w:proofErr w:type="spellEnd"/>
      <w:r w:rsidRPr="00813D55">
        <w:rPr>
          <w:rFonts w:ascii="Times New Roman" w:hAnsi="Times New Roman" w:cs="Times New Roman"/>
          <w:sz w:val="24"/>
          <w:szCs w:val="24"/>
        </w:rPr>
        <w:t xml:space="preserve">. </w:t>
      </w:r>
      <w:proofErr w:type="spellStart"/>
      <w:r w:rsidRPr="00813D55">
        <w:rPr>
          <w:rFonts w:ascii="Times New Roman" w:hAnsi="Times New Roman" w:cs="Times New Roman"/>
          <w:sz w:val="24"/>
          <w:szCs w:val="24"/>
        </w:rPr>
        <w:t>IRAÍS</w:t>
      </w:r>
      <w:proofErr w:type="spellEnd"/>
      <w:r w:rsidRPr="00813D55">
        <w:rPr>
          <w:rFonts w:ascii="Times New Roman" w:hAnsi="Times New Roman" w:cs="Times New Roman"/>
          <w:sz w:val="24"/>
          <w:szCs w:val="24"/>
        </w:rPr>
        <w:t xml:space="preserve"> VIRGINIA REYES DE LA TORRE.</w:t>
      </w:r>
    </w:p>
    <w:p w:rsidR="009267F1" w:rsidRPr="00813D55" w:rsidRDefault="009267F1" w:rsidP="00813D55">
      <w:pPr>
        <w:pStyle w:val="ecxmsonormal"/>
        <w:shd w:val="clear" w:color="auto" w:fill="FFFFFF"/>
        <w:spacing w:after="0"/>
        <w:jc w:val="both"/>
      </w:pPr>
    </w:p>
    <w:p w:rsidR="007A0ED4" w:rsidRPr="00813D55" w:rsidRDefault="00813D55" w:rsidP="00813D55">
      <w:pPr>
        <w:shd w:val="clear" w:color="auto" w:fill="FFFFFF"/>
        <w:spacing w:after="0" w:line="240" w:lineRule="auto"/>
        <w:ind w:right="48"/>
        <w:jc w:val="both"/>
        <w:rPr>
          <w:rFonts w:ascii="Times New Roman" w:hAnsi="Times New Roman" w:cs="Times New Roman"/>
          <w:sz w:val="24"/>
          <w:szCs w:val="24"/>
        </w:rPr>
      </w:pPr>
      <w:r w:rsidRPr="00813D55">
        <w:rPr>
          <w:rFonts w:ascii="Times New Roman" w:hAnsi="Times New Roman" w:cs="Times New Roman"/>
          <w:sz w:val="24"/>
          <w:szCs w:val="24"/>
        </w:rPr>
        <w:t xml:space="preserve">LA </w:t>
      </w:r>
      <w:proofErr w:type="spellStart"/>
      <w:r w:rsidRPr="00813D55">
        <w:rPr>
          <w:rFonts w:ascii="Times New Roman" w:hAnsi="Times New Roman" w:cs="Times New Roman"/>
          <w:b/>
          <w:sz w:val="24"/>
          <w:szCs w:val="24"/>
        </w:rPr>
        <w:t>DIP</w:t>
      </w:r>
      <w:proofErr w:type="spellEnd"/>
      <w:r w:rsidRPr="00813D55">
        <w:rPr>
          <w:rFonts w:ascii="Times New Roman" w:hAnsi="Times New Roman" w:cs="Times New Roman"/>
          <w:b/>
          <w:sz w:val="24"/>
          <w:szCs w:val="24"/>
        </w:rPr>
        <w:t>. AMPARO LILIA OLIVARES CASTAÑEDA, INTEGRANTE DEL GRUPO LEGISLATIVO DEL PARTIDO ACCIÓN NACIONAL</w:t>
      </w:r>
      <w:r w:rsidRPr="00813D55">
        <w:rPr>
          <w:rFonts w:ascii="Times New Roman" w:hAnsi="Times New Roman" w:cs="Times New Roman"/>
          <w:sz w:val="24"/>
          <w:szCs w:val="24"/>
        </w:rPr>
        <w:t xml:space="preserve">, PRESENTÓ DE UN ACUERDO POR EL QUE LA DIPUTACIÓN PERMANENTE DE LA LXXVI LEGISLATURA AL CONGRESO DEL ESTADO DE NUEVO LEÓN, </w:t>
      </w:r>
      <w:r w:rsidRPr="00813D55">
        <w:rPr>
          <w:rFonts w:ascii="Times New Roman" w:eastAsia="Times New Roman" w:hAnsi="Times New Roman" w:cs="Times New Roman"/>
          <w:sz w:val="24"/>
          <w:szCs w:val="24"/>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SEXTO PERÍODO EXTRAORDINARIO DE SESIONES DENTRO DEL RECESO DEL SEGUNDO PERÍODO ORDINARIO DE SESIONES, CORRESPONDIENTE AL PRIMER AÑO DE EJERCICIO CONSTITUCIONAL, A CELEBRARSE EL 24 DE JUNIO DE 2022 Y HASTA LA FECHA DE SU CLAUSURA, CITÁNDOSE PARA TAL EFECTO AL TÉRMINO DE LA SESIÓN DE LA DIPUTACIÓN PERMANENTE COMO LO ESTABLECE EL REGLAMENTO PARA EL GOBIERNO INTERIOR DEL CONGRESO DEL ESTADO. INTERVINO EN CONTRA DEL ACUERDO LA </w:t>
      </w:r>
      <w:proofErr w:type="spellStart"/>
      <w:r w:rsidRPr="00813D55">
        <w:rPr>
          <w:rFonts w:ascii="Times New Roman" w:eastAsia="Times New Roman" w:hAnsi="Times New Roman" w:cs="Times New Roman"/>
          <w:sz w:val="24"/>
          <w:szCs w:val="24"/>
          <w:lang w:eastAsia="es-MX"/>
        </w:rPr>
        <w:t>DIP</w:t>
      </w:r>
      <w:proofErr w:type="spellEnd"/>
      <w:r w:rsidRPr="00813D55">
        <w:rPr>
          <w:rFonts w:ascii="Times New Roman" w:eastAsia="Times New Roman" w:hAnsi="Times New Roman" w:cs="Times New Roman"/>
          <w:sz w:val="24"/>
          <w:szCs w:val="24"/>
          <w:lang w:eastAsia="es-MX"/>
        </w:rPr>
        <w:t xml:space="preserve">. </w:t>
      </w:r>
      <w:proofErr w:type="spellStart"/>
      <w:r w:rsidRPr="00813D55">
        <w:rPr>
          <w:rFonts w:ascii="Times New Roman" w:eastAsia="Times New Roman" w:hAnsi="Times New Roman" w:cs="Times New Roman"/>
          <w:sz w:val="24"/>
          <w:szCs w:val="24"/>
          <w:lang w:eastAsia="es-MX"/>
        </w:rPr>
        <w:t>IRAÍS</w:t>
      </w:r>
      <w:proofErr w:type="spellEnd"/>
      <w:r w:rsidRPr="00813D55">
        <w:rPr>
          <w:rFonts w:ascii="Times New Roman" w:eastAsia="Times New Roman" w:hAnsi="Times New Roman" w:cs="Times New Roman"/>
          <w:sz w:val="24"/>
          <w:szCs w:val="24"/>
          <w:lang w:eastAsia="es-MX"/>
        </w:rPr>
        <w:t xml:space="preserve"> VIRGINIA REYES DE LA TORRE. INTERVINO A FAVOR DEL ACUERDO LA </w:t>
      </w:r>
      <w:proofErr w:type="spellStart"/>
      <w:r w:rsidRPr="00813D55">
        <w:rPr>
          <w:rFonts w:ascii="Times New Roman" w:eastAsia="Times New Roman" w:hAnsi="Times New Roman" w:cs="Times New Roman"/>
          <w:sz w:val="24"/>
          <w:szCs w:val="24"/>
          <w:lang w:eastAsia="es-MX"/>
        </w:rPr>
        <w:t>DIP</w:t>
      </w:r>
      <w:proofErr w:type="spellEnd"/>
      <w:r w:rsidRPr="00813D55">
        <w:rPr>
          <w:rFonts w:ascii="Times New Roman" w:eastAsia="Times New Roman" w:hAnsi="Times New Roman" w:cs="Times New Roman"/>
          <w:sz w:val="24"/>
          <w:szCs w:val="24"/>
          <w:lang w:eastAsia="es-MX"/>
        </w:rPr>
        <w:t xml:space="preserve">. ITZEL SOLEDAD CASTILLO ALMANZA. </w:t>
      </w:r>
      <w:r w:rsidRPr="00813D55">
        <w:rPr>
          <w:rFonts w:ascii="Times New Roman" w:hAnsi="Times New Roman" w:cs="Times New Roman"/>
          <w:sz w:val="24"/>
          <w:szCs w:val="24"/>
          <w:lang w:val="es-ES"/>
        </w:rPr>
        <w:t>S</w:t>
      </w:r>
      <w:r w:rsidRPr="00813D55">
        <w:rPr>
          <w:rFonts w:ascii="Times New Roman" w:hAnsi="Times New Roman" w:cs="Times New Roman"/>
          <w:sz w:val="24"/>
          <w:szCs w:val="24"/>
        </w:rPr>
        <w:t xml:space="preserve">E SOMETIÓ A CONSIDERACIÓN DE LA DIPUTACIÓN PERMANENTE EL QUE SEA VOTADO EN ESE MOMENTO EL PUNTO DE ACUERDO, </w:t>
      </w:r>
      <w:r w:rsidRPr="00813D55">
        <w:rPr>
          <w:rFonts w:ascii="Times New Roman" w:hAnsi="Times New Roman" w:cs="Times New Roman"/>
          <w:i/>
          <w:sz w:val="24"/>
          <w:szCs w:val="24"/>
        </w:rPr>
        <w:t>FUE APROBADO POR MAYORÍA</w:t>
      </w:r>
      <w:r w:rsidRPr="00813D55">
        <w:rPr>
          <w:rFonts w:ascii="Times New Roman" w:hAnsi="Times New Roman" w:cs="Times New Roman"/>
          <w:sz w:val="24"/>
          <w:szCs w:val="24"/>
        </w:rPr>
        <w:t xml:space="preserve">. </w:t>
      </w:r>
      <w:r w:rsidRPr="00813D55">
        <w:rPr>
          <w:rFonts w:ascii="Times New Roman" w:hAnsi="Times New Roman" w:cs="Times New Roman"/>
          <w:b/>
          <w:sz w:val="24"/>
          <w:szCs w:val="24"/>
        </w:rPr>
        <w:t>FUE APROBADO EL ACUERDO POR UNANIMIDAD DE 7 VOTOS A FAVOR, 1 VOTO EN CONTRA Y 0 VOTOS EN ABSTENCIÓN.</w:t>
      </w:r>
    </w:p>
    <w:p w:rsidR="00D10730" w:rsidRPr="00813D55" w:rsidRDefault="00D10730" w:rsidP="00813D55">
      <w:pPr>
        <w:spacing w:after="0" w:line="240" w:lineRule="auto"/>
        <w:jc w:val="both"/>
        <w:rPr>
          <w:rFonts w:ascii="Times New Roman" w:eastAsia="Arial" w:hAnsi="Times New Roman" w:cs="Times New Roman"/>
          <w:bCs/>
          <w:color w:val="000000"/>
          <w:sz w:val="24"/>
          <w:szCs w:val="24"/>
          <w:lang w:eastAsia="es-MX"/>
        </w:rPr>
      </w:pPr>
    </w:p>
    <w:p w:rsidR="00C62D23" w:rsidRPr="00813D55" w:rsidRDefault="00813D55" w:rsidP="00813D55">
      <w:pPr>
        <w:pBdr>
          <w:top w:val="nil"/>
          <w:left w:val="nil"/>
          <w:bottom w:val="nil"/>
          <w:right w:val="nil"/>
          <w:between w:val="nil"/>
        </w:pBdr>
        <w:spacing w:after="0" w:line="240" w:lineRule="auto"/>
        <w:jc w:val="both"/>
        <w:rPr>
          <w:rFonts w:ascii="Times New Roman" w:hAnsi="Times New Roman" w:cs="Times New Roman"/>
          <w:sz w:val="24"/>
          <w:szCs w:val="24"/>
        </w:rPr>
      </w:pPr>
      <w:r w:rsidRPr="00813D55">
        <w:rPr>
          <w:rFonts w:ascii="Times New Roman" w:hAnsi="Times New Roman" w:cs="Times New Roman"/>
          <w:sz w:val="24"/>
          <w:szCs w:val="24"/>
        </w:rPr>
        <w:t xml:space="preserve">A CONTINUACIÓN, SE DIO LECTURA AL PROYECTO DE ORDEN DEL DÍA PARA LA PRÓXIMA SESIÓN DEL SEXTO PERIODO EXTRAORDINARIO DE SESIONES, </w:t>
      </w:r>
      <w:r w:rsidRPr="00813D55">
        <w:rPr>
          <w:rFonts w:ascii="Times New Roman" w:hAnsi="Times New Roman" w:cs="Times New Roman"/>
          <w:i/>
          <w:sz w:val="24"/>
          <w:szCs w:val="24"/>
        </w:rPr>
        <w:t xml:space="preserve">SIENDO APROBADO POR </w:t>
      </w:r>
      <w:r w:rsidR="006467B4">
        <w:rPr>
          <w:rFonts w:ascii="Times New Roman" w:hAnsi="Times New Roman" w:cs="Times New Roman"/>
          <w:i/>
          <w:sz w:val="24"/>
          <w:szCs w:val="24"/>
        </w:rPr>
        <w:t>MAYORÍA</w:t>
      </w:r>
      <w:bookmarkStart w:id="0" w:name="_GoBack"/>
      <w:bookmarkEnd w:id="0"/>
      <w:r w:rsidRPr="00813D55">
        <w:rPr>
          <w:rFonts w:ascii="Times New Roman" w:hAnsi="Times New Roman" w:cs="Times New Roman"/>
          <w:sz w:val="24"/>
          <w:szCs w:val="24"/>
        </w:rPr>
        <w:t xml:space="preserve">. </w:t>
      </w:r>
    </w:p>
    <w:p w:rsidR="00E15E62" w:rsidRPr="00813D55" w:rsidRDefault="00E15E62" w:rsidP="00813D5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E3832" w:rsidRPr="00813D55" w:rsidRDefault="00813D55" w:rsidP="00813D55">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813D55">
        <w:rPr>
          <w:rFonts w:ascii="Times New Roman" w:eastAsia="Times New Roman" w:hAnsi="Times New Roman" w:cs="Times New Roman"/>
          <w:sz w:val="24"/>
          <w:szCs w:val="24"/>
          <w:lang w:eastAsia="es-ES"/>
        </w:rPr>
        <w:t xml:space="preserve">LA PRESIDENTA CLAUSURÓ LA SESIÓN EXTRAORDINARIA DE LA DIPUTACIÓN PERMANENTE, SIENDO LAS ONCE HORAS CON VEINTIÚN MINUTOS; CITANDO PARA EL SEXTO PERÍODO EXTRAORDINARIO DE SESIONES, DENTRO DEL RECESO DEL SEGUNDO PERIODO ORDINARIO DE SESIONES CORRESPONDIENTE AL PRIMER AÑO DE EJERCICIO CONSTITUCIONAL, EL DÍA DE HOY 24 DE JUNIO DEL PRESENTE AÑO, AL TÉRMINO DE LA PRESENTE SESIÓN DE LA DIPUTACIÓN PERMANENTE. </w:t>
      </w:r>
      <w:r w:rsidRPr="00813D55">
        <w:rPr>
          <w:rFonts w:ascii="Times New Roman" w:eastAsia="Times New Roman" w:hAnsi="Times New Roman" w:cs="Times New Roman"/>
          <w:sz w:val="24"/>
          <w:szCs w:val="24"/>
          <w:lang w:eastAsia="es-MX"/>
        </w:rPr>
        <w:t xml:space="preserve">ASIMISMO, INSTRUYÓ A LA OFICIAL MAYOR, MTRA. ARMIDA SERRATO FLORES, A INVITAR A LOS DIPUTADOS INTEGRANTES DE ESTA LXXVI </w:t>
      </w:r>
      <w:r w:rsidRPr="00813D55">
        <w:rPr>
          <w:rFonts w:ascii="Times New Roman" w:eastAsia="Times New Roman" w:hAnsi="Times New Roman" w:cs="Times New Roman"/>
          <w:sz w:val="24"/>
          <w:szCs w:val="24"/>
          <w:lang w:eastAsia="es-MX"/>
        </w:rPr>
        <w:lastRenderedPageBreak/>
        <w:t xml:space="preserve">LEGISLATURA A ESTAR PRESENTES EN DICHO PERÍODO. </w:t>
      </w:r>
    </w:p>
    <w:p w:rsidR="00101BE2" w:rsidRPr="007E2D09" w:rsidRDefault="00101BE2" w:rsidP="008E383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B4A91" w:rsidRDefault="00BB4A91"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B4A91" w:rsidRDefault="00266169"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BB4A91" w:rsidRDefault="00BB4A91"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spacing w:after="0" w:line="240" w:lineRule="auto"/>
        <w:rPr>
          <w:rFonts w:ascii="Times New Roman" w:hAnsi="Times New Roman" w:cs="Times New Roman"/>
          <w:b/>
          <w:sz w:val="24"/>
          <w:szCs w:val="24"/>
        </w:rPr>
      </w:pPr>
    </w:p>
    <w:p w:rsidR="008274DA" w:rsidRPr="00135491" w:rsidRDefault="008274DA"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266169">
        <w:rPr>
          <w:rFonts w:ascii="Times New Roman" w:hAnsi="Times New Roman" w:cs="Times New Roman"/>
          <w:b/>
          <w:sz w:val="24"/>
          <w:szCs w:val="24"/>
        </w:rPr>
        <w:t>IVONNE LILIANA ÁLVAREZ GARCÍA</w:t>
      </w: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861EA9"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54200B">
        <w:rPr>
          <w:rFonts w:ascii="Times New Roman" w:hAnsi="Times New Roman" w:cs="Times New Roman"/>
          <w:b/>
          <w:sz w:val="24"/>
          <w:szCs w:val="24"/>
        </w:rPr>
        <w:t xml:space="preserve"> </w:t>
      </w:r>
      <w:r w:rsidR="00BB4A91">
        <w:rPr>
          <w:rFonts w:ascii="Times New Roman" w:hAnsi="Times New Roman" w:cs="Times New Roman"/>
          <w:b/>
          <w:sz w:val="24"/>
          <w:szCs w:val="24"/>
        </w:rPr>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861EA9">
        <w:rPr>
          <w:rFonts w:ascii="Times New Roman" w:eastAsia="Arial" w:hAnsi="Times New Roman" w:cs="Times New Roman"/>
          <w:b/>
          <w:sz w:val="24"/>
          <w:szCs w:val="24"/>
        </w:rPr>
        <w:t xml:space="preserve">ITZEL SOLEDAD CASTILLO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0812B8">
        <w:rPr>
          <w:rFonts w:ascii="Times New Roman" w:eastAsia="Arial" w:hAnsi="Times New Roman" w:cs="Times New Roman"/>
          <w:b/>
          <w:sz w:val="24"/>
          <w:szCs w:val="24"/>
        </w:rPr>
        <w:t>IRAÍS</w:t>
      </w:r>
      <w:proofErr w:type="spellEnd"/>
      <w:r w:rsidR="000812B8">
        <w:rPr>
          <w:rFonts w:ascii="Times New Roman" w:eastAsia="Arial" w:hAnsi="Times New Roman" w:cs="Times New Roman"/>
          <w:b/>
          <w:sz w:val="24"/>
          <w:szCs w:val="24"/>
        </w:rPr>
        <w:t xml:space="preserve"> VIRGINIA REYES </w:t>
      </w:r>
    </w:p>
    <w:p w:rsidR="00BB4A91" w:rsidRPr="00470A51" w:rsidRDefault="00861EA9"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ALMANZA</w:t>
      </w:r>
      <w:r w:rsidR="00BB4A91">
        <w:rPr>
          <w:rFonts w:ascii="Times New Roman" w:hAnsi="Times New Roman" w:cs="Times New Roman"/>
          <w:b/>
          <w:sz w:val="24"/>
          <w:szCs w:val="24"/>
        </w:rPr>
        <w:tab/>
      </w:r>
      <w:r w:rsidR="000812B8">
        <w:rPr>
          <w:rFonts w:ascii="Times New Roman" w:eastAsia="Arial" w:hAnsi="Times New Roman" w:cs="Times New Roman"/>
          <w:b/>
          <w:sz w:val="24"/>
          <w:szCs w:val="24"/>
        </w:rPr>
        <w:t>DE LA TORRE</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2E5D98">
        <w:rPr>
          <w:rFonts w:ascii="Times New Roman" w:hAnsi="Times New Roman" w:cs="Times New Roman"/>
          <w:b/>
          <w:sz w:val="18"/>
          <w:szCs w:val="24"/>
          <w:lang w:eastAsia="es-MX"/>
        </w:rPr>
        <w:t>10</w:t>
      </w:r>
      <w:r w:rsidR="008E3832">
        <w:rPr>
          <w:rFonts w:ascii="Times New Roman" w:hAnsi="Times New Roman" w:cs="Times New Roman"/>
          <w:b/>
          <w:sz w:val="18"/>
          <w:szCs w:val="24"/>
          <w:lang w:eastAsia="es-MX"/>
        </w:rPr>
        <w:t>2</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813D55"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VIERNES</w:t>
      </w:r>
      <w:r w:rsidR="005B2C70">
        <w:rPr>
          <w:rFonts w:ascii="Times New Roman" w:hAnsi="Times New Roman" w:cs="Times New Roman"/>
          <w:b/>
          <w:sz w:val="18"/>
          <w:szCs w:val="24"/>
          <w:lang w:eastAsia="es-MX"/>
        </w:rPr>
        <w:t xml:space="preserve"> </w:t>
      </w:r>
      <w:r w:rsidR="008E3832">
        <w:rPr>
          <w:rFonts w:ascii="Times New Roman" w:hAnsi="Times New Roman" w:cs="Times New Roman"/>
          <w:b/>
          <w:sz w:val="18"/>
          <w:szCs w:val="24"/>
          <w:lang w:eastAsia="es-MX"/>
        </w:rPr>
        <w:t>24</w:t>
      </w:r>
      <w:r w:rsidR="002E5D98">
        <w:rPr>
          <w:rFonts w:ascii="Times New Roman" w:hAnsi="Times New Roman" w:cs="Times New Roman"/>
          <w:b/>
          <w:sz w:val="18"/>
          <w:szCs w:val="24"/>
          <w:lang w:eastAsia="es-MX"/>
        </w:rPr>
        <w:t xml:space="preserve"> DE JUNIO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813D55"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VIERNES </w:t>
      </w:r>
      <w:r w:rsidR="002E5D98">
        <w:rPr>
          <w:rFonts w:ascii="Times New Roman" w:eastAsia="Times New Roman" w:hAnsi="Times New Roman" w:cs="Times New Roman"/>
          <w:b/>
          <w:sz w:val="24"/>
          <w:szCs w:val="24"/>
          <w:lang w:eastAsia="es-MX"/>
        </w:rPr>
        <w:t>2</w:t>
      </w:r>
      <w:r>
        <w:rPr>
          <w:rFonts w:ascii="Times New Roman" w:eastAsia="Times New Roman" w:hAnsi="Times New Roman" w:cs="Times New Roman"/>
          <w:b/>
          <w:sz w:val="24"/>
          <w:szCs w:val="24"/>
          <w:lang w:eastAsia="es-MX"/>
        </w:rPr>
        <w:t>4</w:t>
      </w:r>
      <w:r w:rsidR="002E5D98">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2022</w:t>
      </w:r>
    </w:p>
    <w:p w:rsidR="000B09D2" w:rsidRPr="00BF1A51" w:rsidRDefault="00BF1A51" w:rsidP="00BF1A51">
      <w:pPr>
        <w:pStyle w:val="NormalWeb"/>
        <w:ind w:left="567" w:hanging="567"/>
        <w:jc w:val="both"/>
        <w:rPr>
          <w:b/>
          <w:color w:val="000000"/>
          <w:szCs w:val="27"/>
        </w:rPr>
      </w:pPr>
      <w:r w:rsidRPr="00BF1A51">
        <w:rPr>
          <w:color w:val="000000"/>
          <w:szCs w:val="27"/>
        </w:rPr>
        <w:t xml:space="preserve">1. </w:t>
      </w:r>
      <w:r>
        <w:rPr>
          <w:color w:val="000000"/>
          <w:szCs w:val="27"/>
        </w:rPr>
        <w:tab/>
      </w:r>
      <w:r w:rsidRPr="00BF1A51">
        <w:rPr>
          <w:color w:val="000000"/>
          <w:szCs w:val="27"/>
        </w:rPr>
        <w:t xml:space="preserve">ESCRITO PRESENTADO POR LOS CC. </w:t>
      </w:r>
      <w:proofErr w:type="spellStart"/>
      <w:r w:rsidRPr="00BF1A51">
        <w:rPr>
          <w:color w:val="000000"/>
          <w:szCs w:val="27"/>
        </w:rPr>
        <w:t>DIP</w:t>
      </w:r>
      <w:proofErr w:type="spellEnd"/>
      <w:r w:rsidRPr="00BF1A51">
        <w:rPr>
          <w:color w:val="000000"/>
          <w:szCs w:val="27"/>
        </w:rPr>
        <w:t xml:space="preserve">. MAURO GUERRA VILLARREAL Y </w:t>
      </w:r>
      <w:proofErr w:type="spellStart"/>
      <w:r w:rsidRPr="00BF1A51">
        <w:rPr>
          <w:color w:val="000000"/>
          <w:szCs w:val="27"/>
        </w:rPr>
        <w:t>DIP</w:t>
      </w:r>
      <w:proofErr w:type="spellEnd"/>
      <w:r w:rsidRPr="00BF1A51">
        <w:rPr>
          <w:color w:val="000000"/>
          <w:szCs w:val="27"/>
        </w:rPr>
        <w:t xml:space="preserve">. EDUARDO LEAL BUENFIL, INTEGRANTES DEL GRUPO LEGISLATIVO DEL PARTIDO ACCIÓN NACIONAL DE LA LXXVI LEGISLATURA, MEDIANTE EL CUAL SOLICITAN LA APROBACIÓN DE UN PUNTO DE ACUERDO, A FIN DE QUE SE ENVÍE UN EXHORTO A LA SECRETARÍA DE MEDIO AMBIENTE DEL GOBIERNO DEL ESTADO DE NUEVO LEÓN, PARA QUE CREE UN PLAN INTEGRAL DE REFORESTACIÓN EN TODO EL ESTADO CON ACENTUACIÓN EN LA ZONA METROPOLITANA, PARA QUE LOS CIUDADANOS PUEDAN SOLICITAR UN ÁRBOL EN SU DOMICILIO EN TANTO ASÍ LO DESEEN, SIENDO EL ESTADO GARANTE EN ESTA DONACIÓN . </w:t>
      </w:r>
      <w:r w:rsidRPr="00BF1A51">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0B09D2" w:rsidRPr="00BF1A51" w:rsidRDefault="00BF1A51" w:rsidP="00BF1A51">
      <w:pPr>
        <w:pStyle w:val="NormalWeb"/>
        <w:ind w:left="567" w:hanging="567"/>
        <w:jc w:val="both"/>
        <w:rPr>
          <w:b/>
          <w:color w:val="000000"/>
          <w:szCs w:val="27"/>
        </w:rPr>
      </w:pPr>
      <w:r w:rsidRPr="00BF1A51">
        <w:rPr>
          <w:color w:val="000000"/>
          <w:szCs w:val="27"/>
        </w:rPr>
        <w:t xml:space="preserve">2. </w:t>
      </w:r>
      <w:r>
        <w:rPr>
          <w:color w:val="000000"/>
          <w:szCs w:val="27"/>
        </w:rPr>
        <w:tab/>
      </w:r>
      <w:r w:rsidRPr="00BF1A51">
        <w:rPr>
          <w:color w:val="000000"/>
          <w:szCs w:val="27"/>
        </w:rPr>
        <w:t xml:space="preserve">OFICIO SIGNADO POR LA C. MTRA. OLGA ALICIA CASTRO RAMÍREZ, VOCAL EJECUTIVA DE LA JUNTA LOCAL EJECUTIVA DEL INSTITUTO NACIONAL ELECTORAL EN NUEVO LEÓN, MEDIANTE EL CUAL REMITE EL “REPORTE DE RESULTADOS DE LA CONSULTA INFANTIL Y JUVENIL 2021”. </w:t>
      </w:r>
      <w:r w:rsidRPr="00BF1A51">
        <w:rPr>
          <w:b/>
          <w:color w:val="000000"/>
          <w:szCs w:val="27"/>
        </w:rPr>
        <w:t>DE ENTERADA SE SOLICITA A LA OFICIALÍA MAYOR LO RESGUARDE PARA LOS DIPUTADOS QUE DESEEN IMPONERSE DE SU CONTENIDO.</w:t>
      </w:r>
    </w:p>
    <w:p w:rsidR="000B09D2" w:rsidRPr="00BF1A51" w:rsidRDefault="00BF1A51" w:rsidP="00BF1A51">
      <w:pPr>
        <w:pStyle w:val="NormalWeb"/>
        <w:ind w:left="567" w:hanging="567"/>
        <w:jc w:val="both"/>
        <w:rPr>
          <w:b/>
          <w:color w:val="000000"/>
          <w:szCs w:val="27"/>
        </w:rPr>
      </w:pPr>
      <w:r w:rsidRPr="00BF1A51">
        <w:rPr>
          <w:color w:val="000000"/>
          <w:szCs w:val="27"/>
        </w:rPr>
        <w:t xml:space="preserve">3. </w:t>
      </w:r>
      <w:r>
        <w:rPr>
          <w:color w:val="000000"/>
          <w:szCs w:val="27"/>
        </w:rPr>
        <w:tab/>
      </w:r>
      <w:r w:rsidRPr="00BF1A51">
        <w:rPr>
          <w:color w:val="000000"/>
          <w:szCs w:val="27"/>
        </w:rPr>
        <w:t xml:space="preserve">ESCRITO SIGNADO POR LA C. </w:t>
      </w:r>
      <w:proofErr w:type="spellStart"/>
      <w:r w:rsidRPr="00BF1A51">
        <w:rPr>
          <w:color w:val="000000"/>
          <w:szCs w:val="27"/>
        </w:rPr>
        <w:t>DIP</w:t>
      </w:r>
      <w:proofErr w:type="spellEnd"/>
      <w:r w:rsidRPr="00BF1A51">
        <w:rPr>
          <w:color w:val="000000"/>
          <w:szCs w:val="27"/>
        </w:rPr>
        <w:t xml:space="preserve">. </w:t>
      </w:r>
      <w:proofErr w:type="spellStart"/>
      <w:r w:rsidRPr="00BF1A51">
        <w:rPr>
          <w:color w:val="000000"/>
          <w:szCs w:val="27"/>
        </w:rPr>
        <w:t>ANYLÚ</w:t>
      </w:r>
      <w:proofErr w:type="spellEnd"/>
      <w:r w:rsidRPr="00BF1A51">
        <w:rPr>
          <w:color w:val="000000"/>
          <w:szCs w:val="27"/>
        </w:rPr>
        <w:t xml:space="preserve"> BENDICIÓN HERNÁNDEZ SEPÚLVEDA, COORDINADORA DEL GRUPO LEGISLATIVO INDEPENDIENTE, MEDIANTE EL CUAL PRESENTA INICIATIVA DE REFORMA A DIVERSAS DISPOSICIONES DE LA LEY QUE REGULA LA EXPEDICIÓN DE LICENCIA PARA CONDUCIR DEL ESTADO DE NUEVO LEÓN, EN RELACIÓN A LA EXPEDICIÓN DE LICENCIA DE CONDUCIR PARA MOTOCICLISTAS.</w:t>
      </w:r>
      <w:r w:rsidRPr="00BF1A51">
        <w:rPr>
          <w:b/>
          <w:color w:val="000000"/>
          <w:szCs w:val="27"/>
        </w:rPr>
        <w:t xml:space="preserve"> DE ENTERADA Y DE CONFORMIDAD CON LO ESTABLECIDO EN LOS ARTÍCULOS 24 FRACCIÓN III Y 39 FRACCIÓN X DEL REGLAMENTO PARA EL GOBIERNO INTERIOR DEL CONGRESO, SE TURNA A LA COMISIÓN DE MOVILIDAD.</w:t>
      </w:r>
    </w:p>
    <w:p w:rsidR="000B09D2" w:rsidRPr="00BF1A51" w:rsidRDefault="00BF1A51" w:rsidP="00BF1A51">
      <w:pPr>
        <w:pStyle w:val="NormalWeb"/>
        <w:ind w:left="567" w:hanging="567"/>
        <w:jc w:val="both"/>
        <w:rPr>
          <w:b/>
          <w:color w:val="000000"/>
          <w:szCs w:val="27"/>
        </w:rPr>
      </w:pPr>
      <w:r w:rsidRPr="00BF1A51">
        <w:rPr>
          <w:color w:val="000000"/>
          <w:szCs w:val="27"/>
        </w:rPr>
        <w:t xml:space="preserve">4. </w:t>
      </w:r>
      <w:r>
        <w:rPr>
          <w:color w:val="000000"/>
          <w:szCs w:val="27"/>
        </w:rPr>
        <w:tab/>
      </w:r>
      <w:r w:rsidRPr="00BF1A51">
        <w:rPr>
          <w:color w:val="000000"/>
          <w:szCs w:val="27"/>
        </w:rPr>
        <w:t>6 OFICIOS SIGNADOS POR EL C. DR. ALEJANDRO REYNOSO GIL, SECRETARIO DEL AYUNTAMIENTO DE SAN NICOLÁS DE LOS GARZA, NUEVO LEÓN, MEDIANTE EL CUAL DA CONTESTACIÓN A DIVERSOS EXHORTOS REALIZADOS POR ESTA SOBERANÍA.</w:t>
      </w:r>
      <w:r w:rsidRPr="00BF1A51">
        <w:rPr>
          <w:b/>
          <w:color w:val="000000"/>
          <w:szCs w:val="27"/>
        </w:rPr>
        <w:t xml:space="preserve"> DE ENTERADA Y SE ANEXAN EN LOS ACUERDOS ADMINISTRATIVOS NÚM. 158, 210, 337, 365, 381Y 396 APROBADOS POR ESTA SOBERANÍA; ASÍ MISMO </w:t>
      </w:r>
      <w:r w:rsidRPr="00BF1A51">
        <w:rPr>
          <w:b/>
          <w:color w:val="000000"/>
          <w:szCs w:val="27"/>
        </w:rPr>
        <w:lastRenderedPageBreak/>
        <w:t xml:space="preserve">REMÍTASE COPIA DE LOS ESCRITOS AL COMITÉ DE SEGUIMIENTO DE ACUERDOS Y A LOS </w:t>
      </w:r>
      <w:proofErr w:type="spellStart"/>
      <w:r w:rsidRPr="00BF1A51">
        <w:rPr>
          <w:b/>
          <w:color w:val="000000"/>
          <w:szCs w:val="27"/>
        </w:rPr>
        <w:t>PROMOVENTES</w:t>
      </w:r>
      <w:proofErr w:type="spellEnd"/>
      <w:r w:rsidRPr="00BF1A51">
        <w:rPr>
          <w:b/>
          <w:color w:val="000000"/>
          <w:szCs w:val="27"/>
        </w:rPr>
        <w:t>.</w:t>
      </w:r>
    </w:p>
    <w:p w:rsidR="000B09D2" w:rsidRPr="00BF1A51" w:rsidRDefault="00BF1A51" w:rsidP="00BF1A51">
      <w:pPr>
        <w:pStyle w:val="NormalWeb"/>
        <w:ind w:left="567" w:hanging="567"/>
        <w:jc w:val="both"/>
        <w:rPr>
          <w:color w:val="000000"/>
          <w:szCs w:val="27"/>
        </w:rPr>
      </w:pPr>
      <w:r w:rsidRPr="00BF1A51">
        <w:rPr>
          <w:color w:val="000000"/>
          <w:szCs w:val="27"/>
        </w:rPr>
        <w:t xml:space="preserve">5. </w:t>
      </w:r>
      <w:r>
        <w:rPr>
          <w:color w:val="000000"/>
          <w:szCs w:val="27"/>
        </w:rPr>
        <w:tab/>
      </w:r>
      <w:r w:rsidRPr="00BF1A51">
        <w:rPr>
          <w:color w:val="000000"/>
          <w:szCs w:val="27"/>
        </w:rPr>
        <w:t>OFICIO SIGNADO POR EL C. MTRO. JOAQUÍN RAMÍREZ DE LA CERDA, SECRETARIO TÉCNICO DE LA SECRETARÍA EJECUTIVA DEL SISTEMA ESTATAL ANTICORRUPCIÓN DE NUEVO LEÓN, MEDIANTE EL CUAL INFORMA SOBRE EL ACUERDO EMITIDO POR EL COMITÉ COORDINADOR DEL SISTEMA ESTATAL ANTICORRUPCIÓN DEL ESTADO DE NUEVO LEÓN, DE FECHA 9 DE OCTUBRE DE 2020.</w:t>
      </w:r>
      <w:r w:rsidRPr="00BF1A51">
        <w:rPr>
          <w:b/>
          <w:color w:val="000000"/>
          <w:szCs w:val="27"/>
        </w:rPr>
        <w:t xml:space="preserve"> DE ENTERADA Y DE CONFORMIDAD CON LO ESTABLECIDO EN EL ARTÍCULO 24 FRACCIÓN III DEL REGLAMENTO PARA EL GOBIERNO INTERIOR DEL CONGRESO, SE TURNA A LA COMISIÓN DE COORDINACIÓN Y RÉGIMEN INTERNO.</w:t>
      </w:r>
    </w:p>
    <w:p w:rsidR="000B09D2" w:rsidRPr="00BF1A51" w:rsidRDefault="00BF1A51" w:rsidP="00BF1A51">
      <w:pPr>
        <w:pStyle w:val="NormalWeb"/>
        <w:ind w:left="567" w:hanging="567"/>
        <w:jc w:val="both"/>
        <w:rPr>
          <w:b/>
          <w:color w:val="000000"/>
          <w:szCs w:val="27"/>
        </w:rPr>
      </w:pPr>
      <w:r w:rsidRPr="00BF1A51">
        <w:rPr>
          <w:color w:val="000000"/>
          <w:szCs w:val="27"/>
        </w:rPr>
        <w:t xml:space="preserve">6. </w:t>
      </w:r>
      <w:r>
        <w:rPr>
          <w:color w:val="000000"/>
          <w:szCs w:val="27"/>
        </w:rPr>
        <w:tab/>
      </w:r>
      <w:r w:rsidRPr="00BF1A51">
        <w:rPr>
          <w:color w:val="000000"/>
          <w:szCs w:val="27"/>
        </w:rPr>
        <w:t>OFICIO SIGNADO POR LA C. LIC. ELIZABETH SUSANA LOZANO LÓPEZ, DIRECTORA DE PREVENCIÓN SOCIAL DE LA VIOLENCIA Y LA DELINCUENCIA DE JUÁREZ, NUEVO LEÓN, MEDIANTE EL CUAL DA CONTESTACIÓN AL EXHORTO REALIZADO POR ESTA SOBERANÍA.</w:t>
      </w:r>
      <w:r w:rsidRPr="00BF1A51">
        <w:rPr>
          <w:b/>
          <w:color w:val="000000"/>
          <w:szCs w:val="27"/>
        </w:rPr>
        <w:t xml:space="preserve"> DE ENTERADA Y SE ANEXA EN EL ACUERDO ADMINISTRATIVO NÚM. 396 APROBADO POR ESTA SOBERANÍA; ASÍ MISMO REMÍTASE COPIA DEL ESCRITO AL COMITÉ DE SEGUIMIENTO DE ACUERDOS Y AL </w:t>
      </w:r>
      <w:proofErr w:type="spellStart"/>
      <w:r w:rsidRPr="00BF1A51">
        <w:rPr>
          <w:b/>
          <w:color w:val="000000"/>
          <w:szCs w:val="27"/>
        </w:rPr>
        <w:t>PROMOVENTE</w:t>
      </w:r>
      <w:proofErr w:type="spellEnd"/>
      <w:r w:rsidRPr="00BF1A51">
        <w:rPr>
          <w:b/>
          <w:color w:val="000000"/>
          <w:szCs w:val="27"/>
        </w:rPr>
        <w:t>.</w:t>
      </w:r>
    </w:p>
    <w:p w:rsidR="000B09D2" w:rsidRPr="00BF1A51" w:rsidRDefault="00BF1A51" w:rsidP="00BF1A51">
      <w:pPr>
        <w:pStyle w:val="NormalWeb"/>
        <w:ind w:left="567" w:hanging="567"/>
        <w:jc w:val="both"/>
        <w:rPr>
          <w:b/>
          <w:color w:val="000000"/>
          <w:szCs w:val="27"/>
        </w:rPr>
      </w:pPr>
      <w:r w:rsidRPr="00BF1A51">
        <w:rPr>
          <w:color w:val="000000"/>
          <w:szCs w:val="27"/>
        </w:rPr>
        <w:t xml:space="preserve">7. </w:t>
      </w:r>
      <w:r>
        <w:rPr>
          <w:color w:val="000000"/>
          <w:szCs w:val="27"/>
        </w:rPr>
        <w:tab/>
      </w:r>
      <w:r w:rsidRPr="00BF1A51">
        <w:rPr>
          <w:color w:val="000000"/>
          <w:szCs w:val="27"/>
        </w:rPr>
        <w:t>OFICIO SIGNADO POR EL C. ROBERTO BARAJAS MARTÍNEZ, MEDIANTE EL CUAL MANIFIESTA SU APOYO LA INICIATIVA DE REFORMA A LA CONSTITUCIÓN POLÍTICA DEL ESTADO LIBRE Y SOBERANO DE NUEVO LEÓN, EN RELACIÓN A QUE EL EJECUTIVO PUEDA SER INVESTIGADO, IMPUTADO Y JUZGADO DURANTE EL TIEMPO DE SU ENCARGO, A FIN DE QUE PUEDA SER RETIRADO DE SUS FUNCIONES.</w:t>
      </w:r>
      <w:r w:rsidRPr="00BF1A51">
        <w:rPr>
          <w:b/>
          <w:color w:val="000000"/>
          <w:szCs w:val="27"/>
        </w:rPr>
        <w:t xml:space="preserve"> DE ENTERADA Y SE ANEXA EN EL EXPEDIENTE 15466/LXXVI QUE SE ENCUENTRA EN LA COMISIÓN DE PUNTOS CONSTITUCIONALES.</w:t>
      </w:r>
    </w:p>
    <w:p w:rsidR="000B09D2" w:rsidRPr="00BF1A51" w:rsidRDefault="00BF1A51" w:rsidP="00BF1A51">
      <w:pPr>
        <w:pStyle w:val="NormalWeb"/>
        <w:ind w:left="567" w:hanging="567"/>
        <w:jc w:val="both"/>
        <w:rPr>
          <w:b/>
          <w:color w:val="000000"/>
          <w:szCs w:val="27"/>
        </w:rPr>
      </w:pPr>
      <w:r w:rsidRPr="00BF1A51">
        <w:rPr>
          <w:color w:val="000000"/>
          <w:szCs w:val="27"/>
        </w:rPr>
        <w:t xml:space="preserve">8. </w:t>
      </w:r>
      <w:r>
        <w:rPr>
          <w:color w:val="000000"/>
          <w:szCs w:val="27"/>
        </w:rPr>
        <w:tab/>
      </w:r>
      <w:r w:rsidRPr="00BF1A51">
        <w:rPr>
          <w:color w:val="000000"/>
          <w:szCs w:val="27"/>
        </w:rPr>
        <w:t xml:space="preserve">OFICIO SIGNADO POR EL C. LIC. SERGIO SALVADOR CHAPA VALENCIA, DIRECTOR JURÍDICO DE LA SECRETARÍA DE SALUD, MEDIANTE EL CUAL DA CONTESTACIÓN AL EXHORTO REALIZADO POR ESTA SOBERANÍA. </w:t>
      </w:r>
      <w:r w:rsidRPr="00BF1A51">
        <w:rPr>
          <w:b/>
          <w:color w:val="000000"/>
          <w:szCs w:val="27"/>
        </w:rPr>
        <w:t xml:space="preserve">DE ENTERADA Y SE ANEXA EN EL ACUERDO ADMINISTRATIVO NÚM. 396 APROBADO POR ESTA SOBERANÍA; ASÍ MISMO REMÍTASE COPIA DEL ESCRITO AL COMITÉ DE SEGUIMIENTO DE ACUERDOS Y AL </w:t>
      </w:r>
      <w:proofErr w:type="spellStart"/>
      <w:r w:rsidRPr="00BF1A51">
        <w:rPr>
          <w:b/>
          <w:color w:val="000000"/>
          <w:szCs w:val="27"/>
        </w:rPr>
        <w:t>PROMOVENTE</w:t>
      </w:r>
      <w:proofErr w:type="spellEnd"/>
      <w:r w:rsidRPr="00BF1A51">
        <w:rPr>
          <w:b/>
          <w:color w:val="000000"/>
          <w:szCs w:val="27"/>
        </w:rPr>
        <w:t>.</w:t>
      </w:r>
    </w:p>
    <w:p w:rsidR="000B09D2" w:rsidRPr="00BF1A51" w:rsidRDefault="00BF1A51" w:rsidP="00BF1A51">
      <w:pPr>
        <w:pStyle w:val="NormalWeb"/>
        <w:ind w:left="567" w:hanging="567"/>
        <w:jc w:val="both"/>
        <w:rPr>
          <w:b/>
          <w:color w:val="000000"/>
          <w:szCs w:val="27"/>
        </w:rPr>
      </w:pPr>
      <w:r w:rsidRPr="00BF1A51">
        <w:rPr>
          <w:color w:val="000000"/>
          <w:szCs w:val="27"/>
        </w:rPr>
        <w:t xml:space="preserve">9. </w:t>
      </w:r>
      <w:r>
        <w:rPr>
          <w:color w:val="000000"/>
          <w:szCs w:val="27"/>
        </w:rPr>
        <w:tab/>
      </w:r>
      <w:r w:rsidRPr="00BF1A51">
        <w:rPr>
          <w:color w:val="000000"/>
          <w:szCs w:val="27"/>
        </w:rPr>
        <w:t xml:space="preserve">2 OFICIOS SIGNADOS POR EL C. DR. ALFONSO MARTÍNEZ MUÑOZ, SECRETARIO DEL MEDIO AMBIENTE, MEDIANTE EL CUAL DA CONTESTACIÓN A DIVERSOS EXHORTOS REALIZADOS POR ESTA SOBERANÍA. </w:t>
      </w:r>
      <w:r w:rsidRPr="00BF1A51">
        <w:rPr>
          <w:b/>
          <w:color w:val="000000"/>
          <w:szCs w:val="27"/>
        </w:rPr>
        <w:t xml:space="preserve">DE ENTERADA Y SE ANEXAN EN LOS ACUERDOS ADMINISTRATIVOS NÚM. 049 Y 341 APROBADOS POR ESTA </w:t>
      </w:r>
      <w:r w:rsidRPr="00BF1A51">
        <w:rPr>
          <w:b/>
          <w:color w:val="000000"/>
          <w:szCs w:val="27"/>
        </w:rPr>
        <w:lastRenderedPageBreak/>
        <w:t xml:space="preserve">SOBERANÍA; ASÍ MISMO REMÍTASE COPIA DE LOS ESCRITOS AL COMITÉ DE SEGUIMIENTO DE ACUERDOS Y A LOS </w:t>
      </w:r>
      <w:proofErr w:type="spellStart"/>
      <w:r w:rsidRPr="00BF1A51">
        <w:rPr>
          <w:b/>
          <w:color w:val="000000"/>
          <w:szCs w:val="27"/>
        </w:rPr>
        <w:t>PROMOVENTES</w:t>
      </w:r>
      <w:proofErr w:type="spellEnd"/>
      <w:r w:rsidRPr="00BF1A51">
        <w:rPr>
          <w:b/>
          <w:color w:val="000000"/>
          <w:szCs w:val="27"/>
        </w:rPr>
        <w:t>.</w:t>
      </w:r>
    </w:p>
    <w:p w:rsidR="000B09D2" w:rsidRPr="00BF1A51" w:rsidRDefault="00BF1A51" w:rsidP="00BF1A51">
      <w:pPr>
        <w:pStyle w:val="NormalWeb"/>
        <w:ind w:left="567" w:hanging="567"/>
        <w:jc w:val="both"/>
        <w:rPr>
          <w:b/>
          <w:color w:val="000000"/>
          <w:szCs w:val="27"/>
        </w:rPr>
      </w:pPr>
      <w:r w:rsidRPr="00BF1A51">
        <w:rPr>
          <w:color w:val="000000"/>
          <w:szCs w:val="27"/>
        </w:rPr>
        <w:t xml:space="preserve">10. </w:t>
      </w:r>
      <w:r>
        <w:rPr>
          <w:color w:val="000000"/>
          <w:szCs w:val="27"/>
        </w:rPr>
        <w:tab/>
      </w:r>
      <w:r w:rsidRPr="00BF1A51">
        <w:rPr>
          <w:color w:val="000000"/>
          <w:szCs w:val="27"/>
        </w:rPr>
        <w:t xml:space="preserve">OFICIO SIGNADO POR LOS CC. LIC. MIGUEL ÁNGEL SALAZAR RANGEL, PRESIDENTE MUNICIPAL Y LIC. AGUSTÍN CHÁVEZ DANIEL, SECRETARIO DEL AYUNTAMIENTO DE MONTEMORELOS, NUEVO LEÓN, MEDIANTE EL CUAL REMITEN EL INFORME DE AVANCES DE GESTIÓN FINANCIERA CORRESPONDIENTE AL PRIMER TRIMESTRE DE 2022. </w:t>
      </w:r>
      <w:r w:rsidRPr="00BF1A51">
        <w:rPr>
          <w:b/>
          <w:color w:val="000000"/>
          <w:szCs w:val="27"/>
        </w:rPr>
        <w:t>DE ENTERADA Y DE CONFORMIDAD CON LO ESTABLECIDO EN EL ARTÍCULO 24 FRACCIÓN III DEL REGLAMENTO PARA EL GOBIERNO INTERIOR DEL CONGRESO, SE TURNA A LA COMISIÓN DE VIGILANCIA.</w:t>
      </w:r>
    </w:p>
    <w:p w:rsidR="000B09D2" w:rsidRPr="00BF1A51" w:rsidRDefault="00BF1A51" w:rsidP="00BF1A51">
      <w:pPr>
        <w:pStyle w:val="NormalWeb"/>
        <w:ind w:left="567" w:hanging="567"/>
        <w:jc w:val="both"/>
        <w:rPr>
          <w:b/>
          <w:color w:val="000000"/>
          <w:szCs w:val="27"/>
        </w:rPr>
      </w:pPr>
      <w:r w:rsidRPr="00BF1A51">
        <w:rPr>
          <w:color w:val="000000"/>
          <w:szCs w:val="27"/>
        </w:rPr>
        <w:t xml:space="preserve">11. </w:t>
      </w:r>
      <w:r>
        <w:rPr>
          <w:color w:val="000000"/>
          <w:szCs w:val="27"/>
        </w:rPr>
        <w:tab/>
      </w:r>
      <w:r w:rsidRPr="00BF1A51">
        <w:rPr>
          <w:color w:val="000000"/>
          <w:szCs w:val="27"/>
        </w:rPr>
        <w:t xml:space="preserve">ESCRITO SIGNADO POR LA C. </w:t>
      </w:r>
      <w:proofErr w:type="spellStart"/>
      <w:r w:rsidRPr="00BF1A51">
        <w:rPr>
          <w:color w:val="000000"/>
          <w:szCs w:val="27"/>
        </w:rPr>
        <w:t>DIP</w:t>
      </w:r>
      <w:proofErr w:type="spellEnd"/>
      <w:r w:rsidRPr="00BF1A51">
        <w:rPr>
          <w:color w:val="000000"/>
          <w:szCs w:val="27"/>
        </w:rPr>
        <w:t xml:space="preserve">. </w:t>
      </w:r>
      <w:proofErr w:type="spellStart"/>
      <w:r w:rsidRPr="00BF1A51">
        <w:rPr>
          <w:color w:val="000000"/>
          <w:szCs w:val="27"/>
        </w:rPr>
        <w:t>IRAÍS</w:t>
      </w:r>
      <w:proofErr w:type="spellEnd"/>
      <w:r w:rsidRPr="00BF1A51">
        <w:rPr>
          <w:color w:val="000000"/>
          <w:szCs w:val="27"/>
        </w:rPr>
        <w:t xml:space="preserve"> VIRGINIA REYES DE LA TORRE Y LOS INTEGRANTES DEL GRUPO LEGISLATIVO MOVIMIENTO CIUDADANO DE LA LXXVI LEGISLATURA, MEDIANTE EL CUAL PRESENTA INICIATIVA DE REFORMA POR ADICIÓN DE UNA FRACCIÓN LIII BIS AL ARTÍCULO 95 DE LA LEY DE TRANSPARENCIA Y ACCESO A LA INFORMACIÓN PÚBLICA DEL ESTADO DE NUEVO LEÓN. </w:t>
      </w:r>
      <w:r w:rsidRPr="00BF1A51">
        <w:rPr>
          <w:b/>
          <w:color w:val="000000"/>
          <w:szCs w:val="27"/>
        </w:rPr>
        <w:t>DE ENTERADA Y DE CONFORMIDAD CON LO ESTABLECIDO EN LOS ARTÍCULOS 24 FRACCIÓN III Y 39 FRACCIÓN II DEL REGLAMENTO PARA EL GOBIERNO INTERIOR DEL CONGRESO, SE TURNA A LA COMISIÓN DE LEGISLACIÓN.</w:t>
      </w:r>
    </w:p>
    <w:p w:rsidR="000B09D2" w:rsidRPr="00BF1A51" w:rsidRDefault="00BF1A51" w:rsidP="00BF1A51">
      <w:pPr>
        <w:pStyle w:val="NormalWeb"/>
        <w:ind w:left="567" w:hanging="567"/>
        <w:jc w:val="both"/>
        <w:rPr>
          <w:b/>
          <w:color w:val="000000"/>
          <w:szCs w:val="27"/>
        </w:rPr>
      </w:pPr>
      <w:r w:rsidRPr="00BF1A51">
        <w:rPr>
          <w:color w:val="000000"/>
          <w:szCs w:val="27"/>
        </w:rPr>
        <w:t xml:space="preserve">12. </w:t>
      </w:r>
      <w:r>
        <w:rPr>
          <w:color w:val="000000"/>
          <w:szCs w:val="27"/>
        </w:rPr>
        <w:tab/>
      </w:r>
      <w:r w:rsidRPr="00BF1A51">
        <w:rPr>
          <w:color w:val="000000"/>
          <w:szCs w:val="27"/>
        </w:rPr>
        <w:t xml:space="preserve">ESCRITO SIGNADO POR LA C. </w:t>
      </w:r>
      <w:proofErr w:type="spellStart"/>
      <w:r w:rsidRPr="00BF1A51">
        <w:rPr>
          <w:color w:val="000000"/>
          <w:szCs w:val="27"/>
        </w:rPr>
        <w:t>DIP</w:t>
      </w:r>
      <w:proofErr w:type="spellEnd"/>
      <w:r w:rsidRPr="00BF1A51">
        <w:rPr>
          <w:color w:val="000000"/>
          <w:szCs w:val="27"/>
        </w:rPr>
        <w:t xml:space="preserve">. </w:t>
      </w:r>
      <w:proofErr w:type="spellStart"/>
      <w:r w:rsidRPr="00BF1A51">
        <w:rPr>
          <w:color w:val="000000"/>
          <w:szCs w:val="27"/>
        </w:rPr>
        <w:t>IRAÍS</w:t>
      </w:r>
      <w:proofErr w:type="spellEnd"/>
      <w:r w:rsidRPr="00BF1A51">
        <w:rPr>
          <w:color w:val="000000"/>
          <w:szCs w:val="27"/>
        </w:rPr>
        <w:t xml:space="preserve"> VIRGINIA REYES DE LA TORRE Y LOS INTEGRANTES DEL GRUPO LEGISLATIVO MOVIMIENTO CIUDADANO DE LA LXXVI LEGISLATURA, MEDIANTE EL CUAL PRESENTA INICIATIVA DE REFORMA POR MODIFICACIÓN Y ADICIÓN AL ARTÍCULO 70 DE LA LEY GENERAL DE TRANSPARENCIA Y ACCESO A LA INFORMACIÓN PÚBLICA. </w:t>
      </w:r>
      <w:r w:rsidRPr="00BF1A51">
        <w:rPr>
          <w:b/>
          <w:color w:val="000000"/>
          <w:szCs w:val="27"/>
        </w:rPr>
        <w:t>DE ENTERADA Y DE CONFORMIDAD CON LO ESTABLECIDO EN LOS ARTÍCULOS 24 FRACCIÓN III Y 39 FRACCIÓN II DEL REGLAMENTO PARA EL GOBIERNO INTERIOR DEL CONGRESO, SE TURNA A LA COMISIÓN DE LEGISLACIÓN.</w:t>
      </w:r>
    </w:p>
    <w:p w:rsidR="000B09D2" w:rsidRPr="00BF1A51" w:rsidRDefault="00BF1A51" w:rsidP="00BF1A51">
      <w:pPr>
        <w:pStyle w:val="NormalWeb"/>
        <w:ind w:left="567" w:hanging="567"/>
        <w:jc w:val="both"/>
        <w:rPr>
          <w:b/>
          <w:color w:val="000000"/>
          <w:szCs w:val="27"/>
        </w:rPr>
      </w:pPr>
      <w:r w:rsidRPr="00BF1A51">
        <w:rPr>
          <w:color w:val="000000"/>
          <w:szCs w:val="27"/>
        </w:rPr>
        <w:t xml:space="preserve">13. </w:t>
      </w:r>
      <w:r>
        <w:rPr>
          <w:color w:val="000000"/>
          <w:szCs w:val="27"/>
        </w:rPr>
        <w:tab/>
      </w:r>
      <w:r w:rsidRPr="00BF1A51">
        <w:rPr>
          <w:color w:val="000000"/>
          <w:szCs w:val="27"/>
        </w:rPr>
        <w:t xml:space="preserve">2 OFICIOS SIGNADOS POR EL C. DR. DAVID DE ALEJANDRO CANTÚ, SUBSECRETARIO DE REGULACIÓN Y FOMENTO SANITARIO, MEDIANTE EL CUAL DA CONTESTACIÓN A DIVERSOS EXHORTOS REALIZADOS POR ESTA SOBERANÍA. </w:t>
      </w:r>
      <w:r w:rsidRPr="00BF1A51">
        <w:rPr>
          <w:b/>
          <w:color w:val="000000"/>
          <w:szCs w:val="27"/>
        </w:rPr>
        <w:t xml:space="preserve">DE ENTERADA Y SE ANEXAN EN LOS ACUERDOS ADMINISTRATIVOS NÚM. 459 Y 461 APROBADOS POR ESTA SOBERANÍA; ASÍ MISMO REMÍTASE COPIA DE LOS ESCRITOS AL COMITÉ DE SEGUIMIENTO DE ACUERDOS Y A LOS </w:t>
      </w:r>
      <w:proofErr w:type="spellStart"/>
      <w:r w:rsidRPr="00BF1A51">
        <w:rPr>
          <w:b/>
          <w:color w:val="000000"/>
          <w:szCs w:val="27"/>
        </w:rPr>
        <w:t>PROMOVENTES</w:t>
      </w:r>
      <w:proofErr w:type="spellEnd"/>
      <w:r w:rsidRPr="00BF1A51">
        <w:rPr>
          <w:b/>
          <w:color w:val="000000"/>
          <w:szCs w:val="27"/>
        </w:rPr>
        <w:t>.</w:t>
      </w:r>
    </w:p>
    <w:p w:rsidR="000B09D2" w:rsidRPr="00BF1A51" w:rsidRDefault="00BF1A51" w:rsidP="00BF1A51">
      <w:pPr>
        <w:pStyle w:val="NormalWeb"/>
        <w:ind w:left="567" w:hanging="567"/>
        <w:jc w:val="both"/>
        <w:rPr>
          <w:b/>
          <w:color w:val="000000"/>
          <w:szCs w:val="27"/>
        </w:rPr>
      </w:pPr>
      <w:r w:rsidRPr="00BF1A51">
        <w:rPr>
          <w:color w:val="000000"/>
          <w:szCs w:val="27"/>
        </w:rPr>
        <w:t xml:space="preserve">14. </w:t>
      </w:r>
      <w:r>
        <w:rPr>
          <w:color w:val="000000"/>
          <w:szCs w:val="27"/>
        </w:rPr>
        <w:tab/>
      </w:r>
      <w:r w:rsidRPr="00BF1A51">
        <w:rPr>
          <w:color w:val="000000"/>
          <w:szCs w:val="27"/>
        </w:rPr>
        <w:t xml:space="preserve">ESCRITO SIGNADO POR LA DIPUTADA </w:t>
      </w:r>
      <w:proofErr w:type="spellStart"/>
      <w:r w:rsidRPr="00BF1A51">
        <w:rPr>
          <w:color w:val="000000"/>
          <w:szCs w:val="27"/>
        </w:rPr>
        <w:t>ALHINNA</w:t>
      </w:r>
      <w:proofErr w:type="spellEnd"/>
      <w:r w:rsidRPr="00BF1A51">
        <w:rPr>
          <w:color w:val="000000"/>
          <w:szCs w:val="27"/>
        </w:rPr>
        <w:t xml:space="preserve"> BERENICE VARGAS GARCÍA, INTEGRANTE DEL GRUPO LEGISLATIVO DEL PARTIDO REVOLUCIONARIO INSTITUCIONAL DE LA LXXVI LEGISLATURA, </w:t>
      </w:r>
      <w:r w:rsidRPr="00BF1A51">
        <w:rPr>
          <w:color w:val="000000"/>
          <w:szCs w:val="27"/>
        </w:rPr>
        <w:lastRenderedPageBreak/>
        <w:t xml:space="preserve">MEDIANTE EL CUAL PRESENTA ANEXO A LA INICIATIVA PRESENTADA EN FECHA 25 DE MAYO DE 2022 Y AGREGADA AL EXPEDIENTE LEGISLATIVO 15285/LXXVI. </w:t>
      </w:r>
      <w:r w:rsidRPr="00BF1A51">
        <w:rPr>
          <w:b/>
          <w:color w:val="000000"/>
          <w:szCs w:val="27"/>
        </w:rPr>
        <w:t>DE ENTERADA Y DE CONFORMIDAD CON LO ESTABLECIDO EN LOS ARTÍCULOS 24 FRACCIÓN III Y 39 FRACCIÓN V DEL REGLAMENTO PARA EL GOBIERNO INTERIOR DEL CONGRESO, SE TURNA A LA COMISIÓN DE DESARROLLO SOCIAL, DERECHOS HUMANOS Y ASUNTOS INDÍGENAS.</w:t>
      </w:r>
    </w:p>
    <w:p w:rsidR="001D2322" w:rsidRPr="006C52BA" w:rsidRDefault="001D2322" w:rsidP="000B09D2">
      <w:pPr>
        <w:pStyle w:val="Prrafodelista"/>
        <w:spacing w:after="0" w:line="240" w:lineRule="auto"/>
        <w:ind w:left="567" w:right="49"/>
        <w:jc w:val="both"/>
        <w:rPr>
          <w:rFonts w:ascii="Times New Roman" w:eastAsia="Questrial" w:hAnsi="Times New Roman" w:cs="Times New Roman"/>
          <w:b/>
          <w:sz w:val="24"/>
          <w:szCs w:val="24"/>
        </w:rPr>
      </w:pPr>
    </w:p>
    <w:sectPr w:rsidR="001D2322" w:rsidRPr="006C52BA"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4B" w:rsidRDefault="00A0164B" w:rsidP="00E96260">
      <w:pPr>
        <w:spacing w:after="0" w:line="240" w:lineRule="auto"/>
      </w:pPr>
      <w:r>
        <w:separator/>
      </w:r>
    </w:p>
  </w:endnote>
  <w:endnote w:type="continuationSeparator" w:id="0">
    <w:p w:rsidR="00A0164B" w:rsidRDefault="00A0164B"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6467B4">
          <w:rPr>
            <w:noProof/>
          </w:rPr>
          <w:t>3</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4B" w:rsidRDefault="00A0164B" w:rsidP="00E96260">
      <w:pPr>
        <w:spacing w:after="0" w:line="240" w:lineRule="auto"/>
      </w:pPr>
      <w:r>
        <w:separator/>
      </w:r>
    </w:p>
  </w:footnote>
  <w:footnote w:type="continuationSeparator" w:id="0">
    <w:p w:rsidR="00A0164B" w:rsidRDefault="00A0164B"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22BE"/>
    <w:rsid w:val="000A3D23"/>
    <w:rsid w:val="000A3E76"/>
    <w:rsid w:val="000A4F70"/>
    <w:rsid w:val="000A5F81"/>
    <w:rsid w:val="000A72F6"/>
    <w:rsid w:val="000A768B"/>
    <w:rsid w:val="000A7B2E"/>
    <w:rsid w:val="000B0172"/>
    <w:rsid w:val="000B09D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5411"/>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3A17"/>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169"/>
    <w:rsid w:val="002665DE"/>
    <w:rsid w:val="00267BFF"/>
    <w:rsid w:val="0027160E"/>
    <w:rsid w:val="0027383C"/>
    <w:rsid w:val="00273E9E"/>
    <w:rsid w:val="00275A16"/>
    <w:rsid w:val="0027609C"/>
    <w:rsid w:val="00276D59"/>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1968"/>
    <w:rsid w:val="002E32A8"/>
    <w:rsid w:val="002E5CE8"/>
    <w:rsid w:val="002E5D9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D6A"/>
    <w:rsid w:val="003720C3"/>
    <w:rsid w:val="00373376"/>
    <w:rsid w:val="00374561"/>
    <w:rsid w:val="0037501D"/>
    <w:rsid w:val="00376C4D"/>
    <w:rsid w:val="00380FB1"/>
    <w:rsid w:val="0038200D"/>
    <w:rsid w:val="003826A1"/>
    <w:rsid w:val="00384473"/>
    <w:rsid w:val="00385653"/>
    <w:rsid w:val="00385E26"/>
    <w:rsid w:val="00386FD4"/>
    <w:rsid w:val="00390279"/>
    <w:rsid w:val="003905BC"/>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560D"/>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57D6"/>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874AC"/>
    <w:rsid w:val="004913F7"/>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910"/>
    <w:rsid w:val="004E19C5"/>
    <w:rsid w:val="004E1F13"/>
    <w:rsid w:val="004E3E4F"/>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200B"/>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669"/>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7B4"/>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52BA"/>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6000"/>
    <w:rsid w:val="00737E4C"/>
    <w:rsid w:val="007400BB"/>
    <w:rsid w:val="0074033D"/>
    <w:rsid w:val="00743D91"/>
    <w:rsid w:val="00743F85"/>
    <w:rsid w:val="0074434F"/>
    <w:rsid w:val="00744578"/>
    <w:rsid w:val="00744D5A"/>
    <w:rsid w:val="00750D5E"/>
    <w:rsid w:val="007518F6"/>
    <w:rsid w:val="00753D7D"/>
    <w:rsid w:val="00754230"/>
    <w:rsid w:val="00755A89"/>
    <w:rsid w:val="007561BC"/>
    <w:rsid w:val="0075649D"/>
    <w:rsid w:val="00756F1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3D55"/>
    <w:rsid w:val="008159B5"/>
    <w:rsid w:val="00815F92"/>
    <w:rsid w:val="0082053A"/>
    <w:rsid w:val="00820656"/>
    <w:rsid w:val="0082383A"/>
    <w:rsid w:val="008244A4"/>
    <w:rsid w:val="0082492A"/>
    <w:rsid w:val="00825A35"/>
    <w:rsid w:val="00826EB5"/>
    <w:rsid w:val="008274DA"/>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1EA9"/>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3832"/>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2E19"/>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164B"/>
    <w:rsid w:val="00A02D27"/>
    <w:rsid w:val="00A038FA"/>
    <w:rsid w:val="00A04F0D"/>
    <w:rsid w:val="00A04FBD"/>
    <w:rsid w:val="00A055BD"/>
    <w:rsid w:val="00A07D5C"/>
    <w:rsid w:val="00A10E05"/>
    <w:rsid w:val="00A11DCE"/>
    <w:rsid w:val="00A13067"/>
    <w:rsid w:val="00A1322C"/>
    <w:rsid w:val="00A13FAE"/>
    <w:rsid w:val="00A14AE7"/>
    <w:rsid w:val="00A153F8"/>
    <w:rsid w:val="00A15EA8"/>
    <w:rsid w:val="00A16C77"/>
    <w:rsid w:val="00A17825"/>
    <w:rsid w:val="00A2031B"/>
    <w:rsid w:val="00A20804"/>
    <w:rsid w:val="00A209F4"/>
    <w:rsid w:val="00A213CC"/>
    <w:rsid w:val="00A22F8B"/>
    <w:rsid w:val="00A2305D"/>
    <w:rsid w:val="00A233DF"/>
    <w:rsid w:val="00A2671D"/>
    <w:rsid w:val="00A27E68"/>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15EA"/>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6FD"/>
    <w:rsid w:val="00B4384C"/>
    <w:rsid w:val="00B44F0A"/>
    <w:rsid w:val="00B450CB"/>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0482"/>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1D06"/>
    <w:rsid w:val="00B92667"/>
    <w:rsid w:val="00B92D82"/>
    <w:rsid w:val="00B9311D"/>
    <w:rsid w:val="00B93336"/>
    <w:rsid w:val="00B95D1B"/>
    <w:rsid w:val="00B96422"/>
    <w:rsid w:val="00B96B4D"/>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5941"/>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1A51"/>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0CE"/>
    <w:rsid w:val="00C62D23"/>
    <w:rsid w:val="00C62FE4"/>
    <w:rsid w:val="00C63E0C"/>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E65"/>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730"/>
    <w:rsid w:val="00D10978"/>
    <w:rsid w:val="00D111F9"/>
    <w:rsid w:val="00D11C5C"/>
    <w:rsid w:val="00D12432"/>
    <w:rsid w:val="00D12561"/>
    <w:rsid w:val="00D12D41"/>
    <w:rsid w:val="00D14EC5"/>
    <w:rsid w:val="00D14F0A"/>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43A9"/>
    <w:rsid w:val="00D84939"/>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15F"/>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475B"/>
    <w:rsid w:val="00EA5B96"/>
    <w:rsid w:val="00EB0593"/>
    <w:rsid w:val="00EB0A31"/>
    <w:rsid w:val="00EB26E8"/>
    <w:rsid w:val="00EB28E9"/>
    <w:rsid w:val="00EB330D"/>
    <w:rsid w:val="00EB3813"/>
    <w:rsid w:val="00EB3C6E"/>
    <w:rsid w:val="00EB6F6E"/>
    <w:rsid w:val="00EB7F71"/>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57F6"/>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3FBE"/>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E847"/>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5572928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1982727749">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F5AC6-FCE8-4628-9DC7-E4F7D785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1705</Words>
  <Characters>9721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10</cp:revision>
  <cp:lastPrinted>2022-06-30T00:00:00Z</cp:lastPrinted>
  <dcterms:created xsi:type="dcterms:W3CDTF">2022-06-24T21:01:00Z</dcterms:created>
  <dcterms:modified xsi:type="dcterms:W3CDTF">2022-07-01T16:45:00Z</dcterms:modified>
</cp:coreProperties>
</file>