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1C692C">
        <w:rPr>
          <w:rFonts w:ascii="Times New Roman" w:eastAsia="Times New Roman" w:hAnsi="Times New Roman" w:cs="Times New Roman"/>
          <w:sz w:val="24"/>
          <w:szCs w:val="24"/>
          <w:lang w:eastAsia="es-ES"/>
        </w:rPr>
        <w:t>35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6B0CA9">
        <w:rPr>
          <w:rFonts w:ascii="Times New Roman" w:eastAsia="Times New Roman" w:hAnsi="Times New Roman" w:cs="Times New Roman"/>
          <w:sz w:val="24"/>
          <w:szCs w:val="24"/>
          <w:lang w:eastAsia="es-ES"/>
        </w:rPr>
        <w:t>25</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6F3F">
        <w:rPr>
          <w:rFonts w:ascii="Times New Roman" w:eastAsia="Times New Roman" w:hAnsi="Times New Roman" w:cs="Times New Roman"/>
          <w:sz w:val="24"/>
          <w:szCs w:val="24"/>
          <w:lang w:eastAsia="es-ES"/>
        </w:rPr>
        <w:t>OCTUBRE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495336" w:rsidRDefault="00495336" w:rsidP="00495336">
      <w:pPr>
        <w:shd w:val="clear" w:color="auto" w:fill="FFFFFF"/>
        <w:spacing w:after="0" w:line="240" w:lineRule="auto"/>
        <w:jc w:val="both"/>
        <w:rPr>
          <w:rFonts w:ascii="Times New Roman" w:hAnsi="Times New Roman" w:cs="Times New Roman"/>
          <w:i/>
          <w:sz w:val="24"/>
          <w:szCs w:val="24"/>
        </w:rPr>
      </w:pPr>
      <w:r w:rsidRPr="00495336">
        <w:rPr>
          <w:rFonts w:ascii="Times New Roman" w:eastAsia="Times New Roman" w:hAnsi="Times New Roman" w:cs="Times New Roman"/>
          <w:sz w:val="24"/>
          <w:szCs w:val="24"/>
          <w:lang w:eastAsia="es-MX"/>
        </w:rPr>
        <w:t>EN LA CIUDAD DE MONTERREY, CAPITAL DEL ESTADO DE NUEVO LEÓN, SIENDO LAS ONCE HORAS CON TREINTA MINUTOS, DEL DÍA VEINTICINCO DE OCTUBRE</w:t>
      </w:r>
      <w:r w:rsidRPr="00495336">
        <w:rPr>
          <w:rFonts w:ascii="Times New Roman" w:eastAsia="Times New Roman" w:hAnsi="Times New Roman" w:cs="Times New Roman"/>
          <w:sz w:val="24"/>
          <w:szCs w:val="24"/>
          <w:lang w:eastAsia="es-ES"/>
        </w:rPr>
        <w:t xml:space="preserve"> </w:t>
      </w:r>
      <w:r w:rsidRPr="00495336">
        <w:rPr>
          <w:rFonts w:ascii="Times New Roman" w:eastAsia="Times New Roman" w:hAnsi="Times New Roman" w:cs="Times New Roman"/>
          <w:sz w:val="24"/>
          <w:szCs w:val="24"/>
          <w:lang w:eastAsia="es-MX"/>
        </w:rPr>
        <w:t xml:space="preserve">DE 2022 CON LA ASISTENCIA AL PASE DE LISTA DE 27 LEGISLADORES EN EL PLENO Y DE CONFORMIDAD CON EL ACUERDO NÚMERO 005 APROBADO EL DÍA 8 DE SEPTIEMBRE DE 2021, </w:t>
      </w:r>
      <w:r w:rsidRPr="00495336">
        <w:rPr>
          <w:rFonts w:ascii="Times New Roman" w:hAnsi="Times New Roman" w:cs="Times New Roman"/>
          <w:i/>
          <w:sz w:val="24"/>
          <w:szCs w:val="24"/>
        </w:rPr>
        <w:t>VÍA PLATAFORMA VIRTUAL</w:t>
      </w:r>
      <w:r w:rsidRPr="00495336">
        <w:rPr>
          <w:rFonts w:ascii="Times New Roman" w:hAnsi="Times New Roman" w:cs="Times New Roman"/>
          <w:b/>
          <w:sz w:val="24"/>
          <w:szCs w:val="24"/>
        </w:rPr>
        <w:t xml:space="preserve"> </w:t>
      </w:r>
      <w:r w:rsidRPr="00495336">
        <w:rPr>
          <w:rFonts w:ascii="Times New Roman" w:hAnsi="Times New Roman" w:cs="Times New Roman"/>
          <w:i/>
          <w:sz w:val="24"/>
          <w:szCs w:val="24"/>
        </w:rPr>
        <w:t>11</w:t>
      </w:r>
      <w:r w:rsidRPr="00495336">
        <w:rPr>
          <w:rFonts w:ascii="Times New Roman" w:eastAsia="Times New Roman" w:hAnsi="Times New Roman" w:cs="Times New Roman"/>
          <w:i/>
          <w:sz w:val="24"/>
          <w:szCs w:val="24"/>
          <w:lang w:eastAsia="es-MX"/>
        </w:rPr>
        <w:t xml:space="preserve"> DIPUTADOS</w:t>
      </w:r>
      <w:r w:rsidRPr="00495336">
        <w:rPr>
          <w:rFonts w:ascii="Times New Roman" w:hAnsi="Times New Roman" w:cs="Times New Roman"/>
          <w:sz w:val="24"/>
          <w:szCs w:val="24"/>
        </w:rPr>
        <w:t xml:space="preserve">; </w:t>
      </w:r>
      <w:r w:rsidRPr="00495336">
        <w:rPr>
          <w:rFonts w:ascii="Times New Roman" w:eastAsia="Times New Roman" w:hAnsi="Times New Roman" w:cs="Times New Roman"/>
          <w:sz w:val="24"/>
          <w:szCs w:val="24"/>
          <w:lang w:eastAsia="es-MX"/>
        </w:rPr>
        <w:t xml:space="preserve">INCORPORÁNDOSE 4 EN EL TRANSCURSO DE LA SESIÓN. EL PRESIDENTE DECLARÓ ABIERTA LA SESIÓN. </w:t>
      </w:r>
      <w:r w:rsidRPr="00495336">
        <w:rPr>
          <w:rFonts w:ascii="Times New Roman" w:hAnsi="Times New Roman" w:cs="Times New Roman"/>
          <w:sz w:val="24"/>
          <w:szCs w:val="24"/>
        </w:rPr>
        <w:t>SE DIO LECTURA AL ORDEN DEL DÍA.</w:t>
      </w:r>
      <w:r w:rsidRPr="00495336">
        <w:rPr>
          <w:rFonts w:ascii="Times New Roman" w:hAnsi="Times New Roman" w:cs="Times New Roman"/>
          <w:i/>
          <w:sz w:val="24"/>
          <w:szCs w:val="24"/>
        </w:rPr>
        <w:t xml:space="preserve"> EL CUAL FUE APROBADO EN LA SESIÓN ANTERIOR.</w:t>
      </w:r>
    </w:p>
    <w:p w:rsidR="009373B2" w:rsidRPr="00495336" w:rsidRDefault="009373B2" w:rsidP="0049533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95336" w:rsidRDefault="00495336" w:rsidP="0049533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95336">
        <w:rPr>
          <w:rFonts w:ascii="Times New Roman" w:eastAsia="Times New Roman" w:hAnsi="Times New Roman" w:cs="Times New Roman"/>
          <w:b/>
          <w:bCs/>
          <w:sz w:val="24"/>
          <w:szCs w:val="24"/>
          <w:lang w:eastAsia="es-ES"/>
        </w:rPr>
        <w:t>ASUNTOS EN CARTERA.</w:t>
      </w:r>
    </w:p>
    <w:p w:rsidR="005574AF" w:rsidRPr="00495336" w:rsidRDefault="00495336" w:rsidP="0049533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95336">
        <w:rPr>
          <w:rFonts w:ascii="Times New Roman" w:eastAsia="Times New Roman" w:hAnsi="Times New Roman" w:cs="Times New Roman"/>
          <w:sz w:val="24"/>
          <w:szCs w:val="24"/>
          <w:lang w:eastAsia="es-ES"/>
        </w:rPr>
        <w:t xml:space="preserve">SE RECIBIERON </w:t>
      </w:r>
      <w:r w:rsidRPr="00495336">
        <w:rPr>
          <w:rFonts w:ascii="Times New Roman" w:eastAsia="Times New Roman" w:hAnsi="Times New Roman" w:cs="Times New Roman"/>
          <w:b/>
          <w:sz w:val="24"/>
          <w:szCs w:val="24"/>
          <w:u w:val="single"/>
          <w:lang w:eastAsia="es-ES"/>
        </w:rPr>
        <w:t>16</w:t>
      </w:r>
      <w:r w:rsidRPr="00495336">
        <w:rPr>
          <w:rFonts w:ascii="Times New Roman" w:eastAsia="Times New Roman" w:hAnsi="Times New Roman" w:cs="Times New Roman"/>
          <w:b/>
          <w:sz w:val="24"/>
          <w:szCs w:val="24"/>
          <w:lang w:eastAsia="es-ES"/>
        </w:rPr>
        <w:t xml:space="preserve"> </w:t>
      </w:r>
      <w:r w:rsidRPr="00495336">
        <w:rPr>
          <w:rFonts w:ascii="Times New Roman" w:eastAsia="Times New Roman" w:hAnsi="Times New Roman" w:cs="Times New Roman"/>
          <w:sz w:val="24"/>
          <w:szCs w:val="24"/>
          <w:lang w:eastAsia="es-ES"/>
        </w:rPr>
        <w:t xml:space="preserve">ASUNTOS </w:t>
      </w:r>
      <w:r w:rsidRPr="00495336">
        <w:rPr>
          <w:rFonts w:ascii="Times New Roman" w:hAnsi="Times New Roman" w:cs="Times New Roman"/>
          <w:sz w:val="24"/>
          <w:szCs w:val="24"/>
        </w:rPr>
        <w:t>A LOS CUALES SE LES DIO EL TRÁMITE CORRESPONDIENTE.</w:t>
      </w:r>
      <w:r w:rsidRPr="00495336">
        <w:rPr>
          <w:rFonts w:ascii="Times New Roman" w:eastAsia="Times New Roman" w:hAnsi="Times New Roman" w:cs="Times New Roman"/>
          <w:sz w:val="24"/>
          <w:szCs w:val="24"/>
          <w:lang w:eastAsia="es-ES"/>
        </w:rPr>
        <w:t xml:space="preserve"> </w:t>
      </w:r>
      <w:r w:rsidRPr="00495336">
        <w:rPr>
          <w:rFonts w:ascii="Times New Roman" w:eastAsia="Times New Roman" w:hAnsi="Times New Roman" w:cs="Times New Roman"/>
          <w:b/>
          <w:bCs/>
          <w:sz w:val="24"/>
          <w:szCs w:val="24"/>
          <w:lang w:eastAsia="es-ES"/>
        </w:rPr>
        <w:t xml:space="preserve">(SE ANEXA LISTA). </w:t>
      </w:r>
      <w:r w:rsidRPr="00495336">
        <w:rPr>
          <w:rFonts w:ascii="Times New Roman" w:eastAsia="Times New Roman" w:hAnsi="Times New Roman" w:cs="Times New Roman"/>
          <w:bCs/>
          <w:sz w:val="24"/>
          <w:szCs w:val="24"/>
          <w:lang w:eastAsia="es-ES"/>
        </w:rPr>
        <w:t xml:space="preserve">LA </w:t>
      </w:r>
      <w:proofErr w:type="spellStart"/>
      <w:r w:rsidRPr="00495336">
        <w:rPr>
          <w:rFonts w:ascii="Times New Roman" w:eastAsia="Times New Roman" w:hAnsi="Times New Roman" w:cs="Times New Roman"/>
          <w:bCs/>
          <w:sz w:val="24"/>
          <w:szCs w:val="24"/>
          <w:lang w:eastAsia="es-ES"/>
        </w:rPr>
        <w:t>DIP</w:t>
      </w:r>
      <w:proofErr w:type="spellEnd"/>
      <w:r w:rsidRPr="00495336">
        <w:rPr>
          <w:rFonts w:ascii="Times New Roman" w:eastAsia="Times New Roman" w:hAnsi="Times New Roman" w:cs="Times New Roman"/>
          <w:bCs/>
          <w:sz w:val="24"/>
          <w:szCs w:val="24"/>
          <w:lang w:eastAsia="es-ES"/>
        </w:rPr>
        <w:t xml:space="preserve">. MARÍA DEL CONSUELO GÁLVEZ CONTRERAS, SOLICITÓ RESERVAR EL ASUNTO 12 PARA TRATARSE EN EL ORDEN DEL DÍA DE ASUNTOS GENERALES. LA </w:t>
      </w:r>
      <w:proofErr w:type="spellStart"/>
      <w:r w:rsidRPr="00495336">
        <w:rPr>
          <w:rFonts w:ascii="Times New Roman" w:eastAsia="Times New Roman" w:hAnsi="Times New Roman" w:cs="Times New Roman"/>
          <w:bCs/>
          <w:sz w:val="24"/>
          <w:szCs w:val="24"/>
          <w:lang w:eastAsia="es-ES"/>
        </w:rPr>
        <w:t>DIP</w:t>
      </w:r>
      <w:proofErr w:type="spellEnd"/>
      <w:r w:rsidRPr="00495336">
        <w:rPr>
          <w:rFonts w:ascii="Times New Roman" w:eastAsia="Times New Roman" w:hAnsi="Times New Roman" w:cs="Times New Roman"/>
          <w:bCs/>
          <w:sz w:val="24"/>
          <w:szCs w:val="24"/>
          <w:lang w:eastAsia="es-ES"/>
        </w:rPr>
        <w:t xml:space="preserve">. </w:t>
      </w:r>
      <w:proofErr w:type="spellStart"/>
      <w:r w:rsidRPr="00495336">
        <w:rPr>
          <w:rFonts w:ascii="Times New Roman" w:eastAsia="Times New Roman" w:hAnsi="Times New Roman" w:cs="Times New Roman"/>
          <w:bCs/>
          <w:sz w:val="24"/>
          <w:szCs w:val="24"/>
          <w:lang w:eastAsia="es-ES"/>
        </w:rPr>
        <w:t>IRAÍS</w:t>
      </w:r>
      <w:proofErr w:type="spellEnd"/>
      <w:r w:rsidRPr="00495336">
        <w:rPr>
          <w:rFonts w:ascii="Times New Roman" w:eastAsia="Times New Roman" w:hAnsi="Times New Roman" w:cs="Times New Roman"/>
          <w:bCs/>
          <w:sz w:val="24"/>
          <w:szCs w:val="24"/>
          <w:lang w:eastAsia="es-ES"/>
        </w:rPr>
        <w:t xml:space="preserve"> VIRGINIA REYES DE LA TORRE, SOLICITÓ QUE SE LE DÉ EL DÍA DE HOY, COPIA DE </w:t>
      </w:r>
      <w:r w:rsidRPr="00495336">
        <w:rPr>
          <w:rFonts w:ascii="Times New Roman" w:eastAsia="Questrial" w:hAnsi="Times New Roman" w:cs="Times New Roman"/>
          <w:sz w:val="24"/>
          <w:szCs w:val="24"/>
        </w:rPr>
        <w:t xml:space="preserve">LO RELACIONADO EN EL ASUNTO 16. </w:t>
      </w:r>
      <w:r w:rsidRPr="00495336">
        <w:rPr>
          <w:rFonts w:ascii="Times New Roman" w:eastAsia="Questrial" w:hAnsi="Times New Roman" w:cs="Times New Roman"/>
          <w:i/>
          <w:sz w:val="24"/>
          <w:szCs w:val="24"/>
        </w:rPr>
        <w:t>EL PRESIDENTE GIRÓ INSTRUCCIONES PARA OTORGAR LO REQUERIDO.</w:t>
      </w:r>
    </w:p>
    <w:p w:rsidR="00A8299B" w:rsidRPr="00495336" w:rsidRDefault="00A8299B" w:rsidP="0049533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495336" w:rsidRDefault="00495336" w:rsidP="0049533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95336">
        <w:rPr>
          <w:rFonts w:ascii="Times New Roman" w:eastAsia="Times New Roman" w:hAnsi="Times New Roman" w:cs="Times New Roman"/>
          <w:b/>
          <w:bCs/>
          <w:sz w:val="24"/>
          <w:szCs w:val="24"/>
          <w:lang w:eastAsia="es-ES"/>
        </w:rPr>
        <w:t>INICIATIVAS DE LEY O DECRETO A PRESENTARSE POR LOS CC. DIPUTADOS.</w:t>
      </w:r>
    </w:p>
    <w:p w:rsidR="00A8299B" w:rsidRPr="00495336" w:rsidRDefault="00495336" w:rsidP="0049533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95336">
        <w:rPr>
          <w:rFonts w:ascii="Times New Roman" w:eastAsia="Times New Roman" w:hAnsi="Times New Roman" w:cs="Times New Roman"/>
          <w:sz w:val="24"/>
          <w:szCs w:val="24"/>
          <w:lang w:eastAsia="es-MX"/>
        </w:rPr>
        <w:t>NO HUBO INTERVENCIONES EN ESTE PUNTO DEL ORDEN DEL DÍA.</w:t>
      </w:r>
    </w:p>
    <w:p w:rsidR="00F2684D" w:rsidRPr="00495336" w:rsidRDefault="00F2684D" w:rsidP="00495336">
      <w:pPr>
        <w:widowControl w:val="0"/>
        <w:autoSpaceDE w:val="0"/>
        <w:autoSpaceDN w:val="0"/>
        <w:spacing w:after="0" w:line="240" w:lineRule="auto"/>
        <w:jc w:val="both"/>
        <w:rPr>
          <w:rFonts w:ascii="Times New Roman" w:eastAsia="Times New Roman" w:hAnsi="Times New Roman" w:cs="Times New Roman"/>
          <w:sz w:val="24"/>
          <w:szCs w:val="24"/>
        </w:rPr>
      </w:pPr>
    </w:p>
    <w:p w:rsidR="00754158" w:rsidRPr="00495336" w:rsidRDefault="00495336" w:rsidP="00495336">
      <w:pPr>
        <w:widowControl w:val="0"/>
        <w:autoSpaceDE w:val="0"/>
        <w:autoSpaceDN w:val="0"/>
        <w:spacing w:after="0" w:line="240" w:lineRule="auto"/>
        <w:jc w:val="both"/>
        <w:rPr>
          <w:rFonts w:ascii="Times New Roman" w:eastAsia="Times New Roman" w:hAnsi="Times New Roman" w:cs="Times New Roman"/>
          <w:sz w:val="24"/>
          <w:szCs w:val="24"/>
        </w:rPr>
      </w:pPr>
      <w:r w:rsidRPr="00495336">
        <w:rPr>
          <w:rFonts w:ascii="Times New Roman" w:eastAsia="Times New Roman" w:hAnsi="Times New Roman" w:cs="Times New Roman"/>
          <w:sz w:val="24"/>
          <w:szCs w:val="24"/>
        </w:rPr>
        <w:t xml:space="preserve">EL PRESIDENTE DIO LA BIENVENIDA A LOS ALUMNOS DE LA UNIVERSIDAD METROPOLITANA DE MONTERREY, ACOMPAÑADOS POR SU MAESTRA GRACIELA YESENIA ROCHA CAMPOS; ASÍ COMO A LOS ALUMNOS DE LA FACULTAD DE DERECHO Y CRIMINOLOGÍA Y DE LA FACULTAD DE CIENCIAS POLÍTICAS Y RELACIONES INTERNACIONALES, AMBAS DE LA UNIVERSIDAD AUTÓNOMA DE NUEVO LEÓN, QUIENES SE ENCUENTRAN EN LAS GALERÍAS DEL RECINTO LEGISLATIVO. </w:t>
      </w:r>
    </w:p>
    <w:p w:rsidR="00754158" w:rsidRPr="00495336" w:rsidRDefault="00754158" w:rsidP="0049533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95336" w:rsidRDefault="00495336" w:rsidP="00495336">
      <w:pPr>
        <w:shd w:val="clear" w:color="auto" w:fill="FFFFFF"/>
        <w:spacing w:after="0" w:line="240" w:lineRule="auto"/>
        <w:jc w:val="both"/>
        <w:rPr>
          <w:rFonts w:ascii="Times New Roman" w:eastAsia="Times New Roman" w:hAnsi="Times New Roman" w:cs="Times New Roman"/>
          <w:b/>
          <w:sz w:val="24"/>
          <w:szCs w:val="24"/>
        </w:rPr>
      </w:pPr>
      <w:r w:rsidRPr="00495336">
        <w:rPr>
          <w:rFonts w:ascii="Times New Roman" w:eastAsia="Times New Roman" w:hAnsi="Times New Roman" w:cs="Times New Roman"/>
          <w:b/>
          <w:sz w:val="24"/>
          <w:szCs w:val="24"/>
        </w:rPr>
        <w:t xml:space="preserve">INFORME DE COMISIONES. </w:t>
      </w:r>
    </w:p>
    <w:p w:rsidR="00C516B6" w:rsidRPr="00495336" w:rsidRDefault="00495336" w:rsidP="00495336">
      <w:pPr>
        <w:widowControl w:val="0"/>
        <w:autoSpaceDE w:val="0"/>
        <w:autoSpaceDN w:val="0"/>
        <w:spacing w:after="0" w:line="240" w:lineRule="auto"/>
        <w:ind w:right="-93"/>
        <w:jc w:val="both"/>
        <w:rPr>
          <w:rFonts w:ascii="Times New Roman" w:hAnsi="Times New Roman" w:cs="Times New Roman"/>
          <w:sz w:val="24"/>
          <w:szCs w:val="24"/>
        </w:rPr>
      </w:pPr>
      <w:r w:rsidRPr="00495336">
        <w:rPr>
          <w:rFonts w:ascii="Times New Roman" w:hAnsi="Times New Roman" w:cs="Times New Roman"/>
          <w:sz w:val="24"/>
          <w:szCs w:val="24"/>
        </w:rPr>
        <w:t xml:space="preserve">LA </w:t>
      </w:r>
      <w:proofErr w:type="spellStart"/>
      <w:r w:rsidRPr="00495336">
        <w:rPr>
          <w:rFonts w:ascii="Times New Roman" w:hAnsi="Times New Roman" w:cs="Times New Roman"/>
          <w:sz w:val="24"/>
          <w:szCs w:val="24"/>
        </w:rPr>
        <w:t>DIP</w:t>
      </w:r>
      <w:proofErr w:type="spellEnd"/>
      <w:r w:rsidRPr="00495336">
        <w:rPr>
          <w:rFonts w:ascii="Times New Roman" w:hAnsi="Times New Roman" w:cs="Times New Roman"/>
          <w:sz w:val="24"/>
          <w:szCs w:val="24"/>
        </w:rPr>
        <w:t xml:space="preserve">. LORENA DE LA GARZA VENECIA SOLICITÓ SOMETER A CONSIDERACIÓN DEL PLENO DE CONFORMIDAD CON LO ESTABLECIDO EN EL ARTÍCULO 112 BIS DEL REGLAMENTO PARA EL GOBIERNO INTERIOR DEL </w:t>
      </w:r>
      <w:r w:rsidRPr="00495336">
        <w:rPr>
          <w:rFonts w:ascii="Times New Roman" w:hAnsi="Times New Roman" w:cs="Times New Roman"/>
          <w:sz w:val="24"/>
          <w:szCs w:val="24"/>
        </w:rPr>
        <w:lastRenderedPageBreak/>
        <w:t xml:space="preserve">CONGRESO DEL ESTADO, DAR LECTURA ÚNICAMENTE AL PROEMIO Y RESOLUTIVO DE LOS DICTÁMENES </w:t>
      </w:r>
      <w:proofErr w:type="spellStart"/>
      <w:r w:rsidRPr="00495336">
        <w:rPr>
          <w:rFonts w:ascii="Times New Roman" w:hAnsi="Times New Roman" w:cs="Times New Roman"/>
          <w:b/>
          <w:sz w:val="24"/>
          <w:szCs w:val="24"/>
        </w:rPr>
        <w:t>EXP</w:t>
      </w:r>
      <w:proofErr w:type="spellEnd"/>
      <w:r w:rsidRPr="00495336">
        <w:rPr>
          <w:rFonts w:ascii="Times New Roman" w:hAnsi="Times New Roman" w:cs="Times New Roman"/>
          <w:b/>
          <w:sz w:val="24"/>
          <w:szCs w:val="24"/>
        </w:rPr>
        <w:t>. 14502/LXXVI DE LA COMISIÓN DE MOVILIDAD, 14613/LXXVI Y 14229/LXXV DE LA COMISIÓN DE SEGUNDA DE HACIENDA Y DESARROLLO MUNICIPAL</w:t>
      </w:r>
      <w:r w:rsidRPr="00495336">
        <w:rPr>
          <w:rFonts w:ascii="Times New Roman" w:hAnsi="Times New Roman" w:cs="Times New Roman"/>
          <w:sz w:val="24"/>
          <w:szCs w:val="24"/>
        </w:rPr>
        <w:t xml:space="preserve">. - </w:t>
      </w:r>
      <w:r w:rsidRPr="00495336">
        <w:rPr>
          <w:rFonts w:ascii="Times New Roman" w:hAnsi="Times New Roman" w:cs="Times New Roman"/>
          <w:i/>
          <w:sz w:val="24"/>
          <w:szCs w:val="24"/>
        </w:rPr>
        <w:t>FUE APROBADA LA DISPENSA DE TRÁMITE POR UNANIMIDAD.</w:t>
      </w:r>
    </w:p>
    <w:p w:rsidR="008C1152" w:rsidRPr="00495336" w:rsidRDefault="008C1152" w:rsidP="00495336">
      <w:pPr>
        <w:widowControl w:val="0"/>
        <w:autoSpaceDE w:val="0"/>
        <w:autoSpaceDN w:val="0"/>
        <w:spacing w:after="0" w:line="240" w:lineRule="auto"/>
        <w:ind w:right="-93"/>
        <w:jc w:val="both"/>
        <w:rPr>
          <w:rFonts w:ascii="Times New Roman" w:hAnsi="Times New Roman" w:cs="Times New Roman"/>
          <w:sz w:val="24"/>
          <w:szCs w:val="24"/>
        </w:rPr>
      </w:pPr>
    </w:p>
    <w:p w:rsidR="0024375F" w:rsidRPr="00495336" w:rsidRDefault="00495336" w:rsidP="00495336">
      <w:pPr>
        <w:spacing w:after="0" w:line="240" w:lineRule="auto"/>
        <w:jc w:val="both"/>
        <w:rPr>
          <w:rFonts w:ascii="Times New Roman" w:hAnsi="Times New Roman" w:cs="Times New Roman"/>
          <w:sz w:val="24"/>
          <w:szCs w:val="24"/>
        </w:rPr>
      </w:pPr>
      <w:r w:rsidRPr="00495336">
        <w:rPr>
          <w:rFonts w:ascii="Times New Roman" w:hAnsi="Times New Roman" w:cs="Times New Roman"/>
          <w:sz w:val="24"/>
          <w:szCs w:val="24"/>
        </w:rPr>
        <w:t xml:space="preserve">LA </w:t>
      </w:r>
      <w:proofErr w:type="spellStart"/>
      <w:r w:rsidRPr="00495336">
        <w:rPr>
          <w:rFonts w:ascii="Times New Roman" w:hAnsi="Times New Roman" w:cs="Times New Roman"/>
          <w:sz w:val="24"/>
          <w:szCs w:val="24"/>
        </w:rPr>
        <w:t>DIP</w:t>
      </w:r>
      <w:proofErr w:type="spellEnd"/>
      <w:r w:rsidRPr="00495336">
        <w:rPr>
          <w:rFonts w:ascii="Times New Roman" w:hAnsi="Times New Roman" w:cs="Times New Roman"/>
          <w:sz w:val="24"/>
          <w:szCs w:val="24"/>
        </w:rPr>
        <w:t xml:space="preserve">. LORENA DE LA GARZA VENECIA, INTEGRANTE DE LA COMISIÓN DE MOVILIDAD, DIO LECTURA AL PROEMIO Y RESOLUTIVO DEL DICTAMEN </w:t>
      </w:r>
      <w:proofErr w:type="spellStart"/>
      <w:r w:rsidRPr="00495336">
        <w:rPr>
          <w:rFonts w:ascii="Times New Roman" w:hAnsi="Times New Roman" w:cs="Times New Roman"/>
          <w:b/>
          <w:sz w:val="24"/>
          <w:szCs w:val="24"/>
        </w:rPr>
        <w:t>EXP</w:t>
      </w:r>
      <w:proofErr w:type="spellEnd"/>
      <w:r w:rsidRPr="00495336">
        <w:rPr>
          <w:rFonts w:ascii="Times New Roman" w:hAnsi="Times New Roman" w:cs="Times New Roman"/>
          <w:b/>
          <w:sz w:val="24"/>
          <w:szCs w:val="24"/>
        </w:rPr>
        <w:t>. 14502/LXXVI</w:t>
      </w:r>
      <w:r w:rsidRPr="00495336">
        <w:rPr>
          <w:rFonts w:ascii="Times New Roman" w:hAnsi="Times New Roman" w:cs="Times New Roman"/>
          <w:sz w:val="24"/>
          <w:szCs w:val="24"/>
        </w:rPr>
        <w:t xml:space="preserve">, QUE CONTIENE </w:t>
      </w:r>
      <w:r w:rsidRPr="00495336">
        <w:rPr>
          <w:rFonts w:ascii="Times New Roman" w:hAnsi="Times New Roman" w:cs="Times New Roman"/>
          <w:color w:val="000000"/>
          <w:sz w:val="24"/>
          <w:szCs w:val="24"/>
        </w:rPr>
        <w:t>INIC</w:t>
      </w:r>
      <w:r w:rsidR="00E21D47">
        <w:rPr>
          <w:rFonts w:ascii="Times New Roman" w:hAnsi="Times New Roman" w:cs="Times New Roman"/>
          <w:color w:val="000000"/>
          <w:sz w:val="24"/>
          <w:szCs w:val="24"/>
        </w:rPr>
        <w:t>IATIVA DE REFORMA AL ARTÍCULO 2°</w:t>
      </w:r>
      <w:r w:rsidRPr="00495336">
        <w:rPr>
          <w:rFonts w:ascii="Times New Roman" w:hAnsi="Times New Roman" w:cs="Times New Roman"/>
          <w:color w:val="000000"/>
          <w:sz w:val="24"/>
          <w:szCs w:val="24"/>
        </w:rPr>
        <w:t xml:space="preserve"> DE LA LEY QUE CREA EL ORGANISMO PÚBLICO DESCENTRALIZADO DENOMINADO SISTEMA DE TRANSPORTE COLECTIVO </w:t>
      </w:r>
      <w:proofErr w:type="spellStart"/>
      <w:r w:rsidRPr="00495336">
        <w:rPr>
          <w:rFonts w:ascii="Times New Roman" w:hAnsi="Times New Roman" w:cs="Times New Roman"/>
          <w:color w:val="000000"/>
          <w:sz w:val="24"/>
          <w:szCs w:val="24"/>
        </w:rPr>
        <w:t>METRORREY</w:t>
      </w:r>
      <w:proofErr w:type="spellEnd"/>
      <w:r w:rsidRPr="00495336">
        <w:rPr>
          <w:rFonts w:ascii="Times New Roman" w:hAnsi="Times New Roman" w:cs="Times New Roman"/>
          <w:color w:val="000000"/>
          <w:sz w:val="24"/>
          <w:szCs w:val="24"/>
        </w:rPr>
        <w:t>.</w:t>
      </w:r>
      <w:r w:rsidRPr="00495336">
        <w:rPr>
          <w:rFonts w:ascii="Times New Roman" w:hAnsi="Times New Roman" w:cs="Times New Roman"/>
          <w:sz w:val="24"/>
          <w:szCs w:val="24"/>
        </w:rPr>
        <w:t xml:space="preserve"> ACORDÁNDOSE QUE SE ENVÍA </w:t>
      </w:r>
      <w:r w:rsidRPr="00495336">
        <w:rPr>
          <w:rFonts w:ascii="Times New Roman" w:hAnsi="Times New Roman" w:cs="Times New Roman"/>
          <w:color w:val="000000"/>
          <w:sz w:val="24"/>
          <w:szCs w:val="24"/>
        </w:rPr>
        <w:t xml:space="preserve">EXHORTO AL DIRECTOR DEL SISTEMA DE TRANSPORTE COLECTIVO </w:t>
      </w:r>
      <w:proofErr w:type="spellStart"/>
      <w:r w:rsidRPr="00495336">
        <w:rPr>
          <w:rFonts w:ascii="Times New Roman" w:hAnsi="Times New Roman" w:cs="Times New Roman"/>
          <w:color w:val="000000"/>
          <w:sz w:val="24"/>
          <w:szCs w:val="24"/>
        </w:rPr>
        <w:t>METRORREY</w:t>
      </w:r>
      <w:proofErr w:type="spellEnd"/>
      <w:r w:rsidRPr="00495336">
        <w:rPr>
          <w:rFonts w:ascii="Times New Roman" w:hAnsi="Times New Roman" w:cs="Times New Roman"/>
          <w:sz w:val="24"/>
          <w:szCs w:val="24"/>
        </w:rPr>
        <w:t xml:space="preserve">. INTERVINIERON EN CONTRA DEL DICTAMEN LOS </w:t>
      </w:r>
      <w:proofErr w:type="spellStart"/>
      <w:r w:rsidRPr="00495336">
        <w:rPr>
          <w:rFonts w:ascii="Times New Roman" w:hAnsi="Times New Roman" w:cs="Times New Roman"/>
          <w:sz w:val="24"/>
          <w:szCs w:val="24"/>
        </w:rPr>
        <w:t>DIP</w:t>
      </w:r>
      <w:proofErr w:type="spellEnd"/>
      <w:r w:rsidRPr="00495336">
        <w:rPr>
          <w:rFonts w:ascii="Times New Roman" w:hAnsi="Times New Roman" w:cs="Times New Roman"/>
          <w:sz w:val="24"/>
          <w:szCs w:val="24"/>
        </w:rPr>
        <w:t xml:space="preserve">. BRENDA LIZBETH SÁNCHEZ CASTRO, SANDRA ELIZABETH </w:t>
      </w:r>
      <w:proofErr w:type="spellStart"/>
      <w:r w:rsidRPr="00495336">
        <w:rPr>
          <w:rFonts w:ascii="Times New Roman" w:hAnsi="Times New Roman" w:cs="Times New Roman"/>
          <w:sz w:val="24"/>
          <w:szCs w:val="24"/>
        </w:rPr>
        <w:t>PÁMANES</w:t>
      </w:r>
      <w:proofErr w:type="spellEnd"/>
      <w:r w:rsidRPr="00495336">
        <w:rPr>
          <w:rFonts w:ascii="Times New Roman" w:hAnsi="Times New Roman" w:cs="Times New Roman"/>
          <w:sz w:val="24"/>
          <w:szCs w:val="24"/>
        </w:rPr>
        <w:t xml:space="preserve"> ORTIZ Y HÉCTOR GARCÍA </w:t>
      </w:r>
      <w:proofErr w:type="spellStart"/>
      <w:r w:rsidRPr="00495336">
        <w:rPr>
          <w:rFonts w:ascii="Times New Roman" w:hAnsi="Times New Roman" w:cs="Times New Roman"/>
          <w:sz w:val="24"/>
          <w:szCs w:val="24"/>
        </w:rPr>
        <w:t>GARCÍA</w:t>
      </w:r>
      <w:proofErr w:type="spellEnd"/>
      <w:r w:rsidRPr="00495336">
        <w:rPr>
          <w:rFonts w:ascii="Times New Roman" w:hAnsi="Times New Roman" w:cs="Times New Roman"/>
          <w:sz w:val="24"/>
          <w:szCs w:val="24"/>
        </w:rPr>
        <w:t xml:space="preserve">. INTERVINIERON A FAVOR DEL DICTAMEN LAS </w:t>
      </w:r>
      <w:proofErr w:type="spellStart"/>
      <w:r w:rsidRPr="00495336">
        <w:rPr>
          <w:rFonts w:ascii="Times New Roman" w:hAnsi="Times New Roman" w:cs="Times New Roman"/>
          <w:sz w:val="24"/>
          <w:szCs w:val="24"/>
        </w:rPr>
        <w:t>DIP</w:t>
      </w:r>
      <w:proofErr w:type="spellEnd"/>
      <w:r w:rsidRPr="00495336">
        <w:rPr>
          <w:rFonts w:ascii="Times New Roman" w:hAnsi="Times New Roman" w:cs="Times New Roman"/>
          <w:sz w:val="24"/>
          <w:szCs w:val="24"/>
        </w:rPr>
        <w:t xml:space="preserve">. JESSICA ELODIA MARTÍNEZ </w:t>
      </w:r>
      <w:proofErr w:type="spellStart"/>
      <w:r w:rsidRPr="00495336">
        <w:rPr>
          <w:rFonts w:ascii="Times New Roman" w:hAnsi="Times New Roman" w:cs="Times New Roman"/>
          <w:sz w:val="24"/>
          <w:szCs w:val="24"/>
        </w:rPr>
        <w:t>MARTÍNEZ</w:t>
      </w:r>
      <w:proofErr w:type="spellEnd"/>
      <w:r w:rsidRPr="00495336">
        <w:rPr>
          <w:rFonts w:ascii="Times New Roman" w:hAnsi="Times New Roman" w:cs="Times New Roman"/>
          <w:sz w:val="24"/>
          <w:szCs w:val="24"/>
        </w:rPr>
        <w:t xml:space="preserve">, ADRIANA PAOLA CORONADO RAMÍREZ Y </w:t>
      </w:r>
      <w:proofErr w:type="spellStart"/>
      <w:r w:rsidRPr="00495336">
        <w:rPr>
          <w:rFonts w:ascii="Times New Roman" w:hAnsi="Times New Roman" w:cs="Times New Roman"/>
          <w:sz w:val="24"/>
          <w:szCs w:val="24"/>
        </w:rPr>
        <w:t>ANYLÚ</w:t>
      </w:r>
      <w:proofErr w:type="spellEnd"/>
      <w:r w:rsidRPr="00495336">
        <w:rPr>
          <w:rFonts w:ascii="Times New Roman" w:hAnsi="Times New Roman" w:cs="Times New Roman"/>
          <w:sz w:val="24"/>
          <w:szCs w:val="24"/>
        </w:rPr>
        <w:t xml:space="preserve"> BENDICIÓN HERNÁNDEZ SEPÚLVEDA. AL HABER MÁS DIPUTADOS QUE DESEAN INTERVENIR, EL PRESIDENTE SOMETIÓ A CONSIDERACIÓN DE LA ASAMBLEA EL ABRIR OTRA RONDA DE ORADORES. </w:t>
      </w:r>
      <w:r w:rsidRPr="00495336">
        <w:rPr>
          <w:rFonts w:ascii="Times New Roman" w:hAnsi="Times New Roman" w:cs="Times New Roman"/>
          <w:i/>
          <w:sz w:val="24"/>
          <w:szCs w:val="24"/>
        </w:rPr>
        <w:t xml:space="preserve">SIENDO APROBADA POR UNANIMIDAD. </w:t>
      </w:r>
      <w:r w:rsidRPr="00495336">
        <w:rPr>
          <w:rFonts w:ascii="Times New Roman" w:hAnsi="Times New Roman" w:cs="Times New Roman"/>
          <w:sz w:val="24"/>
          <w:szCs w:val="24"/>
        </w:rPr>
        <w:t xml:space="preserve">INTERVINIERON EN CONTRA DEL DICTAMEN LAS </w:t>
      </w:r>
      <w:proofErr w:type="spellStart"/>
      <w:r w:rsidRPr="00495336">
        <w:rPr>
          <w:rFonts w:ascii="Times New Roman" w:hAnsi="Times New Roman" w:cs="Times New Roman"/>
          <w:sz w:val="24"/>
          <w:szCs w:val="24"/>
        </w:rPr>
        <w:t>DIP</w:t>
      </w:r>
      <w:proofErr w:type="spellEnd"/>
      <w:r w:rsidRPr="00495336">
        <w:rPr>
          <w:rFonts w:ascii="Times New Roman" w:hAnsi="Times New Roman" w:cs="Times New Roman"/>
          <w:sz w:val="24"/>
          <w:szCs w:val="24"/>
        </w:rPr>
        <w:t xml:space="preserve">. </w:t>
      </w:r>
      <w:proofErr w:type="spellStart"/>
      <w:r w:rsidRPr="00495336">
        <w:rPr>
          <w:rFonts w:ascii="Times New Roman" w:hAnsi="Times New Roman" w:cs="Times New Roman"/>
          <w:sz w:val="24"/>
          <w:szCs w:val="24"/>
        </w:rPr>
        <w:t>IRAÍS</w:t>
      </w:r>
      <w:proofErr w:type="spellEnd"/>
      <w:r w:rsidRPr="00495336">
        <w:rPr>
          <w:rFonts w:ascii="Times New Roman" w:hAnsi="Times New Roman" w:cs="Times New Roman"/>
          <w:sz w:val="24"/>
          <w:szCs w:val="24"/>
        </w:rPr>
        <w:t xml:space="preserve"> VIRGINIA REYES DE LA TORRES Y SANDRA ELIZABETH </w:t>
      </w:r>
      <w:proofErr w:type="spellStart"/>
      <w:r w:rsidRPr="00495336">
        <w:rPr>
          <w:rFonts w:ascii="Times New Roman" w:hAnsi="Times New Roman" w:cs="Times New Roman"/>
          <w:sz w:val="24"/>
          <w:szCs w:val="24"/>
        </w:rPr>
        <w:t>PÁMANES</w:t>
      </w:r>
      <w:proofErr w:type="spellEnd"/>
      <w:r w:rsidRPr="00495336">
        <w:rPr>
          <w:rFonts w:ascii="Times New Roman" w:hAnsi="Times New Roman" w:cs="Times New Roman"/>
          <w:sz w:val="24"/>
          <w:szCs w:val="24"/>
        </w:rPr>
        <w:t xml:space="preserve"> ORTIZ</w:t>
      </w:r>
      <w:r w:rsidRPr="00495336">
        <w:rPr>
          <w:rFonts w:ascii="Times New Roman" w:hAnsi="Times New Roman" w:cs="Times New Roman"/>
          <w:sz w:val="24"/>
          <w:szCs w:val="24"/>
          <w:vertAlign w:val="superscript"/>
        </w:rPr>
        <w:t>2</w:t>
      </w:r>
      <w:r w:rsidRPr="00495336">
        <w:rPr>
          <w:rFonts w:ascii="Times New Roman" w:hAnsi="Times New Roman" w:cs="Times New Roman"/>
          <w:sz w:val="24"/>
          <w:szCs w:val="24"/>
        </w:rPr>
        <w:t xml:space="preserve">. INTERVINIERON A FAVOR DEL DICTAMEN LAS </w:t>
      </w:r>
      <w:proofErr w:type="spellStart"/>
      <w:r w:rsidRPr="00495336">
        <w:rPr>
          <w:rFonts w:ascii="Times New Roman" w:hAnsi="Times New Roman" w:cs="Times New Roman"/>
          <w:sz w:val="24"/>
          <w:szCs w:val="24"/>
        </w:rPr>
        <w:t>DIP</w:t>
      </w:r>
      <w:proofErr w:type="spellEnd"/>
      <w:r w:rsidRPr="00495336">
        <w:rPr>
          <w:rFonts w:ascii="Times New Roman" w:hAnsi="Times New Roman" w:cs="Times New Roman"/>
          <w:sz w:val="24"/>
          <w:szCs w:val="24"/>
        </w:rPr>
        <w:t xml:space="preserve">. LORENA DE LA GARZA VENECIA Y JESSICA ELODIA MARTÍNEZ </w:t>
      </w:r>
      <w:proofErr w:type="spellStart"/>
      <w:r w:rsidRPr="00495336">
        <w:rPr>
          <w:rFonts w:ascii="Times New Roman" w:hAnsi="Times New Roman" w:cs="Times New Roman"/>
          <w:sz w:val="24"/>
          <w:szCs w:val="24"/>
        </w:rPr>
        <w:t>MARTÍNEZ</w:t>
      </w:r>
      <w:proofErr w:type="spellEnd"/>
      <w:r w:rsidRPr="00495336">
        <w:rPr>
          <w:rFonts w:ascii="Times New Roman" w:hAnsi="Times New Roman" w:cs="Times New Roman"/>
          <w:sz w:val="24"/>
          <w:szCs w:val="24"/>
        </w:rPr>
        <w:t xml:space="preserve">. </w:t>
      </w:r>
      <w:r w:rsidRPr="00495336">
        <w:rPr>
          <w:rFonts w:ascii="Times New Roman" w:hAnsi="Times New Roman" w:cs="Times New Roman"/>
          <w:b/>
          <w:bCs/>
          <w:sz w:val="24"/>
          <w:szCs w:val="24"/>
          <w:lang w:eastAsia="es-ES"/>
        </w:rPr>
        <w:t>FUE APROBADO EL DICTAMEN POR MAYORÍA DE 30 VOTOS A FAVOR, 10 VOTOS EN CONTRA Y 1 VOTO EN ABSTENCIÓN. ELABORÁNDOSE EL ACUERDO CORRESPONDIENTE.</w:t>
      </w:r>
    </w:p>
    <w:p w:rsidR="0024375F" w:rsidRPr="00495336" w:rsidRDefault="0024375F" w:rsidP="00495336">
      <w:pPr>
        <w:pStyle w:val="NormalWeb"/>
        <w:spacing w:before="0" w:beforeAutospacing="0" w:after="0" w:afterAutospacing="0"/>
        <w:jc w:val="both"/>
      </w:pPr>
    </w:p>
    <w:p w:rsidR="00695D58" w:rsidRPr="00495336" w:rsidRDefault="00495336" w:rsidP="00495336">
      <w:pPr>
        <w:pStyle w:val="NormalWeb"/>
        <w:spacing w:before="0" w:beforeAutospacing="0" w:after="0" w:afterAutospacing="0"/>
        <w:jc w:val="both"/>
      </w:pPr>
      <w:r w:rsidRPr="00495336">
        <w:t xml:space="preserve">LA </w:t>
      </w:r>
      <w:proofErr w:type="spellStart"/>
      <w:r w:rsidRPr="00495336">
        <w:t>DIP</w:t>
      </w:r>
      <w:proofErr w:type="spellEnd"/>
      <w:r w:rsidRPr="00495336">
        <w:t xml:space="preserve">. ADRIANA PAOLA CORONADO RAMÍREZ, INTEGRANTE DE LA COMISIÓN DE SEGUNDA DE HACIENDA Y DESARROLLO MUNICIPAL, DIO LECTURA AL PROEMIO Y RESOLUTIVO DEL DICTAMEN </w:t>
      </w:r>
      <w:proofErr w:type="spellStart"/>
      <w:r w:rsidRPr="00495336">
        <w:rPr>
          <w:b/>
        </w:rPr>
        <w:t>EXP</w:t>
      </w:r>
      <w:proofErr w:type="spellEnd"/>
      <w:r w:rsidRPr="00495336">
        <w:rPr>
          <w:b/>
        </w:rPr>
        <w:t>. 14613/LXXVI</w:t>
      </w:r>
      <w:r w:rsidRPr="00495336">
        <w:t xml:space="preserve">, QUE CONTIENE CUENTA PÚBLICA DEL MUNICIPIO DE MONTEMORELOS, NUEVO LEÓN, CORRESPONDIENTE A SU EJERCICIO FISCAL 2020. ACORDÁNDOSE QUE ES DE APROBARSE. INTERVINO A FAVOR DEL DICTAMEN EL </w:t>
      </w:r>
      <w:proofErr w:type="spellStart"/>
      <w:r w:rsidRPr="00495336">
        <w:t>DIP</w:t>
      </w:r>
      <w:proofErr w:type="spellEnd"/>
      <w:r w:rsidRPr="00495336">
        <w:t xml:space="preserve">. LUIS ALBERTO SUSARREY FLORES. </w:t>
      </w:r>
      <w:r w:rsidRPr="00495336">
        <w:rPr>
          <w:b/>
          <w:bCs/>
          <w:lang w:eastAsia="es-ES"/>
        </w:rPr>
        <w:t>FUE APROBADO EL DICTAMEN POR MAYORÍA DE 29 VOTOS A FAVOR, 0 VOTOS EN CONTRA Y 10 VOTOS EN ABSTENCIÓN. ELABORÁNDOSE EL ACUERDO CORRESPONDIENTE.</w:t>
      </w:r>
    </w:p>
    <w:p w:rsidR="0024375F" w:rsidRPr="00495336" w:rsidRDefault="0024375F" w:rsidP="00495336">
      <w:pPr>
        <w:pStyle w:val="NormalWeb"/>
        <w:spacing w:before="0" w:beforeAutospacing="0" w:after="0" w:afterAutospacing="0"/>
        <w:jc w:val="both"/>
      </w:pPr>
    </w:p>
    <w:p w:rsidR="0024375F" w:rsidRPr="00495336" w:rsidRDefault="00495336" w:rsidP="00495336">
      <w:pPr>
        <w:pStyle w:val="NormalWeb"/>
        <w:spacing w:before="0" w:beforeAutospacing="0" w:after="0" w:afterAutospacing="0"/>
        <w:jc w:val="both"/>
      </w:pPr>
      <w:r w:rsidRPr="00495336">
        <w:t xml:space="preserve">EL </w:t>
      </w:r>
      <w:proofErr w:type="spellStart"/>
      <w:r w:rsidRPr="00495336">
        <w:t>DIP</w:t>
      </w:r>
      <w:proofErr w:type="spellEnd"/>
      <w:r w:rsidRPr="00495336">
        <w:t xml:space="preserve">. LUIS ALBERTO SUSARREY FLORES, INTEGRANTE DE LA COMISIÓN DE SEGUNDA DE HACIENDA Y DESARROLLO MUNICIPAL, DIO LECTURA AL PROEMIO Y RESOLUTIVO DEL DICTAMEN </w:t>
      </w:r>
      <w:proofErr w:type="spellStart"/>
      <w:r w:rsidRPr="00495336">
        <w:rPr>
          <w:b/>
        </w:rPr>
        <w:t>EXP</w:t>
      </w:r>
      <w:proofErr w:type="spellEnd"/>
      <w:r w:rsidRPr="00495336">
        <w:rPr>
          <w:b/>
        </w:rPr>
        <w:t>. 14229/LXXV</w:t>
      </w:r>
      <w:r w:rsidRPr="00495336">
        <w:t xml:space="preserve">, QUE CONTIENE CUENTA PÚBLICA DEL MUNICIPIO DE MONTEMORELOS, NUEVO LEÓN, CORRESPONDIENTE A SU EJERCICIO FISCAL 2019. ACORDÁNDOSE QUE ES </w:t>
      </w:r>
      <w:r w:rsidRPr="00495336">
        <w:lastRenderedPageBreak/>
        <w:t xml:space="preserve">DE APROBARSE. INTERVINO A FAVOR DEL DICTAMEN EL </w:t>
      </w:r>
      <w:proofErr w:type="spellStart"/>
      <w:r w:rsidRPr="00495336">
        <w:t>DIP</w:t>
      </w:r>
      <w:proofErr w:type="spellEnd"/>
      <w:r w:rsidRPr="00495336">
        <w:t xml:space="preserve">. DANIEL OMAR GONZÁLEZ GARZA. </w:t>
      </w:r>
      <w:r w:rsidRPr="00495336">
        <w:rPr>
          <w:b/>
          <w:bCs/>
          <w:lang w:eastAsia="es-ES"/>
        </w:rPr>
        <w:t>FUE APROBADO EL DICTAMEN POR UNANIMIDAD DE 37 VOTOS. ELABORÁNDOSE EL ACUERDO CORRESPONDIENTE.</w:t>
      </w:r>
    </w:p>
    <w:p w:rsidR="00C43DF8" w:rsidRPr="00495336" w:rsidRDefault="00C43DF8" w:rsidP="00495336">
      <w:pPr>
        <w:shd w:val="clear" w:color="auto" w:fill="FFFFFF"/>
        <w:spacing w:after="0" w:line="240" w:lineRule="auto"/>
        <w:jc w:val="both"/>
        <w:rPr>
          <w:rFonts w:ascii="Times New Roman" w:eastAsia="Times New Roman" w:hAnsi="Times New Roman" w:cs="Times New Roman"/>
          <w:b/>
          <w:sz w:val="24"/>
          <w:szCs w:val="24"/>
        </w:rPr>
      </w:pPr>
    </w:p>
    <w:p w:rsidR="009F688E" w:rsidRPr="00495336" w:rsidRDefault="00495336" w:rsidP="00495336">
      <w:pPr>
        <w:shd w:val="clear" w:color="auto" w:fill="FFFFFF"/>
        <w:spacing w:after="0" w:line="240" w:lineRule="auto"/>
        <w:jc w:val="both"/>
        <w:rPr>
          <w:rFonts w:ascii="Times New Roman" w:eastAsia="Times New Roman" w:hAnsi="Times New Roman" w:cs="Times New Roman"/>
          <w:b/>
          <w:sz w:val="24"/>
          <w:szCs w:val="24"/>
        </w:rPr>
      </w:pPr>
      <w:r w:rsidRPr="00495336">
        <w:rPr>
          <w:rFonts w:ascii="Times New Roman" w:eastAsia="Times New Roman" w:hAnsi="Times New Roman" w:cs="Times New Roman"/>
          <w:b/>
          <w:sz w:val="24"/>
          <w:szCs w:val="24"/>
        </w:rPr>
        <w:t>ASUNTOS GENERALES</w:t>
      </w:r>
    </w:p>
    <w:p w:rsidR="009F688E" w:rsidRPr="00495336" w:rsidRDefault="00495336" w:rsidP="00495336">
      <w:pPr>
        <w:shd w:val="clear" w:color="auto" w:fill="FFFFFF"/>
        <w:spacing w:after="0" w:line="240" w:lineRule="auto"/>
        <w:jc w:val="both"/>
        <w:rPr>
          <w:rFonts w:ascii="Times New Roman" w:eastAsia="Times New Roman" w:hAnsi="Times New Roman" w:cs="Times New Roman"/>
          <w:sz w:val="24"/>
          <w:szCs w:val="24"/>
        </w:rPr>
      </w:pPr>
      <w:r w:rsidRPr="00495336">
        <w:rPr>
          <w:rFonts w:ascii="Times New Roman" w:eastAsia="Times New Roman" w:hAnsi="Times New Roman" w:cs="Times New Roman"/>
          <w:sz w:val="24"/>
          <w:szCs w:val="24"/>
        </w:rPr>
        <w:t xml:space="preserve">LA </w:t>
      </w:r>
      <w:proofErr w:type="spellStart"/>
      <w:r w:rsidRPr="00716A6F">
        <w:rPr>
          <w:rFonts w:ascii="Times New Roman" w:eastAsia="Times New Roman" w:hAnsi="Times New Roman" w:cs="Times New Roman"/>
          <w:b/>
          <w:sz w:val="24"/>
          <w:szCs w:val="24"/>
        </w:rPr>
        <w:t>DIP</w:t>
      </w:r>
      <w:proofErr w:type="spellEnd"/>
      <w:r w:rsidRPr="00716A6F">
        <w:rPr>
          <w:rFonts w:ascii="Times New Roman" w:eastAsia="Times New Roman" w:hAnsi="Times New Roman" w:cs="Times New Roman"/>
          <w:b/>
          <w:sz w:val="24"/>
          <w:szCs w:val="24"/>
        </w:rPr>
        <w:t>. ADRIANA PAOLA CORONADO RAMÍREZ, INTEGRANTE DEL GRUPO LEGISLATIVO DEL PARTIDO ACCIÓN NACIONAL</w:t>
      </w:r>
      <w:r w:rsidRPr="00495336">
        <w:rPr>
          <w:rFonts w:ascii="Times New Roman" w:eastAsia="Times New Roman" w:hAnsi="Times New Roman" w:cs="Times New Roman"/>
          <w:sz w:val="24"/>
          <w:szCs w:val="24"/>
        </w:rPr>
        <w:t xml:space="preserve">, PRESENTÓ UN PUNTO DE ACUERDO POR EL QUE SE EXHORTA RESPETUOSAMENTE AL C. DR. SAMUEL ALEJANDRO GARCÍA SEPÚLVEDA, GOBERNADOR CONSTITUCIONAL DEL ESTADO LIBRE Y SOBERANO DE NUEVO LEÓN, A FIN DE CUMPLIR CABALMENTE CON LO PREVISTO EN LA LEY PARA PREVENIR, </w:t>
      </w:r>
    </w:p>
    <w:p w:rsidR="00A63665" w:rsidRPr="00495336" w:rsidRDefault="00495336" w:rsidP="00495336">
      <w:pPr>
        <w:spacing w:afterLines="20" w:after="48" w:line="240" w:lineRule="auto"/>
        <w:jc w:val="both"/>
        <w:rPr>
          <w:rFonts w:ascii="Times New Roman" w:eastAsia="Times New Roman" w:hAnsi="Times New Roman" w:cs="Times New Roman"/>
          <w:sz w:val="24"/>
          <w:szCs w:val="24"/>
          <w:lang w:eastAsia="es-MX"/>
        </w:rPr>
      </w:pPr>
      <w:r w:rsidRPr="00495336">
        <w:rPr>
          <w:rFonts w:ascii="Times New Roman" w:eastAsia="Times New Roman" w:hAnsi="Times New Roman" w:cs="Times New Roman"/>
          <w:sz w:val="24"/>
          <w:szCs w:val="24"/>
        </w:rPr>
        <w:t>ATENDER Y ERRADICAR EL ACOSO Y LA VIOLENCIA ESCOLAR EN EL ESTADO DE NUEVO LEÓN, SE CONVOQUE A SESIÓN ORDINARIA A LOS INTEGRANTES DEL CONSEJO PARA LA PREVENCIÓN, TRATAMIENTO Y ERRADICACIÓN DEL ACOSO Y VIOLENCIA ENTRE ESCOLARES, ABORDEN CUANTO ANTES LAS PROBLEMÁTICAS DE VIOLENCIA QUE AQUEJAN A LAS Y LOS ESTUDIANTES Y BUSQUEN SU SOLUCIÓN. AL NO HABER INTERVENCIONES A FAVOR NI EN CONTRA,</w:t>
      </w:r>
      <w:r w:rsidRPr="00495336">
        <w:rPr>
          <w:rFonts w:ascii="Times New Roman" w:hAnsi="Times New Roman" w:cs="Times New Roman"/>
          <w:sz w:val="24"/>
          <w:szCs w:val="24"/>
          <w:shd w:val="clear" w:color="auto" w:fill="FFFFFF"/>
        </w:rPr>
        <w:t xml:space="preserve"> S</w:t>
      </w:r>
      <w:r w:rsidRPr="00495336">
        <w:rPr>
          <w:rFonts w:ascii="Times New Roman" w:hAnsi="Times New Roman" w:cs="Times New Roman"/>
          <w:sz w:val="24"/>
          <w:szCs w:val="24"/>
          <w:lang w:eastAsia="es-MX"/>
        </w:rPr>
        <w:t xml:space="preserve">E SOMETIÓ A CONSIDERACIÓN DE LA ASAMBLEA EL QUE SEA VOTADO EN ESE MOMENTO EL PUNTO DE ACUERDO, </w:t>
      </w:r>
      <w:r w:rsidRPr="00495336">
        <w:rPr>
          <w:rFonts w:ascii="Times New Roman" w:hAnsi="Times New Roman" w:cs="Times New Roman"/>
          <w:i/>
          <w:sz w:val="24"/>
          <w:szCs w:val="24"/>
          <w:lang w:eastAsia="es-MX"/>
        </w:rPr>
        <w:t>FUE APROBADO POR UNANIMIDAD DE LOS PRESENTES Y DE LOS DIPUTADOS QUE SE ENCUENTRAN A TRAVÉS DE LA PLATAFORMA DIGITAL</w:t>
      </w:r>
      <w:r w:rsidRPr="00495336">
        <w:rPr>
          <w:rFonts w:ascii="Times New Roman" w:hAnsi="Times New Roman" w:cs="Times New Roman"/>
          <w:sz w:val="24"/>
          <w:szCs w:val="24"/>
          <w:lang w:eastAsia="es-MX"/>
        </w:rPr>
        <w:t xml:space="preserve">. </w:t>
      </w:r>
      <w:r w:rsidRPr="00495336">
        <w:rPr>
          <w:rFonts w:ascii="Times New Roman" w:hAnsi="Times New Roman" w:cs="Times New Roman"/>
          <w:b/>
          <w:sz w:val="24"/>
          <w:szCs w:val="24"/>
          <w:lang w:eastAsia="es-MX"/>
        </w:rPr>
        <w:t>FUE APROBADO EL PUNTO DE ACUERDO POR UNANIMIDAD DE 36 VOTOS.</w:t>
      </w:r>
    </w:p>
    <w:p w:rsidR="009F688E" w:rsidRPr="00495336" w:rsidRDefault="009F688E" w:rsidP="00495336">
      <w:pPr>
        <w:shd w:val="clear" w:color="auto" w:fill="FFFFFF"/>
        <w:spacing w:after="0" w:line="240" w:lineRule="auto"/>
        <w:jc w:val="both"/>
        <w:rPr>
          <w:rFonts w:ascii="Times New Roman" w:eastAsia="Times New Roman" w:hAnsi="Times New Roman" w:cs="Times New Roman"/>
          <w:sz w:val="24"/>
          <w:szCs w:val="24"/>
        </w:rPr>
      </w:pPr>
    </w:p>
    <w:p w:rsidR="00945EA6" w:rsidRPr="00495336" w:rsidRDefault="00495336" w:rsidP="00495336">
      <w:pPr>
        <w:spacing w:afterLines="20" w:after="48" w:line="240" w:lineRule="auto"/>
        <w:jc w:val="both"/>
        <w:rPr>
          <w:rFonts w:ascii="Times New Roman" w:eastAsia="Times New Roman" w:hAnsi="Times New Roman" w:cs="Times New Roman"/>
          <w:sz w:val="24"/>
          <w:szCs w:val="24"/>
          <w:lang w:eastAsia="es-MX"/>
        </w:rPr>
      </w:pPr>
      <w:r w:rsidRPr="00495336">
        <w:rPr>
          <w:rFonts w:ascii="Times New Roman" w:eastAsia="Times New Roman" w:hAnsi="Times New Roman" w:cs="Times New Roman"/>
          <w:sz w:val="24"/>
          <w:szCs w:val="24"/>
        </w:rPr>
        <w:t xml:space="preserve">LA </w:t>
      </w:r>
      <w:proofErr w:type="spellStart"/>
      <w:r w:rsidRPr="00495336">
        <w:rPr>
          <w:rFonts w:ascii="Times New Roman" w:eastAsia="Times New Roman" w:hAnsi="Times New Roman" w:cs="Times New Roman"/>
          <w:b/>
          <w:sz w:val="24"/>
          <w:szCs w:val="24"/>
        </w:rPr>
        <w:t>DIP</w:t>
      </w:r>
      <w:proofErr w:type="spellEnd"/>
      <w:r w:rsidRPr="00495336">
        <w:rPr>
          <w:rFonts w:ascii="Times New Roman" w:eastAsia="Times New Roman" w:hAnsi="Times New Roman" w:cs="Times New Roman"/>
          <w:b/>
          <w:sz w:val="24"/>
          <w:szCs w:val="24"/>
        </w:rPr>
        <w:t>. LORENA DE LA GARZA VENECIA, INTEGRANTE DEL GRUPO LEGISLATIVO DEL PARTIDO REVOLUCIONARIO INSTITUCIONAL</w:t>
      </w:r>
      <w:r w:rsidRPr="00495336">
        <w:rPr>
          <w:rFonts w:ascii="Times New Roman" w:eastAsia="Times New Roman" w:hAnsi="Times New Roman" w:cs="Times New Roman"/>
          <w:sz w:val="24"/>
          <w:szCs w:val="24"/>
        </w:rPr>
        <w:t xml:space="preserve">, PRESENTÓ UN PUNTO DE ACUERDO POR EL QUE </w:t>
      </w:r>
      <w:r w:rsidRPr="00495336">
        <w:rPr>
          <w:rFonts w:ascii="Times New Roman" w:eastAsia="Times New Roman" w:hAnsi="Times New Roman" w:cs="Times New Roman"/>
          <w:sz w:val="24"/>
          <w:szCs w:val="24"/>
          <w:lang w:val="es-ES" w:eastAsia="es-ES"/>
        </w:rPr>
        <w:t xml:space="preserve">SE EXHORTA RESPETUOSAMENTE </w:t>
      </w:r>
      <w:r w:rsidRPr="00495336">
        <w:rPr>
          <w:rFonts w:ascii="Times New Roman" w:eastAsia="Times New Roman" w:hAnsi="Times New Roman" w:cs="Times New Roman"/>
          <w:sz w:val="24"/>
          <w:szCs w:val="24"/>
          <w:lang w:eastAsia="es-MX"/>
        </w:rPr>
        <w:t xml:space="preserve">AL EJECUTIVO DEL ESTADO Y AL SECRETARIO DE FINANZAS Y TESORERO GENERAL DEL ESTADO, PARA QUE A LA BREVEDAD POSIBLE Y EN EL ÁMBITO DE SUS ATRIBUCIONES CONVOQUE A LOS ALCALDES DE LOS 51 MUNICIPIOS, EXPERTOS EN MATERIA FISCAL, ACADEMIA, SOCIEDAD CIVIL Y DEMÁS PERSONAS INTERESADAS EN EL TEMA, A MESAS DE TRABAJO PARA LOGRAR UN “NUEVO PACTO FISCAL ESTATAL” EN DONDE SE ANALICEN NUEVAS FÓRMULAS DE DISTRIBUCIÓN FISCAL, QUE PERMITAN UNA DISTRIBUCIÓN DE RECURSOS MÁS EQUITATIVA PARA LOS MUNICIPIOS DE NUEVO LEÓN. </w:t>
      </w:r>
      <w:r w:rsidRPr="00495336">
        <w:rPr>
          <w:rFonts w:ascii="Times New Roman" w:eastAsia="Times New Roman" w:hAnsi="Times New Roman" w:cs="Times New Roman"/>
          <w:sz w:val="24"/>
          <w:szCs w:val="24"/>
        </w:rPr>
        <w:t>AL NO HABER INTERVENCIONES A FAVOR NI EN CONTRA,</w:t>
      </w:r>
      <w:r w:rsidRPr="00495336">
        <w:rPr>
          <w:rFonts w:ascii="Times New Roman" w:hAnsi="Times New Roman" w:cs="Times New Roman"/>
          <w:sz w:val="24"/>
          <w:szCs w:val="24"/>
          <w:shd w:val="clear" w:color="auto" w:fill="FFFFFF"/>
        </w:rPr>
        <w:t xml:space="preserve"> S</w:t>
      </w:r>
      <w:r w:rsidRPr="00495336">
        <w:rPr>
          <w:rFonts w:ascii="Times New Roman" w:hAnsi="Times New Roman" w:cs="Times New Roman"/>
          <w:sz w:val="24"/>
          <w:szCs w:val="24"/>
          <w:lang w:eastAsia="es-MX"/>
        </w:rPr>
        <w:t xml:space="preserve">E SOMETIÓ A CONSIDERACIÓN DE LA ASAMBLEA EL QUE SEA VOTADO EN ESE MOMENTO EL PUNTO DE ACUERDO, </w:t>
      </w:r>
      <w:r w:rsidRPr="00495336">
        <w:rPr>
          <w:rFonts w:ascii="Times New Roman" w:hAnsi="Times New Roman" w:cs="Times New Roman"/>
          <w:i/>
          <w:sz w:val="24"/>
          <w:szCs w:val="24"/>
          <w:lang w:eastAsia="es-MX"/>
        </w:rPr>
        <w:t>FUE APROBADO POR UNANIMIDAD DE LOS PRESENTES Y DE LOS DIPUTADOS QUE SE ENCUENTRAN A TRAVÉS DE LA PLATAFORMA DIGITAL</w:t>
      </w:r>
      <w:r w:rsidRPr="00495336">
        <w:rPr>
          <w:rFonts w:ascii="Times New Roman" w:hAnsi="Times New Roman" w:cs="Times New Roman"/>
          <w:sz w:val="24"/>
          <w:szCs w:val="24"/>
          <w:lang w:eastAsia="es-MX"/>
        </w:rPr>
        <w:t xml:space="preserve">. </w:t>
      </w:r>
      <w:r w:rsidRPr="00495336">
        <w:rPr>
          <w:rFonts w:ascii="Times New Roman" w:hAnsi="Times New Roman" w:cs="Times New Roman"/>
          <w:b/>
          <w:sz w:val="24"/>
          <w:szCs w:val="24"/>
          <w:lang w:eastAsia="es-MX"/>
        </w:rPr>
        <w:t>FUE APROBADO EL PUNTO DE ACUERDO POR UNANIMIDAD DE 34 VOTOS.</w:t>
      </w:r>
    </w:p>
    <w:p w:rsidR="00945EA6" w:rsidRPr="00495336" w:rsidRDefault="00945EA6" w:rsidP="00495336">
      <w:pPr>
        <w:spacing w:after="0" w:line="240" w:lineRule="auto"/>
        <w:jc w:val="both"/>
        <w:rPr>
          <w:rFonts w:ascii="Times New Roman" w:eastAsia="Times New Roman" w:hAnsi="Times New Roman" w:cs="Times New Roman"/>
          <w:sz w:val="24"/>
          <w:szCs w:val="24"/>
        </w:rPr>
      </w:pPr>
    </w:p>
    <w:p w:rsidR="00996B75" w:rsidRPr="00495336" w:rsidRDefault="00495336" w:rsidP="00495336">
      <w:pPr>
        <w:spacing w:after="0" w:line="240" w:lineRule="auto"/>
        <w:ind w:right="49"/>
        <w:jc w:val="both"/>
        <w:rPr>
          <w:rFonts w:ascii="Times New Roman" w:hAnsi="Times New Roman" w:cs="Times New Roman"/>
          <w:sz w:val="24"/>
          <w:szCs w:val="24"/>
          <w:lang w:eastAsia="es-MX"/>
        </w:rPr>
      </w:pPr>
      <w:r w:rsidRPr="00495336">
        <w:rPr>
          <w:rFonts w:ascii="Times New Roman" w:eastAsia="Times New Roman" w:hAnsi="Times New Roman" w:cs="Times New Roman"/>
          <w:sz w:val="24"/>
          <w:szCs w:val="24"/>
        </w:rPr>
        <w:lastRenderedPageBreak/>
        <w:t xml:space="preserve">LA </w:t>
      </w:r>
      <w:proofErr w:type="spellStart"/>
      <w:r w:rsidRPr="00495336">
        <w:rPr>
          <w:rFonts w:ascii="Times New Roman" w:eastAsia="Times New Roman" w:hAnsi="Times New Roman" w:cs="Times New Roman"/>
          <w:b/>
          <w:sz w:val="24"/>
          <w:szCs w:val="24"/>
        </w:rPr>
        <w:t>DIP</w:t>
      </w:r>
      <w:proofErr w:type="spellEnd"/>
      <w:r w:rsidRPr="00495336">
        <w:rPr>
          <w:rFonts w:ascii="Times New Roman" w:eastAsia="Times New Roman" w:hAnsi="Times New Roman" w:cs="Times New Roman"/>
          <w:b/>
          <w:sz w:val="24"/>
          <w:szCs w:val="24"/>
        </w:rPr>
        <w:t>. MARÍA DEL CONSUELO GÁLVEZ CONTRERAS, INTEGRANTE DEL GRUPO LEGISLATIVO DEL PARTIDO MOVIMIENTO CIUDADANO</w:t>
      </w:r>
      <w:r w:rsidRPr="00495336">
        <w:rPr>
          <w:rFonts w:ascii="Times New Roman" w:eastAsia="Times New Roman" w:hAnsi="Times New Roman" w:cs="Times New Roman"/>
          <w:sz w:val="24"/>
          <w:szCs w:val="24"/>
        </w:rPr>
        <w:t xml:space="preserve">, </w:t>
      </w:r>
      <w:r w:rsidRPr="00495336">
        <w:rPr>
          <w:rFonts w:ascii="Times New Roman" w:hAnsi="Times New Roman" w:cs="Times New Roman"/>
          <w:bCs/>
          <w:sz w:val="24"/>
          <w:szCs w:val="24"/>
          <w:lang w:eastAsia="es-ES"/>
        </w:rPr>
        <w:t xml:space="preserve">Y DE CONFORMIDAD CON EL ESCRITO RESERVADO EN ASUNTOS EN CARTERA; </w:t>
      </w:r>
      <w:r w:rsidRPr="00495336">
        <w:rPr>
          <w:rFonts w:ascii="Times New Roman" w:hAnsi="Times New Roman" w:cs="Times New Roman"/>
          <w:sz w:val="24"/>
          <w:szCs w:val="24"/>
        </w:rPr>
        <w:t>PRESENTÓ UN PUNTO DE ACUERDO POR EL QUE ESTA LXXVI LEGISLATURA DEL CONGRESO DEL ESTADO DE NUEVO LEÓN, EXHORTA AL DR. SAMUEL ALEJANDRO GARCÍA SEPÚLVEDA, GOBERNADOR CONSTITUCIONAL DEL ESTADO, A EFECTO DE QUE INSTRUY</w:t>
      </w:r>
      <w:r>
        <w:rPr>
          <w:rFonts w:ascii="Times New Roman" w:hAnsi="Times New Roman" w:cs="Times New Roman"/>
          <w:sz w:val="24"/>
          <w:szCs w:val="24"/>
        </w:rPr>
        <w:t>A AL LIC. CARLOS ALBERTO GARZA I</w:t>
      </w:r>
      <w:r w:rsidRPr="00495336">
        <w:rPr>
          <w:rFonts w:ascii="Times New Roman" w:hAnsi="Times New Roman" w:cs="Times New Roman"/>
          <w:sz w:val="24"/>
          <w:szCs w:val="24"/>
        </w:rPr>
        <w:t>BARRA, SECRETARIO DE FINANZAS Y TESORERO GENERAL DEL ESTADO, PARA QUE EN EL PROYECTO DE PRESUPUESTO DE EGRESOS DEL ESTADO CORRE</w:t>
      </w:r>
      <w:r w:rsidR="007D26B4">
        <w:rPr>
          <w:rFonts w:ascii="Times New Roman" w:hAnsi="Times New Roman" w:cs="Times New Roman"/>
          <w:sz w:val="24"/>
          <w:szCs w:val="24"/>
        </w:rPr>
        <w:t xml:space="preserve">SPONDIENTE AL EJERCICIO FISCAL </w:t>
      </w:r>
      <w:r w:rsidRPr="00495336">
        <w:rPr>
          <w:rFonts w:ascii="Times New Roman" w:hAnsi="Times New Roman" w:cs="Times New Roman"/>
          <w:sz w:val="24"/>
          <w:szCs w:val="24"/>
        </w:rPr>
        <w:t>2023, SE INCLUYA UNA PARTIDA ESPECIAL, POR LA CAN</w:t>
      </w:r>
      <w:r w:rsidR="000A0387">
        <w:rPr>
          <w:rFonts w:ascii="Times New Roman" w:hAnsi="Times New Roman" w:cs="Times New Roman"/>
          <w:sz w:val="24"/>
          <w:szCs w:val="24"/>
        </w:rPr>
        <w:t>TIDAD DE $</w:t>
      </w:r>
      <w:r w:rsidRPr="00495336">
        <w:rPr>
          <w:rFonts w:ascii="Times New Roman" w:hAnsi="Times New Roman" w:cs="Times New Roman"/>
          <w:sz w:val="24"/>
          <w:szCs w:val="24"/>
        </w:rPr>
        <w:t>22,868,657.47</w:t>
      </w:r>
      <w:r w:rsidR="007D26B4">
        <w:rPr>
          <w:rFonts w:ascii="Times New Roman" w:hAnsi="Times New Roman" w:cs="Times New Roman"/>
          <w:sz w:val="24"/>
          <w:szCs w:val="24"/>
        </w:rPr>
        <w:t xml:space="preserve"> </w:t>
      </w:r>
      <w:r w:rsidRPr="00495336">
        <w:rPr>
          <w:rFonts w:ascii="Times New Roman" w:hAnsi="Times New Roman" w:cs="Times New Roman"/>
          <w:sz w:val="24"/>
          <w:szCs w:val="24"/>
        </w:rPr>
        <w:t>(</w:t>
      </w:r>
      <w:r w:rsidR="000A0387">
        <w:rPr>
          <w:rFonts w:ascii="Times New Roman" w:hAnsi="Times New Roman" w:cs="Times New Roman"/>
          <w:sz w:val="24"/>
          <w:szCs w:val="24"/>
        </w:rPr>
        <w:t>VEINTIDÓS MILLONES</w:t>
      </w:r>
      <w:r w:rsidRPr="00495336">
        <w:rPr>
          <w:rFonts w:ascii="Times New Roman" w:hAnsi="Times New Roman" w:cs="Times New Roman"/>
          <w:sz w:val="24"/>
          <w:szCs w:val="24"/>
        </w:rPr>
        <w:t xml:space="preserve"> OCHOCIENTOS SESENTA Y OCHO MIL SEIS</w:t>
      </w:r>
      <w:r w:rsidR="000A0387">
        <w:rPr>
          <w:rFonts w:ascii="Times New Roman" w:hAnsi="Times New Roman" w:cs="Times New Roman"/>
          <w:sz w:val="24"/>
          <w:szCs w:val="24"/>
        </w:rPr>
        <w:t>CIENTOS CINCUENTA Y SIETE PESOS</w:t>
      </w:r>
      <w:r w:rsidR="007D26B4">
        <w:rPr>
          <w:rFonts w:ascii="Times New Roman" w:hAnsi="Times New Roman" w:cs="Times New Roman"/>
          <w:sz w:val="24"/>
          <w:szCs w:val="24"/>
        </w:rPr>
        <w:t xml:space="preserve"> CON CUARENTA Y SIETE CENTAVOS)</w:t>
      </w:r>
      <w:r w:rsidRPr="00495336">
        <w:rPr>
          <w:rFonts w:ascii="Times New Roman" w:hAnsi="Times New Roman" w:cs="Times New Roman"/>
          <w:sz w:val="24"/>
          <w:szCs w:val="24"/>
        </w:rPr>
        <w:t>, PARA CUBRIR DE MANERA PRORRATEADA, EL BO</w:t>
      </w:r>
      <w:r w:rsidR="007D26B4">
        <w:rPr>
          <w:rFonts w:ascii="Times New Roman" w:hAnsi="Times New Roman" w:cs="Times New Roman"/>
          <w:sz w:val="24"/>
          <w:szCs w:val="24"/>
        </w:rPr>
        <w:t xml:space="preserve">NO DE AJUSTE SALARIAL (BAS), A </w:t>
      </w:r>
      <w:r w:rsidRPr="00495336">
        <w:rPr>
          <w:rFonts w:ascii="Times New Roman" w:hAnsi="Times New Roman" w:cs="Times New Roman"/>
          <w:sz w:val="24"/>
          <w:szCs w:val="24"/>
        </w:rPr>
        <w:t xml:space="preserve">832 MAESTRAS Y MAESTROS JUBILADOS DE LA SECCIÓN 50 DEL </w:t>
      </w:r>
      <w:r>
        <w:rPr>
          <w:rFonts w:ascii="Times New Roman" w:hAnsi="Times New Roman" w:cs="Times New Roman"/>
          <w:sz w:val="24"/>
          <w:szCs w:val="24"/>
        </w:rPr>
        <w:t>SINDICATO NACIONAL DE TRABAJADORES DE LA EDUCACIÓN (</w:t>
      </w:r>
      <w:proofErr w:type="spellStart"/>
      <w:r w:rsidRPr="00495336">
        <w:rPr>
          <w:rFonts w:ascii="Times New Roman" w:hAnsi="Times New Roman" w:cs="Times New Roman"/>
          <w:sz w:val="24"/>
          <w:szCs w:val="24"/>
        </w:rPr>
        <w:t>SNTE</w:t>
      </w:r>
      <w:proofErr w:type="spellEnd"/>
      <w:r>
        <w:rPr>
          <w:rFonts w:ascii="Times New Roman" w:hAnsi="Times New Roman" w:cs="Times New Roman"/>
          <w:sz w:val="24"/>
          <w:szCs w:val="24"/>
        </w:rPr>
        <w:t>)</w:t>
      </w:r>
      <w:r w:rsidRPr="00495336">
        <w:rPr>
          <w:rFonts w:ascii="Times New Roman" w:hAnsi="Times New Roman" w:cs="Times New Roman"/>
          <w:sz w:val="24"/>
          <w:szCs w:val="24"/>
        </w:rPr>
        <w:t xml:space="preserve">, QUE DURANTE QUINCE AÑOS CONSECUTIVOS SE LES HA OTORGADO, PREVIA APROBACIÓN DEL CONGRESO DEL ESTADO, EN CUMPLIMIENTO DEL CONVENIO RESPECTIVO, VIGENTE. </w:t>
      </w:r>
      <w:r w:rsidRPr="00495336">
        <w:rPr>
          <w:rFonts w:ascii="Times New Roman" w:eastAsia="Times New Roman" w:hAnsi="Times New Roman" w:cs="Times New Roman"/>
          <w:sz w:val="24"/>
          <w:szCs w:val="24"/>
        </w:rPr>
        <w:t xml:space="preserve">NO HABIENDO INTERVENCIONES A FAVOR NI EN CONTRA, </w:t>
      </w:r>
      <w:r w:rsidRPr="00495336">
        <w:rPr>
          <w:rFonts w:ascii="Times New Roman" w:hAnsi="Times New Roman" w:cs="Times New Roman"/>
          <w:sz w:val="24"/>
          <w:szCs w:val="24"/>
          <w:shd w:val="clear" w:color="auto" w:fill="FFFFFF"/>
        </w:rPr>
        <w:t>S</w:t>
      </w:r>
      <w:r w:rsidRPr="00495336">
        <w:rPr>
          <w:rFonts w:ascii="Times New Roman" w:hAnsi="Times New Roman" w:cs="Times New Roman"/>
          <w:sz w:val="24"/>
          <w:szCs w:val="24"/>
          <w:lang w:eastAsia="es-MX"/>
        </w:rPr>
        <w:t xml:space="preserve">E SOMETIÓ A CONSIDERACIÓN DE LA ASAMBLEA EL QUE SEA VOTADO EN ESE MOMENTO EL PUNTO DE ACUERDO, </w:t>
      </w:r>
      <w:r w:rsidRPr="00495336">
        <w:rPr>
          <w:rFonts w:ascii="Times New Roman" w:hAnsi="Times New Roman" w:cs="Times New Roman"/>
          <w:i/>
          <w:sz w:val="24"/>
          <w:szCs w:val="24"/>
          <w:lang w:eastAsia="es-MX"/>
        </w:rPr>
        <w:t>FUE APROBADO POR UNANIMIDAD DE LOS PRESENTES Y DE LOS DIPUTADOS QUE SE ENCUENTRAN A TRAVÉS DE LOS MEDIOS TELEMÁTICOS</w:t>
      </w:r>
      <w:r w:rsidRPr="00495336">
        <w:rPr>
          <w:rFonts w:ascii="Times New Roman" w:hAnsi="Times New Roman" w:cs="Times New Roman"/>
          <w:sz w:val="24"/>
          <w:szCs w:val="24"/>
          <w:lang w:eastAsia="es-MX"/>
        </w:rPr>
        <w:t xml:space="preserve">. </w:t>
      </w:r>
      <w:r w:rsidRPr="00495336">
        <w:rPr>
          <w:rFonts w:ascii="Times New Roman" w:hAnsi="Times New Roman" w:cs="Times New Roman"/>
          <w:b/>
          <w:sz w:val="24"/>
          <w:szCs w:val="24"/>
          <w:lang w:eastAsia="es-MX"/>
        </w:rPr>
        <w:t>FUE APROBADO EL PUNTO DE ACUERDO POR UNANIMIDAD DE 34 VOTOS.</w:t>
      </w:r>
    </w:p>
    <w:p w:rsidR="00996B75" w:rsidRPr="00495336" w:rsidRDefault="00996B75" w:rsidP="00495336">
      <w:pPr>
        <w:spacing w:after="0" w:line="240" w:lineRule="auto"/>
        <w:jc w:val="both"/>
        <w:rPr>
          <w:rFonts w:ascii="Times New Roman" w:eastAsia="Times New Roman" w:hAnsi="Times New Roman" w:cs="Times New Roman"/>
          <w:sz w:val="24"/>
          <w:szCs w:val="24"/>
        </w:rPr>
      </w:pPr>
    </w:p>
    <w:p w:rsidR="006C0ADD" w:rsidRPr="00495336" w:rsidRDefault="00495336" w:rsidP="00495336">
      <w:pPr>
        <w:spacing w:after="0" w:line="240" w:lineRule="auto"/>
        <w:jc w:val="both"/>
        <w:rPr>
          <w:rFonts w:ascii="Times New Roman" w:eastAsia="Times New Roman" w:hAnsi="Times New Roman" w:cs="Times New Roman"/>
          <w:sz w:val="24"/>
          <w:szCs w:val="24"/>
        </w:rPr>
      </w:pPr>
      <w:r w:rsidRPr="00495336">
        <w:rPr>
          <w:rFonts w:ascii="Times New Roman" w:eastAsia="Times New Roman" w:hAnsi="Times New Roman" w:cs="Times New Roman"/>
          <w:sz w:val="24"/>
          <w:szCs w:val="24"/>
        </w:rPr>
        <w:t>EL PRESIDENTE DIO LA BIENVENIDA A LOS ALUMNOS DE LA CARRERA DE DERECHO, DEL INSTITUTO TECNOLÓGICO Y DE ESTUDIOS SUPERIORES DE MONTERREY, QUIENES SE ENCUENTRAN EN LAS GALERÍAS DEL RECINTO LEGISLATIVO.</w:t>
      </w:r>
    </w:p>
    <w:p w:rsidR="006C0ADD" w:rsidRPr="00495336" w:rsidRDefault="006C0ADD" w:rsidP="00495336">
      <w:pPr>
        <w:spacing w:after="0" w:line="240" w:lineRule="auto"/>
        <w:jc w:val="both"/>
        <w:rPr>
          <w:rFonts w:ascii="Times New Roman" w:eastAsia="Times New Roman" w:hAnsi="Times New Roman" w:cs="Times New Roman"/>
          <w:sz w:val="24"/>
          <w:szCs w:val="24"/>
        </w:rPr>
      </w:pPr>
    </w:p>
    <w:p w:rsidR="00945EA6" w:rsidRPr="00495336" w:rsidRDefault="00495336" w:rsidP="0049533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95336">
        <w:rPr>
          <w:rFonts w:ascii="Times New Roman" w:eastAsia="Times New Roman" w:hAnsi="Times New Roman" w:cs="Times New Roman"/>
          <w:sz w:val="24"/>
          <w:szCs w:val="24"/>
        </w:rPr>
        <w:t xml:space="preserve">EL </w:t>
      </w:r>
      <w:proofErr w:type="spellStart"/>
      <w:r w:rsidRPr="00495336">
        <w:rPr>
          <w:rFonts w:ascii="Times New Roman" w:eastAsia="Times New Roman" w:hAnsi="Times New Roman" w:cs="Times New Roman"/>
          <w:b/>
          <w:sz w:val="24"/>
          <w:szCs w:val="24"/>
        </w:rPr>
        <w:t>DIP</w:t>
      </w:r>
      <w:proofErr w:type="spellEnd"/>
      <w:r w:rsidRPr="00495336">
        <w:rPr>
          <w:rFonts w:ascii="Times New Roman" w:eastAsia="Times New Roman" w:hAnsi="Times New Roman" w:cs="Times New Roman"/>
          <w:b/>
          <w:sz w:val="24"/>
          <w:szCs w:val="24"/>
        </w:rPr>
        <w:t>. WALDO FERNÁNDEZ GONZÁLEZ, INTEGRANTE DEL GRUPO LEGISLATIVO DEL PARTIDO MOVIMIENTO DE REGENERACIÓN NACIONAL</w:t>
      </w:r>
      <w:r w:rsidRPr="00495336">
        <w:rPr>
          <w:rFonts w:ascii="Times New Roman" w:eastAsia="Times New Roman" w:hAnsi="Times New Roman" w:cs="Times New Roman"/>
          <w:sz w:val="24"/>
          <w:szCs w:val="24"/>
        </w:rPr>
        <w:t xml:space="preserve">, SOLICITÓ EL USO DE LOS MEDIOS AUDIOVISUALES UBICADOS DENTRO DEL RECINTO LEGISLATIVO COMO APOYO PARA LA PRESENTACIÓN DE UN PUNTO DE ACUERDO POR EL QUE </w:t>
      </w:r>
      <w:r w:rsidRPr="00495336">
        <w:rPr>
          <w:rFonts w:ascii="Times New Roman" w:eastAsia="Times New Roman" w:hAnsi="Times New Roman" w:cs="Times New Roman"/>
          <w:sz w:val="24"/>
          <w:szCs w:val="24"/>
          <w:lang w:val="es-ES" w:eastAsia="es-ES"/>
        </w:rPr>
        <w:t xml:space="preserve">SE EXHORTA RESPETUOSAMENTE </w:t>
      </w:r>
      <w:r w:rsidRPr="00495336">
        <w:rPr>
          <w:rFonts w:ascii="Times New Roman" w:hAnsi="Times New Roman" w:cs="Times New Roman"/>
          <w:sz w:val="24"/>
          <w:szCs w:val="24"/>
        </w:rPr>
        <w:t xml:space="preserve">AL MUNICIPIO DE MONTERREY PARA QUE REALICE LOS TRABAJOS DE LIMPIEZA EN EL VERTEDERO DE BASURA Y CASCAJO EN EL PREDIO UBICADO EN LA CALLE XICOTÉNCATL ESQUINA CON JUSTO CORRO DE LA COLONIA 10 DE MARZO, QUE PRESUMIBLEMENTE ES PROPIEDAD DE </w:t>
      </w:r>
      <w:proofErr w:type="spellStart"/>
      <w:r w:rsidRPr="00495336">
        <w:rPr>
          <w:rFonts w:ascii="Times New Roman" w:hAnsi="Times New Roman" w:cs="Times New Roman"/>
          <w:sz w:val="24"/>
          <w:szCs w:val="24"/>
        </w:rPr>
        <w:t>LICONSA</w:t>
      </w:r>
      <w:proofErr w:type="spellEnd"/>
      <w:r w:rsidRPr="00495336">
        <w:rPr>
          <w:rFonts w:ascii="Times New Roman" w:hAnsi="Times New Roman" w:cs="Times New Roman"/>
          <w:sz w:val="24"/>
          <w:szCs w:val="24"/>
        </w:rPr>
        <w:t xml:space="preserve">. ASIMISMO, SE EXHORTA A </w:t>
      </w:r>
      <w:proofErr w:type="spellStart"/>
      <w:r w:rsidRPr="00495336">
        <w:rPr>
          <w:rFonts w:ascii="Times New Roman" w:hAnsi="Times New Roman" w:cs="Times New Roman"/>
          <w:sz w:val="24"/>
          <w:szCs w:val="24"/>
        </w:rPr>
        <w:t>LICONSA</w:t>
      </w:r>
      <w:proofErr w:type="spellEnd"/>
      <w:r w:rsidRPr="00495336">
        <w:rPr>
          <w:rFonts w:ascii="Times New Roman" w:hAnsi="Times New Roman" w:cs="Times New Roman"/>
          <w:sz w:val="24"/>
          <w:szCs w:val="24"/>
        </w:rPr>
        <w:t xml:space="preserve">, PARA QUE EN CASO DE QUE DICHO PREDIO SEA DE SU PROPIEDAD, SE COORDINE CON EL MUNICIPIO A FIN DE REALIZAR LAS ACTIVIDADES DE LIMPIA A QUE HAYA LUGAR. SEGUNDO. LA SEPTUAGÉSIMA SEXTA LEGISLATURA DEL </w:t>
      </w:r>
      <w:r w:rsidRPr="00495336">
        <w:rPr>
          <w:rFonts w:ascii="Times New Roman" w:hAnsi="Times New Roman" w:cs="Times New Roman"/>
          <w:sz w:val="24"/>
          <w:szCs w:val="24"/>
        </w:rPr>
        <w:lastRenderedPageBreak/>
        <w:t xml:space="preserve">CONGRESO DEL ESTADO DE NUEVO LEÓN, ACUERDA REALIZAR UN RESPETUOSO EXHORTO AL TITULAR DE LA SECRETARÍA DE SALUD DEL ESTADO, PARA QUE IMPLEMENTEN PROGRAMAS PARA PREVENIR Y COMBATIR EL CONSUMO DE DROGAS EN LA COLONIA 10 DE MARZO DEL MUNICIPIO DE MONTERREY. TERCERO. LA SEPTUAGÉSIMA SEXTA LEGISLATURA DEL CONGRESO DEL ESTADO DE NUEVO LEÓN, ACUERDA REALIZAR UN RESPETUOSO EXHORTO AL TITULAR DE LOS SERVICIOS DE AGUA Y DRENAJE DE MONTERREY PARA QUE REVISEN Y EN SU CASO RECTIFIQUEN LAS TARIFAS AGUA Y DRENAJE DE LA COLONIA 10 DE MARZO UBICADA EN ESTA ALCALDÍA. </w:t>
      </w:r>
      <w:r w:rsidRPr="00495336">
        <w:rPr>
          <w:rFonts w:ascii="Times New Roman" w:eastAsia="Times New Roman" w:hAnsi="Times New Roman" w:cs="Times New Roman"/>
          <w:sz w:val="24"/>
          <w:szCs w:val="24"/>
        </w:rPr>
        <w:t xml:space="preserve">INTERVINO A FAVOR LA </w:t>
      </w:r>
      <w:proofErr w:type="spellStart"/>
      <w:r w:rsidRPr="00495336">
        <w:rPr>
          <w:rFonts w:ascii="Times New Roman" w:eastAsia="Times New Roman" w:hAnsi="Times New Roman" w:cs="Times New Roman"/>
          <w:sz w:val="24"/>
          <w:szCs w:val="24"/>
        </w:rPr>
        <w:t>DIP</w:t>
      </w:r>
      <w:proofErr w:type="spellEnd"/>
      <w:r w:rsidRPr="00495336">
        <w:rPr>
          <w:rFonts w:ascii="Times New Roman" w:eastAsia="Times New Roman" w:hAnsi="Times New Roman" w:cs="Times New Roman"/>
          <w:sz w:val="24"/>
          <w:szCs w:val="24"/>
        </w:rPr>
        <w:t xml:space="preserve">. PERLA DE LOS ÁNGELES VILLARREAL VALDEZ. </w:t>
      </w:r>
      <w:r w:rsidRPr="00495336">
        <w:rPr>
          <w:rFonts w:ascii="Times New Roman" w:hAnsi="Times New Roman" w:cs="Times New Roman"/>
          <w:sz w:val="24"/>
          <w:szCs w:val="24"/>
          <w:shd w:val="clear" w:color="auto" w:fill="FFFFFF"/>
        </w:rPr>
        <w:t>S</w:t>
      </w:r>
      <w:r w:rsidRPr="00495336">
        <w:rPr>
          <w:rFonts w:ascii="Times New Roman" w:hAnsi="Times New Roman" w:cs="Times New Roman"/>
          <w:sz w:val="24"/>
          <w:szCs w:val="24"/>
          <w:lang w:eastAsia="es-MX"/>
        </w:rPr>
        <w:t xml:space="preserve">E SOMETIÓ A CONSIDERACIÓN DE LA ASAMBLEA EL QUE SEA VOTADO EN ESE MOMENTO EL PUNTO DE ACUERDO, </w:t>
      </w:r>
      <w:r w:rsidRPr="00495336">
        <w:rPr>
          <w:rFonts w:ascii="Times New Roman" w:hAnsi="Times New Roman" w:cs="Times New Roman"/>
          <w:i/>
          <w:sz w:val="24"/>
          <w:szCs w:val="24"/>
          <w:lang w:eastAsia="es-MX"/>
        </w:rPr>
        <w:t>FUE APROBADO POR UNANIMIDAD DE LOS PRESENTES Y DE LOS DIPUTADOS QUE SE ENCUENTRAN A TRAVÉS DE LA PLATAFORMA DIGITAL</w:t>
      </w:r>
      <w:r w:rsidRPr="00495336">
        <w:rPr>
          <w:rFonts w:ascii="Times New Roman" w:hAnsi="Times New Roman" w:cs="Times New Roman"/>
          <w:sz w:val="24"/>
          <w:szCs w:val="24"/>
          <w:lang w:eastAsia="es-MX"/>
        </w:rPr>
        <w:t xml:space="preserve">. </w:t>
      </w:r>
      <w:r w:rsidRPr="00495336">
        <w:rPr>
          <w:rFonts w:ascii="Times New Roman" w:hAnsi="Times New Roman" w:cs="Times New Roman"/>
          <w:b/>
          <w:sz w:val="24"/>
          <w:szCs w:val="24"/>
          <w:lang w:eastAsia="es-MX"/>
        </w:rPr>
        <w:t>FUE APROBADO EL PUNTO DE ACUERDO POR UNANIMIDAD DE 28 VOTOS.</w:t>
      </w:r>
    </w:p>
    <w:p w:rsidR="00945EA6" w:rsidRPr="00495336" w:rsidRDefault="00945EA6" w:rsidP="00495336">
      <w:pPr>
        <w:spacing w:after="0" w:line="240" w:lineRule="auto"/>
        <w:jc w:val="both"/>
        <w:rPr>
          <w:rFonts w:ascii="Times New Roman" w:eastAsia="Times New Roman" w:hAnsi="Times New Roman" w:cs="Times New Roman"/>
          <w:sz w:val="24"/>
          <w:szCs w:val="24"/>
        </w:rPr>
      </w:pPr>
    </w:p>
    <w:p w:rsidR="00945EA6" w:rsidRPr="00495336" w:rsidRDefault="00495336" w:rsidP="00495336">
      <w:pPr>
        <w:pStyle w:val="NormalWeb"/>
        <w:shd w:val="clear" w:color="auto" w:fill="FFFFFF"/>
        <w:spacing w:before="0" w:beforeAutospacing="0" w:after="0" w:afterAutospacing="0"/>
        <w:jc w:val="both"/>
      </w:pPr>
      <w:r w:rsidRPr="00495336">
        <w:t xml:space="preserve">EL </w:t>
      </w:r>
      <w:proofErr w:type="spellStart"/>
      <w:r w:rsidRPr="00495336">
        <w:rPr>
          <w:b/>
        </w:rPr>
        <w:t>DIP</w:t>
      </w:r>
      <w:proofErr w:type="spellEnd"/>
      <w:r w:rsidRPr="00495336">
        <w:rPr>
          <w:b/>
        </w:rPr>
        <w:t>. RAÚL LOZANO CABALLERO, INTEGRANTE DEL GRUPO LEGISLATIVO DEL PARTIDO VERDE ECOLOGISTA DE MÉXICO</w:t>
      </w:r>
      <w:r w:rsidRPr="00495336">
        <w:t xml:space="preserve">, PRESENTÓ UN PUNTO DE ACUERDO POR EL QUE </w:t>
      </w:r>
      <w:r w:rsidRPr="00495336">
        <w:rPr>
          <w:lang w:val="es-ES" w:eastAsia="es-ES"/>
        </w:rPr>
        <w:t xml:space="preserve">SE EXHORTA RESPETUOSAMENTE </w:t>
      </w:r>
      <w:r w:rsidRPr="00495336">
        <w:rPr>
          <w:color w:val="000000" w:themeColor="text1"/>
        </w:rPr>
        <w:t xml:space="preserve">AL EJECUTIVO DEL ESTADO, A TRAVÉS DE SERVICIOS DE AGUA Y DRENAJE DE MONTERREY, </w:t>
      </w:r>
      <w:proofErr w:type="spellStart"/>
      <w:r w:rsidRPr="00495336">
        <w:rPr>
          <w:color w:val="000000" w:themeColor="text1"/>
        </w:rPr>
        <w:t>I.P.D</w:t>
      </w:r>
      <w:proofErr w:type="spellEnd"/>
      <w:r w:rsidRPr="00495336">
        <w:rPr>
          <w:color w:val="000000" w:themeColor="text1"/>
        </w:rPr>
        <w:t xml:space="preserve">., PARA QUE EN USO DE LAS FACULTADES Y ATRIBUCIONES QUE LES ENCOMIENDAN LA CONSTITUCIÓN POLÍTICA DEL ESTADO DE NUEVO LEÓN CONTEMPLE PARA EL PRESUPUESTO 2023 TODAS AQUELLAS ACCIONES NECESARIAS A TRAVÉS DE LOS MEDIOS A SU ALCANCE, PARA GARANTIZAR EL SUMINISTRO CONTINUO, CONFIABLE Y SEGURO DE AGUA POTABLE, DRENAJE SANITARIO Y SANEAMIENTO A LA TOTALIDAD DEL MUNICIPIO DE GARCÍA, NUEVO LEÓN, SIN DEJAR DICHA RESPONSABILIDAD A TERCEROS PARTICULARES O PRIVADOS. </w:t>
      </w:r>
      <w:r w:rsidRPr="00495336">
        <w:t xml:space="preserve">INTERVINO A FAVOR LA </w:t>
      </w:r>
      <w:proofErr w:type="spellStart"/>
      <w:r w:rsidRPr="00495336">
        <w:t>DIP</w:t>
      </w:r>
      <w:proofErr w:type="spellEnd"/>
      <w:r w:rsidRPr="00495336">
        <w:t xml:space="preserve">. BRENDA LIZBETH SÁNCHEZ CASTRO. </w:t>
      </w:r>
      <w:r w:rsidRPr="00495336">
        <w:rPr>
          <w:shd w:val="clear" w:color="auto" w:fill="FFFFFF"/>
        </w:rPr>
        <w:t>S</w:t>
      </w:r>
      <w:r w:rsidRPr="00495336">
        <w:t xml:space="preserve">E SOMETIÓ A CONSIDERACIÓN DE LA ASAMBLEA EL QUE SEA VOTADO EN ESE MOMENTO EL PUNTO DE ACUERDO, </w:t>
      </w:r>
      <w:r w:rsidRPr="00495336">
        <w:rPr>
          <w:i/>
        </w:rPr>
        <w:t>FUE APROBADO POR UNANIMIDAD DE LOS PRESENTES Y DE LOS DIPUTADOS QUE SE ENCUENTRAN A TRAVÉS DE LA PLATAFORMA DIGITAL</w:t>
      </w:r>
      <w:r w:rsidRPr="00495336">
        <w:t xml:space="preserve">. </w:t>
      </w:r>
      <w:r w:rsidRPr="00495336">
        <w:rPr>
          <w:b/>
        </w:rPr>
        <w:t>FUE APROBADO EL PUNTO DE ACUERDO POR UNANIMIDAD DE 33 VOTOS.</w:t>
      </w:r>
    </w:p>
    <w:p w:rsidR="00945EA6" w:rsidRPr="00495336" w:rsidRDefault="00945EA6" w:rsidP="00495336">
      <w:pPr>
        <w:spacing w:after="0" w:line="240" w:lineRule="auto"/>
        <w:jc w:val="both"/>
        <w:rPr>
          <w:rFonts w:ascii="Times New Roman" w:eastAsia="Times New Roman" w:hAnsi="Times New Roman" w:cs="Times New Roman"/>
          <w:sz w:val="24"/>
          <w:szCs w:val="24"/>
        </w:rPr>
      </w:pPr>
    </w:p>
    <w:p w:rsidR="00996B75" w:rsidRPr="00495336" w:rsidRDefault="00495336" w:rsidP="00495336">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95336">
        <w:rPr>
          <w:rFonts w:ascii="Times New Roman" w:eastAsia="Times New Roman" w:hAnsi="Times New Roman" w:cs="Times New Roman"/>
          <w:sz w:val="24"/>
          <w:szCs w:val="24"/>
        </w:rPr>
        <w:t xml:space="preserve">LA </w:t>
      </w:r>
      <w:proofErr w:type="spellStart"/>
      <w:r w:rsidRPr="00495336">
        <w:rPr>
          <w:rFonts w:ascii="Times New Roman" w:eastAsia="Times New Roman" w:hAnsi="Times New Roman" w:cs="Times New Roman"/>
          <w:b/>
          <w:sz w:val="24"/>
          <w:szCs w:val="24"/>
        </w:rPr>
        <w:t>DIP</w:t>
      </w:r>
      <w:proofErr w:type="spellEnd"/>
      <w:r w:rsidRPr="00495336">
        <w:rPr>
          <w:rFonts w:ascii="Times New Roman" w:eastAsia="Times New Roman" w:hAnsi="Times New Roman" w:cs="Times New Roman"/>
          <w:b/>
          <w:sz w:val="24"/>
          <w:szCs w:val="24"/>
        </w:rPr>
        <w:t xml:space="preserve">. </w:t>
      </w:r>
      <w:proofErr w:type="spellStart"/>
      <w:r w:rsidRPr="00495336">
        <w:rPr>
          <w:rFonts w:ascii="Times New Roman" w:eastAsia="Times New Roman" w:hAnsi="Times New Roman" w:cs="Times New Roman"/>
          <w:b/>
          <w:sz w:val="24"/>
          <w:szCs w:val="24"/>
        </w:rPr>
        <w:t>ANYLÚ</w:t>
      </w:r>
      <w:proofErr w:type="spellEnd"/>
      <w:r w:rsidRPr="00495336">
        <w:rPr>
          <w:rFonts w:ascii="Times New Roman" w:eastAsia="Times New Roman" w:hAnsi="Times New Roman" w:cs="Times New Roman"/>
          <w:b/>
          <w:sz w:val="24"/>
          <w:szCs w:val="24"/>
        </w:rPr>
        <w:t xml:space="preserve"> BENDICIÓN HERNÁNDEZ SEPÚLVEDA, INTEGRANTE DEL GRUPO LEGISLATIVO DE DIPUTADOS INDEPENDIENTES</w:t>
      </w:r>
      <w:r w:rsidRPr="00495336">
        <w:rPr>
          <w:rFonts w:ascii="Times New Roman" w:eastAsia="Times New Roman" w:hAnsi="Times New Roman" w:cs="Times New Roman"/>
          <w:sz w:val="24"/>
          <w:szCs w:val="24"/>
        </w:rPr>
        <w:t xml:space="preserve">, PRESENTÓ UN PUNTO DE ACUERDO POR EL QUE </w:t>
      </w:r>
      <w:r w:rsidRPr="00495336">
        <w:rPr>
          <w:rFonts w:ascii="Times New Roman" w:eastAsia="Times New Roman" w:hAnsi="Times New Roman" w:cs="Times New Roman"/>
          <w:sz w:val="24"/>
          <w:szCs w:val="24"/>
          <w:lang w:val="es-ES" w:eastAsia="es-ES"/>
        </w:rPr>
        <w:t xml:space="preserve">SE EXHORTA RESPETUOSAMENTE A LA CÁMARA DE DIPUTADOS DEL H. CONGRESO DE LA UNIÓN PARA QUE A LA BREVEDAD POSIBLE EXPIDA LA LEY GENERAL EN MATERIA DE PERSONAS JÓVENES. </w:t>
      </w:r>
      <w:r w:rsidRPr="00495336">
        <w:rPr>
          <w:rFonts w:ascii="Times New Roman" w:eastAsia="Times New Roman" w:hAnsi="Times New Roman" w:cs="Times New Roman"/>
          <w:sz w:val="24"/>
          <w:szCs w:val="24"/>
        </w:rPr>
        <w:t xml:space="preserve">AL NO HABER INTERVENCIONES A FAVOR NI EN CONTRA, </w:t>
      </w:r>
      <w:r w:rsidRPr="00495336">
        <w:rPr>
          <w:rFonts w:ascii="Times New Roman" w:hAnsi="Times New Roman" w:cs="Times New Roman"/>
          <w:sz w:val="24"/>
          <w:szCs w:val="24"/>
          <w:shd w:val="clear" w:color="auto" w:fill="FFFFFF"/>
        </w:rPr>
        <w:t>S</w:t>
      </w:r>
      <w:r w:rsidRPr="00495336">
        <w:rPr>
          <w:rFonts w:ascii="Times New Roman" w:hAnsi="Times New Roman" w:cs="Times New Roman"/>
          <w:sz w:val="24"/>
          <w:szCs w:val="24"/>
          <w:lang w:eastAsia="es-MX"/>
        </w:rPr>
        <w:t xml:space="preserve">E SOMETIÓ A CONSIDERACIÓN DE LA ASAMBLEA EL QUE SEA VOTADO EN </w:t>
      </w:r>
      <w:r w:rsidRPr="00495336">
        <w:rPr>
          <w:rFonts w:ascii="Times New Roman" w:hAnsi="Times New Roman" w:cs="Times New Roman"/>
          <w:sz w:val="24"/>
          <w:szCs w:val="24"/>
          <w:lang w:eastAsia="es-MX"/>
        </w:rPr>
        <w:lastRenderedPageBreak/>
        <w:t xml:space="preserve">ESE MOMENTO EL PUNTO DE ACUERDO, </w:t>
      </w:r>
      <w:r w:rsidRPr="00495336">
        <w:rPr>
          <w:rFonts w:ascii="Times New Roman" w:hAnsi="Times New Roman" w:cs="Times New Roman"/>
          <w:i/>
          <w:sz w:val="24"/>
          <w:szCs w:val="24"/>
          <w:lang w:eastAsia="es-MX"/>
        </w:rPr>
        <w:t>SIENDO APROBADO POR UNANIMIDAD DE LOS PRESENTES Y DE LOS DIPUTADOS QUE SE ENCUENTRAN A TRAVÉS DE LA PLATAFORMA DIGITAL</w:t>
      </w:r>
      <w:r w:rsidRPr="00495336">
        <w:rPr>
          <w:rFonts w:ascii="Times New Roman" w:hAnsi="Times New Roman" w:cs="Times New Roman"/>
          <w:sz w:val="24"/>
          <w:szCs w:val="24"/>
          <w:lang w:eastAsia="es-MX"/>
        </w:rPr>
        <w:t xml:space="preserve">. </w:t>
      </w:r>
      <w:r w:rsidRPr="00495336">
        <w:rPr>
          <w:rFonts w:ascii="Times New Roman" w:hAnsi="Times New Roman" w:cs="Times New Roman"/>
          <w:b/>
          <w:sz w:val="24"/>
          <w:szCs w:val="24"/>
          <w:lang w:eastAsia="es-MX"/>
        </w:rPr>
        <w:t>FUE APROBADO EL PUNTO DE ACUERDO POR UNANIMIDAD DE 31 VOTOS.</w:t>
      </w:r>
    </w:p>
    <w:p w:rsidR="00996B75" w:rsidRPr="00495336" w:rsidRDefault="00996B75" w:rsidP="00495336">
      <w:pPr>
        <w:spacing w:after="0" w:line="240" w:lineRule="auto"/>
        <w:jc w:val="both"/>
        <w:rPr>
          <w:rFonts w:ascii="Times New Roman" w:eastAsia="Times New Roman" w:hAnsi="Times New Roman" w:cs="Times New Roman"/>
          <w:sz w:val="24"/>
          <w:szCs w:val="24"/>
        </w:rPr>
      </w:pPr>
    </w:p>
    <w:p w:rsidR="00945EA6" w:rsidRPr="00495336" w:rsidRDefault="00495336" w:rsidP="00495336">
      <w:pPr>
        <w:pStyle w:val="CuerpoA"/>
        <w:spacing w:before="0" w:after="0"/>
        <w:rPr>
          <w:rFonts w:ascii="Times New Roman" w:hAnsi="Times New Roman" w:cs="Times New Roman"/>
          <w:sz w:val="24"/>
          <w:szCs w:val="24"/>
        </w:rPr>
      </w:pPr>
      <w:r w:rsidRPr="00495336">
        <w:rPr>
          <w:rFonts w:ascii="Times New Roman" w:eastAsia="Times New Roman" w:hAnsi="Times New Roman" w:cs="Times New Roman"/>
          <w:sz w:val="24"/>
          <w:szCs w:val="24"/>
        </w:rPr>
        <w:t xml:space="preserve">LA </w:t>
      </w:r>
      <w:proofErr w:type="spellStart"/>
      <w:r w:rsidRPr="00495336">
        <w:rPr>
          <w:rFonts w:ascii="Times New Roman" w:eastAsia="Times New Roman" w:hAnsi="Times New Roman" w:cs="Times New Roman"/>
          <w:b/>
          <w:sz w:val="24"/>
          <w:szCs w:val="24"/>
        </w:rPr>
        <w:t>DIP</w:t>
      </w:r>
      <w:proofErr w:type="spellEnd"/>
      <w:r w:rsidRPr="00495336">
        <w:rPr>
          <w:rFonts w:ascii="Times New Roman" w:eastAsia="Times New Roman" w:hAnsi="Times New Roman" w:cs="Times New Roman"/>
          <w:b/>
          <w:sz w:val="24"/>
          <w:szCs w:val="24"/>
        </w:rPr>
        <w:t xml:space="preserve">. </w:t>
      </w:r>
      <w:r w:rsidRPr="00495336">
        <w:rPr>
          <w:rFonts w:ascii="Times New Roman" w:hAnsi="Times New Roman" w:cs="Times New Roman"/>
          <w:b/>
          <w:sz w:val="24"/>
          <w:szCs w:val="24"/>
        </w:rPr>
        <w:t>BRENDA LIZBETH SÁNCHEZ CASTRO</w:t>
      </w:r>
      <w:r w:rsidRPr="00495336">
        <w:rPr>
          <w:rFonts w:ascii="Times New Roman" w:eastAsia="Times New Roman" w:hAnsi="Times New Roman" w:cs="Times New Roman"/>
          <w:b/>
          <w:sz w:val="24"/>
          <w:szCs w:val="24"/>
        </w:rPr>
        <w:t xml:space="preserve">, </w:t>
      </w:r>
      <w:r w:rsidR="00716A6F">
        <w:rPr>
          <w:rFonts w:ascii="Times New Roman" w:eastAsia="Times New Roman" w:hAnsi="Times New Roman" w:cs="Times New Roman"/>
          <w:b/>
          <w:sz w:val="24"/>
          <w:szCs w:val="24"/>
        </w:rPr>
        <w:t>INTEGRANTE</w:t>
      </w:r>
      <w:r w:rsidRPr="00495336">
        <w:rPr>
          <w:rFonts w:ascii="Times New Roman" w:eastAsia="Times New Roman" w:hAnsi="Times New Roman" w:cs="Times New Roman"/>
          <w:b/>
          <w:sz w:val="24"/>
          <w:szCs w:val="24"/>
        </w:rPr>
        <w:t xml:space="preserve"> DEL GRUPO LEGISLATIVO DEL PARTIDO MOVIMIENTO CIUDADANO</w:t>
      </w:r>
      <w:r w:rsidRPr="00495336">
        <w:rPr>
          <w:rFonts w:ascii="Times New Roman" w:eastAsia="Times New Roman" w:hAnsi="Times New Roman" w:cs="Times New Roman"/>
          <w:sz w:val="24"/>
          <w:szCs w:val="24"/>
        </w:rPr>
        <w:t xml:space="preserve">, PRESENTÓ UN PUNTO DE ACUERDO POR EL QUE </w:t>
      </w:r>
      <w:r w:rsidRPr="00495336">
        <w:rPr>
          <w:rFonts w:ascii="Times New Roman" w:eastAsia="Times New Roman" w:hAnsi="Times New Roman" w:cs="Times New Roman"/>
          <w:sz w:val="24"/>
          <w:szCs w:val="24"/>
          <w:lang w:val="es-ES" w:eastAsia="es-ES"/>
        </w:rPr>
        <w:t xml:space="preserve">SE EXHORTA RESPETUOSAMENTE </w:t>
      </w:r>
      <w:r w:rsidRPr="00495336">
        <w:rPr>
          <w:rStyle w:val="Ninguno"/>
          <w:rFonts w:ascii="Times New Roman" w:hAnsi="Times New Roman" w:cs="Times New Roman"/>
          <w:sz w:val="24"/>
          <w:szCs w:val="24"/>
        </w:rPr>
        <w:t xml:space="preserve">AL PRESIDENTE DEL TRIBUNAL SUPERIOR DE JUSTICIA DEL ESTADO DE NUEVO LEÓN, PROCEDA A ORGANIZAR MESAS DE TRABAJO EN LAS QUE PARTICIPEN LAS ASOCIACIONES CIVILES EN PRO DE LA NIÑEZ, EXPERTOS EN PSICOLOGÍA INFANTIL, LEGISLADORES LOCALES Y DEMÁS ENTES QUE CONSIDERARE OPORTUNO INVITAR A FIN DE ANALIZAR, DESDE LA PERSPECTIVA DEL INTERÉS SUPERIOR DE LOS MENORES, LOS CAMBIOS SOCIALES QUE SE HAN DADO, LAS POLÍTICAS, LOS PROTOCOLOS, MECANISMOS E INSTRUMENTOS NORMATIVOS  QUE SE DEBAN IMPLEMENTAR A FIN DE SALVAGUARDAR EL DERECHO DE LOS MENORES A CONVIVIR CON SUS PROGENITORES. </w:t>
      </w:r>
      <w:r w:rsidR="001C4344" w:rsidRPr="001C4344">
        <w:rPr>
          <w:rStyle w:val="Ninguno"/>
          <w:rFonts w:ascii="Times New Roman" w:hAnsi="Times New Roman" w:cs="Times New Roman"/>
          <w:bCs/>
          <w:sz w:val="24"/>
          <w:szCs w:val="24"/>
          <w:lang w:val="de-DE"/>
        </w:rPr>
        <w:t xml:space="preserve">ASIMISMO, SE </w:t>
      </w:r>
      <w:r w:rsidRPr="00495336">
        <w:rPr>
          <w:rStyle w:val="Ninguno"/>
          <w:rFonts w:ascii="Times New Roman" w:hAnsi="Times New Roman" w:cs="Times New Roman"/>
          <w:sz w:val="24"/>
          <w:szCs w:val="24"/>
        </w:rPr>
        <w:t xml:space="preserve">EXHORTA </w:t>
      </w:r>
      <w:r w:rsidR="001C4344">
        <w:rPr>
          <w:rStyle w:val="Ninguno"/>
          <w:rFonts w:ascii="Times New Roman" w:hAnsi="Times New Roman" w:cs="Times New Roman"/>
          <w:sz w:val="24"/>
          <w:szCs w:val="24"/>
        </w:rPr>
        <w:t xml:space="preserve">RESPETUOSAMENTE </w:t>
      </w:r>
      <w:r w:rsidRPr="00495336">
        <w:rPr>
          <w:rStyle w:val="Ninguno"/>
          <w:rFonts w:ascii="Times New Roman" w:hAnsi="Times New Roman" w:cs="Times New Roman"/>
          <w:sz w:val="24"/>
          <w:szCs w:val="24"/>
        </w:rPr>
        <w:t xml:space="preserve">AL PRESIDENTE DEL TRIBUNAL SUPERIOR DE JUSTICIA DEL ESTADO DE NUEVO LEÓN, PARA QUE INSTE A LOS JUZGADORES A QUE, RESPETANDO EL DEBIDO PROCESO, RESUELVAN EN UN BREVE TÉRMINO LAS CUESTIONES RELACIONADAS CON LA CUSTODIA Y CONVIVENCIA DE MENORES. </w:t>
      </w:r>
      <w:r w:rsidR="001C4344" w:rsidRPr="001C4344">
        <w:rPr>
          <w:rStyle w:val="Ninguno"/>
          <w:rFonts w:ascii="Times New Roman" w:hAnsi="Times New Roman" w:cs="Times New Roman"/>
          <w:bCs/>
          <w:sz w:val="24"/>
          <w:szCs w:val="24"/>
          <w:lang w:val="de-DE"/>
        </w:rPr>
        <w:t>DE IGUAL MANERA, SE ENVÍA UN ATENTO</w:t>
      </w:r>
      <w:r w:rsidRPr="00495336">
        <w:rPr>
          <w:rStyle w:val="Ninguno"/>
          <w:rFonts w:ascii="Times New Roman" w:hAnsi="Times New Roman" w:cs="Times New Roman"/>
          <w:sz w:val="24"/>
          <w:szCs w:val="24"/>
        </w:rPr>
        <w:t xml:space="preserve"> EXHORT</w:t>
      </w:r>
      <w:r w:rsidR="001C4344">
        <w:rPr>
          <w:rStyle w:val="Ninguno"/>
          <w:rFonts w:ascii="Times New Roman" w:hAnsi="Times New Roman" w:cs="Times New Roman"/>
          <w:sz w:val="24"/>
          <w:szCs w:val="24"/>
        </w:rPr>
        <w:t>O</w:t>
      </w:r>
      <w:r w:rsidRPr="00495336">
        <w:rPr>
          <w:rStyle w:val="Ninguno"/>
          <w:rFonts w:ascii="Times New Roman" w:hAnsi="Times New Roman" w:cs="Times New Roman"/>
          <w:sz w:val="24"/>
          <w:szCs w:val="24"/>
        </w:rPr>
        <w:t xml:space="preserve"> AL PRESIDENTE DEL TRIBUNAL SUPERIOR DE JUSTICIA DEL ESTADO DE NUEVO LEÓN, EXHORTE A LOS JUZGADORES A QUE ANTEPONGAN EL INTERÉS SUPERIOR DE LOS NIÑOS, NIÑAS Y ADOLESCENTES EN TODAS SUS DETERMINACIONES, RESOLUCIONES Y SENTENCIAS. </w:t>
      </w:r>
      <w:r w:rsidRPr="00495336">
        <w:rPr>
          <w:rFonts w:ascii="Times New Roman" w:eastAsia="Times New Roman" w:hAnsi="Times New Roman" w:cs="Times New Roman"/>
          <w:sz w:val="24"/>
          <w:szCs w:val="24"/>
        </w:rPr>
        <w:t xml:space="preserve"> INTERVINIERON A FAVOR LOS </w:t>
      </w:r>
      <w:proofErr w:type="spellStart"/>
      <w:r w:rsidRPr="00495336">
        <w:rPr>
          <w:rFonts w:ascii="Times New Roman" w:eastAsia="Times New Roman" w:hAnsi="Times New Roman" w:cs="Times New Roman"/>
          <w:sz w:val="24"/>
          <w:szCs w:val="24"/>
        </w:rPr>
        <w:t>DIP</w:t>
      </w:r>
      <w:proofErr w:type="spellEnd"/>
      <w:r w:rsidRPr="00495336">
        <w:rPr>
          <w:rFonts w:ascii="Times New Roman" w:eastAsia="Times New Roman" w:hAnsi="Times New Roman" w:cs="Times New Roman"/>
          <w:sz w:val="24"/>
          <w:szCs w:val="24"/>
        </w:rPr>
        <w:t xml:space="preserve">. TABITA ORTIZ HERNÁNDEZ, HÉCTOR GARCÍA </w:t>
      </w:r>
      <w:proofErr w:type="spellStart"/>
      <w:r w:rsidRPr="00495336">
        <w:rPr>
          <w:rFonts w:ascii="Times New Roman" w:eastAsia="Times New Roman" w:hAnsi="Times New Roman" w:cs="Times New Roman"/>
          <w:sz w:val="24"/>
          <w:szCs w:val="24"/>
        </w:rPr>
        <w:t>GARCÍA</w:t>
      </w:r>
      <w:proofErr w:type="spellEnd"/>
      <w:r w:rsidRPr="00495336">
        <w:rPr>
          <w:rFonts w:ascii="Times New Roman" w:eastAsia="Times New Roman" w:hAnsi="Times New Roman" w:cs="Times New Roman"/>
          <w:sz w:val="24"/>
          <w:szCs w:val="24"/>
        </w:rPr>
        <w:t xml:space="preserve"> Y FERNANDO ADAME DORIA. </w:t>
      </w:r>
      <w:r w:rsidRPr="00495336">
        <w:rPr>
          <w:rFonts w:ascii="Times New Roman" w:hAnsi="Times New Roman" w:cs="Times New Roman"/>
          <w:sz w:val="24"/>
          <w:szCs w:val="24"/>
          <w:shd w:val="clear" w:color="auto" w:fill="FFFFFF"/>
        </w:rPr>
        <w:t>S</w:t>
      </w:r>
      <w:r w:rsidRPr="00495336">
        <w:rPr>
          <w:rFonts w:ascii="Times New Roman" w:hAnsi="Times New Roman" w:cs="Times New Roman"/>
          <w:sz w:val="24"/>
          <w:szCs w:val="24"/>
        </w:rPr>
        <w:t xml:space="preserve">E SOMETIÓ A CONSIDERACIÓN DE LA ASAMBLEA EL QUE SEA VOTADO EN ESE MOMENTO EL PUNTO DE ACUERDO, </w:t>
      </w:r>
      <w:r w:rsidRPr="00495336">
        <w:rPr>
          <w:rFonts w:ascii="Times New Roman" w:hAnsi="Times New Roman" w:cs="Times New Roman"/>
          <w:i/>
          <w:sz w:val="24"/>
          <w:szCs w:val="24"/>
        </w:rPr>
        <w:t>FUE APROBADO POR UNANIMIDAD DE LOS PRESENTES Y DE LOS DIPUTADOS QUE SE ENCUENTRAN A TRAVÉS DE LA PLATAFORMA DIGITAL</w:t>
      </w:r>
      <w:r w:rsidRPr="00495336">
        <w:rPr>
          <w:rFonts w:ascii="Times New Roman" w:hAnsi="Times New Roman" w:cs="Times New Roman"/>
          <w:sz w:val="24"/>
          <w:szCs w:val="24"/>
        </w:rPr>
        <w:t xml:space="preserve">. </w:t>
      </w:r>
      <w:r w:rsidRPr="00495336">
        <w:rPr>
          <w:rFonts w:ascii="Times New Roman" w:hAnsi="Times New Roman" w:cs="Times New Roman"/>
          <w:b/>
          <w:sz w:val="24"/>
          <w:szCs w:val="24"/>
        </w:rPr>
        <w:t>FUE APROBADO EL PUNTO DE ACUERDO POR UNANIMIDAD DE 28 VOTOS.</w:t>
      </w:r>
    </w:p>
    <w:p w:rsidR="00F11520" w:rsidRPr="00495336" w:rsidRDefault="00F11520" w:rsidP="00495336">
      <w:pPr>
        <w:shd w:val="clear" w:color="auto" w:fill="FFFFFF"/>
        <w:spacing w:after="0" w:line="240" w:lineRule="auto"/>
        <w:jc w:val="both"/>
        <w:rPr>
          <w:rFonts w:ascii="Times New Roman" w:eastAsia="Times New Roman" w:hAnsi="Times New Roman" w:cs="Times New Roman"/>
          <w:sz w:val="24"/>
          <w:szCs w:val="24"/>
        </w:rPr>
      </w:pPr>
    </w:p>
    <w:p w:rsidR="005544F1" w:rsidRPr="00495336" w:rsidRDefault="00495336" w:rsidP="0049533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95336">
        <w:rPr>
          <w:rFonts w:ascii="Times New Roman" w:eastAsia="Times New Roman" w:hAnsi="Times New Roman" w:cs="Times New Roman"/>
          <w:sz w:val="24"/>
          <w:szCs w:val="24"/>
          <w:lang w:eastAsia="es-ES"/>
        </w:rPr>
        <w:t>AL NO HABER MÁS INTERVENCIONES EN ASUNTOS GENERALES, SE PROCEDIÓ A DAR LECTURA AL PROYECTO DE ORDEN DEL DÍA PARA LA PRÓXIMA SESIÓN ORDINARIA Y AL NO HABER MODIFICACIONES AL MISMO.</w:t>
      </w:r>
      <w:r w:rsidRPr="00495336">
        <w:rPr>
          <w:rFonts w:ascii="Times New Roman" w:eastAsia="Times New Roman" w:hAnsi="Times New Roman" w:cs="Times New Roman"/>
          <w:i/>
          <w:sz w:val="24"/>
          <w:szCs w:val="24"/>
          <w:lang w:eastAsia="es-ES"/>
        </w:rPr>
        <w:t xml:space="preserve"> FUE APROBADO POR UNANIMIDAD DE LOS PRESENTES.</w:t>
      </w:r>
      <w:r w:rsidRPr="00495336">
        <w:rPr>
          <w:rFonts w:ascii="Times New Roman" w:eastAsia="Times New Roman" w:hAnsi="Times New Roman" w:cs="Times New Roman"/>
          <w:sz w:val="24"/>
          <w:szCs w:val="24"/>
          <w:lang w:eastAsia="es-ES"/>
        </w:rPr>
        <w:t xml:space="preserve"> </w:t>
      </w:r>
    </w:p>
    <w:p w:rsidR="009469B8" w:rsidRPr="00495336" w:rsidRDefault="009469B8" w:rsidP="0049533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95336" w:rsidRDefault="00495336" w:rsidP="0049533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95336">
        <w:rPr>
          <w:rFonts w:ascii="Times New Roman" w:eastAsia="Times New Roman" w:hAnsi="Times New Roman" w:cs="Times New Roman"/>
          <w:sz w:val="24"/>
          <w:szCs w:val="24"/>
          <w:lang w:eastAsia="es-ES"/>
        </w:rPr>
        <w:t xml:space="preserve">LA PRESIDENTA EN FUNCIONES </w:t>
      </w:r>
      <w:proofErr w:type="spellStart"/>
      <w:r w:rsidRPr="00495336">
        <w:rPr>
          <w:rFonts w:ascii="Times New Roman" w:eastAsia="Times New Roman" w:hAnsi="Times New Roman" w:cs="Times New Roman"/>
          <w:sz w:val="24"/>
          <w:szCs w:val="24"/>
          <w:lang w:eastAsia="es-ES"/>
        </w:rPr>
        <w:t>DIP</w:t>
      </w:r>
      <w:proofErr w:type="spellEnd"/>
      <w:r w:rsidRPr="00495336">
        <w:rPr>
          <w:rFonts w:ascii="Times New Roman" w:eastAsia="Times New Roman" w:hAnsi="Times New Roman" w:cs="Times New Roman"/>
          <w:sz w:val="24"/>
          <w:szCs w:val="24"/>
          <w:lang w:eastAsia="es-ES"/>
        </w:rPr>
        <w:t xml:space="preserve">. </w:t>
      </w:r>
      <w:proofErr w:type="spellStart"/>
      <w:r w:rsidRPr="00495336">
        <w:rPr>
          <w:rFonts w:ascii="Times New Roman" w:eastAsia="Times New Roman" w:hAnsi="Times New Roman" w:cs="Times New Roman"/>
          <w:sz w:val="24"/>
          <w:szCs w:val="24"/>
          <w:lang w:eastAsia="es-ES"/>
        </w:rPr>
        <w:t>ALHINNA</w:t>
      </w:r>
      <w:proofErr w:type="spellEnd"/>
      <w:r w:rsidRPr="00495336">
        <w:rPr>
          <w:rFonts w:ascii="Times New Roman" w:eastAsia="Times New Roman" w:hAnsi="Times New Roman" w:cs="Times New Roman"/>
          <w:sz w:val="24"/>
          <w:szCs w:val="24"/>
          <w:lang w:eastAsia="es-ES"/>
        </w:rPr>
        <w:t xml:space="preserve"> BERENICE VARGAS CONTRERAS, CLAUSURÓ LA SESIÓN ORDINARIA, SIENDO LAS TRECE HORAS CON CUARENTA Y CINCO MINUTOS; CITANDO PARA LA PRÓXIMA SESIÓN EL DÍA DE MAÑANA MIÉRCOLES 26 DE OCTUBRE DEL PRESENTE </w:t>
      </w:r>
      <w:r w:rsidRPr="00495336">
        <w:rPr>
          <w:rFonts w:ascii="Times New Roman" w:eastAsia="Times New Roman" w:hAnsi="Times New Roman" w:cs="Times New Roman"/>
          <w:sz w:val="24"/>
          <w:szCs w:val="24"/>
          <w:lang w:eastAsia="es-ES"/>
        </w:rPr>
        <w:lastRenderedPageBreak/>
        <w:t>AÑO A LAS 12:15 HORAS, PARA ATENDER LA GLOSA DEL PRIMER INFORME DE GOBIERNO EN EL EJE DE BUEN GOBIERNO.</w:t>
      </w:r>
    </w:p>
    <w:p w:rsidR="00316C08" w:rsidRPr="003B63E9"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A618F6" w:rsidRDefault="00A618F6"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2845EF"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bookmarkStart w:id="0" w:name="_GoBack"/>
      <w:bookmarkEnd w:id="0"/>
      <w:r w:rsidR="00677773">
        <w:rPr>
          <w:rFonts w:ascii="Times New Roman" w:hAnsi="Times New Roman" w:cs="Times New Roman"/>
          <w:b/>
          <w:sz w:val="24"/>
          <w:szCs w:val="24"/>
        </w:rPr>
        <w:t xml:space="preserve">MAURO </w:t>
      </w:r>
      <w:r w:rsidR="00C237B3">
        <w:rPr>
          <w:rFonts w:ascii="Times New Roman" w:hAnsi="Times New Roman" w:cs="Times New Roman"/>
          <w:b/>
          <w:sz w:val="24"/>
          <w:szCs w:val="24"/>
        </w:rPr>
        <w:t>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A618F6" w:rsidRDefault="00A618F6"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237B3">
        <w:rPr>
          <w:rFonts w:ascii="Times New Roman" w:hAnsi="Times New Roman" w:cs="Times New Roman"/>
          <w:b/>
          <w:sz w:val="18"/>
          <w:szCs w:val="24"/>
        </w:rPr>
        <w:t>135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C237B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25</w:t>
      </w:r>
      <w:r w:rsidR="00E02417" w:rsidRPr="00135491">
        <w:rPr>
          <w:rFonts w:ascii="Times New Roman" w:hAnsi="Times New Roman" w:cs="Times New Roman"/>
          <w:b/>
          <w:sz w:val="18"/>
          <w:szCs w:val="24"/>
        </w:rPr>
        <w:t xml:space="preserve"> DE </w:t>
      </w:r>
      <w:r w:rsidR="00CE4EE1">
        <w:rPr>
          <w:rFonts w:ascii="Times New Roman" w:hAnsi="Times New Roman" w:cs="Times New Roman"/>
          <w:b/>
          <w:sz w:val="18"/>
          <w:szCs w:val="24"/>
        </w:rPr>
        <w:t>OC</w:t>
      </w:r>
      <w:r>
        <w:rPr>
          <w:rFonts w:ascii="Times New Roman" w:hAnsi="Times New Roman" w:cs="Times New Roman"/>
          <w:b/>
          <w:sz w:val="18"/>
          <w:szCs w:val="24"/>
        </w:rPr>
        <w:t>T</w:t>
      </w:r>
      <w:r w:rsidR="00CE4EE1">
        <w:rPr>
          <w:rFonts w:ascii="Times New Roman" w:hAnsi="Times New Roman" w:cs="Times New Roman"/>
          <w:b/>
          <w:sz w:val="18"/>
          <w:szCs w:val="24"/>
        </w:rPr>
        <w:t>UBRE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46B7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25</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E4EE1">
        <w:rPr>
          <w:rFonts w:ascii="Times New Roman" w:eastAsia="Times New Roman" w:hAnsi="Times New Roman" w:cs="Times New Roman"/>
          <w:b/>
          <w:sz w:val="24"/>
          <w:szCs w:val="24"/>
          <w:lang w:eastAsia="es-MX"/>
        </w:rPr>
        <w:t>OCTUBRE</w:t>
      </w:r>
      <w:r w:rsidR="00397E5E">
        <w:rPr>
          <w:rFonts w:ascii="Times New Roman" w:eastAsia="Times New Roman" w:hAnsi="Times New Roman" w:cs="Times New Roman"/>
          <w:b/>
          <w:sz w:val="24"/>
          <w:szCs w:val="24"/>
          <w:lang w:eastAsia="es-MX"/>
        </w:rPr>
        <w:t xml:space="preserve"> DE 2022</w:t>
      </w:r>
    </w:p>
    <w:p w:rsidR="00333B3B" w:rsidRDefault="00333B3B" w:rsidP="00333B3B">
      <w:pPr>
        <w:ind w:right="196"/>
        <w:jc w:val="both"/>
        <w:rPr>
          <w:rFonts w:eastAsia="Questrial"/>
          <w:color w:val="E36C0A"/>
          <w:szCs w:val="34"/>
        </w:rPr>
      </w:pPr>
    </w:p>
    <w:p w:rsidR="00333B3B" w:rsidRPr="00333B3B" w:rsidRDefault="00333B3B" w:rsidP="00333B3B">
      <w:pPr>
        <w:pStyle w:val="Prrafodelista"/>
        <w:numPr>
          <w:ilvl w:val="0"/>
          <w:numId w:val="18"/>
        </w:numPr>
        <w:ind w:left="284" w:right="51"/>
        <w:contextualSpacing/>
        <w:jc w:val="both"/>
        <w:rPr>
          <w:rFonts w:eastAsia="Questrial"/>
          <w:szCs w:val="22"/>
        </w:rPr>
      </w:pPr>
      <w:r w:rsidRPr="00333B3B">
        <w:rPr>
          <w:rFonts w:eastAsia="Questrial"/>
          <w:szCs w:val="22"/>
        </w:rPr>
        <w:t xml:space="preserve">ESCRITO PRESENTADO POR LA C. </w:t>
      </w:r>
      <w:proofErr w:type="spellStart"/>
      <w:r w:rsidRPr="00333B3B">
        <w:rPr>
          <w:rFonts w:eastAsia="Questrial"/>
          <w:szCs w:val="22"/>
        </w:rPr>
        <w:t>DIP</w:t>
      </w:r>
      <w:proofErr w:type="spellEnd"/>
      <w:r w:rsidRPr="00333B3B">
        <w:rPr>
          <w:rFonts w:eastAsia="Questrial"/>
          <w:szCs w:val="22"/>
        </w:rPr>
        <w:t>. BRENDA LIZBETH SÁNCHEZ CASTRO Y LOS INTEGRANTES DEL GRUPO LEGISLATIVO MOVIMIENTO CIUDADANO DE LA LXXVI LEGISLATURA,</w:t>
      </w:r>
      <w:r w:rsidRPr="00333B3B">
        <w:rPr>
          <w:rFonts w:eastAsia="Questrial"/>
          <w:b/>
          <w:szCs w:val="22"/>
        </w:rPr>
        <w:t xml:space="preserve"> </w:t>
      </w:r>
      <w:r w:rsidRPr="00333B3B">
        <w:rPr>
          <w:rFonts w:eastAsia="Questrial"/>
          <w:szCs w:val="22"/>
        </w:rPr>
        <w:t xml:space="preserve">MEDIANTE EL CUAL PRESENTA INICIATIVA DE REFORMA Y ADICIÓN DE DIVERSAS DISPOSICIONES DE LA LEY PARA PREVENIR, ATENDER Y ERRADICAR EL ACOSO Y LA VIOLENCIA ESCOLAR DEL ESTADO DE NUEVO LEÓN. </w:t>
      </w:r>
      <w:r w:rsidRPr="00333B3B">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OFICIO SIGNADO POR EL C. LIC. PEDRO JOSÉ ARCE </w:t>
      </w:r>
      <w:proofErr w:type="spellStart"/>
      <w:r w:rsidRPr="00333B3B">
        <w:rPr>
          <w:rFonts w:eastAsia="Questrial"/>
          <w:szCs w:val="22"/>
        </w:rPr>
        <w:t>JARDÓN</w:t>
      </w:r>
      <w:proofErr w:type="spellEnd"/>
      <w:r w:rsidRPr="00333B3B">
        <w:rPr>
          <w:rFonts w:eastAsia="Questrial"/>
          <w:szCs w:val="22"/>
        </w:rPr>
        <w:t>, ENCARGADO DEL DESPACHO DE LA FISCALÍA GENERAL DE JUSTICIA DEL ESTADO DE NUEVO LEÓN,</w:t>
      </w:r>
      <w:r w:rsidRPr="00333B3B">
        <w:rPr>
          <w:rFonts w:eastAsia="Questrial"/>
          <w:b/>
          <w:szCs w:val="22"/>
        </w:rPr>
        <w:t xml:space="preserve"> </w:t>
      </w:r>
      <w:r w:rsidRPr="00333B3B">
        <w:rPr>
          <w:rFonts w:eastAsia="Questrial"/>
          <w:szCs w:val="22"/>
        </w:rPr>
        <w:t xml:space="preserve">MEDIANTE EL CUAL REMITE EL INFORME DE AVANCES DE GESTIÓN FINANCIERA CORRESPONDIENTE AL TERCER TRIMESTRE DEL 2022. </w:t>
      </w:r>
      <w:r w:rsidRPr="00333B3B">
        <w:rPr>
          <w:rFonts w:eastAsia="Questrial"/>
          <w:b/>
          <w:szCs w:val="22"/>
        </w:rPr>
        <w:t>DE ENTERADO Y DE CONFORMIDAD CON LO ESTABLECIDO EN EL ARTÍCULO 24 FRACCIÓN III DEL REGLAMENTO PARA EL GOBIERNO INTERIOR DEL CONGRESO, SE TURNA A LA COMISIÓN DE VIGILANCIA.</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ESCRITO SIGNADO POR LA C. </w:t>
      </w:r>
      <w:proofErr w:type="spellStart"/>
      <w:r w:rsidRPr="00333B3B">
        <w:rPr>
          <w:rFonts w:eastAsia="Questrial"/>
          <w:szCs w:val="22"/>
        </w:rPr>
        <w:t>DIP</w:t>
      </w:r>
      <w:proofErr w:type="spellEnd"/>
      <w:r w:rsidRPr="00333B3B">
        <w:rPr>
          <w:rFonts w:eastAsia="Questrial"/>
          <w:szCs w:val="22"/>
        </w:rPr>
        <w:t xml:space="preserve">. JESSICA ELODIA MARTÍNEZ </w:t>
      </w:r>
      <w:proofErr w:type="spellStart"/>
      <w:r w:rsidRPr="00333B3B">
        <w:rPr>
          <w:rFonts w:eastAsia="Questrial"/>
          <w:szCs w:val="22"/>
        </w:rPr>
        <w:t>MARTÍNEZ</w:t>
      </w:r>
      <w:proofErr w:type="spellEnd"/>
      <w:r w:rsidRPr="00333B3B">
        <w:rPr>
          <w:rFonts w:eastAsia="Questrial"/>
          <w:szCs w:val="22"/>
        </w:rPr>
        <w:t>, COORDINADORA DEL GRUPO LEGISLATIVO DEL PARTIDO MOVIMIENTO DE REGENERACIÓN NACIONAL DE LA LXXVI LEGISLATURA</w:t>
      </w:r>
      <w:r w:rsidRPr="00333B3B">
        <w:rPr>
          <w:rFonts w:eastAsia="Questrial"/>
          <w:b/>
          <w:szCs w:val="22"/>
        </w:rPr>
        <w:t xml:space="preserve">, </w:t>
      </w:r>
      <w:r w:rsidRPr="00333B3B">
        <w:rPr>
          <w:rFonts w:eastAsia="Questrial"/>
          <w:szCs w:val="22"/>
        </w:rPr>
        <w:t xml:space="preserve">MEDIANTE EL CUAL PRESENTA INICIATIVA DE REFORMA AL ARTÍCULO 46 DE LA LEY ORGÁNICA DEL PODER LEGISLATIVO DEL ESTADO DE NUEVO LEÓN. </w:t>
      </w:r>
      <w:r w:rsidRPr="00333B3B">
        <w:rPr>
          <w:rFonts w:eastAsia="Questrial"/>
          <w:b/>
          <w:szCs w:val="22"/>
        </w:rPr>
        <w:t>DE ENTERADO Y DE CONFORMIDAD CON LO ESTABLECIDO EN LOS ARTÍCULOS 24 FRACCIÓN III Y 39 FRACCIÓN II DEL REGLAMENTO PARA EL GOBIERNO INTERIOR DEL CONGRESO, SE TURNA A LA COMISIÓN DE LEGISLACIÓN.</w:t>
      </w:r>
    </w:p>
    <w:p w:rsidR="00333B3B" w:rsidRPr="00333B3B" w:rsidRDefault="00333B3B" w:rsidP="00333B3B">
      <w:pPr>
        <w:spacing w:after="0" w:line="240" w:lineRule="auto"/>
        <w:ind w:left="284" w:right="51" w:hanging="2269"/>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ESCRITO SIGNADO POR LAS CC. LIC. LAURA PAULA LÓPEZ SÁNCHEZ, PRESIDENTA EJECUTIVA DEL INSTITUTO ESTATAL DE LAS MUJERES, LIC. GRACIELA GUADALUPE BUCHANAN ORTEGA, SECRETARIA DE LAS MUJERES Y LIC. CINTHIA LUCÍA MARÍN MONTOYA, TITULAR DE LA COMISIÓN EJECUTIVA ESTATAL DE ATENCIÓN A VÍCTIMAS, MEDIANTE EL CUAL PRESENTAN INICIATIVA DE REFORMA AL ARTÍCULO 17 DEL CÓDIGO PENAL PARA EL ESTADO DE NUEVO LEÓN Y POR ADICIÓN DE UN ARTÍCULO 24 BIS 14 A LA LEY DE ACCESO DE LAS MUJERES A UNA VIDA LIBRE DE VIOLENCIA, A FIN DE PERFECCIONAR EN FAVOR DE LA </w:t>
      </w:r>
      <w:r w:rsidRPr="00333B3B">
        <w:rPr>
          <w:rFonts w:eastAsia="Questrial"/>
          <w:szCs w:val="22"/>
        </w:rPr>
        <w:lastRenderedPageBreak/>
        <w:t xml:space="preserve">VÍCTIMA, LOS SUPUESTOS DE CAUSAS DE JUSTIFICACIÓN TRATÁNDOSE DE LEGÍTIMA DEFENSA Y ASÍ COMO EL DEBIDO OTORGAMIENTO DE ÓRDENES DE PROTECCIÓN A LAS MUJERES EN ESE CASO. </w:t>
      </w:r>
      <w:r w:rsidRPr="00333B3B">
        <w:rPr>
          <w:rFonts w:eastAsia="Questrial"/>
          <w:b/>
          <w:szCs w:val="22"/>
        </w:rPr>
        <w:t>DE ENTERADO Y DE CONFORMIDAD CON LO ESTABLECIDO EN LOS ARTÍCULOS 24 FRACCIÓN III Y 39 FRACCIONES IV Y VI DEL REGLAMENTO PARA EL GOBIERNO INTERIOR DEL CONGRESO, SE TURNA A LAS COMISIONES UNIDAS DE JUSTICIA Y SEGURIDAD PÚBLICA Y A LA DE IGUALDAD DE GÉNERO.</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ESCRITO SIGNADO POR EL C. JUAN CARLOS LEAL SEGOVIA, MEDIANTE EL CUAL PRESENTA INICIATIVA DE REFORMA POR ADICIÓN DE UN PÁRRAFO 12 AL ARTÍCULO 33 DE LA CONSTITUCIÓN POLÍTICA DEL ESTADO LIBRE Y SOBERANO DE NUEVO LEÓN, A FIN DE RECONOCER EL DERECHO DE LOS PADRES DE ELEGIR EL TIPO DE EDUCACIÓN QUE HABRÁ DE DARSE A SUS HIJOS. </w:t>
      </w:r>
      <w:r w:rsidRPr="00333B3B">
        <w:rPr>
          <w:rFonts w:eastAsia="Questrial"/>
          <w:b/>
          <w:szCs w:val="22"/>
        </w:rPr>
        <w:t>DE ENTERADO Y DE CONFORMIDAD CON LO ESTABLECIDO EN LOS ARTÍCULOS 24 FRACCIÓN III Y 39 FRACCIÓN III DEL REGLAMENTO PARA EL GOBIERNO INTERIOR DEL CONGRESO, SE TURNA A LA COMISIÓN DE PUNTOS CONSTITUCIONALES.</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ESCRITO SIGNADO POR EL C. DR. MARIO ALBERTO HERNÁNDEZ RAMÍREZ Y UN GRUPO DE ESTUDIANTES DEL CENTRO DE ESTUDIOS LEGISLATIVOS Y PARLAMENTARIOS DE LA UNIVERSIDAD METROPOLITANA DE MONTERREY,</w:t>
      </w:r>
      <w:r w:rsidRPr="00333B3B">
        <w:rPr>
          <w:rFonts w:eastAsia="Questrial"/>
          <w:b/>
          <w:szCs w:val="22"/>
        </w:rPr>
        <w:t xml:space="preserve"> </w:t>
      </w:r>
      <w:r w:rsidRPr="00333B3B">
        <w:rPr>
          <w:rFonts w:eastAsia="Questrial"/>
          <w:szCs w:val="22"/>
        </w:rPr>
        <w:t xml:space="preserve">MEDIANTE EL CUAL PRESENTAN INICIATIVA DE REFORMA A DIVERSAS DISPOSICIONES DEL CÓDIGO PENAL PARA EL ESTADO DE NUEVO LEÓN, EN MATERIA DE VIOLENCIA FAMILIAR. </w:t>
      </w:r>
      <w:r w:rsidRPr="00333B3B">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333B3B" w:rsidRPr="00333B3B" w:rsidRDefault="00333B3B" w:rsidP="00333B3B">
      <w:pPr>
        <w:spacing w:after="0" w:line="240" w:lineRule="auto"/>
        <w:ind w:left="284" w:right="51"/>
        <w:jc w:val="both"/>
        <w:rPr>
          <w:rFonts w:eastAsia="Questrial"/>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ESCRITO SIGNADO POR EL C. </w:t>
      </w:r>
      <w:proofErr w:type="spellStart"/>
      <w:r w:rsidRPr="00333B3B">
        <w:rPr>
          <w:rFonts w:eastAsia="Questrial"/>
          <w:szCs w:val="22"/>
        </w:rPr>
        <w:t>DIP</w:t>
      </w:r>
      <w:proofErr w:type="spellEnd"/>
      <w:r w:rsidRPr="00333B3B">
        <w:rPr>
          <w:rFonts w:eastAsia="Questrial"/>
          <w:szCs w:val="22"/>
        </w:rPr>
        <w:t>. HERIBERTO TREVIÑO CANTÚ Y LOS INTEGRANTES DEL GRUPO LEGISLATIVO DEL PARTIDO REVOLUCIONARIO INSTITUCIONAL DE LA LXXVI LEGISLATURA,</w:t>
      </w:r>
      <w:r w:rsidRPr="00333B3B">
        <w:rPr>
          <w:rFonts w:eastAsia="Questrial"/>
          <w:b/>
          <w:szCs w:val="22"/>
        </w:rPr>
        <w:t xml:space="preserve"> </w:t>
      </w:r>
      <w:r w:rsidRPr="00333B3B">
        <w:rPr>
          <w:rFonts w:eastAsia="Questrial"/>
          <w:szCs w:val="22"/>
        </w:rPr>
        <w:t xml:space="preserve">MEDIANTE EL CUAL PRESENTAN INICIATIVA DE REFORMA A DIVERSAS DISPOSICIONES DE LA LEY GENERAL DE EDUCACIÓN, EN MATERIA DE EDUCACIÓN MENSTRUAL. </w:t>
      </w:r>
      <w:r w:rsidRPr="00333B3B">
        <w:rPr>
          <w:rFonts w:eastAsia="Questrial"/>
          <w:b/>
          <w:szCs w:val="22"/>
        </w:rPr>
        <w:t>DE ENTERADO Y DE CONFORMIDAD CON LO ESTABLECIDO EN LOS ARTÍCULOS 24 FRACCIÓN III Y 39 FRACCIÓN II DEL REGLAMENTO PARA EL GOBIERNO INTERIOR DEL CONGRESO, SE TURNA A LA COMISIÓN DE LEGISLACIÓN.</w:t>
      </w:r>
    </w:p>
    <w:p w:rsidR="00333B3B" w:rsidRPr="00333B3B" w:rsidRDefault="00333B3B" w:rsidP="00333B3B">
      <w:pPr>
        <w:spacing w:after="0" w:line="240" w:lineRule="auto"/>
        <w:ind w:left="284" w:right="51" w:hanging="2269"/>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OFICIO SIGNADO POR EL C. GERARDO SAÚL PALACIOS </w:t>
      </w:r>
      <w:proofErr w:type="spellStart"/>
      <w:r w:rsidRPr="00333B3B">
        <w:rPr>
          <w:rFonts w:eastAsia="Questrial"/>
          <w:szCs w:val="22"/>
        </w:rPr>
        <w:t>PÁMANES</w:t>
      </w:r>
      <w:proofErr w:type="spellEnd"/>
      <w:r w:rsidRPr="00333B3B">
        <w:rPr>
          <w:rFonts w:eastAsia="Questrial"/>
          <w:szCs w:val="22"/>
        </w:rPr>
        <w:t>, SECRETARIO DE SEGURIDAD</w:t>
      </w:r>
      <w:r w:rsidRPr="00333B3B">
        <w:rPr>
          <w:rFonts w:eastAsia="Questrial"/>
          <w:b/>
          <w:szCs w:val="22"/>
        </w:rPr>
        <w:t xml:space="preserve">, </w:t>
      </w:r>
      <w:r w:rsidRPr="00333B3B">
        <w:rPr>
          <w:rFonts w:eastAsia="Questrial"/>
          <w:szCs w:val="22"/>
        </w:rPr>
        <w:t xml:space="preserve">MEDIANTE EL CUAL DA CONTESTACIÓN </w:t>
      </w:r>
      <w:r w:rsidRPr="00333B3B">
        <w:rPr>
          <w:rFonts w:eastAsia="Questrial"/>
          <w:szCs w:val="22"/>
        </w:rPr>
        <w:lastRenderedPageBreak/>
        <w:t xml:space="preserve">AL EXHORTO REALIZADO POR ESTA SOBERANÍA. </w:t>
      </w:r>
      <w:r w:rsidRPr="00333B3B">
        <w:rPr>
          <w:rFonts w:eastAsia="Questrial"/>
          <w:b/>
          <w:szCs w:val="22"/>
        </w:rPr>
        <w:t xml:space="preserve">DE ENTERADO Y SE ANEXA EN EL ACUERDO ADMINISTRATIVO NÚM. 546 APROBADO POR ESTA SOBERANÍA; ASÍ MISMO REMÍTASE COPIA DEL ESCRITO AL COMITÉ DE SEGUIMIENTO DE ACUERDOS Y AL </w:t>
      </w:r>
      <w:proofErr w:type="spellStart"/>
      <w:r w:rsidRPr="00333B3B">
        <w:rPr>
          <w:rFonts w:eastAsia="Questrial"/>
          <w:b/>
          <w:szCs w:val="22"/>
        </w:rPr>
        <w:t>PROMOVENTE</w:t>
      </w:r>
      <w:proofErr w:type="spellEnd"/>
      <w:r w:rsidRPr="00333B3B">
        <w:rPr>
          <w:rFonts w:eastAsia="Questrial"/>
          <w:b/>
          <w:szCs w:val="22"/>
        </w:rPr>
        <w:t>.</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ind w:left="284" w:right="51"/>
        <w:contextualSpacing/>
        <w:jc w:val="both"/>
        <w:rPr>
          <w:rFonts w:eastAsia="Questrial"/>
          <w:szCs w:val="22"/>
        </w:rPr>
      </w:pPr>
      <w:r w:rsidRPr="00333B3B">
        <w:rPr>
          <w:rFonts w:eastAsia="Questrial"/>
          <w:szCs w:val="22"/>
        </w:rPr>
        <w:t xml:space="preserve">ESCRITO PRESENTADO POR EL C. </w:t>
      </w:r>
      <w:proofErr w:type="spellStart"/>
      <w:r w:rsidRPr="00333B3B">
        <w:rPr>
          <w:rFonts w:eastAsia="Questrial"/>
          <w:szCs w:val="22"/>
        </w:rPr>
        <w:t>DIP</w:t>
      </w:r>
      <w:proofErr w:type="spellEnd"/>
      <w:r w:rsidRPr="00333B3B">
        <w:rPr>
          <w:rFonts w:eastAsia="Questrial"/>
          <w:szCs w:val="22"/>
        </w:rPr>
        <w:t>. EDUARDO GAONA DOMÍNGUEZ Y LOS INTEGRANTES DEL GRUPO LEGISLATIVO MOVIMIENTO CIUDADANO DE LA LXXVI LEGISLATURA,</w:t>
      </w:r>
      <w:r w:rsidRPr="00333B3B">
        <w:rPr>
          <w:rFonts w:eastAsia="Questrial"/>
          <w:b/>
          <w:szCs w:val="22"/>
        </w:rPr>
        <w:t xml:space="preserve"> </w:t>
      </w:r>
      <w:r w:rsidRPr="00333B3B">
        <w:rPr>
          <w:rFonts w:eastAsia="Questrial"/>
          <w:szCs w:val="22"/>
        </w:rPr>
        <w:t xml:space="preserve">MEDIANTE EL CUAL SOLICITAN LA APROBACIÓN DE UN PUNTO DE ACUERDO, A FIN DE EXHORTAR A LAS SECRETARÍAS DE EDUCACIÓN, SALUD Y SEGURIDAD DEL ESTADO, A EFECTO DE IMPLEMENTAR ESTRATEGIAS PARA ATENDER LA SALUD MENTAL, CON EL OBJETO DE PREVENIR LA VIOLENCIA EN LAS INSTITUCIONES EDUCATIVAS. </w:t>
      </w:r>
      <w:r w:rsidRPr="00333B3B">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2 OFICIOS SIGNADOS POR LA C. DRA. XIMENA PEREDO RODRÍGUEZ, SECRETARIA DE PARTICIPACIÓN CIUDADANA,</w:t>
      </w:r>
      <w:r w:rsidRPr="00333B3B">
        <w:rPr>
          <w:rFonts w:eastAsia="Questrial"/>
          <w:b/>
          <w:szCs w:val="22"/>
        </w:rPr>
        <w:t xml:space="preserve"> </w:t>
      </w:r>
      <w:r w:rsidRPr="00333B3B">
        <w:rPr>
          <w:rFonts w:eastAsia="Questrial"/>
          <w:szCs w:val="22"/>
        </w:rPr>
        <w:t xml:space="preserve">MEDIANTE EL CUAL DA CONTESTACIÓN A DIVERSOS EXHORTOS REALIZADOS POR ESTA SOBERANÍA. </w:t>
      </w:r>
      <w:r w:rsidRPr="00333B3B">
        <w:rPr>
          <w:rFonts w:eastAsia="Questrial"/>
          <w:b/>
          <w:szCs w:val="22"/>
        </w:rPr>
        <w:t xml:space="preserve">DE ENTERADO Y SE ANEXAN EN LOS ACUERDOS ADMINISTRATIVOS NÚM. 174 Y 286 APROBADOS POR ESTA SOBERANÍA; ASÍ MISMO REMÍTASE COPIA DE LOS ESCRITOS AL COMITÉ DE SEGUIMIENTO DE ACUERDOS Y A LOS </w:t>
      </w:r>
      <w:proofErr w:type="spellStart"/>
      <w:r w:rsidRPr="00333B3B">
        <w:rPr>
          <w:rFonts w:eastAsia="Questrial"/>
          <w:b/>
          <w:szCs w:val="22"/>
        </w:rPr>
        <w:t>PROMOVENTES</w:t>
      </w:r>
      <w:proofErr w:type="spellEnd"/>
      <w:r w:rsidRPr="00333B3B">
        <w:rPr>
          <w:rFonts w:eastAsia="Questrial"/>
          <w:b/>
          <w:szCs w:val="22"/>
        </w:rPr>
        <w:t>.</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2 OFICIOS SIGNADOS POR EL C. LIC. MARIO ARTURO CARBAJAL ROQUE, DIRECTOR DE DERECHOS HUMANOS,</w:t>
      </w:r>
      <w:r w:rsidRPr="00333B3B">
        <w:rPr>
          <w:rFonts w:eastAsia="Questrial"/>
          <w:b/>
          <w:szCs w:val="22"/>
        </w:rPr>
        <w:t xml:space="preserve"> </w:t>
      </w:r>
      <w:r w:rsidRPr="00333B3B">
        <w:rPr>
          <w:rFonts w:eastAsia="Questrial"/>
          <w:szCs w:val="22"/>
        </w:rPr>
        <w:t xml:space="preserve">MEDIANTE EL CUAL DA CONTESTACIÓN A DIVERSOS EXHORTOS REALIZADOS POR ESTA SOBERANÍA. </w:t>
      </w:r>
      <w:r w:rsidRPr="00333B3B">
        <w:rPr>
          <w:rFonts w:eastAsia="Questrial"/>
          <w:b/>
          <w:szCs w:val="22"/>
        </w:rPr>
        <w:t xml:space="preserve">DE ENTERADO Y SE ANEXAN EN LOS ACUERDOS ADMINISTRATIVOS NÚM. 128 Y 151 APROBADOS POR ESTA SOBERANÍA; ASÍ MISMO REMÍTASE COPIA DE LOS ESCRITOS AL COMITÉ DE SEGUIMIENTO DE ACUERDOS Y A LOS </w:t>
      </w:r>
      <w:proofErr w:type="spellStart"/>
      <w:r w:rsidRPr="00333B3B">
        <w:rPr>
          <w:rFonts w:eastAsia="Questrial"/>
          <w:b/>
          <w:szCs w:val="22"/>
        </w:rPr>
        <w:t>PROMOVENTES</w:t>
      </w:r>
      <w:proofErr w:type="spellEnd"/>
      <w:r w:rsidRPr="00333B3B">
        <w:rPr>
          <w:rFonts w:eastAsia="Questrial"/>
          <w:b/>
          <w:szCs w:val="22"/>
        </w:rPr>
        <w:t>.</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tabs>
          <w:tab w:val="left" w:pos="-851"/>
        </w:tabs>
        <w:ind w:left="284" w:right="51" w:hanging="425"/>
        <w:contextualSpacing/>
        <w:jc w:val="both"/>
        <w:rPr>
          <w:rFonts w:eastAsia="Questrial"/>
          <w:b/>
          <w:szCs w:val="22"/>
        </w:rPr>
      </w:pPr>
      <w:r w:rsidRPr="00333B3B">
        <w:rPr>
          <w:rFonts w:eastAsia="Questrial"/>
          <w:szCs w:val="22"/>
        </w:rPr>
        <w:t>ESCRITO PRESENTADO POR EL C. MTRO. JUAN JOSÉ GUTIÉRREZ REYNOSA, SECRETARIO GENERAL DE LA SECCIÓN 50 NUEVO LEÓN,</w:t>
      </w:r>
      <w:r w:rsidRPr="00333B3B">
        <w:rPr>
          <w:rFonts w:eastAsia="Questrial"/>
          <w:b/>
          <w:szCs w:val="22"/>
        </w:rPr>
        <w:t xml:space="preserve"> </w:t>
      </w:r>
      <w:r w:rsidRPr="00333B3B">
        <w:rPr>
          <w:rFonts w:eastAsia="Questrial"/>
          <w:szCs w:val="22"/>
        </w:rPr>
        <w:t xml:space="preserve">MEDIANTE EL CUAL SOLICITA LA APROBACIÓN DE UN PUNTO DE ACUERDO, A FIN DE QUE SE  EXHORTE AL C. DR. SAMUEL ALEJANDRO GARCÍA SEPÚLVEDA, PARA QUE INSTRUYA AL C. LIC. CARLOS ALBERTO GARZA IBARRA, SECRETARIO DE FINANZAS Y TESORERO GENERAL DEL ESTADO, PARA QUE EN EL PROYECTO DE PRESUPUESTO DE EGRESOS DEL ESTADO, CORRESPONDIENTE AL EJERCICIO FISCAL 2023, SE INCLUYA UNA PARTIDA ESPECIAL POR LA CANTIDAD DE $22,868,657.47 (VEINTIDÓS MILLONES OCHOCIENTOS SESENTA Y OCHO MIL </w:t>
      </w:r>
      <w:r w:rsidRPr="00333B3B">
        <w:rPr>
          <w:rFonts w:eastAsia="Questrial"/>
          <w:szCs w:val="22"/>
        </w:rPr>
        <w:lastRenderedPageBreak/>
        <w:t xml:space="preserve">SEISCIENTOS CINCUENTA Y SIETE PESOS 47/100 M.N.) PARA CUBRIR DE MANERA PRORRATEADA EL BONO DE AJUSTE SALARIAL (BAS) A 832 MAESTRAS Y MAESTROS JUBILADOS DE LA SECCIÓN 50 DEL </w:t>
      </w:r>
      <w:proofErr w:type="spellStart"/>
      <w:r w:rsidRPr="00333B3B">
        <w:rPr>
          <w:rFonts w:eastAsia="Questrial"/>
          <w:szCs w:val="22"/>
        </w:rPr>
        <w:t>SNTE</w:t>
      </w:r>
      <w:proofErr w:type="spellEnd"/>
      <w:r w:rsidRPr="00333B3B">
        <w:rPr>
          <w:rFonts w:eastAsia="Questrial"/>
          <w:szCs w:val="22"/>
        </w:rPr>
        <w:t>.</w:t>
      </w:r>
      <w:r w:rsidRPr="00333B3B">
        <w:rPr>
          <w:rFonts w:eastAsia="Questrial"/>
          <w:b/>
          <w:szCs w:val="22"/>
        </w:rPr>
        <w:t xml:space="preserve"> SE RESERVA PARA EL CONOCIMIENTO DEL PLENO, EN EL PUNTO DE ASUNTOS GENERALES.</w:t>
      </w:r>
    </w:p>
    <w:p w:rsidR="00333B3B" w:rsidRPr="00333B3B" w:rsidRDefault="00333B3B" w:rsidP="00333B3B">
      <w:pPr>
        <w:spacing w:after="0" w:line="240" w:lineRule="auto"/>
        <w:ind w:left="284" w:right="51"/>
        <w:jc w:val="both"/>
        <w:rPr>
          <w:rFonts w:eastAsia="Questrial"/>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ESCRITO SIGNADO POR LOS CC. RAÚL CANTÚ DE LA GARZA, PRESIDENTE MUNICIPAL, SANDRA CECILIA ESCOBEDO GUAJARDO, SÍNDICA SEGUNDA Y ELIAZAR TREVIÑO GUERRA, TESORERO MUNICIPAL DE SALINAS VICTORIA, NUEVO LEÓN, MEDIANTE EL CUAL REMITEN LA PROPUESTA DE VALORES UNITARIOS DE SUELO Y CONSTRUCCIÓN PARA LOTES INDUSTRIALES, COMERCIALES Y RÚSTICOS, ASÍ COMO LOS VALORES UNITARIOS DE SUELO DE NUEVOS FRACCIONAMIENTOS, QUE SERVIRÁN DE BASE PARA EL EJERCICIO FISCAL 2023. </w:t>
      </w:r>
      <w:r w:rsidRPr="00333B3B">
        <w:rPr>
          <w:rFonts w:eastAsia="Questrial"/>
          <w:b/>
          <w:szCs w:val="22"/>
        </w:rPr>
        <w:t>DE ENTERADO Y DE CONFORMIDAD CON LO ESTABLECIDO EN LOS ARTÍCULOS 24 FRACCIÓN III Y 39 FRACCIÓN XXI DEL REGLAMENTO PARA EL GOBIERNO INTERIOR DEL CONGRESO, SE TURNA A LA COMISIÓN DE QUINTA DE HACIENDA Y DESARROLLO MUNICIPAL.</w:t>
      </w:r>
    </w:p>
    <w:p w:rsidR="00333B3B" w:rsidRPr="00333B3B" w:rsidRDefault="00333B3B" w:rsidP="00333B3B">
      <w:pPr>
        <w:spacing w:after="0" w:line="240" w:lineRule="auto"/>
        <w:ind w:left="284" w:right="51"/>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ESCRITO SIGNADO POR LA C. </w:t>
      </w:r>
      <w:proofErr w:type="spellStart"/>
      <w:r w:rsidRPr="00333B3B">
        <w:rPr>
          <w:rFonts w:eastAsia="Questrial"/>
          <w:szCs w:val="22"/>
        </w:rPr>
        <w:t>DIP</w:t>
      </w:r>
      <w:proofErr w:type="spellEnd"/>
      <w:r w:rsidRPr="00333B3B">
        <w:rPr>
          <w:rFonts w:eastAsia="Questrial"/>
          <w:szCs w:val="22"/>
        </w:rPr>
        <w:t xml:space="preserve">. </w:t>
      </w:r>
      <w:proofErr w:type="spellStart"/>
      <w:r w:rsidRPr="00333B3B">
        <w:rPr>
          <w:rFonts w:eastAsia="Questrial"/>
          <w:szCs w:val="22"/>
        </w:rPr>
        <w:t>IRAÍS</w:t>
      </w:r>
      <w:proofErr w:type="spellEnd"/>
      <w:r w:rsidRPr="00333B3B">
        <w:rPr>
          <w:rFonts w:eastAsia="Questrial"/>
          <w:szCs w:val="22"/>
        </w:rPr>
        <w:t xml:space="preserve"> VIRGINIA REYES DE LA TORRE Y LOS INTEGRANTES DEL GRUPO LEGISLATIVO MOVIMIENTO CIUDADANO DE LA LXXVI LEGISLATURA,</w:t>
      </w:r>
      <w:r w:rsidRPr="00333B3B">
        <w:rPr>
          <w:rFonts w:eastAsia="Questrial"/>
          <w:b/>
          <w:szCs w:val="22"/>
        </w:rPr>
        <w:t xml:space="preserve"> </w:t>
      </w:r>
      <w:r w:rsidRPr="00333B3B">
        <w:rPr>
          <w:rFonts w:eastAsia="Questrial"/>
          <w:szCs w:val="22"/>
        </w:rPr>
        <w:t xml:space="preserve">MEDIANTE EL CUAL PRESENTAN INICIATIVA DE REFORMA A DIVERSOS ARTÍCULOS DE LA LEY PARA LA PREVENCIÓN Y COMBATE AL ABUSO DEL ALCOHOL Y DE REGULACIÓN PARA SU VENTA Y CONSUMO PARA EL ESTADO DE NUEVO LEÓN, EN MATERIA DE NO DISCRIMINACIÓN. </w:t>
      </w:r>
      <w:r w:rsidRPr="00333B3B">
        <w:rPr>
          <w:rFonts w:eastAsia="Questrial"/>
          <w:b/>
          <w:szCs w:val="22"/>
        </w:rPr>
        <w:t>DE ENTERADO Y DE CONFORMIDAD CON LO ESTABLECIDO EN LOS ARTÍCULOS 24 FRACCIÓN III Y 39 FRACCIÓN II DEL REGLAMENTO PARA EL GOBIERNO INTERIOR DEL CONGRESO, SE TURNA A LA COMISIÓN DE LEGISLACIÓN.</w:t>
      </w:r>
    </w:p>
    <w:p w:rsidR="00333B3B" w:rsidRPr="00333B3B" w:rsidRDefault="00333B3B" w:rsidP="00333B3B">
      <w:pPr>
        <w:spacing w:after="0" w:line="240" w:lineRule="auto"/>
        <w:ind w:left="284" w:right="51" w:hanging="2269"/>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t xml:space="preserve">ESCRITO SIGNADO POR LOS CC. </w:t>
      </w:r>
      <w:proofErr w:type="spellStart"/>
      <w:r w:rsidRPr="00333B3B">
        <w:rPr>
          <w:rFonts w:eastAsia="Questrial"/>
          <w:szCs w:val="22"/>
        </w:rPr>
        <w:t>DIP</w:t>
      </w:r>
      <w:proofErr w:type="spellEnd"/>
      <w:r w:rsidRPr="00333B3B">
        <w:rPr>
          <w:rFonts w:eastAsia="Questrial"/>
          <w:szCs w:val="22"/>
        </w:rPr>
        <w:t xml:space="preserve">. HÉCTOR CASTILLO, DIPUTADO FEDERAL, </w:t>
      </w:r>
      <w:proofErr w:type="spellStart"/>
      <w:r w:rsidRPr="00333B3B">
        <w:rPr>
          <w:rFonts w:eastAsia="Questrial"/>
          <w:szCs w:val="22"/>
        </w:rPr>
        <w:t>STEFFANE</w:t>
      </w:r>
      <w:proofErr w:type="spellEnd"/>
      <w:r w:rsidRPr="00333B3B">
        <w:rPr>
          <w:rFonts w:eastAsia="Questrial"/>
          <w:szCs w:val="22"/>
        </w:rPr>
        <w:t xml:space="preserve"> PÉREZ VILLANUEVA, VÍCTOR MANUEL TORRES Y MIGUEL ÁNGEL LECHUGA, REGIDORES DE SANTA CATARINA, NUEVO LEÓN, ASÍ COMO ROBERTO RAMÍREZ VILLARREAL, PRESIDENTE DEL PAN SANTA CATARINA, NUEVO LEÓN,</w:t>
      </w:r>
      <w:r w:rsidRPr="00333B3B">
        <w:rPr>
          <w:rFonts w:eastAsia="Questrial"/>
          <w:b/>
          <w:szCs w:val="22"/>
        </w:rPr>
        <w:t xml:space="preserve"> </w:t>
      </w:r>
      <w:r w:rsidRPr="00333B3B">
        <w:rPr>
          <w:rFonts w:eastAsia="Questrial"/>
          <w:szCs w:val="22"/>
        </w:rPr>
        <w:t xml:space="preserve">MEDIANTE EL CUAL MANIFIESTAN SU RECHAZO AL INCREMENTO INDISCRIMINADO AL IMPUESTO PREDIAL QUE APROBARON LOS MUNICIPIOS DE SANTA CATARINA Y SAN PEDRO GARZA GARCÍA, NUEVO LEÓN. </w:t>
      </w:r>
      <w:r w:rsidRPr="00333B3B">
        <w:rPr>
          <w:rFonts w:eastAsia="Questrial"/>
          <w:b/>
          <w:szCs w:val="22"/>
        </w:rPr>
        <w:t>DE ENTERADO Y REMÍTASE COPIA DEL PRESENTE ASUNTO A LA COMISIÓN QUINTA DE HACIENDA Y DESARROLLO MUNICIPAL, PARA SU CONOCIMIENTO Y EFECTOS A QUE HAYA LUGAR.</w:t>
      </w:r>
    </w:p>
    <w:p w:rsidR="00333B3B" w:rsidRPr="00333B3B" w:rsidRDefault="00333B3B" w:rsidP="00333B3B">
      <w:pPr>
        <w:spacing w:after="0" w:line="240" w:lineRule="auto"/>
        <w:ind w:left="284" w:right="51" w:hanging="2269"/>
        <w:jc w:val="both"/>
        <w:rPr>
          <w:rFonts w:eastAsia="Questrial"/>
          <w:b/>
          <w:sz w:val="24"/>
        </w:rPr>
      </w:pPr>
    </w:p>
    <w:p w:rsidR="00333B3B" w:rsidRPr="00333B3B" w:rsidRDefault="00333B3B" w:rsidP="00333B3B">
      <w:pPr>
        <w:pStyle w:val="Prrafodelista"/>
        <w:numPr>
          <w:ilvl w:val="0"/>
          <w:numId w:val="18"/>
        </w:numPr>
        <w:ind w:left="284" w:right="51" w:hanging="425"/>
        <w:contextualSpacing/>
        <w:jc w:val="both"/>
        <w:rPr>
          <w:rFonts w:eastAsia="Questrial"/>
          <w:szCs w:val="22"/>
        </w:rPr>
      </w:pPr>
      <w:r w:rsidRPr="00333B3B">
        <w:rPr>
          <w:rFonts w:eastAsia="Questrial"/>
          <w:szCs w:val="22"/>
        </w:rPr>
        <w:lastRenderedPageBreak/>
        <w:t xml:space="preserve">ESCRITO SIGNADO POR LA C. </w:t>
      </w:r>
      <w:proofErr w:type="spellStart"/>
      <w:r w:rsidRPr="00333B3B">
        <w:rPr>
          <w:rFonts w:eastAsia="Questrial"/>
          <w:szCs w:val="22"/>
        </w:rPr>
        <w:t>DIP</w:t>
      </w:r>
      <w:proofErr w:type="spellEnd"/>
      <w:r w:rsidRPr="00333B3B">
        <w:rPr>
          <w:rFonts w:eastAsia="Questrial"/>
          <w:szCs w:val="22"/>
        </w:rPr>
        <w:t xml:space="preserve">. </w:t>
      </w:r>
      <w:proofErr w:type="spellStart"/>
      <w:r w:rsidRPr="00333B3B">
        <w:rPr>
          <w:rFonts w:eastAsia="Questrial"/>
          <w:szCs w:val="22"/>
        </w:rPr>
        <w:t>IRAÍS</w:t>
      </w:r>
      <w:proofErr w:type="spellEnd"/>
      <w:r w:rsidRPr="00333B3B">
        <w:rPr>
          <w:rFonts w:eastAsia="Questrial"/>
          <w:szCs w:val="22"/>
        </w:rPr>
        <w:t xml:space="preserve"> VIRGINIA REYES DE LA TORRE, INTEGRANTE DEL GRUPO LEGISLATIVO MOVIMIENTO CIUDADANO DE LA LXXVI LEGISLATURA,</w:t>
      </w:r>
      <w:r w:rsidRPr="00333B3B">
        <w:rPr>
          <w:rFonts w:eastAsia="Questrial"/>
          <w:b/>
          <w:szCs w:val="22"/>
        </w:rPr>
        <w:t xml:space="preserve"> </w:t>
      </w:r>
      <w:r w:rsidRPr="00333B3B">
        <w:rPr>
          <w:rFonts w:eastAsia="Questrial"/>
          <w:szCs w:val="22"/>
        </w:rPr>
        <w:t xml:space="preserve">MEDIANTE EL CUAL SOLICITA COPIA SIMPLE DE TODOS LOS AMPAROS RECIBIDOS POR ESTA SOBERANÍA REFERENTES AL COMITÉ DE SELECCIÓN DEL SISTEMA ESTATAL ANTICORRUPCIÓN, CON SUS ANEXOS DESDE EL 1 DE SEPTIEMBRE HASTA LA FECHA. </w:t>
      </w:r>
      <w:r w:rsidRPr="00333B3B">
        <w:rPr>
          <w:rFonts w:eastAsia="Questrial"/>
          <w:b/>
          <w:szCs w:val="22"/>
        </w:rPr>
        <w:t>DE ENTERADO Y SE SOLICITA A LA OFICIALÍA MAYOR, PROVEER A LO QUE DERECHO CORRESPONDA.</w:t>
      </w:r>
    </w:p>
    <w:p w:rsidR="00B67395" w:rsidRPr="00333B3B" w:rsidRDefault="00B67395" w:rsidP="00333B3B">
      <w:pPr>
        <w:pStyle w:val="NormalWeb"/>
        <w:spacing w:before="0" w:beforeAutospacing="0" w:after="0" w:afterAutospacing="0"/>
        <w:ind w:left="284" w:right="51" w:hanging="567"/>
        <w:jc w:val="both"/>
        <w:rPr>
          <w:b/>
          <w:sz w:val="18"/>
          <w:szCs w:val="27"/>
        </w:rPr>
      </w:pPr>
    </w:p>
    <w:sectPr w:rsidR="00B67395" w:rsidRPr="00333B3B"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C7" w:rsidRDefault="00ED30C7" w:rsidP="00162A73">
      <w:pPr>
        <w:spacing w:after="0" w:line="240" w:lineRule="auto"/>
      </w:pPr>
      <w:r>
        <w:separator/>
      </w:r>
    </w:p>
  </w:endnote>
  <w:endnote w:type="continuationSeparator" w:id="0">
    <w:p w:rsidR="00ED30C7" w:rsidRDefault="00ED30C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2845EF" w:rsidRPr="002845EF">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C7" w:rsidRDefault="00ED30C7" w:rsidP="00162A73">
      <w:pPr>
        <w:spacing w:after="0" w:line="240" w:lineRule="auto"/>
      </w:pPr>
      <w:r>
        <w:separator/>
      </w:r>
    </w:p>
  </w:footnote>
  <w:footnote w:type="continuationSeparator" w:id="0">
    <w:p w:rsidR="00ED30C7" w:rsidRDefault="00ED30C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BF1E524E"/>
    <w:lvl w:ilvl="0" w:tplc="147086B2">
      <w:start w:val="1"/>
      <w:numFmt w:val="decimal"/>
      <w:lvlText w:val="%1."/>
      <w:lvlJc w:val="left"/>
      <w:pPr>
        <w:ind w:left="-915" w:hanging="360"/>
      </w:pPr>
      <w:rPr>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0409000F">
      <w:start w:val="1"/>
      <w:numFmt w:val="decimal"/>
      <w:lvlText w:val="%4."/>
      <w:lvlJc w:val="left"/>
      <w:pPr>
        <w:ind w:left="1245" w:hanging="360"/>
      </w:pPr>
    </w:lvl>
    <w:lvl w:ilvl="4" w:tplc="04090019">
      <w:start w:val="1"/>
      <w:numFmt w:val="lowerLetter"/>
      <w:lvlText w:val="%5."/>
      <w:lvlJc w:val="left"/>
      <w:pPr>
        <w:ind w:left="1965" w:hanging="360"/>
      </w:pPr>
    </w:lvl>
    <w:lvl w:ilvl="5" w:tplc="0409001B">
      <w:start w:val="1"/>
      <w:numFmt w:val="lowerRoman"/>
      <w:lvlText w:val="%6."/>
      <w:lvlJc w:val="right"/>
      <w:pPr>
        <w:ind w:left="2685" w:hanging="180"/>
      </w:pPr>
    </w:lvl>
    <w:lvl w:ilvl="6" w:tplc="0409000F">
      <w:start w:val="1"/>
      <w:numFmt w:val="decimal"/>
      <w:lvlText w:val="%7."/>
      <w:lvlJc w:val="left"/>
      <w:pPr>
        <w:ind w:left="3405" w:hanging="360"/>
      </w:pPr>
    </w:lvl>
    <w:lvl w:ilvl="7" w:tplc="04090019">
      <w:start w:val="1"/>
      <w:numFmt w:val="lowerLetter"/>
      <w:lvlText w:val="%8."/>
      <w:lvlJc w:val="left"/>
      <w:pPr>
        <w:ind w:left="4125" w:hanging="360"/>
      </w:pPr>
    </w:lvl>
    <w:lvl w:ilvl="8" w:tplc="0409001B">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7D5"/>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387"/>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67BA"/>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4344"/>
    <w:rsid w:val="001C51F9"/>
    <w:rsid w:val="001C692C"/>
    <w:rsid w:val="001C7C1B"/>
    <w:rsid w:val="001D2F5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45EF"/>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3B3B"/>
    <w:rsid w:val="0033551D"/>
    <w:rsid w:val="00335791"/>
    <w:rsid w:val="00335DD9"/>
    <w:rsid w:val="00337598"/>
    <w:rsid w:val="003379C4"/>
    <w:rsid w:val="00341AA9"/>
    <w:rsid w:val="00342E02"/>
    <w:rsid w:val="00344B47"/>
    <w:rsid w:val="00344FC2"/>
    <w:rsid w:val="0034744C"/>
    <w:rsid w:val="00347D62"/>
    <w:rsid w:val="00351AB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0B04"/>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63E9"/>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204B"/>
    <w:rsid w:val="0042309C"/>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336"/>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39EC"/>
    <w:rsid w:val="00534869"/>
    <w:rsid w:val="005351DD"/>
    <w:rsid w:val="00537133"/>
    <w:rsid w:val="0054230B"/>
    <w:rsid w:val="005423CE"/>
    <w:rsid w:val="0054520F"/>
    <w:rsid w:val="0054554E"/>
    <w:rsid w:val="005475F8"/>
    <w:rsid w:val="00547AC9"/>
    <w:rsid w:val="0055059C"/>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773"/>
    <w:rsid w:val="006778B5"/>
    <w:rsid w:val="00677AD6"/>
    <w:rsid w:val="006812FC"/>
    <w:rsid w:val="006831EE"/>
    <w:rsid w:val="00685B94"/>
    <w:rsid w:val="006905A5"/>
    <w:rsid w:val="006935B1"/>
    <w:rsid w:val="00695B16"/>
    <w:rsid w:val="00695D58"/>
    <w:rsid w:val="00697177"/>
    <w:rsid w:val="006A3D23"/>
    <w:rsid w:val="006A4AC7"/>
    <w:rsid w:val="006A57A8"/>
    <w:rsid w:val="006A661A"/>
    <w:rsid w:val="006B0CA9"/>
    <w:rsid w:val="006B21EB"/>
    <w:rsid w:val="006B3242"/>
    <w:rsid w:val="006B3A0F"/>
    <w:rsid w:val="006B4F99"/>
    <w:rsid w:val="006B6688"/>
    <w:rsid w:val="006B73A4"/>
    <w:rsid w:val="006B7572"/>
    <w:rsid w:val="006C0ADD"/>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6A6F"/>
    <w:rsid w:val="00717709"/>
    <w:rsid w:val="007214D4"/>
    <w:rsid w:val="00727DB6"/>
    <w:rsid w:val="00732ACA"/>
    <w:rsid w:val="00732AF4"/>
    <w:rsid w:val="00734154"/>
    <w:rsid w:val="00743DC8"/>
    <w:rsid w:val="00743FE7"/>
    <w:rsid w:val="0074407B"/>
    <w:rsid w:val="00746506"/>
    <w:rsid w:val="0074699D"/>
    <w:rsid w:val="007531AE"/>
    <w:rsid w:val="00754158"/>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26B4"/>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3C0B"/>
    <w:rsid w:val="008A7112"/>
    <w:rsid w:val="008A73E3"/>
    <w:rsid w:val="008B1060"/>
    <w:rsid w:val="008B1B1A"/>
    <w:rsid w:val="008B3FD4"/>
    <w:rsid w:val="008B54AD"/>
    <w:rsid w:val="008B6494"/>
    <w:rsid w:val="008B662F"/>
    <w:rsid w:val="008C1152"/>
    <w:rsid w:val="008C1777"/>
    <w:rsid w:val="008C1ABF"/>
    <w:rsid w:val="008C1C99"/>
    <w:rsid w:val="008C2384"/>
    <w:rsid w:val="008C26CD"/>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5DC6"/>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149"/>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9F688E"/>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18F6"/>
    <w:rsid w:val="00A63665"/>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033F"/>
    <w:rsid w:val="00AC1A53"/>
    <w:rsid w:val="00AC2C3F"/>
    <w:rsid w:val="00AC325A"/>
    <w:rsid w:val="00AC356B"/>
    <w:rsid w:val="00AC3A81"/>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46B7E"/>
    <w:rsid w:val="00B52DF4"/>
    <w:rsid w:val="00B531E3"/>
    <w:rsid w:val="00B53471"/>
    <w:rsid w:val="00B55ABA"/>
    <w:rsid w:val="00B55C09"/>
    <w:rsid w:val="00B60019"/>
    <w:rsid w:val="00B66F3F"/>
    <w:rsid w:val="00B67395"/>
    <w:rsid w:val="00B70F40"/>
    <w:rsid w:val="00B729FC"/>
    <w:rsid w:val="00B72B15"/>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7B3"/>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320C"/>
    <w:rsid w:val="00C551CA"/>
    <w:rsid w:val="00C56214"/>
    <w:rsid w:val="00C56640"/>
    <w:rsid w:val="00C62A4B"/>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07015"/>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66E88"/>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2AC7"/>
    <w:rsid w:val="00DE3C4B"/>
    <w:rsid w:val="00DE6F56"/>
    <w:rsid w:val="00DF436F"/>
    <w:rsid w:val="00DF4BBD"/>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1D47"/>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39AE"/>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0C7"/>
    <w:rsid w:val="00ED338F"/>
    <w:rsid w:val="00ED33A2"/>
    <w:rsid w:val="00ED7861"/>
    <w:rsid w:val="00EE013A"/>
    <w:rsid w:val="00EE0369"/>
    <w:rsid w:val="00EE0D5C"/>
    <w:rsid w:val="00EE18D7"/>
    <w:rsid w:val="00EE29FD"/>
    <w:rsid w:val="00EE4194"/>
    <w:rsid w:val="00EE481A"/>
    <w:rsid w:val="00EE4B8E"/>
    <w:rsid w:val="00EF3D93"/>
    <w:rsid w:val="00F00E40"/>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03E3"/>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5CDC"/>
    <w:rsid w:val="00F868BE"/>
    <w:rsid w:val="00F878EB"/>
    <w:rsid w:val="00F9094B"/>
    <w:rsid w:val="00F9293A"/>
    <w:rsid w:val="00F92A31"/>
    <w:rsid w:val="00F93FDF"/>
    <w:rsid w:val="00F94A4C"/>
    <w:rsid w:val="00F94AAB"/>
    <w:rsid w:val="00F94C11"/>
    <w:rsid w:val="00F94CA7"/>
    <w:rsid w:val="00F94CEC"/>
    <w:rsid w:val="00FA0289"/>
    <w:rsid w:val="00FA3934"/>
    <w:rsid w:val="00FA3C6D"/>
    <w:rsid w:val="00FA4893"/>
    <w:rsid w:val="00FA64C3"/>
    <w:rsid w:val="00FA79BC"/>
    <w:rsid w:val="00FB25D2"/>
    <w:rsid w:val="00FB34E8"/>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2C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E8D8E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Ninguno">
    <w:name w:val="Ninguno"/>
    <w:rsid w:val="00F94CEC"/>
  </w:style>
  <w:style w:type="paragraph" w:customStyle="1" w:styleId="CuerpoA">
    <w:name w:val="Cuerpo A"/>
    <w:rsid w:val="001467BA"/>
    <w:pPr>
      <w:spacing w:before="240" w:after="240" w:line="240" w:lineRule="auto"/>
      <w:jc w:val="both"/>
    </w:pPr>
    <w:rPr>
      <w:rFonts w:ascii="Arial Narrow" w:eastAsia="Arial Narrow" w:hAnsi="Arial Narrow" w:cs="Arial Narrow"/>
      <w:color w:val="000000"/>
      <w:u w:color="000000"/>
      <w:lang w:val="es-ES_tradnl" w:eastAsia="es-MX"/>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60174425">
      <w:bodyDiv w:val="1"/>
      <w:marLeft w:val="0"/>
      <w:marRight w:val="0"/>
      <w:marTop w:val="0"/>
      <w:marBottom w:val="0"/>
      <w:divBdr>
        <w:top w:val="none" w:sz="0" w:space="0" w:color="auto"/>
        <w:left w:val="none" w:sz="0" w:space="0" w:color="auto"/>
        <w:bottom w:val="none" w:sz="0" w:space="0" w:color="auto"/>
        <w:right w:val="none" w:sz="0" w:space="0" w:color="auto"/>
      </w:divBdr>
    </w:div>
    <w:div w:id="81072221">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43698504">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89180505">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765275130">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81229221">
      <w:bodyDiv w:val="1"/>
      <w:marLeft w:val="0"/>
      <w:marRight w:val="0"/>
      <w:marTop w:val="0"/>
      <w:marBottom w:val="0"/>
      <w:divBdr>
        <w:top w:val="none" w:sz="0" w:space="0" w:color="auto"/>
        <w:left w:val="none" w:sz="0" w:space="0" w:color="auto"/>
        <w:bottom w:val="none" w:sz="0" w:space="0" w:color="auto"/>
        <w:right w:val="none" w:sz="0" w:space="0" w:color="auto"/>
      </w:divBdr>
    </w:div>
    <w:div w:id="1122920035">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0794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12</Pages>
  <Words>3437</Words>
  <Characters>19591</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36</cp:revision>
  <cp:lastPrinted>2022-10-31T16:50:00Z</cp:lastPrinted>
  <dcterms:created xsi:type="dcterms:W3CDTF">2022-10-25T17:07:00Z</dcterms:created>
  <dcterms:modified xsi:type="dcterms:W3CDTF">2022-10-31T16:56:00Z</dcterms:modified>
</cp:coreProperties>
</file>