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D561DB">
        <w:rPr>
          <w:rFonts w:ascii="Times New Roman" w:eastAsia="Times New Roman" w:hAnsi="Times New Roman" w:cs="Times New Roman"/>
          <w:sz w:val="24"/>
          <w:szCs w:val="24"/>
          <w:lang w:eastAsia="es-ES"/>
        </w:rPr>
        <w:t>45</w:t>
      </w:r>
      <w:r w:rsidR="00EF3D93" w:rsidRPr="00135491">
        <w:rPr>
          <w:rFonts w:ascii="Times New Roman" w:eastAsia="Times New Roman" w:hAnsi="Times New Roman" w:cs="Times New Roman"/>
          <w:sz w:val="24"/>
          <w:szCs w:val="24"/>
          <w:lang w:eastAsia="es-ES"/>
        </w:rPr>
        <w:t xml:space="preserve"> DE LA SESIÓN </w:t>
      </w:r>
      <w:r w:rsidR="00D561DB">
        <w:rPr>
          <w:rFonts w:ascii="Times New Roman" w:eastAsia="Times New Roman" w:hAnsi="Times New Roman" w:cs="Times New Roman"/>
          <w:sz w:val="24"/>
          <w:szCs w:val="24"/>
          <w:lang w:eastAsia="es-ES"/>
        </w:rPr>
        <w:t>EXTRA</w:t>
      </w:r>
      <w:r w:rsidR="00EF3D93" w:rsidRPr="00135491">
        <w:rPr>
          <w:rFonts w:ascii="Times New Roman" w:eastAsia="Times New Roman" w:hAnsi="Times New Roman" w:cs="Times New Roman"/>
          <w:sz w:val="24"/>
          <w:szCs w:val="24"/>
          <w:lang w:eastAsia="es-ES"/>
        </w:rPr>
        <w:t xml:space="preserve">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4F5818">
        <w:rPr>
          <w:rFonts w:ascii="Times New Roman" w:eastAsia="Times New Roman" w:hAnsi="Times New Roman" w:cs="Times New Roman"/>
          <w:sz w:val="24"/>
          <w:szCs w:val="24"/>
          <w:lang w:eastAsia="es-ES"/>
        </w:rPr>
        <w:t>16</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4F5818">
        <w:rPr>
          <w:rFonts w:ascii="Times New Roman" w:eastAsia="Times New Roman" w:hAnsi="Times New Roman" w:cs="Times New Roman"/>
          <w:sz w:val="24"/>
          <w:szCs w:val="24"/>
          <w:lang w:eastAsia="es-ES"/>
        </w:rPr>
        <w:t>NOVIEMBRE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397E5E">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253C60" w:rsidRDefault="00EF3D93" w:rsidP="001354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253C60" w:rsidRDefault="00EF3D93" w:rsidP="00253C60">
      <w:pPr>
        <w:widowControl w:val="0"/>
        <w:autoSpaceDE w:val="0"/>
        <w:autoSpaceDN w:val="0"/>
        <w:spacing w:after="0" w:line="240" w:lineRule="auto"/>
        <w:ind w:right="-142"/>
        <w:jc w:val="both"/>
        <w:rPr>
          <w:rFonts w:ascii="Times New Roman" w:eastAsia="Times New Roman" w:hAnsi="Times New Roman" w:cs="Times New Roman"/>
          <w:sz w:val="20"/>
          <w:szCs w:val="24"/>
          <w:lang w:eastAsia="es-ES"/>
        </w:rPr>
      </w:pPr>
    </w:p>
    <w:p w:rsidR="004E6168" w:rsidRPr="00A25929" w:rsidRDefault="00253C60" w:rsidP="00253C60">
      <w:pPr>
        <w:shd w:val="clear" w:color="auto" w:fill="FFFFFF"/>
        <w:spacing w:after="0" w:line="240" w:lineRule="auto"/>
        <w:jc w:val="both"/>
        <w:rPr>
          <w:rFonts w:ascii="Times New Roman" w:hAnsi="Times New Roman" w:cs="Times New Roman"/>
          <w:i/>
          <w:sz w:val="24"/>
          <w:szCs w:val="24"/>
        </w:rPr>
      </w:pPr>
      <w:r w:rsidRPr="001E7E2A">
        <w:rPr>
          <w:rFonts w:ascii="Times New Roman" w:eastAsia="Times New Roman" w:hAnsi="Times New Roman" w:cs="Times New Roman"/>
          <w:sz w:val="24"/>
          <w:szCs w:val="24"/>
          <w:lang w:eastAsia="es-MX"/>
        </w:rPr>
        <w:t xml:space="preserve">EN LA CIUDAD DE MONTERREY, CAPITAL DEL ESTADO DE NUEVO LEÓN, SIENDO LAS </w:t>
      </w:r>
      <w:r>
        <w:rPr>
          <w:rFonts w:ascii="Times New Roman" w:eastAsia="Times New Roman" w:hAnsi="Times New Roman" w:cs="Times New Roman"/>
          <w:sz w:val="24"/>
          <w:szCs w:val="24"/>
          <w:lang w:eastAsia="es-MX"/>
        </w:rPr>
        <w:t xml:space="preserve">DIECISÉIS </w:t>
      </w:r>
      <w:r w:rsidRPr="001E7E2A">
        <w:rPr>
          <w:rFonts w:ascii="Times New Roman" w:eastAsia="Times New Roman" w:hAnsi="Times New Roman" w:cs="Times New Roman"/>
          <w:sz w:val="24"/>
          <w:szCs w:val="24"/>
          <w:lang w:eastAsia="es-MX"/>
        </w:rPr>
        <w:t xml:space="preserve">HORAS CON </w:t>
      </w:r>
      <w:r>
        <w:rPr>
          <w:rFonts w:ascii="Times New Roman" w:eastAsia="Times New Roman" w:hAnsi="Times New Roman" w:cs="Times New Roman"/>
          <w:sz w:val="24"/>
          <w:szCs w:val="24"/>
          <w:lang w:eastAsia="es-MX"/>
        </w:rPr>
        <w:t>OCHO</w:t>
      </w:r>
      <w:r w:rsidRPr="001E7E2A">
        <w:rPr>
          <w:rFonts w:ascii="Times New Roman" w:eastAsia="Times New Roman" w:hAnsi="Times New Roman" w:cs="Times New Roman"/>
          <w:sz w:val="24"/>
          <w:szCs w:val="24"/>
          <w:lang w:eastAsia="es-MX"/>
        </w:rPr>
        <w:t xml:space="preserve"> MINUTOS, DEL DÍA DIECISÉIS DE NOVIEMBRE</w:t>
      </w:r>
      <w:r w:rsidRPr="001E7E2A">
        <w:rPr>
          <w:rFonts w:ascii="Times New Roman" w:eastAsia="Times New Roman" w:hAnsi="Times New Roman" w:cs="Times New Roman"/>
          <w:sz w:val="24"/>
          <w:szCs w:val="24"/>
          <w:lang w:eastAsia="es-ES"/>
        </w:rPr>
        <w:t xml:space="preserve"> </w:t>
      </w:r>
      <w:r w:rsidRPr="001E7E2A">
        <w:rPr>
          <w:rFonts w:ascii="Times New Roman" w:eastAsia="Times New Roman" w:hAnsi="Times New Roman" w:cs="Times New Roman"/>
          <w:sz w:val="24"/>
          <w:szCs w:val="24"/>
          <w:lang w:eastAsia="es-MX"/>
        </w:rPr>
        <w:t>DE 2022</w:t>
      </w:r>
      <w:r w:rsidR="00464BDD">
        <w:rPr>
          <w:rFonts w:ascii="Times New Roman" w:eastAsia="Times New Roman" w:hAnsi="Times New Roman" w:cs="Times New Roman"/>
          <w:sz w:val="24"/>
          <w:szCs w:val="24"/>
          <w:lang w:eastAsia="es-MX"/>
        </w:rPr>
        <w:t>,</w:t>
      </w:r>
      <w:r w:rsidRPr="001E7E2A">
        <w:rPr>
          <w:rFonts w:ascii="Times New Roman" w:eastAsia="Times New Roman" w:hAnsi="Times New Roman" w:cs="Times New Roman"/>
          <w:sz w:val="24"/>
          <w:szCs w:val="24"/>
          <w:lang w:eastAsia="es-MX"/>
        </w:rPr>
        <w:t xml:space="preserve"> CON LA ASISTENCIA AL PASE DE LISTA DE </w:t>
      </w:r>
      <w:r>
        <w:rPr>
          <w:rFonts w:ascii="Times New Roman" w:eastAsia="Times New Roman" w:hAnsi="Times New Roman" w:cs="Times New Roman"/>
          <w:sz w:val="24"/>
          <w:szCs w:val="24"/>
          <w:lang w:eastAsia="es-MX"/>
        </w:rPr>
        <w:t xml:space="preserve">19 </w:t>
      </w:r>
      <w:r w:rsidRPr="001E7E2A">
        <w:rPr>
          <w:rFonts w:ascii="Times New Roman" w:eastAsia="Times New Roman" w:hAnsi="Times New Roman" w:cs="Times New Roman"/>
          <w:sz w:val="24"/>
          <w:szCs w:val="24"/>
          <w:lang w:eastAsia="es-MX"/>
        </w:rPr>
        <w:t xml:space="preserve">LEGISLADORES EN EL PLENO Y DE CONFORMIDAD CON EL ACUERDO NÚMERO 005 APROBADO EL DÍA 8 DE SEPTIEMBRE DE 2021, </w:t>
      </w:r>
      <w:r w:rsidRPr="001E7E2A">
        <w:rPr>
          <w:rFonts w:ascii="Times New Roman" w:hAnsi="Times New Roman" w:cs="Times New Roman"/>
          <w:i/>
          <w:sz w:val="24"/>
          <w:szCs w:val="24"/>
        </w:rPr>
        <w:t>VÍA PLATAFORMA VIRTUAL</w:t>
      </w:r>
      <w:r w:rsidRPr="001E7E2A">
        <w:rPr>
          <w:rFonts w:ascii="Times New Roman" w:hAnsi="Times New Roman" w:cs="Times New Roman"/>
          <w:b/>
          <w:sz w:val="24"/>
          <w:szCs w:val="24"/>
        </w:rPr>
        <w:t xml:space="preserve"> </w:t>
      </w:r>
      <w:r>
        <w:rPr>
          <w:rFonts w:ascii="Times New Roman" w:hAnsi="Times New Roman" w:cs="Times New Roman"/>
          <w:i/>
          <w:sz w:val="24"/>
          <w:szCs w:val="24"/>
        </w:rPr>
        <w:t>9</w:t>
      </w:r>
      <w:r w:rsidRPr="001E7E2A">
        <w:rPr>
          <w:rFonts w:ascii="Times New Roman" w:eastAsia="Times New Roman" w:hAnsi="Times New Roman" w:cs="Times New Roman"/>
          <w:i/>
          <w:sz w:val="24"/>
          <w:szCs w:val="24"/>
          <w:lang w:eastAsia="es-MX"/>
        </w:rPr>
        <w:t xml:space="preserve"> DIPUTADOS</w:t>
      </w:r>
      <w:r w:rsidRPr="001E7E2A">
        <w:rPr>
          <w:rFonts w:ascii="Times New Roman" w:hAnsi="Times New Roman" w:cs="Times New Roman"/>
          <w:sz w:val="24"/>
          <w:szCs w:val="24"/>
        </w:rPr>
        <w:t xml:space="preserve">; </w:t>
      </w:r>
      <w:r w:rsidRPr="001E7E2A">
        <w:rPr>
          <w:rFonts w:ascii="Times New Roman" w:eastAsia="Times New Roman" w:hAnsi="Times New Roman" w:cs="Times New Roman"/>
          <w:sz w:val="24"/>
          <w:szCs w:val="24"/>
          <w:lang w:eastAsia="es-MX"/>
        </w:rPr>
        <w:t xml:space="preserve">INCORPORÁNDOSE </w:t>
      </w:r>
      <w:r>
        <w:rPr>
          <w:rFonts w:ascii="Times New Roman" w:eastAsia="Times New Roman" w:hAnsi="Times New Roman" w:cs="Times New Roman"/>
          <w:sz w:val="24"/>
          <w:szCs w:val="24"/>
          <w:lang w:eastAsia="es-MX"/>
        </w:rPr>
        <w:t>13</w:t>
      </w:r>
      <w:r w:rsidRPr="001E7E2A">
        <w:rPr>
          <w:rFonts w:ascii="Times New Roman" w:eastAsia="Times New Roman" w:hAnsi="Times New Roman" w:cs="Times New Roman"/>
          <w:sz w:val="24"/>
          <w:szCs w:val="24"/>
          <w:lang w:eastAsia="es-MX"/>
        </w:rPr>
        <w:t xml:space="preserve"> EN EL TRANSCURSO DE LA SESIÓN</w:t>
      </w:r>
      <w:r>
        <w:rPr>
          <w:rFonts w:ascii="Times New Roman" w:eastAsia="Times New Roman" w:hAnsi="Times New Roman" w:cs="Times New Roman"/>
          <w:sz w:val="24"/>
          <w:szCs w:val="24"/>
          <w:lang w:eastAsia="es-MX"/>
        </w:rPr>
        <w:t>, Y 1 AUSENTE SIN AVISO</w:t>
      </w:r>
      <w:r w:rsidRPr="001E7E2A">
        <w:rPr>
          <w:rFonts w:ascii="Times New Roman" w:eastAsia="Times New Roman" w:hAnsi="Times New Roman" w:cs="Times New Roman"/>
          <w:sz w:val="24"/>
          <w:szCs w:val="24"/>
          <w:lang w:eastAsia="es-MX"/>
        </w:rPr>
        <w:t xml:space="preserve">. EL PRESIDENTE </w:t>
      </w:r>
      <w:r w:rsidRPr="00A25929">
        <w:rPr>
          <w:rFonts w:ascii="Times New Roman" w:eastAsia="Times New Roman" w:hAnsi="Times New Roman" w:cs="Times New Roman"/>
          <w:sz w:val="24"/>
          <w:szCs w:val="24"/>
          <w:lang w:eastAsia="es-MX"/>
        </w:rPr>
        <w:t xml:space="preserve">DECLARÓ ABIERTA LA SESIÓN EXTRAORDINARIA. </w:t>
      </w:r>
      <w:r w:rsidRPr="00A25929">
        <w:rPr>
          <w:rFonts w:ascii="Times New Roman" w:hAnsi="Times New Roman" w:cs="Times New Roman"/>
          <w:sz w:val="24"/>
          <w:szCs w:val="24"/>
        </w:rPr>
        <w:t>SE DIO LECTURA AL ORDEN DEL DÍA.</w:t>
      </w:r>
      <w:r w:rsidRPr="00A25929">
        <w:rPr>
          <w:rFonts w:ascii="Times New Roman" w:hAnsi="Times New Roman" w:cs="Times New Roman"/>
          <w:i/>
          <w:sz w:val="24"/>
          <w:szCs w:val="24"/>
        </w:rPr>
        <w:t xml:space="preserve"> EL CUAL FUE APROBADO POR MAYORÍA DE 24 VOTOS A FAVOR, 9 VOTOS EN CONTRA Y 0 VOTOS EN ABSTENCIÓN.</w:t>
      </w:r>
    </w:p>
    <w:p w:rsidR="009373B2" w:rsidRPr="00A25929" w:rsidRDefault="009373B2" w:rsidP="00253C60">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683A79" w:rsidRPr="00A25929" w:rsidRDefault="00253C60" w:rsidP="00253C6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25929">
        <w:rPr>
          <w:rFonts w:ascii="Times New Roman" w:eastAsia="Times New Roman" w:hAnsi="Times New Roman" w:cs="Times New Roman"/>
          <w:bCs/>
          <w:sz w:val="24"/>
          <w:szCs w:val="24"/>
          <w:lang w:eastAsia="es-ES"/>
        </w:rPr>
        <w:t xml:space="preserve">LA </w:t>
      </w:r>
      <w:proofErr w:type="spellStart"/>
      <w:r w:rsidRPr="00A25929">
        <w:rPr>
          <w:rFonts w:ascii="Times New Roman" w:eastAsia="Times New Roman" w:hAnsi="Times New Roman" w:cs="Times New Roman"/>
          <w:bCs/>
          <w:sz w:val="24"/>
          <w:szCs w:val="24"/>
          <w:lang w:eastAsia="es-ES"/>
        </w:rPr>
        <w:t>DIP</w:t>
      </w:r>
      <w:proofErr w:type="spellEnd"/>
      <w:r w:rsidRPr="00A25929">
        <w:rPr>
          <w:rFonts w:ascii="Times New Roman" w:eastAsia="Times New Roman" w:hAnsi="Times New Roman" w:cs="Times New Roman"/>
          <w:bCs/>
          <w:sz w:val="24"/>
          <w:szCs w:val="24"/>
          <w:lang w:eastAsia="es-ES"/>
        </w:rPr>
        <w:t xml:space="preserve">. SANDRA ELIZABETH </w:t>
      </w:r>
      <w:proofErr w:type="spellStart"/>
      <w:r w:rsidRPr="00A25929">
        <w:rPr>
          <w:rFonts w:ascii="Times New Roman" w:eastAsia="Times New Roman" w:hAnsi="Times New Roman" w:cs="Times New Roman"/>
          <w:bCs/>
          <w:sz w:val="24"/>
          <w:szCs w:val="24"/>
          <w:lang w:eastAsia="es-ES"/>
        </w:rPr>
        <w:t>PÁMANES</w:t>
      </w:r>
      <w:proofErr w:type="spellEnd"/>
      <w:r w:rsidRPr="00A25929">
        <w:rPr>
          <w:rFonts w:ascii="Times New Roman" w:eastAsia="Times New Roman" w:hAnsi="Times New Roman" w:cs="Times New Roman"/>
          <w:bCs/>
          <w:sz w:val="24"/>
          <w:szCs w:val="24"/>
          <w:lang w:eastAsia="es-ES"/>
        </w:rPr>
        <w:t xml:space="preserve"> ORTIZ, DIO LECTURA AL ARTÍCULO 79 DEL REGLAMENTO PARA EL GOBIERNO INTERIOR DEL CONGRESO DEL ESTADO, MANIFESTANDO QUE NO SE CUMPLE CON LO SEÑALADO Y NO DEBE LLEVARSE A CABO ESTÁ SESIÓN. LA </w:t>
      </w:r>
      <w:proofErr w:type="spellStart"/>
      <w:r w:rsidRPr="00A25929">
        <w:rPr>
          <w:rFonts w:ascii="Times New Roman" w:eastAsia="Times New Roman" w:hAnsi="Times New Roman" w:cs="Times New Roman"/>
          <w:bCs/>
          <w:sz w:val="24"/>
          <w:szCs w:val="24"/>
          <w:lang w:eastAsia="es-ES"/>
        </w:rPr>
        <w:t>DIP</w:t>
      </w:r>
      <w:proofErr w:type="spellEnd"/>
      <w:r w:rsidRPr="00A25929">
        <w:rPr>
          <w:rFonts w:ascii="Times New Roman" w:eastAsia="Times New Roman" w:hAnsi="Times New Roman" w:cs="Times New Roman"/>
          <w:bCs/>
          <w:sz w:val="24"/>
          <w:szCs w:val="24"/>
          <w:lang w:eastAsia="es-ES"/>
        </w:rPr>
        <w:t xml:space="preserve">. </w:t>
      </w:r>
      <w:proofErr w:type="spellStart"/>
      <w:r w:rsidRPr="00A25929">
        <w:rPr>
          <w:rFonts w:ascii="Times New Roman" w:eastAsia="Times New Roman" w:hAnsi="Times New Roman" w:cs="Times New Roman"/>
          <w:bCs/>
          <w:sz w:val="24"/>
          <w:szCs w:val="24"/>
          <w:lang w:eastAsia="es-ES"/>
        </w:rPr>
        <w:t>IRAÍS</w:t>
      </w:r>
      <w:proofErr w:type="spellEnd"/>
      <w:r w:rsidRPr="00A25929">
        <w:rPr>
          <w:rFonts w:ascii="Times New Roman" w:eastAsia="Times New Roman" w:hAnsi="Times New Roman" w:cs="Times New Roman"/>
          <w:bCs/>
          <w:sz w:val="24"/>
          <w:szCs w:val="24"/>
          <w:lang w:eastAsia="es-ES"/>
        </w:rPr>
        <w:t xml:space="preserve"> VIRGINIA REYES DE LA TORRE SECUNDÓ LO QUE COMENT</w:t>
      </w:r>
      <w:r w:rsidR="0080383A" w:rsidRPr="00A25929">
        <w:rPr>
          <w:rFonts w:ascii="Times New Roman" w:eastAsia="Times New Roman" w:hAnsi="Times New Roman" w:cs="Times New Roman"/>
          <w:bCs/>
          <w:sz w:val="24"/>
          <w:szCs w:val="24"/>
          <w:lang w:eastAsia="es-ES"/>
        </w:rPr>
        <w:t>Ó</w:t>
      </w:r>
      <w:r w:rsidRPr="00A25929">
        <w:rPr>
          <w:rFonts w:ascii="Times New Roman" w:eastAsia="Times New Roman" w:hAnsi="Times New Roman" w:cs="Times New Roman"/>
          <w:bCs/>
          <w:sz w:val="24"/>
          <w:szCs w:val="24"/>
          <w:lang w:eastAsia="es-ES"/>
        </w:rPr>
        <w:t xml:space="preserve"> LA </w:t>
      </w:r>
      <w:proofErr w:type="spellStart"/>
      <w:r w:rsidRPr="00A25929">
        <w:rPr>
          <w:rFonts w:ascii="Times New Roman" w:eastAsia="Times New Roman" w:hAnsi="Times New Roman" w:cs="Times New Roman"/>
          <w:bCs/>
          <w:sz w:val="24"/>
          <w:szCs w:val="24"/>
          <w:lang w:eastAsia="es-ES"/>
        </w:rPr>
        <w:t>DIP</w:t>
      </w:r>
      <w:proofErr w:type="spellEnd"/>
      <w:r w:rsidRPr="00A25929">
        <w:rPr>
          <w:rFonts w:ascii="Times New Roman" w:eastAsia="Times New Roman" w:hAnsi="Times New Roman" w:cs="Times New Roman"/>
          <w:bCs/>
          <w:sz w:val="24"/>
          <w:szCs w:val="24"/>
          <w:lang w:eastAsia="es-ES"/>
        </w:rPr>
        <w:t xml:space="preserve">. SANDRA ELIZABETH </w:t>
      </w:r>
      <w:proofErr w:type="spellStart"/>
      <w:r w:rsidRPr="00A25929">
        <w:rPr>
          <w:rFonts w:ascii="Times New Roman" w:eastAsia="Times New Roman" w:hAnsi="Times New Roman" w:cs="Times New Roman"/>
          <w:bCs/>
          <w:sz w:val="24"/>
          <w:szCs w:val="24"/>
          <w:lang w:eastAsia="es-ES"/>
        </w:rPr>
        <w:t>PÁMANES</w:t>
      </w:r>
      <w:proofErr w:type="spellEnd"/>
      <w:r w:rsidRPr="00A25929">
        <w:rPr>
          <w:rFonts w:ascii="Times New Roman" w:eastAsia="Times New Roman" w:hAnsi="Times New Roman" w:cs="Times New Roman"/>
          <w:bCs/>
          <w:sz w:val="24"/>
          <w:szCs w:val="24"/>
          <w:lang w:eastAsia="es-ES"/>
        </w:rPr>
        <w:t xml:space="preserve"> ORTIZ, MANIFESTANDO QUE: “</w:t>
      </w:r>
      <w:r w:rsidRPr="00A25929">
        <w:rPr>
          <w:rFonts w:ascii="Times New Roman" w:eastAsia="Times New Roman" w:hAnsi="Times New Roman" w:cs="Times New Roman"/>
          <w:bCs/>
          <w:i/>
          <w:sz w:val="24"/>
          <w:szCs w:val="24"/>
          <w:lang w:eastAsia="es-ES"/>
        </w:rPr>
        <w:t>EL ARTÍCULO 79 ES CLARO: “SERÁN SESIONES EXTRAORDINARIAS LAS QUE SE CELEBREN EN DÍA DISTINTO”. NO DICE HORA DISTINTA; HOY ES MIÉRCOLES, ENTONCES HOY NO DEBERÍA HABER UNA SESIÓN EXTRAORDINARIA</w:t>
      </w:r>
      <w:r w:rsidRPr="00A25929">
        <w:rPr>
          <w:rFonts w:ascii="Times New Roman" w:eastAsia="Times New Roman" w:hAnsi="Times New Roman" w:cs="Times New Roman"/>
          <w:bCs/>
          <w:sz w:val="24"/>
          <w:szCs w:val="24"/>
          <w:lang w:eastAsia="es-ES"/>
        </w:rPr>
        <w:t xml:space="preserve">”. SOLICITANDO QUE DICHO COMENTARIO QUEDE DE MANERA EXPRESA EN EL ACTA. LA </w:t>
      </w:r>
      <w:proofErr w:type="spellStart"/>
      <w:r w:rsidRPr="00A25929">
        <w:rPr>
          <w:rFonts w:ascii="Times New Roman" w:eastAsia="Times New Roman" w:hAnsi="Times New Roman" w:cs="Times New Roman"/>
          <w:bCs/>
          <w:sz w:val="24"/>
          <w:szCs w:val="24"/>
          <w:lang w:eastAsia="es-ES"/>
        </w:rPr>
        <w:t>DIP</w:t>
      </w:r>
      <w:proofErr w:type="spellEnd"/>
      <w:r w:rsidRPr="00A25929">
        <w:rPr>
          <w:rFonts w:ascii="Times New Roman" w:eastAsia="Times New Roman" w:hAnsi="Times New Roman" w:cs="Times New Roman"/>
          <w:bCs/>
          <w:sz w:val="24"/>
          <w:szCs w:val="24"/>
          <w:lang w:eastAsia="es-ES"/>
        </w:rPr>
        <w:t xml:space="preserve">. SANDRA ELIZABETH </w:t>
      </w:r>
      <w:proofErr w:type="spellStart"/>
      <w:r w:rsidRPr="00A25929">
        <w:rPr>
          <w:rFonts w:ascii="Times New Roman" w:eastAsia="Times New Roman" w:hAnsi="Times New Roman" w:cs="Times New Roman"/>
          <w:bCs/>
          <w:sz w:val="24"/>
          <w:szCs w:val="24"/>
          <w:lang w:eastAsia="es-ES"/>
        </w:rPr>
        <w:t>PÁMANES</w:t>
      </w:r>
      <w:proofErr w:type="spellEnd"/>
      <w:r w:rsidRPr="00A25929">
        <w:rPr>
          <w:rFonts w:ascii="Times New Roman" w:eastAsia="Times New Roman" w:hAnsi="Times New Roman" w:cs="Times New Roman"/>
          <w:bCs/>
          <w:sz w:val="24"/>
          <w:szCs w:val="24"/>
          <w:lang w:eastAsia="es-ES"/>
        </w:rPr>
        <w:t xml:space="preserve"> ORTIZ</w:t>
      </w:r>
      <w:r w:rsidRPr="00A25929">
        <w:rPr>
          <w:rFonts w:ascii="Times New Roman" w:eastAsia="Times New Roman" w:hAnsi="Times New Roman" w:cs="Times New Roman"/>
          <w:bCs/>
          <w:sz w:val="24"/>
          <w:szCs w:val="24"/>
          <w:vertAlign w:val="superscript"/>
          <w:lang w:eastAsia="es-ES"/>
        </w:rPr>
        <w:t>2</w:t>
      </w:r>
      <w:r w:rsidRPr="00A25929">
        <w:rPr>
          <w:rFonts w:ascii="Times New Roman" w:eastAsia="Times New Roman" w:hAnsi="Times New Roman" w:cs="Times New Roman"/>
          <w:bCs/>
          <w:sz w:val="24"/>
          <w:szCs w:val="24"/>
          <w:lang w:eastAsia="es-ES"/>
        </w:rPr>
        <w:t xml:space="preserve"> SOLICITÓ SE DÉ LECTURA AL ARTÍCULO 79 DEL REGLAMENTO PARA EL GOBIERNO INTERIOR DEL CONGRESO DEL ESTADO. </w:t>
      </w:r>
      <w:r w:rsidRPr="00A25929">
        <w:rPr>
          <w:rFonts w:ascii="Times New Roman" w:eastAsia="Times New Roman" w:hAnsi="Times New Roman" w:cs="Times New Roman"/>
          <w:bCs/>
          <w:i/>
          <w:sz w:val="24"/>
          <w:szCs w:val="24"/>
          <w:lang w:eastAsia="es-ES"/>
        </w:rPr>
        <w:t>SE DIO LECTURA</w:t>
      </w:r>
      <w:r w:rsidRPr="00A25929">
        <w:rPr>
          <w:rFonts w:ascii="Times New Roman" w:eastAsia="Times New Roman" w:hAnsi="Times New Roman" w:cs="Times New Roman"/>
          <w:bCs/>
          <w:sz w:val="24"/>
          <w:szCs w:val="24"/>
          <w:lang w:eastAsia="es-ES"/>
        </w:rPr>
        <w:t xml:space="preserve">. Y SOLICITANDO AL PRESIDENTE SUSTENTAR LA REALIZACIÓN DE ESTA SESIÓN EXTRAORDINARIA. EL PRESIDENTE DIO RESPUESTA AL CUESTIONAMIENTO. INTERVINO LA </w:t>
      </w:r>
      <w:proofErr w:type="spellStart"/>
      <w:r w:rsidRPr="00A25929">
        <w:rPr>
          <w:rFonts w:ascii="Times New Roman" w:eastAsia="Times New Roman" w:hAnsi="Times New Roman" w:cs="Times New Roman"/>
          <w:bCs/>
          <w:sz w:val="24"/>
          <w:szCs w:val="24"/>
          <w:lang w:eastAsia="es-ES"/>
        </w:rPr>
        <w:t>DIP</w:t>
      </w:r>
      <w:proofErr w:type="spellEnd"/>
      <w:r w:rsidRPr="00A25929">
        <w:rPr>
          <w:rFonts w:ascii="Times New Roman" w:eastAsia="Times New Roman" w:hAnsi="Times New Roman" w:cs="Times New Roman"/>
          <w:bCs/>
          <w:sz w:val="24"/>
          <w:szCs w:val="24"/>
          <w:lang w:eastAsia="es-ES"/>
        </w:rPr>
        <w:t>. TABITA ORTIZ HERNÁNDEZ</w:t>
      </w:r>
      <w:r w:rsidRPr="00A25929">
        <w:rPr>
          <w:rFonts w:ascii="Times New Roman" w:eastAsia="Times New Roman" w:hAnsi="Times New Roman" w:cs="Times New Roman"/>
          <w:bCs/>
          <w:sz w:val="24"/>
          <w:szCs w:val="24"/>
          <w:vertAlign w:val="superscript"/>
          <w:lang w:eastAsia="es-ES"/>
        </w:rPr>
        <w:t>2</w:t>
      </w:r>
      <w:r w:rsidRPr="00A25929">
        <w:rPr>
          <w:rFonts w:ascii="Times New Roman" w:eastAsia="Times New Roman" w:hAnsi="Times New Roman" w:cs="Times New Roman"/>
          <w:bCs/>
          <w:sz w:val="24"/>
          <w:szCs w:val="24"/>
          <w:lang w:eastAsia="es-ES"/>
        </w:rPr>
        <w:t xml:space="preserve">, SOLICITANDO SE RESPETE EL REGLAMENTO Y SE CANCELE ESTA SESIÓN Y SOLICITANDO QUE QUEDE ASENTADO EN EL DIARIO DE DEBATES Y EN EL ACTA DE ESTA SESIÓN QUE NO SE RESPETÓ SU COMENTARIO, ASÍ COMO TAMPOCO LO QUE MARCA EL ARTÍCULO 79 DEL REGLAMENTO PARA EL GOBIERNO INTERIOR DEL CONGRESO DEL ESTADO. EL PRESIDENTE INFORMÓ QUE SE TOMARÁ EN CUENTA SU COMENTARIO Y GIRÓ INSTRUCCIONES PARA QUE QUEDE LO SOLICITADO ASENTADO EN LA ACTA. </w:t>
      </w:r>
    </w:p>
    <w:p w:rsidR="00683A79" w:rsidRPr="00A25929" w:rsidRDefault="00683A79" w:rsidP="00253C60">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C1379E" w:rsidRPr="00A25929" w:rsidRDefault="00253C60" w:rsidP="00253C6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25929">
        <w:rPr>
          <w:rFonts w:ascii="Times New Roman" w:eastAsia="Times New Roman" w:hAnsi="Times New Roman" w:cs="Times New Roman"/>
          <w:b/>
          <w:bCs/>
          <w:sz w:val="24"/>
          <w:szCs w:val="24"/>
          <w:lang w:eastAsia="es-ES"/>
        </w:rPr>
        <w:t>ASUNTOS EN CARTERA.</w:t>
      </w:r>
    </w:p>
    <w:p w:rsidR="00683A79" w:rsidRPr="00A25929" w:rsidRDefault="00253C60" w:rsidP="00253C60">
      <w:pPr>
        <w:pStyle w:val="NormalWeb"/>
        <w:spacing w:before="0" w:beforeAutospacing="0" w:after="0" w:afterAutospacing="0"/>
        <w:jc w:val="both"/>
        <w:rPr>
          <w:bCs/>
          <w:lang w:eastAsia="es-ES"/>
        </w:rPr>
      </w:pPr>
      <w:r w:rsidRPr="00A25929">
        <w:rPr>
          <w:lang w:eastAsia="es-ES"/>
        </w:rPr>
        <w:lastRenderedPageBreak/>
        <w:t xml:space="preserve">SE RECIBIERON </w:t>
      </w:r>
      <w:r w:rsidRPr="00A25929">
        <w:rPr>
          <w:b/>
          <w:u w:val="single"/>
          <w:lang w:eastAsia="es-ES"/>
        </w:rPr>
        <w:t>3</w:t>
      </w:r>
      <w:r w:rsidRPr="00A25929">
        <w:rPr>
          <w:b/>
          <w:lang w:eastAsia="es-ES"/>
        </w:rPr>
        <w:t xml:space="preserve"> </w:t>
      </w:r>
      <w:r w:rsidRPr="00A25929">
        <w:rPr>
          <w:lang w:eastAsia="es-ES"/>
        </w:rPr>
        <w:t xml:space="preserve">ASUNTOS </w:t>
      </w:r>
      <w:r w:rsidRPr="00A25929">
        <w:t>A LOS CUALES SE LES DIO EL TRÁMITE CORRESPONDIENTE.</w:t>
      </w:r>
      <w:r w:rsidRPr="00A25929">
        <w:rPr>
          <w:lang w:eastAsia="es-ES"/>
        </w:rPr>
        <w:t xml:space="preserve"> </w:t>
      </w:r>
      <w:r w:rsidRPr="00A25929">
        <w:rPr>
          <w:b/>
          <w:bCs/>
          <w:lang w:eastAsia="es-ES"/>
        </w:rPr>
        <w:t>(SE ANEXA LISTA).</w:t>
      </w:r>
      <w:r w:rsidRPr="00A25929">
        <w:rPr>
          <w:bCs/>
          <w:lang w:eastAsia="es-ES"/>
        </w:rPr>
        <w:t xml:space="preserve"> LA </w:t>
      </w:r>
      <w:proofErr w:type="spellStart"/>
      <w:r w:rsidRPr="00A25929">
        <w:rPr>
          <w:bCs/>
          <w:lang w:eastAsia="es-ES"/>
        </w:rPr>
        <w:t>DIP</w:t>
      </w:r>
      <w:proofErr w:type="spellEnd"/>
      <w:r w:rsidRPr="00A25929">
        <w:rPr>
          <w:bCs/>
          <w:lang w:eastAsia="es-ES"/>
        </w:rPr>
        <w:t xml:space="preserve">. </w:t>
      </w:r>
      <w:proofErr w:type="spellStart"/>
      <w:r w:rsidRPr="00A25929">
        <w:rPr>
          <w:bCs/>
          <w:lang w:eastAsia="es-ES"/>
        </w:rPr>
        <w:t>IR</w:t>
      </w:r>
      <w:r w:rsidR="0080383A" w:rsidRPr="00A25929">
        <w:rPr>
          <w:bCs/>
          <w:lang w:eastAsia="es-ES"/>
        </w:rPr>
        <w:t>A</w:t>
      </w:r>
      <w:r w:rsidRPr="00A25929">
        <w:rPr>
          <w:bCs/>
          <w:lang w:eastAsia="es-ES"/>
        </w:rPr>
        <w:t>ÍS</w:t>
      </w:r>
      <w:proofErr w:type="spellEnd"/>
      <w:r w:rsidRPr="00A25929">
        <w:rPr>
          <w:bCs/>
          <w:lang w:eastAsia="es-ES"/>
        </w:rPr>
        <w:t xml:space="preserve"> VIRGINIA REYES DE LA TORRE, SOLICITÓ UNA COPIA DEL ASUNTO NÚMERO 3, </w:t>
      </w:r>
      <w:r w:rsidRPr="00A25929">
        <w:rPr>
          <w:color w:val="000000"/>
        </w:rPr>
        <w:t xml:space="preserve">ASIMISMO, PIDIÓ QUE CONSTE EN ACTAS Y DIARIO DE DEBATE QUE, ES EXTRAÑO QUE AHORA SE ESTÉ TURNANDO TODO A LA COMISIÓN JURISDICCIONAL Y NO A LA DE ANTICORRUPCIÓN. </w:t>
      </w:r>
      <w:r w:rsidRPr="00A25929">
        <w:rPr>
          <w:i/>
          <w:color w:val="000000"/>
        </w:rPr>
        <w:t>EL PRESIDENTE LE INFORMÓ QUE SE LE HARÁ LLEGAR UNA COPIA DE LO SOLICITADO</w:t>
      </w:r>
      <w:r w:rsidRPr="00A25929">
        <w:rPr>
          <w:color w:val="000000"/>
        </w:rPr>
        <w:t xml:space="preserve">. </w:t>
      </w:r>
      <w:r w:rsidRPr="00A25929">
        <w:rPr>
          <w:bCs/>
          <w:lang w:eastAsia="es-ES"/>
        </w:rPr>
        <w:t xml:space="preserve">EL </w:t>
      </w:r>
      <w:proofErr w:type="spellStart"/>
      <w:r w:rsidRPr="00A25929">
        <w:rPr>
          <w:bCs/>
          <w:lang w:eastAsia="es-ES"/>
        </w:rPr>
        <w:t>DIP</w:t>
      </w:r>
      <w:proofErr w:type="spellEnd"/>
      <w:r w:rsidRPr="00A25929">
        <w:rPr>
          <w:bCs/>
          <w:lang w:eastAsia="es-ES"/>
        </w:rPr>
        <w:t>. G</w:t>
      </w:r>
      <w:bookmarkStart w:id="0" w:name="_GoBack"/>
      <w:bookmarkEnd w:id="0"/>
      <w:r w:rsidRPr="00A25929">
        <w:rPr>
          <w:bCs/>
          <w:lang w:eastAsia="es-ES"/>
        </w:rPr>
        <w:t xml:space="preserve">ILBERTO DE JESÚS GÓMEZ REYES </w:t>
      </w:r>
      <w:r w:rsidRPr="00A25929">
        <w:rPr>
          <w:color w:val="000000"/>
        </w:rPr>
        <w:t xml:space="preserve">SOLICITÓ QUE SE TURNE CON CARÁCTER DE URGENTE EL ASUNTO 3. </w:t>
      </w:r>
      <w:r w:rsidRPr="00A25929">
        <w:rPr>
          <w:i/>
          <w:color w:val="000000"/>
        </w:rPr>
        <w:t>SE DIO EL TRÁMITE REQUERIDO</w:t>
      </w:r>
      <w:r w:rsidRPr="00A25929">
        <w:rPr>
          <w:color w:val="000000"/>
        </w:rPr>
        <w:t>.</w:t>
      </w:r>
    </w:p>
    <w:p w:rsidR="00D561DB" w:rsidRPr="00A25929" w:rsidRDefault="00D561DB" w:rsidP="00253C60">
      <w:pPr>
        <w:widowControl w:val="0"/>
        <w:autoSpaceDE w:val="0"/>
        <w:autoSpaceDN w:val="0"/>
        <w:spacing w:after="0" w:line="240" w:lineRule="auto"/>
        <w:jc w:val="both"/>
        <w:rPr>
          <w:rFonts w:ascii="Times New Roman" w:eastAsia="Times New Roman" w:hAnsi="Times New Roman" w:cs="Times New Roman"/>
          <w:b/>
          <w:bCs/>
          <w:sz w:val="20"/>
          <w:szCs w:val="24"/>
          <w:lang w:eastAsia="es-ES"/>
        </w:rPr>
      </w:pPr>
    </w:p>
    <w:p w:rsidR="00A8299B" w:rsidRPr="00A25929" w:rsidRDefault="00253C60" w:rsidP="00253C6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25929">
        <w:rPr>
          <w:rFonts w:ascii="Times New Roman" w:eastAsia="Times New Roman" w:hAnsi="Times New Roman" w:cs="Times New Roman"/>
          <w:b/>
          <w:bCs/>
          <w:sz w:val="24"/>
          <w:szCs w:val="24"/>
          <w:lang w:eastAsia="es-ES"/>
        </w:rPr>
        <w:t>INICIATIVAS DE LEY O DECRETO A PRESENTARSE POR LOS CC. DIPUTADOS.</w:t>
      </w:r>
    </w:p>
    <w:p w:rsidR="00A8299B" w:rsidRPr="00A25929" w:rsidRDefault="00253C60" w:rsidP="00253C60">
      <w:pPr>
        <w:shd w:val="clear" w:color="auto" w:fill="FFFFFF"/>
        <w:spacing w:after="0" w:line="240" w:lineRule="auto"/>
        <w:jc w:val="both"/>
        <w:rPr>
          <w:rFonts w:ascii="Times New Roman" w:eastAsia="Times New Roman" w:hAnsi="Times New Roman" w:cs="Times New Roman"/>
          <w:sz w:val="24"/>
          <w:szCs w:val="24"/>
          <w:lang w:eastAsia="es-MX"/>
        </w:rPr>
      </w:pPr>
      <w:r w:rsidRPr="00A25929">
        <w:rPr>
          <w:rFonts w:ascii="Times New Roman" w:eastAsia="Times New Roman" w:hAnsi="Times New Roman" w:cs="Times New Roman"/>
          <w:sz w:val="24"/>
          <w:szCs w:val="24"/>
          <w:lang w:eastAsia="es-MX"/>
        </w:rPr>
        <w:t>NO HUBO INTERVENCIONES EN ESTE PUNTO DEL ORDEN DEL DÍA.</w:t>
      </w:r>
    </w:p>
    <w:p w:rsidR="00F2684D" w:rsidRPr="00A25929" w:rsidRDefault="00F2684D" w:rsidP="00253C60">
      <w:pPr>
        <w:widowControl w:val="0"/>
        <w:autoSpaceDE w:val="0"/>
        <w:autoSpaceDN w:val="0"/>
        <w:spacing w:after="0" w:line="240" w:lineRule="auto"/>
        <w:jc w:val="both"/>
        <w:rPr>
          <w:rFonts w:ascii="Times New Roman" w:eastAsia="Times New Roman" w:hAnsi="Times New Roman" w:cs="Times New Roman"/>
          <w:sz w:val="20"/>
          <w:szCs w:val="24"/>
        </w:rPr>
      </w:pPr>
    </w:p>
    <w:p w:rsidR="007D3259" w:rsidRPr="00A25929" w:rsidRDefault="00253C60" w:rsidP="00253C60">
      <w:pPr>
        <w:shd w:val="clear" w:color="auto" w:fill="FFFFFF"/>
        <w:spacing w:after="0" w:line="240" w:lineRule="auto"/>
        <w:jc w:val="both"/>
        <w:rPr>
          <w:rFonts w:ascii="Times New Roman" w:eastAsia="Times New Roman" w:hAnsi="Times New Roman" w:cs="Times New Roman"/>
          <w:b/>
          <w:sz w:val="24"/>
          <w:szCs w:val="24"/>
        </w:rPr>
      </w:pPr>
      <w:r w:rsidRPr="00A25929">
        <w:rPr>
          <w:rFonts w:ascii="Times New Roman" w:eastAsia="Times New Roman" w:hAnsi="Times New Roman" w:cs="Times New Roman"/>
          <w:b/>
          <w:sz w:val="24"/>
          <w:szCs w:val="24"/>
        </w:rPr>
        <w:t xml:space="preserve">INFORME DE COMISIONES. </w:t>
      </w:r>
    </w:p>
    <w:p w:rsidR="00BB232F" w:rsidRPr="00A25929" w:rsidRDefault="00253C60" w:rsidP="00253C60">
      <w:pPr>
        <w:shd w:val="clear" w:color="auto" w:fill="FFFFFF"/>
        <w:spacing w:after="0" w:line="240" w:lineRule="auto"/>
        <w:jc w:val="both"/>
        <w:rPr>
          <w:rFonts w:ascii="Times New Roman" w:eastAsia="Times New Roman" w:hAnsi="Times New Roman" w:cs="Times New Roman"/>
          <w:sz w:val="24"/>
          <w:szCs w:val="24"/>
          <w:lang w:eastAsia="es-MX"/>
        </w:rPr>
      </w:pPr>
      <w:r w:rsidRPr="00A25929">
        <w:rPr>
          <w:rFonts w:ascii="Times New Roman" w:eastAsia="Times New Roman" w:hAnsi="Times New Roman" w:cs="Times New Roman"/>
          <w:sz w:val="24"/>
          <w:szCs w:val="24"/>
          <w:lang w:eastAsia="es-MX"/>
        </w:rPr>
        <w:t>NO HUBO INTERVENCIONES EN ESTE PUNTO DEL ORDEN DEL DÍA.</w:t>
      </w:r>
    </w:p>
    <w:p w:rsidR="00BB232F" w:rsidRPr="00A25929" w:rsidRDefault="00BB232F" w:rsidP="00253C60">
      <w:pPr>
        <w:pStyle w:val="NormalWeb"/>
        <w:spacing w:before="0" w:beforeAutospacing="0" w:after="0" w:afterAutospacing="0"/>
        <w:jc w:val="both"/>
        <w:rPr>
          <w:i/>
          <w:color w:val="000000"/>
          <w:sz w:val="20"/>
        </w:rPr>
      </w:pPr>
    </w:p>
    <w:p w:rsidR="00234D8C" w:rsidRPr="00A25929" w:rsidRDefault="00253C60" w:rsidP="00253C60">
      <w:pPr>
        <w:shd w:val="clear" w:color="auto" w:fill="FFFFFF"/>
        <w:spacing w:after="0" w:line="240" w:lineRule="auto"/>
        <w:jc w:val="both"/>
        <w:rPr>
          <w:rFonts w:ascii="Times New Roman" w:eastAsia="Times New Roman" w:hAnsi="Times New Roman" w:cs="Times New Roman"/>
          <w:b/>
          <w:sz w:val="24"/>
          <w:szCs w:val="24"/>
        </w:rPr>
      </w:pPr>
      <w:r w:rsidRPr="00A25929">
        <w:rPr>
          <w:rFonts w:ascii="Times New Roman" w:eastAsia="Times New Roman" w:hAnsi="Times New Roman" w:cs="Times New Roman"/>
          <w:b/>
          <w:sz w:val="24"/>
          <w:szCs w:val="24"/>
        </w:rPr>
        <w:t>ASUNTOS GENERALES.</w:t>
      </w:r>
    </w:p>
    <w:p w:rsidR="00E16AD5" w:rsidRPr="00A25929" w:rsidRDefault="00253C60" w:rsidP="00253C60">
      <w:pPr>
        <w:spacing w:after="0" w:line="240" w:lineRule="auto"/>
        <w:jc w:val="both"/>
        <w:rPr>
          <w:rFonts w:ascii="Times New Roman" w:eastAsia="Times New Roman" w:hAnsi="Times New Roman" w:cs="Times New Roman"/>
          <w:sz w:val="24"/>
          <w:szCs w:val="24"/>
        </w:rPr>
      </w:pPr>
      <w:r w:rsidRPr="00A25929">
        <w:rPr>
          <w:rFonts w:ascii="Times New Roman" w:eastAsia="Times New Roman" w:hAnsi="Times New Roman" w:cs="Times New Roman"/>
          <w:sz w:val="24"/>
          <w:szCs w:val="24"/>
        </w:rPr>
        <w:t xml:space="preserve">LA </w:t>
      </w:r>
      <w:proofErr w:type="spellStart"/>
      <w:r w:rsidRPr="00A25929">
        <w:rPr>
          <w:rFonts w:ascii="Times New Roman" w:eastAsia="Times New Roman" w:hAnsi="Times New Roman" w:cs="Times New Roman"/>
          <w:b/>
          <w:sz w:val="24"/>
          <w:szCs w:val="24"/>
        </w:rPr>
        <w:t>DIP</w:t>
      </w:r>
      <w:proofErr w:type="spellEnd"/>
      <w:r w:rsidRPr="00A25929">
        <w:rPr>
          <w:rFonts w:ascii="Times New Roman" w:eastAsia="Times New Roman" w:hAnsi="Times New Roman" w:cs="Times New Roman"/>
          <w:b/>
          <w:sz w:val="24"/>
          <w:szCs w:val="24"/>
        </w:rPr>
        <w:t>. NORMA EDITH BENÍTEZ RIVERA</w:t>
      </w:r>
      <w:r w:rsidRPr="00A25929">
        <w:rPr>
          <w:rFonts w:ascii="Times New Roman" w:eastAsia="Times New Roman" w:hAnsi="Times New Roman" w:cs="Times New Roman"/>
          <w:sz w:val="24"/>
          <w:szCs w:val="24"/>
        </w:rPr>
        <w:t>,</w:t>
      </w:r>
      <w:r w:rsidRPr="00A25929">
        <w:rPr>
          <w:rFonts w:ascii="Times New Roman" w:eastAsia="Times New Roman" w:hAnsi="Times New Roman" w:cs="Times New Roman"/>
          <w:b/>
          <w:sz w:val="24"/>
          <w:szCs w:val="24"/>
        </w:rPr>
        <w:t xml:space="preserve"> INTEGRANTE DEL GRUPO LEGISLATIVO DEL PARTIDO MOVIMIENTO CIUDADANO,</w:t>
      </w:r>
      <w:r w:rsidRPr="00A25929">
        <w:rPr>
          <w:rFonts w:ascii="Times New Roman" w:eastAsia="Times New Roman" w:hAnsi="Times New Roman" w:cs="Times New Roman"/>
          <w:sz w:val="24"/>
          <w:szCs w:val="24"/>
        </w:rPr>
        <w:t xml:space="preserve"> SOLICITÓ QUE QUEDE ASENTADO QUE NO SE ESTÁ LLEVANDO A CABO UN DEBIDO PROCESO DENTRO DE ESTE PODER LEGISLATIVO, DE CONFORMIDAD CON EL ARTÍCULO 79 DEL REGLAMENTO PARA EL GOBIERNO INTERIOR DEL CONGRESO DEL ESTADO. </w:t>
      </w:r>
    </w:p>
    <w:p w:rsidR="00E16AD5" w:rsidRPr="00A25929" w:rsidRDefault="00E16AD5" w:rsidP="00253C60">
      <w:pPr>
        <w:spacing w:after="0" w:line="240" w:lineRule="auto"/>
        <w:jc w:val="both"/>
        <w:rPr>
          <w:rFonts w:ascii="Times New Roman" w:eastAsia="Times New Roman" w:hAnsi="Times New Roman" w:cs="Times New Roman"/>
          <w:sz w:val="20"/>
          <w:szCs w:val="24"/>
        </w:rPr>
      </w:pPr>
    </w:p>
    <w:p w:rsidR="00E16AD5" w:rsidRPr="00A25929" w:rsidRDefault="00253C60" w:rsidP="00253C60">
      <w:pPr>
        <w:spacing w:after="0" w:line="240" w:lineRule="auto"/>
        <w:jc w:val="both"/>
        <w:rPr>
          <w:rFonts w:ascii="Times New Roman" w:eastAsia="Times New Roman" w:hAnsi="Times New Roman" w:cs="Times New Roman"/>
          <w:sz w:val="24"/>
          <w:szCs w:val="24"/>
        </w:rPr>
      </w:pPr>
      <w:r w:rsidRPr="00A25929">
        <w:rPr>
          <w:rFonts w:ascii="Times New Roman" w:eastAsia="Times New Roman" w:hAnsi="Times New Roman" w:cs="Times New Roman"/>
          <w:sz w:val="24"/>
          <w:szCs w:val="24"/>
        </w:rPr>
        <w:t xml:space="preserve">LA </w:t>
      </w:r>
      <w:proofErr w:type="spellStart"/>
      <w:r w:rsidRPr="00A25929">
        <w:rPr>
          <w:rFonts w:ascii="Times New Roman" w:eastAsia="Times New Roman" w:hAnsi="Times New Roman" w:cs="Times New Roman"/>
          <w:b/>
          <w:sz w:val="24"/>
          <w:szCs w:val="24"/>
        </w:rPr>
        <w:t>DIP</w:t>
      </w:r>
      <w:proofErr w:type="spellEnd"/>
      <w:r w:rsidRPr="00A25929">
        <w:rPr>
          <w:rFonts w:ascii="Times New Roman" w:eastAsia="Times New Roman" w:hAnsi="Times New Roman" w:cs="Times New Roman"/>
          <w:b/>
          <w:sz w:val="24"/>
          <w:szCs w:val="24"/>
        </w:rPr>
        <w:t xml:space="preserve">. SANDRA ELIZABETH </w:t>
      </w:r>
      <w:proofErr w:type="spellStart"/>
      <w:r w:rsidRPr="00A25929">
        <w:rPr>
          <w:rFonts w:ascii="Times New Roman" w:eastAsia="Times New Roman" w:hAnsi="Times New Roman" w:cs="Times New Roman"/>
          <w:b/>
          <w:sz w:val="24"/>
          <w:szCs w:val="24"/>
        </w:rPr>
        <w:t>PÁMANES</w:t>
      </w:r>
      <w:proofErr w:type="spellEnd"/>
      <w:r w:rsidRPr="00A25929">
        <w:rPr>
          <w:rFonts w:ascii="Times New Roman" w:eastAsia="Times New Roman" w:hAnsi="Times New Roman" w:cs="Times New Roman"/>
          <w:b/>
          <w:sz w:val="24"/>
          <w:szCs w:val="24"/>
        </w:rPr>
        <w:t xml:space="preserve"> ORTIZ, INTEGRANTE DEL GRUPO LEGISLATIVO DEL PARTIDO MOVIMIENTO CIUDADANO, </w:t>
      </w:r>
      <w:r w:rsidRPr="00A25929">
        <w:rPr>
          <w:rFonts w:ascii="Times New Roman" w:eastAsia="Times New Roman" w:hAnsi="Times New Roman" w:cs="Times New Roman"/>
          <w:sz w:val="24"/>
          <w:szCs w:val="24"/>
        </w:rPr>
        <w:t xml:space="preserve">PRESENTÓ UN POSICIONAMIENTO EN RELACIÓN A ESTA SESIÓN EXTRAORDINARIA Y AL </w:t>
      </w:r>
      <w:proofErr w:type="spellStart"/>
      <w:r w:rsidRPr="00A25929">
        <w:rPr>
          <w:rFonts w:ascii="Times New Roman" w:eastAsia="Times New Roman" w:hAnsi="Times New Roman" w:cs="Times New Roman"/>
          <w:sz w:val="24"/>
          <w:szCs w:val="24"/>
        </w:rPr>
        <w:t>RETURNO</w:t>
      </w:r>
      <w:proofErr w:type="spellEnd"/>
      <w:r w:rsidRPr="00A25929">
        <w:rPr>
          <w:rFonts w:ascii="Times New Roman" w:eastAsia="Times New Roman" w:hAnsi="Times New Roman" w:cs="Times New Roman"/>
          <w:sz w:val="24"/>
          <w:szCs w:val="24"/>
        </w:rPr>
        <w:t xml:space="preserve"> DE ALGUNOS EXPEDIENTES LEGISLATIVOS, HACIENDO UN LLAMANDO A LA CORDURA Y SERIEDAD EN EL TRABAJO LEGISLATIVO. </w:t>
      </w:r>
    </w:p>
    <w:p w:rsidR="00E16AD5" w:rsidRPr="00A25929" w:rsidRDefault="00E16AD5" w:rsidP="00253C60">
      <w:pPr>
        <w:spacing w:after="0" w:line="240" w:lineRule="auto"/>
        <w:jc w:val="both"/>
        <w:rPr>
          <w:rFonts w:ascii="Times New Roman" w:eastAsia="Times New Roman" w:hAnsi="Times New Roman" w:cs="Times New Roman"/>
          <w:sz w:val="20"/>
          <w:szCs w:val="24"/>
        </w:rPr>
      </w:pPr>
    </w:p>
    <w:p w:rsidR="007678ED" w:rsidRPr="001E7E2A" w:rsidRDefault="00253C60" w:rsidP="00253C6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25929">
        <w:rPr>
          <w:rFonts w:ascii="Times New Roman" w:eastAsia="Times New Roman" w:hAnsi="Times New Roman" w:cs="Times New Roman"/>
          <w:sz w:val="24"/>
          <w:szCs w:val="24"/>
          <w:lang w:eastAsia="es-ES"/>
        </w:rPr>
        <w:t>NO HABIENDO MÁS ORA</w:t>
      </w:r>
      <w:r>
        <w:rPr>
          <w:rFonts w:ascii="Times New Roman" w:eastAsia="Times New Roman" w:hAnsi="Times New Roman" w:cs="Times New Roman"/>
          <w:sz w:val="24"/>
          <w:szCs w:val="24"/>
          <w:lang w:eastAsia="es-ES"/>
        </w:rPr>
        <w:t xml:space="preserve">DORES EN EL PUNTO DEL ORDEN DEL DÍA DE ASUNTOS EN LO GENERAL, </w:t>
      </w:r>
      <w:r w:rsidRPr="001E7E2A">
        <w:rPr>
          <w:rFonts w:ascii="Times New Roman" w:eastAsia="Times New Roman" w:hAnsi="Times New Roman" w:cs="Times New Roman"/>
          <w:sz w:val="24"/>
          <w:szCs w:val="24"/>
          <w:lang w:eastAsia="es-ES"/>
        </w:rPr>
        <w:t xml:space="preserve">EL PRESIDENTE CLAUSURÓ </w:t>
      </w:r>
      <w:r>
        <w:rPr>
          <w:rFonts w:ascii="Times New Roman" w:eastAsia="Times New Roman" w:hAnsi="Times New Roman" w:cs="Times New Roman"/>
          <w:sz w:val="24"/>
          <w:szCs w:val="24"/>
          <w:lang w:eastAsia="es-ES"/>
        </w:rPr>
        <w:t>ESTA</w:t>
      </w:r>
      <w:r w:rsidRPr="001E7E2A">
        <w:rPr>
          <w:rFonts w:ascii="Times New Roman" w:eastAsia="Times New Roman" w:hAnsi="Times New Roman" w:cs="Times New Roman"/>
          <w:sz w:val="24"/>
          <w:szCs w:val="24"/>
          <w:lang w:eastAsia="es-ES"/>
        </w:rPr>
        <w:t xml:space="preserve"> SESIÓN </w:t>
      </w:r>
      <w:r>
        <w:rPr>
          <w:rFonts w:ascii="Times New Roman" w:eastAsia="Times New Roman" w:hAnsi="Times New Roman" w:cs="Times New Roman"/>
          <w:sz w:val="24"/>
          <w:szCs w:val="24"/>
          <w:lang w:eastAsia="es-ES"/>
        </w:rPr>
        <w:t>EXTRA</w:t>
      </w:r>
      <w:r w:rsidRPr="001E7E2A">
        <w:rPr>
          <w:rFonts w:ascii="Times New Roman" w:eastAsia="Times New Roman" w:hAnsi="Times New Roman" w:cs="Times New Roman"/>
          <w:sz w:val="24"/>
          <w:szCs w:val="24"/>
          <w:lang w:eastAsia="es-ES"/>
        </w:rPr>
        <w:t xml:space="preserve">ORDINARIA, SIENDO LAS </w:t>
      </w:r>
      <w:r>
        <w:rPr>
          <w:rFonts w:ascii="Times New Roman" w:eastAsia="Times New Roman" w:hAnsi="Times New Roman" w:cs="Times New Roman"/>
          <w:sz w:val="24"/>
          <w:szCs w:val="24"/>
          <w:lang w:eastAsia="es-ES"/>
        </w:rPr>
        <w:t xml:space="preserve">DIECISÉIS </w:t>
      </w:r>
      <w:r w:rsidRPr="001E7E2A">
        <w:rPr>
          <w:rFonts w:ascii="Times New Roman" w:eastAsia="Times New Roman" w:hAnsi="Times New Roman" w:cs="Times New Roman"/>
          <w:sz w:val="24"/>
          <w:szCs w:val="24"/>
          <w:lang w:eastAsia="es-ES"/>
        </w:rPr>
        <w:t xml:space="preserve">HORAS CON </w:t>
      </w:r>
      <w:r>
        <w:rPr>
          <w:rFonts w:ascii="Times New Roman" w:eastAsia="Times New Roman" w:hAnsi="Times New Roman" w:cs="Times New Roman"/>
          <w:sz w:val="24"/>
          <w:szCs w:val="24"/>
          <w:lang w:eastAsia="es-ES"/>
        </w:rPr>
        <w:t>VEINTICINCO MINUTOS</w:t>
      </w:r>
      <w:r w:rsidRPr="001E7E2A">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0727E9" w:rsidRDefault="000727E9" w:rsidP="00E02417">
      <w:pPr>
        <w:spacing w:after="0" w:line="240" w:lineRule="auto"/>
        <w:rPr>
          <w:rFonts w:ascii="Times New Roman" w:hAnsi="Times New Roman" w:cs="Times New Roman"/>
          <w:b/>
          <w:sz w:val="24"/>
          <w:szCs w:val="24"/>
        </w:rPr>
      </w:pPr>
    </w:p>
    <w:p w:rsidR="000727E9" w:rsidRDefault="000727E9"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1E7E2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0727E9">
      <w:pPr>
        <w:spacing w:after="0" w:line="240" w:lineRule="auto"/>
        <w:ind w:left="-284"/>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E7E2A">
        <w:rPr>
          <w:rFonts w:ascii="Times New Roman" w:hAnsi="Times New Roman" w:cs="Times New Roman"/>
          <w:b/>
          <w:sz w:val="18"/>
          <w:szCs w:val="24"/>
        </w:rPr>
        <w:t>14</w:t>
      </w:r>
      <w:r w:rsidR="00253C60">
        <w:rPr>
          <w:rFonts w:ascii="Times New Roman" w:hAnsi="Times New Roman" w:cs="Times New Roman"/>
          <w:b/>
          <w:sz w:val="18"/>
          <w:szCs w:val="24"/>
        </w:rPr>
        <w:t>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sidR="00253C60">
        <w:rPr>
          <w:rFonts w:ascii="Times New Roman" w:hAnsi="Times New Roman" w:cs="Times New Roman"/>
          <w:b/>
          <w:sz w:val="18"/>
          <w:szCs w:val="24"/>
        </w:rPr>
        <w:t>.E</w:t>
      </w:r>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97E5E">
        <w:rPr>
          <w:rFonts w:ascii="Times New Roman" w:hAnsi="Times New Roman" w:cs="Times New Roman"/>
          <w:b/>
          <w:sz w:val="18"/>
          <w:szCs w:val="24"/>
        </w:rPr>
        <w:t>2</w:t>
      </w:r>
    </w:p>
    <w:p w:rsidR="003D3399" w:rsidRPr="00135491" w:rsidRDefault="001E7E2A" w:rsidP="000727E9">
      <w:pPr>
        <w:spacing w:after="0" w:line="240" w:lineRule="auto"/>
        <w:ind w:left="-284"/>
        <w:rPr>
          <w:rFonts w:ascii="Times New Roman" w:eastAsia="Times New Roman" w:hAnsi="Times New Roman" w:cs="Times New Roman"/>
          <w:b/>
          <w:sz w:val="24"/>
          <w:szCs w:val="24"/>
          <w:lang w:eastAsia="es-MX"/>
        </w:rPr>
      </w:pPr>
      <w:r>
        <w:rPr>
          <w:rFonts w:ascii="Times New Roman" w:hAnsi="Times New Roman" w:cs="Times New Roman"/>
          <w:b/>
          <w:sz w:val="18"/>
          <w:szCs w:val="24"/>
        </w:rPr>
        <w:t xml:space="preserve">MIÉRCOLES 16 </w:t>
      </w:r>
      <w:r w:rsidR="00E02417" w:rsidRPr="00135491">
        <w:rPr>
          <w:rFonts w:ascii="Times New Roman" w:hAnsi="Times New Roman" w:cs="Times New Roman"/>
          <w:b/>
          <w:sz w:val="18"/>
          <w:szCs w:val="24"/>
        </w:rPr>
        <w:t xml:space="preserve">DE </w:t>
      </w:r>
      <w:r>
        <w:rPr>
          <w:rFonts w:ascii="Times New Roman" w:hAnsi="Times New Roman" w:cs="Times New Roman"/>
          <w:b/>
          <w:sz w:val="18"/>
          <w:szCs w:val="24"/>
        </w:rPr>
        <w:t>NOVIEMB</w:t>
      </w:r>
      <w:r w:rsidR="00CE4EE1">
        <w:rPr>
          <w:rFonts w:ascii="Times New Roman" w:hAnsi="Times New Roman" w:cs="Times New Roman"/>
          <w:b/>
          <w:sz w:val="18"/>
          <w:szCs w:val="24"/>
        </w:rPr>
        <w:t>RE</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94376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C94092"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16 DE NOVIEMBRE</w:t>
      </w:r>
      <w:r w:rsidR="00397E5E">
        <w:rPr>
          <w:rFonts w:ascii="Times New Roman" w:eastAsia="Times New Roman" w:hAnsi="Times New Roman" w:cs="Times New Roman"/>
          <w:b/>
          <w:sz w:val="24"/>
          <w:szCs w:val="24"/>
          <w:lang w:eastAsia="es-MX"/>
        </w:rPr>
        <w:t xml:space="preserve"> DE 2022</w:t>
      </w:r>
    </w:p>
    <w:p w:rsidR="00B67395" w:rsidRDefault="00B67395" w:rsidP="0094376E">
      <w:pPr>
        <w:pStyle w:val="NormalWeb"/>
        <w:spacing w:before="0" w:beforeAutospacing="0" w:after="0" w:afterAutospacing="0"/>
        <w:ind w:left="567" w:hanging="567"/>
        <w:jc w:val="both"/>
        <w:rPr>
          <w:b/>
          <w:sz w:val="16"/>
          <w:szCs w:val="27"/>
        </w:rPr>
      </w:pPr>
    </w:p>
    <w:p w:rsidR="00683A79" w:rsidRPr="00683A79" w:rsidRDefault="00683A79" w:rsidP="00683A79">
      <w:pPr>
        <w:pStyle w:val="NormalWeb"/>
        <w:ind w:left="567" w:hanging="567"/>
        <w:jc w:val="both"/>
        <w:rPr>
          <w:b/>
          <w:color w:val="000000"/>
        </w:rPr>
      </w:pPr>
      <w:r w:rsidRPr="00683A79">
        <w:rPr>
          <w:color w:val="000000"/>
        </w:rPr>
        <w:t xml:space="preserve">1. </w:t>
      </w:r>
      <w:r>
        <w:rPr>
          <w:color w:val="000000"/>
        </w:rPr>
        <w:tab/>
      </w:r>
      <w:r w:rsidRPr="00683A79">
        <w:rPr>
          <w:color w:val="000000"/>
        </w:rPr>
        <w:t xml:space="preserve">ESCRITO PRESENTADO POR INTEGRANTES DE LA LXXVI LEGISLATURA, SOLICITANDO MEDIANTE ACUERDO APROBADO, EL </w:t>
      </w:r>
      <w:proofErr w:type="spellStart"/>
      <w:r w:rsidRPr="00683A79">
        <w:rPr>
          <w:color w:val="000000"/>
        </w:rPr>
        <w:t>RETURNO</w:t>
      </w:r>
      <w:proofErr w:type="spellEnd"/>
      <w:r w:rsidRPr="00683A79">
        <w:rPr>
          <w:color w:val="000000"/>
        </w:rPr>
        <w:t xml:space="preserve"> DEL EXPEDIENTE 15009/LXXVI, TURNADO EN FECHA 19 DE ENERO DE 2022, A LA COMISIÓN ANTICORRUPCIÓN, PARA QUE SEA </w:t>
      </w:r>
      <w:proofErr w:type="spellStart"/>
      <w:r w:rsidRPr="00683A79">
        <w:rPr>
          <w:color w:val="000000"/>
        </w:rPr>
        <w:t>RETURNADO</w:t>
      </w:r>
      <w:proofErr w:type="spellEnd"/>
      <w:r w:rsidRPr="00683A79">
        <w:rPr>
          <w:color w:val="000000"/>
        </w:rPr>
        <w:t xml:space="preserve"> A LA COMISIÓN JURISDICCIONAL APROBADA EN FECHA 16 DE NOVIEMBRE DEL PRESENTE AÑO. </w:t>
      </w:r>
      <w:r w:rsidRPr="00683A79">
        <w:rPr>
          <w:b/>
          <w:color w:val="000000"/>
        </w:rPr>
        <w:t>DE ENTERADO Y DE CONFORMIDAD CON LO ESTABLECIDO EN EL ARTÍCULO 24 FRACCIÓN III DEL REGLAMENTO PARA EL GOBIERNO INTERIOR DEL CONGRESO, SE TURNA A LA COMISIÓN JURISDICCIONAL.</w:t>
      </w:r>
    </w:p>
    <w:p w:rsidR="00683A79" w:rsidRPr="00683A79" w:rsidRDefault="00683A79" w:rsidP="00683A79">
      <w:pPr>
        <w:pStyle w:val="NormalWeb"/>
        <w:ind w:left="567" w:hanging="567"/>
        <w:jc w:val="both"/>
        <w:rPr>
          <w:b/>
          <w:color w:val="000000"/>
        </w:rPr>
      </w:pPr>
      <w:r w:rsidRPr="00683A79">
        <w:rPr>
          <w:color w:val="000000"/>
        </w:rPr>
        <w:t xml:space="preserve">2. </w:t>
      </w:r>
      <w:r>
        <w:rPr>
          <w:color w:val="000000"/>
        </w:rPr>
        <w:tab/>
      </w:r>
      <w:r w:rsidRPr="00683A79">
        <w:rPr>
          <w:color w:val="000000"/>
        </w:rPr>
        <w:t xml:space="preserve">ESCRITO PRESENTADO POR INTEGRANTES DE LA LXXVI LEGISLATURA, MEDIANTE EL CUAL SOLICITAN EL </w:t>
      </w:r>
      <w:proofErr w:type="spellStart"/>
      <w:r w:rsidRPr="00683A79">
        <w:rPr>
          <w:color w:val="000000"/>
        </w:rPr>
        <w:t>RETURNO</w:t>
      </w:r>
      <w:proofErr w:type="spellEnd"/>
      <w:r w:rsidRPr="00683A79">
        <w:rPr>
          <w:color w:val="000000"/>
        </w:rPr>
        <w:t xml:space="preserve"> DEL EXPEDIENTE 16177/LXXVI, TURNADO EN FECHA 15 DE NOVIEMBRE DE 2022, A LA COMISIÓN ANTICORRUPCIÓN, PARA QUE SEA </w:t>
      </w:r>
      <w:proofErr w:type="spellStart"/>
      <w:r w:rsidRPr="00683A79">
        <w:rPr>
          <w:color w:val="000000"/>
        </w:rPr>
        <w:t>RETURNADO</w:t>
      </w:r>
      <w:proofErr w:type="spellEnd"/>
      <w:r w:rsidRPr="00683A79">
        <w:rPr>
          <w:color w:val="000000"/>
        </w:rPr>
        <w:t xml:space="preserve"> A LA COMISIÓN JURISDICCIONAL APROBADA EN FECHA 16 DE NOVIEMBRE DEL PRESENTE AÑO. </w:t>
      </w:r>
      <w:r w:rsidRPr="00683A79">
        <w:rPr>
          <w:b/>
          <w:color w:val="000000"/>
        </w:rPr>
        <w:t>DE ENTERADO Y DE CONFORMIDAD CON LO ESTABLECIDO EN EL ARTÍCULO 24 FRACCIÓN III DEL REGLAMENTO PARA EL GOBIERNO INTERIOR DEL CONGRESO, SE TURNA A LA COMISIÓN JURISDICCIONAL.</w:t>
      </w:r>
    </w:p>
    <w:p w:rsidR="00683A79" w:rsidRPr="00683A79" w:rsidRDefault="00683A79" w:rsidP="00683A79">
      <w:pPr>
        <w:pStyle w:val="NormalWeb"/>
        <w:ind w:left="567" w:hanging="567"/>
        <w:jc w:val="both"/>
        <w:rPr>
          <w:b/>
          <w:color w:val="000000"/>
        </w:rPr>
      </w:pPr>
      <w:r w:rsidRPr="00683A79">
        <w:rPr>
          <w:color w:val="000000"/>
        </w:rPr>
        <w:t xml:space="preserve">3. </w:t>
      </w:r>
      <w:r>
        <w:rPr>
          <w:color w:val="000000"/>
        </w:rPr>
        <w:tab/>
      </w:r>
      <w:r w:rsidRPr="00683A79">
        <w:rPr>
          <w:color w:val="000000"/>
        </w:rPr>
        <w:t>ESCRITO DE DENUNCIA PRESENTADO POR EL C. HERIBERTO GUADALUPE TAMEZ RAMÍREZ, MEDIANTE EL CUAL PRESENTA JUICIO POLÍTICO EN CONTRA DEL C. JOSÉ MERCEDES HERNÁNDEZ DÍAZ, MAGISTRADO DE LA PRIMERA SALA ORDINARIA DEL TRIBUNAL DE JUSTICIA ADMINISTRATIVA DEL ESTADO DE NUEVO LEÓN, POR PRESUNTAS FALTAS GRAVES COMETIDAS. DE ENTERADO Y DE CONFORMIDAD CON LO ESTABLECIDO EN EL ARTÍCULO 24 FRACCIÓN III DEL REGLAMENTO PARA EL GOBIERNO INTERIOR DEL CONGRESO, SE TURNA A LA COMISIÓN JURISDICCIONAL.</w:t>
      </w:r>
      <w:r>
        <w:rPr>
          <w:color w:val="000000"/>
        </w:rPr>
        <w:t xml:space="preserve"> </w:t>
      </w:r>
      <w:r w:rsidRPr="00683A79">
        <w:rPr>
          <w:b/>
          <w:color w:val="000000"/>
        </w:rPr>
        <w:t xml:space="preserve">DE ENTERADO Y DE CONFORMIDAD CON LO ESTABLECIDO EN EL ARTÍCULO 24 FRACCIÓN III DEL REGLAMENTO PARA EL GOBIERNO INTERIOR DEL CONGRESO, </w:t>
      </w:r>
      <w:r w:rsidRPr="00253C60">
        <w:rPr>
          <w:b/>
          <w:color w:val="000000"/>
          <w:u w:val="single"/>
        </w:rPr>
        <w:t>SE TURNA CON CARÁCTER DE URGENTE</w:t>
      </w:r>
      <w:r w:rsidRPr="00683A79">
        <w:rPr>
          <w:b/>
          <w:color w:val="000000"/>
        </w:rPr>
        <w:t xml:space="preserve"> A LA COMISIÓN JURISDICCIONAL.</w:t>
      </w:r>
    </w:p>
    <w:p w:rsidR="00683A79" w:rsidRPr="00683A79" w:rsidRDefault="00683A79" w:rsidP="00683A79">
      <w:pPr>
        <w:pStyle w:val="NormalWeb"/>
        <w:spacing w:before="0" w:beforeAutospacing="0" w:after="0" w:afterAutospacing="0"/>
        <w:ind w:left="567" w:hanging="567"/>
        <w:jc w:val="both"/>
        <w:rPr>
          <w:b/>
        </w:rPr>
      </w:pPr>
    </w:p>
    <w:sectPr w:rsidR="00683A79" w:rsidRPr="00683A79" w:rsidSect="000727E9">
      <w:footerReference w:type="default" r:id="rId7"/>
      <w:pgSz w:w="12240" w:h="15840"/>
      <w:pgMar w:top="1978"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24F" w:rsidRDefault="006F324F" w:rsidP="00162A73">
      <w:pPr>
        <w:spacing w:after="0" w:line="240" w:lineRule="auto"/>
      </w:pPr>
      <w:r>
        <w:separator/>
      </w:r>
    </w:p>
  </w:endnote>
  <w:endnote w:type="continuationSeparator" w:id="0">
    <w:p w:rsidR="006F324F" w:rsidRDefault="006F324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A25929" w:rsidRPr="00A25929">
          <w:rPr>
            <w:noProof/>
            <w:lang w:val="es-ES"/>
          </w:rPr>
          <w:t>4</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24F" w:rsidRDefault="006F324F" w:rsidP="00162A73">
      <w:pPr>
        <w:spacing w:after="0" w:line="240" w:lineRule="auto"/>
      </w:pPr>
      <w:r>
        <w:separator/>
      </w:r>
    </w:p>
  </w:footnote>
  <w:footnote w:type="continuationSeparator" w:id="0">
    <w:p w:rsidR="006F324F" w:rsidRDefault="006F324F" w:rsidP="00162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08E44E4E"/>
    <w:lvl w:ilvl="0" w:tplc="93F6AD08">
      <w:start w:val="1"/>
      <w:numFmt w:val="decimal"/>
      <w:lvlText w:val="%1."/>
      <w:lvlJc w:val="left"/>
      <w:pPr>
        <w:ind w:left="-915" w:hanging="360"/>
      </w:pPr>
      <w:rPr>
        <w:rFonts w:hint="default"/>
        <w:b w:val="0"/>
        <w:color w:val="auto"/>
        <w:sz w:val="22"/>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4F2C"/>
    <w:rsid w:val="0003576D"/>
    <w:rsid w:val="00036911"/>
    <w:rsid w:val="0004001A"/>
    <w:rsid w:val="00043029"/>
    <w:rsid w:val="00043114"/>
    <w:rsid w:val="00043394"/>
    <w:rsid w:val="00043AB0"/>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018"/>
    <w:rsid w:val="00065562"/>
    <w:rsid w:val="00067132"/>
    <w:rsid w:val="00067C60"/>
    <w:rsid w:val="00070683"/>
    <w:rsid w:val="000727E9"/>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A5A84"/>
    <w:rsid w:val="000B1381"/>
    <w:rsid w:val="000B1E84"/>
    <w:rsid w:val="000B6AD5"/>
    <w:rsid w:val="000B74E0"/>
    <w:rsid w:val="000C0CBE"/>
    <w:rsid w:val="000C32B0"/>
    <w:rsid w:val="000C3A34"/>
    <w:rsid w:val="000D2A3A"/>
    <w:rsid w:val="000D2BC2"/>
    <w:rsid w:val="000D2D0A"/>
    <w:rsid w:val="000D39B6"/>
    <w:rsid w:val="000E0EE0"/>
    <w:rsid w:val="000E2471"/>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3CAF"/>
    <w:rsid w:val="00133D3C"/>
    <w:rsid w:val="00135491"/>
    <w:rsid w:val="001357A8"/>
    <w:rsid w:val="0014059E"/>
    <w:rsid w:val="00144195"/>
    <w:rsid w:val="001451D1"/>
    <w:rsid w:val="001452B4"/>
    <w:rsid w:val="001470F7"/>
    <w:rsid w:val="00147A86"/>
    <w:rsid w:val="00151472"/>
    <w:rsid w:val="0015200F"/>
    <w:rsid w:val="001527CC"/>
    <w:rsid w:val="00153B34"/>
    <w:rsid w:val="001575AE"/>
    <w:rsid w:val="0015786D"/>
    <w:rsid w:val="00157A16"/>
    <w:rsid w:val="00162A73"/>
    <w:rsid w:val="00163F74"/>
    <w:rsid w:val="00164336"/>
    <w:rsid w:val="001649BB"/>
    <w:rsid w:val="00165097"/>
    <w:rsid w:val="0016606C"/>
    <w:rsid w:val="00166396"/>
    <w:rsid w:val="001756BD"/>
    <w:rsid w:val="00176099"/>
    <w:rsid w:val="00182B94"/>
    <w:rsid w:val="001831C9"/>
    <w:rsid w:val="00183A72"/>
    <w:rsid w:val="00183EEC"/>
    <w:rsid w:val="00185885"/>
    <w:rsid w:val="00187ADD"/>
    <w:rsid w:val="00191438"/>
    <w:rsid w:val="00192324"/>
    <w:rsid w:val="00193F6B"/>
    <w:rsid w:val="00194533"/>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366F"/>
    <w:rsid w:val="001D4FD6"/>
    <w:rsid w:val="001D6474"/>
    <w:rsid w:val="001E2EFD"/>
    <w:rsid w:val="001E33AC"/>
    <w:rsid w:val="001E59AF"/>
    <w:rsid w:val="001E7E2A"/>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34D8C"/>
    <w:rsid w:val="0024375F"/>
    <w:rsid w:val="00243870"/>
    <w:rsid w:val="002470C1"/>
    <w:rsid w:val="00252A92"/>
    <w:rsid w:val="002530BA"/>
    <w:rsid w:val="00253C60"/>
    <w:rsid w:val="002549C7"/>
    <w:rsid w:val="002568C9"/>
    <w:rsid w:val="00256F89"/>
    <w:rsid w:val="00263E19"/>
    <w:rsid w:val="0026591E"/>
    <w:rsid w:val="002735EA"/>
    <w:rsid w:val="00273D33"/>
    <w:rsid w:val="00274003"/>
    <w:rsid w:val="00274597"/>
    <w:rsid w:val="002752E8"/>
    <w:rsid w:val="0027577D"/>
    <w:rsid w:val="00275D8E"/>
    <w:rsid w:val="00277450"/>
    <w:rsid w:val="00281E97"/>
    <w:rsid w:val="00282B9C"/>
    <w:rsid w:val="002877BE"/>
    <w:rsid w:val="00287BB7"/>
    <w:rsid w:val="00290A0C"/>
    <w:rsid w:val="0029326F"/>
    <w:rsid w:val="002937F2"/>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13D"/>
    <w:rsid w:val="003162BF"/>
    <w:rsid w:val="00316572"/>
    <w:rsid w:val="00316C08"/>
    <w:rsid w:val="00316E08"/>
    <w:rsid w:val="0032316F"/>
    <w:rsid w:val="00323E6C"/>
    <w:rsid w:val="00324A7A"/>
    <w:rsid w:val="0032660F"/>
    <w:rsid w:val="003278C9"/>
    <w:rsid w:val="003304A6"/>
    <w:rsid w:val="0033091C"/>
    <w:rsid w:val="0033138B"/>
    <w:rsid w:val="0033551D"/>
    <w:rsid w:val="00335791"/>
    <w:rsid w:val="00335DD9"/>
    <w:rsid w:val="00337598"/>
    <w:rsid w:val="003379C4"/>
    <w:rsid w:val="00341AA9"/>
    <w:rsid w:val="00342E02"/>
    <w:rsid w:val="00343BF3"/>
    <w:rsid w:val="00344B47"/>
    <w:rsid w:val="00344FC2"/>
    <w:rsid w:val="00347D62"/>
    <w:rsid w:val="00356FAD"/>
    <w:rsid w:val="003615AD"/>
    <w:rsid w:val="003618C7"/>
    <w:rsid w:val="00361D58"/>
    <w:rsid w:val="00362A41"/>
    <w:rsid w:val="00362BC6"/>
    <w:rsid w:val="00363750"/>
    <w:rsid w:val="00367BE8"/>
    <w:rsid w:val="0037473C"/>
    <w:rsid w:val="003762F2"/>
    <w:rsid w:val="003765C7"/>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3039"/>
    <w:rsid w:val="003A7979"/>
    <w:rsid w:val="003B006D"/>
    <w:rsid w:val="003B21FC"/>
    <w:rsid w:val="003B22FF"/>
    <w:rsid w:val="003B24DE"/>
    <w:rsid w:val="003B59A4"/>
    <w:rsid w:val="003B5F7C"/>
    <w:rsid w:val="003B63E6"/>
    <w:rsid w:val="003B703E"/>
    <w:rsid w:val="003C0DE7"/>
    <w:rsid w:val="003C0F36"/>
    <w:rsid w:val="003C1FBA"/>
    <w:rsid w:val="003C51CE"/>
    <w:rsid w:val="003C54BB"/>
    <w:rsid w:val="003C5E38"/>
    <w:rsid w:val="003C7476"/>
    <w:rsid w:val="003C750A"/>
    <w:rsid w:val="003D1A36"/>
    <w:rsid w:val="003D303C"/>
    <w:rsid w:val="003D3142"/>
    <w:rsid w:val="003D3399"/>
    <w:rsid w:val="003D440D"/>
    <w:rsid w:val="003D60F3"/>
    <w:rsid w:val="003D6E21"/>
    <w:rsid w:val="003E09D0"/>
    <w:rsid w:val="003E1E71"/>
    <w:rsid w:val="003E2F83"/>
    <w:rsid w:val="003E301F"/>
    <w:rsid w:val="003E3D29"/>
    <w:rsid w:val="003E5400"/>
    <w:rsid w:val="003F01D1"/>
    <w:rsid w:val="003F1360"/>
    <w:rsid w:val="003F1952"/>
    <w:rsid w:val="003F2131"/>
    <w:rsid w:val="003F48E8"/>
    <w:rsid w:val="003F6706"/>
    <w:rsid w:val="003F78D3"/>
    <w:rsid w:val="003F7DBD"/>
    <w:rsid w:val="00400A6D"/>
    <w:rsid w:val="00400AC5"/>
    <w:rsid w:val="004011AA"/>
    <w:rsid w:val="00402AF5"/>
    <w:rsid w:val="004036BE"/>
    <w:rsid w:val="004040A4"/>
    <w:rsid w:val="00405D99"/>
    <w:rsid w:val="00406D3C"/>
    <w:rsid w:val="00407430"/>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20D1"/>
    <w:rsid w:val="004631D2"/>
    <w:rsid w:val="00464BDD"/>
    <w:rsid w:val="00470F48"/>
    <w:rsid w:val="00471EA9"/>
    <w:rsid w:val="004729C5"/>
    <w:rsid w:val="00473987"/>
    <w:rsid w:val="00481705"/>
    <w:rsid w:val="00481CDA"/>
    <w:rsid w:val="0048254E"/>
    <w:rsid w:val="00483848"/>
    <w:rsid w:val="0049267F"/>
    <w:rsid w:val="00492734"/>
    <w:rsid w:val="00493AEA"/>
    <w:rsid w:val="00495D2A"/>
    <w:rsid w:val="00496E1C"/>
    <w:rsid w:val="004976AE"/>
    <w:rsid w:val="004A2C88"/>
    <w:rsid w:val="004A65A7"/>
    <w:rsid w:val="004B2E2F"/>
    <w:rsid w:val="004B38BA"/>
    <w:rsid w:val="004B51D2"/>
    <w:rsid w:val="004B5C34"/>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818"/>
    <w:rsid w:val="004F6FA8"/>
    <w:rsid w:val="004F7009"/>
    <w:rsid w:val="004F7824"/>
    <w:rsid w:val="005048AF"/>
    <w:rsid w:val="0051075E"/>
    <w:rsid w:val="005110A9"/>
    <w:rsid w:val="00511F0C"/>
    <w:rsid w:val="005122AD"/>
    <w:rsid w:val="00513673"/>
    <w:rsid w:val="00513C1F"/>
    <w:rsid w:val="00516AC4"/>
    <w:rsid w:val="00521FE7"/>
    <w:rsid w:val="00522FE2"/>
    <w:rsid w:val="00523FFF"/>
    <w:rsid w:val="00524405"/>
    <w:rsid w:val="00526084"/>
    <w:rsid w:val="005260F1"/>
    <w:rsid w:val="005301B7"/>
    <w:rsid w:val="00530656"/>
    <w:rsid w:val="00532CD6"/>
    <w:rsid w:val="00533035"/>
    <w:rsid w:val="00534869"/>
    <w:rsid w:val="005351DD"/>
    <w:rsid w:val="0053682D"/>
    <w:rsid w:val="00537133"/>
    <w:rsid w:val="0054230B"/>
    <w:rsid w:val="005423CE"/>
    <w:rsid w:val="0054520F"/>
    <w:rsid w:val="0054554E"/>
    <w:rsid w:val="005475F8"/>
    <w:rsid w:val="00547AC9"/>
    <w:rsid w:val="00551FCA"/>
    <w:rsid w:val="00552AE9"/>
    <w:rsid w:val="00553A21"/>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387E"/>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B6C"/>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4E0A"/>
    <w:rsid w:val="00615115"/>
    <w:rsid w:val="00615C69"/>
    <w:rsid w:val="00617D52"/>
    <w:rsid w:val="00621F54"/>
    <w:rsid w:val="00625AD9"/>
    <w:rsid w:val="00630710"/>
    <w:rsid w:val="006308D1"/>
    <w:rsid w:val="00631DBC"/>
    <w:rsid w:val="00631E3A"/>
    <w:rsid w:val="00631E56"/>
    <w:rsid w:val="0063483D"/>
    <w:rsid w:val="00635819"/>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3A79"/>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37A"/>
    <w:rsid w:val="006E556E"/>
    <w:rsid w:val="006F324F"/>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1F67"/>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1A3F"/>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383A"/>
    <w:rsid w:val="00804556"/>
    <w:rsid w:val="0080580C"/>
    <w:rsid w:val="008117AD"/>
    <w:rsid w:val="008118E8"/>
    <w:rsid w:val="00812EB5"/>
    <w:rsid w:val="00821AFF"/>
    <w:rsid w:val="00822144"/>
    <w:rsid w:val="00822AD5"/>
    <w:rsid w:val="008235A9"/>
    <w:rsid w:val="00823C88"/>
    <w:rsid w:val="00830396"/>
    <w:rsid w:val="00831789"/>
    <w:rsid w:val="00833413"/>
    <w:rsid w:val="00834DFF"/>
    <w:rsid w:val="00835CC7"/>
    <w:rsid w:val="00836A71"/>
    <w:rsid w:val="008400EF"/>
    <w:rsid w:val="00842EC4"/>
    <w:rsid w:val="00843A9F"/>
    <w:rsid w:val="0084498F"/>
    <w:rsid w:val="008463C9"/>
    <w:rsid w:val="00852B0E"/>
    <w:rsid w:val="0085370A"/>
    <w:rsid w:val="00855F9E"/>
    <w:rsid w:val="00861555"/>
    <w:rsid w:val="00863E56"/>
    <w:rsid w:val="00864E1E"/>
    <w:rsid w:val="00870B51"/>
    <w:rsid w:val="00872001"/>
    <w:rsid w:val="008742FE"/>
    <w:rsid w:val="00875B2A"/>
    <w:rsid w:val="0087652D"/>
    <w:rsid w:val="008803F3"/>
    <w:rsid w:val="008808AD"/>
    <w:rsid w:val="008817F1"/>
    <w:rsid w:val="0088227C"/>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2CC6"/>
    <w:rsid w:val="008E3407"/>
    <w:rsid w:val="008E4FCB"/>
    <w:rsid w:val="008E5330"/>
    <w:rsid w:val="008E60EF"/>
    <w:rsid w:val="008E7FB2"/>
    <w:rsid w:val="008F01E8"/>
    <w:rsid w:val="008F0B6E"/>
    <w:rsid w:val="008F2B67"/>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376E"/>
    <w:rsid w:val="00945EA6"/>
    <w:rsid w:val="009469B8"/>
    <w:rsid w:val="00950341"/>
    <w:rsid w:val="00953C98"/>
    <w:rsid w:val="00954934"/>
    <w:rsid w:val="00955DA9"/>
    <w:rsid w:val="00956434"/>
    <w:rsid w:val="00961CD6"/>
    <w:rsid w:val="00962373"/>
    <w:rsid w:val="00963D45"/>
    <w:rsid w:val="0096747B"/>
    <w:rsid w:val="00967A95"/>
    <w:rsid w:val="00971898"/>
    <w:rsid w:val="00972812"/>
    <w:rsid w:val="00973BB5"/>
    <w:rsid w:val="009743BD"/>
    <w:rsid w:val="00976D46"/>
    <w:rsid w:val="00981520"/>
    <w:rsid w:val="009827E2"/>
    <w:rsid w:val="0098408B"/>
    <w:rsid w:val="009909E2"/>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929"/>
    <w:rsid w:val="00A25CAD"/>
    <w:rsid w:val="00A2729E"/>
    <w:rsid w:val="00A316E3"/>
    <w:rsid w:val="00A320BD"/>
    <w:rsid w:val="00A33B9A"/>
    <w:rsid w:val="00A34E6C"/>
    <w:rsid w:val="00A3719F"/>
    <w:rsid w:val="00A40453"/>
    <w:rsid w:val="00A41499"/>
    <w:rsid w:val="00A41BAE"/>
    <w:rsid w:val="00A44DBA"/>
    <w:rsid w:val="00A45A90"/>
    <w:rsid w:val="00A50749"/>
    <w:rsid w:val="00A52958"/>
    <w:rsid w:val="00A56A05"/>
    <w:rsid w:val="00A56AEC"/>
    <w:rsid w:val="00A61311"/>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84711"/>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0E0C"/>
    <w:rsid w:val="00B21A4C"/>
    <w:rsid w:val="00B22711"/>
    <w:rsid w:val="00B246C9"/>
    <w:rsid w:val="00B25892"/>
    <w:rsid w:val="00B259E8"/>
    <w:rsid w:val="00B262C5"/>
    <w:rsid w:val="00B33114"/>
    <w:rsid w:val="00B333D5"/>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30F7"/>
    <w:rsid w:val="00B66C4A"/>
    <w:rsid w:val="00B66F3F"/>
    <w:rsid w:val="00B67395"/>
    <w:rsid w:val="00B70F40"/>
    <w:rsid w:val="00B729FC"/>
    <w:rsid w:val="00B745E3"/>
    <w:rsid w:val="00B75999"/>
    <w:rsid w:val="00B802D9"/>
    <w:rsid w:val="00B80C08"/>
    <w:rsid w:val="00B80E2E"/>
    <w:rsid w:val="00B8143D"/>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32F"/>
    <w:rsid w:val="00BB25F6"/>
    <w:rsid w:val="00BB2A22"/>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53C4"/>
    <w:rsid w:val="00C2583C"/>
    <w:rsid w:val="00C26A74"/>
    <w:rsid w:val="00C31DCD"/>
    <w:rsid w:val="00C31ECB"/>
    <w:rsid w:val="00C32704"/>
    <w:rsid w:val="00C32D07"/>
    <w:rsid w:val="00C33BC6"/>
    <w:rsid w:val="00C340BA"/>
    <w:rsid w:val="00C37477"/>
    <w:rsid w:val="00C374A5"/>
    <w:rsid w:val="00C3790A"/>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08AB"/>
    <w:rsid w:val="00C81A09"/>
    <w:rsid w:val="00C8286E"/>
    <w:rsid w:val="00C8374D"/>
    <w:rsid w:val="00C8624A"/>
    <w:rsid w:val="00C86D73"/>
    <w:rsid w:val="00C875E9"/>
    <w:rsid w:val="00C876FC"/>
    <w:rsid w:val="00C91682"/>
    <w:rsid w:val="00C91723"/>
    <w:rsid w:val="00C92483"/>
    <w:rsid w:val="00C94092"/>
    <w:rsid w:val="00C947BF"/>
    <w:rsid w:val="00C953C5"/>
    <w:rsid w:val="00C954E9"/>
    <w:rsid w:val="00C97A1D"/>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39BE"/>
    <w:rsid w:val="00D06984"/>
    <w:rsid w:val="00D117D1"/>
    <w:rsid w:val="00D11E39"/>
    <w:rsid w:val="00D12438"/>
    <w:rsid w:val="00D12883"/>
    <w:rsid w:val="00D1369E"/>
    <w:rsid w:val="00D15069"/>
    <w:rsid w:val="00D16260"/>
    <w:rsid w:val="00D16483"/>
    <w:rsid w:val="00D21227"/>
    <w:rsid w:val="00D22BAF"/>
    <w:rsid w:val="00D22DD7"/>
    <w:rsid w:val="00D22E84"/>
    <w:rsid w:val="00D22EE2"/>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61DB"/>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B7737"/>
    <w:rsid w:val="00DC0A78"/>
    <w:rsid w:val="00DC1797"/>
    <w:rsid w:val="00DC5245"/>
    <w:rsid w:val="00DC5256"/>
    <w:rsid w:val="00DC618F"/>
    <w:rsid w:val="00DD0B27"/>
    <w:rsid w:val="00DD12CA"/>
    <w:rsid w:val="00DD161E"/>
    <w:rsid w:val="00DD37D5"/>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16AD5"/>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4B7E"/>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2646"/>
    <w:rsid w:val="00EA53E1"/>
    <w:rsid w:val="00EA6296"/>
    <w:rsid w:val="00EB3D09"/>
    <w:rsid w:val="00EB57FF"/>
    <w:rsid w:val="00EB798A"/>
    <w:rsid w:val="00EC0129"/>
    <w:rsid w:val="00EC11BF"/>
    <w:rsid w:val="00EC2E2F"/>
    <w:rsid w:val="00EC3F62"/>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374"/>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022"/>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43B"/>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546"/>
    <w:rsid w:val="00FD0C81"/>
    <w:rsid w:val="00FD1326"/>
    <w:rsid w:val="00FD1A96"/>
    <w:rsid w:val="00FD246B"/>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Ninguno">
    <w:name w:val="Ninguno"/>
    <w:rsid w:val="0049267F"/>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394621269">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794251424">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43873629">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53422627">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889</Words>
  <Characters>5072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26</cp:revision>
  <cp:lastPrinted>2022-12-12T16:30:00Z</cp:lastPrinted>
  <dcterms:created xsi:type="dcterms:W3CDTF">2022-11-18T06:05:00Z</dcterms:created>
  <dcterms:modified xsi:type="dcterms:W3CDTF">2022-12-12T16:30:00Z</dcterms:modified>
</cp:coreProperties>
</file>