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334" w:rsidRPr="005762FC" w:rsidRDefault="005A5334" w:rsidP="005A5334">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24"/>
          <w:szCs w:val="24"/>
          <w:lang w:eastAsia="es-ES"/>
        </w:rPr>
      </w:pPr>
      <w:r w:rsidRPr="00472877">
        <w:rPr>
          <w:rFonts w:ascii="Times New Roman" w:eastAsia="Times New Roman" w:hAnsi="Times New Roman" w:cs="Times New Roman"/>
          <w:position w:val="-5"/>
          <w:sz w:val="69"/>
          <w:szCs w:val="69"/>
          <w:lang w:eastAsia="es-ES"/>
        </w:rPr>
        <w:t>A</w:t>
      </w:r>
    </w:p>
    <w:p w:rsidR="005A5334" w:rsidRPr="005762FC" w:rsidRDefault="00A23F57" w:rsidP="005A5334">
      <w:pPr>
        <w:widowControl w:val="0"/>
        <w:autoSpaceDE w:val="0"/>
        <w:autoSpaceDN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ES"/>
        </w:rPr>
        <w:t xml:space="preserve">CTA NÚMERO </w:t>
      </w:r>
      <w:r w:rsidR="00E250EC">
        <w:rPr>
          <w:rFonts w:ascii="Times New Roman" w:eastAsia="Times New Roman" w:hAnsi="Times New Roman" w:cs="Times New Roman"/>
          <w:sz w:val="24"/>
          <w:szCs w:val="24"/>
          <w:lang w:eastAsia="es-ES"/>
        </w:rPr>
        <w:t>163</w:t>
      </w:r>
      <w:r w:rsidR="005A5334" w:rsidRPr="005762FC">
        <w:rPr>
          <w:rFonts w:ascii="Times New Roman" w:eastAsia="Times New Roman" w:hAnsi="Times New Roman" w:cs="Times New Roman"/>
          <w:sz w:val="24"/>
          <w:szCs w:val="24"/>
          <w:lang w:eastAsia="es-ES"/>
        </w:rPr>
        <w:t xml:space="preserve"> </w:t>
      </w:r>
      <w:r w:rsidR="005A5334" w:rsidRPr="005762FC">
        <w:rPr>
          <w:rFonts w:ascii="Times New Roman" w:hAnsi="Times New Roman" w:cs="Times New Roman"/>
          <w:sz w:val="24"/>
          <w:szCs w:val="24"/>
        </w:rPr>
        <w:t xml:space="preserve">DE LA SESIÓN </w:t>
      </w:r>
      <w:r w:rsidR="005A5334">
        <w:rPr>
          <w:rFonts w:ascii="Times New Roman" w:hAnsi="Times New Roman" w:cs="Times New Roman"/>
          <w:sz w:val="24"/>
          <w:szCs w:val="24"/>
        </w:rPr>
        <w:t>DE INSTALACIÓN</w:t>
      </w:r>
      <w:r w:rsidR="005A5334" w:rsidRPr="005762FC">
        <w:rPr>
          <w:rFonts w:ascii="Times New Roman" w:hAnsi="Times New Roman" w:cs="Times New Roman"/>
          <w:sz w:val="24"/>
          <w:szCs w:val="24"/>
        </w:rPr>
        <w:t xml:space="preserve"> DE LA DIPUTACIÓN PERMANENTE DE LA H. SEPTUAGÉSIMA </w:t>
      </w:r>
      <w:r w:rsidR="005A5334">
        <w:rPr>
          <w:rFonts w:ascii="Times New Roman" w:hAnsi="Times New Roman" w:cs="Times New Roman"/>
          <w:sz w:val="24"/>
          <w:szCs w:val="24"/>
        </w:rPr>
        <w:t>SEXTA</w:t>
      </w:r>
      <w:r w:rsidR="005A5334" w:rsidRPr="005762FC">
        <w:rPr>
          <w:rFonts w:ascii="Times New Roman" w:hAnsi="Times New Roman" w:cs="Times New Roman"/>
          <w:sz w:val="24"/>
          <w:szCs w:val="24"/>
        </w:rPr>
        <w:t xml:space="preserve"> LEGISLATURA AL </w:t>
      </w:r>
      <w:r w:rsidR="005A5334">
        <w:rPr>
          <w:rFonts w:ascii="Times New Roman" w:hAnsi="Times New Roman" w:cs="Times New Roman"/>
          <w:sz w:val="24"/>
          <w:szCs w:val="24"/>
        </w:rPr>
        <w:t xml:space="preserve">H. </w:t>
      </w:r>
      <w:r w:rsidR="005A5334" w:rsidRPr="005762FC">
        <w:rPr>
          <w:rFonts w:ascii="Times New Roman" w:hAnsi="Times New Roman" w:cs="Times New Roman"/>
          <w:sz w:val="24"/>
          <w:szCs w:val="24"/>
        </w:rPr>
        <w:t xml:space="preserve">CONGRESO DEL ESTADO DE NUEVO LEÓN, CELEBRADA EL DÍA </w:t>
      </w:r>
      <w:r w:rsidR="00E250EC">
        <w:rPr>
          <w:rFonts w:ascii="Times New Roman" w:hAnsi="Times New Roman" w:cs="Times New Roman"/>
          <w:sz w:val="24"/>
          <w:szCs w:val="24"/>
        </w:rPr>
        <w:t>18</w:t>
      </w:r>
      <w:r w:rsidR="005A5334">
        <w:rPr>
          <w:rFonts w:ascii="Times New Roman" w:hAnsi="Times New Roman" w:cs="Times New Roman"/>
          <w:sz w:val="24"/>
          <w:szCs w:val="24"/>
        </w:rPr>
        <w:t xml:space="preserve"> DE </w:t>
      </w:r>
      <w:r w:rsidR="00E250EC">
        <w:rPr>
          <w:rFonts w:ascii="Times New Roman" w:hAnsi="Times New Roman" w:cs="Times New Roman"/>
          <w:sz w:val="24"/>
          <w:szCs w:val="24"/>
        </w:rPr>
        <w:t>ENERO</w:t>
      </w:r>
      <w:r w:rsidR="00B4022D">
        <w:rPr>
          <w:rFonts w:ascii="Times New Roman" w:hAnsi="Times New Roman" w:cs="Times New Roman"/>
          <w:sz w:val="24"/>
          <w:szCs w:val="24"/>
        </w:rPr>
        <w:t xml:space="preserve"> DE 202</w:t>
      </w:r>
      <w:r w:rsidR="00E250EC">
        <w:rPr>
          <w:rFonts w:ascii="Times New Roman" w:hAnsi="Times New Roman" w:cs="Times New Roman"/>
          <w:sz w:val="24"/>
          <w:szCs w:val="24"/>
        </w:rPr>
        <w:t>3</w:t>
      </w:r>
      <w:r w:rsidR="005A5334">
        <w:rPr>
          <w:rFonts w:ascii="Times New Roman" w:hAnsi="Times New Roman" w:cs="Times New Roman"/>
          <w:sz w:val="24"/>
          <w:szCs w:val="24"/>
        </w:rPr>
        <w:t>,</w:t>
      </w:r>
      <w:r w:rsidR="005A5334" w:rsidRPr="005762FC">
        <w:rPr>
          <w:rFonts w:ascii="Times New Roman" w:hAnsi="Times New Roman" w:cs="Times New Roman"/>
          <w:sz w:val="24"/>
          <w:szCs w:val="24"/>
        </w:rPr>
        <w:t xml:space="preserve"> </w:t>
      </w:r>
      <w:r w:rsidR="005A5334">
        <w:rPr>
          <w:rFonts w:ascii="Times New Roman" w:hAnsi="Times New Roman" w:cs="Times New Roman"/>
          <w:sz w:val="24"/>
          <w:szCs w:val="24"/>
        </w:rPr>
        <w:t xml:space="preserve">DENTRO </w:t>
      </w:r>
      <w:r w:rsidR="005A5334" w:rsidRPr="005762FC">
        <w:rPr>
          <w:rFonts w:ascii="Times New Roman" w:hAnsi="Times New Roman" w:cs="Times New Roman"/>
          <w:sz w:val="24"/>
          <w:szCs w:val="24"/>
        </w:rPr>
        <w:t xml:space="preserve">DEL RECESO DEL </w:t>
      </w:r>
      <w:r w:rsidR="00E250EC">
        <w:rPr>
          <w:rFonts w:ascii="Times New Roman" w:hAnsi="Times New Roman" w:cs="Times New Roman"/>
          <w:sz w:val="24"/>
          <w:szCs w:val="24"/>
        </w:rPr>
        <w:t>PRIMER</w:t>
      </w:r>
      <w:r w:rsidR="005A5334" w:rsidRPr="005762FC">
        <w:rPr>
          <w:rFonts w:ascii="Times New Roman" w:hAnsi="Times New Roman" w:cs="Times New Roman"/>
          <w:sz w:val="24"/>
          <w:szCs w:val="24"/>
        </w:rPr>
        <w:t xml:space="preserve"> PERÍODO </w:t>
      </w:r>
      <w:r w:rsidR="00E250EC">
        <w:rPr>
          <w:rFonts w:ascii="Times New Roman" w:hAnsi="Times New Roman" w:cs="Times New Roman"/>
          <w:sz w:val="24"/>
          <w:szCs w:val="24"/>
        </w:rPr>
        <w:t xml:space="preserve">PRORROGADO </w:t>
      </w:r>
      <w:r w:rsidR="005A5334" w:rsidRPr="005762FC">
        <w:rPr>
          <w:rFonts w:ascii="Times New Roman" w:hAnsi="Times New Roman" w:cs="Times New Roman"/>
          <w:sz w:val="24"/>
          <w:szCs w:val="24"/>
        </w:rPr>
        <w:t xml:space="preserve">DE SESIONES, CORRESPONDIENTE AL </w:t>
      </w:r>
      <w:r w:rsidR="00E250EC">
        <w:rPr>
          <w:rFonts w:ascii="Times New Roman" w:hAnsi="Times New Roman" w:cs="Times New Roman"/>
          <w:sz w:val="24"/>
          <w:szCs w:val="24"/>
        </w:rPr>
        <w:t>SEGUNDO</w:t>
      </w:r>
      <w:r w:rsidR="005A5334" w:rsidRPr="005762FC">
        <w:rPr>
          <w:rFonts w:ascii="Times New Roman" w:hAnsi="Times New Roman" w:cs="Times New Roman"/>
          <w:sz w:val="24"/>
          <w:szCs w:val="24"/>
        </w:rPr>
        <w:t xml:space="preserve"> AÑO DE EJERCICIO CONSTITUCIONAL. </w:t>
      </w:r>
    </w:p>
    <w:p w:rsidR="005A5334" w:rsidRPr="009B60CF" w:rsidRDefault="005A5334" w:rsidP="005A5334">
      <w:pPr>
        <w:widowControl w:val="0"/>
        <w:autoSpaceDE w:val="0"/>
        <w:autoSpaceDN w:val="0"/>
        <w:spacing w:after="0" w:line="240" w:lineRule="auto"/>
        <w:jc w:val="both"/>
        <w:rPr>
          <w:rFonts w:ascii="Times New Roman" w:hAnsi="Times New Roman" w:cs="Times New Roman"/>
          <w:sz w:val="28"/>
          <w:szCs w:val="24"/>
        </w:rPr>
      </w:pPr>
    </w:p>
    <w:p w:rsidR="005A5334" w:rsidRPr="005762FC" w:rsidRDefault="005065B1" w:rsidP="005A5334">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5A5334" w:rsidRPr="005762FC">
        <w:rPr>
          <w:rFonts w:ascii="Times New Roman" w:eastAsia="Times New Roman" w:hAnsi="Times New Roman" w:cs="Times New Roman"/>
          <w:b/>
          <w:sz w:val="24"/>
          <w:szCs w:val="24"/>
          <w:lang w:eastAsia="es-ES"/>
        </w:rPr>
        <w:t xml:space="preserve">L C. </w:t>
      </w:r>
      <w:proofErr w:type="spellStart"/>
      <w:r w:rsidR="005A5334" w:rsidRPr="005762FC">
        <w:rPr>
          <w:rFonts w:ascii="Times New Roman" w:eastAsia="Times New Roman" w:hAnsi="Times New Roman" w:cs="Times New Roman"/>
          <w:b/>
          <w:sz w:val="24"/>
          <w:szCs w:val="24"/>
          <w:lang w:eastAsia="es-ES"/>
        </w:rPr>
        <w:t>DIP</w:t>
      </w:r>
      <w:proofErr w:type="spellEnd"/>
      <w:r w:rsidR="005A5334" w:rsidRPr="005762FC">
        <w:rPr>
          <w:rFonts w:ascii="Times New Roman" w:eastAsia="Times New Roman" w:hAnsi="Times New Roman" w:cs="Times New Roman"/>
          <w:b/>
          <w:sz w:val="24"/>
          <w:szCs w:val="24"/>
          <w:lang w:eastAsia="es-ES"/>
        </w:rPr>
        <w:t>.</w:t>
      </w:r>
    </w:p>
    <w:p w:rsidR="005A5334" w:rsidRPr="005762FC" w:rsidRDefault="00056157" w:rsidP="005A5334">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5A5334" w:rsidRPr="009B60CF" w:rsidRDefault="005A5334" w:rsidP="005A5334">
      <w:pPr>
        <w:widowControl w:val="0"/>
        <w:autoSpaceDE w:val="0"/>
        <w:autoSpaceDN w:val="0"/>
        <w:spacing w:after="0" w:line="240" w:lineRule="auto"/>
        <w:jc w:val="both"/>
        <w:rPr>
          <w:rFonts w:ascii="Times New Roman" w:hAnsi="Times New Roman" w:cs="Times New Roman"/>
          <w:sz w:val="28"/>
          <w:szCs w:val="24"/>
        </w:rPr>
      </w:pPr>
    </w:p>
    <w:p w:rsidR="00FA28DE" w:rsidRPr="005762FC" w:rsidRDefault="005A5334" w:rsidP="00FA28DE">
      <w:pPr>
        <w:widowControl w:val="0"/>
        <w:autoSpaceDE w:val="0"/>
        <w:autoSpaceDN w:val="0"/>
        <w:spacing w:after="0" w:line="240" w:lineRule="auto"/>
        <w:jc w:val="both"/>
        <w:rPr>
          <w:rFonts w:ascii="Times New Roman" w:hAnsi="Times New Roman" w:cs="Times New Roman"/>
          <w:sz w:val="24"/>
          <w:szCs w:val="24"/>
        </w:rPr>
      </w:pPr>
      <w:r w:rsidRPr="005762FC">
        <w:rPr>
          <w:rFonts w:ascii="Times New Roman" w:hAnsi="Times New Roman" w:cs="Times New Roman"/>
          <w:sz w:val="24"/>
          <w:szCs w:val="24"/>
        </w:rPr>
        <w:t xml:space="preserve">EN LA CIUDAD DE MONTERREY, CAPITAL DEL ESTADO DE NUEVO LEÓN, SIENDO LAS </w:t>
      </w:r>
      <w:r w:rsidR="005065B1">
        <w:rPr>
          <w:rFonts w:ascii="Times New Roman" w:hAnsi="Times New Roman" w:cs="Times New Roman"/>
          <w:sz w:val="24"/>
          <w:szCs w:val="24"/>
        </w:rPr>
        <w:t>ONCE</w:t>
      </w:r>
      <w:r w:rsidRPr="005762FC">
        <w:rPr>
          <w:rFonts w:ascii="Times New Roman" w:hAnsi="Times New Roman" w:cs="Times New Roman"/>
          <w:sz w:val="24"/>
          <w:szCs w:val="24"/>
        </w:rPr>
        <w:t xml:space="preserve"> HORAS CON </w:t>
      </w:r>
      <w:r w:rsidR="005065B1">
        <w:rPr>
          <w:rFonts w:ascii="Times New Roman" w:hAnsi="Times New Roman" w:cs="Times New Roman"/>
          <w:sz w:val="24"/>
          <w:szCs w:val="24"/>
        </w:rPr>
        <w:t>DIECINUEVE</w:t>
      </w:r>
      <w:r>
        <w:rPr>
          <w:rFonts w:ascii="Times New Roman" w:hAnsi="Times New Roman" w:cs="Times New Roman"/>
          <w:sz w:val="24"/>
          <w:szCs w:val="24"/>
        </w:rPr>
        <w:t xml:space="preserve"> </w:t>
      </w:r>
      <w:r w:rsidRPr="005762FC">
        <w:rPr>
          <w:rFonts w:ascii="Times New Roman" w:hAnsi="Times New Roman" w:cs="Times New Roman"/>
          <w:sz w:val="24"/>
          <w:szCs w:val="24"/>
        </w:rPr>
        <w:t xml:space="preserve">MINUTOS, DEL DÍA </w:t>
      </w:r>
      <w:r w:rsidR="005065B1">
        <w:rPr>
          <w:rFonts w:ascii="Times New Roman" w:hAnsi="Times New Roman" w:cs="Times New Roman"/>
          <w:sz w:val="24"/>
          <w:szCs w:val="24"/>
        </w:rPr>
        <w:t>DIECIOCHO</w:t>
      </w:r>
      <w:r w:rsidRPr="005762FC">
        <w:rPr>
          <w:rFonts w:ascii="Times New Roman" w:hAnsi="Times New Roman" w:cs="Times New Roman"/>
          <w:sz w:val="24"/>
          <w:szCs w:val="24"/>
        </w:rPr>
        <w:t xml:space="preserve"> DE </w:t>
      </w:r>
      <w:r w:rsidR="005065B1">
        <w:rPr>
          <w:rFonts w:ascii="Times New Roman" w:hAnsi="Times New Roman" w:cs="Times New Roman"/>
          <w:sz w:val="24"/>
          <w:szCs w:val="24"/>
        </w:rPr>
        <w:t>ENERO</w:t>
      </w:r>
      <w:r w:rsidRPr="005762FC">
        <w:rPr>
          <w:rFonts w:ascii="Times New Roman" w:hAnsi="Times New Roman" w:cs="Times New Roman"/>
          <w:sz w:val="24"/>
          <w:szCs w:val="24"/>
        </w:rPr>
        <w:t xml:space="preserve"> DE DOS MIL </w:t>
      </w:r>
      <w:r>
        <w:rPr>
          <w:rFonts w:ascii="Times New Roman" w:hAnsi="Times New Roman" w:cs="Times New Roman"/>
          <w:sz w:val="24"/>
          <w:szCs w:val="24"/>
        </w:rPr>
        <w:t>VEINTI</w:t>
      </w:r>
      <w:r w:rsidR="005065B1">
        <w:rPr>
          <w:rFonts w:ascii="Times New Roman" w:hAnsi="Times New Roman" w:cs="Times New Roman"/>
          <w:sz w:val="24"/>
          <w:szCs w:val="24"/>
        </w:rPr>
        <w:t>TRÉS</w:t>
      </w:r>
      <w:r w:rsidRPr="005762FC">
        <w:rPr>
          <w:rFonts w:ascii="Times New Roman" w:hAnsi="Times New Roman" w:cs="Times New Roman"/>
          <w:sz w:val="24"/>
          <w:szCs w:val="24"/>
        </w:rPr>
        <w:t xml:space="preserve">, </w:t>
      </w:r>
      <w:r w:rsidR="00FA28DE" w:rsidRPr="00135491">
        <w:rPr>
          <w:rFonts w:ascii="Times New Roman" w:eastAsia="Times New Roman" w:hAnsi="Times New Roman" w:cs="Times New Roman"/>
          <w:sz w:val="24"/>
          <w:szCs w:val="24"/>
          <w:lang w:eastAsia="es-MX"/>
        </w:rPr>
        <w:t xml:space="preserve">CON LA ASISTENCIA AL PASE DE LISTA DE </w:t>
      </w:r>
      <w:r w:rsidR="00FA28DE">
        <w:rPr>
          <w:rFonts w:ascii="Times New Roman" w:eastAsia="Times New Roman" w:hAnsi="Times New Roman" w:cs="Times New Roman"/>
          <w:sz w:val="24"/>
          <w:szCs w:val="24"/>
          <w:lang w:eastAsia="es-MX"/>
        </w:rPr>
        <w:t>6</w:t>
      </w:r>
      <w:r w:rsidR="00FA28DE" w:rsidRPr="00135491">
        <w:rPr>
          <w:rFonts w:ascii="Times New Roman" w:eastAsia="Times New Roman" w:hAnsi="Times New Roman" w:cs="Times New Roman"/>
          <w:sz w:val="24"/>
          <w:szCs w:val="24"/>
          <w:lang w:eastAsia="es-MX"/>
        </w:rPr>
        <w:t xml:space="preserve"> LEGISLADORES EN EL PLENO Y DE CONFORMIDAD CON EL ACUERDO NÚMERO </w:t>
      </w:r>
      <w:bookmarkStart w:id="0" w:name="_GoBack"/>
      <w:bookmarkEnd w:id="0"/>
      <w:r w:rsidR="00FA28DE">
        <w:rPr>
          <w:rFonts w:ascii="Times New Roman" w:eastAsia="Times New Roman" w:hAnsi="Times New Roman" w:cs="Times New Roman"/>
          <w:sz w:val="24"/>
          <w:szCs w:val="24"/>
          <w:lang w:eastAsia="es-MX"/>
        </w:rPr>
        <w:t>005</w:t>
      </w:r>
      <w:r w:rsidR="00FA28DE" w:rsidRPr="00135491">
        <w:rPr>
          <w:rFonts w:ascii="Times New Roman" w:eastAsia="Times New Roman" w:hAnsi="Times New Roman" w:cs="Times New Roman"/>
          <w:sz w:val="24"/>
          <w:szCs w:val="24"/>
          <w:lang w:eastAsia="es-MX"/>
        </w:rPr>
        <w:t xml:space="preserve"> APROBADO EL DÍA </w:t>
      </w:r>
      <w:r w:rsidR="00FA28DE">
        <w:rPr>
          <w:rFonts w:ascii="Times New Roman" w:eastAsia="Times New Roman" w:hAnsi="Times New Roman" w:cs="Times New Roman"/>
          <w:sz w:val="24"/>
          <w:szCs w:val="24"/>
          <w:lang w:eastAsia="es-MX"/>
        </w:rPr>
        <w:t>8</w:t>
      </w:r>
      <w:r w:rsidR="00FA28DE" w:rsidRPr="00135491">
        <w:rPr>
          <w:rFonts w:ascii="Times New Roman" w:eastAsia="Times New Roman" w:hAnsi="Times New Roman" w:cs="Times New Roman"/>
          <w:sz w:val="24"/>
          <w:szCs w:val="24"/>
          <w:lang w:eastAsia="es-MX"/>
        </w:rPr>
        <w:t xml:space="preserve"> DE SEPTIEMBRE DE 202</w:t>
      </w:r>
      <w:r w:rsidR="00FA28DE">
        <w:rPr>
          <w:rFonts w:ascii="Times New Roman" w:eastAsia="Times New Roman" w:hAnsi="Times New Roman" w:cs="Times New Roman"/>
          <w:sz w:val="24"/>
          <w:szCs w:val="24"/>
          <w:lang w:eastAsia="es-MX"/>
        </w:rPr>
        <w:t>1</w:t>
      </w:r>
      <w:r w:rsidR="00FA28DE" w:rsidRPr="00135491">
        <w:rPr>
          <w:rFonts w:ascii="Times New Roman" w:eastAsia="Times New Roman" w:hAnsi="Times New Roman" w:cs="Times New Roman"/>
          <w:sz w:val="24"/>
          <w:szCs w:val="24"/>
          <w:lang w:eastAsia="es-MX"/>
        </w:rPr>
        <w:t xml:space="preserve">, </w:t>
      </w:r>
      <w:r w:rsidR="00FA28DE" w:rsidRPr="00135491">
        <w:rPr>
          <w:rFonts w:ascii="Times New Roman" w:hAnsi="Times New Roman" w:cs="Times New Roman"/>
          <w:i/>
          <w:sz w:val="24"/>
          <w:szCs w:val="24"/>
        </w:rPr>
        <w:t>VÍA PLATAFORMA VIRTUAL</w:t>
      </w:r>
      <w:r w:rsidR="00FA28DE" w:rsidRPr="00135491">
        <w:rPr>
          <w:rFonts w:ascii="Times New Roman" w:hAnsi="Times New Roman" w:cs="Times New Roman"/>
          <w:b/>
          <w:sz w:val="24"/>
          <w:szCs w:val="24"/>
        </w:rPr>
        <w:t xml:space="preserve"> </w:t>
      </w:r>
      <w:r w:rsidR="00FA28DE">
        <w:rPr>
          <w:rFonts w:ascii="Times New Roman" w:hAnsi="Times New Roman" w:cs="Times New Roman"/>
          <w:sz w:val="24"/>
          <w:szCs w:val="24"/>
        </w:rPr>
        <w:t>2</w:t>
      </w:r>
      <w:r w:rsidR="00FA28DE" w:rsidRPr="00135491">
        <w:rPr>
          <w:rFonts w:ascii="Times New Roman" w:eastAsia="Times New Roman" w:hAnsi="Times New Roman" w:cs="Times New Roman"/>
          <w:i/>
          <w:sz w:val="24"/>
          <w:szCs w:val="24"/>
          <w:lang w:eastAsia="es-MX"/>
        </w:rPr>
        <w:t xml:space="preserve"> DIPUTADOS</w:t>
      </w:r>
      <w:r w:rsidR="00FA28DE">
        <w:rPr>
          <w:rFonts w:ascii="Times New Roman" w:hAnsi="Times New Roman" w:cs="Times New Roman"/>
          <w:sz w:val="24"/>
          <w:szCs w:val="24"/>
        </w:rPr>
        <w:t xml:space="preserve">. EL PRESIDENTE </w:t>
      </w:r>
      <w:r w:rsidR="00FA28DE" w:rsidRPr="005762FC">
        <w:rPr>
          <w:rFonts w:ascii="Times New Roman" w:hAnsi="Times New Roman" w:cs="Times New Roman"/>
          <w:sz w:val="24"/>
          <w:szCs w:val="24"/>
        </w:rPr>
        <w:t xml:space="preserve">DECLARÓ INSTALADA LA DIPUTACIÓN PERMANENTE. </w:t>
      </w:r>
    </w:p>
    <w:p w:rsidR="00FA28DE" w:rsidRDefault="00FA28DE" w:rsidP="00FA28DE">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FA28DE" w:rsidRPr="00FA28DE" w:rsidRDefault="00FA28DE" w:rsidP="00FA28DE">
      <w:pPr>
        <w:widowControl w:val="0"/>
        <w:autoSpaceDE w:val="0"/>
        <w:autoSpaceDN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 xml:space="preserve">ACTO SEGUIDO, EL PRESIDENTE GIRÓ INSTRUCCIONES </w:t>
      </w:r>
      <w:r>
        <w:rPr>
          <w:rFonts w:ascii="Times New Roman" w:hAnsi="Times New Roman" w:cs="Times New Roman"/>
          <w:sz w:val="24"/>
          <w:szCs w:val="24"/>
        </w:rPr>
        <w:t>AL</w:t>
      </w:r>
      <w:r w:rsidRPr="005762FC">
        <w:rPr>
          <w:rFonts w:ascii="Times New Roman" w:hAnsi="Times New Roman" w:cs="Times New Roman"/>
          <w:sz w:val="24"/>
          <w:szCs w:val="24"/>
        </w:rPr>
        <w:t xml:space="preserve"> </w:t>
      </w:r>
      <w:r>
        <w:rPr>
          <w:rFonts w:ascii="Times New Roman" w:hAnsi="Times New Roman" w:cs="Times New Roman"/>
          <w:sz w:val="24"/>
          <w:szCs w:val="24"/>
        </w:rPr>
        <w:t xml:space="preserve">SEGUNDO </w:t>
      </w:r>
      <w:r w:rsidRPr="005762FC">
        <w:rPr>
          <w:rFonts w:ascii="Times New Roman" w:hAnsi="Times New Roman" w:cs="Times New Roman"/>
          <w:sz w:val="24"/>
          <w:szCs w:val="24"/>
        </w:rPr>
        <w:t>SECRETARI</w:t>
      </w:r>
      <w:r>
        <w:rPr>
          <w:rFonts w:ascii="Times New Roman" w:hAnsi="Times New Roman" w:cs="Times New Roman"/>
          <w:sz w:val="24"/>
          <w:szCs w:val="24"/>
        </w:rPr>
        <w:t>O</w:t>
      </w:r>
      <w:r w:rsidRPr="005762FC">
        <w:rPr>
          <w:rFonts w:ascii="Times New Roman" w:hAnsi="Times New Roman" w:cs="Times New Roman"/>
          <w:sz w:val="24"/>
          <w:szCs w:val="24"/>
        </w:rPr>
        <w:t xml:space="preserve">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FÉLIX ROCHA ESQUIVEL, PARA DAR LECTURA</w:t>
      </w:r>
      <w:r w:rsidRPr="005762FC">
        <w:rPr>
          <w:rFonts w:ascii="Times New Roman" w:hAnsi="Times New Roman" w:cs="Times New Roman"/>
          <w:sz w:val="24"/>
          <w:szCs w:val="24"/>
        </w:rPr>
        <w:t xml:space="preserve"> AL ORDEN DEL DÍA</w:t>
      </w:r>
      <w:r>
        <w:rPr>
          <w:rFonts w:ascii="Times New Roman" w:hAnsi="Times New Roman" w:cs="Times New Roman"/>
          <w:sz w:val="24"/>
          <w:szCs w:val="24"/>
        </w:rPr>
        <w:t xml:space="preserve"> AL QUE SE SUJETARÁ ESTA SESIÓN</w:t>
      </w:r>
      <w:r w:rsidR="001A4E46">
        <w:rPr>
          <w:rFonts w:ascii="Times New Roman" w:hAnsi="Times New Roman" w:cs="Times New Roman"/>
          <w:sz w:val="24"/>
          <w:szCs w:val="24"/>
        </w:rPr>
        <w:t xml:space="preserve">. </w:t>
      </w:r>
      <w:r w:rsidR="001A4E46" w:rsidRPr="001A4E46">
        <w:rPr>
          <w:rFonts w:ascii="Times New Roman" w:hAnsi="Times New Roman" w:cs="Times New Roman"/>
          <w:i/>
          <w:sz w:val="24"/>
          <w:szCs w:val="24"/>
        </w:rPr>
        <w:t>SE DIO LECTURA.</w:t>
      </w:r>
      <w:r w:rsidRPr="005762FC">
        <w:rPr>
          <w:rFonts w:ascii="Times New Roman" w:hAnsi="Times New Roman" w:cs="Times New Roman"/>
          <w:sz w:val="24"/>
          <w:szCs w:val="24"/>
        </w:rPr>
        <w:t xml:space="preserve"> </w:t>
      </w:r>
      <w:r>
        <w:rPr>
          <w:rFonts w:ascii="Times New Roman" w:hAnsi="Times New Roman" w:cs="Times New Roman"/>
          <w:sz w:val="24"/>
          <w:szCs w:val="24"/>
        </w:rPr>
        <w:t xml:space="preserve">AL NO HABER MODIFICACIONES AL MISMO, </w:t>
      </w:r>
      <w:r w:rsidR="00300009" w:rsidRPr="00300009">
        <w:rPr>
          <w:rFonts w:ascii="Times New Roman" w:hAnsi="Times New Roman" w:cs="Times New Roman"/>
          <w:i/>
          <w:sz w:val="24"/>
          <w:szCs w:val="24"/>
        </w:rPr>
        <w:t xml:space="preserve">FUE APROBADO </w:t>
      </w:r>
      <w:r w:rsidR="009B60CF">
        <w:rPr>
          <w:rFonts w:ascii="Times New Roman" w:hAnsi="Times New Roman" w:cs="Times New Roman"/>
          <w:i/>
          <w:sz w:val="24"/>
          <w:szCs w:val="24"/>
        </w:rPr>
        <w:t xml:space="preserve">EL ORDEN DEL DÍA </w:t>
      </w:r>
      <w:r w:rsidR="00300009" w:rsidRPr="00300009">
        <w:rPr>
          <w:rFonts w:ascii="Times New Roman" w:hAnsi="Times New Roman" w:cs="Times New Roman"/>
          <w:i/>
          <w:sz w:val="24"/>
          <w:szCs w:val="24"/>
        </w:rPr>
        <w:t>POR UNANIMIDAD</w:t>
      </w:r>
      <w:r w:rsidRPr="005762FC">
        <w:rPr>
          <w:rFonts w:ascii="Times New Roman" w:hAnsi="Times New Roman" w:cs="Times New Roman"/>
          <w:b/>
          <w:sz w:val="24"/>
          <w:szCs w:val="24"/>
        </w:rPr>
        <w:t>.</w:t>
      </w:r>
    </w:p>
    <w:p w:rsidR="00FA28DE" w:rsidRDefault="00FA28DE" w:rsidP="00FA28DE">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5A5334" w:rsidRPr="00A36B83" w:rsidRDefault="005A5334" w:rsidP="005A5334">
      <w:pPr>
        <w:widowControl w:val="0"/>
        <w:autoSpaceDE w:val="0"/>
        <w:autoSpaceDN w:val="0"/>
        <w:spacing w:after="0" w:line="240" w:lineRule="auto"/>
        <w:jc w:val="both"/>
        <w:rPr>
          <w:rFonts w:ascii="Times New Roman" w:hAnsi="Times New Roman" w:cs="Times New Roman"/>
          <w:b/>
          <w:sz w:val="24"/>
          <w:szCs w:val="24"/>
        </w:rPr>
      </w:pPr>
      <w:r w:rsidRPr="00A36B83">
        <w:rPr>
          <w:rFonts w:ascii="Times New Roman" w:hAnsi="Times New Roman" w:cs="Times New Roman"/>
          <w:b/>
          <w:sz w:val="24"/>
          <w:szCs w:val="24"/>
        </w:rPr>
        <w:t xml:space="preserve">ASUNTOS EN CARTERA: </w:t>
      </w:r>
    </w:p>
    <w:p w:rsidR="005A5334" w:rsidRPr="00FB05F5" w:rsidRDefault="005A5334" w:rsidP="005A5334">
      <w:pPr>
        <w:spacing w:after="0" w:line="240" w:lineRule="auto"/>
        <w:jc w:val="both"/>
        <w:rPr>
          <w:rFonts w:ascii="Times New Roman" w:eastAsia="Times New Roman" w:hAnsi="Times New Roman" w:cs="Times New Roman"/>
          <w:bCs/>
          <w:i/>
          <w:sz w:val="24"/>
          <w:szCs w:val="24"/>
          <w:lang w:eastAsia="es-ES"/>
        </w:rPr>
      </w:pPr>
      <w:r w:rsidRPr="00621AB9">
        <w:rPr>
          <w:rFonts w:ascii="Times New Roman" w:eastAsia="Times New Roman" w:hAnsi="Times New Roman" w:cs="Times New Roman"/>
          <w:sz w:val="24"/>
          <w:szCs w:val="24"/>
          <w:lang w:eastAsia="es-ES"/>
        </w:rPr>
        <w:t xml:space="preserve">SE RECIBIERON </w:t>
      </w:r>
      <w:r w:rsidR="00CC779F">
        <w:rPr>
          <w:rFonts w:ascii="Times New Roman" w:eastAsia="Times New Roman" w:hAnsi="Times New Roman" w:cs="Times New Roman"/>
          <w:b/>
          <w:sz w:val="24"/>
          <w:szCs w:val="24"/>
          <w:u w:val="single"/>
          <w:lang w:eastAsia="es-ES"/>
        </w:rPr>
        <w:t>32</w:t>
      </w:r>
      <w:r w:rsidRPr="00621AB9">
        <w:rPr>
          <w:rFonts w:ascii="Times New Roman" w:eastAsia="Times New Roman" w:hAnsi="Times New Roman" w:cs="Times New Roman"/>
          <w:b/>
          <w:sz w:val="24"/>
          <w:szCs w:val="24"/>
          <w:lang w:eastAsia="es-ES"/>
        </w:rPr>
        <w:t xml:space="preserve"> </w:t>
      </w:r>
      <w:r w:rsidRPr="00621AB9">
        <w:rPr>
          <w:rFonts w:ascii="Times New Roman" w:eastAsia="Times New Roman" w:hAnsi="Times New Roman" w:cs="Times New Roman"/>
          <w:sz w:val="24"/>
          <w:szCs w:val="24"/>
          <w:lang w:eastAsia="es-ES"/>
        </w:rPr>
        <w:t xml:space="preserve">ASUNTOS </w:t>
      </w:r>
      <w:r w:rsidRPr="00621AB9">
        <w:rPr>
          <w:rFonts w:ascii="Times New Roman" w:hAnsi="Times New Roman" w:cs="Times New Roman"/>
          <w:sz w:val="24"/>
          <w:szCs w:val="24"/>
        </w:rPr>
        <w:t>A LOS CUALES SE LES DIO EL TRÁMITE CORRESPONDIENTE.</w:t>
      </w:r>
      <w:r w:rsidRPr="00621AB9">
        <w:rPr>
          <w:rFonts w:ascii="Times New Roman" w:eastAsia="Times New Roman" w:hAnsi="Times New Roman" w:cs="Times New Roman"/>
          <w:sz w:val="24"/>
          <w:szCs w:val="24"/>
          <w:lang w:eastAsia="es-ES"/>
        </w:rPr>
        <w:t xml:space="preserve"> </w:t>
      </w:r>
      <w:r w:rsidRPr="00621AB9">
        <w:rPr>
          <w:rFonts w:ascii="Times New Roman" w:eastAsia="Times New Roman" w:hAnsi="Times New Roman" w:cs="Times New Roman"/>
          <w:b/>
          <w:bCs/>
          <w:sz w:val="24"/>
          <w:szCs w:val="24"/>
          <w:lang w:eastAsia="es-ES"/>
        </w:rPr>
        <w:t xml:space="preserve">(SE ANEXA LISTA). </w:t>
      </w:r>
      <w:r w:rsidR="007A2C5D" w:rsidRPr="00FB05F5">
        <w:rPr>
          <w:rFonts w:ascii="Times New Roman" w:eastAsia="Times New Roman" w:hAnsi="Times New Roman" w:cs="Times New Roman"/>
          <w:bCs/>
          <w:sz w:val="24"/>
          <w:szCs w:val="24"/>
          <w:lang w:eastAsia="es-ES"/>
        </w:rPr>
        <w:t>L</w:t>
      </w:r>
      <w:r w:rsidR="00FB05F5" w:rsidRPr="00FB05F5">
        <w:rPr>
          <w:rFonts w:ascii="Times New Roman" w:eastAsia="Times New Roman" w:hAnsi="Times New Roman" w:cs="Times New Roman"/>
          <w:bCs/>
          <w:sz w:val="24"/>
          <w:szCs w:val="24"/>
          <w:lang w:eastAsia="es-ES"/>
        </w:rPr>
        <w:t xml:space="preserve">A </w:t>
      </w:r>
      <w:proofErr w:type="spellStart"/>
      <w:r w:rsidR="00FB05F5" w:rsidRPr="00FB05F5">
        <w:rPr>
          <w:rFonts w:ascii="Times New Roman" w:eastAsia="Times New Roman" w:hAnsi="Times New Roman" w:cs="Times New Roman"/>
          <w:bCs/>
          <w:sz w:val="24"/>
          <w:szCs w:val="24"/>
          <w:lang w:eastAsia="es-ES"/>
        </w:rPr>
        <w:t>DIP</w:t>
      </w:r>
      <w:proofErr w:type="spellEnd"/>
      <w:r w:rsidR="00FB05F5" w:rsidRPr="00FB05F5">
        <w:rPr>
          <w:rFonts w:ascii="Times New Roman" w:eastAsia="Times New Roman" w:hAnsi="Times New Roman" w:cs="Times New Roman"/>
          <w:bCs/>
          <w:sz w:val="24"/>
          <w:szCs w:val="24"/>
          <w:lang w:eastAsia="es-ES"/>
        </w:rPr>
        <w:t xml:space="preserve">. TABITA ORTIZ HERNÁNDEZ SOLICITÓ QUE SEA TURNADO CON CARÁCTER DE URGENTE EL ASUNTO NÚMERO 30. </w:t>
      </w:r>
      <w:r w:rsidR="00FB05F5" w:rsidRPr="00FB05F5">
        <w:rPr>
          <w:rFonts w:ascii="Times New Roman" w:eastAsia="Times New Roman" w:hAnsi="Times New Roman" w:cs="Times New Roman"/>
          <w:bCs/>
          <w:i/>
          <w:sz w:val="24"/>
          <w:szCs w:val="24"/>
          <w:lang w:eastAsia="es-ES"/>
        </w:rPr>
        <w:t xml:space="preserve">SE DIO EL TRÁMITE REQUERIDO. </w:t>
      </w:r>
    </w:p>
    <w:p w:rsidR="005A5334" w:rsidRPr="009B60CF" w:rsidRDefault="005A5334" w:rsidP="005A5334">
      <w:pPr>
        <w:widowControl w:val="0"/>
        <w:autoSpaceDE w:val="0"/>
        <w:autoSpaceDN w:val="0"/>
        <w:spacing w:after="0" w:line="240" w:lineRule="auto"/>
        <w:jc w:val="both"/>
        <w:rPr>
          <w:rFonts w:ascii="Times New Roman" w:hAnsi="Times New Roman" w:cs="Times New Roman"/>
          <w:sz w:val="24"/>
          <w:szCs w:val="24"/>
        </w:rPr>
      </w:pPr>
    </w:p>
    <w:p w:rsidR="005A5334" w:rsidRDefault="005A5334" w:rsidP="005A5334">
      <w:pPr>
        <w:widowControl w:val="0"/>
        <w:autoSpaceDE w:val="0"/>
        <w:autoSpaceDN w:val="0"/>
        <w:spacing w:after="0" w:line="240" w:lineRule="auto"/>
        <w:jc w:val="both"/>
        <w:rPr>
          <w:rFonts w:ascii="Times New Roman" w:hAnsi="Times New Roman" w:cs="Times New Roman"/>
          <w:b/>
          <w:sz w:val="24"/>
          <w:szCs w:val="24"/>
        </w:rPr>
      </w:pPr>
      <w:r w:rsidRPr="00712E68">
        <w:rPr>
          <w:rFonts w:ascii="Times New Roman" w:hAnsi="Times New Roman" w:cs="Times New Roman"/>
          <w:b/>
          <w:sz w:val="24"/>
          <w:szCs w:val="24"/>
        </w:rPr>
        <w:t xml:space="preserve">INICIATIVAS DE LEY O DECRETO A PRESENTARSE POR LOS CC. DIPUTADOS: </w:t>
      </w:r>
    </w:p>
    <w:p w:rsidR="005A5334" w:rsidRDefault="005A5334" w:rsidP="005A5334">
      <w:pPr>
        <w:widowControl w:val="0"/>
        <w:autoSpaceDE w:val="0"/>
        <w:autoSpaceDN w:val="0"/>
        <w:spacing w:after="0" w:line="240" w:lineRule="auto"/>
        <w:jc w:val="both"/>
        <w:rPr>
          <w:rFonts w:ascii="Times New Roman" w:hAnsi="Times New Roman" w:cs="Times New Roman"/>
          <w:sz w:val="24"/>
          <w:szCs w:val="24"/>
        </w:rPr>
      </w:pPr>
      <w:r w:rsidRPr="005762FC">
        <w:rPr>
          <w:rFonts w:ascii="Times New Roman" w:hAnsi="Times New Roman" w:cs="Times New Roman"/>
          <w:sz w:val="24"/>
          <w:szCs w:val="24"/>
        </w:rPr>
        <w:t xml:space="preserve">NO HUBO INTERVENCIONES EN ESTE PUNTO. </w:t>
      </w:r>
    </w:p>
    <w:p w:rsidR="005A5334" w:rsidRPr="009B60CF" w:rsidRDefault="005A5334" w:rsidP="005A5334">
      <w:pPr>
        <w:widowControl w:val="0"/>
        <w:autoSpaceDE w:val="0"/>
        <w:autoSpaceDN w:val="0"/>
        <w:spacing w:after="0" w:line="240" w:lineRule="auto"/>
        <w:jc w:val="both"/>
        <w:rPr>
          <w:rFonts w:ascii="Times New Roman" w:hAnsi="Times New Roman" w:cs="Times New Roman"/>
          <w:sz w:val="24"/>
          <w:szCs w:val="24"/>
        </w:rPr>
      </w:pPr>
    </w:p>
    <w:p w:rsidR="005A5334" w:rsidRDefault="005A5334" w:rsidP="005A5334">
      <w:pPr>
        <w:widowControl w:val="0"/>
        <w:autoSpaceDE w:val="0"/>
        <w:autoSpaceDN w:val="0"/>
        <w:spacing w:after="0" w:line="240" w:lineRule="auto"/>
        <w:jc w:val="both"/>
        <w:rPr>
          <w:rFonts w:ascii="Times New Roman" w:hAnsi="Times New Roman" w:cs="Times New Roman"/>
          <w:sz w:val="24"/>
          <w:szCs w:val="24"/>
        </w:rPr>
      </w:pPr>
      <w:r w:rsidRPr="007533F0">
        <w:rPr>
          <w:rFonts w:ascii="Times New Roman" w:hAnsi="Times New Roman" w:cs="Times New Roman"/>
          <w:b/>
          <w:sz w:val="24"/>
          <w:szCs w:val="24"/>
        </w:rPr>
        <w:t>ASUNTOS GENERALES:</w:t>
      </w:r>
      <w:r w:rsidRPr="005762FC">
        <w:rPr>
          <w:rFonts w:ascii="Times New Roman" w:hAnsi="Times New Roman" w:cs="Times New Roman"/>
          <w:sz w:val="24"/>
          <w:szCs w:val="24"/>
        </w:rPr>
        <w:t xml:space="preserve"> </w:t>
      </w:r>
    </w:p>
    <w:p w:rsidR="005A5334" w:rsidRDefault="005A5334" w:rsidP="005A5334">
      <w:pPr>
        <w:widowControl w:val="0"/>
        <w:autoSpaceDE w:val="0"/>
        <w:autoSpaceDN w:val="0"/>
        <w:spacing w:after="0" w:line="240" w:lineRule="auto"/>
        <w:jc w:val="both"/>
        <w:rPr>
          <w:rFonts w:ascii="Times New Roman" w:hAnsi="Times New Roman" w:cs="Times New Roman"/>
          <w:sz w:val="24"/>
          <w:szCs w:val="24"/>
        </w:rPr>
      </w:pPr>
      <w:r w:rsidRPr="005762FC">
        <w:rPr>
          <w:rFonts w:ascii="Times New Roman" w:hAnsi="Times New Roman" w:cs="Times New Roman"/>
          <w:sz w:val="24"/>
          <w:szCs w:val="24"/>
        </w:rPr>
        <w:t xml:space="preserve">NO HUBO INTERVENCIONES EN ESTE PUNTO. </w:t>
      </w:r>
    </w:p>
    <w:p w:rsidR="005A5334" w:rsidRPr="009002CB" w:rsidRDefault="005A5334" w:rsidP="005A5334">
      <w:pPr>
        <w:widowControl w:val="0"/>
        <w:autoSpaceDE w:val="0"/>
        <w:autoSpaceDN w:val="0"/>
        <w:spacing w:after="0" w:line="240" w:lineRule="auto"/>
        <w:jc w:val="both"/>
        <w:rPr>
          <w:rFonts w:ascii="Times New Roman" w:hAnsi="Times New Roman" w:cs="Times New Roman"/>
          <w:sz w:val="20"/>
          <w:szCs w:val="24"/>
        </w:rPr>
      </w:pPr>
    </w:p>
    <w:p w:rsidR="00B4022D" w:rsidRDefault="005A5334" w:rsidP="005A5334">
      <w:pPr>
        <w:widowControl w:val="0"/>
        <w:autoSpaceDE w:val="0"/>
        <w:autoSpaceDN w:val="0"/>
        <w:spacing w:after="0" w:line="240" w:lineRule="auto"/>
        <w:jc w:val="both"/>
        <w:rPr>
          <w:rFonts w:ascii="Times New Roman" w:hAnsi="Times New Roman" w:cs="Times New Roman"/>
          <w:sz w:val="24"/>
        </w:rPr>
      </w:pPr>
      <w:r w:rsidRPr="007533F0">
        <w:rPr>
          <w:rFonts w:ascii="Times New Roman" w:hAnsi="Times New Roman" w:cs="Times New Roman"/>
          <w:sz w:val="24"/>
        </w:rPr>
        <w:t>ENSEGUIDA SE DIO LECTURA AL ORDEN DEL DÍA PARA LA PRÓXIMA SESIÓN</w:t>
      </w:r>
      <w:r w:rsidR="00651C94">
        <w:rPr>
          <w:rFonts w:ascii="Times New Roman" w:hAnsi="Times New Roman" w:cs="Times New Roman"/>
          <w:sz w:val="24"/>
        </w:rPr>
        <w:t xml:space="preserve"> ORDINARIA DE LA DIPUTACIÓN PERMANENTE</w:t>
      </w:r>
      <w:r>
        <w:rPr>
          <w:rFonts w:ascii="Times New Roman" w:hAnsi="Times New Roman" w:cs="Times New Roman"/>
          <w:sz w:val="24"/>
        </w:rPr>
        <w:t>,</w:t>
      </w:r>
      <w:r w:rsidRPr="007533F0">
        <w:rPr>
          <w:rFonts w:ascii="Times New Roman" w:hAnsi="Times New Roman" w:cs="Times New Roman"/>
          <w:sz w:val="24"/>
        </w:rPr>
        <w:t xml:space="preserve"> </w:t>
      </w:r>
      <w:r w:rsidRPr="007533F0">
        <w:rPr>
          <w:rFonts w:ascii="Times New Roman" w:hAnsi="Times New Roman" w:cs="Times New Roman"/>
          <w:i/>
          <w:sz w:val="24"/>
        </w:rPr>
        <w:t xml:space="preserve">EL CUAL </w:t>
      </w:r>
      <w:r>
        <w:rPr>
          <w:rFonts w:ascii="Times New Roman" w:hAnsi="Times New Roman" w:cs="Times New Roman"/>
          <w:i/>
          <w:sz w:val="24"/>
        </w:rPr>
        <w:t>FUE APROBADO POR UNANIMIDAD</w:t>
      </w:r>
      <w:r w:rsidRPr="007533F0">
        <w:rPr>
          <w:rFonts w:ascii="Times New Roman" w:hAnsi="Times New Roman" w:cs="Times New Roman"/>
          <w:sz w:val="24"/>
        </w:rPr>
        <w:t xml:space="preserve">. </w:t>
      </w:r>
    </w:p>
    <w:p w:rsidR="00B4022D" w:rsidRPr="001334F1" w:rsidRDefault="00B4022D" w:rsidP="005A5334">
      <w:pPr>
        <w:widowControl w:val="0"/>
        <w:autoSpaceDE w:val="0"/>
        <w:autoSpaceDN w:val="0"/>
        <w:spacing w:after="0" w:line="240" w:lineRule="auto"/>
        <w:jc w:val="both"/>
        <w:rPr>
          <w:rFonts w:ascii="Times New Roman" w:hAnsi="Times New Roman" w:cs="Times New Roman"/>
          <w:sz w:val="20"/>
        </w:rPr>
      </w:pPr>
    </w:p>
    <w:p w:rsidR="005A5334" w:rsidRPr="007533F0" w:rsidRDefault="00831FBE" w:rsidP="005A5334">
      <w:pPr>
        <w:widowControl w:val="0"/>
        <w:autoSpaceDE w:val="0"/>
        <w:autoSpaceDN w:val="0"/>
        <w:spacing w:after="0" w:line="240" w:lineRule="auto"/>
        <w:jc w:val="both"/>
        <w:rPr>
          <w:rFonts w:ascii="Times New Roman" w:hAnsi="Times New Roman" w:cs="Times New Roman"/>
          <w:sz w:val="28"/>
          <w:szCs w:val="24"/>
        </w:rPr>
      </w:pPr>
      <w:r>
        <w:rPr>
          <w:rFonts w:ascii="Times New Roman" w:hAnsi="Times New Roman" w:cs="Times New Roman"/>
          <w:sz w:val="24"/>
        </w:rPr>
        <w:t>EL</w:t>
      </w:r>
      <w:r w:rsidR="005A5334" w:rsidRPr="007533F0">
        <w:rPr>
          <w:rFonts w:ascii="Times New Roman" w:hAnsi="Times New Roman" w:cs="Times New Roman"/>
          <w:sz w:val="24"/>
        </w:rPr>
        <w:t xml:space="preserve"> PRESIDENT</w:t>
      </w:r>
      <w:r>
        <w:rPr>
          <w:rFonts w:ascii="Times New Roman" w:hAnsi="Times New Roman" w:cs="Times New Roman"/>
          <w:sz w:val="24"/>
        </w:rPr>
        <w:t>E</w:t>
      </w:r>
      <w:r w:rsidR="005A5334" w:rsidRPr="007533F0">
        <w:rPr>
          <w:rFonts w:ascii="Times New Roman" w:hAnsi="Times New Roman" w:cs="Times New Roman"/>
          <w:sz w:val="24"/>
        </w:rPr>
        <w:t xml:space="preserve"> CLAUSURÓ LA SESIÓN </w:t>
      </w:r>
      <w:r>
        <w:rPr>
          <w:rFonts w:ascii="Times New Roman" w:hAnsi="Times New Roman" w:cs="Times New Roman"/>
          <w:sz w:val="24"/>
        </w:rPr>
        <w:t xml:space="preserve">ORDINARIA DE LA INSTALACIÓN DE LA DIPUTACIÓN PERMANENTE, </w:t>
      </w:r>
      <w:r w:rsidR="005A5334" w:rsidRPr="007533F0">
        <w:rPr>
          <w:rFonts w:ascii="Times New Roman" w:hAnsi="Times New Roman" w:cs="Times New Roman"/>
          <w:sz w:val="24"/>
        </w:rPr>
        <w:t xml:space="preserve">SIENDO LAS </w:t>
      </w:r>
      <w:r>
        <w:rPr>
          <w:rFonts w:ascii="Times New Roman" w:hAnsi="Times New Roman" w:cs="Times New Roman"/>
          <w:sz w:val="24"/>
        </w:rPr>
        <w:t>ONCE</w:t>
      </w:r>
      <w:r w:rsidR="005A5334" w:rsidRPr="007533F0">
        <w:rPr>
          <w:rFonts w:ascii="Times New Roman" w:hAnsi="Times New Roman" w:cs="Times New Roman"/>
          <w:sz w:val="24"/>
        </w:rPr>
        <w:t xml:space="preserve"> HORAS CON </w:t>
      </w:r>
      <w:r w:rsidR="001549A2">
        <w:rPr>
          <w:rFonts w:ascii="Times New Roman" w:hAnsi="Times New Roman" w:cs="Times New Roman"/>
          <w:sz w:val="24"/>
        </w:rPr>
        <w:t xml:space="preserve">TREINTA Y </w:t>
      </w:r>
      <w:r w:rsidR="00B4022D">
        <w:rPr>
          <w:rFonts w:ascii="Times New Roman" w:hAnsi="Times New Roman" w:cs="Times New Roman"/>
          <w:sz w:val="24"/>
        </w:rPr>
        <w:t>SEIS</w:t>
      </w:r>
      <w:r w:rsidR="005A5334" w:rsidRPr="007533F0">
        <w:rPr>
          <w:rFonts w:ascii="Times New Roman" w:hAnsi="Times New Roman" w:cs="Times New Roman"/>
          <w:sz w:val="24"/>
        </w:rPr>
        <w:t xml:space="preserve"> MINUTOS, CITANDO PARA LA PRÓXIMA </w:t>
      </w:r>
      <w:r w:rsidR="00B4022D">
        <w:rPr>
          <w:rFonts w:ascii="Times New Roman" w:hAnsi="Times New Roman" w:cs="Times New Roman"/>
          <w:sz w:val="24"/>
        </w:rPr>
        <w:t xml:space="preserve">SESIÓN </w:t>
      </w:r>
      <w:r w:rsidR="005A5334" w:rsidRPr="007533F0">
        <w:rPr>
          <w:rFonts w:ascii="Times New Roman" w:hAnsi="Times New Roman" w:cs="Times New Roman"/>
          <w:sz w:val="24"/>
        </w:rPr>
        <w:t xml:space="preserve">EL </w:t>
      </w:r>
      <w:r w:rsidR="00B4022D">
        <w:rPr>
          <w:rFonts w:ascii="Times New Roman" w:hAnsi="Times New Roman" w:cs="Times New Roman"/>
          <w:sz w:val="24"/>
        </w:rPr>
        <w:t xml:space="preserve">DÍA </w:t>
      </w:r>
      <w:r w:rsidR="005A5334">
        <w:rPr>
          <w:rFonts w:ascii="Times New Roman" w:hAnsi="Times New Roman" w:cs="Times New Roman"/>
          <w:sz w:val="24"/>
        </w:rPr>
        <w:t>MIÉRCOLES</w:t>
      </w:r>
      <w:r w:rsidR="005A5334" w:rsidRPr="007533F0">
        <w:rPr>
          <w:rFonts w:ascii="Times New Roman" w:hAnsi="Times New Roman" w:cs="Times New Roman"/>
          <w:sz w:val="24"/>
        </w:rPr>
        <w:t xml:space="preserve"> </w:t>
      </w:r>
      <w:r w:rsidR="007A2C5D">
        <w:rPr>
          <w:rFonts w:ascii="Times New Roman" w:hAnsi="Times New Roman" w:cs="Times New Roman"/>
          <w:sz w:val="24"/>
        </w:rPr>
        <w:t>25 DE ENERO</w:t>
      </w:r>
      <w:r w:rsidR="005A5334">
        <w:rPr>
          <w:rFonts w:ascii="Times New Roman" w:hAnsi="Times New Roman" w:cs="Times New Roman"/>
          <w:sz w:val="24"/>
        </w:rPr>
        <w:t xml:space="preserve"> DE 202</w:t>
      </w:r>
      <w:r w:rsidR="007A2C5D">
        <w:rPr>
          <w:rFonts w:ascii="Times New Roman" w:hAnsi="Times New Roman" w:cs="Times New Roman"/>
          <w:sz w:val="24"/>
        </w:rPr>
        <w:t>3</w:t>
      </w:r>
      <w:r w:rsidR="005A5334" w:rsidRPr="007533F0">
        <w:rPr>
          <w:rFonts w:ascii="Times New Roman" w:hAnsi="Times New Roman" w:cs="Times New Roman"/>
          <w:sz w:val="24"/>
        </w:rPr>
        <w:t xml:space="preserve"> A LAS </w:t>
      </w:r>
      <w:r w:rsidR="005A5334">
        <w:rPr>
          <w:rFonts w:ascii="Times New Roman" w:hAnsi="Times New Roman" w:cs="Times New Roman"/>
          <w:sz w:val="24"/>
        </w:rPr>
        <w:t>11:00</w:t>
      </w:r>
      <w:r w:rsidR="005A5334" w:rsidRPr="007533F0">
        <w:rPr>
          <w:rFonts w:ascii="Times New Roman" w:hAnsi="Times New Roman" w:cs="Times New Roman"/>
          <w:sz w:val="24"/>
        </w:rPr>
        <w:t xml:space="preserve"> HORAS.</w:t>
      </w:r>
    </w:p>
    <w:p w:rsidR="005A5334" w:rsidRPr="009B60CF" w:rsidRDefault="005A5334" w:rsidP="005A5334">
      <w:pPr>
        <w:widowControl w:val="0"/>
        <w:autoSpaceDE w:val="0"/>
        <w:autoSpaceDN w:val="0"/>
        <w:spacing w:after="0" w:line="240" w:lineRule="auto"/>
        <w:jc w:val="both"/>
        <w:rPr>
          <w:rFonts w:ascii="Times New Roman" w:hAnsi="Times New Roman" w:cs="Times New Roman"/>
          <w:sz w:val="24"/>
          <w:szCs w:val="24"/>
        </w:rPr>
      </w:pPr>
    </w:p>
    <w:p w:rsidR="005A5334" w:rsidRPr="00BF6CC0" w:rsidRDefault="005A5334" w:rsidP="005A5334">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BF6CC0">
        <w:rPr>
          <w:rFonts w:ascii="Times New Roman" w:eastAsia="Times New Roman" w:hAnsi="Times New Roman" w:cs="Times New Roman"/>
          <w:b/>
          <w:bCs/>
          <w:sz w:val="18"/>
          <w:szCs w:val="24"/>
          <w:lang w:eastAsia="es-ES"/>
        </w:rPr>
        <w:lastRenderedPageBreak/>
        <w:t xml:space="preserve">EL TEXTO INTEGRO DE LAS INTERVENCIONES Y LOS DOCUMENTOS SE ANEXAN AL DIARIO DE DEBATES CORRESPONDIENTE A ESTA </w:t>
      </w:r>
      <w:proofErr w:type="gramStart"/>
      <w:r w:rsidRPr="00BF6CC0">
        <w:rPr>
          <w:rFonts w:ascii="Times New Roman" w:eastAsia="Times New Roman" w:hAnsi="Times New Roman" w:cs="Times New Roman"/>
          <w:b/>
          <w:bCs/>
          <w:sz w:val="18"/>
          <w:szCs w:val="24"/>
          <w:lang w:eastAsia="es-ES"/>
        </w:rPr>
        <w:t>ACTA.-</w:t>
      </w:r>
      <w:proofErr w:type="gramEnd"/>
      <w:r w:rsidRPr="00BF6CC0">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54286" w:rsidRDefault="00154286"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54286" w:rsidRDefault="00154286"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51C94" w:rsidRPr="00135491" w:rsidRDefault="00651C94" w:rsidP="00651C9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651C94" w:rsidRDefault="00651C94" w:rsidP="00651C94">
      <w:pPr>
        <w:spacing w:after="0" w:line="240" w:lineRule="auto"/>
        <w:rPr>
          <w:rFonts w:ascii="Times New Roman" w:hAnsi="Times New Roman" w:cs="Times New Roman"/>
          <w:b/>
          <w:sz w:val="24"/>
          <w:szCs w:val="24"/>
        </w:rPr>
      </w:pPr>
    </w:p>
    <w:p w:rsidR="00651C94" w:rsidRDefault="00651C94" w:rsidP="00651C94">
      <w:pPr>
        <w:spacing w:after="0" w:line="240" w:lineRule="auto"/>
        <w:rPr>
          <w:rFonts w:ascii="Times New Roman" w:hAnsi="Times New Roman" w:cs="Times New Roman"/>
          <w:b/>
          <w:sz w:val="24"/>
          <w:szCs w:val="24"/>
        </w:rPr>
      </w:pPr>
    </w:p>
    <w:p w:rsidR="00651C94" w:rsidRDefault="00651C94" w:rsidP="00651C94">
      <w:pPr>
        <w:spacing w:after="0" w:line="240" w:lineRule="auto"/>
        <w:rPr>
          <w:rFonts w:ascii="Times New Roman" w:hAnsi="Times New Roman" w:cs="Times New Roman"/>
          <w:b/>
          <w:sz w:val="24"/>
          <w:szCs w:val="24"/>
        </w:rPr>
      </w:pPr>
    </w:p>
    <w:p w:rsidR="00651C94" w:rsidRDefault="00651C94" w:rsidP="00651C94">
      <w:pPr>
        <w:spacing w:after="0" w:line="240" w:lineRule="auto"/>
        <w:rPr>
          <w:rFonts w:ascii="Times New Roman" w:hAnsi="Times New Roman" w:cs="Times New Roman"/>
          <w:b/>
          <w:sz w:val="24"/>
          <w:szCs w:val="24"/>
        </w:rPr>
      </w:pPr>
    </w:p>
    <w:p w:rsidR="00651C94" w:rsidRPr="00135491" w:rsidRDefault="00651C94" w:rsidP="00651C94">
      <w:pPr>
        <w:spacing w:after="0" w:line="240" w:lineRule="auto"/>
        <w:rPr>
          <w:rFonts w:ascii="Times New Roman" w:hAnsi="Times New Roman" w:cs="Times New Roman"/>
          <w:b/>
          <w:sz w:val="24"/>
          <w:szCs w:val="24"/>
        </w:rPr>
      </w:pPr>
    </w:p>
    <w:p w:rsidR="00651C94" w:rsidRDefault="00651C94" w:rsidP="00651C94">
      <w:pPr>
        <w:spacing w:after="0" w:line="240" w:lineRule="auto"/>
        <w:rPr>
          <w:rFonts w:ascii="Times New Roman" w:hAnsi="Times New Roman" w:cs="Times New Roman"/>
          <w:b/>
          <w:sz w:val="24"/>
          <w:szCs w:val="24"/>
        </w:rPr>
      </w:pPr>
    </w:p>
    <w:p w:rsidR="00651C94" w:rsidRPr="00135491" w:rsidRDefault="00651C94" w:rsidP="00651C94">
      <w:pPr>
        <w:spacing w:after="0" w:line="240" w:lineRule="auto"/>
        <w:rPr>
          <w:rFonts w:ascii="Times New Roman" w:hAnsi="Times New Roman" w:cs="Times New Roman"/>
          <w:b/>
          <w:sz w:val="24"/>
          <w:szCs w:val="24"/>
        </w:rPr>
      </w:pPr>
    </w:p>
    <w:p w:rsidR="00651C94" w:rsidRPr="00135491" w:rsidRDefault="00651C94" w:rsidP="00651C94">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651C94" w:rsidRPr="00135491" w:rsidRDefault="00651C94" w:rsidP="00651C94">
      <w:pPr>
        <w:spacing w:after="0" w:line="240" w:lineRule="auto"/>
        <w:rPr>
          <w:rFonts w:ascii="Times New Roman" w:hAnsi="Times New Roman" w:cs="Times New Roman"/>
          <w:b/>
          <w:sz w:val="24"/>
          <w:szCs w:val="24"/>
        </w:rPr>
      </w:pPr>
    </w:p>
    <w:p w:rsidR="00651C94" w:rsidRDefault="00651C94" w:rsidP="00651C94">
      <w:pPr>
        <w:widowControl w:val="0"/>
        <w:autoSpaceDE w:val="0"/>
        <w:autoSpaceDN w:val="0"/>
        <w:spacing w:after="0" w:line="240" w:lineRule="auto"/>
        <w:jc w:val="center"/>
        <w:rPr>
          <w:rFonts w:ascii="Times New Roman" w:hAnsi="Times New Roman" w:cs="Times New Roman"/>
          <w:b/>
          <w:sz w:val="24"/>
          <w:szCs w:val="24"/>
        </w:rPr>
      </w:pPr>
    </w:p>
    <w:p w:rsidR="00651C94" w:rsidRDefault="00651C94" w:rsidP="00651C94">
      <w:pPr>
        <w:widowControl w:val="0"/>
        <w:autoSpaceDE w:val="0"/>
        <w:autoSpaceDN w:val="0"/>
        <w:spacing w:after="0" w:line="240" w:lineRule="auto"/>
        <w:jc w:val="center"/>
        <w:rPr>
          <w:rFonts w:ascii="Times New Roman" w:hAnsi="Times New Roman" w:cs="Times New Roman"/>
          <w:b/>
          <w:sz w:val="24"/>
          <w:szCs w:val="24"/>
        </w:rPr>
      </w:pPr>
    </w:p>
    <w:p w:rsidR="00651C94" w:rsidRDefault="00651C94" w:rsidP="00651C94">
      <w:pPr>
        <w:widowControl w:val="0"/>
        <w:autoSpaceDE w:val="0"/>
        <w:autoSpaceDN w:val="0"/>
        <w:spacing w:after="0" w:line="240" w:lineRule="auto"/>
        <w:jc w:val="center"/>
        <w:rPr>
          <w:rFonts w:ascii="Times New Roman" w:hAnsi="Times New Roman" w:cs="Times New Roman"/>
          <w:b/>
          <w:sz w:val="24"/>
          <w:szCs w:val="24"/>
        </w:rPr>
      </w:pPr>
    </w:p>
    <w:p w:rsidR="00154286" w:rsidRPr="003D3399" w:rsidRDefault="00154286" w:rsidP="00651C94">
      <w:pPr>
        <w:widowControl w:val="0"/>
        <w:autoSpaceDE w:val="0"/>
        <w:autoSpaceDN w:val="0"/>
        <w:spacing w:after="0" w:line="240" w:lineRule="auto"/>
        <w:jc w:val="center"/>
        <w:rPr>
          <w:rFonts w:ascii="Times New Roman" w:hAnsi="Times New Roman" w:cs="Times New Roman"/>
          <w:b/>
          <w:sz w:val="24"/>
          <w:szCs w:val="24"/>
        </w:rPr>
      </w:pPr>
    </w:p>
    <w:p w:rsidR="00651C94" w:rsidRDefault="00154286" w:rsidP="00651C94">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sidR="00651C94">
        <w:rPr>
          <w:rFonts w:ascii="Times New Roman" w:hAnsi="Times New Roman" w:cs="Times New Roman"/>
          <w:b/>
          <w:sz w:val="24"/>
          <w:szCs w:val="24"/>
        </w:rPr>
        <w:tab/>
        <w:t xml:space="preserve">     </w:t>
      </w:r>
      <w:r w:rsidR="00651C94">
        <w:rPr>
          <w:rFonts w:ascii="Times New Roman" w:hAnsi="Times New Roman" w:cs="Times New Roman"/>
          <w:b/>
          <w:sz w:val="24"/>
          <w:szCs w:val="24"/>
        </w:rPr>
        <w:tab/>
        <w:t xml:space="preserve"> </w:t>
      </w:r>
      <w:r w:rsidR="00651C94">
        <w:rPr>
          <w:rFonts w:ascii="Times New Roman" w:hAnsi="Times New Roman" w:cs="Times New Roman"/>
          <w:b/>
          <w:sz w:val="24"/>
          <w:szCs w:val="24"/>
        </w:rPr>
        <w:tab/>
        <w:t xml:space="preserve">                  </w:t>
      </w:r>
      <w:r>
        <w:rPr>
          <w:rFonts w:ascii="Times New Roman" w:hAnsi="Times New Roman" w:cs="Times New Roman"/>
          <w:b/>
          <w:sz w:val="24"/>
          <w:szCs w:val="24"/>
        </w:rPr>
        <w:t xml:space="preserve">       C. SECRETARIO</w:t>
      </w:r>
    </w:p>
    <w:p w:rsidR="00651C94" w:rsidRDefault="00651C94" w:rsidP="00651C94">
      <w:pPr>
        <w:tabs>
          <w:tab w:val="left" w:pos="5103"/>
        </w:tabs>
        <w:spacing w:after="0" w:line="240" w:lineRule="auto"/>
        <w:jc w:val="center"/>
        <w:rPr>
          <w:rFonts w:ascii="Times New Roman" w:hAnsi="Times New Roman" w:cs="Times New Roman"/>
          <w:b/>
          <w:sz w:val="24"/>
          <w:szCs w:val="24"/>
        </w:rPr>
      </w:pPr>
    </w:p>
    <w:p w:rsidR="00651C94" w:rsidRDefault="00651C94" w:rsidP="00651C94">
      <w:pPr>
        <w:tabs>
          <w:tab w:val="left" w:pos="5103"/>
        </w:tabs>
        <w:spacing w:after="0" w:line="240" w:lineRule="auto"/>
        <w:jc w:val="center"/>
        <w:rPr>
          <w:rFonts w:ascii="Times New Roman" w:hAnsi="Times New Roman" w:cs="Times New Roman"/>
          <w:b/>
          <w:sz w:val="24"/>
          <w:szCs w:val="24"/>
        </w:rPr>
      </w:pPr>
    </w:p>
    <w:p w:rsidR="00651C94" w:rsidRDefault="00651C94" w:rsidP="00651C94">
      <w:pPr>
        <w:tabs>
          <w:tab w:val="left" w:pos="5103"/>
        </w:tabs>
        <w:spacing w:after="0" w:line="240" w:lineRule="auto"/>
        <w:jc w:val="center"/>
        <w:rPr>
          <w:rFonts w:ascii="Times New Roman" w:hAnsi="Times New Roman" w:cs="Times New Roman"/>
          <w:b/>
          <w:sz w:val="24"/>
          <w:szCs w:val="24"/>
        </w:rPr>
      </w:pPr>
    </w:p>
    <w:p w:rsidR="00651C94" w:rsidRDefault="00651C94" w:rsidP="00651C94">
      <w:pPr>
        <w:tabs>
          <w:tab w:val="left" w:pos="5103"/>
        </w:tabs>
        <w:spacing w:after="0" w:line="240" w:lineRule="auto"/>
        <w:jc w:val="center"/>
        <w:rPr>
          <w:rFonts w:ascii="Times New Roman" w:hAnsi="Times New Roman" w:cs="Times New Roman"/>
          <w:b/>
          <w:sz w:val="24"/>
          <w:szCs w:val="24"/>
        </w:rPr>
      </w:pPr>
    </w:p>
    <w:p w:rsidR="00651C94" w:rsidRDefault="00651C94" w:rsidP="00651C94">
      <w:pPr>
        <w:tabs>
          <w:tab w:val="left" w:pos="5103"/>
        </w:tabs>
        <w:spacing w:after="0" w:line="240" w:lineRule="auto"/>
        <w:jc w:val="center"/>
        <w:rPr>
          <w:rFonts w:ascii="Times New Roman" w:hAnsi="Times New Roman" w:cs="Times New Roman"/>
          <w:b/>
          <w:sz w:val="24"/>
          <w:szCs w:val="24"/>
        </w:rPr>
      </w:pPr>
    </w:p>
    <w:p w:rsidR="00651C94" w:rsidRDefault="00651C94" w:rsidP="00651C94">
      <w:pPr>
        <w:tabs>
          <w:tab w:val="left" w:pos="5103"/>
        </w:tabs>
        <w:spacing w:after="0" w:line="240" w:lineRule="auto"/>
        <w:jc w:val="center"/>
        <w:rPr>
          <w:rFonts w:ascii="Times New Roman" w:hAnsi="Times New Roman" w:cs="Times New Roman"/>
          <w:b/>
          <w:sz w:val="24"/>
          <w:szCs w:val="24"/>
        </w:rPr>
      </w:pPr>
    </w:p>
    <w:p w:rsidR="00651C94" w:rsidRDefault="00651C94" w:rsidP="00651C94">
      <w:pPr>
        <w:tabs>
          <w:tab w:val="left" w:pos="5103"/>
        </w:tabs>
        <w:spacing w:after="0" w:line="240" w:lineRule="auto"/>
        <w:jc w:val="center"/>
        <w:rPr>
          <w:rFonts w:ascii="Times New Roman" w:hAnsi="Times New Roman" w:cs="Times New Roman"/>
          <w:b/>
          <w:sz w:val="24"/>
          <w:szCs w:val="24"/>
        </w:rPr>
      </w:pPr>
    </w:p>
    <w:p w:rsidR="00651C94" w:rsidRDefault="00651C94" w:rsidP="00651C94">
      <w:pPr>
        <w:tabs>
          <w:tab w:val="left" w:pos="5103"/>
        </w:tabs>
        <w:spacing w:after="0" w:line="240" w:lineRule="auto"/>
        <w:jc w:val="center"/>
        <w:rPr>
          <w:rFonts w:ascii="Times New Roman" w:hAnsi="Times New Roman" w:cs="Times New Roman"/>
          <w:b/>
          <w:sz w:val="24"/>
          <w:szCs w:val="24"/>
        </w:rPr>
      </w:pPr>
    </w:p>
    <w:p w:rsidR="00154286" w:rsidRDefault="00651C94" w:rsidP="00154286">
      <w:pPr>
        <w:spacing w:after="0" w:line="240" w:lineRule="auto"/>
        <w:ind w:left="4962" w:right="-518" w:hanging="5388"/>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00154286" w:rsidRPr="00154286">
        <w:rPr>
          <w:rFonts w:ascii="Times New Roman" w:eastAsia="Arial" w:hAnsi="Times New Roman" w:cs="Times New Roman"/>
          <w:b/>
          <w:sz w:val="24"/>
          <w:szCs w:val="24"/>
        </w:rPr>
        <w:t xml:space="preserve"> </w:t>
      </w:r>
      <w:proofErr w:type="spellStart"/>
      <w:r w:rsidR="00154286">
        <w:rPr>
          <w:rFonts w:ascii="Times New Roman" w:eastAsia="Arial" w:hAnsi="Times New Roman" w:cs="Times New Roman"/>
          <w:b/>
          <w:sz w:val="24"/>
          <w:szCs w:val="24"/>
        </w:rPr>
        <w:t>ANYLÚ</w:t>
      </w:r>
      <w:proofErr w:type="spellEnd"/>
      <w:r w:rsidR="00154286">
        <w:rPr>
          <w:rFonts w:ascii="Times New Roman" w:eastAsia="Arial" w:hAnsi="Times New Roman" w:cs="Times New Roman"/>
          <w:b/>
          <w:sz w:val="24"/>
          <w:szCs w:val="24"/>
        </w:rPr>
        <w:t xml:space="preserve"> BENDICIÓN HERNÁNDEZ </w:t>
      </w:r>
      <w:r w:rsidR="00154286">
        <w:rPr>
          <w:rFonts w:ascii="Times New Roman" w:eastAsia="Arial" w:hAnsi="Times New Roman" w:cs="Times New Roman"/>
          <w:b/>
          <w:sz w:val="24"/>
          <w:szCs w:val="24"/>
        </w:rPr>
        <w:tab/>
      </w:r>
      <w:proofErr w:type="spellStart"/>
      <w:r w:rsidR="00154286" w:rsidRPr="00BC0431">
        <w:rPr>
          <w:rFonts w:ascii="Times New Roman" w:eastAsia="Arial" w:hAnsi="Times New Roman" w:cs="Times New Roman"/>
          <w:b/>
          <w:sz w:val="24"/>
          <w:szCs w:val="24"/>
        </w:rPr>
        <w:t>DIP</w:t>
      </w:r>
      <w:proofErr w:type="spellEnd"/>
      <w:r w:rsidR="00154286" w:rsidRPr="00BC0431">
        <w:rPr>
          <w:rFonts w:ascii="Times New Roman" w:eastAsia="Arial" w:hAnsi="Times New Roman" w:cs="Times New Roman"/>
          <w:b/>
          <w:sz w:val="24"/>
          <w:szCs w:val="24"/>
        </w:rPr>
        <w:t>.</w:t>
      </w:r>
      <w:r w:rsidR="00154286">
        <w:rPr>
          <w:rFonts w:ascii="Times New Roman" w:eastAsia="Arial" w:hAnsi="Times New Roman" w:cs="Times New Roman"/>
          <w:b/>
          <w:sz w:val="24"/>
          <w:szCs w:val="24"/>
        </w:rPr>
        <w:t xml:space="preserve"> FÉLIX ROCHA ESQUIVEL</w:t>
      </w:r>
    </w:p>
    <w:p w:rsidR="00651C94" w:rsidRPr="00BC0431" w:rsidRDefault="00154286" w:rsidP="00154286">
      <w:pPr>
        <w:spacing w:after="0" w:line="240" w:lineRule="auto"/>
        <w:ind w:left="4536" w:right="-518" w:hanging="4962"/>
        <w:rPr>
          <w:rFonts w:ascii="Times New Roman" w:eastAsia="Arial" w:hAnsi="Times New Roman" w:cs="Times New Roman"/>
          <w:b/>
          <w:sz w:val="24"/>
          <w:szCs w:val="24"/>
        </w:rPr>
      </w:pPr>
      <w:r>
        <w:rPr>
          <w:rFonts w:ascii="Times New Roman" w:eastAsia="Arial" w:hAnsi="Times New Roman" w:cs="Times New Roman"/>
          <w:b/>
          <w:sz w:val="24"/>
          <w:szCs w:val="24"/>
        </w:rPr>
        <w:t>SEPÚLVEDA</w:t>
      </w:r>
      <w:r w:rsidR="00651C94">
        <w:rPr>
          <w:rFonts w:ascii="Times New Roman" w:eastAsia="Arial" w:hAnsi="Times New Roman" w:cs="Times New Roman"/>
          <w:b/>
          <w:sz w:val="24"/>
          <w:szCs w:val="24"/>
        </w:rPr>
        <w:tab/>
      </w:r>
    </w:p>
    <w:p w:rsidR="00651C94" w:rsidRPr="00135491" w:rsidRDefault="00651C94" w:rsidP="00651C94">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00651C94">
        <w:rPr>
          <w:rFonts w:ascii="Times New Roman" w:hAnsi="Times New Roman" w:cs="Times New Roman"/>
          <w:b/>
          <w:sz w:val="18"/>
          <w:szCs w:val="24"/>
        </w:rPr>
        <w:t>. 163</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sidR="001549A2">
        <w:rPr>
          <w:rFonts w:ascii="Times New Roman" w:hAnsi="Times New Roman" w:cs="Times New Roman"/>
          <w:b/>
          <w:sz w:val="18"/>
          <w:szCs w:val="24"/>
        </w:rPr>
        <w:t>D.P.</w:t>
      </w:r>
      <w:r w:rsidRPr="00135491">
        <w:rPr>
          <w:rFonts w:ascii="Times New Roman" w:hAnsi="Times New Roman" w:cs="Times New Roman"/>
          <w:b/>
          <w:sz w:val="18"/>
          <w:szCs w:val="24"/>
        </w:rPr>
        <w:t xml:space="preserve"> </w:t>
      </w:r>
      <w:r w:rsidR="001549A2">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651C94">
        <w:rPr>
          <w:rFonts w:ascii="Times New Roman" w:hAnsi="Times New Roman" w:cs="Times New Roman"/>
          <w:b/>
          <w:sz w:val="18"/>
          <w:szCs w:val="24"/>
        </w:rPr>
        <w:t>23</w:t>
      </w:r>
      <w:r w:rsidR="001549A2">
        <w:rPr>
          <w:rFonts w:ascii="Times New Roman" w:hAnsi="Times New Roman" w:cs="Times New Roman"/>
          <w:b/>
          <w:sz w:val="18"/>
          <w:szCs w:val="24"/>
        </w:rPr>
        <w:t xml:space="preserve"> (INST.)</w:t>
      </w:r>
    </w:p>
    <w:p w:rsidR="003D3399" w:rsidRPr="00135491" w:rsidRDefault="002275C3"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 xml:space="preserve">MIÉRCOLES </w:t>
      </w:r>
      <w:r w:rsidR="00651C94">
        <w:rPr>
          <w:rFonts w:ascii="Times New Roman" w:hAnsi="Times New Roman" w:cs="Times New Roman"/>
          <w:b/>
          <w:sz w:val="18"/>
          <w:szCs w:val="24"/>
        </w:rPr>
        <w:t>18 DE ENERO DE 2023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300009"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18</w:t>
      </w:r>
      <w:r w:rsidR="00B4022D">
        <w:rPr>
          <w:rFonts w:ascii="Times New Roman" w:eastAsia="Times New Roman" w:hAnsi="Times New Roman" w:cs="Times New Roman"/>
          <w:b/>
          <w:sz w:val="24"/>
          <w:szCs w:val="24"/>
          <w:lang w:eastAsia="es-MX"/>
        </w:rPr>
        <w:t xml:space="preserve"> DE </w:t>
      </w:r>
      <w:r>
        <w:rPr>
          <w:rFonts w:ascii="Times New Roman" w:eastAsia="Times New Roman" w:hAnsi="Times New Roman" w:cs="Times New Roman"/>
          <w:b/>
          <w:sz w:val="24"/>
          <w:szCs w:val="24"/>
          <w:lang w:eastAsia="es-MX"/>
        </w:rPr>
        <w:t>ENERO</w:t>
      </w:r>
      <w:r w:rsidR="00B4022D">
        <w:rPr>
          <w:rFonts w:ascii="Times New Roman" w:eastAsia="Times New Roman" w:hAnsi="Times New Roman" w:cs="Times New Roman"/>
          <w:b/>
          <w:sz w:val="24"/>
          <w:szCs w:val="24"/>
          <w:lang w:eastAsia="es-MX"/>
        </w:rPr>
        <w:t xml:space="preserve"> DE 202</w:t>
      </w:r>
      <w:r>
        <w:rPr>
          <w:rFonts w:ascii="Times New Roman" w:eastAsia="Times New Roman" w:hAnsi="Times New Roman" w:cs="Times New Roman"/>
          <w:b/>
          <w:sz w:val="24"/>
          <w:szCs w:val="24"/>
          <w:lang w:eastAsia="es-MX"/>
        </w:rPr>
        <w:t>3</w:t>
      </w:r>
    </w:p>
    <w:p w:rsidR="00B67395" w:rsidRDefault="00B67395" w:rsidP="00BE581E">
      <w:pPr>
        <w:pStyle w:val="NormalWeb"/>
        <w:spacing w:before="0" w:beforeAutospacing="0" w:after="0" w:afterAutospacing="0"/>
        <w:ind w:left="567" w:hanging="567"/>
        <w:jc w:val="both"/>
        <w:rPr>
          <w:b/>
          <w:sz w:val="18"/>
          <w:szCs w:val="27"/>
        </w:rPr>
      </w:pPr>
    </w:p>
    <w:p w:rsidR="00300009" w:rsidRPr="00300009" w:rsidRDefault="00300009" w:rsidP="00300009">
      <w:pPr>
        <w:pStyle w:val="NormalWeb"/>
        <w:ind w:left="567" w:hanging="567"/>
        <w:jc w:val="both"/>
        <w:rPr>
          <w:b/>
          <w:color w:val="000000"/>
          <w:sz w:val="23"/>
          <w:szCs w:val="23"/>
        </w:rPr>
      </w:pPr>
      <w:r w:rsidRPr="00300009">
        <w:rPr>
          <w:color w:val="000000"/>
          <w:sz w:val="23"/>
          <w:szCs w:val="23"/>
        </w:rPr>
        <w:t xml:space="preserve">1. </w:t>
      </w:r>
      <w:r>
        <w:rPr>
          <w:color w:val="000000"/>
          <w:sz w:val="23"/>
          <w:szCs w:val="23"/>
        </w:rPr>
        <w:tab/>
      </w:r>
      <w:r w:rsidRPr="00300009">
        <w:rPr>
          <w:color w:val="000000"/>
          <w:sz w:val="23"/>
          <w:szCs w:val="23"/>
        </w:rPr>
        <w:t xml:space="preserve">OFICIO SIGNADO POR EL C. GERARDO SAÚL PALACIOS </w:t>
      </w:r>
      <w:proofErr w:type="spellStart"/>
      <w:r w:rsidRPr="00300009">
        <w:rPr>
          <w:color w:val="000000"/>
          <w:sz w:val="23"/>
          <w:szCs w:val="23"/>
        </w:rPr>
        <w:t>PÁMANES</w:t>
      </w:r>
      <w:proofErr w:type="spellEnd"/>
      <w:r w:rsidRPr="00300009">
        <w:rPr>
          <w:color w:val="000000"/>
          <w:sz w:val="23"/>
          <w:szCs w:val="23"/>
        </w:rPr>
        <w:t xml:space="preserve">, SECRETARIO DE SEGURIDAD, MEDIANTE EL CUAL DA CONTESTACIÓN A DIVERSOS EXHORTOS REALIZADOS POR ESTA SOBERANÍA. </w:t>
      </w:r>
      <w:r w:rsidRPr="00300009">
        <w:rPr>
          <w:b/>
          <w:color w:val="000000"/>
          <w:sz w:val="23"/>
          <w:szCs w:val="23"/>
        </w:rPr>
        <w:t xml:space="preserve">DE ENTERADO SE ANEXAN EN LOS ACUERDOS ADMINISTRATIVOS NÚM. 629 Y 654 APROBADOS POR ESTA SOBERANÍA; ASÍ MISMO REMÍTASE COPIA DE LOS ESCRITOS AL COMITÉ DE SEGUIMIENTO DE ACUERDOS Y A LOS </w:t>
      </w:r>
      <w:proofErr w:type="spellStart"/>
      <w:r w:rsidRPr="00300009">
        <w:rPr>
          <w:b/>
          <w:color w:val="000000"/>
          <w:sz w:val="23"/>
          <w:szCs w:val="23"/>
        </w:rPr>
        <w:t>PROMOVENTES</w:t>
      </w:r>
      <w:proofErr w:type="spellEnd"/>
      <w:r w:rsidRPr="00300009">
        <w:rPr>
          <w:b/>
          <w:color w:val="000000"/>
          <w:sz w:val="23"/>
          <w:szCs w:val="23"/>
        </w:rPr>
        <w:t>.</w:t>
      </w:r>
    </w:p>
    <w:p w:rsidR="00300009" w:rsidRPr="00300009" w:rsidRDefault="00300009" w:rsidP="00300009">
      <w:pPr>
        <w:pStyle w:val="NormalWeb"/>
        <w:ind w:left="567" w:hanging="567"/>
        <w:jc w:val="both"/>
        <w:rPr>
          <w:color w:val="000000"/>
          <w:sz w:val="23"/>
          <w:szCs w:val="23"/>
        </w:rPr>
      </w:pPr>
      <w:r w:rsidRPr="00300009">
        <w:rPr>
          <w:color w:val="000000"/>
          <w:sz w:val="23"/>
          <w:szCs w:val="23"/>
        </w:rPr>
        <w:t xml:space="preserve">2. </w:t>
      </w:r>
      <w:r>
        <w:rPr>
          <w:color w:val="000000"/>
          <w:sz w:val="23"/>
          <w:szCs w:val="23"/>
        </w:rPr>
        <w:tab/>
      </w:r>
      <w:r w:rsidRPr="00300009">
        <w:rPr>
          <w:color w:val="000000"/>
          <w:sz w:val="23"/>
          <w:szCs w:val="23"/>
        </w:rPr>
        <w:t xml:space="preserve">ESCRITO SIGNADO POR LA C. </w:t>
      </w:r>
      <w:proofErr w:type="spellStart"/>
      <w:r w:rsidRPr="00300009">
        <w:rPr>
          <w:color w:val="000000"/>
          <w:sz w:val="23"/>
          <w:szCs w:val="23"/>
        </w:rPr>
        <w:t>DIP</w:t>
      </w:r>
      <w:proofErr w:type="spellEnd"/>
      <w:r w:rsidRPr="00300009">
        <w:rPr>
          <w:color w:val="000000"/>
          <w:sz w:val="23"/>
          <w:szCs w:val="23"/>
        </w:rPr>
        <w:t xml:space="preserve">. DENISSE DANIELA PUENTE MONTEMAYOR Y LOS INTEGRANTES DEL GRUPO LEGISLATIVO MOVIMIENTO CIUDADANO DE LA LXXVI LEGISLATURA, MEDIANTE EL CUAL PRESENTAN INICIATIVA DE REFORMA Y ADICIÓN AL ARTÍCULO 308 DEL CÓDIGO CIVIL PARA EL ESTADO DE NUEVO LEÓN. </w:t>
      </w:r>
      <w:r w:rsidRPr="00300009">
        <w:rPr>
          <w:b/>
          <w:color w:val="000000"/>
          <w:sz w:val="23"/>
          <w:szCs w:val="23"/>
        </w:rPr>
        <w:t>DE ENTERADO Y DE CONFORMIDAD CON LO ESTABLECIDO EN LOS ARTÍCULOS 24 FRACCIÓN III Y 39 FRACCIÓN II DEL REGLAMENTO PARA EL GOBIERNO INTERIOR DEL CONGRESO, SE TURNA A LA COMISIÓN DE LEGISLACIÓN.</w:t>
      </w:r>
    </w:p>
    <w:p w:rsidR="00300009" w:rsidRPr="00300009" w:rsidRDefault="00300009" w:rsidP="00300009">
      <w:pPr>
        <w:pStyle w:val="NormalWeb"/>
        <w:ind w:left="567" w:hanging="567"/>
        <w:jc w:val="both"/>
        <w:rPr>
          <w:b/>
          <w:color w:val="000000"/>
          <w:sz w:val="23"/>
          <w:szCs w:val="23"/>
        </w:rPr>
      </w:pPr>
      <w:r w:rsidRPr="00300009">
        <w:rPr>
          <w:color w:val="000000"/>
          <w:sz w:val="23"/>
          <w:szCs w:val="23"/>
        </w:rPr>
        <w:t xml:space="preserve">3. </w:t>
      </w:r>
      <w:r>
        <w:rPr>
          <w:color w:val="000000"/>
          <w:sz w:val="23"/>
          <w:szCs w:val="23"/>
        </w:rPr>
        <w:tab/>
      </w:r>
      <w:r w:rsidRPr="00300009">
        <w:rPr>
          <w:color w:val="000000"/>
          <w:sz w:val="23"/>
          <w:szCs w:val="23"/>
        </w:rPr>
        <w:t xml:space="preserve">ESCRITO PRESENTADO POR EL C. DR. SAMUEL ALEJANDRO GARCÍA SEPÚLVEDA, GOBERNADOR CONSTITUCIONAL DEL ESTADO, MEDIANTE EL CUAL REMITE LAS OBSERVACIONES AL DECRETO 268 QUE CONTIENE LA INICIATIVA DE REFORMA A LA LEY DE PARTICIPACIÓN CIUDADANA PARA EL ESTADO DE NUEVO LEÓN. </w:t>
      </w:r>
      <w:r w:rsidRPr="00300009">
        <w:rPr>
          <w:b/>
          <w:color w:val="000000"/>
          <w:sz w:val="23"/>
          <w:szCs w:val="23"/>
        </w:rPr>
        <w:t>DE ENTERADO Y DE CONFORMIDAD CON LO ESTABLECIDO EN LOS ARTÍCULOS 24 FRACCIÓN III Y 39 FRACCIÓN II DEL REGLAMENTO PARA EL GOBIERNO INTERIOR DEL CONGRESO, SE TURNA A LA COMISIÓN DE LEGISLACIÓN.</w:t>
      </w:r>
    </w:p>
    <w:p w:rsidR="00300009" w:rsidRPr="00300009" w:rsidRDefault="00300009" w:rsidP="00300009">
      <w:pPr>
        <w:pStyle w:val="NormalWeb"/>
        <w:ind w:left="567" w:hanging="567"/>
        <w:jc w:val="both"/>
        <w:rPr>
          <w:b/>
          <w:color w:val="000000"/>
          <w:sz w:val="23"/>
          <w:szCs w:val="23"/>
        </w:rPr>
      </w:pPr>
      <w:r w:rsidRPr="00300009">
        <w:rPr>
          <w:color w:val="000000"/>
          <w:sz w:val="23"/>
          <w:szCs w:val="23"/>
        </w:rPr>
        <w:t xml:space="preserve">4. </w:t>
      </w:r>
      <w:r>
        <w:rPr>
          <w:color w:val="000000"/>
          <w:sz w:val="23"/>
          <w:szCs w:val="23"/>
        </w:rPr>
        <w:tab/>
      </w:r>
      <w:r w:rsidRPr="00300009">
        <w:rPr>
          <w:color w:val="000000"/>
          <w:sz w:val="23"/>
          <w:szCs w:val="23"/>
        </w:rPr>
        <w:t xml:space="preserve">ESCRITO PRESENTADO POR LA C. MTRA. OLGA ALICIA CASTRO RAMÍREZ, VOCAL EJECUTIVA DE LA JUNTA LOCAL EJECUTIVA DEL INSTITUTO NACIONAL ELECTORAL EN NUEVO LEÓN, MEDIANTE EL CUAL INFORMA SOBRE LOS ACUERDOS APROBADOS CON RELACIÓN A LA DEMARCACIÓN TERRITORIAL DE LOS TRESCIENTOS DISTRITOS ELECTORALES FEDERALES UNINOMINALES EN QUE SE DIVIDE EL PAÍS Y SUS RESPECTIVAS CABECERAS DISTRITALES; PASANDO EL ESTADO DE NUEVO LEÓN A 14 DISTRITOS ELECTORALES FEDERALES; ASÍ MISMO INFORMA SOBRE LA DEMARCACIÓN TERRITORIAL DE LOS DISTRITOS ELECTORALES UNINOMINALES LOCALES, EN QUE SE DIVIDE EL ESTADO DE NUEVO LEÓN. </w:t>
      </w:r>
      <w:r w:rsidRPr="00300009">
        <w:rPr>
          <w:b/>
          <w:color w:val="000000"/>
          <w:sz w:val="23"/>
          <w:szCs w:val="23"/>
        </w:rPr>
        <w:t>DE ENTERADO SE SOLICITA A LA OFICIALÍA MAYOR LO RESGUARDE PARA LAS Y LOS DIPUTADOS QUE QUIERAN IMPONERSE DE SU CONTENIDO.</w:t>
      </w:r>
    </w:p>
    <w:p w:rsidR="00300009" w:rsidRPr="00BD3766" w:rsidRDefault="00300009" w:rsidP="00300009">
      <w:pPr>
        <w:pStyle w:val="NormalWeb"/>
        <w:ind w:left="567" w:hanging="567"/>
        <w:jc w:val="both"/>
        <w:rPr>
          <w:b/>
          <w:color w:val="000000"/>
          <w:sz w:val="23"/>
          <w:szCs w:val="23"/>
        </w:rPr>
      </w:pPr>
      <w:r w:rsidRPr="00300009">
        <w:rPr>
          <w:color w:val="000000"/>
          <w:sz w:val="23"/>
          <w:szCs w:val="23"/>
        </w:rPr>
        <w:t xml:space="preserve">5. </w:t>
      </w:r>
      <w:r>
        <w:rPr>
          <w:color w:val="000000"/>
          <w:sz w:val="23"/>
          <w:szCs w:val="23"/>
        </w:rPr>
        <w:tab/>
      </w:r>
      <w:r w:rsidRPr="00300009">
        <w:rPr>
          <w:color w:val="000000"/>
          <w:sz w:val="23"/>
          <w:szCs w:val="23"/>
        </w:rPr>
        <w:t xml:space="preserve">ESCRITO PRESENTADO POR LOS CC. RITO HERNÁNDEZ FLORES, MARCELO LUNA JARAMILLO Y MARÍA DEL ROCIÓ PRESAS JARAMILLO, MEDIANTE EL CUAL SOLICITA QUE NO SE APRUEBE MÁS PRESUPUESTO, </w:t>
      </w:r>
      <w:r w:rsidRPr="00300009">
        <w:rPr>
          <w:color w:val="000000"/>
          <w:sz w:val="23"/>
          <w:szCs w:val="23"/>
        </w:rPr>
        <w:lastRenderedPageBreak/>
        <w:t xml:space="preserve">NI CUENTAS PÚBLICAS AL MUNICIPIO DE HIDALGO, NUEVO LEÓN, POR PRESUNTAMENTE TENER RETRASO CONTABLE EN SU ADMINISTRACIÓN. </w:t>
      </w:r>
      <w:r w:rsidRPr="00BD3766">
        <w:rPr>
          <w:b/>
          <w:color w:val="000000"/>
          <w:sz w:val="23"/>
          <w:szCs w:val="23"/>
        </w:rPr>
        <w:t>DE ENTERADO Y DE CONFORMIDAD CON LO ESTABLECIDO EN LOS ARTÍCULOS 24 FRACCIÓN III Y 39 FRACCIÓN XXI DEL REGLAMENTO PARA EL GOBIERNO INTERIOR DEL CONGRESO, SE TURNA A LA COMISIÓN QUINTA DE HACIENDA Y DESARROLLO MUNICIPAL.</w:t>
      </w:r>
    </w:p>
    <w:p w:rsidR="00300009" w:rsidRPr="00BD3766" w:rsidRDefault="00300009" w:rsidP="00300009">
      <w:pPr>
        <w:pStyle w:val="NormalWeb"/>
        <w:ind w:left="567" w:hanging="567"/>
        <w:jc w:val="both"/>
        <w:rPr>
          <w:b/>
          <w:color w:val="000000"/>
          <w:sz w:val="23"/>
          <w:szCs w:val="23"/>
        </w:rPr>
      </w:pPr>
      <w:r w:rsidRPr="00300009">
        <w:rPr>
          <w:color w:val="000000"/>
          <w:sz w:val="23"/>
          <w:szCs w:val="23"/>
        </w:rPr>
        <w:t xml:space="preserve">6. </w:t>
      </w:r>
      <w:r w:rsidR="00BD3766">
        <w:rPr>
          <w:color w:val="000000"/>
          <w:sz w:val="23"/>
          <w:szCs w:val="23"/>
        </w:rPr>
        <w:tab/>
      </w:r>
      <w:r w:rsidRPr="00300009">
        <w:rPr>
          <w:color w:val="000000"/>
          <w:sz w:val="23"/>
          <w:szCs w:val="23"/>
        </w:rPr>
        <w:t>ESCRITO PRESENTADO POR LOS CC. RITO HERNÁNDEZ FLORES, MARCELO LUNA JARAMILLO Y MARÍA DEL ROCIÓ PRESAS JARAMILLO, MEDIANTE EL CUAL SOLICITA LA INTERVENCIÓN</w:t>
      </w:r>
      <w:r w:rsidR="00BD3766">
        <w:rPr>
          <w:color w:val="000000"/>
          <w:sz w:val="23"/>
          <w:szCs w:val="23"/>
        </w:rPr>
        <w:t xml:space="preserve"> </w:t>
      </w:r>
      <w:r w:rsidRPr="00300009">
        <w:rPr>
          <w:color w:val="000000"/>
          <w:sz w:val="23"/>
          <w:szCs w:val="23"/>
        </w:rPr>
        <w:t xml:space="preserve">DE ESTA SOBERANÍA, POR EL PRESUNTO DESPOJO DEL EJIDO HIDALGO, DEL MUNICIPIO DE HIDALGO, NUEVO LEÓN. </w:t>
      </w:r>
      <w:r w:rsidRPr="00BD3766">
        <w:rPr>
          <w:b/>
          <w:color w:val="000000"/>
          <w:sz w:val="23"/>
          <w:szCs w:val="23"/>
        </w:rPr>
        <w:t>DE ENTERADO Y DE CONFORMIDAD CON LO ESTABLECIDO EN LOS ARTÍCULOS 24 FRACCIÓN III Y 39 FRACCIÓN V DEL REGLAMENTO PARA EL GOBIERNO INTERIOR DEL CONGRESO, SE TURNA A LA COMISIÓN DE DESARROLLO SOCIAL, DERECHOS HUMANOS Y ASUNTOS INDÍGENAS.</w:t>
      </w:r>
    </w:p>
    <w:p w:rsidR="00300009" w:rsidRPr="00BD3766" w:rsidRDefault="00300009" w:rsidP="00300009">
      <w:pPr>
        <w:pStyle w:val="NormalWeb"/>
        <w:ind w:left="567" w:hanging="567"/>
        <w:jc w:val="both"/>
        <w:rPr>
          <w:b/>
          <w:color w:val="000000"/>
          <w:sz w:val="23"/>
          <w:szCs w:val="23"/>
        </w:rPr>
      </w:pPr>
      <w:r w:rsidRPr="00300009">
        <w:rPr>
          <w:color w:val="000000"/>
          <w:sz w:val="23"/>
          <w:szCs w:val="23"/>
        </w:rPr>
        <w:t xml:space="preserve">7. </w:t>
      </w:r>
      <w:r w:rsidR="00BD3766">
        <w:rPr>
          <w:color w:val="000000"/>
          <w:sz w:val="23"/>
          <w:szCs w:val="23"/>
        </w:rPr>
        <w:tab/>
      </w:r>
      <w:r w:rsidRPr="00300009">
        <w:rPr>
          <w:color w:val="000000"/>
          <w:sz w:val="23"/>
          <w:szCs w:val="23"/>
        </w:rPr>
        <w:t xml:space="preserve">ESCRITO PRESENTADO POR EL C. CÉSAR ISAAC MERCADO LARA, MEDIANTE EL CUAL SOLICITA JUICIO POLÍTICO EN CONTRA DEL C. SUB-CONTRALOR ESTATAL DEL ESTADO, POR PRESUNTAS VIOLACIONES A SUS DERECHOS HUMANOS. </w:t>
      </w:r>
      <w:r w:rsidRPr="00BD3766">
        <w:rPr>
          <w:b/>
          <w:color w:val="000000"/>
          <w:sz w:val="23"/>
          <w:szCs w:val="23"/>
        </w:rPr>
        <w:t>DE ENTERADO Y DE CONFORMIDAD CON LO ESTABLECIDO EN LOS ARTÍCULOS 24 FRACCIÓN III Y 39 FRACCIÓN XXII DEL REGLAMENTO PARA EL GOBIERNO INTERIOR DEL CONGRESO, SE TURNA A LA COMISIÓN ANTICORRUPCIÓN.</w:t>
      </w:r>
    </w:p>
    <w:p w:rsidR="00300009" w:rsidRPr="00BD3766" w:rsidRDefault="00300009" w:rsidP="00300009">
      <w:pPr>
        <w:pStyle w:val="NormalWeb"/>
        <w:ind w:left="567" w:hanging="567"/>
        <w:jc w:val="both"/>
        <w:rPr>
          <w:b/>
          <w:color w:val="000000"/>
          <w:sz w:val="23"/>
          <w:szCs w:val="23"/>
        </w:rPr>
      </w:pPr>
      <w:r w:rsidRPr="00300009">
        <w:rPr>
          <w:color w:val="000000"/>
          <w:sz w:val="23"/>
          <w:szCs w:val="23"/>
        </w:rPr>
        <w:t xml:space="preserve">8. </w:t>
      </w:r>
      <w:r w:rsidR="00BD3766">
        <w:rPr>
          <w:color w:val="000000"/>
          <w:sz w:val="23"/>
          <w:szCs w:val="23"/>
        </w:rPr>
        <w:tab/>
      </w:r>
      <w:r w:rsidRPr="00300009">
        <w:rPr>
          <w:color w:val="000000"/>
          <w:sz w:val="23"/>
          <w:szCs w:val="23"/>
        </w:rPr>
        <w:t xml:space="preserve">ESCRITO SIGNADO POR EL C. DR. SAMUEL ALEJANDRO GARCÍA SEPÚLVEDA, GOBERNADOR CONSTITUCIONAL DEL ESTADO DE NUEVO LEÓN, MEDIANTE EL CUAL REMITE LAS OBSERVACIONES AL DECRETO NÚM. 283 QUE CONTIENE LA INICIATIVA DE REFORMA A LA LEY DE ADMINISTRACIÓN FINANCIERA PARA EL ESTADO DE NUEVO LEÓN. </w:t>
      </w:r>
      <w:r w:rsidRPr="00BD3766">
        <w:rPr>
          <w:b/>
          <w:color w:val="000000"/>
          <w:sz w:val="23"/>
          <w:szCs w:val="23"/>
        </w:rPr>
        <w:t>DE ENTERADO Y DE CONFORMIDAD CON LO ESTABLECIDO EN LOS ARTÍCULOS 24 FRACCIÓN III Y 39 FRACCIÓN XXIII DEL REGLAMENTO PARA EL GOBIERNO INTERIOR DEL CONGRESO, SE TURNA A LA COMISIÓN DE PRESUPUESTO.</w:t>
      </w:r>
    </w:p>
    <w:p w:rsidR="00300009" w:rsidRPr="00BD3766" w:rsidRDefault="00300009" w:rsidP="00300009">
      <w:pPr>
        <w:pStyle w:val="NormalWeb"/>
        <w:ind w:left="567" w:hanging="567"/>
        <w:jc w:val="both"/>
        <w:rPr>
          <w:b/>
          <w:color w:val="000000"/>
          <w:sz w:val="23"/>
          <w:szCs w:val="23"/>
        </w:rPr>
      </w:pPr>
      <w:r w:rsidRPr="00300009">
        <w:rPr>
          <w:color w:val="000000"/>
          <w:sz w:val="23"/>
          <w:szCs w:val="23"/>
        </w:rPr>
        <w:t xml:space="preserve">9. </w:t>
      </w:r>
      <w:r w:rsidR="00BD3766">
        <w:rPr>
          <w:color w:val="000000"/>
          <w:sz w:val="23"/>
          <w:szCs w:val="23"/>
        </w:rPr>
        <w:tab/>
      </w:r>
      <w:r w:rsidRPr="00300009">
        <w:rPr>
          <w:color w:val="000000"/>
          <w:sz w:val="23"/>
          <w:szCs w:val="23"/>
        </w:rPr>
        <w:t xml:space="preserve">ESCRITO SIGNADO POR EL C. LIC. DESIDERIO </w:t>
      </w:r>
      <w:proofErr w:type="spellStart"/>
      <w:r w:rsidRPr="00300009">
        <w:rPr>
          <w:color w:val="000000"/>
          <w:sz w:val="23"/>
          <w:szCs w:val="23"/>
        </w:rPr>
        <w:t>URTEAGA</w:t>
      </w:r>
      <w:proofErr w:type="spellEnd"/>
      <w:r w:rsidRPr="00300009">
        <w:rPr>
          <w:color w:val="000000"/>
          <w:sz w:val="23"/>
          <w:szCs w:val="23"/>
        </w:rPr>
        <w:t xml:space="preserve"> ORTEGÓN, PRESIDENTE MUNICIPAL DE ANÁHUAC, NUEVO LEÓN, MEDIANTE EL CUAL INFORMA QUE LA UNIÓN DE MÓDULOS DE RIEGO, DISTRITO DE RIEGO 04 Y LA ASOCIACIÓN DE REGANTES, ACORDARON LLEVAR A CABO UN PROGRAMA DE RIEGO PARA EL CICLO PRIMAVERA 2023, CON EL AGUA DE LA PRESA VENUSTIANO CARRANZA; ASÍ MISMO SOLICITA QUE DICHO PROGRAMA NO SE LLEVE A CABO. </w:t>
      </w:r>
      <w:r w:rsidRPr="00BD3766">
        <w:rPr>
          <w:b/>
          <w:color w:val="000000"/>
          <w:sz w:val="23"/>
          <w:szCs w:val="23"/>
        </w:rPr>
        <w:t>DE ENTERADO Y DE CONFORMIDAD CON LO ESTABLECIDO EN LOS ARTÍCULOS 24 FRACCIÓN III Y 39 FRACCIÓN VIII DEL REGLAMENTO PARA EL GOBIERNO INTERIOR DEL CONGRESO SE TURNA A LA COMISIÓN DE MEDIO AMBIENTE Y DESARROLLO SUSTENTABLE.</w:t>
      </w:r>
    </w:p>
    <w:p w:rsidR="00300009" w:rsidRPr="00BD3766" w:rsidRDefault="00300009" w:rsidP="00300009">
      <w:pPr>
        <w:pStyle w:val="NormalWeb"/>
        <w:ind w:left="567" w:hanging="567"/>
        <w:jc w:val="both"/>
        <w:rPr>
          <w:b/>
          <w:color w:val="000000"/>
          <w:sz w:val="23"/>
          <w:szCs w:val="23"/>
        </w:rPr>
      </w:pPr>
      <w:r w:rsidRPr="00300009">
        <w:rPr>
          <w:color w:val="000000"/>
          <w:sz w:val="23"/>
          <w:szCs w:val="23"/>
        </w:rPr>
        <w:lastRenderedPageBreak/>
        <w:t xml:space="preserve">10. </w:t>
      </w:r>
      <w:r w:rsidR="00BD3766">
        <w:rPr>
          <w:color w:val="000000"/>
          <w:sz w:val="23"/>
          <w:szCs w:val="23"/>
        </w:rPr>
        <w:tab/>
      </w:r>
      <w:r w:rsidRPr="00300009">
        <w:rPr>
          <w:color w:val="000000"/>
          <w:sz w:val="23"/>
          <w:szCs w:val="23"/>
        </w:rPr>
        <w:t xml:space="preserve">ESCRITO SIGNADO POR LA C. </w:t>
      </w:r>
      <w:proofErr w:type="spellStart"/>
      <w:r w:rsidRPr="00300009">
        <w:rPr>
          <w:color w:val="000000"/>
          <w:sz w:val="23"/>
          <w:szCs w:val="23"/>
        </w:rPr>
        <w:t>DIP</w:t>
      </w:r>
      <w:proofErr w:type="spellEnd"/>
      <w:r w:rsidRPr="00300009">
        <w:rPr>
          <w:color w:val="000000"/>
          <w:sz w:val="23"/>
          <w:szCs w:val="23"/>
        </w:rPr>
        <w:t xml:space="preserve">. </w:t>
      </w:r>
      <w:proofErr w:type="spellStart"/>
      <w:r w:rsidRPr="00300009">
        <w:rPr>
          <w:color w:val="000000"/>
          <w:sz w:val="23"/>
          <w:szCs w:val="23"/>
        </w:rPr>
        <w:t>ALHINNA</w:t>
      </w:r>
      <w:proofErr w:type="spellEnd"/>
      <w:r w:rsidRPr="00300009">
        <w:rPr>
          <w:color w:val="000000"/>
          <w:sz w:val="23"/>
          <w:szCs w:val="23"/>
        </w:rPr>
        <w:t xml:space="preserve"> BERENICE VARGAS GARCÍA, INTEGRANTE DEL GRUPO LEGISLATIVO DEL PARTIDO REVOLUCIONARIO INSTITUCIONAL DE LA LXXVI LEGISLATURA, MEDIANTE EL CUAL PRESENTA INICIATIVA DE REFORMA A DIVERSOS ARTÍCULOS DEL CÓDIGO PENAL PARA EL ESTADO DE NUEVO LEÓN. </w:t>
      </w:r>
      <w:r w:rsidRPr="00BD3766">
        <w:rPr>
          <w:b/>
          <w:color w:val="000000"/>
          <w:sz w:val="23"/>
          <w:szCs w:val="23"/>
        </w:rPr>
        <w:t>DE ENTERADO Y DE CONFORMIDAD CON LO ESTABLECIDO EN LOS ARTÍCULOS 24 FRACCIÓN III Y 39 FRACCIÓN IV DEL REGLAMENTO PARA EL GOBIERNO INTERIOR DEL CONGRESO, SE TURNA A LA COMISIÓN DE JUSTICIA Y SEGURIDAD PÚBLICA.</w:t>
      </w:r>
    </w:p>
    <w:p w:rsidR="00300009" w:rsidRPr="00BD3766" w:rsidRDefault="00300009" w:rsidP="00300009">
      <w:pPr>
        <w:pStyle w:val="NormalWeb"/>
        <w:ind w:left="567" w:hanging="567"/>
        <w:jc w:val="both"/>
        <w:rPr>
          <w:b/>
          <w:color w:val="000000"/>
          <w:sz w:val="23"/>
          <w:szCs w:val="23"/>
        </w:rPr>
      </w:pPr>
      <w:r w:rsidRPr="00300009">
        <w:rPr>
          <w:color w:val="000000"/>
          <w:sz w:val="23"/>
          <w:szCs w:val="23"/>
        </w:rPr>
        <w:t xml:space="preserve">11. </w:t>
      </w:r>
      <w:r w:rsidR="00BD3766">
        <w:rPr>
          <w:color w:val="000000"/>
          <w:sz w:val="23"/>
          <w:szCs w:val="23"/>
        </w:rPr>
        <w:tab/>
      </w:r>
      <w:r w:rsidRPr="00300009">
        <w:rPr>
          <w:color w:val="000000"/>
          <w:sz w:val="23"/>
          <w:szCs w:val="23"/>
        </w:rPr>
        <w:t xml:space="preserve">ESCRITO SIGNADO POR LA C. </w:t>
      </w:r>
      <w:proofErr w:type="spellStart"/>
      <w:r w:rsidRPr="00300009">
        <w:rPr>
          <w:color w:val="000000"/>
          <w:sz w:val="23"/>
          <w:szCs w:val="23"/>
        </w:rPr>
        <w:t>DIP</w:t>
      </w:r>
      <w:proofErr w:type="spellEnd"/>
      <w:r w:rsidRPr="00300009">
        <w:rPr>
          <w:color w:val="000000"/>
          <w:sz w:val="23"/>
          <w:szCs w:val="23"/>
        </w:rPr>
        <w:t xml:space="preserve">. </w:t>
      </w:r>
      <w:proofErr w:type="spellStart"/>
      <w:r w:rsidRPr="00300009">
        <w:rPr>
          <w:color w:val="000000"/>
          <w:sz w:val="23"/>
          <w:szCs w:val="23"/>
        </w:rPr>
        <w:t>ALHINNA</w:t>
      </w:r>
      <w:proofErr w:type="spellEnd"/>
      <w:r w:rsidRPr="00300009">
        <w:rPr>
          <w:color w:val="000000"/>
          <w:sz w:val="23"/>
          <w:szCs w:val="23"/>
        </w:rPr>
        <w:t xml:space="preserve"> BERENICE VARGAS GARCÍA, INTEGRANTE DEL GRUPO LEGISLATIVO DEL PARTIDO REVOLUCIONARIO INSTITUCIONAL DE LA LXXVI LEGISLATURA, MEDIANTE EL CUAL REMITE INFORMACIÓN COMPLEMENTARIA A SU INICIATIVA DE LA LEY DE FOMENTO DE LA ECONOMÍA CIRCULAR DEL ESTADO DE NUEVO LEÓN. </w:t>
      </w:r>
      <w:r w:rsidRPr="00BD3766">
        <w:rPr>
          <w:b/>
          <w:color w:val="000000"/>
          <w:sz w:val="23"/>
          <w:szCs w:val="23"/>
        </w:rPr>
        <w:t>DE ENTERADO Y SE ANEXA EN EL EXPEDIENTE 15018/LXXVI QUE SE ENCUENTRA EN LA COMISIÓN DE ECONOMÍA, EMPRENDIMIENTO Y TURISMO.</w:t>
      </w:r>
    </w:p>
    <w:p w:rsidR="00300009" w:rsidRPr="00C03880" w:rsidRDefault="00300009" w:rsidP="00300009">
      <w:pPr>
        <w:pStyle w:val="NormalWeb"/>
        <w:ind w:left="567" w:hanging="567"/>
        <w:jc w:val="both"/>
        <w:rPr>
          <w:b/>
          <w:color w:val="000000"/>
          <w:sz w:val="23"/>
          <w:szCs w:val="23"/>
        </w:rPr>
      </w:pPr>
      <w:r w:rsidRPr="00300009">
        <w:rPr>
          <w:color w:val="000000"/>
          <w:sz w:val="23"/>
          <w:szCs w:val="23"/>
        </w:rPr>
        <w:t xml:space="preserve">12. </w:t>
      </w:r>
      <w:r w:rsidR="00C03880">
        <w:rPr>
          <w:color w:val="000000"/>
          <w:sz w:val="23"/>
          <w:szCs w:val="23"/>
        </w:rPr>
        <w:tab/>
      </w:r>
      <w:r w:rsidRPr="00300009">
        <w:rPr>
          <w:color w:val="000000"/>
          <w:sz w:val="23"/>
          <w:szCs w:val="23"/>
        </w:rPr>
        <w:t xml:space="preserve">ESCRITO PRESENTADO POR EL C. </w:t>
      </w:r>
      <w:proofErr w:type="spellStart"/>
      <w:r w:rsidRPr="00300009">
        <w:rPr>
          <w:color w:val="000000"/>
          <w:sz w:val="23"/>
          <w:szCs w:val="23"/>
        </w:rPr>
        <w:t>DIP</w:t>
      </w:r>
      <w:proofErr w:type="spellEnd"/>
      <w:r w:rsidRPr="00300009">
        <w:rPr>
          <w:color w:val="000000"/>
          <w:sz w:val="23"/>
          <w:szCs w:val="23"/>
        </w:rPr>
        <w:t xml:space="preserve">. HÉCTOR GARCÍA </w:t>
      </w:r>
      <w:proofErr w:type="spellStart"/>
      <w:r w:rsidRPr="00300009">
        <w:rPr>
          <w:color w:val="000000"/>
          <w:sz w:val="23"/>
          <w:szCs w:val="23"/>
        </w:rPr>
        <w:t>GARCÍA</w:t>
      </w:r>
      <w:proofErr w:type="spellEnd"/>
      <w:r w:rsidRPr="00300009">
        <w:rPr>
          <w:color w:val="000000"/>
          <w:sz w:val="23"/>
          <w:szCs w:val="23"/>
        </w:rPr>
        <w:t>, INTEGRANTE DEL GRUPO LEGISLATIVO MOVIMIENTO CIUDADANO DE LA LXXVI LEGISLATURA, MEDIANTE EL CUAL SOLICITA LA APROBACIÓN DE UN PUNTO DE ACUERDO, A FIN DE EXHORTAR A LA SECRETARÍA DE SALUD, PARA QUE, EN EL ÁMBITO DE SUS ATRIBUCIONES, IMPLEMENTE Y PROMUEVA CAMPAÑAS INFORMATIVAS Y ACCIONES ENFOCADAS A PREVENIR Y ATENDER EFECTOS ADVERSOS EN LA SALUD DE NIÑAS, NIÑOS Y ADOLESCENTES POR EL CONSUMO DE</w:t>
      </w:r>
      <w:r w:rsidR="00C03880">
        <w:rPr>
          <w:color w:val="000000"/>
          <w:sz w:val="23"/>
          <w:szCs w:val="23"/>
        </w:rPr>
        <w:t xml:space="preserve"> </w:t>
      </w:r>
      <w:r w:rsidRPr="00300009">
        <w:rPr>
          <w:color w:val="000000"/>
          <w:sz w:val="23"/>
          <w:szCs w:val="23"/>
        </w:rPr>
        <w:t xml:space="preserve">BEBIDAS ENERGIZANTES. </w:t>
      </w:r>
      <w:r w:rsidRPr="00C03880">
        <w:rPr>
          <w:b/>
          <w:color w:val="000000"/>
          <w:sz w:val="23"/>
          <w:szCs w:val="23"/>
        </w:rPr>
        <w:t>DE ENTERADO Y DE CONFORMIDAD CON LO ESTABLECIDO EN LOS ARTÍCULOS 24 FRACCIÓN III Y 39 FRACCIÓN XV DEL REGLAMENTO PARA EL GOBIERNO INTERIOR DEL CONGRESO, SE TURNA A LA COMISIÓN DE SALUD Y ATENCIÓN GRUPOS VULNERABLES.</w:t>
      </w:r>
    </w:p>
    <w:p w:rsidR="00300009" w:rsidRPr="00C03880" w:rsidRDefault="00300009" w:rsidP="00300009">
      <w:pPr>
        <w:pStyle w:val="NormalWeb"/>
        <w:ind w:left="567" w:hanging="567"/>
        <w:jc w:val="both"/>
        <w:rPr>
          <w:b/>
          <w:color w:val="000000"/>
          <w:sz w:val="23"/>
          <w:szCs w:val="23"/>
        </w:rPr>
      </w:pPr>
      <w:r w:rsidRPr="00300009">
        <w:rPr>
          <w:color w:val="000000"/>
          <w:sz w:val="23"/>
          <w:szCs w:val="23"/>
        </w:rPr>
        <w:t xml:space="preserve">13. </w:t>
      </w:r>
      <w:r w:rsidR="00C03880">
        <w:rPr>
          <w:color w:val="000000"/>
          <w:sz w:val="23"/>
          <w:szCs w:val="23"/>
        </w:rPr>
        <w:tab/>
      </w:r>
      <w:r w:rsidRPr="00300009">
        <w:rPr>
          <w:color w:val="000000"/>
          <w:sz w:val="23"/>
          <w:szCs w:val="23"/>
        </w:rPr>
        <w:t xml:space="preserve">ESCRITO PRESENTADO POR EL C. </w:t>
      </w:r>
      <w:proofErr w:type="spellStart"/>
      <w:r w:rsidRPr="00300009">
        <w:rPr>
          <w:color w:val="000000"/>
          <w:sz w:val="23"/>
          <w:szCs w:val="23"/>
        </w:rPr>
        <w:t>DIP</w:t>
      </w:r>
      <w:proofErr w:type="spellEnd"/>
      <w:r w:rsidRPr="00300009">
        <w:rPr>
          <w:color w:val="000000"/>
          <w:sz w:val="23"/>
          <w:szCs w:val="23"/>
        </w:rPr>
        <w:t xml:space="preserve">. HÉCTOR GARCÍA </w:t>
      </w:r>
      <w:proofErr w:type="spellStart"/>
      <w:r w:rsidRPr="00300009">
        <w:rPr>
          <w:color w:val="000000"/>
          <w:sz w:val="23"/>
          <w:szCs w:val="23"/>
        </w:rPr>
        <w:t>GARCÍA</w:t>
      </w:r>
      <w:proofErr w:type="spellEnd"/>
      <w:r w:rsidRPr="00300009">
        <w:rPr>
          <w:color w:val="000000"/>
          <w:sz w:val="23"/>
          <w:szCs w:val="23"/>
        </w:rPr>
        <w:t xml:space="preserve">, INTEGRANTE DEL GRUPO LEGISLATIVO MOVIMIENTO CIUDADANO DE LA LXXVI LEGISLATURA, MEDIANTE EL CUAL SOLICITA LA APROBACIÓN DE UN PUNTO DE ACUERDO, A FIN DE EXHORTAR AL TITULAR DEL PODER EJECUTIVO, PARA QUE, EN EL ÁMBITO DE SUS ATRIBUCIONES, ANALICE Y EN SU CASO DETERMINE, QUE LOS PERMISOS TEMPORALES DE ESTACIONAMIENTO EXCLUSIVO OTORGADOS A LAS PERSONAS CON DISCAPACIDAD MOTORA, SE INCLUYAN A LAS PERSONAS CON MOVILIDAD LIMITADA Y A LAS PERSONAS ADULTAS MAYORES DE 60 AÑOS. </w:t>
      </w:r>
      <w:r w:rsidRPr="00C03880">
        <w:rPr>
          <w:b/>
          <w:color w:val="000000"/>
          <w:sz w:val="23"/>
          <w:szCs w:val="23"/>
        </w:rPr>
        <w:t>DE ENTERADO Y DE CONFORMIDAD CON LO ESTABLECIDO EN LOS ARTÍCULOS 24 FRACCIÓN III Y 39 FRACCIÓN XV DEL REGLAMENTO PARA EL GOBIERNO INTERIOR DEL CONGRESO, SE TURNA A LA COMISIÓN DE SALUD Y ATENCIÓN GRUPOS VULNERABLES.</w:t>
      </w:r>
    </w:p>
    <w:p w:rsidR="00300009" w:rsidRPr="00C03880" w:rsidRDefault="00300009" w:rsidP="00300009">
      <w:pPr>
        <w:pStyle w:val="NormalWeb"/>
        <w:ind w:left="567" w:hanging="567"/>
        <w:jc w:val="both"/>
        <w:rPr>
          <w:b/>
          <w:color w:val="000000"/>
          <w:sz w:val="23"/>
          <w:szCs w:val="23"/>
        </w:rPr>
      </w:pPr>
      <w:r w:rsidRPr="00300009">
        <w:rPr>
          <w:color w:val="000000"/>
          <w:sz w:val="23"/>
          <w:szCs w:val="23"/>
        </w:rPr>
        <w:lastRenderedPageBreak/>
        <w:t xml:space="preserve">14. </w:t>
      </w:r>
      <w:r w:rsidR="00C03880">
        <w:rPr>
          <w:color w:val="000000"/>
          <w:sz w:val="23"/>
          <w:szCs w:val="23"/>
        </w:rPr>
        <w:tab/>
      </w:r>
      <w:r w:rsidRPr="00300009">
        <w:rPr>
          <w:color w:val="000000"/>
          <w:sz w:val="23"/>
          <w:szCs w:val="23"/>
        </w:rPr>
        <w:t xml:space="preserve">ESCRITO SIGNADO POR EL C. </w:t>
      </w:r>
      <w:proofErr w:type="spellStart"/>
      <w:r w:rsidRPr="00300009">
        <w:rPr>
          <w:color w:val="000000"/>
          <w:sz w:val="23"/>
          <w:szCs w:val="23"/>
        </w:rPr>
        <w:t>DIP</w:t>
      </w:r>
      <w:proofErr w:type="spellEnd"/>
      <w:r w:rsidRPr="00300009">
        <w:rPr>
          <w:color w:val="000000"/>
          <w:sz w:val="23"/>
          <w:szCs w:val="23"/>
        </w:rPr>
        <w:t xml:space="preserve">. HÉCTOR GARCÍA </w:t>
      </w:r>
      <w:proofErr w:type="spellStart"/>
      <w:r w:rsidRPr="00300009">
        <w:rPr>
          <w:color w:val="000000"/>
          <w:sz w:val="23"/>
          <w:szCs w:val="23"/>
        </w:rPr>
        <w:t>GARCÍA</w:t>
      </w:r>
      <w:proofErr w:type="spellEnd"/>
      <w:r w:rsidRPr="00300009">
        <w:rPr>
          <w:color w:val="000000"/>
          <w:sz w:val="23"/>
          <w:szCs w:val="23"/>
        </w:rPr>
        <w:t xml:space="preserve">, INTEGRANTE DEL GRUPO LEGISLATIVO MOVIMIENTO CIUDADANO DE LA LXXVI LEGISLATURA, MEDIANTE EL CUAL PRESENTA INICIATIVA DE REFORMA A LA FRACCIÓN XI DEL ARTÍCULO 119 DE LA LEY ESTATAL DE SALUD. </w:t>
      </w:r>
      <w:r w:rsidRPr="00C03880">
        <w:rPr>
          <w:b/>
          <w:color w:val="000000"/>
          <w:sz w:val="23"/>
          <w:szCs w:val="23"/>
        </w:rPr>
        <w:t>DE ENTERADO Y DE CONFORMIDAD CON LO ESTABLECIDO EN LOS ARTÍCULOS 24 FRACCIÓN III Y 39 FRACCIÓN XV DEL REGLAMENTO PARA EL GOBIERNO INTERIOR DEL CONGRESO, SE TURNA A LA COMISIÓN DE SALUD Y ATENCIÓN GRUPOS VULNERABLES.</w:t>
      </w:r>
    </w:p>
    <w:p w:rsidR="00300009" w:rsidRPr="000E61CB" w:rsidRDefault="00300009" w:rsidP="00300009">
      <w:pPr>
        <w:pStyle w:val="NormalWeb"/>
        <w:ind w:left="567" w:hanging="567"/>
        <w:jc w:val="both"/>
        <w:rPr>
          <w:b/>
          <w:color w:val="000000"/>
          <w:sz w:val="23"/>
          <w:szCs w:val="23"/>
        </w:rPr>
      </w:pPr>
      <w:r w:rsidRPr="00300009">
        <w:rPr>
          <w:color w:val="000000"/>
          <w:sz w:val="23"/>
          <w:szCs w:val="23"/>
        </w:rPr>
        <w:t xml:space="preserve">15. </w:t>
      </w:r>
      <w:r w:rsidR="00C03880">
        <w:rPr>
          <w:color w:val="000000"/>
          <w:sz w:val="23"/>
          <w:szCs w:val="23"/>
        </w:rPr>
        <w:tab/>
      </w:r>
      <w:r w:rsidRPr="00300009">
        <w:rPr>
          <w:color w:val="000000"/>
          <w:sz w:val="23"/>
          <w:szCs w:val="23"/>
        </w:rPr>
        <w:t xml:space="preserve">ESCRITO SIGNADO POR EL C. </w:t>
      </w:r>
      <w:proofErr w:type="spellStart"/>
      <w:r w:rsidRPr="00300009">
        <w:rPr>
          <w:color w:val="000000"/>
          <w:sz w:val="23"/>
          <w:szCs w:val="23"/>
        </w:rPr>
        <w:t>DIP</w:t>
      </w:r>
      <w:proofErr w:type="spellEnd"/>
      <w:r w:rsidRPr="00300009">
        <w:rPr>
          <w:color w:val="000000"/>
          <w:sz w:val="23"/>
          <w:szCs w:val="23"/>
        </w:rPr>
        <w:t xml:space="preserve">. HÉCTOR GARCÍA </w:t>
      </w:r>
      <w:proofErr w:type="spellStart"/>
      <w:r w:rsidRPr="00300009">
        <w:rPr>
          <w:color w:val="000000"/>
          <w:sz w:val="23"/>
          <w:szCs w:val="23"/>
        </w:rPr>
        <w:t>GARCÍA</w:t>
      </w:r>
      <w:proofErr w:type="spellEnd"/>
      <w:r w:rsidRPr="00300009">
        <w:rPr>
          <w:color w:val="000000"/>
          <w:sz w:val="23"/>
          <w:szCs w:val="23"/>
        </w:rPr>
        <w:t xml:space="preserve">, INTEGRANTE DEL GRUPO LEGISLATIVO MOVIMIENTO CIUDADANO DE LA LXXVI LEGISLATURA, MEDIANTE EL CUAL PRESENTA INICIATIVA DE REFORMA EL ARTÍCULO 110 BIS I DE LA LEY DE GOBIERNO MUNICIPAL DEL ESTADO DE NUEVO LEÓN. </w:t>
      </w:r>
      <w:r w:rsidRPr="000E61CB">
        <w:rPr>
          <w:b/>
          <w:color w:val="000000"/>
          <w:sz w:val="23"/>
          <w:szCs w:val="23"/>
        </w:rPr>
        <w:t>DE ENTERADO Y DE CONFORMIDAD CON LO ESTABLECIDO EN LOS ARTÍCULOS 24 FRACCIÓN III Y 39 FRACCIÓN II DEL REGLAMENTO PARA EL GOBIERNO INTERIOR DEL CONGRESO, SE TURNA A LA COMISIÓN DE LEGISLACIÓN.</w:t>
      </w:r>
    </w:p>
    <w:p w:rsidR="00300009" w:rsidRPr="000E61CB" w:rsidRDefault="00300009" w:rsidP="00300009">
      <w:pPr>
        <w:pStyle w:val="NormalWeb"/>
        <w:ind w:left="567" w:hanging="567"/>
        <w:jc w:val="both"/>
        <w:rPr>
          <w:b/>
          <w:color w:val="000000"/>
          <w:sz w:val="23"/>
          <w:szCs w:val="23"/>
        </w:rPr>
      </w:pPr>
      <w:r w:rsidRPr="00300009">
        <w:rPr>
          <w:color w:val="000000"/>
          <w:sz w:val="23"/>
          <w:szCs w:val="23"/>
        </w:rPr>
        <w:t xml:space="preserve">16. </w:t>
      </w:r>
      <w:r w:rsidR="000E61CB">
        <w:rPr>
          <w:color w:val="000000"/>
          <w:sz w:val="23"/>
          <w:szCs w:val="23"/>
        </w:rPr>
        <w:tab/>
      </w:r>
      <w:r w:rsidRPr="00300009">
        <w:rPr>
          <w:color w:val="000000"/>
          <w:sz w:val="23"/>
          <w:szCs w:val="23"/>
        </w:rPr>
        <w:t xml:space="preserve">ESCRITO SIGNADO POR LA C. </w:t>
      </w:r>
      <w:proofErr w:type="spellStart"/>
      <w:r w:rsidRPr="00300009">
        <w:rPr>
          <w:color w:val="000000"/>
          <w:sz w:val="23"/>
          <w:szCs w:val="23"/>
        </w:rPr>
        <w:t>DIP</w:t>
      </w:r>
      <w:proofErr w:type="spellEnd"/>
      <w:r w:rsidRPr="00300009">
        <w:rPr>
          <w:color w:val="000000"/>
          <w:sz w:val="23"/>
          <w:szCs w:val="23"/>
        </w:rPr>
        <w:t xml:space="preserve">. DENISSE DANIELA PUENTE MONTEMAYOR Y LOS INTEGRANTES DEL GRUPO LEGISLATIVO MOVIMIENTO CIUDADANO DE LA LXXVI LEGISLATURA, MEDIANTE EL CUAL PRESENTAN INICIATIVA DE REFORMA EL ARTÍCULO 29 DE LA LEY ESTATAL DE SALUD. </w:t>
      </w:r>
      <w:r w:rsidRPr="000E61CB">
        <w:rPr>
          <w:b/>
          <w:color w:val="000000"/>
          <w:sz w:val="23"/>
          <w:szCs w:val="23"/>
        </w:rPr>
        <w:t>DE ENTERADO Y DE CONFORMIDAD CON LO ESTABLECIDO EN LOS ARTÍCULOS 24 FRACCIÓN III Y 39 FRACCIÓN XV DEL REGLAMENTO PARA EL GOBIERNO INTERIOR DEL CONGRESO, SE TURNA A LA COMISIÓN DE SALUD Y ATENCIÓN GRUPOS VULNERABLES.</w:t>
      </w:r>
    </w:p>
    <w:p w:rsidR="00300009" w:rsidRPr="000E61CB" w:rsidRDefault="00300009" w:rsidP="00300009">
      <w:pPr>
        <w:pStyle w:val="NormalWeb"/>
        <w:ind w:left="567" w:hanging="567"/>
        <w:jc w:val="both"/>
        <w:rPr>
          <w:b/>
          <w:color w:val="000000"/>
          <w:sz w:val="23"/>
          <w:szCs w:val="23"/>
        </w:rPr>
      </w:pPr>
      <w:r w:rsidRPr="00300009">
        <w:rPr>
          <w:color w:val="000000"/>
          <w:sz w:val="23"/>
          <w:szCs w:val="23"/>
        </w:rPr>
        <w:t xml:space="preserve">17. </w:t>
      </w:r>
      <w:r w:rsidR="000E61CB">
        <w:rPr>
          <w:color w:val="000000"/>
          <w:sz w:val="23"/>
          <w:szCs w:val="23"/>
        </w:rPr>
        <w:tab/>
      </w:r>
      <w:r w:rsidRPr="00300009">
        <w:rPr>
          <w:color w:val="000000"/>
          <w:sz w:val="23"/>
          <w:szCs w:val="23"/>
        </w:rPr>
        <w:t xml:space="preserve">OFICIO SIGNADO POR EL C. ING. LUIS ADRIÁN ESCALERA AMAYA, SECRETARIO DE PROYECTOS Y LICITACIONES DEL MUNICIPIO DE SABINAS HIDALGO, NUEVO LEÓN, MEDIANTE EL CUAL REMITE EL AVANCE FÍSICO-FINANCIERO CORRESPONDIENTE AL CUARTO TRIMESTRE DE 2022. </w:t>
      </w:r>
      <w:r w:rsidRPr="000E61CB">
        <w:rPr>
          <w:b/>
          <w:color w:val="000000"/>
          <w:sz w:val="23"/>
          <w:szCs w:val="23"/>
        </w:rPr>
        <w:t>DE ENTERADO Y DE CONFORMIDAD CON LO ESTABLECIDO EN EL ARTÍCULO 24 FRACCIÓN III DEL REGLAMENTO PARA EL GOBIERNO INTERIOR DEL CONGRESO, SE TURNA A LA COMISIÓN DE VIGILANCIA.</w:t>
      </w:r>
    </w:p>
    <w:p w:rsidR="00300009" w:rsidRPr="000E61CB" w:rsidRDefault="00300009" w:rsidP="00300009">
      <w:pPr>
        <w:pStyle w:val="NormalWeb"/>
        <w:ind w:left="567" w:hanging="567"/>
        <w:jc w:val="both"/>
        <w:rPr>
          <w:b/>
          <w:color w:val="000000"/>
          <w:sz w:val="23"/>
          <w:szCs w:val="23"/>
        </w:rPr>
      </w:pPr>
      <w:r w:rsidRPr="00300009">
        <w:rPr>
          <w:color w:val="000000"/>
          <w:sz w:val="23"/>
          <w:szCs w:val="23"/>
        </w:rPr>
        <w:t xml:space="preserve">18. </w:t>
      </w:r>
      <w:r w:rsidR="000E61CB">
        <w:rPr>
          <w:color w:val="000000"/>
          <w:sz w:val="23"/>
          <w:szCs w:val="23"/>
        </w:rPr>
        <w:tab/>
      </w:r>
      <w:r w:rsidRPr="00300009">
        <w:rPr>
          <w:color w:val="000000"/>
          <w:sz w:val="23"/>
          <w:szCs w:val="23"/>
        </w:rPr>
        <w:t xml:space="preserve">ESCRITO SIGNADO POR EL C. </w:t>
      </w:r>
      <w:proofErr w:type="spellStart"/>
      <w:r w:rsidRPr="00300009">
        <w:rPr>
          <w:color w:val="000000"/>
          <w:sz w:val="23"/>
          <w:szCs w:val="23"/>
        </w:rPr>
        <w:t>DIP</w:t>
      </w:r>
      <w:proofErr w:type="spellEnd"/>
      <w:r w:rsidRPr="00300009">
        <w:rPr>
          <w:color w:val="000000"/>
          <w:sz w:val="23"/>
          <w:szCs w:val="23"/>
        </w:rPr>
        <w:t xml:space="preserve">. RAÚL LOZANO CABALLERO, COORDINADOR DEL GRUPO LEGISLATIVO DEL PARTIDO VERDE ECOLOGISTA DE MÉXICO DE LA LXXVI LEGISLATURA, MEDIANTE EL CUAL PRESENTA LA AGENDA MÍNIMA PARA EL SEGUNDO PERÍODO ORDINARIO DE SESIONES DEL SEGUNDO AÑO DE EJERCICIO CONSTITUCIONAL. </w:t>
      </w:r>
      <w:r w:rsidRPr="000E61CB">
        <w:rPr>
          <w:b/>
          <w:color w:val="000000"/>
          <w:sz w:val="23"/>
          <w:szCs w:val="23"/>
        </w:rPr>
        <w:t>DE ENTERADO Y DE CONFORMIDAD CON LO ESTABLECIDO EN EL ARTÍCULO 24 FRACCIÓN III DEL</w:t>
      </w:r>
      <w:r w:rsidR="000E61CB" w:rsidRPr="000E61CB">
        <w:rPr>
          <w:b/>
          <w:color w:val="000000"/>
          <w:sz w:val="23"/>
          <w:szCs w:val="23"/>
        </w:rPr>
        <w:t xml:space="preserve"> </w:t>
      </w:r>
      <w:r w:rsidRPr="000E61CB">
        <w:rPr>
          <w:b/>
          <w:color w:val="000000"/>
          <w:sz w:val="23"/>
          <w:szCs w:val="23"/>
        </w:rPr>
        <w:t>REGLAMENTO PARA EL GOBIERNO INTERIOR DEL CONGRESO SE TURNA A LA COMISIÓN DE COORDINACIÓN Y RÉGIMEN INTERNO.</w:t>
      </w:r>
    </w:p>
    <w:p w:rsidR="00300009" w:rsidRPr="002304EA" w:rsidRDefault="00300009" w:rsidP="00300009">
      <w:pPr>
        <w:pStyle w:val="NormalWeb"/>
        <w:ind w:left="567" w:hanging="567"/>
        <w:jc w:val="both"/>
        <w:rPr>
          <w:b/>
          <w:color w:val="000000"/>
          <w:sz w:val="23"/>
          <w:szCs w:val="23"/>
        </w:rPr>
      </w:pPr>
      <w:r w:rsidRPr="00300009">
        <w:rPr>
          <w:color w:val="000000"/>
          <w:sz w:val="23"/>
          <w:szCs w:val="23"/>
        </w:rPr>
        <w:lastRenderedPageBreak/>
        <w:t xml:space="preserve">19. </w:t>
      </w:r>
      <w:r w:rsidR="002304EA">
        <w:rPr>
          <w:color w:val="000000"/>
          <w:sz w:val="23"/>
          <w:szCs w:val="23"/>
        </w:rPr>
        <w:tab/>
      </w:r>
      <w:r w:rsidRPr="00300009">
        <w:rPr>
          <w:color w:val="000000"/>
          <w:sz w:val="23"/>
          <w:szCs w:val="23"/>
        </w:rPr>
        <w:t xml:space="preserve">ESCRITO SIGNADO POR EL C. </w:t>
      </w:r>
      <w:proofErr w:type="spellStart"/>
      <w:r w:rsidRPr="00300009">
        <w:rPr>
          <w:color w:val="000000"/>
          <w:sz w:val="23"/>
          <w:szCs w:val="23"/>
        </w:rPr>
        <w:t>DIP</w:t>
      </w:r>
      <w:proofErr w:type="spellEnd"/>
      <w:r w:rsidRPr="00300009">
        <w:rPr>
          <w:color w:val="000000"/>
          <w:sz w:val="23"/>
          <w:szCs w:val="23"/>
        </w:rPr>
        <w:t xml:space="preserve">. EDUARDO GAONA DOMÍNGUEZ Y LOS INTEGRANTES DEL GRUPO LEGISLATIVO MOVIMIENTO CIUDADANO DE LA LXXVI LEGISLATURA, MEDIANTE EL CUAL PRESENTAN INICIATIVA DE REFORMA Y ADICIÓN A DIVERSAS DISPOSICIONES DE LA LEY QUE CREA EL INSTITUTO DE CAPACITACIÓN Y EDUCACIÓN PARA EL TRABAJO DEL ESTADO DE NUEVO LEÓN. </w:t>
      </w:r>
      <w:r w:rsidRPr="002304EA">
        <w:rPr>
          <w:b/>
          <w:color w:val="000000"/>
          <w:sz w:val="23"/>
          <w:szCs w:val="23"/>
        </w:rPr>
        <w:t>DE ENTERADO Y DE CONFORMIDAD CON LO ESTABLECIDO EN LOS ARTÍCULOS 24 FRACCIÓN III Y 39 FRACCIÓN VII DEL REGLAMENTO PARA EL GOBIERNO INTERIOR DEL CONGRESO, SE TURNA A LA COMISIÓN DE EDUCACIÓN, CULTURA Y DEPORTE.</w:t>
      </w:r>
    </w:p>
    <w:p w:rsidR="00300009" w:rsidRPr="002304EA" w:rsidRDefault="00300009" w:rsidP="00300009">
      <w:pPr>
        <w:pStyle w:val="NormalWeb"/>
        <w:ind w:left="567" w:hanging="567"/>
        <w:jc w:val="both"/>
        <w:rPr>
          <w:b/>
          <w:color w:val="000000"/>
          <w:sz w:val="23"/>
          <w:szCs w:val="23"/>
        </w:rPr>
      </w:pPr>
      <w:r w:rsidRPr="00300009">
        <w:rPr>
          <w:color w:val="000000"/>
          <w:sz w:val="23"/>
          <w:szCs w:val="23"/>
        </w:rPr>
        <w:t xml:space="preserve">20. </w:t>
      </w:r>
      <w:r w:rsidR="002304EA">
        <w:rPr>
          <w:color w:val="000000"/>
          <w:sz w:val="23"/>
          <w:szCs w:val="23"/>
        </w:rPr>
        <w:tab/>
      </w:r>
      <w:r w:rsidRPr="00300009">
        <w:rPr>
          <w:color w:val="000000"/>
          <w:sz w:val="23"/>
          <w:szCs w:val="23"/>
        </w:rPr>
        <w:t xml:space="preserve">ESCRITO SIGNADO POR EL C. </w:t>
      </w:r>
      <w:proofErr w:type="spellStart"/>
      <w:r w:rsidRPr="00300009">
        <w:rPr>
          <w:color w:val="000000"/>
          <w:sz w:val="23"/>
          <w:szCs w:val="23"/>
        </w:rPr>
        <w:t>DIP</w:t>
      </w:r>
      <w:proofErr w:type="spellEnd"/>
      <w:r w:rsidRPr="00300009">
        <w:rPr>
          <w:color w:val="000000"/>
          <w:sz w:val="23"/>
          <w:szCs w:val="23"/>
        </w:rPr>
        <w:t xml:space="preserve">. HERIBERTO TREVIÑO CANTÚ, COORDINADOR DEL GRUPO LEGISLATIVO DEL PARTIDO REVOLUCIONARIO INSTITUCIONAL DE LA LXXVI LEGISLATURA, MEDIANTE EL CUAL PRESENTA LA AGENDA TEMÁTICA MÍNIMA PARA EL SEGUNDO PERÍODO ORDINARIO DE SESIONES DEL SEGUNDO AÑO DE EJERCICIO CONSTITUCIONAL. </w:t>
      </w:r>
      <w:r w:rsidRPr="002304EA">
        <w:rPr>
          <w:b/>
          <w:color w:val="000000"/>
          <w:sz w:val="23"/>
          <w:szCs w:val="23"/>
        </w:rPr>
        <w:t>DE ENTERADO Y DE CONFORMIDAD CON LO ESTABLECIDO EN EL ARTÍCULO 24 FRACCIÓN III DEL REGLAMENTO PARA EL GOBIERNO INTERIOR DEL CONGRESO, SE TURNA A LA COMISIÓN DE COORDINACIÓN Y RÉGIMEN INTERNO.</w:t>
      </w:r>
    </w:p>
    <w:p w:rsidR="00300009" w:rsidRPr="002304EA" w:rsidRDefault="00300009" w:rsidP="00300009">
      <w:pPr>
        <w:pStyle w:val="NormalWeb"/>
        <w:ind w:left="567" w:hanging="567"/>
        <w:jc w:val="both"/>
        <w:rPr>
          <w:b/>
          <w:color w:val="000000"/>
          <w:sz w:val="23"/>
          <w:szCs w:val="23"/>
        </w:rPr>
      </w:pPr>
      <w:r w:rsidRPr="00300009">
        <w:rPr>
          <w:color w:val="000000"/>
          <w:sz w:val="23"/>
          <w:szCs w:val="23"/>
        </w:rPr>
        <w:t xml:space="preserve">21. </w:t>
      </w:r>
      <w:r w:rsidR="002304EA">
        <w:rPr>
          <w:color w:val="000000"/>
          <w:sz w:val="23"/>
          <w:szCs w:val="23"/>
        </w:rPr>
        <w:tab/>
      </w:r>
      <w:r w:rsidRPr="00300009">
        <w:rPr>
          <w:color w:val="000000"/>
          <w:sz w:val="23"/>
          <w:szCs w:val="23"/>
        </w:rPr>
        <w:t xml:space="preserve">ESCRITO SIGNADO POR LA C. </w:t>
      </w:r>
      <w:proofErr w:type="spellStart"/>
      <w:r w:rsidRPr="00300009">
        <w:rPr>
          <w:color w:val="000000"/>
          <w:sz w:val="23"/>
          <w:szCs w:val="23"/>
        </w:rPr>
        <w:t>DIP</w:t>
      </w:r>
      <w:proofErr w:type="spellEnd"/>
      <w:r w:rsidRPr="00300009">
        <w:rPr>
          <w:color w:val="000000"/>
          <w:sz w:val="23"/>
          <w:szCs w:val="23"/>
        </w:rPr>
        <w:t xml:space="preserve">. </w:t>
      </w:r>
      <w:proofErr w:type="spellStart"/>
      <w:r w:rsidRPr="00300009">
        <w:rPr>
          <w:color w:val="000000"/>
          <w:sz w:val="23"/>
          <w:szCs w:val="23"/>
        </w:rPr>
        <w:t>ANYLÚ</w:t>
      </w:r>
      <w:proofErr w:type="spellEnd"/>
      <w:r w:rsidRPr="00300009">
        <w:rPr>
          <w:color w:val="000000"/>
          <w:sz w:val="23"/>
          <w:szCs w:val="23"/>
        </w:rPr>
        <w:t xml:space="preserve"> BENDICIÓN HERNÁNDEZ SEPÚLVEDA, COORDINADORA DEL GRUPO LEGISLATIVO DE DIPUTADOS INDEPENDIENTES DE LA LXXVI LEGISLATURA, MEDIANTE EL CUAL PRESENTA LA AGENDA TEMÁTICA MÍNIMA PARA EL SEGUNDO PERÍODO ORDINARIO DE SESIONES DEL SEGUNDO AÑO DE EJERCICIO CONSTITUCIONAL. </w:t>
      </w:r>
      <w:r w:rsidRPr="002304EA">
        <w:rPr>
          <w:b/>
          <w:color w:val="000000"/>
          <w:sz w:val="23"/>
          <w:szCs w:val="23"/>
        </w:rPr>
        <w:t>DE ENTERADO Y DE CONFORMIDAD CON LO ESTABLECIDO EN EL ARTÍCULO 24 FRACCIÓN III DEL REGLAMENTO PARA EL GOBIERNO INTERIOR DEL CONGRESO, SE TURNA A LA COMISIÓN DE COORDINACIÓN Y RÉGIMEN INTERNO.</w:t>
      </w:r>
    </w:p>
    <w:p w:rsidR="00300009" w:rsidRPr="002304EA" w:rsidRDefault="00300009" w:rsidP="00300009">
      <w:pPr>
        <w:pStyle w:val="NormalWeb"/>
        <w:ind w:left="567" w:hanging="567"/>
        <w:jc w:val="both"/>
        <w:rPr>
          <w:b/>
          <w:color w:val="000000"/>
          <w:sz w:val="23"/>
          <w:szCs w:val="23"/>
        </w:rPr>
      </w:pPr>
      <w:r w:rsidRPr="00300009">
        <w:rPr>
          <w:color w:val="000000"/>
          <w:sz w:val="23"/>
          <w:szCs w:val="23"/>
        </w:rPr>
        <w:t xml:space="preserve">22. </w:t>
      </w:r>
      <w:r w:rsidR="002304EA">
        <w:rPr>
          <w:color w:val="000000"/>
          <w:sz w:val="23"/>
          <w:szCs w:val="23"/>
        </w:rPr>
        <w:tab/>
      </w:r>
      <w:r w:rsidRPr="00300009">
        <w:rPr>
          <w:color w:val="000000"/>
          <w:sz w:val="23"/>
          <w:szCs w:val="23"/>
        </w:rPr>
        <w:t xml:space="preserve">ESCRITO SIGNADO POR EL C. </w:t>
      </w:r>
      <w:proofErr w:type="spellStart"/>
      <w:r w:rsidRPr="00300009">
        <w:rPr>
          <w:color w:val="000000"/>
          <w:sz w:val="23"/>
          <w:szCs w:val="23"/>
        </w:rPr>
        <w:t>DIP</w:t>
      </w:r>
      <w:proofErr w:type="spellEnd"/>
      <w:r w:rsidRPr="00300009">
        <w:rPr>
          <w:color w:val="000000"/>
          <w:sz w:val="23"/>
          <w:szCs w:val="23"/>
        </w:rPr>
        <w:t xml:space="preserve">. EDUARDO GAONA DOMÍNGUEZ, COORDINADOR DEL GRUPO LEGISLATIVO MOVIMIENTO CIUDADANO DE LA LXXVI LEGISLATURA, MEDIANTE EL CUAL PRESENTA LA AGENDA TEMÁTICA MÍNIMA PARA EL SEGUNDO PERÍODO ORDINARIO DE SESIONES DEL SEGUNDO AÑO DE EJERCICIO CONSTITUCIONAL. </w:t>
      </w:r>
      <w:r w:rsidRPr="002304EA">
        <w:rPr>
          <w:b/>
          <w:color w:val="000000"/>
          <w:sz w:val="23"/>
          <w:szCs w:val="23"/>
        </w:rPr>
        <w:t>DE ENTERADO Y DE CONFORMIDAD CON LO ESTABLECIDO EN EL ARTÍCULO 24 FRACCIÓN III DEL REGLAMENTO PARA EL GOBIERNO INTERIOR DEL CONGRESO, SE TURNA A LA COMISIÓN DE COORDINACIÓN Y RÉGIMEN INTERNO.</w:t>
      </w:r>
    </w:p>
    <w:p w:rsidR="00300009" w:rsidRPr="002304EA" w:rsidRDefault="00300009" w:rsidP="00300009">
      <w:pPr>
        <w:pStyle w:val="NormalWeb"/>
        <w:ind w:left="567" w:hanging="567"/>
        <w:jc w:val="both"/>
        <w:rPr>
          <w:b/>
          <w:color w:val="000000"/>
          <w:sz w:val="23"/>
          <w:szCs w:val="23"/>
        </w:rPr>
      </w:pPr>
      <w:r w:rsidRPr="00300009">
        <w:rPr>
          <w:color w:val="000000"/>
          <w:sz w:val="23"/>
          <w:szCs w:val="23"/>
        </w:rPr>
        <w:t xml:space="preserve">23. </w:t>
      </w:r>
      <w:r w:rsidR="002304EA">
        <w:rPr>
          <w:color w:val="000000"/>
          <w:sz w:val="23"/>
          <w:szCs w:val="23"/>
        </w:rPr>
        <w:tab/>
      </w:r>
      <w:r w:rsidRPr="00300009">
        <w:rPr>
          <w:color w:val="000000"/>
          <w:sz w:val="23"/>
          <w:szCs w:val="23"/>
        </w:rPr>
        <w:t xml:space="preserve">ESCRITO SIGNADO POR EL C. </w:t>
      </w:r>
      <w:proofErr w:type="spellStart"/>
      <w:r w:rsidRPr="00300009">
        <w:rPr>
          <w:color w:val="000000"/>
          <w:sz w:val="23"/>
          <w:szCs w:val="23"/>
        </w:rPr>
        <w:t>DIP</w:t>
      </w:r>
      <w:proofErr w:type="spellEnd"/>
      <w:r w:rsidRPr="00300009">
        <w:rPr>
          <w:color w:val="000000"/>
          <w:sz w:val="23"/>
          <w:szCs w:val="23"/>
        </w:rPr>
        <w:t xml:space="preserve">. WALDO FERNÁNDEZ GONZÁLEZ, COORDINADOR DEL GRUPO LEGISLATIVO DEL PARTIDO MOVIMIENTO DE REGENERACIÓN NACIONAL DE LA LXXVI LEGISLATURA, MEDIANTE EL CUAL PRESENTA LA AGENDA TEMÁTICA MÍNIMA PARA EL SEGUNDO PERÍODO ORDINARIO DE SESIONES DEL SEGUNDO AÑO DE EJERCICIO CONSTITUCIONAL. </w:t>
      </w:r>
      <w:r w:rsidRPr="002304EA">
        <w:rPr>
          <w:b/>
          <w:color w:val="000000"/>
          <w:sz w:val="23"/>
          <w:szCs w:val="23"/>
        </w:rPr>
        <w:t xml:space="preserve">DE ENTERADO Y DE CONFORMIDAD CON LO ESTABLECIDO EN EL ARTÍCULO 24 FRACCIÓN III DEL REGLAMENTO </w:t>
      </w:r>
      <w:r w:rsidRPr="002304EA">
        <w:rPr>
          <w:b/>
          <w:color w:val="000000"/>
          <w:sz w:val="23"/>
          <w:szCs w:val="23"/>
        </w:rPr>
        <w:lastRenderedPageBreak/>
        <w:t>PARA EL GOBIERNO INTERIOR DEL CONGRESO, SE TURNA A LA COMISIÓN DE COORDINACIÓN Y RÉGIMEN INTERNO.</w:t>
      </w:r>
    </w:p>
    <w:p w:rsidR="00300009" w:rsidRPr="002304EA" w:rsidRDefault="00300009" w:rsidP="00300009">
      <w:pPr>
        <w:pStyle w:val="NormalWeb"/>
        <w:ind w:left="567" w:hanging="567"/>
        <w:jc w:val="both"/>
        <w:rPr>
          <w:b/>
          <w:color w:val="000000"/>
          <w:sz w:val="23"/>
          <w:szCs w:val="23"/>
        </w:rPr>
      </w:pPr>
      <w:r w:rsidRPr="00300009">
        <w:rPr>
          <w:color w:val="000000"/>
          <w:sz w:val="23"/>
          <w:szCs w:val="23"/>
        </w:rPr>
        <w:t xml:space="preserve">24. </w:t>
      </w:r>
      <w:r w:rsidR="002304EA">
        <w:rPr>
          <w:color w:val="000000"/>
          <w:sz w:val="23"/>
          <w:szCs w:val="23"/>
        </w:rPr>
        <w:tab/>
      </w:r>
      <w:r w:rsidRPr="00300009">
        <w:rPr>
          <w:color w:val="000000"/>
          <w:sz w:val="23"/>
          <w:szCs w:val="23"/>
        </w:rPr>
        <w:t xml:space="preserve">ESCRITO PRESENTADO POR EL C. </w:t>
      </w:r>
      <w:proofErr w:type="spellStart"/>
      <w:r w:rsidRPr="00300009">
        <w:rPr>
          <w:color w:val="000000"/>
          <w:sz w:val="23"/>
          <w:szCs w:val="23"/>
        </w:rPr>
        <w:t>DIP</w:t>
      </w:r>
      <w:proofErr w:type="spellEnd"/>
      <w:r w:rsidRPr="00300009">
        <w:rPr>
          <w:color w:val="000000"/>
          <w:sz w:val="23"/>
          <w:szCs w:val="23"/>
        </w:rPr>
        <w:t xml:space="preserve">. WALDO FERNÁNDEZ GONZÁLEZ, COORDINADOR DEL GRUPO LEGISLATIVO DEL PARTIDO MOVIMIENTO DE REGENERACIÓN NACIONAL DE LA LXXVI LEGISLATURA, MEDIANTE EL CUAL SOLICITA LA APROBACIÓN DE UN PUNTO DE ACUERDO, A FIN DE EXHORTAR A LOS TITULARES DE LA SECRETARÍA DEL TRABAJO DEL ESTADO, Y DE LA COMISIÓN ESTATAL DE DERECHOS HUMANOS DEL ESTADO, A FIN DE QUE EN EL ÁMBITO DE SUS ATRIBUCIONES Y COMPETENCIAS EMPRENDAN UNA CAMPAÑA DE DIFUSIÓN EN LOS DIFERENTES MEDIOS DE COMUNICACIÓN, QUE CONMINE A LAS EMPRESAS A ELIMINAR TODO ACTO DE DISCRIMINACIÓN LABORAL EN EL ESTADO. </w:t>
      </w:r>
      <w:r w:rsidRPr="002304EA">
        <w:rPr>
          <w:b/>
          <w:color w:val="000000"/>
          <w:sz w:val="23"/>
          <w:szCs w:val="23"/>
        </w:rPr>
        <w:t>DE ENTERADO Y DE</w:t>
      </w:r>
      <w:r w:rsidR="002304EA" w:rsidRPr="002304EA">
        <w:rPr>
          <w:b/>
          <w:color w:val="000000"/>
          <w:sz w:val="23"/>
          <w:szCs w:val="23"/>
        </w:rPr>
        <w:t xml:space="preserve"> </w:t>
      </w:r>
      <w:r w:rsidRPr="002304EA">
        <w:rPr>
          <w:b/>
          <w:color w:val="000000"/>
          <w:sz w:val="23"/>
          <w:szCs w:val="23"/>
        </w:rPr>
        <w:t>CONFORMIDAD CON LO ESTABLECIDO EN LOS ARTÍCULOS 24 FRACCIÓN III Y 39 FRACCIÓN V DEL REGLAMENTO PARA EL GOBIERNO INTERIOR DEL CONGRESO, SE TURNA A LA COMISIÓN DE DESARROLLO SOCIAL, DERECHOS HUMANOS Y ASUNTOS INDÍGENAS.</w:t>
      </w:r>
    </w:p>
    <w:p w:rsidR="00300009" w:rsidRPr="00860B0B" w:rsidRDefault="00300009" w:rsidP="00300009">
      <w:pPr>
        <w:pStyle w:val="NormalWeb"/>
        <w:ind w:left="567" w:hanging="567"/>
        <w:jc w:val="both"/>
        <w:rPr>
          <w:b/>
          <w:color w:val="000000"/>
          <w:sz w:val="23"/>
          <w:szCs w:val="23"/>
        </w:rPr>
      </w:pPr>
      <w:r w:rsidRPr="00300009">
        <w:rPr>
          <w:color w:val="000000"/>
          <w:sz w:val="23"/>
          <w:szCs w:val="23"/>
        </w:rPr>
        <w:t xml:space="preserve">25. </w:t>
      </w:r>
      <w:r w:rsidR="002304EA">
        <w:rPr>
          <w:color w:val="000000"/>
          <w:sz w:val="23"/>
          <w:szCs w:val="23"/>
        </w:rPr>
        <w:tab/>
      </w:r>
      <w:r w:rsidRPr="00300009">
        <w:rPr>
          <w:color w:val="000000"/>
          <w:sz w:val="23"/>
          <w:szCs w:val="23"/>
        </w:rPr>
        <w:t xml:space="preserve">ESCRITO PRESENTADO POR EL C. </w:t>
      </w:r>
      <w:proofErr w:type="spellStart"/>
      <w:r w:rsidRPr="00300009">
        <w:rPr>
          <w:color w:val="000000"/>
          <w:sz w:val="23"/>
          <w:szCs w:val="23"/>
        </w:rPr>
        <w:t>DIP</w:t>
      </w:r>
      <w:proofErr w:type="spellEnd"/>
      <w:r w:rsidRPr="00300009">
        <w:rPr>
          <w:color w:val="000000"/>
          <w:sz w:val="23"/>
          <w:szCs w:val="23"/>
        </w:rPr>
        <w:t xml:space="preserve">. WALDO FERNÁNDEZ GONZÁLEZ, COORDINADOR DEL GRUPO LEGISLATIVO DEL PARTIDO MOVIMIENTO DE REGENERACIÓN NACIONAL DE LA LXXVI LEGISLATURA, MEDIANTE EL CUAL SOLICITA LA APROBACIÓN DE UN PUNTO DE ACUERDO, A FIN DE EXHORTAR AL TITULAR DE LA FISCALÍA ESPECIALIZADA EN PERSONAS DESAPARECIDAS PARA QUE, DE ACUERDO A SUS FACULTADES, INFORME A ESTA SOBERANÍA, SOBRE LAS ACCIONES QUE SE ENCUENTRA REALIZADO EN LA BÚSQUEDA Y LOCALIZACIÓN DE LAS PERSONAS DESAPARECIDAS EN EL ESTADO DE NUEVO LEÓN; ASÍ COMO EXHORTAR A LAS FISCALÍAS GENERALES DE NUEVO LEÓN Y TAMAULIPAS, PARA QUE EN EL ÁMBITO DE SUS ATRIBUCIONES ESTABLEZCAN MECANISMOS DE COORDINACIÓN EN MATERIA DE PERSONAS DESAPARECIDAS, PARA LA COLABORACIÓN ACTIVAMENTE EN SU BÚSQUEDA Y LOCALIZACIÓN. </w:t>
      </w:r>
      <w:r w:rsidRPr="00860B0B">
        <w:rPr>
          <w:b/>
          <w:color w:val="000000"/>
          <w:sz w:val="23"/>
          <w:szCs w:val="23"/>
        </w:rPr>
        <w:t>DE ENTERADO Y DE CONFORMIDAD CON LO ESTABLECIDO EN LOS ARTÍCULOS 24 FRACCIÓN III Y 39 FRACCIÓN V DEL REGLAMENTO PARA EL GOBIERNO INTERIOR DEL CONGRESO, SE TURNA A LA COMISIÓN DE DESARROLLO SOCIAL, DERECHOS HUMANOS Y ASUNTOS INDÍGENAS.</w:t>
      </w:r>
    </w:p>
    <w:p w:rsidR="00300009" w:rsidRPr="00860B0B" w:rsidRDefault="00300009" w:rsidP="00300009">
      <w:pPr>
        <w:pStyle w:val="NormalWeb"/>
        <w:ind w:left="567" w:hanging="567"/>
        <w:jc w:val="both"/>
        <w:rPr>
          <w:b/>
          <w:color w:val="000000"/>
          <w:sz w:val="23"/>
          <w:szCs w:val="23"/>
        </w:rPr>
      </w:pPr>
      <w:r w:rsidRPr="00300009">
        <w:rPr>
          <w:color w:val="000000"/>
          <w:sz w:val="23"/>
          <w:szCs w:val="23"/>
        </w:rPr>
        <w:t xml:space="preserve">26. </w:t>
      </w:r>
      <w:r w:rsidR="002304EA">
        <w:rPr>
          <w:color w:val="000000"/>
          <w:sz w:val="23"/>
          <w:szCs w:val="23"/>
        </w:rPr>
        <w:tab/>
      </w:r>
      <w:r w:rsidRPr="00300009">
        <w:rPr>
          <w:color w:val="000000"/>
          <w:sz w:val="23"/>
          <w:szCs w:val="23"/>
        </w:rPr>
        <w:t xml:space="preserve">ESCRITO PRESENTADO POR EL C. </w:t>
      </w:r>
      <w:proofErr w:type="spellStart"/>
      <w:r w:rsidRPr="00300009">
        <w:rPr>
          <w:color w:val="000000"/>
          <w:sz w:val="23"/>
          <w:szCs w:val="23"/>
        </w:rPr>
        <w:t>DIP</w:t>
      </w:r>
      <w:proofErr w:type="spellEnd"/>
      <w:r w:rsidRPr="00300009">
        <w:rPr>
          <w:color w:val="000000"/>
          <w:sz w:val="23"/>
          <w:szCs w:val="23"/>
        </w:rPr>
        <w:t xml:space="preserve">. WALDO FERNÁNDEZ GONZÁLEZ, COORDINADOR DEL GRUPO LEGISLATIVO DEL PARTIDO MOVIMIENTO DE REGENERACIÓN NACIONAL DE LA LXXVI LEGISLATURA, MEDIANTE EL CUAL SOLICITA LA APROBACIÓN DE UN PUNTO DE ACUERDO, POR EL QUE SE EXHORTA A LOS ACTORES POLÍTICOS DE NUEVO LEÓN, PARA CONDUCIR SUS ACTUACIONES CON APEGO A LA LEGALIDAD, SIN DENOSTAR NI EJERCER ALGÚN TIPO DE VIOLENCIA POLÍTICA EN DETERIORO DE OTRAS PERSONAS; ASÍ MISMO SE EXHORTA AL MUNICIPIO DE EL CARMEN, NUEVO LEÓN, PARA QUE EN EL ÁMBITO DE SUS ATRIBUCIONES REESTABLEZCAN EL ORDEN EN DICHO </w:t>
      </w:r>
      <w:r w:rsidRPr="00300009">
        <w:rPr>
          <w:color w:val="000000"/>
          <w:sz w:val="23"/>
          <w:szCs w:val="23"/>
        </w:rPr>
        <w:lastRenderedPageBreak/>
        <w:t xml:space="preserve">AYUNTAMIENTO; ASÍ COMO SE EXHORTA A LA FISCALÍA GENERAL DE JUSTICIA DEL ESTADO, PARA QUE INVESTIGUE Y SANCIONE CONFORME A DERECHO LAS AGRESIONES Y AMENAZAS REALIZADAS EN CONTRA DEL REGIDOR ANTONIO PORTILLO GARCÍA. </w:t>
      </w:r>
      <w:r w:rsidRPr="00860B0B">
        <w:rPr>
          <w:b/>
          <w:color w:val="000000"/>
          <w:sz w:val="23"/>
          <w:szCs w:val="23"/>
        </w:rPr>
        <w:t>DE ENTERADO Y DE CONFORMIDAD CON LO ESTABLECIDO EN LOS ARTÍCULOS 24 FRACCIÓN III Y 39 FRACCIÓN V DEL REGLAMENTO PARA EL GOBIERNO INTERIOR DEL CONGRESO, SE TURNA A LA COMISIÓN DE DESARROLLO SOCIAL, DERECHOS HUMANOS Y ASUNTOS INDÍGENAS.</w:t>
      </w:r>
    </w:p>
    <w:p w:rsidR="00300009" w:rsidRPr="00860B0B" w:rsidRDefault="00300009" w:rsidP="00300009">
      <w:pPr>
        <w:pStyle w:val="NormalWeb"/>
        <w:ind w:left="567" w:hanging="567"/>
        <w:jc w:val="both"/>
        <w:rPr>
          <w:b/>
          <w:color w:val="000000"/>
          <w:sz w:val="23"/>
          <w:szCs w:val="23"/>
        </w:rPr>
      </w:pPr>
      <w:r w:rsidRPr="00300009">
        <w:rPr>
          <w:color w:val="000000"/>
          <w:sz w:val="23"/>
          <w:szCs w:val="23"/>
        </w:rPr>
        <w:t xml:space="preserve">27. </w:t>
      </w:r>
      <w:r w:rsidR="00860B0B">
        <w:rPr>
          <w:color w:val="000000"/>
          <w:sz w:val="23"/>
          <w:szCs w:val="23"/>
        </w:rPr>
        <w:tab/>
      </w:r>
      <w:r w:rsidRPr="00300009">
        <w:rPr>
          <w:color w:val="000000"/>
          <w:sz w:val="23"/>
          <w:szCs w:val="23"/>
        </w:rPr>
        <w:t xml:space="preserve">ESCRITO PRESENTADO POR EL C. </w:t>
      </w:r>
      <w:proofErr w:type="spellStart"/>
      <w:r w:rsidRPr="00300009">
        <w:rPr>
          <w:color w:val="000000"/>
          <w:sz w:val="23"/>
          <w:szCs w:val="23"/>
        </w:rPr>
        <w:t>DIP</w:t>
      </w:r>
      <w:proofErr w:type="spellEnd"/>
      <w:r w:rsidRPr="00300009">
        <w:rPr>
          <w:color w:val="000000"/>
          <w:sz w:val="23"/>
          <w:szCs w:val="23"/>
        </w:rPr>
        <w:t xml:space="preserve">. LUIS ALBERTO SUSARREY FLORES, INTEGRANTE DEL GRUPO LEGISLATIVO DEL PARTIDO ACCIÓN NACIONAL DE LA LXXVI LEGISLATURA, MEDIANTE EL CUAL PRESENTA INICIATIVA DE REFORMA A LOS ARTÍCULOS 44, 158 Y 160 DE LA CONSTITUCIÓN POLÍTICA DEL ESTADO LIBRE Y SOBERANO DE NUEVO LEÓN. </w:t>
      </w:r>
      <w:r w:rsidRPr="00860B0B">
        <w:rPr>
          <w:b/>
          <w:color w:val="000000"/>
          <w:sz w:val="23"/>
          <w:szCs w:val="23"/>
        </w:rPr>
        <w:t>DE ENTERADO Y DE CONFORMIDAD CON LO ESTABLECIDO EN LOS ARTÍCULOS 24 FRACCIÓN III Y 39 FRACCIÓN III DEL REGLAMENTO PARA EL GOBIERNO INTERIOR DEL CONGRESO, SE TURNA A LA COMISIÓN DE PUNTOS CONSTITUCIONALES.</w:t>
      </w:r>
    </w:p>
    <w:p w:rsidR="00300009" w:rsidRPr="00860B0B" w:rsidRDefault="00300009" w:rsidP="00300009">
      <w:pPr>
        <w:pStyle w:val="NormalWeb"/>
        <w:ind w:left="567" w:hanging="567"/>
        <w:jc w:val="both"/>
        <w:rPr>
          <w:b/>
          <w:color w:val="000000"/>
          <w:sz w:val="23"/>
          <w:szCs w:val="23"/>
        </w:rPr>
      </w:pPr>
      <w:r w:rsidRPr="00300009">
        <w:rPr>
          <w:color w:val="000000"/>
          <w:sz w:val="23"/>
          <w:szCs w:val="23"/>
        </w:rPr>
        <w:t xml:space="preserve">28. </w:t>
      </w:r>
      <w:r w:rsidR="00860B0B">
        <w:rPr>
          <w:color w:val="000000"/>
          <w:sz w:val="23"/>
          <w:szCs w:val="23"/>
        </w:rPr>
        <w:tab/>
      </w:r>
      <w:r w:rsidRPr="00300009">
        <w:rPr>
          <w:color w:val="000000"/>
          <w:sz w:val="23"/>
          <w:szCs w:val="23"/>
        </w:rPr>
        <w:t xml:space="preserve">OFICIO SIGNADO POR EL C. ARQ. CIPRIANO TORRES GARCÍA SECRETARIO DE OBRAS PÚBLICAS DEL MUNICIPIO DE GARCÍA, NUEVO LEÓN, MEDIANTE EL CUAL REMITE EL AVANCE FÍSICO-FINANCIERO DEL PROGRAMA RAMO 33, DE FONDO DE INFRAESTRUCTURA SOCIAL MUNICIPAL DEL EJERCICIO 2022. </w:t>
      </w:r>
      <w:r w:rsidRPr="00860B0B">
        <w:rPr>
          <w:b/>
          <w:color w:val="000000"/>
          <w:sz w:val="23"/>
          <w:szCs w:val="23"/>
        </w:rPr>
        <w:t>DE ENTERADO Y DE CONFORMIDAD CON LO ESTABLECIDO EN EL ARTÍCULO 24 FRACCIÓN III DEL REGLAMENTO PARA EL GOBIERNO INTERIOR DEL CONGRESO, SE TURNA A LA COMISIÓN DE VIGILANCIA.</w:t>
      </w:r>
    </w:p>
    <w:p w:rsidR="00300009" w:rsidRPr="00860B0B" w:rsidRDefault="00300009" w:rsidP="00300009">
      <w:pPr>
        <w:pStyle w:val="NormalWeb"/>
        <w:ind w:left="567" w:hanging="567"/>
        <w:jc w:val="both"/>
        <w:rPr>
          <w:b/>
          <w:color w:val="000000"/>
          <w:sz w:val="23"/>
          <w:szCs w:val="23"/>
        </w:rPr>
      </w:pPr>
      <w:r w:rsidRPr="00300009">
        <w:rPr>
          <w:color w:val="000000"/>
          <w:sz w:val="23"/>
          <w:szCs w:val="23"/>
        </w:rPr>
        <w:t xml:space="preserve">29. </w:t>
      </w:r>
      <w:r w:rsidR="00860B0B">
        <w:rPr>
          <w:color w:val="000000"/>
          <w:sz w:val="23"/>
          <w:szCs w:val="23"/>
        </w:rPr>
        <w:tab/>
      </w:r>
      <w:r w:rsidRPr="00300009">
        <w:rPr>
          <w:color w:val="000000"/>
          <w:sz w:val="23"/>
          <w:szCs w:val="23"/>
        </w:rPr>
        <w:t>OFICIO SIGNADO POR EL C. ARQ. CIPRIANO TORRES GARCÍA SECRETARIO DE OBRAS PÚBLICAS DEL MUNICIPIO DE GARCÍA, NUEVO LEÓN, MEDIANTE EL CUAL REMITE EL AVANCE</w:t>
      </w:r>
      <w:r w:rsidR="00860B0B">
        <w:rPr>
          <w:color w:val="000000"/>
          <w:sz w:val="23"/>
          <w:szCs w:val="23"/>
        </w:rPr>
        <w:t xml:space="preserve"> </w:t>
      </w:r>
      <w:r w:rsidRPr="00300009">
        <w:rPr>
          <w:color w:val="000000"/>
          <w:sz w:val="23"/>
          <w:szCs w:val="23"/>
        </w:rPr>
        <w:t xml:space="preserve">FÍSICO-FINANCIERO QUE FUERON APROBADAS A TRAVÉS DEL FONDO DE </w:t>
      </w:r>
      <w:proofErr w:type="spellStart"/>
      <w:r w:rsidRPr="00300009">
        <w:rPr>
          <w:color w:val="000000"/>
          <w:sz w:val="23"/>
          <w:szCs w:val="23"/>
        </w:rPr>
        <w:t>ULTRACRECIMIENTO</w:t>
      </w:r>
      <w:proofErr w:type="spellEnd"/>
      <w:r w:rsidRPr="00300009">
        <w:rPr>
          <w:color w:val="000000"/>
          <w:sz w:val="23"/>
          <w:szCs w:val="23"/>
        </w:rPr>
        <w:t xml:space="preserve">, FORTALECIMIENTO MUNICIPAL Y FONDO DE DESARROLLO MUNICIPAL CORRESPONDIENTE DEL EJERCICIO DE 2022. </w:t>
      </w:r>
      <w:r w:rsidRPr="00860B0B">
        <w:rPr>
          <w:b/>
          <w:color w:val="000000"/>
          <w:sz w:val="23"/>
          <w:szCs w:val="23"/>
        </w:rPr>
        <w:t>DE ENTERADO Y DE CONFORMIDAD CON LO ESTABLECIDO EN EL ARTÍCULO 24 FRACCIÓN III DEL REGLAMENTO PARA EL GOBIERNO INTERIOR DEL CONGRESO, SE TURNA A LA COMISIÓN DE VIGILANCIA.</w:t>
      </w:r>
    </w:p>
    <w:p w:rsidR="00300009" w:rsidRPr="00FB05F5" w:rsidRDefault="00300009" w:rsidP="00300009">
      <w:pPr>
        <w:pStyle w:val="NormalWeb"/>
        <w:ind w:left="567" w:hanging="567"/>
        <w:jc w:val="both"/>
        <w:rPr>
          <w:b/>
          <w:color w:val="000000"/>
          <w:sz w:val="23"/>
          <w:szCs w:val="23"/>
        </w:rPr>
      </w:pPr>
      <w:r w:rsidRPr="00300009">
        <w:rPr>
          <w:color w:val="000000"/>
          <w:sz w:val="23"/>
          <w:szCs w:val="23"/>
        </w:rPr>
        <w:t xml:space="preserve">30. </w:t>
      </w:r>
      <w:r w:rsidR="00860B0B">
        <w:rPr>
          <w:color w:val="000000"/>
          <w:sz w:val="23"/>
          <w:szCs w:val="23"/>
        </w:rPr>
        <w:tab/>
      </w:r>
      <w:r w:rsidRPr="00300009">
        <w:rPr>
          <w:color w:val="000000"/>
          <w:sz w:val="23"/>
          <w:szCs w:val="23"/>
        </w:rPr>
        <w:t xml:space="preserve">ESCRITO PRESENTADO POR LOS CC. </w:t>
      </w:r>
      <w:proofErr w:type="spellStart"/>
      <w:r w:rsidRPr="00300009">
        <w:rPr>
          <w:color w:val="000000"/>
          <w:sz w:val="23"/>
          <w:szCs w:val="23"/>
        </w:rPr>
        <w:t>DIP</w:t>
      </w:r>
      <w:proofErr w:type="spellEnd"/>
      <w:r w:rsidRPr="00300009">
        <w:rPr>
          <w:color w:val="000000"/>
          <w:sz w:val="23"/>
          <w:szCs w:val="23"/>
        </w:rPr>
        <w:t xml:space="preserve">. SANDRA ELIZABETH </w:t>
      </w:r>
      <w:proofErr w:type="spellStart"/>
      <w:r w:rsidRPr="00300009">
        <w:rPr>
          <w:color w:val="000000"/>
          <w:sz w:val="23"/>
          <w:szCs w:val="23"/>
        </w:rPr>
        <w:t>PÁMANES</w:t>
      </w:r>
      <w:proofErr w:type="spellEnd"/>
      <w:r w:rsidRPr="00300009">
        <w:rPr>
          <w:color w:val="000000"/>
          <w:sz w:val="23"/>
          <w:szCs w:val="23"/>
        </w:rPr>
        <w:t xml:space="preserve"> ORTIZ, </w:t>
      </w:r>
      <w:proofErr w:type="spellStart"/>
      <w:r w:rsidRPr="00300009">
        <w:rPr>
          <w:color w:val="000000"/>
          <w:sz w:val="23"/>
          <w:szCs w:val="23"/>
        </w:rPr>
        <w:t>IRAÍS</w:t>
      </w:r>
      <w:proofErr w:type="spellEnd"/>
      <w:r w:rsidRPr="00300009">
        <w:rPr>
          <w:color w:val="000000"/>
          <w:sz w:val="23"/>
          <w:szCs w:val="23"/>
        </w:rPr>
        <w:t xml:space="preserve"> VIRGINIA REYES DE LA TORRE Y EDUARDO GAONA DOMÍNGUEZ, INTEGRANTES DEL GRUPO LEGISLATIVO DEL PARTIDO MOVIMIENTO CIUDADANO DE LA LXXVI LEGISLATURA, MEDIANTE EL CUAL PRESENTAN INICIATIVA DE REFORMA A DIVERSOS ARTÍCULOS DE LA LEY ELECTORAL DEL ESTADO DE NUEVO LEÓN, EN MATERIA DE PARIDAD DE GÉNERO. </w:t>
      </w:r>
      <w:r w:rsidRPr="00FB05F5">
        <w:rPr>
          <w:b/>
          <w:color w:val="000000"/>
          <w:sz w:val="23"/>
          <w:szCs w:val="23"/>
        </w:rPr>
        <w:t xml:space="preserve">DE ENTERADO Y DE CONFORMIDAD CON LO ESTABLECIDO EN LOS ARTÍCULOS 24 FRACCIÓN III Y 39 FRACCIÓN III DEL REGLAMENTO PARA EL GOBIERNO INTERIOR DEL CONGRESO, </w:t>
      </w:r>
      <w:r w:rsidRPr="00FB05F5">
        <w:rPr>
          <w:b/>
          <w:color w:val="000000"/>
          <w:sz w:val="23"/>
          <w:szCs w:val="23"/>
        </w:rPr>
        <w:lastRenderedPageBreak/>
        <w:t>SE TURNA CON CARÁCTER DE URGENTE A LA COMISIÓN DE PUNTOS CONSTITUCIONALES.</w:t>
      </w:r>
    </w:p>
    <w:p w:rsidR="00300009" w:rsidRPr="00860B0B" w:rsidRDefault="00300009" w:rsidP="00300009">
      <w:pPr>
        <w:pStyle w:val="NormalWeb"/>
        <w:ind w:left="567" w:hanging="567"/>
        <w:jc w:val="both"/>
        <w:rPr>
          <w:b/>
          <w:color w:val="000000"/>
          <w:sz w:val="23"/>
          <w:szCs w:val="23"/>
        </w:rPr>
      </w:pPr>
      <w:r w:rsidRPr="00300009">
        <w:rPr>
          <w:color w:val="000000"/>
          <w:sz w:val="23"/>
          <w:szCs w:val="23"/>
        </w:rPr>
        <w:t xml:space="preserve">31. </w:t>
      </w:r>
      <w:r w:rsidR="00860B0B">
        <w:rPr>
          <w:color w:val="000000"/>
          <w:sz w:val="23"/>
          <w:szCs w:val="23"/>
        </w:rPr>
        <w:tab/>
      </w:r>
      <w:r w:rsidRPr="00300009">
        <w:rPr>
          <w:color w:val="000000"/>
          <w:sz w:val="23"/>
          <w:szCs w:val="23"/>
        </w:rPr>
        <w:t xml:space="preserve">OFICIO SIGNADO POR LA C. LORENA GURROLA PÉREZ, RECTORA DEL INSTITUTO DE INVESTIGACIÓN, INNOVACIÓN Y ESTUDIOS DE POSGRADO PARA LA EDUCACIÓN DEL ESTADO DE NUEVO LEÓN, MEDIANTE EL CUAL DA CONTESTACIÓN AL EXHORTO REALIZADO POR ESTA SOBERANÍA. </w:t>
      </w:r>
      <w:r w:rsidRPr="00860B0B">
        <w:rPr>
          <w:b/>
          <w:color w:val="000000"/>
          <w:sz w:val="23"/>
          <w:szCs w:val="23"/>
        </w:rPr>
        <w:t xml:space="preserve">DE ENTERADO SE ANEXA EN EL ACUERDO ADMINISTRATIVO NÚM. 648 APROBADO POR ESTA SOBERANÍA; ASÍ MISMO REMÍTASE COPIA DEL PRESENTE ESCRITO AL COMITÉ DE SEGUIMIENTO DE ACUERDOS Y AL </w:t>
      </w:r>
      <w:proofErr w:type="spellStart"/>
      <w:r w:rsidRPr="00860B0B">
        <w:rPr>
          <w:b/>
          <w:color w:val="000000"/>
          <w:sz w:val="23"/>
          <w:szCs w:val="23"/>
        </w:rPr>
        <w:t>PROMOVENTE</w:t>
      </w:r>
      <w:proofErr w:type="spellEnd"/>
      <w:r w:rsidRPr="00860B0B">
        <w:rPr>
          <w:b/>
          <w:color w:val="000000"/>
          <w:sz w:val="23"/>
          <w:szCs w:val="23"/>
        </w:rPr>
        <w:t>.</w:t>
      </w:r>
    </w:p>
    <w:p w:rsidR="00300009" w:rsidRPr="00860B0B" w:rsidRDefault="00300009" w:rsidP="00300009">
      <w:pPr>
        <w:pStyle w:val="NormalWeb"/>
        <w:ind w:left="567" w:hanging="567"/>
        <w:jc w:val="both"/>
        <w:rPr>
          <w:b/>
          <w:color w:val="000000"/>
          <w:sz w:val="23"/>
          <w:szCs w:val="23"/>
        </w:rPr>
      </w:pPr>
      <w:r w:rsidRPr="00300009">
        <w:rPr>
          <w:color w:val="000000"/>
          <w:sz w:val="23"/>
          <w:szCs w:val="23"/>
        </w:rPr>
        <w:t xml:space="preserve">32. </w:t>
      </w:r>
      <w:r w:rsidR="00860B0B">
        <w:rPr>
          <w:color w:val="000000"/>
          <w:sz w:val="23"/>
          <w:szCs w:val="23"/>
        </w:rPr>
        <w:tab/>
      </w:r>
      <w:r w:rsidRPr="00300009">
        <w:rPr>
          <w:color w:val="000000"/>
          <w:sz w:val="23"/>
          <w:szCs w:val="23"/>
        </w:rPr>
        <w:t xml:space="preserve">ESCRITO SIGNADO POR EL C. GILBERTO RENÉ VILLARREAL GUZMÁN, MEDIANTE EL CUAL SOLICITA ESCLARECER LA REFORMA AL ARTÍCULO 72 DE LA LEY ESTATAL DE SALUD, EN LO RELATIVO A SUBSTANCIA O PRODUCTO INHALANTE CON EFECTOS PSICOTRÓPICOS. </w:t>
      </w:r>
      <w:r w:rsidRPr="00860B0B">
        <w:rPr>
          <w:b/>
          <w:color w:val="000000"/>
          <w:sz w:val="23"/>
          <w:szCs w:val="23"/>
        </w:rPr>
        <w:t>DE ENTERADO Y DE CONFORMIDAD CON LO ESTABLECIDO EN LOS ARTÍCULOS 24 FRACCIÓN III Y 39 FRACCIÓN II DEL REGLAMENTO PARA EL GOBIERNO INTERIOR DEL CONGRESO, SE TURNA A LA COMISIÓN DE LEGISLACIÓN.</w:t>
      </w:r>
    </w:p>
    <w:p w:rsidR="00300009" w:rsidRPr="00B67395" w:rsidRDefault="00300009" w:rsidP="00BE581E">
      <w:pPr>
        <w:pStyle w:val="NormalWeb"/>
        <w:spacing w:before="0" w:beforeAutospacing="0" w:after="0" w:afterAutospacing="0"/>
        <w:ind w:left="567" w:hanging="567"/>
        <w:jc w:val="both"/>
        <w:rPr>
          <w:b/>
          <w:sz w:val="18"/>
          <w:szCs w:val="27"/>
        </w:rPr>
      </w:pPr>
    </w:p>
    <w:sectPr w:rsidR="00300009" w:rsidRPr="00B67395" w:rsidSect="001334F1">
      <w:headerReference w:type="default" r:id="rId7"/>
      <w:footerReference w:type="default" r:id="rId8"/>
      <w:pgSz w:w="12240" w:h="15840"/>
      <w:pgMar w:top="1985" w:right="851" w:bottom="709"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477" w:rsidRDefault="002C7477" w:rsidP="00162A73">
      <w:pPr>
        <w:spacing w:after="0" w:line="240" w:lineRule="auto"/>
      </w:pPr>
      <w:r>
        <w:separator/>
      </w:r>
    </w:p>
  </w:endnote>
  <w:endnote w:type="continuationSeparator" w:id="0">
    <w:p w:rsidR="002C7477" w:rsidRDefault="002C747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899476"/>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056157" w:rsidRPr="00056157">
          <w:rPr>
            <w:noProof/>
            <w:lang w:val="es-ES"/>
          </w:rPr>
          <w:t>10</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477" w:rsidRDefault="002C7477" w:rsidP="00162A73">
      <w:pPr>
        <w:spacing w:after="0" w:line="240" w:lineRule="auto"/>
      </w:pPr>
      <w:r>
        <w:separator/>
      </w:r>
    </w:p>
  </w:footnote>
  <w:footnote w:type="continuationSeparator" w:id="0">
    <w:p w:rsidR="002C7477" w:rsidRDefault="002C7477"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104E9D"/>
    <w:multiLevelType w:val="multilevel"/>
    <w:tmpl w:val="56B832EC"/>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2"/>
  </w:num>
  <w:num w:numId="6">
    <w:abstractNumId w:val="4"/>
  </w:num>
  <w:num w:numId="7">
    <w:abstractNumId w:val="14"/>
  </w:num>
  <w:num w:numId="8">
    <w:abstractNumId w:val="5"/>
  </w:num>
  <w:num w:numId="9">
    <w:abstractNumId w:val="10"/>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6157"/>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05B7"/>
    <w:rsid w:val="000B1381"/>
    <w:rsid w:val="000B1E84"/>
    <w:rsid w:val="000B74E0"/>
    <w:rsid w:val="000C0CBE"/>
    <w:rsid w:val="000C32B0"/>
    <w:rsid w:val="000C3A34"/>
    <w:rsid w:val="000D2A3A"/>
    <w:rsid w:val="000D2BC2"/>
    <w:rsid w:val="000D2D0A"/>
    <w:rsid w:val="000D39B6"/>
    <w:rsid w:val="000D5B5C"/>
    <w:rsid w:val="000E0EE0"/>
    <w:rsid w:val="000E33E3"/>
    <w:rsid w:val="000E4F54"/>
    <w:rsid w:val="000E5DC6"/>
    <w:rsid w:val="000E5F18"/>
    <w:rsid w:val="000E61CB"/>
    <w:rsid w:val="000E7794"/>
    <w:rsid w:val="000F197C"/>
    <w:rsid w:val="000F36A1"/>
    <w:rsid w:val="000F5197"/>
    <w:rsid w:val="000F527B"/>
    <w:rsid w:val="000F7A0C"/>
    <w:rsid w:val="00102E6E"/>
    <w:rsid w:val="0010443F"/>
    <w:rsid w:val="00110785"/>
    <w:rsid w:val="001128DE"/>
    <w:rsid w:val="00114585"/>
    <w:rsid w:val="001223D7"/>
    <w:rsid w:val="00123E88"/>
    <w:rsid w:val="00123F7B"/>
    <w:rsid w:val="00124FC2"/>
    <w:rsid w:val="00125CF5"/>
    <w:rsid w:val="001276FD"/>
    <w:rsid w:val="001330BD"/>
    <w:rsid w:val="001334F1"/>
    <w:rsid w:val="00135491"/>
    <w:rsid w:val="001357A8"/>
    <w:rsid w:val="0014059E"/>
    <w:rsid w:val="00144195"/>
    <w:rsid w:val="001451D1"/>
    <w:rsid w:val="001452B4"/>
    <w:rsid w:val="001470F7"/>
    <w:rsid w:val="00147A86"/>
    <w:rsid w:val="00151472"/>
    <w:rsid w:val="001527CC"/>
    <w:rsid w:val="00154286"/>
    <w:rsid w:val="001549A2"/>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4E46"/>
    <w:rsid w:val="001A74B2"/>
    <w:rsid w:val="001A7B36"/>
    <w:rsid w:val="001B3688"/>
    <w:rsid w:val="001B3727"/>
    <w:rsid w:val="001B3AEA"/>
    <w:rsid w:val="001B5C92"/>
    <w:rsid w:val="001C0216"/>
    <w:rsid w:val="001C041D"/>
    <w:rsid w:val="001C0485"/>
    <w:rsid w:val="001C1830"/>
    <w:rsid w:val="001C2861"/>
    <w:rsid w:val="001C39E5"/>
    <w:rsid w:val="001C51F9"/>
    <w:rsid w:val="001C7C1B"/>
    <w:rsid w:val="001D35EC"/>
    <w:rsid w:val="001D4FD6"/>
    <w:rsid w:val="001D5EF7"/>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275C3"/>
    <w:rsid w:val="002304EA"/>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C7477"/>
    <w:rsid w:val="002D34F5"/>
    <w:rsid w:val="002D3DA7"/>
    <w:rsid w:val="002D45E9"/>
    <w:rsid w:val="002D4B62"/>
    <w:rsid w:val="002E6809"/>
    <w:rsid w:val="002F2447"/>
    <w:rsid w:val="002F6380"/>
    <w:rsid w:val="002F711F"/>
    <w:rsid w:val="002F7F6B"/>
    <w:rsid w:val="00300009"/>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2049"/>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4F32"/>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065B1"/>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1043"/>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5334"/>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1C94"/>
    <w:rsid w:val="006526EC"/>
    <w:rsid w:val="00653AC4"/>
    <w:rsid w:val="00653E9A"/>
    <w:rsid w:val="006550BD"/>
    <w:rsid w:val="0065583A"/>
    <w:rsid w:val="00656373"/>
    <w:rsid w:val="00657DB7"/>
    <w:rsid w:val="00661BF8"/>
    <w:rsid w:val="00661CDB"/>
    <w:rsid w:val="0066455C"/>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0B35"/>
    <w:rsid w:val="00732ACA"/>
    <w:rsid w:val="00732AF4"/>
    <w:rsid w:val="007331BA"/>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5D"/>
    <w:rsid w:val="007A2CCD"/>
    <w:rsid w:val="007A3264"/>
    <w:rsid w:val="007A764D"/>
    <w:rsid w:val="007B59CD"/>
    <w:rsid w:val="007B6EB9"/>
    <w:rsid w:val="007C2BC5"/>
    <w:rsid w:val="007C41D3"/>
    <w:rsid w:val="007C42DD"/>
    <w:rsid w:val="007D1B55"/>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1FBE"/>
    <w:rsid w:val="00833413"/>
    <w:rsid w:val="00834DFF"/>
    <w:rsid w:val="00835CC7"/>
    <w:rsid w:val="008400EF"/>
    <w:rsid w:val="00842EC4"/>
    <w:rsid w:val="00843A9F"/>
    <w:rsid w:val="0084498F"/>
    <w:rsid w:val="008463C9"/>
    <w:rsid w:val="00852B0E"/>
    <w:rsid w:val="0085370A"/>
    <w:rsid w:val="00860B0B"/>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60CF"/>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3F57"/>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22D"/>
    <w:rsid w:val="00B409F7"/>
    <w:rsid w:val="00B45903"/>
    <w:rsid w:val="00B45FD6"/>
    <w:rsid w:val="00B52DF4"/>
    <w:rsid w:val="00B531E3"/>
    <w:rsid w:val="00B53471"/>
    <w:rsid w:val="00B55ABA"/>
    <w:rsid w:val="00B55C09"/>
    <w:rsid w:val="00B60019"/>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7D46"/>
    <w:rsid w:val="00BD376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880"/>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0A63"/>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C779F"/>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0EC"/>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0DD8"/>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77013"/>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28DE"/>
    <w:rsid w:val="00FA3934"/>
    <w:rsid w:val="00FA3C6D"/>
    <w:rsid w:val="00FA4893"/>
    <w:rsid w:val="00FA64C3"/>
    <w:rsid w:val="00FA79BC"/>
    <w:rsid w:val="00FB05F5"/>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A38AC"/>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90024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10</Pages>
  <Words>2943</Words>
  <Characters>16777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17</cp:revision>
  <cp:lastPrinted>2023-01-23T22:04:00Z</cp:lastPrinted>
  <dcterms:created xsi:type="dcterms:W3CDTF">2023-01-18T17:11:00Z</dcterms:created>
  <dcterms:modified xsi:type="dcterms:W3CDTF">2023-01-23T22:09:00Z</dcterms:modified>
</cp:coreProperties>
</file>