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815952">
        <w:rPr>
          <w:rFonts w:ascii="Times New Roman" w:eastAsia="Times New Roman" w:hAnsi="Times New Roman" w:cs="Times New Roman"/>
          <w:sz w:val="24"/>
          <w:szCs w:val="24"/>
          <w:lang w:eastAsia="es-ES"/>
        </w:rPr>
        <w:t>73</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815952">
        <w:rPr>
          <w:rFonts w:ascii="Times New Roman" w:eastAsia="Times New Roman" w:hAnsi="Times New Roman" w:cs="Times New Roman"/>
          <w:sz w:val="24"/>
          <w:szCs w:val="24"/>
          <w:lang w:eastAsia="es-ES"/>
        </w:rPr>
        <w:t>22</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C31831">
        <w:rPr>
          <w:rFonts w:ascii="Times New Roman" w:eastAsia="Times New Roman" w:hAnsi="Times New Roman" w:cs="Times New Roman"/>
          <w:sz w:val="24"/>
          <w:szCs w:val="24"/>
          <w:lang w:eastAsia="es-ES"/>
        </w:rPr>
        <w:t>FEBRERO</w:t>
      </w:r>
      <w:r w:rsidR="008C6E7D">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DE 202</w:t>
      </w:r>
      <w:r w:rsidR="00C31831">
        <w:rPr>
          <w:rFonts w:ascii="Times New Roman" w:eastAsia="Times New Roman" w:hAnsi="Times New Roman" w:cs="Times New Roman"/>
          <w:sz w:val="24"/>
          <w:szCs w:val="24"/>
          <w:lang w:eastAsia="es-ES"/>
        </w:rPr>
        <w:t>3</w:t>
      </w:r>
      <w:r w:rsidR="00EF3D93" w:rsidRPr="00135491">
        <w:rPr>
          <w:rFonts w:ascii="Times New Roman" w:eastAsia="Times New Roman" w:hAnsi="Times New Roman" w:cs="Times New Roman"/>
          <w:sz w:val="24"/>
          <w:szCs w:val="24"/>
          <w:lang w:eastAsia="es-ES"/>
        </w:rPr>
        <w:t xml:space="preserve">, DENTRO DEL </w:t>
      </w:r>
      <w:r w:rsidR="00C31831">
        <w:rPr>
          <w:rFonts w:ascii="Times New Roman" w:eastAsia="Times New Roman" w:hAnsi="Times New Roman" w:cs="Times New Roman"/>
          <w:sz w:val="24"/>
          <w:szCs w:val="24"/>
          <w:lang w:eastAsia="es-ES"/>
        </w:rPr>
        <w:t xml:space="preserve">SEGUNDO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D020FD">
        <w:rPr>
          <w:rFonts w:ascii="Times New Roman" w:eastAsia="Times New Roman" w:hAnsi="Times New Roman" w:cs="Times New Roman"/>
          <w:b/>
          <w:sz w:val="24"/>
          <w:szCs w:val="24"/>
          <w:lang w:eastAsia="es-ES"/>
        </w:rPr>
        <w:t xml:space="preserve"> POR MINISTERIO DE </w:t>
      </w:r>
      <w:r w:rsidR="004F45BC" w:rsidRPr="00DB3450">
        <w:rPr>
          <w:rFonts w:ascii="Times New Roman" w:eastAsia="Times New Roman" w:hAnsi="Times New Roman" w:cs="Times New Roman"/>
          <w:b/>
          <w:sz w:val="24"/>
          <w:szCs w:val="24"/>
          <w:lang w:eastAsia="es-ES"/>
        </w:rPr>
        <w:t>L</w:t>
      </w:r>
      <w:r w:rsidR="00D020FD">
        <w:rPr>
          <w:rFonts w:ascii="Times New Roman" w:eastAsia="Times New Roman" w:hAnsi="Times New Roman" w:cs="Times New Roman"/>
          <w:b/>
          <w:sz w:val="24"/>
          <w:szCs w:val="24"/>
          <w:lang w:eastAsia="es-ES"/>
        </w:rPr>
        <w:t xml:space="preserve">EY </w:t>
      </w:r>
    </w:p>
    <w:p w:rsidR="004F45BC" w:rsidRPr="00DB3450" w:rsidRDefault="00D020FD"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C. DIP. ALHINNA BERENICE VARGAS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D58E5" w:rsidRDefault="006D58E5" w:rsidP="006D58E5">
      <w:pPr>
        <w:shd w:val="clear" w:color="auto" w:fill="FFFFFF"/>
        <w:spacing w:after="0" w:line="240" w:lineRule="auto"/>
        <w:jc w:val="both"/>
        <w:rPr>
          <w:rFonts w:ascii="Times New Roman" w:hAnsi="Times New Roman" w:cs="Times New Roman"/>
          <w:i/>
          <w:sz w:val="24"/>
          <w:szCs w:val="24"/>
        </w:rPr>
      </w:pPr>
      <w:r w:rsidRPr="006D58E5">
        <w:rPr>
          <w:rFonts w:ascii="Times New Roman" w:eastAsia="Times New Roman" w:hAnsi="Times New Roman" w:cs="Times New Roman"/>
          <w:sz w:val="24"/>
          <w:szCs w:val="24"/>
          <w:lang w:eastAsia="es-MX"/>
        </w:rPr>
        <w:t>EN LA CIUDAD DE MONTERREY, CAPITAL DEL ESTADO DE NUEVO LEÓN, SIENDO LAS DOCE HORAS CON DIECISIETE MINUTOS, DEL DÍA VEINTIDÓS DE FEBRERO</w:t>
      </w:r>
      <w:r w:rsidRPr="006D58E5">
        <w:rPr>
          <w:rFonts w:ascii="Times New Roman" w:eastAsia="Times New Roman" w:hAnsi="Times New Roman" w:cs="Times New Roman"/>
          <w:sz w:val="24"/>
          <w:szCs w:val="24"/>
          <w:lang w:eastAsia="es-ES"/>
        </w:rPr>
        <w:t xml:space="preserve"> </w:t>
      </w:r>
      <w:r w:rsidRPr="006D58E5">
        <w:rPr>
          <w:rFonts w:ascii="Times New Roman" w:eastAsia="Times New Roman" w:hAnsi="Times New Roman" w:cs="Times New Roman"/>
          <w:sz w:val="24"/>
          <w:szCs w:val="24"/>
          <w:lang w:eastAsia="es-MX"/>
        </w:rPr>
        <w:t xml:space="preserve">DE DOS MIL VEINTITRÉS, CON LA ASISTENCIA AL PASE DE LISTA DE 33 LEGISLADORES EN EL PLENO Y DE CONFORMIDAD CON EL ACUERDO NÚMERO 005 APROBADO EL DÍA 8 DE SEPTIEMBRE DE 2021, </w:t>
      </w:r>
      <w:r w:rsidRPr="006D58E5">
        <w:rPr>
          <w:rFonts w:ascii="Times New Roman" w:hAnsi="Times New Roman" w:cs="Times New Roman"/>
          <w:i/>
          <w:sz w:val="24"/>
          <w:szCs w:val="24"/>
        </w:rPr>
        <w:t>VÍA PLATAFORMA VIRTUAL</w:t>
      </w:r>
      <w:r w:rsidRPr="006D58E5">
        <w:rPr>
          <w:rFonts w:ascii="Times New Roman" w:hAnsi="Times New Roman" w:cs="Times New Roman"/>
          <w:b/>
          <w:sz w:val="24"/>
          <w:szCs w:val="24"/>
        </w:rPr>
        <w:t xml:space="preserve"> </w:t>
      </w:r>
      <w:r w:rsidRPr="006D58E5">
        <w:rPr>
          <w:rFonts w:ascii="Times New Roman" w:hAnsi="Times New Roman" w:cs="Times New Roman"/>
          <w:i/>
          <w:sz w:val="24"/>
          <w:szCs w:val="24"/>
        </w:rPr>
        <w:t>6</w:t>
      </w:r>
      <w:r w:rsidRPr="006D58E5">
        <w:rPr>
          <w:rFonts w:ascii="Times New Roman" w:eastAsia="Times New Roman" w:hAnsi="Times New Roman" w:cs="Times New Roman"/>
          <w:i/>
          <w:sz w:val="24"/>
          <w:szCs w:val="24"/>
          <w:lang w:eastAsia="es-MX"/>
        </w:rPr>
        <w:t xml:space="preserve"> DIPUTADOS</w:t>
      </w:r>
      <w:r w:rsidRPr="006D58E5">
        <w:rPr>
          <w:rFonts w:ascii="Times New Roman" w:hAnsi="Times New Roman" w:cs="Times New Roman"/>
          <w:sz w:val="24"/>
          <w:szCs w:val="24"/>
        </w:rPr>
        <w:t xml:space="preserve">; </w:t>
      </w:r>
      <w:r w:rsidRPr="006D58E5">
        <w:rPr>
          <w:rFonts w:ascii="Times New Roman" w:eastAsia="Times New Roman" w:hAnsi="Times New Roman" w:cs="Times New Roman"/>
          <w:sz w:val="24"/>
          <w:szCs w:val="24"/>
          <w:lang w:eastAsia="es-MX"/>
        </w:rPr>
        <w:t>INCORPORÁNDOSE 2 EN EL TRANSCURSO DE LA SESIÓN Y 1</w:t>
      </w:r>
      <w:r w:rsidR="00950D36">
        <w:rPr>
          <w:rFonts w:ascii="Times New Roman" w:eastAsia="Times New Roman" w:hAnsi="Times New Roman" w:cs="Times New Roman"/>
          <w:sz w:val="24"/>
          <w:szCs w:val="24"/>
          <w:lang w:eastAsia="es-MX"/>
        </w:rPr>
        <w:t xml:space="preserve"> AUSENTE POR MOTIVOS DE SALUD. </w:t>
      </w:r>
      <w:r w:rsidRPr="006D58E5">
        <w:rPr>
          <w:rFonts w:ascii="Times New Roman" w:eastAsia="Times New Roman" w:hAnsi="Times New Roman" w:cs="Times New Roman"/>
          <w:sz w:val="24"/>
          <w:szCs w:val="24"/>
          <w:lang w:eastAsia="es-MX"/>
        </w:rPr>
        <w:t>L</w:t>
      </w:r>
      <w:r w:rsidR="00950D36">
        <w:rPr>
          <w:rFonts w:ascii="Times New Roman" w:eastAsia="Times New Roman" w:hAnsi="Times New Roman" w:cs="Times New Roman"/>
          <w:sz w:val="24"/>
          <w:szCs w:val="24"/>
          <w:lang w:eastAsia="es-MX"/>
        </w:rPr>
        <w:t>A</w:t>
      </w:r>
      <w:r w:rsidRPr="006D58E5">
        <w:rPr>
          <w:rFonts w:ascii="Times New Roman" w:eastAsia="Times New Roman" w:hAnsi="Times New Roman" w:cs="Times New Roman"/>
          <w:sz w:val="24"/>
          <w:szCs w:val="24"/>
          <w:lang w:eastAsia="es-MX"/>
        </w:rPr>
        <w:t xml:space="preserve"> PRESIDENT</w:t>
      </w:r>
      <w:r w:rsidR="00950D36">
        <w:rPr>
          <w:rFonts w:ascii="Times New Roman" w:eastAsia="Times New Roman" w:hAnsi="Times New Roman" w:cs="Times New Roman"/>
          <w:sz w:val="24"/>
          <w:szCs w:val="24"/>
          <w:lang w:eastAsia="es-MX"/>
        </w:rPr>
        <w:t>A</w:t>
      </w:r>
      <w:r w:rsidRPr="006D58E5">
        <w:rPr>
          <w:rFonts w:ascii="Times New Roman" w:eastAsia="Times New Roman" w:hAnsi="Times New Roman" w:cs="Times New Roman"/>
          <w:sz w:val="24"/>
          <w:szCs w:val="24"/>
          <w:lang w:eastAsia="es-MX"/>
        </w:rPr>
        <w:t xml:space="preserve"> DECLARÓ ABIERTA LA SESIÓN. </w:t>
      </w:r>
      <w:r w:rsidRPr="006D58E5">
        <w:rPr>
          <w:rFonts w:ascii="Times New Roman" w:hAnsi="Times New Roman" w:cs="Times New Roman"/>
          <w:sz w:val="24"/>
          <w:szCs w:val="24"/>
        </w:rPr>
        <w:t>SE DIO LECTURA AL ORDEN DEL DÍA.</w:t>
      </w:r>
      <w:r w:rsidRPr="006D58E5">
        <w:rPr>
          <w:rFonts w:ascii="Times New Roman" w:hAnsi="Times New Roman" w:cs="Times New Roman"/>
          <w:i/>
          <w:sz w:val="24"/>
          <w:szCs w:val="24"/>
        </w:rPr>
        <w:t xml:space="preserve"> EL CUAL FUE APROBADO EN LA SESIÓN ANTERIOR.</w:t>
      </w:r>
    </w:p>
    <w:p w:rsidR="009373B2" w:rsidRPr="006D58E5" w:rsidRDefault="009373B2" w:rsidP="006D58E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6D58E5" w:rsidRDefault="006D58E5" w:rsidP="006D58E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D58E5">
        <w:rPr>
          <w:rFonts w:ascii="Times New Roman" w:eastAsia="Times New Roman" w:hAnsi="Times New Roman" w:cs="Times New Roman"/>
          <w:b/>
          <w:bCs/>
          <w:sz w:val="24"/>
          <w:szCs w:val="24"/>
          <w:lang w:eastAsia="es-ES"/>
        </w:rPr>
        <w:t>ASUNTOS EN CARTERA.</w:t>
      </w:r>
    </w:p>
    <w:p w:rsidR="005574AF" w:rsidRPr="006D58E5" w:rsidRDefault="006D58E5" w:rsidP="006D58E5">
      <w:pPr>
        <w:widowControl w:val="0"/>
        <w:autoSpaceDE w:val="0"/>
        <w:autoSpaceDN w:val="0"/>
        <w:spacing w:after="0" w:line="240" w:lineRule="auto"/>
        <w:jc w:val="both"/>
        <w:rPr>
          <w:rFonts w:ascii="Times New Roman" w:eastAsia="Times New Roman" w:hAnsi="Times New Roman" w:cs="Times New Roman"/>
          <w:bCs/>
          <w:i/>
          <w:sz w:val="24"/>
          <w:szCs w:val="24"/>
          <w:lang w:eastAsia="es-ES"/>
        </w:rPr>
      </w:pPr>
      <w:r w:rsidRPr="006D58E5">
        <w:rPr>
          <w:rFonts w:ascii="Times New Roman" w:eastAsia="Times New Roman" w:hAnsi="Times New Roman" w:cs="Times New Roman"/>
          <w:sz w:val="24"/>
          <w:szCs w:val="24"/>
          <w:lang w:eastAsia="es-ES"/>
        </w:rPr>
        <w:t xml:space="preserve">SE RECIBIERON </w:t>
      </w:r>
      <w:r w:rsidR="001F1717">
        <w:rPr>
          <w:rFonts w:ascii="Times New Roman" w:eastAsia="Times New Roman" w:hAnsi="Times New Roman" w:cs="Times New Roman"/>
          <w:b/>
          <w:sz w:val="24"/>
          <w:szCs w:val="24"/>
          <w:u w:val="single"/>
          <w:lang w:eastAsia="es-ES"/>
        </w:rPr>
        <w:t>5</w:t>
      </w:r>
      <w:r w:rsidRPr="006D58E5">
        <w:rPr>
          <w:rFonts w:ascii="Times New Roman" w:eastAsia="Times New Roman" w:hAnsi="Times New Roman" w:cs="Times New Roman"/>
          <w:b/>
          <w:sz w:val="24"/>
          <w:szCs w:val="24"/>
          <w:lang w:eastAsia="es-ES"/>
        </w:rPr>
        <w:t xml:space="preserve"> </w:t>
      </w:r>
      <w:r w:rsidRPr="006D58E5">
        <w:rPr>
          <w:rFonts w:ascii="Times New Roman" w:eastAsia="Times New Roman" w:hAnsi="Times New Roman" w:cs="Times New Roman"/>
          <w:sz w:val="24"/>
          <w:szCs w:val="24"/>
          <w:lang w:eastAsia="es-ES"/>
        </w:rPr>
        <w:t xml:space="preserve">ASUNTOS </w:t>
      </w:r>
      <w:r w:rsidRPr="006D58E5">
        <w:rPr>
          <w:rFonts w:ascii="Times New Roman" w:hAnsi="Times New Roman" w:cs="Times New Roman"/>
          <w:sz w:val="24"/>
          <w:szCs w:val="24"/>
        </w:rPr>
        <w:t>A LOS CUALES SE LES DIO EL TRÁMITE CORRESPONDIENTE.</w:t>
      </w:r>
      <w:r w:rsidRPr="006D58E5">
        <w:rPr>
          <w:rFonts w:ascii="Times New Roman" w:eastAsia="Times New Roman" w:hAnsi="Times New Roman" w:cs="Times New Roman"/>
          <w:sz w:val="24"/>
          <w:szCs w:val="24"/>
          <w:lang w:eastAsia="es-ES"/>
        </w:rPr>
        <w:t xml:space="preserve"> </w:t>
      </w:r>
      <w:r w:rsidRPr="006D58E5">
        <w:rPr>
          <w:rFonts w:ascii="Times New Roman" w:eastAsia="Times New Roman" w:hAnsi="Times New Roman" w:cs="Times New Roman"/>
          <w:b/>
          <w:bCs/>
          <w:sz w:val="24"/>
          <w:szCs w:val="24"/>
          <w:lang w:eastAsia="es-ES"/>
        </w:rPr>
        <w:t xml:space="preserve">(SE ANEXA LISTA). </w:t>
      </w:r>
      <w:r w:rsidRPr="006D58E5">
        <w:rPr>
          <w:rFonts w:ascii="Times New Roman" w:eastAsia="Times New Roman" w:hAnsi="Times New Roman" w:cs="Times New Roman"/>
          <w:bCs/>
          <w:sz w:val="24"/>
          <w:szCs w:val="24"/>
          <w:lang w:eastAsia="es-ES"/>
        </w:rPr>
        <w:t xml:space="preserve">LA DIP. JESSICA ELODIA MARTÍNEZ </w:t>
      </w:r>
      <w:proofErr w:type="spellStart"/>
      <w:r w:rsidRPr="006D58E5">
        <w:rPr>
          <w:rFonts w:ascii="Times New Roman" w:eastAsia="Times New Roman" w:hAnsi="Times New Roman" w:cs="Times New Roman"/>
          <w:bCs/>
          <w:sz w:val="24"/>
          <w:szCs w:val="24"/>
          <w:lang w:eastAsia="es-ES"/>
        </w:rPr>
        <w:t>MARTÍNEZ</w:t>
      </w:r>
      <w:proofErr w:type="spellEnd"/>
      <w:r w:rsidRPr="006D58E5">
        <w:rPr>
          <w:rFonts w:ascii="Times New Roman" w:eastAsia="Times New Roman" w:hAnsi="Times New Roman" w:cs="Times New Roman"/>
          <w:bCs/>
          <w:sz w:val="24"/>
          <w:szCs w:val="24"/>
          <w:lang w:eastAsia="es-ES"/>
        </w:rPr>
        <w:t xml:space="preserve"> SOLICITÓ RESERVAR EL ASUNTO NÚMERO 3 PARA TRATARSE EN EL ÓRDEN DEL DÍA DE ASUNTOS EN LO GENERAL. </w:t>
      </w:r>
      <w:r w:rsidRPr="006D58E5">
        <w:rPr>
          <w:rFonts w:ascii="Times New Roman" w:eastAsia="Times New Roman" w:hAnsi="Times New Roman" w:cs="Times New Roman"/>
          <w:bCs/>
          <w:i/>
          <w:sz w:val="24"/>
          <w:szCs w:val="24"/>
          <w:lang w:eastAsia="es-ES"/>
        </w:rPr>
        <w:t xml:space="preserve">SE RESERVÓ. </w:t>
      </w:r>
    </w:p>
    <w:p w:rsidR="00A8299B" w:rsidRPr="006D58E5" w:rsidRDefault="00A8299B" w:rsidP="006D58E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6D58E5" w:rsidRDefault="006D58E5" w:rsidP="006D58E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D58E5">
        <w:rPr>
          <w:rFonts w:ascii="Times New Roman" w:eastAsia="Times New Roman" w:hAnsi="Times New Roman" w:cs="Times New Roman"/>
          <w:b/>
          <w:bCs/>
          <w:sz w:val="24"/>
          <w:szCs w:val="24"/>
          <w:lang w:eastAsia="es-ES"/>
        </w:rPr>
        <w:t>INICIATIVAS DE LEY O DECRETO A PRESENTARSE POR LOS CC. DIPUTADOS.</w:t>
      </w:r>
    </w:p>
    <w:p w:rsidR="007B0D93" w:rsidRPr="006D58E5" w:rsidRDefault="007B0D93" w:rsidP="006D58E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87629C" w:rsidRPr="006D58E5" w:rsidRDefault="006D58E5" w:rsidP="006D58E5">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6D58E5">
        <w:rPr>
          <w:rFonts w:ascii="Times New Roman" w:eastAsia="Times New Roman" w:hAnsi="Times New Roman" w:cs="Times New Roman"/>
          <w:bCs/>
          <w:sz w:val="24"/>
          <w:szCs w:val="24"/>
          <w:lang w:eastAsia="es-ES"/>
        </w:rPr>
        <w:t>INTERVINIERON CON MOCIONES EN RELACIÓN AL TURNO DADO AL ASUNTO EN CARTERA NÚMERO 4, LOS DIP. IRAÍS VIRGINIA REYES DE LA TORRE</w:t>
      </w:r>
      <w:r w:rsidRPr="006D58E5">
        <w:rPr>
          <w:rFonts w:ascii="Times New Roman" w:eastAsia="Times New Roman" w:hAnsi="Times New Roman" w:cs="Times New Roman"/>
          <w:bCs/>
          <w:sz w:val="24"/>
          <w:szCs w:val="24"/>
          <w:vertAlign w:val="superscript"/>
          <w:lang w:eastAsia="es-ES"/>
        </w:rPr>
        <w:t>4</w:t>
      </w:r>
      <w:r w:rsidRPr="006D58E5">
        <w:rPr>
          <w:rFonts w:ascii="Times New Roman" w:eastAsia="Times New Roman" w:hAnsi="Times New Roman" w:cs="Times New Roman"/>
          <w:bCs/>
          <w:sz w:val="24"/>
          <w:szCs w:val="24"/>
          <w:lang w:eastAsia="es-ES"/>
        </w:rPr>
        <w:t xml:space="preserve">, ITZEL SOLEDAD CASTILLO ALMANZA, SANDRA ELIZABETH PÁMANES ORTIZ, EDUARDO GAONA DOMÍNGUEZ Y HÉCTOR GARCÍA </w:t>
      </w:r>
      <w:proofErr w:type="spellStart"/>
      <w:r w:rsidRPr="006D58E5">
        <w:rPr>
          <w:rFonts w:ascii="Times New Roman" w:eastAsia="Times New Roman" w:hAnsi="Times New Roman" w:cs="Times New Roman"/>
          <w:bCs/>
          <w:sz w:val="24"/>
          <w:szCs w:val="24"/>
          <w:lang w:eastAsia="es-ES"/>
        </w:rPr>
        <w:t>GARCÍA</w:t>
      </w:r>
      <w:proofErr w:type="spellEnd"/>
      <w:r w:rsidRPr="006D58E5">
        <w:rPr>
          <w:rFonts w:ascii="Times New Roman" w:eastAsia="Times New Roman" w:hAnsi="Times New Roman" w:cs="Times New Roman"/>
          <w:bCs/>
          <w:sz w:val="24"/>
          <w:szCs w:val="24"/>
          <w:lang w:eastAsia="es-ES"/>
        </w:rPr>
        <w:t xml:space="preserve">, QUIEN SOLICITÓ QUE SE ASIENTE EN ESTA ACTA QUE EL GRUPO LEGISLATIVO DEL PARTIDO MOVIMIENTO CIUDADANO Y A NOMBRE PROPIO COMO PRESIDENTE DE LA COMISIÓN DE GOBERNACIÓN Y ORGANIZACIÓN INTERNA DE LOS PODERES, SOLICITAN EL RETURNO DEL ASUNTO EN CARTERA NÚMERO 4, EN APEGO ESTRICTO A LA LEY ORGÁNICA DEL PODER LEGISLATIVO DEL ESTADO DE NUEVO LEÓN Y AL REGLAMENTO PARA EL GOBIERNO INTERIOR DEL CONGRESO DEL ESTADO DE NUEVO LEÓN.   </w:t>
      </w:r>
    </w:p>
    <w:p w:rsidR="007B0D93" w:rsidRPr="006D58E5" w:rsidRDefault="007B0D93" w:rsidP="006D58E5">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6D58E5" w:rsidRDefault="006D58E5" w:rsidP="006D58E5">
      <w:pPr>
        <w:shd w:val="clear" w:color="auto" w:fill="FFFFFF"/>
        <w:spacing w:after="0" w:line="240" w:lineRule="auto"/>
        <w:ind w:right="49"/>
        <w:jc w:val="both"/>
        <w:rPr>
          <w:rFonts w:ascii="Times New Roman" w:eastAsia="Times New Roman" w:hAnsi="Times New Roman" w:cs="Times New Roman"/>
          <w:sz w:val="24"/>
          <w:szCs w:val="24"/>
          <w:lang w:eastAsia="es-MX"/>
        </w:rPr>
      </w:pPr>
      <w:r w:rsidRPr="006D58E5">
        <w:rPr>
          <w:rFonts w:ascii="Times New Roman" w:eastAsia="Times New Roman" w:hAnsi="Times New Roman" w:cs="Times New Roman"/>
          <w:sz w:val="24"/>
          <w:szCs w:val="24"/>
          <w:lang w:eastAsia="es-MX"/>
        </w:rPr>
        <w:lastRenderedPageBreak/>
        <w:t>CONTINUANDO EN EL PUNTO DEL ORDEN DEL DÍA DE INICIATIVAS DE LEY O DECRETO, NO HUBO DIPUTADOS O DIPUTADAS QUE DESEEN INTERVENIR</w:t>
      </w:r>
    </w:p>
    <w:p w:rsidR="00F2684D" w:rsidRPr="006D58E5" w:rsidRDefault="00F2684D" w:rsidP="006D58E5">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6D58E5" w:rsidRDefault="006D58E5" w:rsidP="006D58E5">
      <w:pPr>
        <w:shd w:val="clear" w:color="auto" w:fill="FFFFFF"/>
        <w:spacing w:after="0" w:line="240" w:lineRule="auto"/>
        <w:jc w:val="both"/>
        <w:rPr>
          <w:rFonts w:ascii="Times New Roman" w:eastAsia="Times New Roman" w:hAnsi="Times New Roman" w:cs="Times New Roman"/>
          <w:b/>
          <w:sz w:val="24"/>
          <w:szCs w:val="24"/>
        </w:rPr>
      </w:pPr>
      <w:r w:rsidRPr="006D58E5">
        <w:rPr>
          <w:rFonts w:ascii="Times New Roman" w:eastAsia="Times New Roman" w:hAnsi="Times New Roman" w:cs="Times New Roman"/>
          <w:b/>
          <w:sz w:val="24"/>
          <w:szCs w:val="24"/>
        </w:rPr>
        <w:t xml:space="preserve">INFORME DE COMISIONES. </w:t>
      </w:r>
    </w:p>
    <w:p w:rsidR="00C516B6" w:rsidRPr="006D58E5" w:rsidRDefault="006D58E5" w:rsidP="006D58E5">
      <w:pPr>
        <w:widowControl w:val="0"/>
        <w:autoSpaceDE w:val="0"/>
        <w:autoSpaceDN w:val="0"/>
        <w:spacing w:after="0" w:line="240" w:lineRule="auto"/>
        <w:ind w:right="-93"/>
        <w:jc w:val="both"/>
        <w:rPr>
          <w:rFonts w:ascii="Times New Roman" w:hAnsi="Times New Roman" w:cs="Times New Roman"/>
          <w:sz w:val="24"/>
          <w:szCs w:val="24"/>
        </w:rPr>
      </w:pPr>
      <w:r w:rsidRPr="006D58E5">
        <w:rPr>
          <w:rFonts w:ascii="Times New Roman" w:hAnsi="Times New Roman" w:cs="Times New Roman"/>
          <w:sz w:val="24"/>
          <w:szCs w:val="24"/>
        </w:rPr>
        <w:t xml:space="preserve">EL DIP. RICARDO CANAVATI HADJÓPULOS SOLICITÓ SOMETER A CONSIDERACIÓN DEL PLENO DE CONFORMIDAD CON LO ESTABLECIDO EN EL ARTÍCULO 112 BIS DEL REGLAMENTO PARA EL GOBIERNO INTERIOR DEL CONGRESO DEL ESTADO, DAR LECTURA ÚNICAMENTE AL PROEMIO Y RESOLUTIVO DE LOS DICTÁMENES </w:t>
      </w:r>
      <w:r w:rsidRPr="006D58E5">
        <w:rPr>
          <w:rFonts w:ascii="Times New Roman" w:hAnsi="Times New Roman" w:cs="Times New Roman"/>
          <w:b/>
          <w:sz w:val="24"/>
          <w:szCs w:val="24"/>
        </w:rPr>
        <w:t xml:space="preserve">EXP. 15610/LXXVI, 15883/LXXVI, 15921/LXXVI DE LA COMISIÓN DE DESARROLLO SOCIAL DERECHOS HUMANOS Y ASUNTOS INDÍGENAS; 16121/LXXVI Y 16172/LXXVI DE LA COMISIÓN DE MEDIO AMBIENTE Y DESARROLLO SUSTENTABLE </w:t>
      </w:r>
      <w:r w:rsidRPr="006D58E5">
        <w:rPr>
          <w:rFonts w:ascii="Times New Roman" w:hAnsi="Times New Roman" w:cs="Times New Roman"/>
          <w:sz w:val="24"/>
          <w:szCs w:val="24"/>
        </w:rPr>
        <w:t xml:space="preserve">- </w:t>
      </w:r>
      <w:r w:rsidRPr="006D58E5">
        <w:rPr>
          <w:rFonts w:ascii="Times New Roman" w:hAnsi="Times New Roman" w:cs="Times New Roman"/>
          <w:i/>
          <w:sz w:val="24"/>
          <w:szCs w:val="24"/>
        </w:rPr>
        <w:t>FUE APROBADA LA DISPENSA DE TRÁMITE POR UNANIMIDAD.</w:t>
      </w:r>
    </w:p>
    <w:p w:rsidR="00CF0470" w:rsidRPr="006D58E5" w:rsidRDefault="00CF0470" w:rsidP="006D58E5">
      <w:pPr>
        <w:pStyle w:val="NormalWeb"/>
        <w:spacing w:before="0" w:beforeAutospacing="0" w:after="0" w:afterAutospacing="0"/>
        <w:jc w:val="both"/>
      </w:pPr>
    </w:p>
    <w:p w:rsidR="0024375F" w:rsidRPr="006D58E5" w:rsidRDefault="006D58E5" w:rsidP="006D58E5">
      <w:pPr>
        <w:pStyle w:val="NormalWeb"/>
        <w:spacing w:before="0" w:beforeAutospacing="0" w:after="0" w:afterAutospacing="0"/>
        <w:jc w:val="both"/>
      </w:pPr>
      <w:r w:rsidRPr="006D58E5">
        <w:t xml:space="preserve">EL DIP. RICARDO CANAVTI HADJÓPULOS, INTEGRANTE DE LA COMISIÓN DE DESARROLLO SOCIAL, DERECHOS HUMANOS Y ASUNTOS INDÍGENAS, DIO LECTURA AL PROEMIO Y RESOLUTIVO DEL DICTAMEN </w:t>
      </w:r>
      <w:r w:rsidRPr="006D58E5">
        <w:rPr>
          <w:b/>
        </w:rPr>
        <w:t>EXP. 15610/LXXVI</w:t>
      </w:r>
      <w:r w:rsidRPr="006D58E5">
        <w:t xml:space="preserve">, QUE CONTIENE UN PUNTO DE ACUERDO, A FIN DE ENVIAR UN EXHORTO AL PRESIDENTE MUNICIPAL DE MONTERREY, NUEVO LEÓN, C. LUIS DONALDO COLOSIO RIOJAS Y AL C. GERARDO SAÚL PALACIOS PAMANES, SECRETARIO DE SEGURIDAD PÚBLICA DEL ESTADO, PARA QUE EN EL ÁMBITO DE SUS ATRIBUCIONES REFUERCE LA SEGURIDAD EN PARQUES, JARDINES Y PLAZAS PÚBLICA; ASÍ MISMO PROMUEVA E IMPLEMENTE MECANISMOS DE COORDINACIÓN ENTRE LA POLICÍA REGIA Y LOS ELEMENTOS DE SEGURIDAD PRIVADA DE PLAZAS Y CENTROS COMERCIALES, EN LAS ZONAS DEL MUNICIPIO EN QUE LA SEGURIDAD SE ENCUENTRA A SU CARGO. ACORDÁNDOSE QUE ES DE APROBARSE. INTERVINO A FAVOR DEL DICTAMEN LA DIP. ANA ISABEL GONZÁLEZ </w:t>
      </w:r>
      <w:proofErr w:type="spellStart"/>
      <w:r w:rsidRPr="006D58E5">
        <w:t>GONZÁLEZ</w:t>
      </w:r>
      <w:proofErr w:type="spellEnd"/>
      <w:r w:rsidRPr="006D58E5">
        <w:t xml:space="preserve">. </w:t>
      </w:r>
      <w:r w:rsidRPr="006D58E5">
        <w:rPr>
          <w:b/>
          <w:bCs/>
          <w:lang w:eastAsia="es-ES"/>
        </w:rPr>
        <w:t>FUE APROBADO EL DICTAMEN POR UNANIMIDAD DE 34 VOTOS. ELABORÁNDOSE EL ACUERDO CORRESPONDIENTE.</w:t>
      </w:r>
    </w:p>
    <w:p w:rsidR="0024375F" w:rsidRPr="006D58E5" w:rsidRDefault="0024375F" w:rsidP="006D58E5">
      <w:pPr>
        <w:pStyle w:val="NormalWeb"/>
        <w:spacing w:before="0" w:beforeAutospacing="0" w:after="0" w:afterAutospacing="0"/>
        <w:jc w:val="both"/>
      </w:pPr>
    </w:p>
    <w:p w:rsidR="0024375F" w:rsidRPr="006D58E5" w:rsidRDefault="006D58E5" w:rsidP="006D58E5">
      <w:pPr>
        <w:pStyle w:val="NormalWeb"/>
        <w:spacing w:before="0" w:beforeAutospacing="0" w:after="0" w:afterAutospacing="0"/>
        <w:jc w:val="both"/>
      </w:pPr>
      <w:r w:rsidRPr="006D58E5">
        <w:t xml:space="preserve">EL DIP. RICARDO CANAVTI HADJÓPULOS, INTEGRANTE DE LA COMISIÓN DE DESARROLLO SOCIAL, DERECHOS HUMANOS Y ASUNTOS INDÍGENAS, DIO LECTURA AL PROEMIO Y RESOLUTIVO DEL DICTAMEN </w:t>
      </w:r>
      <w:r w:rsidRPr="006D58E5">
        <w:rPr>
          <w:b/>
        </w:rPr>
        <w:t>EXP. 15883/LXXVI</w:t>
      </w:r>
      <w:r w:rsidRPr="006D58E5">
        <w:t xml:space="preserve">, QUE CONTIENE UN PUNTO ACUERDO A FIN DE QUE SE SOLICITE A LAS AUTORIDADES AUDITEN Y REGULARICEN LAS MINAS QUE SE TRABAJAN EN DIVERSAS ACTIVIDADES DEL ESTADO. ACORDÁNDOSE QUE </w:t>
      </w:r>
      <w:r w:rsidRPr="00D8066F">
        <w:t xml:space="preserve">SE ENVÍA ATENTO EXHORTO AL TITULAR DE LA SECRETARÍA DEL TRABAJO Y PREVISIÓN SOCIAL. INTERVINO A FAVOR DEL DICTAMEN EL </w:t>
      </w:r>
      <w:proofErr w:type="spellStart"/>
      <w:r w:rsidRPr="00D8066F">
        <w:t>DIP</w:t>
      </w:r>
      <w:proofErr w:type="spellEnd"/>
      <w:r w:rsidRPr="00D8066F">
        <w:t xml:space="preserve">. RICARDO </w:t>
      </w:r>
      <w:proofErr w:type="spellStart"/>
      <w:r w:rsidRPr="00D8066F">
        <w:t>CANAVTI</w:t>
      </w:r>
      <w:proofErr w:type="spellEnd"/>
      <w:r w:rsidRPr="00D8066F">
        <w:t xml:space="preserve"> </w:t>
      </w:r>
      <w:proofErr w:type="spellStart"/>
      <w:r w:rsidRPr="00D8066F">
        <w:t>HADJÓPULOS</w:t>
      </w:r>
      <w:proofErr w:type="spellEnd"/>
      <w:r w:rsidR="00D8066F" w:rsidRPr="00D8066F">
        <w:t>.</w:t>
      </w:r>
      <w:r w:rsidRPr="00D8066F">
        <w:rPr>
          <w:b/>
          <w:bCs/>
          <w:lang w:eastAsia="es-ES"/>
        </w:rPr>
        <w:t xml:space="preserve"> FUE</w:t>
      </w:r>
      <w:r w:rsidRPr="006D58E5">
        <w:rPr>
          <w:b/>
          <w:bCs/>
          <w:lang w:eastAsia="es-ES"/>
        </w:rPr>
        <w:t xml:space="preserve"> APROBADO EL DICTAMEN POR UNANIMIDAD DE 34 VOTOS. ELABORÁNDOSE EL ACUERDO CORRESPONDIENTE.</w:t>
      </w:r>
    </w:p>
    <w:p w:rsidR="0024375F" w:rsidRPr="006D58E5" w:rsidRDefault="0024375F" w:rsidP="006D58E5">
      <w:pPr>
        <w:pStyle w:val="NormalWeb"/>
        <w:spacing w:before="0" w:beforeAutospacing="0" w:after="0" w:afterAutospacing="0"/>
        <w:jc w:val="both"/>
      </w:pPr>
    </w:p>
    <w:p w:rsidR="0024375F" w:rsidRPr="006D58E5" w:rsidRDefault="006D58E5" w:rsidP="006D58E5">
      <w:pPr>
        <w:pStyle w:val="NormalWeb"/>
        <w:spacing w:before="0" w:beforeAutospacing="0" w:after="0" w:afterAutospacing="0"/>
        <w:jc w:val="both"/>
      </w:pPr>
      <w:r w:rsidRPr="006D58E5">
        <w:lastRenderedPageBreak/>
        <w:t xml:space="preserve">LA DIP. NANCY ARACELY OLGUÍN DÍAZ, INTEGRANTE DE LA COMISIÓN DE DESARROLLO SOCIAL, DERECHOS HUMANOS Y ASUNTOS INDÍGENAS, DIO LECTURA AL PROEMIO Y RESOLUTIVO DEL DICTAMEN </w:t>
      </w:r>
      <w:r w:rsidRPr="006D58E5">
        <w:rPr>
          <w:b/>
        </w:rPr>
        <w:t>EXP. 15921/LXXVI</w:t>
      </w:r>
      <w:r w:rsidRPr="006D58E5">
        <w:t xml:space="preserve">, QUE CONTIENE SOLICITUD PRESENTADA POR UN CIUDADANO, MEDIANTE LA CUAL PIDE LA INTERVENCIÓN DE ESTA SOBERANÍA, POR LAS PRESUNTAS FALTAS EN CONTRA </w:t>
      </w:r>
      <w:r w:rsidRPr="00D8066F">
        <w:t xml:space="preserve">DE SU PERSONA COMETIDOS POR LOS PSICÓLOGOS DE LA FISCALÍA GENERAL DE JUSTICIA DEL ESTADO DE NUEVO LEÓN. ACORDÁNDOSE QUE SE REMITE </w:t>
      </w:r>
      <w:r w:rsidR="00D8066F" w:rsidRPr="00D8066F">
        <w:t xml:space="preserve">A </w:t>
      </w:r>
      <w:r w:rsidRPr="00D8066F">
        <w:t>L</w:t>
      </w:r>
      <w:r w:rsidR="00D8066F" w:rsidRPr="00D8066F">
        <w:t>A</w:t>
      </w:r>
      <w:r w:rsidRPr="00D8066F">
        <w:t xml:space="preserve"> COMISIÓN ESTATAL DE DERECHOS HUMANOS DEL ESTADO DE NUEVO LEÓN. INTERVINO A FAVOR DEL DICTAMEN LA </w:t>
      </w:r>
      <w:proofErr w:type="spellStart"/>
      <w:r w:rsidRPr="00D8066F">
        <w:t>DIP</w:t>
      </w:r>
      <w:proofErr w:type="spellEnd"/>
      <w:r w:rsidR="00D8066F" w:rsidRPr="00D8066F">
        <w:t>.</w:t>
      </w:r>
      <w:r w:rsidRPr="00D8066F">
        <w:t xml:space="preserve"> NANCY ARACELY OLGUÍN DÍAZ. </w:t>
      </w:r>
      <w:r w:rsidRPr="00D8066F">
        <w:rPr>
          <w:b/>
          <w:bCs/>
          <w:lang w:eastAsia="es-ES"/>
        </w:rPr>
        <w:t>FUE APROBADO EL DICTAMEN POR UNANIMIDAD DE</w:t>
      </w:r>
      <w:r w:rsidRPr="006D58E5">
        <w:rPr>
          <w:b/>
          <w:bCs/>
          <w:lang w:eastAsia="es-ES"/>
        </w:rPr>
        <w:t xml:space="preserve"> 36 VOTOS. ELABORÁNDOSE EL ACUERDO CORRESPONDIENTE.</w:t>
      </w:r>
    </w:p>
    <w:p w:rsidR="0024375F" w:rsidRPr="006D58E5" w:rsidRDefault="0024375F" w:rsidP="006D58E5">
      <w:pPr>
        <w:pStyle w:val="NormalWeb"/>
        <w:spacing w:before="0" w:beforeAutospacing="0" w:after="0" w:afterAutospacing="0"/>
        <w:jc w:val="both"/>
      </w:pPr>
    </w:p>
    <w:p w:rsidR="00DA4FE7" w:rsidRPr="006D58E5" w:rsidRDefault="006D58E5" w:rsidP="006D58E5">
      <w:pPr>
        <w:pStyle w:val="NormalWeb"/>
        <w:spacing w:before="0" w:beforeAutospacing="0" w:after="0" w:afterAutospacing="0"/>
        <w:jc w:val="both"/>
      </w:pPr>
      <w:r w:rsidRPr="006D58E5">
        <w:t xml:space="preserve">LA DIP. ITZEL SOLEDAD CASTILLO ALMANZA, INTEGRANTE DE LA COMISIÓN DE MEDIO AMBIENTE Y DESARROLLO SOCIAL, DIO LECTURA AL PROEMIO Y RESOLUTIVO DEL DICTAMEN </w:t>
      </w:r>
      <w:r w:rsidRPr="006D58E5">
        <w:rPr>
          <w:b/>
        </w:rPr>
        <w:t>EXP. 16121/LXXVI</w:t>
      </w:r>
      <w:r w:rsidRPr="006D58E5">
        <w:t xml:space="preserve">, QUE CONTIENE UN EXHORTO AL PRESIDENTE MUNICIPAL DE SAN PEDRO GARZA GARCÍA, NUEVO LEÓN, PARA QUE PROPONGA AL CABILDO DE DICHO MUNICIPALIDAD, LA MODIFICACIÓN DEL REGLAMENTO PARA LOS PROPIETARIOS Y POSEEDORES DE ANIMALES DOMÉSTICOS, PARA QUE SEA COORDINADO A LA LEY DE PROTECCIÓN Y BIENESTAR ANIMAL PARA LA SUSTENTABILIDAD DEL ESTADO DE NUEVO LEÓN. ACORDÁNDOSE QUE ES DE APROBARSE. INTERVINO A FAVOR DEL DICTAMEN EL DIP. MAURO ALBERTO MOLANO NORIEGA. </w:t>
      </w:r>
      <w:r w:rsidRPr="006D58E5">
        <w:rPr>
          <w:b/>
          <w:bCs/>
          <w:lang w:eastAsia="es-ES"/>
        </w:rPr>
        <w:t>FUE APROBADO EL DICTAMEN POR UNANIMIDAD DE 34 VOTOS. ELABORÁNDOSE EL ACUERDO CORRESPONDIENTE.</w:t>
      </w:r>
    </w:p>
    <w:p w:rsidR="00DA4FE7" w:rsidRPr="006D58E5" w:rsidRDefault="00DA4FE7" w:rsidP="006D58E5">
      <w:pPr>
        <w:pStyle w:val="NormalWeb"/>
        <w:spacing w:before="0" w:beforeAutospacing="0" w:after="0" w:afterAutospacing="0"/>
        <w:jc w:val="both"/>
      </w:pPr>
    </w:p>
    <w:p w:rsidR="0024375F" w:rsidRPr="006D58E5" w:rsidRDefault="006D58E5" w:rsidP="006D58E5">
      <w:pPr>
        <w:pStyle w:val="NormalWeb"/>
        <w:spacing w:before="0" w:beforeAutospacing="0" w:after="0" w:afterAutospacing="0"/>
        <w:jc w:val="both"/>
      </w:pPr>
      <w:r w:rsidRPr="006D58E5">
        <w:t xml:space="preserve">LA DIP. ITZEL SOLEDAD CASTILLO ALMANZA, INTEGRANTE DE LA COMISIÓN DE MEDIO AMBIENTE Y DESARROLLO SOCIAL, DIO LECTURA AL PROEMIO Y RESOLUTIVO DEL DICTAMEN </w:t>
      </w:r>
      <w:r w:rsidRPr="006D58E5">
        <w:rPr>
          <w:b/>
        </w:rPr>
        <w:t>EXP. 16172/LXXVI</w:t>
      </w:r>
      <w:r w:rsidRPr="006D58E5">
        <w:t xml:space="preserve">, QUE CONTIENE ESCRITO PRESENTADO POR EL C. LIC. GERARDO PRADO HERNÁNDEZ, MEDIANTE EL CUAL NOTIFICA SU RENUNCIA IRREVOCABLE COMO PRESIDENTE DEL CONSEJO CIUDADANO DE PROTECCIÓN Y BIENESTAR ANIMAL DE NUEVO LEÓN (CCPBANL). ACORDÁNDOSE QUE SE TIENE POR ENTERADA LA NOTIFICACIÓN. INTERVINO A FAVOR DEL DICTAMEN LA DIP. ITZEL SOLEDAD CASTILLO ALMANZA. </w:t>
      </w:r>
      <w:r w:rsidRPr="006D58E5">
        <w:rPr>
          <w:b/>
          <w:bCs/>
          <w:lang w:eastAsia="es-ES"/>
        </w:rPr>
        <w:t>FUE APROBADO EL DICTAMEN POR UNANIMIDAD DE 37 VOTOS. ELABORÁNDOSE EL ACUERDO CORRESPONDIENTE.</w:t>
      </w:r>
    </w:p>
    <w:p w:rsidR="00DA4FE7" w:rsidRPr="006D58E5" w:rsidRDefault="00DA4FE7" w:rsidP="006D58E5">
      <w:pPr>
        <w:pStyle w:val="NormalWeb"/>
        <w:spacing w:before="0" w:beforeAutospacing="0" w:after="0" w:afterAutospacing="0"/>
        <w:jc w:val="both"/>
      </w:pPr>
    </w:p>
    <w:p w:rsidR="00281F85" w:rsidRPr="006D58E5" w:rsidRDefault="006D58E5" w:rsidP="006D58E5">
      <w:pPr>
        <w:widowControl w:val="0"/>
        <w:autoSpaceDE w:val="0"/>
        <w:autoSpaceDN w:val="0"/>
        <w:spacing w:after="0" w:line="240" w:lineRule="auto"/>
        <w:ind w:right="-93"/>
        <w:jc w:val="both"/>
        <w:rPr>
          <w:rFonts w:ascii="Times New Roman" w:hAnsi="Times New Roman" w:cs="Times New Roman"/>
          <w:sz w:val="24"/>
          <w:szCs w:val="24"/>
        </w:rPr>
      </w:pPr>
      <w:r w:rsidRPr="006D58E5">
        <w:rPr>
          <w:rFonts w:ascii="Times New Roman" w:hAnsi="Times New Roman" w:cs="Times New Roman"/>
          <w:sz w:val="24"/>
          <w:szCs w:val="24"/>
        </w:rPr>
        <w:t xml:space="preserve">LA DIP. AMPARO LILIA OLIVARES CASTAÑEDA, SOLICITÓ SOMETER A CONSIDERACIÓN DEL PLENO DE CONFORMIDAD CON LO ESTABLECIDO EN EL ARTÍCULO 112 BIS DEL REGLAMENTO PARA EL GOBIERNO INTERIOR DEL CONGRESO DEL ESTADO, DAR LECTURA ÚNICAMENTE AL PROEMIO Y RESOLUTIVO DEL DICTAMEN </w:t>
      </w:r>
      <w:r w:rsidRPr="006D58E5">
        <w:rPr>
          <w:rFonts w:ascii="Times New Roman" w:hAnsi="Times New Roman" w:cs="Times New Roman"/>
          <w:b/>
          <w:sz w:val="24"/>
          <w:szCs w:val="24"/>
        </w:rPr>
        <w:t>EXP. 16131/</w:t>
      </w:r>
      <w:r w:rsidRPr="003A6829">
        <w:rPr>
          <w:rFonts w:ascii="Times New Roman" w:hAnsi="Times New Roman" w:cs="Times New Roman"/>
          <w:b/>
          <w:sz w:val="24"/>
          <w:szCs w:val="24"/>
        </w:rPr>
        <w:t>LXXVI</w:t>
      </w:r>
      <w:r w:rsidR="003A6829" w:rsidRPr="003A6829">
        <w:rPr>
          <w:rFonts w:ascii="Times New Roman" w:hAnsi="Times New Roman" w:cs="Times New Roman"/>
          <w:b/>
          <w:sz w:val="24"/>
          <w:szCs w:val="24"/>
        </w:rPr>
        <w:t xml:space="preserve"> </w:t>
      </w:r>
      <w:r w:rsidRPr="003A6829">
        <w:rPr>
          <w:rFonts w:ascii="Times New Roman" w:hAnsi="Times New Roman" w:cs="Times New Roman"/>
          <w:b/>
          <w:sz w:val="24"/>
          <w:szCs w:val="24"/>
        </w:rPr>
        <w:t>DE LA</w:t>
      </w:r>
      <w:r w:rsidRPr="006D58E5">
        <w:rPr>
          <w:rFonts w:ascii="Times New Roman" w:hAnsi="Times New Roman" w:cs="Times New Roman"/>
          <w:b/>
          <w:sz w:val="24"/>
          <w:szCs w:val="24"/>
        </w:rPr>
        <w:t xml:space="preserve"> COMISIÓN DE </w:t>
      </w:r>
      <w:r w:rsidRPr="006D58E5">
        <w:rPr>
          <w:rFonts w:ascii="Times New Roman" w:hAnsi="Times New Roman" w:cs="Times New Roman"/>
          <w:b/>
          <w:sz w:val="24"/>
          <w:szCs w:val="24"/>
        </w:rPr>
        <w:lastRenderedPageBreak/>
        <w:t xml:space="preserve">DESARROLLO SOCIAL, DERECHOS HUMANOS Y ASUNTOS INDÍGENAS. </w:t>
      </w:r>
      <w:r w:rsidRPr="006D58E5">
        <w:rPr>
          <w:rFonts w:ascii="Times New Roman" w:hAnsi="Times New Roman" w:cs="Times New Roman"/>
          <w:sz w:val="24"/>
          <w:szCs w:val="24"/>
        </w:rPr>
        <w:t xml:space="preserve">- </w:t>
      </w:r>
      <w:r w:rsidRPr="006D58E5">
        <w:rPr>
          <w:rFonts w:ascii="Times New Roman" w:hAnsi="Times New Roman" w:cs="Times New Roman"/>
          <w:i/>
          <w:sz w:val="24"/>
          <w:szCs w:val="24"/>
        </w:rPr>
        <w:t>FUE APROBADA LA DISPENSA DE TRÁMITE POR UNANIMIDAD.</w:t>
      </w:r>
    </w:p>
    <w:p w:rsidR="0024375F" w:rsidRPr="006D58E5" w:rsidRDefault="0024375F" w:rsidP="006D58E5">
      <w:pPr>
        <w:pStyle w:val="NormalWeb"/>
        <w:spacing w:before="0" w:beforeAutospacing="0" w:after="0" w:afterAutospacing="0"/>
        <w:jc w:val="both"/>
      </w:pPr>
    </w:p>
    <w:p w:rsidR="0024375F" w:rsidRPr="006D58E5" w:rsidRDefault="006D58E5" w:rsidP="006D58E5">
      <w:pPr>
        <w:pStyle w:val="NormalWeb"/>
        <w:spacing w:before="0" w:beforeAutospacing="0" w:after="0" w:afterAutospacing="0"/>
        <w:jc w:val="both"/>
      </w:pPr>
      <w:r w:rsidRPr="006D58E5">
        <w:t xml:space="preserve">LA DIP. AMPARO LILIA OLIVARES CASTAÑEDA, INTEGRANTE DE LA COMISIÓN DE DESARROLLO SOCIAL, DERECHOS HUMANOS Y ASUNTOS INDÍGENAS, DIO LECTURA AL PROEMIO Y RESOLUTIVO DEL DICTAMEN </w:t>
      </w:r>
      <w:r w:rsidRPr="006D58E5">
        <w:rPr>
          <w:b/>
        </w:rPr>
        <w:t>EXP. 16131/LXXVI</w:t>
      </w:r>
      <w:r w:rsidRPr="006D58E5">
        <w:t xml:space="preserve">, QUE CONTIENE UN PUNTO DE ACUERDO, A FIN DE QUE SE EXHORTE AL GOBERNADOR CONSTITUCIONAL DEL ESTADO DE NUEVO LEÓN, PARA QUE CONVOQUE A LA CREACIÓN DEL CONSEJO ESTATAL PARA LA PROMOCIÓN DE VALORES Y CULTURA DE LA LEGALIDAD, ANTE LOS ALTOS ÍNDICES DE VIOLENCIA Y FALTA DE VALORES QUE ACTUALMENTE VIVIMOS LOS CIUDADANOS EN EL ESTADO DE NUEVO LEÓN. ACORDÁNDOSE QUE ES DE APROBARSE. INTERVINO A FAVOR DEL DICTAMEN LA DIP. AMPARO LILIA OLIVARES CASTAÑEDA. </w:t>
      </w:r>
      <w:r w:rsidRPr="006D58E5">
        <w:rPr>
          <w:b/>
          <w:bCs/>
          <w:lang w:eastAsia="es-ES"/>
        </w:rPr>
        <w:t>FUE APROBADO EL DICTAMEN POR UNANIMIDAD DE 35 VOTOS. ELABORÁNDOSE EL ACUERDO CORRESPONDIENTE.</w:t>
      </w:r>
    </w:p>
    <w:p w:rsidR="00927ABF" w:rsidRPr="006D58E5" w:rsidRDefault="00927ABF" w:rsidP="006D58E5">
      <w:pPr>
        <w:widowControl w:val="0"/>
        <w:autoSpaceDE w:val="0"/>
        <w:autoSpaceDN w:val="0"/>
        <w:spacing w:after="0" w:line="240" w:lineRule="auto"/>
        <w:ind w:right="-93"/>
        <w:jc w:val="both"/>
        <w:rPr>
          <w:rFonts w:ascii="Times New Roman" w:hAnsi="Times New Roman" w:cs="Times New Roman"/>
          <w:sz w:val="24"/>
          <w:szCs w:val="24"/>
        </w:rPr>
      </w:pPr>
    </w:p>
    <w:p w:rsidR="002B3C2E" w:rsidRPr="006D58E5" w:rsidRDefault="006D58E5" w:rsidP="006D58E5">
      <w:pPr>
        <w:widowControl w:val="0"/>
        <w:autoSpaceDE w:val="0"/>
        <w:autoSpaceDN w:val="0"/>
        <w:spacing w:after="0" w:line="240" w:lineRule="auto"/>
        <w:ind w:right="-93"/>
        <w:jc w:val="both"/>
        <w:rPr>
          <w:rFonts w:ascii="Times New Roman" w:hAnsi="Times New Roman" w:cs="Times New Roman"/>
          <w:sz w:val="24"/>
          <w:szCs w:val="24"/>
        </w:rPr>
      </w:pPr>
      <w:r w:rsidRPr="006D58E5">
        <w:rPr>
          <w:rFonts w:ascii="Times New Roman" w:hAnsi="Times New Roman" w:cs="Times New Roman"/>
          <w:sz w:val="24"/>
          <w:szCs w:val="24"/>
        </w:rPr>
        <w:t>LA PRESIDENTA EXTENDIÓ UNA INVITACIÓN A LA CEREMONIA CÍVICA PARA CONMEMORAR EL “</w:t>
      </w:r>
      <w:r w:rsidRPr="006D58E5">
        <w:rPr>
          <w:rFonts w:ascii="Times New Roman" w:hAnsi="Times New Roman" w:cs="Times New Roman"/>
          <w:i/>
          <w:sz w:val="24"/>
          <w:szCs w:val="24"/>
        </w:rPr>
        <w:t>DÍA DE LA BANDERA</w:t>
      </w:r>
      <w:r w:rsidRPr="006D58E5">
        <w:rPr>
          <w:rFonts w:ascii="Times New Roman" w:hAnsi="Times New Roman" w:cs="Times New Roman"/>
          <w:sz w:val="24"/>
          <w:szCs w:val="24"/>
        </w:rPr>
        <w:t xml:space="preserve">”, LLEVÁNDOSE A CABO LA INCINERACIÓN DE LAS BANDERAS QUE SE ENCUENTRAN UBICADAS EN EL RECINTO OFICIAL DEL H. CONGRESO DEL ESTADO DE NUEVO LEÓN, EL PRÓXIMO VIERNES </w:t>
      </w:r>
      <w:r w:rsidRPr="003A6829">
        <w:rPr>
          <w:rFonts w:ascii="Times New Roman" w:hAnsi="Times New Roman" w:cs="Times New Roman"/>
          <w:sz w:val="24"/>
          <w:szCs w:val="24"/>
        </w:rPr>
        <w:t xml:space="preserve">24 DE </w:t>
      </w:r>
      <w:r w:rsidR="003A6829" w:rsidRPr="003A6829">
        <w:rPr>
          <w:rFonts w:ascii="Times New Roman" w:hAnsi="Times New Roman" w:cs="Times New Roman"/>
          <w:sz w:val="24"/>
          <w:szCs w:val="24"/>
        </w:rPr>
        <w:t>FEBRERO</w:t>
      </w:r>
      <w:r w:rsidRPr="006D58E5">
        <w:rPr>
          <w:rFonts w:ascii="Times New Roman" w:hAnsi="Times New Roman" w:cs="Times New Roman"/>
          <w:sz w:val="24"/>
          <w:szCs w:val="24"/>
        </w:rPr>
        <w:t xml:space="preserve"> DEL PRESENTE AÑO, A LAS 12:00 HORAS, EN LA EXPLANADA DE LA PLAZOLETA.</w:t>
      </w:r>
    </w:p>
    <w:p w:rsidR="002B3C2E" w:rsidRPr="006D58E5" w:rsidRDefault="002B3C2E" w:rsidP="006D58E5">
      <w:pPr>
        <w:widowControl w:val="0"/>
        <w:autoSpaceDE w:val="0"/>
        <w:autoSpaceDN w:val="0"/>
        <w:spacing w:after="0" w:line="240" w:lineRule="auto"/>
        <w:ind w:right="-93"/>
        <w:jc w:val="both"/>
        <w:rPr>
          <w:rFonts w:ascii="Times New Roman" w:hAnsi="Times New Roman" w:cs="Times New Roman"/>
          <w:sz w:val="24"/>
          <w:szCs w:val="24"/>
        </w:rPr>
      </w:pPr>
    </w:p>
    <w:p w:rsidR="00956169" w:rsidRPr="006D58E5" w:rsidRDefault="006D58E5" w:rsidP="006D58E5">
      <w:pPr>
        <w:widowControl w:val="0"/>
        <w:autoSpaceDE w:val="0"/>
        <w:autoSpaceDN w:val="0"/>
        <w:spacing w:after="0" w:line="240" w:lineRule="auto"/>
        <w:ind w:right="-93"/>
        <w:jc w:val="both"/>
        <w:rPr>
          <w:rFonts w:ascii="Times New Roman" w:hAnsi="Times New Roman" w:cs="Times New Roman"/>
          <w:sz w:val="24"/>
          <w:szCs w:val="24"/>
        </w:rPr>
      </w:pPr>
      <w:r w:rsidRPr="006D58E5">
        <w:rPr>
          <w:rFonts w:ascii="Times New Roman" w:hAnsi="Times New Roman" w:cs="Times New Roman"/>
          <w:sz w:val="24"/>
          <w:szCs w:val="24"/>
        </w:rPr>
        <w:t xml:space="preserve">LA DIP. TABITA ORTIZ HERNÁNDEZ, INFORMÓ QUE HOY SE INICIAN LOS TRABAJOS DEL PARLAMENTO JUVENIL. </w:t>
      </w:r>
    </w:p>
    <w:p w:rsidR="00956169" w:rsidRPr="006D58E5" w:rsidRDefault="00956169" w:rsidP="006D58E5">
      <w:pPr>
        <w:widowControl w:val="0"/>
        <w:autoSpaceDE w:val="0"/>
        <w:autoSpaceDN w:val="0"/>
        <w:spacing w:after="0" w:line="240" w:lineRule="auto"/>
        <w:ind w:right="-93"/>
        <w:jc w:val="both"/>
        <w:rPr>
          <w:rFonts w:ascii="Times New Roman" w:hAnsi="Times New Roman" w:cs="Times New Roman"/>
          <w:sz w:val="24"/>
          <w:szCs w:val="24"/>
        </w:rPr>
      </w:pPr>
    </w:p>
    <w:p w:rsidR="00895AD1" w:rsidRPr="006D58E5" w:rsidRDefault="006D58E5" w:rsidP="006D58E5">
      <w:pPr>
        <w:widowControl w:val="0"/>
        <w:autoSpaceDE w:val="0"/>
        <w:autoSpaceDN w:val="0"/>
        <w:spacing w:after="0" w:line="240" w:lineRule="auto"/>
        <w:ind w:right="-93"/>
        <w:jc w:val="both"/>
        <w:rPr>
          <w:rFonts w:ascii="Times New Roman" w:hAnsi="Times New Roman" w:cs="Times New Roman"/>
          <w:sz w:val="24"/>
          <w:szCs w:val="24"/>
        </w:rPr>
      </w:pPr>
      <w:r w:rsidRPr="006D58E5">
        <w:rPr>
          <w:rFonts w:ascii="Times New Roman" w:hAnsi="Times New Roman" w:cs="Times New Roman"/>
          <w:sz w:val="24"/>
          <w:szCs w:val="24"/>
        </w:rPr>
        <w:t xml:space="preserve">LA DIP. IRAÍS VIRGINIA REYES DE LA TORRE, REALIZÓ MOCIONES PARA CONTINUAR CON EL ORDEN DEL DÍA. </w:t>
      </w:r>
    </w:p>
    <w:p w:rsidR="00895AD1" w:rsidRPr="006D58E5" w:rsidRDefault="00895AD1" w:rsidP="006D58E5">
      <w:pPr>
        <w:widowControl w:val="0"/>
        <w:autoSpaceDE w:val="0"/>
        <w:autoSpaceDN w:val="0"/>
        <w:spacing w:after="0" w:line="240" w:lineRule="auto"/>
        <w:ind w:right="-93"/>
        <w:jc w:val="both"/>
        <w:rPr>
          <w:rFonts w:ascii="Times New Roman" w:hAnsi="Times New Roman" w:cs="Times New Roman"/>
          <w:sz w:val="24"/>
          <w:szCs w:val="24"/>
        </w:rPr>
      </w:pPr>
    </w:p>
    <w:p w:rsidR="00927ABF" w:rsidRPr="006D58E5" w:rsidRDefault="006D58E5" w:rsidP="006D58E5">
      <w:pPr>
        <w:widowControl w:val="0"/>
        <w:autoSpaceDE w:val="0"/>
        <w:autoSpaceDN w:val="0"/>
        <w:spacing w:after="0" w:line="240" w:lineRule="auto"/>
        <w:ind w:right="-93"/>
        <w:jc w:val="both"/>
        <w:rPr>
          <w:rFonts w:ascii="Times New Roman" w:hAnsi="Times New Roman" w:cs="Times New Roman"/>
          <w:sz w:val="24"/>
          <w:szCs w:val="24"/>
        </w:rPr>
      </w:pPr>
      <w:r w:rsidRPr="006D58E5">
        <w:rPr>
          <w:rFonts w:ascii="Times New Roman" w:hAnsi="Times New Roman" w:cs="Times New Roman"/>
          <w:sz w:val="24"/>
          <w:szCs w:val="24"/>
        </w:rPr>
        <w:t xml:space="preserve">EL DIP. JOSÉ FILIBERTO FLORES ELIZONDO, SOLICITÓ SOMETER A CONSIDERACIÓN DEL PLENO DE CONFORMIDAD CON LO ESTABLECIDO EN EL ARTÍCULO 49 DEL REGLAMENTO PARA EL GOBIERNO INTERIOR DEL CONGRESO DEL ESTADO, DAR LECTURA ÍNTEGRA A LOS DICTÁMENES </w:t>
      </w:r>
      <w:r w:rsidRPr="006D58E5">
        <w:rPr>
          <w:rFonts w:ascii="Times New Roman" w:hAnsi="Times New Roman" w:cs="Times New Roman"/>
          <w:b/>
          <w:sz w:val="24"/>
          <w:szCs w:val="24"/>
        </w:rPr>
        <w:t xml:space="preserve">16300/LXXVI, </w:t>
      </w:r>
      <w:r>
        <w:rPr>
          <w:rFonts w:ascii="Times New Roman" w:hAnsi="Times New Roman" w:cs="Times New Roman"/>
          <w:b/>
          <w:sz w:val="24"/>
          <w:szCs w:val="24"/>
        </w:rPr>
        <w:t>16313/LXXVI Y</w:t>
      </w:r>
      <w:r w:rsidRPr="006D58E5">
        <w:rPr>
          <w:rFonts w:ascii="Times New Roman" w:hAnsi="Times New Roman" w:cs="Times New Roman"/>
          <w:b/>
          <w:sz w:val="24"/>
          <w:szCs w:val="24"/>
        </w:rPr>
        <w:t xml:space="preserve"> </w:t>
      </w:r>
      <w:r>
        <w:rPr>
          <w:rFonts w:ascii="Times New Roman" w:hAnsi="Times New Roman" w:cs="Times New Roman"/>
          <w:b/>
          <w:sz w:val="24"/>
          <w:szCs w:val="24"/>
        </w:rPr>
        <w:t>16242</w:t>
      </w:r>
      <w:r w:rsidRPr="006D58E5">
        <w:rPr>
          <w:rFonts w:ascii="Times New Roman" w:hAnsi="Times New Roman" w:cs="Times New Roman"/>
          <w:b/>
          <w:sz w:val="24"/>
          <w:szCs w:val="24"/>
        </w:rPr>
        <w:t xml:space="preserve">/LXXVI, DE LA COMISIÓN DE PUNTOS CONSTITUCIONALES. </w:t>
      </w:r>
      <w:r w:rsidRPr="006D58E5">
        <w:rPr>
          <w:rFonts w:ascii="Times New Roman" w:hAnsi="Times New Roman" w:cs="Times New Roman"/>
          <w:sz w:val="24"/>
          <w:szCs w:val="24"/>
        </w:rPr>
        <w:t xml:space="preserve">- </w:t>
      </w:r>
      <w:r w:rsidRPr="006D58E5">
        <w:rPr>
          <w:rFonts w:ascii="Times New Roman" w:hAnsi="Times New Roman" w:cs="Times New Roman"/>
          <w:i/>
          <w:sz w:val="24"/>
          <w:szCs w:val="24"/>
        </w:rPr>
        <w:t>FUE APROBADA LA DISPENSA DE TRÁMITE POR UNANIMIDAD.</w:t>
      </w:r>
    </w:p>
    <w:p w:rsidR="0024375F" w:rsidRPr="006D58E5" w:rsidRDefault="0024375F" w:rsidP="006D58E5">
      <w:pPr>
        <w:pStyle w:val="NormalWeb"/>
        <w:spacing w:before="0" w:beforeAutospacing="0" w:after="0" w:afterAutospacing="0"/>
        <w:jc w:val="both"/>
      </w:pPr>
    </w:p>
    <w:p w:rsidR="000F20F4" w:rsidRPr="006D58E5" w:rsidRDefault="006D58E5" w:rsidP="006D58E5">
      <w:pPr>
        <w:pStyle w:val="NormalWeb"/>
        <w:spacing w:before="0" w:beforeAutospacing="0" w:after="0" w:afterAutospacing="0"/>
        <w:jc w:val="both"/>
      </w:pPr>
      <w:r w:rsidRPr="006D58E5">
        <w:t>LA DIP. TABITA ORTIZ HERNÁNDEZ, EXTERNÓ SU PREOCUPACIÓN AL ESTAR POR PRESENTARSE UN DICTAMEN EXTENSO Y NO PODER ATENDER A LOS INTEGRANTES DEL PARLAMENTO JUVENIL.</w:t>
      </w:r>
    </w:p>
    <w:p w:rsidR="000F20F4" w:rsidRPr="006D58E5" w:rsidRDefault="000F20F4" w:rsidP="006D58E5">
      <w:pPr>
        <w:pStyle w:val="NormalWeb"/>
        <w:spacing w:before="0" w:beforeAutospacing="0" w:after="0" w:afterAutospacing="0"/>
        <w:jc w:val="both"/>
      </w:pPr>
    </w:p>
    <w:p w:rsidR="00FA74A6" w:rsidRPr="006D58E5" w:rsidRDefault="006D58E5" w:rsidP="006D58E5">
      <w:pPr>
        <w:pStyle w:val="NormalWeb"/>
        <w:spacing w:before="0" w:beforeAutospacing="0" w:after="0" w:afterAutospacing="0"/>
        <w:jc w:val="both"/>
      </w:pPr>
      <w:r w:rsidRPr="006D58E5">
        <w:t xml:space="preserve">EL DIP. JOSÉ FILIBERTO FLORES ELIZONDO, AUXILIADO POR LOS DIP. ADRIANA PAOLA CORONADO RAMÍREZ Y FÉLIX ROCHA ESQUIVEL, </w:t>
      </w:r>
      <w:r w:rsidRPr="006D58E5">
        <w:lastRenderedPageBreak/>
        <w:t xml:space="preserve">INTEGRANTES DE LA COMISIÓN DE PUNTOS CONSTITUCIONALES, DIERON LECTURA ÍNTEGRA AL DICTAMEN </w:t>
      </w:r>
      <w:r w:rsidRPr="006D58E5">
        <w:rPr>
          <w:b/>
        </w:rPr>
        <w:t>EXP. 16300/LXXVI</w:t>
      </w:r>
      <w:r w:rsidRPr="006D58E5">
        <w:t>, QUE CONTIENE INICIATIVA DE REFORMA A DIVERSOS ARTÍCULOS DE LA CONSTITUCIÓN POLÍTICA DEL ESTADO LIBRE Y SOBERANO DE NUEVO LEÓN. SE TURNA CON CARÁCTER DE URGENTE. ACORDÁNDOSE QUE ES DE APROBARSE. DE CONFORMIDAD CON EL PROCESO LEGISLATIVO INTERVINO LA DIP. ADRIANA PAOLA CORONADO RAMÍREZ, PARA RESERVAR LOS ARTÍCULOS 150, 152 Y ARTÍCULOS TRANSITORIOS. ENSEGUIDA, SE PROCEDIÓ SU DISCUSIÓN EN LO GENERAL</w:t>
      </w:r>
      <w:r w:rsidR="00902BBF">
        <w:t>,</w:t>
      </w:r>
      <w:r w:rsidRPr="006D58E5">
        <w:t xml:space="preserve"> DE CONFORMIDAD CON EL ARTÍCULO 126 DEL REGLAMENTO PARA EL GOBIERNO INTERIOR DEL CONGRESO DEL ESTADO DE NUEVO LEÓN. INTERVINIERON EN LO GENERAL, EN CONTRA, DEL DICTAMEN LOS DIP. EDUARDO GAONA DOMÍNGUEZ, IRAÍS VIRGINIA REYES DE LA TORRE, QUIEN SOLICITÓ LOS MEDIOS AUDIOVISUALES UBICADOS DENTRO DEL RECINTO LEGISLATIVO, COMO APOYO A SU INTERVENCIÓN; Y HÉCTOR GARCÍA </w:t>
      </w:r>
      <w:proofErr w:type="spellStart"/>
      <w:r w:rsidRPr="006D58E5">
        <w:t>GARCÍA</w:t>
      </w:r>
      <w:proofErr w:type="spellEnd"/>
      <w:r w:rsidRPr="006D58E5">
        <w:t>. INTERVINIERON EN LO GENERAL</w:t>
      </w:r>
      <w:r w:rsidR="003E3488" w:rsidRPr="003E3488">
        <w:t>,</w:t>
      </w:r>
      <w:r w:rsidRPr="003E3488">
        <w:t xml:space="preserve"> A FAVOR</w:t>
      </w:r>
      <w:r w:rsidR="003E3488" w:rsidRPr="003E3488">
        <w:t>,</w:t>
      </w:r>
      <w:r w:rsidRPr="003E3488">
        <w:t xml:space="preserve"> DEL DICTAMEN</w:t>
      </w:r>
      <w:r w:rsidRPr="006D58E5">
        <w:t xml:space="preserve"> LOS DIP. LORENA DE LA GARZA VENECIA Y GILBERTO DE JESÚS GÓMEZ REYES. AL HABER MÁS DI</w:t>
      </w:r>
      <w:r w:rsidR="00950D36">
        <w:t xml:space="preserve">PUTADOS QUE DESEAN INTERVENIR, </w:t>
      </w:r>
      <w:r w:rsidRPr="006D58E5">
        <w:t>L</w:t>
      </w:r>
      <w:r w:rsidR="00950D36">
        <w:t>A</w:t>
      </w:r>
      <w:r w:rsidRPr="006D58E5">
        <w:t xml:space="preserve"> PRESIDENT</w:t>
      </w:r>
      <w:r w:rsidR="00950D36">
        <w:t>A</w:t>
      </w:r>
      <w:r w:rsidRPr="006D58E5">
        <w:t xml:space="preserve"> SOMETIÓ A CONSIDERACIÓN DE LA ASAMBLEA EL ABRIR OTRA RONDA DE ORADORES. </w:t>
      </w:r>
      <w:r w:rsidRPr="006D58E5">
        <w:rPr>
          <w:i/>
        </w:rPr>
        <w:t>SIENDO DESECHADA POR MAYORÍA.</w:t>
      </w:r>
      <w:r w:rsidRPr="006D58E5">
        <w:t xml:space="preserve"> A CONTINUACIÓN,</w:t>
      </w:r>
      <w:r w:rsidRPr="006D58E5">
        <w:rPr>
          <w:i/>
        </w:rPr>
        <w:t xml:space="preserve"> </w:t>
      </w:r>
      <w:r w:rsidRPr="006D58E5">
        <w:t xml:space="preserve">LA PRESIDENTA INFORMÓ A LA ASAMBLEA QUE EN VIRTUD DE QUE EL RESOLUTIVO DEL PRESENTE DICTAMEN CONSTA DE DIVERSOS ARTÍCULOS DE LA CONSTITUCIÓN POLÍTICA DEL ESTADO LIBRE Y SOBERANO DE NUEVO LEÓN, SE SOMETERÁ A VOTACIÓN EN LOS TÉRMINOS DEL ARTÍCULO 213 DE LA CONSTITUCIÓN POLÍTICA LOCAL, QUE ESTABLECE QUE PARA SER APROBADAS LAS ADICIONES O REFORMAS, SE NECESITARÁ EL VOTO DE LAS DOS TERCERAS PARTES, CUANDO MENOS, DE LOS DIPUTADOS QUE INTEGRAN ESTA LEGISLATURA. INTERVINO CON UNA MOCIÓN LA DIP. NORMA EDITH BENÍTEZ RIVERA. </w:t>
      </w:r>
      <w:r w:rsidRPr="006D58E5">
        <w:rPr>
          <w:b/>
          <w:bCs/>
          <w:lang w:eastAsia="es-ES"/>
        </w:rPr>
        <w:t>FUE APROBADO, EN LO GENERAL, EL DICTAMEN POR MAYORÍA DE 28 VOTOS A FAVOR, 13 VOTOS EN CONTRA Y 0 VOTOS EN ABSTENCIÓN.</w:t>
      </w:r>
      <w:r w:rsidRPr="006D58E5">
        <w:t xml:space="preserve"> ACTO CONTINUO, SE CONCEDIÓ EL USO DE LA PALABRA A LA DIPUTADA QUE RESERVÓ ARTÍCULO O ARTÍCULOS TRANSITORIOS DE MANERA CRECIENTE, DE CONFORMIDAD CON EL ARTÍCULO 112 DEL </w:t>
      </w:r>
      <w:r w:rsidRPr="001C388B">
        <w:t>REGLAMENTO PARA EL GOBIERNO INTERIOR DEL CONGRESO DEL ESTADO; EN LA INTELIGENCIA QUE, DE ACUERDO A ESTE PRECEPTO, LOS ARTÍCULOS QUE NO FUERON RESERVADOS SE TENDRÁN POR APROBADOS. A CONTINUACIÓN, SE LE CONCEDIÓ EL USO DE LA PALABRA A LA DIP. ADRIANA PAOLA CORONADO RAMIREZ, PARA PRESENTAR LA RESERVA A LOS ARTÍCULOS 150</w:t>
      </w:r>
      <w:r w:rsidR="003E3488" w:rsidRPr="001C388B">
        <w:t xml:space="preserve"> </w:t>
      </w:r>
      <w:r w:rsidRPr="001C388B">
        <w:t xml:space="preserve">Y 152, ASÍ COMO A LOS ARTÍCULOS TRANSITORIOS, SOLICITANDO QUE SEAN DISCUTIDOS Y VOTADOS EN UN SOLO BLOQUE. </w:t>
      </w:r>
      <w:r w:rsidRPr="001C388B">
        <w:rPr>
          <w:i/>
        </w:rPr>
        <w:t>SIENDO APROBADA LA PROPUESTA</w:t>
      </w:r>
      <w:r w:rsidRPr="001C388B">
        <w:t xml:space="preserve"> </w:t>
      </w:r>
      <w:r w:rsidRPr="001C388B">
        <w:rPr>
          <w:i/>
        </w:rPr>
        <w:t xml:space="preserve">PARA QUE SE REALICE EN UN SOLO </w:t>
      </w:r>
      <w:r w:rsidRPr="006D58E5">
        <w:rPr>
          <w:i/>
          <w:color w:val="000000"/>
        </w:rPr>
        <w:t>BLOQUE</w:t>
      </w:r>
      <w:r w:rsidRPr="006D58E5">
        <w:rPr>
          <w:color w:val="000000"/>
        </w:rPr>
        <w:t xml:space="preserve">. INTERVINIERON EN CONTRA DE LAS RESERVAS LAS DIP. NORMA EDITH BENÍTEZ RIVERA, </w:t>
      </w:r>
      <w:r w:rsidR="0045010B" w:rsidRPr="006D58E5">
        <w:rPr>
          <w:color w:val="000000"/>
        </w:rPr>
        <w:t xml:space="preserve">INTERVINO EL DIP. CARLOS ALBERTO DE LA FUENTE FLORES, PARA SOLICITAR QUE LA </w:t>
      </w:r>
      <w:r w:rsidR="0045010B">
        <w:rPr>
          <w:color w:val="000000"/>
        </w:rPr>
        <w:t xml:space="preserve">ORADORA SE AVOQUE AL </w:t>
      </w:r>
      <w:r w:rsidR="0045010B">
        <w:rPr>
          <w:color w:val="000000"/>
        </w:rPr>
        <w:lastRenderedPageBreak/>
        <w:t xml:space="preserve">TEMA; </w:t>
      </w:r>
      <w:r w:rsidRPr="006D58E5">
        <w:rPr>
          <w:color w:val="000000"/>
        </w:rPr>
        <w:t xml:space="preserve">SANDRA ELIZABETH PÁMANES ORTIZ Y ANYLÚ BENDICIÓN HERNÁNDEZ SEPÚLVEDA. INTERVINIERON A FAVOR DE LAS RESERVAS LOS DIP. LUIS ALBERTO SUSARREY FLORES Y CARLOS ALBERTO DE LA FUENTE FLORES. INTERVINO EL DIP. EDUARDO GAONA DOMÍNGUEZ, SOLICITANDO QUE EL </w:t>
      </w:r>
      <w:r w:rsidR="0045010B">
        <w:rPr>
          <w:color w:val="000000"/>
        </w:rPr>
        <w:t>ORADOR</w:t>
      </w:r>
      <w:r w:rsidRPr="006D58E5">
        <w:rPr>
          <w:color w:val="000000"/>
        </w:rPr>
        <w:t xml:space="preserve"> SE AVOQUE AL TEMA. </w:t>
      </w:r>
      <w:r w:rsidRPr="006D58E5">
        <w:t>AL HABER MÁS DI</w:t>
      </w:r>
      <w:r w:rsidR="00950D36">
        <w:t xml:space="preserve">PUTADOS QUE DESEAN INTERVENIR, </w:t>
      </w:r>
      <w:r w:rsidRPr="006D58E5">
        <w:t>L</w:t>
      </w:r>
      <w:r w:rsidR="00950D36">
        <w:t>A</w:t>
      </w:r>
      <w:r w:rsidRPr="006D58E5">
        <w:t xml:space="preserve"> PRESIDENT</w:t>
      </w:r>
      <w:r w:rsidR="00950D36">
        <w:t>A</w:t>
      </w:r>
      <w:r w:rsidRPr="006D58E5">
        <w:t xml:space="preserve"> SOMETIÓ A CONSIDERACIÓN DE LA ASAMBLEA EL ABRIR OTRA RONDA DE ORADORES. </w:t>
      </w:r>
      <w:r w:rsidRPr="006D58E5">
        <w:rPr>
          <w:i/>
        </w:rPr>
        <w:t>SIENDO DESECHADA POR MAYORÍA.</w:t>
      </w:r>
      <w:r w:rsidRPr="006D58E5">
        <w:rPr>
          <w:color w:val="000000"/>
        </w:rPr>
        <w:t xml:space="preserve"> ENSEGUIDA, </w:t>
      </w:r>
      <w:r w:rsidRPr="006D58E5">
        <w:rPr>
          <w:b/>
          <w:color w:val="000000"/>
        </w:rPr>
        <w:t>SE SOMETIERON A VOTACIÓN LAS RESERVAS A LOS ARTÍCULOS 150 Y 152, Y LOS ARTÍCULOS TRANSITORIOS,</w:t>
      </w:r>
      <w:r w:rsidRPr="006D58E5">
        <w:rPr>
          <w:color w:val="000000"/>
        </w:rPr>
        <w:t xml:space="preserve"> </w:t>
      </w:r>
      <w:r w:rsidRPr="006D58E5">
        <w:rPr>
          <w:b/>
          <w:color w:val="000000"/>
        </w:rPr>
        <w:t>APROBÁNDOSE EN SUS TÉRMINOS, POR MAYORÍA DE 28 VOTOS A FAVOR, 12 VOTOS EN CONTRA Y 0 VOTOS EN ABSTENCIÓN, E INCORPORÁNDOSE AL CUERPO DEL DICTAMEN.</w:t>
      </w:r>
      <w:r w:rsidRPr="006D58E5">
        <w:rPr>
          <w:color w:val="000000"/>
        </w:rPr>
        <w:t xml:space="preserve"> AL NO HABER MÁS ARTÍCULOS RESERVADOS,</w:t>
      </w:r>
      <w:r w:rsidRPr="006D58E5">
        <w:rPr>
          <w:b/>
          <w:color w:val="000000"/>
        </w:rPr>
        <w:t xml:space="preserve"> LA PRESIDENTA INFORMÓ QUE SE APRUEBA EN LO GENERAL Y EN LO PARTICULAR LA </w:t>
      </w:r>
      <w:r w:rsidRPr="006D58E5">
        <w:rPr>
          <w:b/>
        </w:rPr>
        <w:t>INICIATIVA DE REFORMA A DIVERSOS ARTÍCULOS DE LA CONSTITUCIÓN POLÍTICA DEL ESTADO LIBRE Y SOBERANO DE NUEVO LEÓN</w:t>
      </w:r>
      <w:r w:rsidRPr="006D58E5">
        <w:rPr>
          <w:b/>
          <w:color w:val="000000"/>
        </w:rPr>
        <w:t>, POR LO QUE SE GIRAN LAS INSTRUCCIONES PARA ELABORAR EL DECRETO CORRESPO</w:t>
      </w:r>
      <w:r w:rsidR="00950D36">
        <w:rPr>
          <w:b/>
          <w:color w:val="000000"/>
        </w:rPr>
        <w:t>NDIENTE. ASIMISMO, LA PRESIDENTA</w:t>
      </w:r>
      <w:r w:rsidRPr="006D58E5">
        <w:rPr>
          <w:b/>
          <w:color w:val="000000"/>
        </w:rPr>
        <w:t xml:space="preserve"> INSTRUYÓ AL CENTRO DE ESTUDIOS LEGISLATIVOS PARA QUE INTEGRE LAS RESERVAS PRESENTADAS Y APROBADAS AL CUERPO DEL DECRETO PARA QUE FORME PARTE DEL EXPEDIENTE LEGISLATIVO, PARA QUE POSTERIORMENTE LA OFICIAL MAYOR LAS ENVÍE AL PERIÓDICO OFICIAL DEL ESTADO PARA SU PUBLICACIÓN.</w:t>
      </w:r>
    </w:p>
    <w:p w:rsidR="00FA74A6" w:rsidRPr="006D58E5" w:rsidRDefault="00FA74A6" w:rsidP="006D58E5">
      <w:pPr>
        <w:pStyle w:val="NormalWeb"/>
        <w:spacing w:before="0" w:beforeAutospacing="0" w:after="0" w:afterAutospacing="0"/>
        <w:jc w:val="both"/>
      </w:pPr>
    </w:p>
    <w:p w:rsidR="005C5029" w:rsidRPr="006D58E5" w:rsidRDefault="006D58E5" w:rsidP="006D58E5">
      <w:pPr>
        <w:pStyle w:val="NormalWeb"/>
        <w:spacing w:before="0" w:beforeAutospacing="0" w:after="0" w:afterAutospacing="0"/>
        <w:jc w:val="both"/>
        <w:rPr>
          <w:i/>
          <w:color w:val="000000"/>
        </w:rPr>
      </w:pPr>
      <w:r w:rsidRPr="006D58E5">
        <w:t xml:space="preserve">AL TÉRMINO DE LAS INTERVENCIONES, EN LO GENERAL, DEL DICTAMEN EXP. 16300/LXXVI, </w:t>
      </w:r>
      <w:r w:rsidRPr="006D58E5">
        <w:rPr>
          <w:color w:val="000000"/>
        </w:rPr>
        <w:t xml:space="preserve">AL ESTAR POR CONCLUIR EL TIEMPO REGLAMENTARIO DE LA SESIÓN, LA PRESIDENTA SOMETIÓ A CONSIDERACIÓN DE LA ASAMBLEA EL AMPLIAR LA DURACIÓN DE LA SESIÓN HASTA AGOTAR EL ORDEN DEL DÍA. </w:t>
      </w:r>
      <w:r w:rsidRPr="006D58E5">
        <w:rPr>
          <w:i/>
          <w:color w:val="000000"/>
        </w:rPr>
        <w:t xml:space="preserve">SIENDO APROBADO POR UNANIMIDAD DE LOS PRESENTES Y DE LOS DIPUTADOS QUE SE ENCUENTRAN A TRAVÉS DE LOS MEDIOS TELEMÁTICOS. </w:t>
      </w:r>
    </w:p>
    <w:p w:rsidR="00FA74A6" w:rsidRPr="006D58E5" w:rsidRDefault="00FA74A6" w:rsidP="006D58E5">
      <w:pPr>
        <w:pStyle w:val="NormalWeb"/>
        <w:spacing w:before="0" w:beforeAutospacing="0" w:after="0" w:afterAutospacing="0"/>
        <w:jc w:val="both"/>
      </w:pPr>
    </w:p>
    <w:p w:rsidR="00AC456D" w:rsidRPr="006D58E5" w:rsidRDefault="006D58E5" w:rsidP="006D58E5">
      <w:pPr>
        <w:pStyle w:val="NormalWeb"/>
        <w:spacing w:before="0" w:beforeAutospacing="0" w:after="0" w:afterAutospacing="0"/>
        <w:jc w:val="both"/>
      </w:pPr>
      <w:r w:rsidRPr="006D58E5">
        <w:t xml:space="preserve">EL DIP. FÉLIX ROCHA ESQUIVEL, INTEGRANTE DE LA COMISIÓN DE PUNTOS CONSTITUCIONALES, DIO LECTURA ÍNTEGRA AL DICTAMEN </w:t>
      </w:r>
      <w:r w:rsidRPr="006D58E5">
        <w:rPr>
          <w:b/>
        </w:rPr>
        <w:t>EXP. 16313/LXXVI</w:t>
      </w:r>
      <w:r w:rsidRPr="006D58E5">
        <w:t>, QUE CONTIENE INICIATIVA DE REFORMA A DIVERSAS DISPOSICIONES DE LA CONSTITUCIÓN POLÍTICA DEL ESTADO LIBRE Y SOBERANO DE NUEVO LEÓN. ACORDÁNDOSE QUE ES DE APROBARSE. DE CONFORMIDAD CON EL PROCESO LEGISLATIVO INTERVINO LA DIP. PERLA DE LOS ÁNGELES VILLARREAL VALDEZ, PARA RESERVAR EL ARTÍCULO PRIMERO TRANSITORIO. ENSEGUIDA, SE PROCEDIÓ SU DISCUSIÓN EN LO GENERAL</w:t>
      </w:r>
      <w:r w:rsidR="00902BBF">
        <w:t>,</w:t>
      </w:r>
      <w:r w:rsidRPr="006D58E5">
        <w:t xml:space="preserve"> DE CONFORMIDAD CON EL ARTÍCULO 126 DEL REGLAMENTO PARA EL GOBIERNO INTERIOR DEL CONGRESO DEL ESTADO DE NUEVO LEÓN. INTERVINIERON EN LO GENERAL, EN CONTRA, DEL DICTAMEN LOS DIP. ROBERTO CARLOS FARÍAS GARCÍA, INTERVINO EL DIP. DANIEL OMAR </w:t>
      </w:r>
      <w:r w:rsidRPr="006D58E5">
        <w:lastRenderedPageBreak/>
        <w:t xml:space="preserve">GONZÁLEZ GARZA CON UNA INTERPELACIÓN, </w:t>
      </w:r>
      <w:r w:rsidRPr="006D58E5">
        <w:rPr>
          <w:i/>
        </w:rPr>
        <w:t xml:space="preserve">LA CUAL NO FUE ACEPTADA POR EL DIPUTADO ORADOR; </w:t>
      </w:r>
      <w:r w:rsidRPr="006D58E5">
        <w:t>SANDRA ELIZABETH PÁMANES ORTIZ Y EDUARDO GAONA DOMÍNGUEZ. INTERVINO EL DIP. DANIEL OMAR GONZÁLEZ GAR</w:t>
      </w:r>
      <w:r w:rsidR="00AE775C">
        <w:t>ZA, CON UNA PREGUNTA. INTERVINO</w:t>
      </w:r>
      <w:r w:rsidRPr="006D58E5">
        <w:t xml:space="preserve"> EN LO GENERAL, A FAVOR</w:t>
      </w:r>
      <w:r w:rsidR="00AE775C">
        <w:t>,</w:t>
      </w:r>
      <w:r w:rsidRPr="006D58E5">
        <w:t xml:space="preserve"> DEL DICTAMEN </w:t>
      </w:r>
      <w:r w:rsidR="001C388B">
        <w:t>E</w:t>
      </w:r>
      <w:r w:rsidRPr="006D58E5">
        <w:t xml:space="preserve">L </w:t>
      </w:r>
      <w:proofErr w:type="spellStart"/>
      <w:r w:rsidRPr="006D58E5">
        <w:t>DIP</w:t>
      </w:r>
      <w:proofErr w:type="spellEnd"/>
      <w:r w:rsidRPr="006D58E5">
        <w:t>. MAURO ALBERTO MOLANO NORIEGA. A CONTINUACIÓN,</w:t>
      </w:r>
      <w:r w:rsidRPr="006D58E5">
        <w:rPr>
          <w:i/>
        </w:rPr>
        <w:t xml:space="preserve"> </w:t>
      </w:r>
      <w:r w:rsidRPr="006D58E5">
        <w:t xml:space="preserve">LA PRESIDENTA INFORMÓ A LA ASAMBLEA QUE EN VIRTUD DE QUE EL RESOLUTIVO DEL PRESENTE DICTAMEN CONSTA DE DIVERSOS ARTÍCULOS DE LA CONSTITUCIÓN POLÍTICA DEL ESTADO LIBRE Y SOBERANO DE NUEVO LEÓN, SE SOMETERÁ A VOTACIÓN EN LOS TÉRMINOS DEL ARTÍCULO 213 DE LA CONSTITUCIÓN POLÍTICA LOCAL, QUE ESTABLECE QUE PARA SER APROBADAS LAS ADICIONES O REFORMAS, SE NECESITARÁ EL VOTO DE LAS DOS TERCERAS PARTES, CUANDO MENOS, DE LOS DIPUTADOS QUE INTEGRAN ESTA LEGISLATURA. </w:t>
      </w:r>
      <w:r w:rsidRPr="006D58E5">
        <w:rPr>
          <w:b/>
          <w:bCs/>
          <w:lang w:eastAsia="es-ES"/>
        </w:rPr>
        <w:t>FUE APROBADO, EN LO GENERAL, EL DICTAMEN POR MAYORÍA DE 28 VOTOS A FAVOR, 11 VOTOS EN CONTRA Y 1 VOTO EN ABSTENCIÓN.</w:t>
      </w:r>
      <w:r w:rsidRPr="006D58E5">
        <w:t xml:space="preserve"> ACTO CONTINUO, SE CONCEDIÓ EL USO DE LA PALABRA A LA DIPUTADA QUE RESERVÓ ARTÍCULO O ARTÍCULOS TRANSITORIOS DE MANERA CRECIENTE, DE CONFORMIDAD CON EL ARTÍCULO 112 DEL REGLAMENTO PARA EL GOBIERNO INTERIOR DEL CONGRESO DEL ESTADO; EN LA INTELIGENCIA QUE, DE ACUERDO A ESTE PRECEPTO, LOS ARTÍCULOS QUE NO </w:t>
      </w:r>
      <w:r w:rsidRPr="006D58E5">
        <w:rPr>
          <w:color w:val="000000"/>
        </w:rPr>
        <w:t xml:space="preserve">FUERON RESERVADOS SE TENDRÁN POR APROBADOS. A CONTINUACIÓN, SE LE CONCEDIÓ EL USO DE LA PALABRA A LA DIP. PERLA DE LOS ÁNGELES VILLARREAL VALDEZ, PARA PRESENTAR LA RESERVA AL ARTÍCULO PRIMERO TRANSITORIO. INTERVINO EN CONTRA DE LA RESERVA LA DIP. SANDRA ELIZABETH PÁMANES ORTIZ. ENSEGUIDA, </w:t>
      </w:r>
      <w:r w:rsidRPr="006D58E5">
        <w:rPr>
          <w:b/>
          <w:color w:val="000000"/>
        </w:rPr>
        <w:t>SE SOMETIÓ A VOTACIÓN LAS RESERVAS AL ARTÍCULO PRIMERO TRANSITORIO, APROBÁNDOSE EN SUS TÉRMINOS, POR MAYORÍA DE 28 VOTOS A FAVOR, 11 VOTOS EN CONTRA Y 1 VOTO EN ABSTENCIÓN, E INCORPORÁNDOSE AL CUERPO DEL DICTAMEN.</w:t>
      </w:r>
      <w:r w:rsidRPr="006D58E5">
        <w:rPr>
          <w:color w:val="000000"/>
        </w:rPr>
        <w:t xml:space="preserve"> AL NO HABER MÁS ARTÍCULOS RESERVADOS,</w:t>
      </w:r>
      <w:r w:rsidRPr="006D58E5">
        <w:rPr>
          <w:b/>
          <w:color w:val="000000"/>
        </w:rPr>
        <w:t xml:space="preserve"> LA PRESIDENTA INFORMÓ QUE SE APRUEBA EN LO GENERAL Y EN LO PARTICULAR LA </w:t>
      </w:r>
      <w:r w:rsidRPr="006D58E5">
        <w:rPr>
          <w:b/>
        </w:rPr>
        <w:t>INICIATIVA DE REFORMA A DIVERSOS ARTÍCULOS DE LA CONSTITUCIÓN POLÍTICA DEL ESTADO LIBRE Y SOBERANO DE NUEVO LEÓN</w:t>
      </w:r>
      <w:r w:rsidRPr="006D58E5">
        <w:rPr>
          <w:b/>
          <w:color w:val="000000"/>
        </w:rPr>
        <w:t>, POR LO QUE SE GIRAN LAS INSTRUCCIONES PARA ELABORAR EL DECRETO CORRESPONDIENTE. ASIMISMO, LA PRESIDENTA INSTRUYÓ AL CENTRO DE ESTUDIOS LEGISLATIVOS PARA QUE INTEGRE LA RESERVA PRESENTADA Y APROBADA AL CUERPO DEL DECRETO PARA QUE FORME PARTE DEL EXPEDIENTE LEGISLATIVO, PARA QUE POSTERIORMENTE LA OFICIAL MAYOR LO ENVÍE AL PERIÓDICO OFICIAL DEL ESTADO PARA SU PUBLICACIÓN.</w:t>
      </w:r>
    </w:p>
    <w:p w:rsidR="00AC456D" w:rsidRPr="006D58E5" w:rsidRDefault="00AC456D" w:rsidP="006D58E5">
      <w:pPr>
        <w:pStyle w:val="NormalWeb"/>
        <w:spacing w:before="0" w:beforeAutospacing="0" w:after="0" w:afterAutospacing="0"/>
        <w:jc w:val="both"/>
      </w:pPr>
    </w:p>
    <w:p w:rsidR="00E17485" w:rsidRPr="006D58E5" w:rsidRDefault="006D58E5" w:rsidP="006D58E5">
      <w:pPr>
        <w:pStyle w:val="NormalWeb"/>
        <w:spacing w:before="0" w:beforeAutospacing="0" w:after="0" w:afterAutospacing="0"/>
        <w:jc w:val="both"/>
      </w:pPr>
      <w:r w:rsidRPr="006D58E5">
        <w:t xml:space="preserve">EL DIP. GILBERTO DE JESÚS GÓMEZ REYES, INTEGRANTE DE LA COMISIÓN DE PUNTOS CONSTITUCIONALES, DIO LECTURA ÍNTEGRA AL DICTAMEN </w:t>
      </w:r>
      <w:r w:rsidRPr="006D58E5">
        <w:rPr>
          <w:b/>
        </w:rPr>
        <w:t>EXP. 16242/LXXVI</w:t>
      </w:r>
      <w:r w:rsidRPr="006D58E5">
        <w:t xml:space="preserve">, QUE CONTIENE INICIATIVA CON PROYECTO DE </w:t>
      </w:r>
      <w:r w:rsidRPr="006D58E5">
        <w:lastRenderedPageBreak/>
        <w:t>DECRETO POR EL QUE SE REFORMA EL ARTÍCULO 120 DE LA CONSTITUCIÓN POLÍTICA DEL ESTADO LIBRE Y SOBERANO DE NUEVO LEÓN, EN RELACIÓN A LAS LICENCIAS DEL TITULAR DEL EJECUTIVO. TURNADO CON CARÁCTER DE URGENTE. ACORDÁNDOSE QUE ES DE APROBARSE. DE CONFORMIDAD CON EL PROCESO LEGISLATIVO INTERVINO EL DIP. DANIEL OMAR GONZÁLEZ GARZA, PARA RESERVAR EL ARTÍCULO TRANSITORIO. ENSEGUIDA, SE PROCEDIÓ SU DISCUSIÓN EN LO GENERAL</w:t>
      </w:r>
      <w:r w:rsidR="00902BBF">
        <w:t>,</w:t>
      </w:r>
      <w:r w:rsidRPr="006D58E5">
        <w:t xml:space="preserve"> DE CONFORMIDAD CON EL ARTÍCULO 126 DEL REGLAMENTO PARA EL GOBIERNO INTERIOR DEL CONGRESO DEL ESTADO DE NUEVO LEÓN. INTERVINO EN LO GENERAL, EN CONTRA, DEL DICTAMEN LA DIP. NORMA EDITH BENÍTEZ RIVERA, INTERVINO EL DIP. JOSÉ FILIBERTO FLORES ELIZONDO SOLICITANDO QUE LA ORADORA DE APEGUE AL TEMA EN DISCUSIÓN. INTERVINO POR ALUSIONES PERSONALES EL DIP. JOSÉ FILIBERTO FLORES ELIZONDO. INTERVINO CON UNA MOCIÓN EL DIP. LUIS ALBERTO SUSARREY FLORES. INTERVINIERON </w:t>
      </w:r>
      <w:r w:rsidR="00902BBF" w:rsidRPr="006D58E5">
        <w:t>EN LO GENERAL</w:t>
      </w:r>
      <w:r w:rsidR="00902BBF">
        <w:t>,</w:t>
      </w:r>
      <w:r w:rsidR="00902BBF" w:rsidRPr="006D58E5">
        <w:t xml:space="preserve"> </w:t>
      </w:r>
      <w:r w:rsidR="00902BBF">
        <w:t>EN CONTRA, DEL DICTAMEN</w:t>
      </w:r>
      <w:r w:rsidRPr="006D58E5">
        <w:t xml:space="preserve"> LOS DIP. EDUARDO GAONA DOMÍNGUEZ E IRAÍS VIRGINIA REYES DE LA TORRE. INTERVINO EN LO GENERAL, A FAVOR, DEL DICTAMEN EL DIP. CARLOS ALBERTO DE LA FUENTE FLORES. A CONTINUACIÓN,</w:t>
      </w:r>
      <w:r w:rsidRPr="006D58E5">
        <w:rPr>
          <w:i/>
        </w:rPr>
        <w:t xml:space="preserve"> </w:t>
      </w:r>
      <w:r w:rsidRPr="006D58E5">
        <w:t xml:space="preserve">LA PRESIDENTA INFORMÓ A LA ASAMBLEA QUE EN VIRTUD DE QUE EL RESOLUTIVO DEL PRESENTE DICTAMEN CONSTA DE DIVERSOS ARTÍCULOS DE LA CONSTITUCIÓN POLÍTICA DEL ESTADO LIBRE Y SOBERANO DE NUEVO LEÓN, SE SOMETERÁ A VOTACIÓN EN LOS TÉRMINOS DEL ARTÍCULO 213 DE LA CONSTITUCIÓN POLÍTICA LOCAL, QUE ESTABLECE QUE PARA SER APROBADAS LAS ADICIONES O REFORMAS, SE NECESITARÁ EL VOTO DE LAS DOS TERCERAS PARTES, CUANDO MENOS, DE LOS DIPUTADOS QUE INTEGRAN ESTA LEGISLATURA. </w:t>
      </w:r>
      <w:r w:rsidRPr="006D58E5">
        <w:rPr>
          <w:b/>
          <w:bCs/>
          <w:lang w:eastAsia="es-ES"/>
        </w:rPr>
        <w:t>FUE APROBADO, EN LO GENERAL, EL DICTAMEN POR MAYORÍA DE 28 VOTOS A FAVOR, 10 VOTOS EN CONTRA Y 0 VOTO EN ABSTENCIÓN.</w:t>
      </w:r>
      <w:r w:rsidRPr="006D58E5">
        <w:t xml:space="preserve"> ACTO CONTINUO, SE CONCEDIÓ EL USO DE LA PALABRA AL DIPUTADO QUE RESERVÓ ARTÍCULO O ARTÍCULOS TRANSITORIOS DE MANERA CRECIENTE, DE CONFORMIDAD CON EL ARTÍCULO 112 DEL REGLAMENTO PARA EL GOBIERNO INTERIOR DEL CONGRESO DEL ESTADO; EN LA INTELIGENCIA QUE, DE ACUERDO A ESTE PRECEPTO, LOS ARTÍCULOS QUE NO </w:t>
      </w:r>
      <w:r w:rsidRPr="006D58E5">
        <w:rPr>
          <w:color w:val="000000"/>
        </w:rPr>
        <w:t xml:space="preserve">FUERON RESERVADOS SE TENDRÁN POR APROBADOS. A CONTINUACIÓN, SE LE CONCEDIÓ EL USO DE LA PALABRA AL DIP. DANIEL OMAR GONZÁLEZ GARZA, PARA PRESENTAR LA RESERVA AL ARTÍCULO TRANSITORIO. AL NO HABER INTERVENCIONES EN CONTRA NI A FAVOR DE LA RESERVA PRESENTADA, ENSEGUIDA </w:t>
      </w:r>
      <w:r w:rsidRPr="006D58E5">
        <w:rPr>
          <w:b/>
          <w:color w:val="000000"/>
        </w:rPr>
        <w:t>SE SOMETIÓ A VOTACIÓN LA RESERVAS AL ARTÍCULO TRANSITORIO, APROBÁNDOSE EN SUS TÉRMINOS, POR MAYORÍA DE 28 VOTOS A FAVOR, 10 VOTOS EN CONTRA Y 0 VOTOS EN ABSTENCIÓN, E INCORPORÁNDOSE AL CUERPO DEL DICTAMEN.</w:t>
      </w:r>
      <w:r w:rsidRPr="006D58E5">
        <w:rPr>
          <w:color w:val="000000"/>
        </w:rPr>
        <w:t xml:space="preserve"> AL NO HABER MÁS ARTÍCULOS RESERVADOS,</w:t>
      </w:r>
      <w:r w:rsidRPr="006D58E5">
        <w:rPr>
          <w:b/>
          <w:color w:val="000000"/>
        </w:rPr>
        <w:t xml:space="preserve"> LA PRESIDENTA INFORMÓ QUE SE APRUEBA EN LO GENERAL Y EN LO PARTICULAR LA </w:t>
      </w:r>
      <w:r w:rsidRPr="006D58E5">
        <w:rPr>
          <w:b/>
        </w:rPr>
        <w:t xml:space="preserve">INICIATIVA DE REFORMA A DIVERSOS ARTÍCULOS DE LA CONSTITUCIÓN POLÍTICA </w:t>
      </w:r>
      <w:r w:rsidRPr="006D58E5">
        <w:rPr>
          <w:b/>
        </w:rPr>
        <w:lastRenderedPageBreak/>
        <w:t>DEL ESTADO LIBRE Y SOBERANO DE NUEVO LEÓN</w:t>
      </w:r>
      <w:r w:rsidRPr="006D58E5">
        <w:rPr>
          <w:b/>
          <w:color w:val="000000"/>
        </w:rPr>
        <w:t>, POR LO QUE SE GIRAN LAS INSTRUCCIONES PARA ELABORAR EL DECRETO CORRESPONDIENTE. ASIMISMO, LA PRESIDENTA INSTRUYÓ AL CENTRO DE ESTUDIOS LEGISLATIVOS PARA QUE INTEGRE LA RESERVA PRESENTADA Y APROBADA AL CUERPO DEL DECRETO PARA QUE FORME PARTE DEL EXPEDIENTE LEGISLATIVO, PARA QUE POSTERIORMENTE LA OFICIAL MAYOR LO ENVÍE AL PERIÓDICO OFICIAL DEL ESTADO PARA SU PUBLICACIÓN.</w:t>
      </w:r>
    </w:p>
    <w:p w:rsidR="00C13F11" w:rsidRPr="006D58E5" w:rsidRDefault="00C13F11" w:rsidP="006D58E5">
      <w:pPr>
        <w:pStyle w:val="NormalWeb"/>
        <w:spacing w:before="0" w:beforeAutospacing="0" w:after="0" w:afterAutospacing="0"/>
        <w:jc w:val="both"/>
      </w:pPr>
    </w:p>
    <w:p w:rsidR="00AC456D" w:rsidRPr="006D58E5" w:rsidRDefault="006D58E5" w:rsidP="006D58E5">
      <w:pPr>
        <w:pStyle w:val="NormalWeb"/>
        <w:spacing w:before="0" w:beforeAutospacing="0" w:after="0" w:afterAutospacing="0"/>
        <w:jc w:val="both"/>
      </w:pPr>
      <w:r w:rsidRPr="006D58E5">
        <w:t xml:space="preserve">DURANTE LAS INTERVENCIONES, EN LO GENERAL, DEL DICTAMEN EXP. 16242/LXXVI, LOS DIPUTADOS </w:t>
      </w:r>
      <w:r w:rsidR="001C388B">
        <w:t>HABLABAN ENTRE SÍ ALTERANDO EL O</w:t>
      </w:r>
      <w:r w:rsidRPr="006D58E5">
        <w:t xml:space="preserve">RDEN, POR LO QUE, EN DIVERSAS OCASIONES LA PRESIDENTA INVITÓ A TODOS LOS INTEGRANTES DE </w:t>
      </w:r>
      <w:r w:rsidR="001C388B">
        <w:t xml:space="preserve">ESTA LEGISLATURA A MANTENER EL </w:t>
      </w:r>
      <w:r w:rsidRPr="006D58E5">
        <w:t>RESPETO QUE SE DEBE.</w:t>
      </w:r>
    </w:p>
    <w:p w:rsidR="00AC456D" w:rsidRPr="006D58E5" w:rsidRDefault="00AC456D" w:rsidP="006D58E5">
      <w:pPr>
        <w:pStyle w:val="NormalWeb"/>
        <w:spacing w:before="0" w:beforeAutospacing="0" w:after="0" w:afterAutospacing="0"/>
        <w:jc w:val="both"/>
      </w:pPr>
    </w:p>
    <w:p w:rsidR="0006733D" w:rsidRPr="006D58E5" w:rsidRDefault="006D58E5" w:rsidP="006D58E5">
      <w:pPr>
        <w:widowControl w:val="0"/>
        <w:autoSpaceDE w:val="0"/>
        <w:autoSpaceDN w:val="0"/>
        <w:spacing w:after="0" w:line="240" w:lineRule="auto"/>
        <w:ind w:right="-93"/>
        <w:jc w:val="both"/>
        <w:rPr>
          <w:rFonts w:ascii="Times New Roman" w:hAnsi="Times New Roman" w:cs="Times New Roman"/>
          <w:sz w:val="24"/>
          <w:szCs w:val="24"/>
        </w:rPr>
      </w:pPr>
      <w:r w:rsidRPr="006D58E5">
        <w:rPr>
          <w:rFonts w:ascii="Times New Roman" w:hAnsi="Times New Roman" w:cs="Times New Roman"/>
          <w:sz w:val="24"/>
          <w:szCs w:val="24"/>
        </w:rPr>
        <w:t xml:space="preserve">LA DIP. PERLA DE LOS ÁNGELES VILLARREAL VALDEZ, SOLICITÓ SOMETER A CONSIDERACIÓN DEL PLENO DE CONFORMIDAD CON LO ESTABLECIDO EN EL ARTÍCULO 49 DEL REGLAMENTO PARA EL GOBIERNO INTERIOR DEL CONGRESO DEL ESTADO, DAR LECTURA ÍNTEGRA AL DICTAMEN </w:t>
      </w:r>
      <w:r w:rsidRPr="006D58E5">
        <w:rPr>
          <w:rFonts w:ascii="Times New Roman" w:hAnsi="Times New Roman" w:cs="Times New Roman"/>
          <w:b/>
          <w:sz w:val="24"/>
          <w:szCs w:val="24"/>
        </w:rPr>
        <w:t xml:space="preserve">16533/LXXVI DE LA COMISIÓN DE ANTICORRUPCIÓN. </w:t>
      </w:r>
      <w:r w:rsidRPr="006D58E5">
        <w:rPr>
          <w:rFonts w:ascii="Times New Roman" w:hAnsi="Times New Roman" w:cs="Times New Roman"/>
          <w:sz w:val="24"/>
          <w:szCs w:val="24"/>
        </w:rPr>
        <w:t xml:space="preserve">- </w:t>
      </w:r>
      <w:r w:rsidRPr="006D58E5">
        <w:rPr>
          <w:rFonts w:ascii="Times New Roman" w:hAnsi="Times New Roman" w:cs="Times New Roman"/>
          <w:i/>
          <w:sz w:val="24"/>
          <w:szCs w:val="24"/>
        </w:rPr>
        <w:t>FUE APROBADA LA DISPENSA DE TRÁMITE POR UNANIMIDAD.</w:t>
      </w:r>
    </w:p>
    <w:p w:rsidR="0006733D" w:rsidRPr="006D58E5" w:rsidRDefault="0006733D" w:rsidP="006D58E5">
      <w:pPr>
        <w:pStyle w:val="NormalWeb"/>
        <w:spacing w:before="0" w:beforeAutospacing="0" w:after="0" w:afterAutospacing="0"/>
        <w:jc w:val="both"/>
      </w:pPr>
    </w:p>
    <w:p w:rsidR="00F62DCB" w:rsidRPr="006D58E5" w:rsidRDefault="006D58E5" w:rsidP="006D58E5">
      <w:pPr>
        <w:spacing w:after="0" w:line="240" w:lineRule="auto"/>
        <w:jc w:val="both"/>
        <w:rPr>
          <w:rFonts w:ascii="Times New Roman" w:eastAsia="Times New Roman" w:hAnsi="Times New Roman" w:cs="Times New Roman"/>
          <w:sz w:val="24"/>
          <w:szCs w:val="24"/>
          <w:lang w:eastAsia="es-MX"/>
        </w:rPr>
      </w:pPr>
      <w:r w:rsidRPr="006D58E5">
        <w:rPr>
          <w:rFonts w:ascii="Times New Roman" w:hAnsi="Times New Roman" w:cs="Times New Roman"/>
          <w:sz w:val="24"/>
          <w:szCs w:val="24"/>
        </w:rPr>
        <w:t xml:space="preserve">LA DIP. PERLA DE LOS ÁNGELES VILLARREAL VALDEZ, INTEGRANTE DE LA COMISIÓN DE ANTICORRUPCIÓN, DIO LECTURA ÍNTEGRA AL DICTAMEN </w:t>
      </w:r>
      <w:r w:rsidRPr="006D58E5">
        <w:rPr>
          <w:rFonts w:ascii="Times New Roman" w:hAnsi="Times New Roman" w:cs="Times New Roman"/>
          <w:b/>
          <w:sz w:val="24"/>
          <w:szCs w:val="24"/>
        </w:rPr>
        <w:t>EXP. 16533/LXXVI</w:t>
      </w:r>
      <w:r w:rsidRPr="006D58E5">
        <w:rPr>
          <w:rFonts w:ascii="Times New Roman" w:hAnsi="Times New Roman" w:cs="Times New Roman"/>
          <w:sz w:val="24"/>
          <w:szCs w:val="24"/>
        </w:rPr>
        <w:t xml:space="preserve">, QUE CONTIENE PROPUESTA PARA QUE LA C. JULIETA HERNÁNDEZ PACHUCA, SEA DESIGNADA POR EL H. CONGRESO DEL ESTADO DE NUEVO LEÓN, COMO TITULAR DEL ÓRGANO INTERNO DE CONTROL DE LA FISCALÍA GENERAL DE JUSTICIA DEL ESTADO. TURNADO CON CARÁCTER DE URGENTE. ACORDÁNDOSE QUE ES DE APROBARSE. INTERVINO A FAVOR LA DIP. ANA ISABEL GONZÁLEZ </w:t>
      </w:r>
      <w:proofErr w:type="spellStart"/>
      <w:r w:rsidRPr="006D58E5">
        <w:rPr>
          <w:rFonts w:ascii="Times New Roman" w:hAnsi="Times New Roman" w:cs="Times New Roman"/>
          <w:sz w:val="24"/>
          <w:szCs w:val="24"/>
        </w:rPr>
        <w:t>GONZÁLEZ</w:t>
      </w:r>
      <w:proofErr w:type="spellEnd"/>
      <w:r w:rsidRPr="006D58E5">
        <w:rPr>
          <w:rFonts w:ascii="Times New Roman" w:hAnsi="Times New Roman" w:cs="Times New Roman"/>
          <w:sz w:val="24"/>
          <w:szCs w:val="24"/>
        </w:rPr>
        <w:t xml:space="preserve">. </w:t>
      </w:r>
      <w:r w:rsidRPr="006D58E5">
        <w:rPr>
          <w:rFonts w:ascii="Times New Roman" w:hAnsi="Times New Roman" w:cs="Times New Roman"/>
          <w:b/>
          <w:bCs/>
          <w:sz w:val="24"/>
          <w:szCs w:val="24"/>
          <w:lang w:eastAsia="es-ES"/>
        </w:rPr>
        <w:t>FUE APROBADO EL DICTAMEN POR MAYORÍA DE 29 VOTOS A FAVOR, 0 VOTOS EN CONTRA Y 10 VOTOS EN ABSTENCIÓN. ELABORÁNDOSE EL DECRETO CORRESPONDIENTE.</w:t>
      </w:r>
      <w:r w:rsidRPr="006D58E5">
        <w:rPr>
          <w:rFonts w:ascii="Times New Roman" w:hAnsi="Times New Roman" w:cs="Times New Roman"/>
          <w:bCs/>
          <w:sz w:val="24"/>
          <w:szCs w:val="24"/>
          <w:lang w:eastAsia="es-ES"/>
        </w:rPr>
        <w:t xml:space="preserve"> CONTINUANDO CON EL PROCEDIMIENTO LEGISLATIVO, Y DE CONFORMIDAD CON EL ARTÍCULO 136 FRACCIÓN I DEL REGLAMENTO PARA EL GOBIERNO INTERIOR DEL CONGRESO DEL ESTADO, </w:t>
      </w:r>
      <w:r w:rsidRPr="006D58E5">
        <w:rPr>
          <w:rFonts w:ascii="Times New Roman" w:eastAsia="Times New Roman" w:hAnsi="Times New Roman" w:cs="Times New Roman"/>
          <w:sz w:val="24"/>
          <w:szCs w:val="24"/>
          <w:lang w:eastAsia="es-MX"/>
        </w:rPr>
        <w:t xml:space="preserve">SE LLEVÓ A CABO EL PROCESO DE LA VOTACIÓN MEDIANTE CÉDULA. </w:t>
      </w:r>
      <w:r w:rsidRPr="006D58E5">
        <w:rPr>
          <w:rFonts w:ascii="Times New Roman" w:eastAsia="Times New Roman" w:hAnsi="Times New Roman" w:cs="Times New Roman"/>
          <w:bCs/>
          <w:sz w:val="24"/>
          <w:szCs w:val="24"/>
          <w:lang w:eastAsia="es-ES"/>
        </w:rPr>
        <w:t>L</w:t>
      </w:r>
      <w:r w:rsidR="00950D36">
        <w:rPr>
          <w:rFonts w:ascii="Times New Roman" w:eastAsia="Times New Roman" w:hAnsi="Times New Roman" w:cs="Times New Roman"/>
          <w:bCs/>
          <w:sz w:val="24"/>
          <w:szCs w:val="24"/>
          <w:lang w:eastAsia="es-ES"/>
        </w:rPr>
        <w:t>A</w:t>
      </w:r>
      <w:r w:rsidRPr="006D58E5">
        <w:rPr>
          <w:rFonts w:ascii="Times New Roman" w:eastAsia="Times New Roman" w:hAnsi="Times New Roman" w:cs="Times New Roman"/>
          <w:bCs/>
          <w:sz w:val="24"/>
          <w:szCs w:val="24"/>
          <w:lang w:eastAsia="es-ES"/>
        </w:rPr>
        <w:t xml:space="preserve"> PRESIDENT</w:t>
      </w:r>
      <w:r w:rsidR="00950D36">
        <w:rPr>
          <w:rFonts w:ascii="Times New Roman" w:eastAsia="Times New Roman" w:hAnsi="Times New Roman" w:cs="Times New Roman"/>
          <w:bCs/>
          <w:sz w:val="24"/>
          <w:szCs w:val="24"/>
          <w:lang w:eastAsia="es-ES"/>
        </w:rPr>
        <w:t>A</w:t>
      </w:r>
      <w:r w:rsidRPr="006D58E5">
        <w:rPr>
          <w:rFonts w:ascii="Times New Roman" w:eastAsia="Times New Roman" w:hAnsi="Times New Roman" w:cs="Times New Roman"/>
          <w:bCs/>
          <w:sz w:val="24"/>
          <w:szCs w:val="24"/>
          <w:lang w:eastAsia="es-ES"/>
        </w:rPr>
        <w:t xml:space="preserve"> DIO LECTURA AL ARTÍCULO QUINTO DEL ACUERDO NÚMERO 005, PUBLICADO EN EL PERIÓDICO OFICIAL DEL ESTADO EL 10 DE SEPTIEMBRE DE 2021, EN RELACIÓN AL PROCESO DE VOTACIÓN DE LOS DIPUTADOS QUE SE ENCUENTRAN A TRAVÉS DE LOS MEDIOS TELEMÁTICOS. INTERVINO CON UNA MOCIÓN LA DIP. NORMA EDITH BENÍTEZ RIVERA. </w:t>
      </w:r>
      <w:r w:rsidRPr="006D58E5">
        <w:rPr>
          <w:rFonts w:ascii="Times New Roman" w:eastAsia="Times New Roman" w:hAnsi="Times New Roman" w:cs="Times New Roman"/>
          <w:b/>
          <w:sz w:val="24"/>
          <w:szCs w:val="24"/>
          <w:lang w:eastAsia="es-MX"/>
        </w:rPr>
        <w:t xml:space="preserve">FUE APROBADA LA DESIGNACIÓN DE LA </w:t>
      </w:r>
      <w:r w:rsidRPr="006D58E5">
        <w:rPr>
          <w:rFonts w:ascii="Times New Roman" w:hAnsi="Times New Roman" w:cs="Times New Roman"/>
          <w:b/>
          <w:color w:val="000000"/>
          <w:sz w:val="24"/>
          <w:szCs w:val="24"/>
        </w:rPr>
        <w:t xml:space="preserve">C. JULIETA HERNÁNDEZ PACHUCA, PARA OCUPAR EL CARGO DE </w:t>
      </w:r>
      <w:r w:rsidRPr="006D58E5">
        <w:rPr>
          <w:rFonts w:ascii="Times New Roman" w:hAnsi="Times New Roman" w:cs="Times New Roman"/>
          <w:b/>
          <w:sz w:val="24"/>
          <w:szCs w:val="24"/>
        </w:rPr>
        <w:t xml:space="preserve">TITULAR DEL ÓRGANO INTERNO DE CONTROL DE LA FISCALÍA GENERAL DE </w:t>
      </w:r>
      <w:r w:rsidRPr="006D58E5">
        <w:rPr>
          <w:rFonts w:ascii="Times New Roman" w:hAnsi="Times New Roman" w:cs="Times New Roman"/>
          <w:b/>
          <w:sz w:val="24"/>
          <w:szCs w:val="24"/>
        </w:rPr>
        <w:lastRenderedPageBreak/>
        <w:t>JUSTICIA DEL ESTADO</w:t>
      </w:r>
      <w:r w:rsidRPr="006D58E5">
        <w:rPr>
          <w:rFonts w:ascii="Times New Roman" w:hAnsi="Times New Roman" w:cs="Times New Roman"/>
          <w:b/>
          <w:color w:val="000000"/>
          <w:sz w:val="24"/>
          <w:szCs w:val="24"/>
        </w:rPr>
        <w:t xml:space="preserve">, </w:t>
      </w:r>
      <w:r w:rsidRPr="006D58E5">
        <w:rPr>
          <w:rFonts w:ascii="Times New Roman" w:eastAsia="Times New Roman" w:hAnsi="Times New Roman" w:cs="Times New Roman"/>
          <w:b/>
          <w:sz w:val="24"/>
          <w:szCs w:val="24"/>
          <w:lang w:eastAsia="es-MX"/>
        </w:rPr>
        <w:t>POR</w:t>
      </w:r>
      <w:r w:rsidRPr="006D58E5">
        <w:rPr>
          <w:rFonts w:ascii="Times New Roman" w:hAnsi="Times New Roman" w:cs="Times New Roman"/>
          <w:b/>
          <w:bCs/>
          <w:sz w:val="24"/>
          <w:szCs w:val="24"/>
          <w:lang w:eastAsia="es-ES"/>
        </w:rPr>
        <w:t xml:space="preserve"> MAYORÍA DE 29 VOTOS A FAVOR, 0 VOTOS EN CONTRA Y 9 VOTOS EN ABSTENCIÓN</w:t>
      </w:r>
      <w:r w:rsidRPr="006D58E5">
        <w:rPr>
          <w:rFonts w:ascii="Times New Roman" w:eastAsia="Times New Roman" w:hAnsi="Times New Roman" w:cs="Times New Roman"/>
          <w:b/>
          <w:sz w:val="24"/>
          <w:szCs w:val="24"/>
          <w:lang w:eastAsia="es-MX"/>
        </w:rPr>
        <w:t>. ELABORÁNDOSE EL ACUERDO CORRESPONDIENTE.</w:t>
      </w:r>
      <w:r w:rsidRPr="006D58E5">
        <w:rPr>
          <w:rFonts w:ascii="Times New Roman" w:eastAsia="Times New Roman" w:hAnsi="Times New Roman" w:cs="Times New Roman"/>
          <w:sz w:val="24"/>
          <w:szCs w:val="24"/>
          <w:lang w:eastAsia="es-MX"/>
        </w:rPr>
        <w:t xml:space="preserve"> </w:t>
      </w:r>
    </w:p>
    <w:p w:rsidR="00B36E7C" w:rsidRPr="006D58E5" w:rsidRDefault="00B36E7C" w:rsidP="006D58E5">
      <w:pPr>
        <w:pStyle w:val="NormalWeb"/>
        <w:spacing w:before="0" w:beforeAutospacing="0" w:after="0" w:afterAutospacing="0"/>
        <w:jc w:val="both"/>
        <w:rPr>
          <w:b/>
          <w:bCs/>
          <w:lang w:eastAsia="es-ES"/>
        </w:rPr>
      </w:pPr>
    </w:p>
    <w:p w:rsidR="00A8299B" w:rsidRPr="006D58E5" w:rsidRDefault="006D58E5" w:rsidP="006D58E5">
      <w:pPr>
        <w:shd w:val="clear" w:color="auto" w:fill="FFFFFF"/>
        <w:spacing w:after="0" w:line="240" w:lineRule="auto"/>
        <w:jc w:val="both"/>
        <w:rPr>
          <w:rFonts w:ascii="Times New Roman" w:eastAsia="Times New Roman" w:hAnsi="Times New Roman" w:cs="Times New Roman"/>
          <w:b/>
          <w:sz w:val="24"/>
          <w:szCs w:val="24"/>
        </w:rPr>
      </w:pPr>
      <w:r w:rsidRPr="006D58E5">
        <w:rPr>
          <w:rFonts w:ascii="Times New Roman" w:eastAsia="Times New Roman" w:hAnsi="Times New Roman" w:cs="Times New Roman"/>
          <w:b/>
          <w:sz w:val="24"/>
          <w:szCs w:val="24"/>
        </w:rPr>
        <w:t>ASUNTOS GENERALES.</w:t>
      </w:r>
    </w:p>
    <w:p w:rsidR="004E348E" w:rsidRPr="006D58E5" w:rsidRDefault="006D58E5" w:rsidP="006D58E5">
      <w:pPr>
        <w:shd w:val="clear" w:color="auto" w:fill="FFFFFF"/>
        <w:spacing w:after="0" w:line="240" w:lineRule="auto"/>
        <w:ind w:right="49"/>
        <w:jc w:val="both"/>
        <w:rPr>
          <w:rFonts w:ascii="Times New Roman" w:eastAsia="Times New Roman" w:hAnsi="Times New Roman" w:cs="Times New Roman"/>
          <w:sz w:val="24"/>
          <w:szCs w:val="24"/>
          <w:lang w:eastAsia="es-MX"/>
        </w:rPr>
      </w:pPr>
      <w:r w:rsidRPr="006D58E5">
        <w:rPr>
          <w:rFonts w:ascii="Times New Roman" w:eastAsia="Times New Roman" w:hAnsi="Times New Roman" w:cs="Times New Roman"/>
          <w:sz w:val="24"/>
          <w:szCs w:val="24"/>
          <w:lang w:eastAsia="es-MX"/>
        </w:rPr>
        <w:t>NO HUBO INTERVENCIONES EN ESTE PUNTO DEL ORDEN DEL DÍA.</w:t>
      </w:r>
    </w:p>
    <w:p w:rsidR="004E348E" w:rsidRPr="006D58E5" w:rsidRDefault="004E348E" w:rsidP="006D58E5">
      <w:pPr>
        <w:widowControl w:val="0"/>
        <w:autoSpaceDE w:val="0"/>
        <w:autoSpaceDN w:val="0"/>
        <w:spacing w:after="0" w:line="240" w:lineRule="auto"/>
        <w:jc w:val="both"/>
        <w:rPr>
          <w:rFonts w:ascii="Times New Roman" w:eastAsia="Times New Roman" w:hAnsi="Times New Roman" w:cs="Times New Roman"/>
          <w:sz w:val="24"/>
          <w:szCs w:val="24"/>
        </w:rPr>
      </w:pPr>
    </w:p>
    <w:p w:rsidR="00C31831" w:rsidRPr="006D58E5" w:rsidRDefault="006D58E5" w:rsidP="006D58E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D58E5">
        <w:rPr>
          <w:rFonts w:ascii="Times New Roman" w:eastAsia="Times New Roman" w:hAnsi="Times New Roman" w:cs="Times New Roman"/>
          <w:sz w:val="24"/>
          <w:szCs w:val="24"/>
          <w:lang w:eastAsia="es-ES"/>
        </w:rPr>
        <w:t xml:space="preserve">NO HABIENDO ORADORES EN EL </w:t>
      </w:r>
      <w:r w:rsidR="00950D36">
        <w:rPr>
          <w:rFonts w:ascii="Times New Roman" w:eastAsia="Times New Roman" w:hAnsi="Times New Roman" w:cs="Times New Roman"/>
          <w:sz w:val="24"/>
          <w:szCs w:val="24"/>
          <w:lang w:eastAsia="es-ES"/>
        </w:rPr>
        <w:t xml:space="preserve">APARTADO DE ASUNTOS GENERALES, </w:t>
      </w:r>
      <w:r w:rsidRPr="006D58E5">
        <w:rPr>
          <w:rFonts w:ascii="Times New Roman" w:eastAsia="Times New Roman" w:hAnsi="Times New Roman" w:cs="Times New Roman"/>
          <w:sz w:val="24"/>
          <w:szCs w:val="24"/>
          <w:lang w:eastAsia="es-ES"/>
        </w:rPr>
        <w:t>L</w:t>
      </w:r>
      <w:r w:rsidR="00950D36">
        <w:rPr>
          <w:rFonts w:ascii="Times New Roman" w:eastAsia="Times New Roman" w:hAnsi="Times New Roman" w:cs="Times New Roman"/>
          <w:sz w:val="24"/>
          <w:szCs w:val="24"/>
          <w:lang w:eastAsia="es-ES"/>
        </w:rPr>
        <w:t>A</w:t>
      </w:r>
      <w:r w:rsidRPr="006D58E5">
        <w:rPr>
          <w:rFonts w:ascii="Times New Roman" w:eastAsia="Times New Roman" w:hAnsi="Times New Roman" w:cs="Times New Roman"/>
          <w:sz w:val="24"/>
          <w:szCs w:val="24"/>
          <w:lang w:eastAsia="es-ES"/>
        </w:rPr>
        <w:t xml:space="preserve"> PRESIDENT</w:t>
      </w:r>
      <w:r w:rsidR="00950D36">
        <w:rPr>
          <w:rFonts w:ascii="Times New Roman" w:eastAsia="Times New Roman" w:hAnsi="Times New Roman" w:cs="Times New Roman"/>
          <w:sz w:val="24"/>
          <w:szCs w:val="24"/>
          <w:lang w:eastAsia="es-ES"/>
        </w:rPr>
        <w:t>A</w:t>
      </w:r>
      <w:r w:rsidRPr="006D58E5">
        <w:rPr>
          <w:rFonts w:ascii="Times New Roman" w:eastAsia="Times New Roman" w:hAnsi="Times New Roman" w:cs="Times New Roman"/>
          <w:sz w:val="24"/>
          <w:szCs w:val="24"/>
          <w:lang w:eastAsia="es-ES"/>
        </w:rPr>
        <w:t xml:space="preserve"> INSTRUYÓ A LA SECRETARÍA PARA DAR LECTURA AL PROYECTO DE ORDEN DEL DÍA PARA LA PRÓXIMA SESIÓN ORDINARIA. </w:t>
      </w:r>
      <w:r w:rsidRPr="006D58E5">
        <w:rPr>
          <w:rFonts w:ascii="Times New Roman" w:eastAsia="Times New Roman" w:hAnsi="Times New Roman" w:cs="Times New Roman"/>
          <w:i/>
          <w:sz w:val="24"/>
          <w:szCs w:val="24"/>
          <w:lang w:eastAsia="es-ES"/>
        </w:rPr>
        <w:t>SE DIO LECTURA.</w:t>
      </w:r>
      <w:r w:rsidRPr="006D58E5">
        <w:rPr>
          <w:rFonts w:ascii="Times New Roman" w:eastAsia="Times New Roman" w:hAnsi="Times New Roman" w:cs="Times New Roman"/>
          <w:sz w:val="24"/>
          <w:szCs w:val="24"/>
          <w:lang w:eastAsia="es-ES"/>
        </w:rPr>
        <w:t xml:space="preserve"> Y AL NO HABER MODIFICACIONES AL MISMO.</w:t>
      </w:r>
      <w:r w:rsidRPr="006D58E5">
        <w:rPr>
          <w:rFonts w:ascii="Times New Roman" w:eastAsia="Times New Roman" w:hAnsi="Times New Roman" w:cs="Times New Roman"/>
          <w:i/>
          <w:sz w:val="24"/>
          <w:szCs w:val="24"/>
          <w:lang w:eastAsia="es-ES"/>
        </w:rPr>
        <w:t xml:space="preserve"> FUE APROBADO POR UNANIMIDAD DE LOS PRESENTES.</w:t>
      </w:r>
      <w:r w:rsidRPr="006D58E5">
        <w:rPr>
          <w:rFonts w:ascii="Times New Roman" w:eastAsia="Times New Roman" w:hAnsi="Times New Roman" w:cs="Times New Roman"/>
          <w:sz w:val="24"/>
          <w:szCs w:val="24"/>
          <w:lang w:eastAsia="es-ES"/>
        </w:rPr>
        <w:t xml:space="preserve"> </w:t>
      </w:r>
    </w:p>
    <w:p w:rsidR="009469B8" w:rsidRPr="006D58E5" w:rsidRDefault="009469B8" w:rsidP="006D58E5">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6D58E5" w:rsidP="006D58E5">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6D58E5">
        <w:rPr>
          <w:rFonts w:ascii="Times New Roman" w:eastAsia="Times New Roman" w:hAnsi="Times New Roman" w:cs="Times New Roman"/>
          <w:sz w:val="24"/>
          <w:szCs w:val="24"/>
          <w:lang w:eastAsia="es-ES"/>
        </w:rPr>
        <w:t>L</w:t>
      </w:r>
      <w:r w:rsidR="00950D36">
        <w:rPr>
          <w:rFonts w:ascii="Times New Roman" w:eastAsia="Times New Roman" w:hAnsi="Times New Roman" w:cs="Times New Roman"/>
          <w:sz w:val="24"/>
          <w:szCs w:val="24"/>
          <w:lang w:eastAsia="es-ES"/>
        </w:rPr>
        <w:t>A</w:t>
      </w:r>
      <w:r w:rsidRPr="006D58E5">
        <w:rPr>
          <w:rFonts w:ascii="Times New Roman" w:eastAsia="Times New Roman" w:hAnsi="Times New Roman" w:cs="Times New Roman"/>
          <w:sz w:val="24"/>
          <w:szCs w:val="24"/>
          <w:lang w:eastAsia="es-ES"/>
        </w:rPr>
        <w:t xml:space="preserve"> PRESIDENT</w:t>
      </w:r>
      <w:r w:rsidR="00950D36">
        <w:rPr>
          <w:rFonts w:ascii="Times New Roman" w:eastAsia="Times New Roman" w:hAnsi="Times New Roman" w:cs="Times New Roman"/>
          <w:sz w:val="24"/>
          <w:szCs w:val="24"/>
          <w:lang w:eastAsia="es-ES"/>
        </w:rPr>
        <w:t>A</w:t>
      </w:r>
      <w:r w:rsidRPr="006D58E5">
        <w:rPr>
          <w:rFonts w:ascii="Times New Roman" w:eastAsia="Times New Roman" w:hAnsi="Times New Roman" w:cs="Times New Roman"/>
          <w:sz w:val="24"/>
          <w:szCs w:val="24"/>
          <w:lang w:eastAsia="es-ES"/>
        </w:rPr>
        <w:t xml:space="preserve"> CLAUSURÓ LA SESIÓN ORDINARIA, SIENDO LAS DIECIOCHO HORAS CON TREINTA Y SEIS MINUTOS; CITANDO PARA LA PRÓXIMA SESIÓN EL DÍA Y HORA QUE MARCA EL REGLAMENTO PARA EL GOBIERNO INTERIOR DEL CONGRESO DEL ESTADO DE NUEVO LEÓN</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Default="00185C07"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 PRESIDENTA</w:t>
      </w:r>
    </w:p>
    <w:p w:rsidR="00185C07" w:rsidRPr="00135491" w:rsidRDefault="00185C07"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Por M. de Ley</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DA22EA" w:rsidP="00E0241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DIP. </w:t>
      </w:r>
      <w:proofErr w:type="spellStart"/>
      <w:r w:rsidR="00185C07">
        <w:rPr>
          <w:rFonts w:ascii="Times New Roman" w:hAnsi="Times New Roman" w:cs="Times New Roman"/>
          <w:b/>
          <w:sz w:val="24"/>
          <w:szCs w:val="24"/>
        </w:rPr>
        <w:t>ALHINNA</w:t>
      </w:r>
      <w:proofErr w:type="spellEnd"/>
      <w:r w:rsidR="00185C07">
        <w:rPr>
          <w:rFonts w:ascii="Times New Roman" w:hAnsi="Times New Roman" w:cs="Times New Roman"/>
          <w:b/>
          <w:sz w:val="24"/>
          <w:szCs w:val="24"/>
        </w:rPr>
        <w:t xml:space="preserve"> BERENICE VARGAS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bookmarkStart w:id="0" w:name="_GoBack"/>
      <w:bookmarkEnd w:id="0"/>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3C1FBA" w:rsidRDefault="003C1FBA"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7E0634">
      <w:pPr>
        <w:spacing w:after="0" w:line="240" w:lineRule="auto"/>
        <w:ind w:left="4111" w:hanging="4395"/>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sidR="00CE4EE1">
        <w:rPr>
          <w:rFonts w:ascii="Times New Roman" w:eastAsia="Arial" w:hAnsi="Times New Roman" w:cs="Times New Roman"/>
          <w:b/>
          <w:sz w:val="24"/>
          <w:szCs w:val="24"/>
        </w:rPr>
        <w:t>GABRIELA GOVEA LÓPEZ</w:t>
      </w:r>
      <w:r w:rsidR="007E0634">
        <w:rPr>
          <w:rFonts w:ascii="Times New Roman" w:eastAsia="Arial" w:hAnsi="Times New Roman" w:cs="Times New Roman"/>
          <w:b/>
          <w:sz w:val="24"/>
          <w:szCs w:val="24"/>
        </w:rPr>
        <w:t xml:space="preserve"> </w:t>
      </w:r>
      <w:r w:rsidR="007E0634">
        <w:rPr>
          <w:rFonts w:ascii="Times New Roman" w:eastAsia="Arial" w:hAnsi="Times New Roman" w:cs="Times New Roman"/>
          <w:b/>
          <w:sz w:val="24"/>
          <w:szCs w:val="24"/>
        </w:rPr>
        <w:tab/>
      </w:r>
      <w:r w:rsidRPr="00BC0431">
        <w:rPr>
          <w:rFonts w:ascii="Times New Roman" w:eastAsia="Arial" w:hAnsi="Times New Roman" w:cs="Times New Roman"/>
          <w:b/>
          <w:sz w:val="24"/>
          <w:szCs w:val="24"/>
        </w:rPr>
        <w:t xml:space="preserve">DIP. </w:t>
      </w:r>
      <w:r w:rsidR="00CE4EE1">
        <w:rPr>
          <w:rFonts w:ascii="Times New Roman" w:eastAsia="Arial" w:hAnsi="Times New Roman" w:cs="Times New Roman"/>
          <w:b/>
          <w:sz w:val="24"/>
          <w:szCs w:val="24"/>
        </w:rPr>
        <w:t>ANYLÚ BENDICIÓN HERNÁNDEZ SEPÚLVEDA.</w:t>
      </w: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591725">
        <w:rPr>
          <w:rFonts w:ascii="Times New Roman" w:hAnsi="Times New Roman" w:cs="Times New Roman"/>
          <w:b/>
          <w:sz w:val="18"/>
          <w:szCs w:val="24"/>
        </w:rPr>
        <w:t>173</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8F4073">
        <w:rPr>
          <w:rFonts w:ascii="Times New Roman" w:hAnsi="Times New Roman" w:cs="Times New Roman"/>
          <w:b/>
          <w:sz w:val="18"/>
          <w:szCs w:val="24"/>
        </w:rPr>
        <w:t>3</w:t>
      </w:r>
    </w:p>
    <w:p w:rsidR="003D3399" w:rsidRPr="00135491" w:rsidRDefault="00591725"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22</w:t>
      </w:r>
      <w:r w:rsidR="00DA22EA">
        <w:rPr>
          <w:rFonts w:ascii="Times New Roman" w:hAnsi="Times New Roman" w:cs="Times New Roman"/>
          <w:b/>
          <w:sz w:val="18"/>
          <w:szCs w:val="24"/>
        </w:rPr>
        <w:t xml:space="preserve"> DE </w:t>
      </w:r>
      <w:r w:rsidR="008F4073">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8F4073">
        <w:rPr>
          <w:rFonts w:ascii="Times New Roman" w:hAnsi="Times New Roman" w:cs="Times New Roman"/>
          <w:b/>
          <w:sz w:val="18"/>
          <w:szCs w:val="24"/>
        </w:rPr>
        <w:t>3</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591725"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22</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8F4073">
        <w:rPr>
          <w:rFonts w:ascii="Times New Roman" w:eastAsia="Times New Roman" w:hAnsi="Times New Roman" w:cs="Times New Roman"/>
          <w:b/>
          <w:sz w:val="24"/>
          <w:szCs w:val="24"/>
          <w:lang w:eastAsia="es-MX"/>
        </w:rPr>
        <w:t>FEBRERO</w:t>
      </w:r>
      <w:r w:rsidR="00397E5E">
        <w:rPr>
          <w:rFonts w:ascii="Times New Roman" w:eastAsia="Times New Roman" w:hAnsi="Times New Roman" w:cs="Times New Roman"/>
          <w:b/>
          <w:sz w:val="24"/>
          <w:szCs w:val="24"/>
          <w:lang w:eastAsia="es-MX"/>
        </w:rPr>
        <w:t xml:space="preserve"> DE 202</w:t>
      </w:r>
      <w:r w:rsidR="008F4073">
        <w:rPr>
          <w:rFonts w:ascii="Times New Roman" w:eastAsia="Times New Roman" w:hAnsi="Times New Roman" w:cs="Times New Roman"/>
          <w:b/>
          <w:sz w:val="24"/>
          <w:szCs w:val="24"/>
          <w:lang w:eastAsia="es-MX"/>
        </w:rPr>
        <w:t>3</w:t>
      </w:r>
    </w:p>
    <w:p w:rsidR="00591725" w:rsidRPr="00591725" w:rsidRDefault="00591725" w:rsidP="00591725">
      <w:pPr>
        <w:pStyle w:val="NormalWeb"/>
        <w:spacing w:before="0" w:beforeAutospacing="0" w:after="0" w:afterAutospacing="0"/>
        <w:ind w:left="567" w:hanging="567"/>
        <w:jc w:val="both"/>
        <w:rPr>
          <w:b/>
          <w:color w:val="000000"/>
          <w:szCs w:val="27"/>
        </w:rPr>
      </w:pPr>
      <w:r w:rsidRPr="00591725">
        <w:rPr>
          <w:color w:val="000000"/>
          <w:szCs w:val="27"/>
        </w:rPr>
        <w:t xml:space="preserve">1. </w:t>
      </w:r>
      <w:r>
        <w:rPr>
          <w:color w:val="000000"/>
          <w:szCs w:val="27"/>
        </w:rPr>
        <w:tab/>
      </w:r>
      <w:r w:rsidRPr="00591725">
        <w:rPr>
          <w:color w:val="000000"/>
          <w:szCs w:val="27"/>
        </w:rPr>
        <w:t xml:space="preserve">ESCRITO PRESENTADO POR EL C. </w:t>
      </w:r>
      <w:proofErr w:type="spellStart"/>
      <w:r w:rsidRPr="00591725">
        <w:rPr>
          <w:color w:val="000000"/>
          <w:szCs w:val="27"/>
        </w:rPr>
        <w:t>DIP</w:t>
      </w:r>
      <w:proofErr w:type="spellEnd"/>
      <w:r w:rsidRPr="00591725">
        <w:rPr>
          <w:color w:val="000000"/>
          <w:szCs w:val="27"/>
        </w:rPr>
        <w:t xml:space="preserve">. JAVIER CABALLERO GAONA, PRESIDENTE DE LA COMISIÓN DE JUSTICIA Y SEGURIDAD PÚBLICA DE LA LXXVI LEGISLATURA, MEDIANTE EL CUAL SOLICITA </w:t>
      </w:r>
      <w:proofErr w:type="spellStart"/>
      <w:r w:rsidRPr="00591725">
        <w:rPr>
          <w:color w:val="000000"/>
          <w:szCs w:val="27"/>
        </w:rPr>
        <w:t>RETURNAR</w:t>
      </w:r>
      <w:proofErr w:type="spellEnd"/>
      <w:r w:rsidRPr="00591725">
        <w:rPr>
          <w:color w:val="000000"/>
          <w:szCs w:val="27"/>
        </w:rPr>
        <w:t xml:space="preserve"> EL EXPEDIENTE LEGISLATIVO NÚMERO 16327/LXXVI CONSIDERANDO QUE ES LA COMISIÓN DE ANTICORRUPCIÓN LA IDÓNEA PARA RESOLVER ESTE ASUNTO. </w:t>
      </w:r>
      <w:r w:rsidRPr="00591725">
        <w:rPr>
          <w:b/>
          <w:color w:val="000000"/>
          <w:szCs w:val="27"/>
        </w:rPr>
        <w:t xml:space="preserve">DE ENTERADA Y DE CONFORMIDAD CON LO ESTABLECIDO EN LOS ARTÍCULOS 24 FRACCIÓN III DEL REGLAMENTO PARA EL GOBIERNO INTERIOR DEL CONGRESO, SE </w:t>
      </w:r>
      <w:proofErr w:type="spellStart"/>
      <w:r w:rsidRPr="00591725">
        <w:rPr>
          <w:b/>
          <w:color w:val="000000"/>
          <w:szCs w:val="27"/>
        </w:rPr>
        <w:t>RETURNA</w:t>
      </w:r>
      <w:proofErr w:type="spellEnd"/>
      <w:r w:rsidRPr="00591725">
        <w:rPr>
          <w:b/>
          <w:color w:val="000000"/>
          <w:szCs w:val="27"/>
        </w:rPr>
        <w:t xml:space="preserve"> EL EXPEDIENTE 16327/LXXVI A LA COMISIÓN ANTICORRUPCIÓN.</w:t>
      </w:r>
    </w:p>
    <w:p w:rsidR="00591725" w:rsidRDefault="00591725" w:rsidP="00591725">
      <w:pPr>
        <w:pStyle w:val="NormalWeb"/>
        <w:spacing w:before="0" w:beforeAutospacing="0" w:after="0" w:afterAutospacing="0"/>
        <w:ind w:left="567" w:hanging="567"/>
        <w:jc w:val="both"/>
        <w:rPr>
          <w:color w:val="000000"/>
          <w:szCs w:val="27"/>
        </w:rPr>
      </w:pPr>
    </w:p>
    <w:p w:rsidR="00591725" w:rsidRPr="00591725" w:rsidRDefault="00591725" w:rsidP="00591725">
      <w:pPr>
        <w:pStyle w:val="NormalWeb"/>
        <w:spacing w:before="0" w:beforeAutospacing="0" w:after="0" w:afterAutospacing="0"/>
        <w:ind w:left="567" w:hanging="567"/>
        <w:jc w:val="both"/>
        <w:rPr>
          <w:b/>
          <w:color w:val="000000"/>
          <w:szCs w:val="27"/>
        </w:rPr>
      </w:pPr>
      <w:r w:rsidRPr="00591725">
        <w:rPr>
          <w:color w:val="000000"/>
          <w:szCs w:val="27"/>
        </w:rPr>
        <w:t xml:space="preserve">2. </w:t>
      </w:r>
      <w:r>
        <w:rPr>
          <w:color w:val="000000"/>
          <w:szCs w:val="27"/>
        </w:rPr>
        <w:tab/>
      </w:r>
      <w:r w:rsidRPr="00591725">
        <w:rPr>
          <w:color w:val="000000"/>
          <w:szCs w:val="27"/>
        </w:rPr>
        <w:t xml:space="preserve">OFICIO SIGNADO POR LA C. </w:t>
      </w:r>
      <w:proofErr w:type="spellStart"/>
      <w:r w:rsidRPr="00591725">
        <w:rPr>
          <w:color w:val="000000"/>
          <w:szCs w:val="27"/>
        </w:rPr>
        <w:t>DIP</w:t>
      </w:r>
      <w:proofErr w:type="spellEnd"/>
      <w:r w:rsidRPr="00591725">
        <w:rPr>
          <w:color w:val="000000"/>
          <w:szCs w:val="27"/>
        </w:rPr>
        <w:t xml:space="preserve">. </w:t>
      </w:r>
      <w:proofErr w:type="spellStart"/>
      <w:r w:rsidRPr="00591725">
        <w:rPr>
          <w:color w:val="000000"/>
          <w:szCs w:val="27"/>
        </w:rPr>
        <w:t>ANYLÚ</w:t>
      </w:r>
      <w:proofErr w:type="spellEnd"/>
      <w:r w:rsidRPr="00591725">
        <w:rPr>
          <w:color w:val="000000"/>
          <w:szCs w:val="27"/>
        </w:rPr>
        <w:t xml:space="preserve"> BENDICIÓN HERNÁNDEZ SEPÚLVEDA, COORDINADORA DEL GRUPO LEGISLATIVO DE DIPUTADOS INDEPENDIENTES DE LA LXXVI LEGISLATURA, MEDIANTE EL CUAL PRESENTA INICIATIVA DE REFORMA A DIVERSOS ARTÍCULOS DEL CÓDIGO CIVIL PARA EL ESTADO DE NUEVO LEÓN Y A LA LEY DEL NOTARIADO DEL ESTADO DE NUEVO LEÓN, EN MATERIA DE GARANTIZAR LA SEGURIDAD JURÍDICA DEL PATRIMONIO O LA HERENCIA DIGITAL. </w:t>
      </w:r>
      <w:r w:rsidRPr="00591725">
        <w:rPr>
          <w:b/>
          <w:color w:val="000000"/>
          <w:szCs w:val="27"/>
        </w:rPr>
        <w:t>DE ENTERADA Y DE CONFORMIDAD CON LO ESTABLECIDO EN LOS ARTÍCULOS 24 FRACCIÓN III Y 39 FRACCIÓN II DEL REGLAMENTO PARA EL GOBIERNO INTERIOR DEL CONGRESO, SE TURNA A LA COMISIÓN DE LEGISLACIÓN.</w:t>
      </w:r>
    </w:p>
    <w:p w:rsidR="00591725" w:rsidRDefault="00591725" w:rsidP="00591725">
      <w:pPr>
        <w:pStyle w:val="NormalWeb"/>
        <w:spacing w:before="0" w:beforeAutospacing="0" w:after="0" w:afterAutospacing="0"/>
        <w:ind w:left="567" w:hanging="567"/>
        <w:jc w:val="both"/>
        <w:rPr>
          <w:color w:val="000000"/>
          <w:szCs w:val="27"/>
        </w:rPr>
      </w:pPr>
    </w:p>
    <w:p w:rsidR="00591725" w:rsidRPr="00591725" w:rsidRDefault="00591725" w:rsidP="00591725">
      <w:pPr>
        <w:pStyle w:val="NormalWeb"/>
        <w:spacing w:before="0" w:beforeAutospacing="0" w:after="0" w:afterAutospacing="0"/>
        <w:ind w:left="567" w:hanging="567"/>
        <w:jc w:val="both"/>
        <w:rPr>
          <w:b/>
          <w:color w:val="000000"/>
          <w:szCs w:val="27"/>
        </w:rPr>
      </w:pPr>
      <w:r w:rsidRPr="00591725">
        <w:rPr>
          <w:color w:val="000000"/>
          <w:szCs w:val="27"/>
        </w:rPr>
        <w:t xml:space="preserve">3. </w:t>
      </w:r>
      <w:r>
        <w:rPr>
          <w:color w:val="000000"/>
          <w:szCs w:val="27"/>
        </w:rPr>
        <w:tab/>
      </w:r>
      <w:r w:rsidRPr="00591725">
        <w:rPr>
          <w:color w:val="000000"/>
          <w:szCs w:val="27"/>
        </w:rPr>
        <w:t xml:space="preserve">ESCRITO PRESENTADO POR LA C. </w:t>
      </w:r>
      <w:proofErr w:type="spellStart"/>
      <w:r w:rsidRPr="00591725">
        <w:rPr>
          <w:color w:val="000000"/>
          <w:szCs w:val="27"/>
        </w:rPr>
        <w:t>DIP</w:t>
      </w:r>
      <w:proofErr w:type="spellEnd"/>
      <w:r w:rsidRPr="00591725">
        <w:rPr>
          <w:color w:val="000000"/>
          <w:szCs w:val="27"/>
        </w:rPr>
        <w:t xml:space="preserve">. JESSICA ELODIA MARTÍNEZ </w:t>
      </w:r>
      <w:proofErr w:type="spellStart"/>
      <w:r w:rsidRPr="00591725">
        <w:rPr>
          <w:color w:val="000000"/>
          <w:szCs w:val="27"/>
        </w:rPr>
        <w:t>MARTÍNEZ</w:t>
      </w:r>
      <w:proofErr w:type="spellEnd"/>
      <w:r w:rsidRPr="00591725">
        <w:rPr>
          <w:color w:val="000000"/>
          <w:szCs w:val="27"/>
        </w:rPr>
        <w:t xml:space="preserve">, DIPUTADA SIN PARTIDO DE LA LXXVI LEGISLATURA, MEDIANTE EL CUAL SOLICITA LA APROBACIÓN DE UN PUNTO DE ACUERDO, PARA EXHORTAR AL C. GOBERNADOR DEL ESTADO Y AL DIRECTOR DEL SISTEMA DE RADIO Y TELEVISIÓN DE NUEVO LEÓN, PARA QUE INFORMEN SOBRE ACCIONES IMPLEMENTADAS PARA LA BÚSQUEDA DE NIÑAS, NIÑOS, ADOLESCENTES Y MUJERES DESAPARECIDAS; Y CUÁLES HAN SIDO SUS CONSIDERACIONES PARA HACER PROPAGANDA A UN PARTIDO POLÍTICO. </w:t>
      </w:r>
      <w:r w:rsidRPr="00591725">
        <w:rPr>
          <w:b/>
          <w:color w:val="000000"/>
          <w:szCs w:val="27"/>
        </w:rPr>
        <w:t xml:space="preserve">SE RESERVA PARA EL </w:t>
      </w:r>
      <w:proofErr w:type="spellStart"/>
      <w:r w:rsidRPr="00591725">
        <w:rPr>
          <w:b/>
          <w:color w:val="000000"/>
          <w:szCs w:val="27"/>
        </w:rPr>
        <w:t>CONOCIMENTO</w:t>
      </w:r>
      <w:proofErr w:type="spellEnd"/>
      <w:r w:rsidRPr="00591725">
        <w:rPr>
          <w:b/>
          <w:color w:val="000000"/>
          <w:szCs w:val="27"/>
        </w:rPr>
        <w:t xml:space="preserve"> DEL PLENO EN ASUNTOS GENERALES.</w:t>
      </w:r>
    </w:p>
    <w:p w:rsidR="00591725" w:rsidRDefault="00591725" w:rsidP="00591725">
      <w:pPr>
        <w:pStyle w:val="NormalWeb"/>
        <w:spacing w:before="0" w:beforeAutospacing="0" w:after="0" w:afterAutospacing="0"/>
        <w:ind w:left="567" w:hanging="567"/>
        <w:jc w:val="both"/>
        <w:rPr>
          <w:color w:val="000000"/>
          <w:szCs w:val="27"/>
        </w:rPr>
      </w:pPr>
    </w:p>
    <w:p w:rsidR="00591725" w:rsidRPr="00591725" w:rsidRDefault="00591725" w:rsidP="00591725">
      <w:pPr>
        <w:pStyle w:val="NormalWeb"/>
        <w:spacing w:before="0" w:beforeAutospacing="0" w:after="0" w:afterAutospacing="0"/>
        <w:ind w:left="567" w:hanging="567"/>
        <w:jc w:val="both"/>
        <w:rPr>
          <w:b/>
          <w:color w:val="000000"/>
          <w:szCs w:val="27"/>
        </w:rPr>
      </w:pPr>
      <w:r w:rsidRPr="00591725">
        <w:rPr>
          <w:color w:val="000000"/>
          <w:szCs w:val="27"/>
        </w:rPr>
        <w:t xml:space="preserve">4. </w:t>
      </w:r>
      <w:r>
        <w:rPr>
          <w:color w:val="000000"/>
          <w:szCs w:val="27"/>
        </w:rPr>
        <w:tab/>
      </w:r>
      <w:r w:rsidRPr="00591725">
        <w:rPr>
          <w:color w:val="000000"/>
          <w:szCs w:val="27"/>
        </w:rPr>
        <w:t xml:space="preserve">ESCRITO PRESENTADO POR LA C. </w:t>
      </w:r>
      <w:proofErr w:type="spellStart"/>
      <w:r w:rsidRPr="00591725">
        <w:rPr>
          <w:color w:val="000000"/>
          <w:szCs w:val="27"/>
        </w:rPr>
        <w:t>DIP</w:t>
      </w:r>
      <w:proofErr w:type="spellEnd"/>
      <w:r w:rsidRPr="00591725">
        <w:rPr>
          <w:color w:val="000000"/>
          <w:szCs w:val="27"/>
        </w:rPr>
        <w:t xml:space="preserve">. AMPRO LILIA OLIVARES CASTAÑEDA Y LOS INTEGRANTES DEL GRUPO LEGISLATIVO DEL PARTIDO ACCIÓN NACIONAL DE LA LXXVI LEGISLATURA, MEDIANTE EL CUAL PRESENTAN INICIATIVA DE REFORMA POR ADICIÓN DEL CAPÍTULO VII DEL TÍTULO V QUE SE INTEGRA POR LOS ARTÍCULOS 164 BIS, 164 BIS 1, 164 BIS II Y 164 BIS III DE LA CONSTITUCIÓN POLÍTICA DEL ESTADO LIBRE Y SOBERANO DE NUEVO LEÓN, RELATIVO AL </w:t>
      </w:r>
      <w:r w:rsidRPr="00591725">
        <w:rPr>
          <w:color w:val="000000"/>
          <w:szCs w:val="27"/>
        </w:rPr>
        <w:lastRenderedPageBreak/>
        <w:t xml:space="preserve">SISTEMA DE RADIO Y TELEVISIÓN NUEVO LEÓN. </w:t>
      </w:r>
      <w:r w:rsidRPr="00591725">
        <w:rPr>
          <w:b/>
          <w:color w:val="000000"/>
          <w:szCs w:val="27"/>
        </w:rPr>
        <w:t>DE ENTERADA, Y DE CONFORMIDAD CON LO ESTABLECIDO EN LOS ARTÍCULOS 24 FRACCIÓN III Y 39 FRACCIÓN III DEL REGLAMENTO PARA EL GOBIERNO INTERIOR DEL CONGRESO, SE TURNA A LA COMISIÓN DE PUNTOS CONSTITUCIONALES.</w:t>
      </w:r>
    </w:p>
    <w:p w:rsidR="00591725" w:rsidRDefault="00591725" w:rsidP="00591725">
      <w:pPr>
        <w:pStyle w:val="NormalWeb"/>
        <w:spacing w:before="0" w:beforeAutospacing="0" w:after="0" w:afterAutospacing="0"/>
        <w:ind w:left="567" w:hanging="567"/>
        <w:jc w:val="both"/>
        <w:rPr>
          <w:color w:val="000000"/>
          <w:szCs w:val="27"/>
        </w:rPr>
      </w:pPr>
    </w:p>
    <w:p w:rsidR="00591725" w:rsidRPr="00591725" w:rsidRDefault="00591725" w:rsidP="00591725">
      <w:pPr>
        <w:pStyle w:val="NormalWeb"/>
        <w:spacing w:before="0" w:beforeAutospacing="0" w:after="0" w:afterAutospacing="0"/>
        <w:ind w:left="567" w:hanging="567"/>
        <w:jc w:val="both"/>
        <w:rPr>
          <w:b/>
          <w:color w:val="000000"/>
          <w:szCs w:val="27"/>
        </w:rPr>
      </w:pPr>
      <w:r w:rsidRPr="00591725">
        <w:rPr>
          <w:color w:val="000000"/>
          <w:szCs w:val="27"/>
        </w:rPr>
        <w:t xml:space="preserve">5. </w:t>
      </w:r>
      <w:r>
        <w:rPr>
          <w:color w:val="000000"/>
          <w:szCs w:val="27"/>
        </w:rPr>
        <w:tab/>
      </w:r>
      <w:r w:rsidRPr="00591725">
        <w:rPr>
          <w:color w:val="000000"/>
          <w:szCs w:val="27"/>
        </w:rPr>
        <w:t xml:space="preserve">ESCRITO PRESENTADO POR LA C. </w:t>
      </w:r>
      <w:proofErr w:type="spellStart"/>
      <w:r w:rsidRPr="00591725">
        <w:rPr>
          <w:color w:val="000000"/>
          <w:szCs w:val="27"/>
        </w:rPr>
        <w:t>DIP</w:t>
      </w:r>
      <w:proofErr w:type="spellEnd"/>
      <w:r w:rsidRPr="00591725">
        <w:rPr>
          <w:color w:val="000000"/>
          <w:szCs w:val="27"/>
        </w:rPr>
        <w:t xml:space="preserve">. AMPRO LILIA OLIVARES CASTAÑEDA Y LOS INTEGRANTES DEL GRUPO LEGISLATIVO DEL PARTIDO ACCIÓN NACIONAL DE LA LXXVI LEGISLATURA, MEDIANTE EL CUAL PRESENTAN INICIATIVA POR LA QUE SE CREA EL SISTEMA ESTATAL DE RADIO Y TELEVISIÓN NUEVO LEÓN, LA CUAL CONSTA DE 31 ARTÍCULOS Y 7 ARTÍCULOS TRANSITORIOS. </w:t>
      </w:r>
      <w:r w:rsidRPr="00591725">
        <w:rPr>
          <w:b/>
          <w:color w:val="000000"/>
          <w:szCs w:val="27"/>
        </w:rPr>
        <w:t>DE ENTERADA, Y DE CONFORMIDAD CON LO ESTABLECIDO EN LOS ARTÍCULOS 24 FRACCIÓN III Y 39 FRACCIÓN II DEL REGLAMENTO PARA EL GOBIERNO INTERIOR DEL CONGRESO, SE TURNA A LA COMISIÓN DE LEGISLACIÓN.</w:t>
      </w: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011" w:rsidRDefault="00874011" w:rsidP="00162A73">
      <w:pPr>
        <w:spacing w:after="0" w:line="240" w:lineRule="auto"/>
      </w:pPr>
      <w:r>
        <w:separator/>
      </w:r>
    </w:p>
  </w:endnote>
  <w:endnote w:type="continuationSeparator" w:id="0">
    <w:p w:rsidR="00874011" w:rsidRDefault="00874011"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185C07" w:rsidRPr="00185C07">
          <w:rPr>
            <w:noProof/>
            <w:lang w:val="es-ES"/>
          </w:rPr>
          <w:t>12</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011" w:rsidRDefault="00874011" w:rsidP="00162A73">
      <w:pPr>
        <w:spacing w:after="0" w:line="240" w:lineRule="auto"/>
      </w:pPr>
      <w:r>
        <w:separator/>
      </w:r>
    </w:p>
  </w:footnote>
  <w:footnote w:type="continuationSeparator" w:id="0">
    <w:p w:rsidR="00874011" w:rsidRDefault="00874011"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4"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5"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3"/>
  </w:num>
  <w:num w:numId="8">
    <w:abstractNumId w:val="5"/>
  </w:num>
  <w:num w:numId="9">
    <w:abstractNumId w:val="9"/>
  </w:num>
  <w:num w:numId="10">
    <w:abstractNumId w:val="0"/>
  </w:num>
  <w:num w:numId="11">
    <w:abstractNumId w:val="12"/>
  </w:num>
  <w:num w:numId="12">
    <w:abstractNumId w:val="11"/>
  </w:num>
  <w:num w:numId="13">
    <w:abstractNumId w:val="15"/>
  </w:num>
  <w:num w:numId="14">
    <w:abstractNumId w:val="6"/>
  </w:num>
  <w:num w:numId="15">
    <w:abstractNumId w:val="14"/>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33D"/>
    <w:rsid w:val="00067C60"/>
    <w:rsid w:val="00070683"/>
    <w:rsid w:val="00072C82"/>
    <w:rsid w:val="00073E4F"/>
    <w:rsid w:val="00074DD0"/>
    <w:rsid w:val="000833DB"/>
    <w:rsid w:val="00083A41"/>
    <w:rsid w:val="000877ED"/>
    <w:rsid w:val="00090736"/>
    <w:rsid w:val="000923A4"/>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135"/>
    <w:rsid w:val="000E33E3"/>
    <w:rsid w:val="000E4F54"/>
    <w:rsid w:val="000E5DC6"/>
    <w:rsid w:val="000E5F18"/>
    <w:rsid w:val="000E7794"/>
    <w:rsid w:val="000F197C"/>
    <w:rsid w:val="000F20F4"/>
    <w:rsid w:val="000F36A1"/>
    <w:rsid w:val="000F5197"/>
    <w:rsid w:val="000F527B"/>
    <w:rsid w:val="000F7A0C"/>
    <w:rsid w:val="00101D7C"/>
    <w:rsid w:val="00102E6E"/>
    <w:rsid w:val="00110785"/>
    <w:rsid w:val="001128DE"/>
    <w:rsid w:val="00114585"/>
    <w:rsid w:val="001223D7"/>
    <w:rsid w:val="00123E88"/>
    <w:rsid w:val="00123F7B"/>
    <w:rsid w:val="00124FC2"/>
    <w:rsid w:val="00125CF5"/>
    <w:rsid w:val="001276FD"/>
    <w:rsid w:val="001330BD"/>
    <w:rsid w:val="00135491"/>
    <w:rsid w:val="001357A8"/>
    <w:rsid w:val="0013766E"/>
    <w:rsid w:val="0014059E"/>
    <w:rsid w:val="00144195"/>
    <w:rsid w:val="001451D1"/>
    <w:rsid w:val="001452B4"/>
    <w:rsid w:val="001470F7"/>
    <w:rsid w:val="00147A86"/>
    <w:rsid w:val="00151472"/>
    <w:rsid w:val="001527CC"/>
    <w:rsid w:val="00153AD0"/>
    <w:rsid w:val="001575AE"/>
    <w:rsid w:val="0015786D"/>
    <w:rsid w:val="00157A16"/>
    <w:rsid w:val="00162A73"/>
    <w:rsid w:val="00163F74"/>
    <w:rsid w:val="001649BB"/>
    <w:rsid w:val="00165097"/>
    <w:rsid w:val="0016606C"/>
    <w:rsid w:val="00166396"/>
    <w:rsid w:val="00166D6D"/>
    <w:rsid w:val="001756BD"/>
    <w:rsid w:val="0017589B"/>
    <w:rsid w:val="00176099"/>
    <w:rsid w:val="00182B94"/>
    <w:rsid w:val="001831C9"/>
    <w:rsid w:val="00183A72"/>
    <w:rsid w:val="00183EEC"/>
    <w:rsid w:val="00185885"/>
    <w:rsid w:val="00185C07"/>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88B"/>
    <w:rsid w:val="001C39E5"/>
    <w:rsid w:val="001C51F9"/>
    <w:rsid w:val="001C7C1B"/>
    <w:rsid w:val="001D35EC"/>
    <w:rsid w:val="001D4FD6"/>
    <w:rsid w:val="001D6474"/>
    <w:rsid w:val="001E2EFD"/>
    <w:rsid w:val="001E33AC"/>
    <w:rsid w:val="001E59AF"/>
    <w:rsid w:val="001F09E1"/>
    <w:rsid w:val="001F1717"/>
    <w:rsid w:val="001F3E17"/>
    <w:rsid w:val="001F408D"/>
    <w:rsid w:val="001F4E67"/>
    <w:rsid w:val="001F6850"/>
    <w:rsid w:val="001F7183"/>
    <w:rsid w:val="001F7A62"/>
    <w:rsid w:val="00201852"/>
    <w:rsid w:val="00202989"/>
    <w:rsid w:val="0020424C"/>
    <w:rsid w:val="00205B5E"/>
    <w:rsid w:val="00207066"/>
    <w:rsid w:val="00207948"/>
    <w:rsid w:val="0021293B"/>
    <w:rsid w:val="002156AD"/>
    <w:rsid w:val="00220E56"/>
    <w:rsid w:val="00226E0F"/>
    <w:rsid w:val="00231328"/>
    <w:rsid w:val="0023146B"/>
    <w:rsid w:val="00232C46"/>
    <w:rsid w:val="00232DA5"/>
    <w:rsid w:val="00234B74"/>
    <w:rsid w:val="0024167B"/>
    <w:rsid w:val="0024375F"/>
    <w:rsid w:val="00243870"/>
    <w:rsid w:val="00246ED8"/>
    <w:rsid w:val="002470C1"/>
    <w:rsid w:val="00250487"/>
    <w:rsid w:val="00252A92"/>
    <w:rsid w:val="002549C7"/>
    <w:rsid w:val="002568C9"/>
    <w:rsid w:val="00256E78"/>
    <w:rsid w:val="00256F89"/>
    <w:rsid w:val="00263E19"/>
    <w:rsid w:val="0026591E"/>
    <w:rsid w:val="002735EA"/>
    <w:rsid w:val="00273D33"/>
    <w:rsid w:val="002752E8"/>
    <w:rsid w:val="0027577D"/>
    <w:rsid w:val="00275D8E"/>
    <w:rsid w:val="00277450"/>
    <w:rsid w:val="00281E97"/>
    <w:rsid w:val="00281F85"/>
    <w:rsid w:val="00282B9C"/>
    <w:rsid w:val="002865DE"/>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3C2E"/>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6E7"/>
    <w:rsid w:val="003379C4"/>
    <w:rsid w:val="00341AA9"/>
    <w:rsid w:val="00342E02"/>
    <w:rsid w:val="00344B47"/>
    <w:rsid w:val="00344FC2"/>
    <w:rsid w:val="00347D62"/>
    <w:rsid w:val="00356C80"/>
    <w:rsid w:val="00356FAD"/>
    <w:rsid w:val="003615AD"/>
    <w:rsid w:val="003618C7"/>
    <w:rsid w:val="00361D58"/>
    <w:rsid w:val="00362A41"/>
    <w:rsid w:val="00362BC6"/>
    <w:rsid w:val="00363750"/>
    <w:rsid w:val="00367BE8"/>
    <w:rsid w:val="0037473C"/>
    <w:rsid w:val="003762F2"/>
    <w:rsid w:val="0037691D"/>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6829"/>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488"/>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17133"/>
    <w:rsid w:val="00420C5F"/>
    <w:rsid w:val="00421DC5"/>
    <w:rsid w:val="00423E6A"/>
    <w:rsid w:val="004243DC"/>
    <w:rsid w:val="0042583A"/>
    <w:rsid w:val="00426611"/>
    <w:rsid w:val="00427A2E"/>
    <w:rsid w:val="00427ABC"/>
    <w:rsid w:val="0043265C"/>
    <w:rsid w:val="00433909"/>
    <w:rsid w:val="00440FF7"/>
    <w:rsid w:val="00442D4F"/>
    <w:rsid w:val="004432BD"/>
    <w:rsid w:val="00447CBF"/>
    <w:rsid w:val="0045010B"/>
    <w:rsid w:val="00452E80"/>
    <w:rsid w:val="00453784"/>
    <w:rsid w:val="00456BFB"/>
    <w:rsid w:val="004631D2"/>
    <w:rsid w:val="00470F48"/>
    <w:rsid w:val="00471EA9"/>
    <w:rsid w:val="00472698"/>
    <w:rsid w:val="004729C5"/>
    <w:rsid w:val="00473987"/>
    <w:rsid w:val="0047598E"/>
    <w:rsid w:val="00481705"/>
    <w:rsid w:val="00481CDA"/>
    <w:rsid w:val="0048254E"/>
    <w:rsid w:val="00483848"/>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29ED"/>
    <w:rsid w:val="004E32C1"/>
    <w:rsid w:val="004E348E"/>
    <w:rsid w:val="004E34D0"/>
    <w:rsid w:val="004E5150"/>
    <w:rsid w:val="004E60E4"/>
    <w:rsid w:val="004E6168"/>
    <w:rsid w:val="004F032E"/>
    <w:rsid w:val="004F1EF5"/>
    <w:rsid w:val="004F1F2C"/>
    <w:rsid w:val="004F2E7D"/>
    <w:rsid w:val="004F45BC"/>
    <w:rsid w:val="004F6FA8"/>
    <w:rsid w:val="004F7009"/>
    <w:rsid w:val="004F7824"/>
    <w:rsid w:val="005048AF"/>
    <w:rsid w:val="005110A9"/>
    <w:rsid w:val="00511F0C"/>
    <w:rsid w:val="005122AD"/>
    <w:rsid w:val="00513673"/>
    <w:rsid w:val="00513C1F"/>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317"/>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618"/>
    <w:rsid w:val="00587C6A"/>
    <w:rsid w:val="00590112"/>
    <w:rsid w:val="00591725"/>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C5029"/>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2E0A"/>
    <w:rsid w:val="00653AC4"/>
    <w:rsid w:val="00653E9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3D23"/>
    <w:rsid w:val="006A4AC7"/>
    <w:rsid w:val="006A57A8"/>
    <w:rsid w:val="006A661A"/>
    <w:rsid w:val="006B1429"/>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58E5"/>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896"/>
    <w:rsid w:val="00727DB6"/>
    <w:rsid w:val="00732ACA"/>
    <w:rsid w:val="00732AF4"/>
    <w:rsid w:val="00734154"/>
    <w:rsid w:val="0074240D"/>
    <w:rsid w:val="00743DC8"/>
    <w:rsid w:val="00743FE7"/>
    <w:rsid w:val="0074407B"/>
    <w:rsid w:val="00746506"/>
    <w:rsid w:val="0074699D"/>
    <w:rsid w:val="007531AE"/>
    <w:rsid w:val="00754E0C"/>
    <w:rsid w:val="00754E3F"/>
    <w:rsid w:val="007570AE"/>
    <w:rsid w:val="00757E0B"/>
    <w:rsid w:val="00760EB9"/>
    <w:rsid w:val="007615FE"/>
    <w:rsid w:val="00761D99"/>
    <w:rsid w:val="00762450"/>
    <w:rsid w:val="0076388C"/>
    <w:rsid w:val="00764393"/>
    <w:rsid w:val="00764E1B"/>
    <w:rsid w:val="00764ECF"/>
    <w:rsid w:val="00766658"/>
    <w:rsid w:val="0076740A"/>
    <w:rsid w:val="0076772B"/>
    <w:rsid w:val="007678ED"/>
    <w:rsid w:val="00771796"/>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764D"/>
    <w:rsid w:val="007B0D93"/>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117AD"/>
    <w:rsid w:val="008118E8"/>
    <w:rsid w:val="00812EB5"/>
    <w:rsid w:val="00815952"/>
    <w:rsid w:val="00821AFF"/>
    <w:rsid w:val="00822AD5"/>
    <w:rsid w:val="008235A9"/>
    <w:rsid w:val="00823C88"/>
    <w:rsid w:val="00830396"/>
    <w:rsid w:val="00831789"/>
    <w:rsid w:val="00833413"/>
    <w:rsid w:val="00834DFF"/>
    <w:rsid w:val="00835CC7"/>
    <w:rsid w:val="00835E42"/>
    <w:rsid w:val="008400EF"/>
    <w:rsid w:val="00842EC4"/>
    <w:rsid w:val="00843A9F"/>
    <w:rsid w:val="0084498F"/>
    <w:rsid w:val="008463C9"/>
    <w:rsid w:val="00852B0E"/>
    <w:rsid w:val="0085370A"/>
    <w:rsid w:val="008567DD"/>
    <w:rsid w:val="00861555"/>
    <w:rsid w:val="00863E56"/>
    <w:rsid w:val="00864E1E"/>
    <w:rsid w:val="008658ED"/>
    <w:rsid w:val="00870B51"/>
    <w:rsid w:val="00872001"/>
    <w:rsid w:val="00874011"/>
    <w:rsid w:val="008742FE"/>
    <w:rsid w:val="00875B2A"/>
    <w:rsid w:val="0087629C"/>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AD1"/>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6ED0"/>
    <w:rsid w:val="008C730F"/>
    <w:rsid w:val="008C7D8F"/>
    <w:rsid w:val="008D4AC8"/>
    <w:rsid w:val="008D56DA"/>
    <w:rsid w:val="008E2501"/>
    <w:rsid w:val="008E3407"/>
    <w:rsid w:val="008E4FCB"/>
    <w:rsid w:val="008E5330"/>
    <w:rsid w:val="008E60EF"/>
    <w:rsid w:val="008E75B6"/>
    <w:rsid w:val="008F01E8"/>
    <w:rsid w:val="008F0B6E"/>
    <w:rsid w:val="008F2B67"/>
    <w:rsid w:val="008F4073"/>
    <w:rsid w:val="008F4700"/>
    <w:rsid w:val="008F5095"/>
    <w:rsid w:val="008F551E"/>
    <w:rsid w:val="008F5722"/>
    <w:rsid w:val="008F5997"/>
    <w:rsid w:val="008F7551"/>
    <w:rsid w:val="009017D4"/>
    <w:rsid w:val="00902BBF"/>
    <w:rsid w:val="00903DE2"/>
    <w:rsid w:val="0090502F"/>
    <w:rsid w:val="0090565A"/>
    <w:rsid w:val="0091384A"/>
    <w:rsid w:val="00914708"/>
    <w:rsid w:val="009170E9"/>
    <w:rsid w:val="00917633"/>
    <w:rsid w:val="009218E9"/>
    <w:rsid w:val="00921E42"/>
    <w:rsid w:val="00927ABF"/>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0D36"/>
    <w:rsid w:val="00953C98"/>
    <w:rsid w:val="00954934"/>
    <w:rsid w:val="00955C63"/>
    <w:rsid w:val="00955DA9"/>
    <w:rsid w:val="0095616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310A"/>
    <w:rsid w:val="009C5423"/>
    <w:rsid w:val="009C595F"/>
    <w:rsid w:val="009C683E"/>
    <w:rsid w:val="009C75C7"/>
    <w:rsid w:val="009C7DA7"/>
    <w:rsid w:val="009D09EB"/>
    <w:rsid w:val="009D1631"/>
    <w:rsid w:val="009D5AFF"/>
    <w:rsid w:val="009D68DF"/>
    <w:rsid w:val="009D6FD3"/>
    <w:rsid w:val="009D71E6"/>
    <w:rsid w:val="009D7913"/>
    <w:rsid w:val="009D7B1C"/>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3C9E"/>
    <w:rsid w:val="00A34E6C"/>
    <w:rsid w:val="00A3719F"/>
    <w:rsid w:val="00A40453"/>
    <w:rsid w:val="00A413AE"/>
    <w:rsid w:val="00A41BAE"/>
    <w:rsid w:val="00A45A90"/>
    <w:rsid w:val="00A50749"/>
    <w:rsid w:val="00A52958"/>
    <w:rsid w:val="00A56A05"/>
    <w:rsid w:val="00A56AEC"/>
    <w:rsid w:val="00A651D1"/>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87258"/>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56D"/>
    <w:rsid w:val="00AC4C6B"/>
    <w:rsid w:val="00AC5B77"/>
    <w:rsid w:val="00AD1E2E"/>
    <w:rsid w:val="00AD485A"/>
    <w:rsid w:val="00AD4ADD"/>
    <w:rsid w:val="00AD5F59"/>
    <w:rsid w:val="00AE03D5"/>
    <w:rsid w:val="00AE0998"/>
    <w:rsid w:val="00AE0DF1"/>
    <w:rsid w:val="00AE2AAD"/>
    <w:rsid w:val="00AE5959"/>
    <w:rsid w:val="00AE670F"/>
    <w:rsid w:val="00AE6DA6"/>
    <w:rsid w:val="00AE775C"/>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4763E"/>
    <w:rsid w:val="00B51AAD"/>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204"/>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1A17"/>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1898"/>
    <w:rsid w:val="00C235FB"/>
    <w:rsid w:val="00C2453C"/>
    <w:rsid w:val="00C26A74"/>
    <w:rsid w:val="00C31831"/>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511B"/>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B92"/>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20FD"/>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066F"/>
    <w:rsid w:val="00D82888"/>
    <w:rsid w:val="00D829BA"/>
    <w:rsid w:val="00D838FF"/>
    <w:rsid w:val="00D85E94"/>
    <w:rsid w:val="00D90B40"/>
    <w:rsid w:val="00D9179F"/>
    <w:rsid w:val="00D950C3"/>
    <w:rsid w:val="00D97C05"/>
    <w:rsid w:val="00DA00DF"/>
    <w:rsid w:val="00DA22EA"/>
    <w:rsid w:val="00DA312D"/>
    <w:rsid w:val="00DA4FE7"/>
    <w:rsid w:val="00DA77C1"/>
    <w:rsid w:val="00DB1B24"/>
    <w:rsid w:val="00DB2EC9"/>
    <w:rsid w:val="00DB36D2"/>
    <w:rsid w:val="00DB4EBD"/>
    <w:rsid w:val="00DB62B2"/>
    <w:rsid w:val="00DC0A78"/>
    <w:rsid w:val="00DC1797"/>
    <w:rsid w:val="00DC39EF"/>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1A3D"/>
    <w:rsid w:val="00E13979"/>
    <w:rsid w:val="00E13EB4"/>
    <w:rsid w:val="00E14E3D"/>
    <w:rsid w:val="00E1578C"/>
    <w:rsid w:val="00E15F4A"/>
    <w:rsid w:val="00E16153"/>
    <w:rsid w:val="00E17485"/>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EC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594C"/>
    <w:rsid w:val="00EC635A"/>
    <w:rsid w:val="00EC6533"/>
    <w:rsid w:val="00EC6B71"/>
    <w:rsid w:val="00EC6B8D"/>
    <w:rsid w:val="00EC7119"/>
    <w:rsid w:val="00EC71C3"/>
    <w:rsid w:val="00EC73DE"/>
    <w:rsid w:val="00ED028F"/>
    <w:rsid w:val="00ED09CA"/>
    <w:rsid w:val="00ED0C8D"/>
    <w:rsid w:val="00ED2319"/>
    <w:rsid w:val="00ED2B85"/>
    <w:rsid w:val="00ED338F"/>
    <w:rsid w:val="00ED33A2"/>
    <w:rsid w:val="00ED385B"/>
    <w:rsid w:val="00ED7861"/>
    <w:rsid w:val="00EE013A"/>
    <w:rsid w:val="00EE0369"/>
    <w:rsid w:val="00EE0D5C"/>
    <w:rsid w:val="00EE18D7"/>
    <w:rsid w:val="00EE29FD"/>
    <w:rsid w:val="00EE4194"/>
    <w:rsid w:val="00EE481A"/>
    <w:rsid w:val="00EE4B8E"/>
    <w:rsid w:val="00EF06EC"/>
    <w:rsid w:val="00EF2C0A"/>
    <w:rsid w:val="00EF2D1B"/>
    <w:rsid w:val="00EF3D93"/>
    <w:rsid w:val="00F02071"/>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3FEE"/>
    <w:rsid w:val="00F549AD"/>
    <w:rsid w:val="00F6089F"/>
    <w:rsid w:val="00F61589"/>
    <w:rsid w:val="00F6190F"/>
    <w:rsid w:val="00F62DCB"/>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4A6"/>
    <w:rsid w:val="00FA79BC"/>
    <w:rsid w:val="00FB2343"/>
    <w:rsid w:val="00FB25D2"/>
    <w:rsid w:val="00FB4F46"/>
    <w:rsid w:val="00FB7E71"/>
    <w:rsid w:val="00FC0BF7"/>
    <w:rsid w:val="00FC3295"/>
    <w:rsid w:val="00FD03D2"/>
    <w:rsid w:val="00FD09F4"/>
    <w:rsid w:val="00FD0C81"/>
    <w:rsid w:val="00FD1326"/>
    <w:rsid w:val="00FD1A96"/>
    <w:rsid w:val="00FD1C0C"/>
    <w:rsid w:val="00FD2587"/>
    <w:rsid w:val="00FD32CD"/>
    <w:rsid w:val="00FD58D2"/>
    <w:rsid w:val="00FD67D6"/>
    <w:rsid w:val="00FD7733"/>
    <w:rsid w:val="00FE2841"/>
    <w:rsid w:val="00FE372A"/>
    <w:rsid w:val="00FE61C1"/>
    <w:rsid w:val="00FE643F"/>
    <w:rsid w:val="00FE648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28865"/>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30063363">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12</Pages>
  <Words>3733</Words>
  <Characters>21281</Characters>
  <Application>Microsoft Office Word</Application>
  <DocSecurity>0</DocSecurity>
  <Lines>177</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72</cp:revision>
  <cp:lastPrinted>2023-02-27T17:01:00Z</cp:lastPrinted>
  <dcterms:created xsi:type="dcterms:W3CDTF">2023-02-23T16:35:00Z</dcterms:created>
  <dcterms:modified xsi:type="dcterms:W3CDTF">2023-02-27T17:38:00Z</dcterms:modified>
</cp:coreProperties>
</file>