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A3CD9">
        <w:rPr>
          <w:rFonts w:ascii="Times New Roman" w:eastAsia="Times New Roman" w:hAnsi="Times New Roman" w:cs="Times New Roman"/>
          <w:sz w:val="24"/>
          <w:szCs w:val="24"/>
          <w:lang w:eastAsia="es-ES"/>
        </w:rPr>
        <w:t>221</w:t>
      </w:r>
      <w:r w:rsidRPr="00135491">
        <w:rPr>
          <w:rFonts w:ascii="Times New Roman" w:eastAsia="Times New Roman" w:hAnsi="Times New Roman" w:cs="Times New Roman"/>
          <w:sz w:val="24"/>
          <w:szCs w:val="24"/>
          <w:lang w:eastAsia="es-ES"/>
        </w:rPr>
        <w:t xml:space="preserve"> DE LA SESIÓN ORDINARIA DE LA SEPTUAGÉSIMA </w:t>
      </w:r>
      <w:r>
        <w:rPr>
          <w:rFonts w:ascii="Times New Roman" w:eastAsia="Times New Roman" w:hAnsi="Times New Roman" w:cs="Times New Roman"/>
          <w:sz w:val="24"/>
          <w:szCs w:val="24"/>
          <w:lang w:eastAsia="es-ES"/>
        </w:rPr>
        <w:t>SEXTA</w:t>
      </w:r>
      <w:r w:rsidRPr="00135491">
        <w:rPr>
          <w:rFonts w:ascii="Times New Roman" w:eastAsia="Times New Roman" w:hAnsi="Times New Roman" w:cs="Times New Roman"/>
          <w:sz w:val="24"/>
          <w:szCs w:val="24"/>
          <w:lang w:eastAsia="es-ES"/>
        </w:rPr>
        <w:t xml:space="preserve"> LEGISLATURA AL H. CONGRESO DEL ESTADO DE NUEVO LEÓN, CELEBRADA EL </w:t>
      </w:r>
      <w:r w:rsidR="005D51FC">
        <w:rPr>
          <w:rFonts w:ascii="Times New Roman" w:eastAsia="Times New Roman" w:hAnsi="Times New Roman" w:cs="Times New Roman"/>
          <w:sz w:val="24"/>
          <w:szCs w:val="24"/>
          <w:lang w:eastAsia="es-ES"/>
        </w:rPr>
        <w:t>DÍA 18</w:t>
      </w:r>
      <w:r>
        <w:rPr>
          <w:rFonts w:ascii="Times New Roman" w:eastAsia="Times New Roman" w:hAnsi="Times New Roman" w:cs="Times New Roman"/>
          <w:sz w:val="24"/>
          <w:szCs w:val="24"/>
          <w:lang w:eastAsia="es-ES"/>
        </w:rPr>
        <w:t xml:space="preserve"> DE SEPTIEMBRE </w:t>
      </w:r>
      <w:r w:rsidRPr="00135491">
        <w:rPr>
          <w:rFonts w:ascii="Times New Roman" w:eastAsia="Times New Roman" w:hAnsi="Times New Roman" w:cs="Times New Roman"/>
          <w:sz w:val="24"/>
          <w:szCs w:val="24"/>
          <w:lang w:eastAsia="es-ES"/>
        </w:rPr>
        <w:t>DE 202</w:t>
      </w:r>
      <w:r>
        <w:rPr>
          <w:rFonts w:ascii="Times New Roman" w:eastAsia="Times New Roman" w:hAnsi="Times New Roman" w:cs="Times New Roman"/>
          <w:sz w:val="24"/>
          <w:szCs w:val="24"/>
          <w:lang w:eastAsia="es-ES"/>
        </w:rPr>
        <w:t>3</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Pr>
          <w:rFonts w:ascii="Times New Roman" w:eastAsia="Times New Roman" w:hAnsi="Times New Roman" w:cs="Times New Roman"/>
          <w:sz w:val="24"/>
          <w:szCs w:val="24"/>
          <w:lang w:eastAsia="es-ES"/>
        </w:rPr>
        <w:t>TERCER</w:t>
      </w:r>
      <w:r w:rsidRPr="00135491">
        <w:rPr>
          <w:rFonts w:ascii="Times New Roman" w:eastAsia="Times New Roman" w:hAnsi="Times New Roman" w:cs="Times New Roman"/>
          <w:sz w:val="24"/>
          <w:szCs w:val="24"/>
          <w:lang w:eastAsia="es-ES"/>
        </w:rPr>
        <w:t xml:space="preserve"> AÑO DE EJERCICIO CONSTITUCIONAL.</w:t>
      </w:r>
    </w:p>
    <w:p w:rsidR="00EF3D93" w:rsidRPr="00ED67FE" w:rsidRDefault="00EF3D93"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ED67FE" w:rsidRDefault="00EF3D93" w:rsidP="00135491">
      <w:pPr>
        <w:widowControl w:val="0"/>
        <w:autoSpaceDE w:val="0"/>
        <w:autoSpaceDN w:val="0"/>
        <w:spacing w:after="0" w:line="240" w:lineRule="auto"/>
        <w:ind w:right="-142"/>
        <w:jc w:val="both"/>
        <w:rPr>
          <w:rFonts w:ascii="Times New Roman" w:eastAsia="Times New Roman" w:hAnsi="Times New Roman" w:cs="Times New Roman"/>
          <w:sz w:val="32"/>
          <w:szCs w:val="24"/>
          <w:lang w:eastAsia="es-ES"/>
        </w:rPr>
      </w:pPr>
    </w:p>
    <w:p w:rsidR="00227442" w:rsidRPr="00ED67FE" w:rsidRDefault="00ED67FE" w:rsidP="00227442">
      <w:pPr>
        <w:shd w:val="clear" w:color="auto" w:fill="FFFFFF"/>
        <w:spacing w:after="0" w:line="240" w:lineRule="auto"/>
        <w:jc w:val="both"/>
        <w:rPr>
          <w:rFonts w:ascii="Times New Roman" w:hAnsi="Times New Roman" w:cs="Times New Roman"/>
          <w:i/>
          <w:sz w:val="24"/>
          <w:szCs w:val="24"/>
        </w:rPr>
      </w:pPr>
      <w:r w:rsidRPr="00ED67FE">
        <w:rPr>
          <w:rFonts w:ascii="Times New Roman" w:eastAsia="Times New Roman" w:hAnsi="Times New Roman" w:cs="Times New Roman"/>
          <w:sz w:val="24"/>
          <w:szCs w:val="24"/>
          <w:lang w:eastAsia="es-MX"/>
        </w:rPr>
        <w:t>EN LA CIUDAD DE MONTERREY, CAPITAL DEL ESTADO DE NUEVO LEÓN, SIENDO LAS ONCE HORAS CON CUARENTA Y CINCO MINUTOS, DEL DÍA DIECIOCHO DE SEPTIEMBRE</w:t>
      </w:r>
      <w:r w:rsidRPr="00ED67FE">
        <w:rPr>
          <w:rFonts w:ascii="Times New Roman" w:eastAsia="Times New Roman" w:hAnsi="Times New Roman" w:cs="Times New Roman"/>
          <w:sz w:val="24"/>
          <w:szCs w:val="24"/>
          <w:lang w:eastAsia="es-ES"/>
        </w:rPr>
        <w:t xml:space="preserve"> </w:t>
      </w:r>
      <w:r w:rsidRPr="00ED67FE">
        <w:rPr>
          <w:rFonts w:ascii="Times New Roman" w:eastAsia="Times New Roman" w:hAnsi="Times New Roman" w:cs="Times New Roman"/>
          <w:sz w:val="24"/>
          <w:szCs w:val="24"/>
          <w:lang w:eastAsia="es-MX"/>
        </w:rPr>
        <w:t>DE DOS MIL VEINTITRÉS, CON LA ASISTENCIA AL PASE DE LISTA DE 32 LEGISLADORES</w:t>
      </w:r>
      <w:r w:rsidRPr="00ED67FE">
        <w:rPr>
          <w:rFonts w:ascii="Times New Roman" w:hAnsi="Times New Roman" w:cs="Times New Roman"/>
          <w:color w:val="000000"/>
          <w:sz w:val="24"/>
          <w:szCs w:val="24"/>
        </w:rPr>
        <w:t>, INCORPORÁNDOSE 7 LEGISLADORES EN EL TRANSCURSO DE LA SESIÓN Y 3 AUSENTES POR MOTIVOS DE SALUD. E</w:t>
      </w:r>
      <w:r w:rsidRPr="00ED67FE">
        <w:rPr>
          <w:rFonts w:ascii="Times New Roman" w:eastAsia="Times New Roman" w:hAnsi="Times New Roman" w:cs="Times New Roman"/>
          <w:sz w:val="24"/>
          <w:szCs w:val="24"/>
          <w:lang w:eastAsia="es-MX"/>
        </w:rPr>
        <w:t xml:space="preserve">L PRESIDENTE DECLARÓ ABIERTA LA SESIÓN. </w:t>
      </w:r>
      <w:r w:rsidRPr="00ED67FE">
        <w:rPr>
          <w:rFonts w:ascii="Times New Roman" w:hAnsi="Times New Roman" w:cs="Times New Roman"/>
          <w:sz w:val="24"/>
          <w:szCs w:val="24"/>
        </w:rPr>
        <w:t>SE DIO LECTURA AL ORDEN DEL DÍA.</w:t>
      </w:r>
      <w:r w:rsidRPr="00ED67FE">
        <w:rPr>
          <w:rFonts w:ascii="Times New Roman" w:hAnsi="Times New Roman" w:cs="Times New Roman"/>
          <w:i/>
          <w:sz w:val="24"/>
          <w:szCs w:val="24"/>
        </w:rPr>
        <w:t xml:space="preserve"> EL CUAL FUE APROBADO EN LA SESIÓN ANTERIOR.</w:t>
      </w:r>
    </w:p>
    <w:p w:rsidR="003E51BC" w:rsidRPr="00141036" w:rsidRDefault="003E51BC" w:rsidP="003E51BC">
      <w:pPr>
        <w:shd w:val="clear" w:color="auto" w:fill="FFFFFF"/>
        <w:spacing w:after="0" w:line="240" w:lineRule="auto"/>
        <w:jc w:val="both"/>
        <w:rPr>
          <w:rFonts w:ascii="Times New Roman" w:eastAsia="Times New Roman" w:hAnsi="Times New Roman" w:cs="Times New Roman"/>
          <w:sz w:val="32"/>
          <w:szCs w:val="24"/>
          <w:lang w:eastAsia="es-MX"/>
        </w:rPr>
      </w:pPr>
    </w:p>
    <w:p w:rsidR="009373B2" w:rsidRPr="00ED67FE" w:rsidRDefault="00ED67FE" w:rsidP="009373B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ED67FE">
        <w:rPr>
          <w:rFonts w:ascii="Times New Roman" w:hAnsi="Times New Roman" w:cs="Times New Roman"/>
          <w:b/>
          <w:bCs/>
          <w:iCs/>
          <w:sz w:val="24"/>
          <w:szCs w:val="24"/>
        </w:rPr>
        <w:t xml:space="preserve">LECTURA, DISCUSIÓN Y APROBACIÓN DE LAS ACTAS DE LAS SESIONES. </w:t>
      </w:r>
    </w:p>
    <w:p w:rsidR="009373B2" w:rsidRPr="00ED67FE" w:rsidRDefault="00ED67FE" w:rsidP="009373B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D67FE">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DÍAS 11, 12 Y 13 DE SEPTIEMBRE DE 2023, EN VIRTUD DE QUE FUERON CIRCULADAS CON ANTERIORIDAD, </w:t>
      </w:r>
      <w:r w:rsidRPr="00ED67FE">
        <w:rPr>
          <w:rFonts w:ascii="Times New Roman" w:eastAsia="Times New Roman" w:hAnsi="Times New Roman" w:cs="Times New Roman"/>
          <w:i/>
          <w:sz w:val="24"/>
          <w:szCs w:val="24"/>
          <w:lang w:eastAsia="es-ES"/>
        </w:rPr>
        <w:t>FUE APROBADA LA DISPENSA POR UNANIMIDAD DE LOS PRESENTES.</w:t>
      </w:r>
      <w:r w:rsidRPr="00ED67FE">
        <w:rPr>
          <w:rFonts w:ascii="Times New Roman" w:eastAsia="Times New Roman" w:hAnsi="Times New Roman" w:cs="Times New Roman"/>
          <w:sz w:val="24"/>
          <w:szCs w:val="24"/>
          <w:lang w:eastAsia="es-ES"/>
        </w:rPr>
        <w:t xml:space="preserve"> Y AL NO HABER MODIFICACIÓN A LAS MISMAS, SE PUSIERON A CONSIDERACIÓN DEL PLENO</w:t>
      </w:r>
      <w:r w:rsidRPr="00ED67FE">
        <w:rPr>
          <w:rFonts w:ascii="Times New Roman" w:eastAsia="Times New Roman" w:hAnsi="Times New Roman" w:cs="Times New Roman"/>
          <w:i/>
          <w:sz w:val="24"/>
          <w:szCs w:val="24"/>
          <w:lang w:eastAsia="es-ES"/>
        </w:rPr>
        <w:t>. SIENDO APROBADAS POR UNANIMIDAD DE LOS PRESENTES.</w:t>
      </w:r>
    </w:p>
    <w:p w:rsidR="009373B2" w:rsidRPr="00141036" w:rsidRDefault="009373B2" w:rsidP="00863E56">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C1379E" w:rsidRPr="00ED67FE" w:rsidRDefault="00ED67FE"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D67FE">
        <w:rPr>
          <w:rFonts w:ascii="Times New Roman" w:eastAsia="Times New Roman" w:hAnsi="Times New Roman" w:cs="Times New Roman"/>
          <w:b/>
          <w:bCs/>
          <w:sz w:val="24"/>
          <w:szCs w:val="24"/>
          <w:lang w:eastAsia="es-ES"/>
        </w:rPr>
        <w:t>ASUNTOS EN CARTERA.</w:t>
      </w:r>
    </w:p>
    <w:p w:rsidR="005574AF" w:rsidRPr="00ED67FE" w:rsidRDefault="00ED67F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D67FE">
        <w:rPr>
          <w:rFonts w:ascii="Times New Roman" w:eastAsia="Times New Roman" w:hAnsi="Times New Roman" w:cs="Times New Roman"/>
          <w:sz w:val="24"/>
          <w:szCs w:val="24"/>
          <w:lang w:eastAsia="es-ES"/>
        </w:rPr>
        <w:t xml:space="preserve">SE RECIBIERON </w:t>
      </w:r>
      <w:r w:rsidRPr="00ED67FE">
        <w:rPr>
          <w:rFonts w:ascii="Times New Roman" w:eastAsia="Times New Roman" w:hAnsi="Times New Roman" w:cs="Times New Roman"/>
          <w:b/>
          <w:sz w:val="24"/>
          <w:szCs w:val="24"/>
          <w:u w:val="single"/>
          <w:lang w:eastAsia="es-ES"/>
        </w:rPr>
        <w:t>20</w:t>
      </w:r>
      <w:r w:rsidRPr="00ED67FE">
        <w:rPr>
          <w:rFonts w:ascii="Times New Roman" w:eastAsia="Times New Roman" w:hAnsi="Times New Roman" w:cs="Times New Roman"/>
          <w:b/>
          <w:sz w:val="24"/>
          <w:szCs w:val="24"/>
          <w:lang w:eastAsia="es-ES"/>
        </w:rPr>
        <w:t xml:space="preserve"> </w:t>
      </w:r>
      <w:r w:rsidRPr="00ED67FE">
        <w:rPr>
          <w:rFonts w:ascii="Times New Roman" w:eastAsia="Times New Roman" w:hAnsi="Times New Roman" w:cs="Times New Roman"/>
          <w:sz w:val="24"/>
          <w:szCs w:val="24"/>
          <w:lang w:eastAsia="es-ES"/>
        </w:rPr>
        <w:t xml:space="preserve">ASUNTOS </w:t>
      </w:r>
      <w:r w:rsidRPr="00ED67FE">
        <w:rPr>
          <w:rFonts w:ascii="Times New Roman" w:hAnsi="Times New Roman" w:cs="Times New Roman"/>
          <w:sz w:val="24"/>
          <w:szCs w:val="24"/>
        </w:rPr>
        <w:t>A LOS CUALES SE LES DIO EL TRÁMITE CORRESPONDIENTE.</w:t>
      </w:r>
      <w:r w:rsidRPr="00ED67FE">
        <w:rPr>
          <w:rFonts w:ascii="Times New Roman" w:eastAsia="Times New Roman" w:hAnsi="Times New Roman" w:cs="Times New Roman"/>
          <w:sz w:val="24"/>
          <w:szCs w:val="24"/>
          <w:lang w:eastAsia="es-ES"/>
        </w:rPr>
        <w:t xml:space="preserve"> </w:t>
      </w:r>
      <w:r w:rsidRPr="00ED67FE">
        <w:rPr>
          <w:rFonts w:ascii="Times New Roman" w:eastAsia="Times New Roman" w:hAnsi="Times New Roman" w:cs="Times New Roman"/>
          <w:b/>
          <w:bCs/>
          <w:sz w:val="24"/>
          <w:szCs w:val="24"/>
          <w:lang w:eastAsia="es-ES"/>
        </w:rPr>
        <w:t>(SE ANEXA LISTA).</w:t>
      </w:r>
      <w:r w:rsidRPr="00ED67FE">
        <w:rPr>
          <w:rFonts w:ascii="Times New Roman" w:eastAsia="Times New Roman" w:hAnsi="Times New Roman" w:cs="Times New Roman"/>
          <w:bCs/>
          <w:sz w:val="24"/>
          <w:szCs w:val="24"/>
          <w:lang w:eastAsia="es-ES"/>
        </w:rPr>
        <w:t xml:space="preserve"> LA </w:t>
      </w:r>
      <w:proofErr w:type="spellStart"/>
      <w:r w:rsidRPr="00ED67FE">
        <w:rPr>
          <w:rFonts w:ascii="Times New Roman" w:eastAsia="Times New Roman" w:hAnsi="Times New Roman" w:cs="Times New Roman"/>
          <w:bCs/>
          <w:sz w:val="24"/>
          <w:szCs w:val="24"/>
          <w:lang w:eastAsia="es-ES"/>
        </w:rPr>
        <w:t>DIP</w:t>
      </w:r>
      <w:proofErr w:type="spellEnd"/>
      <w:r w:rsidRPr="00ED67FE">
        <w:rPr>
          <w:rFonts w:ascii="Times New Roman" w:eastAsia="Times New Roman" w:hAnsi="Times New Roman" w:cs="Times New Roman"/>
          <w:bCs/>
          <w:sz w:val="24"/>
          <w:szCs w:val="24"/>
          <w:lang w:eastAsia="es-ES"/>
        </w:rPr>
        <w:t xml:space="preserve">. SANDRA ELIZABETH </w:t>
      </w:r>
      <w:proofErr w:type="spellStart"/>
      <w:r w:rsidRPr="00ED67FE">
        <w:rPr>
          <w:rFonts w:ascii="Times New Roman" w:eastAsia="Times New Roman" w:hAnsi="Times New Roman" w:cs="Times New Roman"/>
          <w:bCs/>
          <w:sz w:val="24"/>
          <w:szCs w:val="24"/>
          <w:lang w:eastAsia="es-ES"/>
        </w:rPr>
        <w:t>PÁMANES</w:t>
      </w:r>
      <w:proofErr w:type="spellEnd"/>
      <w:r w:rsidRPr="00ED67FE">
        <w:rPr>
          <w:rFonts w:ascii="Times New Roman" w:eastAsia="Times New Roman" w:hAnsi="Times New Roman" w:cs="Times New Roman"/>
          <w:bCs/>
          <w:sz w:val="24"/>
          <w:szCs w:val="24"/>
          <w:lang w:eastAsia="es-ES"/>
        </w:rPr>
        <w:t xml:space="preserve"> ORTIZ SOLICITÓ QUE LOS ASUNTOS 3 Y 4 SEAN TURNADOS CON CARÁCTER DE URGENTE. </w:t>
      </w:r>
      <w:r w:rsidRPr="00ED67FE">
        <w:rPr>
          <w:rFonts w:ascii="Times New Roman" w:eastAsia="Times New Roman" w:hAnsi="Times New Roman" w:cs="Times New Roman"/>
          <w:bCs/>
          <w:i/>
          <w:sz w:val="24"/>
          <w:szCs w:val="24"/>
          <w:lang w:eastAsia="es-ES"/>
        </w:rPr>
        <w:t>SE DIO EL TRÁMITE SOLICITADO</w:t>
      </w:r>
      <w:r w:rsidRPr="00ED67FE">
        <w:rPr>
          <w:rFonts w:ascii="Times New Roman" w:eastAsia="Times New Roman" w:hAnsi="Times New Roman" w:cs="Times New Roman"/>
          <w:bCs/>
          <w:sz w:val="24"/>
          <w:szCs w:val="24"/>
          <w:lang w:eastAsia="es-ES"/>
        </w:rPr>
        <w:t xml:space="preserve">. LA </w:t>
      </w:r>
      <w:proofErr w:type="spellStart"/>
      <w:r w:rsidRPr="00ED67FE">
        <w:rPr>
          <w:rFonts w:ascii="Times New Roman" w:eastAsia="Times New Roman" w:hAnsi="Times New Roman" w:cs="Times New Roman"/>
          <w:bCs/>
          <w:sz w:val="24"/>
          <w:szCs w:val="24"/>
          <w:lang w:eastAsia="es-ES"/>
        </w:rPr>
        <w:t>DIP</w:t>
      </w:r>
      <w:proofErr w:type="spellEnd"/>
      <w:r w:rsidRPr="00ED67FE">
        <w:rPr>
          <w:rFonts w:ascii="Times New Roman" w:eastAsia="Times New Roman" w:hAnsi="Times New Roman" w:cs="Times New Roman"/>
          <w:bCs/>
          <w:sz w:val="24"/>
          <w:szCs w:val="24"/>
          <w:lang w:eastAsia="es-ES"/>
        </w:rPr>
        <w:t xml:space="preserve">. MARÍA GUADALUPE GUIDI KAWAS SOLICITÓ SE DÉ LECTURA ÍNTEGRA AL ASUNTO 19 Y QUE SEA TURNADO CON CARÁCTER DE URGENTE. </w:t>
      </w:r>
      <w:r w:rsidRPr="00ED67FE">
        <w:rPr>
          <w:rFonts w:ascii="Times New Roman" w:eastAsia="Times New Roman" w:hAnsi="Times New Roman" w:cs="Times New Roman"/>
          <w:bCs/>
          <w:i/>
          <w:sz w:val="24"/>
          <w:szCs w:val="24"/>
          <w:lang w:eastAsia="es-ES"/>
        </w:rPr>
        <w:t>SE DIO LECTURA ÍNTEGRA Y EL TRÁMITE SOLICITADO.</w:t>
      </w:r>
      <w:r w:rsidRPr="00ED67FE">
        <w:rPr>
          <w:rFonts w:ascii="Times New Roman" w:eastAsia="Times New Roman" w:hAnsi="Times New Roman" w:cs="Times New Roman"/>
          <w:bCs/>
          <w:sz w:val="24"/>
          <w:szCs w:val="24"/>
          <w:lang w:eastAsia="es-ES"/>
        </w:rPr>
        <w:t xml:space="preserve"> LA </w:t>
      </w:r>
      <w:proofErr w:type="spellStart"/>
      <w:r w:rsidRPr="00ED67FE">
        <w:rPr>
          <w:rFonts w:ascii="Times New Roman" w:eastAsia="Times New Roman" w:hAnsi="Times New Roman" w:cs="Times New Roman"/>
          <w:bCs/>
          <w:sz w:val="24"/>
          <w:szCs w:val="24"/>
          <w:lang w:eastAsia="es-ES"/>
        </w:rPr>
        <w:t>DIP</w:t>
      </w:r>
      <w:proofErr w:type="spellEnd"/>
      <w:r w:rsidRPr="00ED67FE">
        <w:rPr>
          <w:rFonts w:ascii="Times New Roman" w:eastAsia="Times New Roman" w:hAnsi="Times New Roman" w:cs="Times New Roman"/>
          <w:bCs/>
          <w:sz w:val="24"/>
          <w:szCs w:val="24"/>
          <w:lang w:eastAsia="es-ES"/>
        </w:rPr>
        <w:t>. NORMA EDITH BENÍTEZ RIVERA PRESENTÓ UN</w:t>
      </w:r>
      <w:r w:rsidR="009166D0">
        <w:rPr>
          <w:rFonts w:ascii="Times New Roman" w:eastAsia="Times New Roman" w:hAnsi="Times New Roman" w:cs="Times New Roman"/>
          <w:bCs/>
          <w:sz w:val="24"/>
          <w:szCs w:val="24"/>
          <w:lang w:eastAsia="es-ES"/>
        </w:rPr>
        <w:t>A</w:t>
      </w:r>
      <w:r w:rsidRPr="00ED67FE">
        <w:rPr>
          <w:rFonts w:ascii="Times New Roman" w:eastAsia="Times New Roman" w:hAnsi="Times New Roman" w:cs="Times New Roman"/>
          <w:bCs/>
          <w:sz w:val="24"/>
          <w:szCs w:val="24"/>
          <w:lang w:eastAsia="es-ES"/>
        </w:rPr>
        <w:t xml:space="preserve"> </w:t>
      </w:r>
      <w:r w:rsidR="009166D0">
        <w:rPr>
          <w:rFonts w:ascii="Times New Roman" w:eastAsia="Times New Roman" w:hAnsi="Times New Roman" w:cs="Times New Roman"/>
          <w:bCs/>
          <w:sz w:val="24"/>
          <w:szCs w:val="24"/>
          <w:lang w:eastAsia="es-ES"/>
        </w:rPr>
        <w:t>PROPUESTA</w:t>
      </w:r>
      <w:r w:rsidRPr="00ED67FE">
        <w:rPr>
          <w:rFonts w:ascii="Times New Roman" w:eastAsia="Times New Roman" w:hAnsi="Times New Roman" w:cs="Times New Roman"/>
          <w:bCs/>
          <w:sz w:val="24"/>
          <w:szCs w:val="24"/>
          <w:lang w:eastAsia="es-ES"/>
        </w:rPr>
        <w:t xml:space="preserve"> AL TURNO DADO AL ASUNTO 19, SOLICITANDO QUE SEA RESUELTO EN ESTE MOMENTO</w:t>
      </w:r>
      <w:r w:rsidR="00CF32D1">
        <w:rPr>
          <w:rFonts w:ascii="Times New Roman" w:eastAsia="Times New Roman" w:hAnsi="Times New Roman" w:cs="Times New Roman"/>
          <w:bCs/>
          <w:sz w:val="24"/>
          <w:szCs w:val="24"/>
          <w:lang w:eastAsia="es-ES"/>
        </w:rPr>
        <w:t>. INTERVINO</w:t>
      </w:r>
      <w:r w:rsidRPr="00ED67FE">
        <w:rPr>
          <w:rFonts w:ascii="Times New Roman" w:eastAsia="Times New Roman" w:hAnsi="Times New Roman" w:cs="Times New Roman"/>
          <w:bCs/>
          <w:sz w:val="24"/>
          <w:szCs w:val="24"/>
          <w:lang w:eastAsia="es-ES"/>
        </w:rPr>
        <w:t xml:space="preserve"> EL </w:t>
      </w:r>
      <w:proofErr w:type="spellStart"/>
      <w:r w:rsidRPr="00ED67FE">
        <w:rPr>
          <w:rFonts w:ascii="Times New Roman" w:eastAsia="Times New Roman" w:hAnsi="Times New Roman" w:cs="Times New Roman"/>
          <w:bCs/>
          <w:sz w:val="24"/>
          <w:szCs w:val="24"/>
          <w:lang w:eastAsia="es-ES"/>
        </w:rPr>
        <w:t>DIP</w:t>
      </w:r>
      <w:proofErr w:type="spellEnd"/>
      <w:r w:rsidRPr="00ED67FE">
        <w:rPr>
          <w:rFonts w:ascii="Times New Roman" w:eastAsia="Times New Roman" w:hAnsi="Times New Roman" w:cs="Times New Roman"/>
          <w:bCs/>
          <w:sz w:val="24"/>
          <w:szCs w:val="24"/>
          <w:lang w:eastAsia="es-ES"/>
        </w:rPr>
        <w:t xml:space="preserve">. EDUARDO GAONA DOMÍNGUEZ </w:t>
      </w:r>
      <w:r w:rsidR="00CF32D1">
        <w:rPr>
          <w:rFonts w:ascii="Times New Roman" w:eastAsia="Times New Roman" w:hAnsi="Times New Roman" w:cs="Times New Roman"/>
          <w:bCs/>
          <w:sz w:val="24"/>
          <w:szCs w:val="24"/>
          <w:lang w:eastAsia="es-ES"/>
        </w:rPr>
        <w:t xml:space="preserve">PARA SECUNDAR LA PROPUESTA. INTERVINO EL </w:t>
      </w:r>
      <w:proofErr w:type="spellStart"/>
      <w:r w:rsidR="00CF32D1">
        <w:rPr>
          <w:rFonts w:ascii="Times New Roman" w:eastAsia="Times New Roman" w:hAnsi="Times New Roman" w:cs="Times New Roman"/>
          <w:bCs/>
          <w:sz w:val="24"/>
          <w:szCs w:val="24"/>
          <w:lang w:eastAsia="es-ES"/>
        </w:rPr>
        <w:t>DIP</w:t>
      </w:r>
      <w:proofErr w:type="spellEnd"/>
      <w:r w:rsidR="00CF32D1">
        <w:rPr>
          <w:rFonts w:ascii="Times New Roman" w:eastAsia="Times New Roman" w:hAnsi="Times New Roman" w:cs="Times New Roman"/>
          <w:bCs/>
          <w:sz w:val="24"/>
          <w:szCs w:val="24"/>
          <w:lang w:eastAsia="es-ES"/>
        </w:rPr>
        <w:t>.</w:t>
      </w:r>
      <w:r w:rsidRPr="00ED67FE">
        <w:rPr>
          <w:rFonts w:ascii="Times New Roman" w:eastAsia="Times New Roman" w:hAnsi="Times New Roman" w:cs="Times New Roman"/>
          <w:bCs/>
          <w:sz w:val="24"/>
          <w:szCs w:val="24"/>
          <w:lang w:eastAsia="es-ES"/>
        </w:rPr>
        <w:t xml:space="preserve"> HÉCTOR GARCÍA </w:t>
      </w:r>
      <w:proofErr w:type="spellStart"/>
      <w:r w:rsidRPr="00ED67FE">
        <w:rPr>
          <w:rFonts w:ascii="Times New Roman" w:eastAsia="Times New Roman" w:hAnsi="Times New Roman" w:cs="Times New Roman"/>
          <w:bCs/>
          <w:sz w:val="24"/>
          <w:szCs w:val="24"/>
          <w:lang w:eastAsia="es-ES"/>
        </w:rPr>
        <w:t>GARCÍA</w:t>
      </w:r>
      <w:proofErr w:type="spellEnd"/>
      <w:r w:rsidRPr="00ED67FE">
        <w:rPr>
          <w:rFonts w:ascii="Times New Roman" w:eastAsia="Times New Roman" w:hAnsi="Times New Roman" w:cs="Times New Roman"/>
          <w:bCs/>
          <w:sz w:val="24"/>
          <w:szCs w:val="24"/>
          <w:lang w:eastAsia="es-ES"/>
        </w:rPr>
        <w:t xml:space="preserve">. </w:t>
      </w:r>
      <w:r w:rsidR="00CF32D1">
        <w:rPr>
          <w:rFonts w:ascii="Times New Roman" w:eastAsia="Times New Roman" w:hAnsi="Times New Roman" w:cs="Times New Roman"/>
          <w:bCs/>
          <w:sz w:val="24"/>
          <w:szCs w:val="24"/>
          <w:lang w:eastAsia="es-ES"/>
        </w:rPr>
        <w:t xml:space="preserve">A CONTINUACIÓN, </w:t>
      </w:r>
      <w:r w:rsidRPr="00ED67FE">
        <w:rPr>
          <w:rFonts w:ascii="Times New Roman" w:eastAsia="Times New Roman" w:hAnsi="Times New Roman" w:cs="Times New Roman"/>
          <w:bCs/>
          <w:sz w:val="24"/>
          <w:szCs w:val="24"/>
          <w:lang w:eastAsia="es-ES"/>
        </w:rPr>
        <w:t xml:space="preserve">CON FUNDAMENTO EN EL ARTÍCULO 106 DEL REGLAMENTO PARA EL GOBIERNO INTERIOR DEL CONGRESO DEL ESTADO DE NUEVO LEÓN, EL PRESIDENTE PUSO A CONSIDERACIÓN DE LA ASAMBLEA LA PROPUESTA PRESENTADA. DURANTE LA VOTACIÓN, INTERVINIERON CON MOCIONES </w:t>
      </w:r>
      <w:r w:rsidRPr="00ED67FE">
        <w:rPr>
          <w:rFonts w:ascii="Times New Roman" w:eastAsia="Times New Roman" w:hAnsi="Times New Roman" w:cs="Times New Roman"/>
          <w:bCs/>
          <w:sz w:val="24"/>
          <w:szCs w:val="24"/>
          <w:lang w:eastAsia="es-ES"/>
        </w:rPr>
        <w:lastRenderedPageBreak/>
        <w:t xml:space="preserve">DE ORDEN LAS </w:t>
      </w:r>
      <w:proofErr w:type="spellStart"/>
      <w:r w:rsidRPr="00ED67FE">
        <w:rPr>
          <w:rFonts w:ascii="Times New Roman" w:eastAsia="Times New Roman" w:hAnsi="Times New Roman" w:cs="Times New Roman"/>
          <w:bCs/>
          <w:sz w:val="24"/>
          <w:szCs w:val="24"/>
          <w:lang w:eastAsia="es-ES"/>
        </w:rPr>
        <w:t>DIP</w:t>
      </w:r>
      <w:proofErr w:type="spellEnd"/>
      <w:r w:rsidRPr="00ED67FE">
        <w:rPr>
          <w:rFonts w:ascii="Times New Roman" w:eastAsia="Times New Roman" w:hAnsi="Times New Roman" w:cs="Times New Roman"/>
          <w:bCs/>
          <w:sz w:val="24"/>
          <w:szCs w:val="24"/>
          <w:lang w:eastAsia="es-ES"/>
        </w:rPr>
        <w:t xml:space="preserve">. SANDRA ELIZABETH </w:t>
      </w:r>
      <w:proofErr w:type="spellStart"/>
      <w:r w:rsidRPr="00ED67FE">
        <w:rPr>
          <w:rFonts w:ascii="Times New Roman" w:eastAsia="Times New Roman" w:hAnsi="Times New Roman" w:cs="Times New Roman"/>
          <w:bCs/>
          <w:sz w:val="24"/>
          <w:szCs w:val="24"/>
          <w:lang w:eastAsia="es-ES"/>
        </w:rPr>
        <w:t>PÁMANES</w:t>
      </w:r>
      <w:proofErr w:type="spellEnd"/>
      <w:r w:rsidRPr="00ED67FE">
        <w:rPr>
          <w:rFonts w:ascii="Times New Roman" w:eastAsia="Times New Roman" w:hAnsi="Times New Roman" w:cs="Times New Roman"/>
          <w:bCs/>
          <w:sz w:val="24"/>
          <w:szCs w:val="24"/>
          <w:lang w:eastAsia="es-ES"/>
        </w:rPr>
        <w:t xml:space="preserve"> ORTIZ</w:t>
      </w:r>
      <w:r w:rsidRPr="00ED67FE">
        <w:rPr>
          <w:rFonts w:ascii="Times New Roman" w:eastAsia="Times New Roman" w:hAnsi="Times New Roman" w:cs="Times New Roman"/>
          <w:bCs/>
          <w:sz w:val="24"/>
          <w:szCs w:val="24"/>
          <w:vertAlign w:val="superscript"/>
          <w:lang w:eastAsia="es-ES"/>
        </w:rPr>
        <w:t>4</w:t>
      </w:r>
      <w:r w:rsidRPr="00ED67FE">
        <w:rPr>
          <w:rFonts w:ascii="Times New Roman" w:eastAsia="Times New Roman" w:hAnsi="Times New Roman" w:cs="Times New Roman"/>
          <w:bCs/>
          <w:sz w:val="24"/>
          <w:szCs w:val="24"/>
          <w:lang w:eastAsia="es-ES"/>
        </w:rPr>
        <w:t>, IRAÍS VIRGINIA REYES DE LA TORRE</w:t>
      </w:r>
      <w:r w:rsidRPr="00ED67FE">
        <w:rPr>
          <w:rFonts w:ascii="Times New Roman" w:eastAsia="Times New Roman" w:hAnsi="Times New Roman" w:cs="Times New Roman"/>
          <w:bCs/>
          <w:sz w:val="24"/>
          <w:szCs w:val="24"/>
          <w:vertAlign w:val="superscript"/>
          <w:lang w:eastAsia="es-ES"/>
        </w:rPr>
        <w:t>3</w:t>
      </w:r>
      <w:r w:rsidRPr="00ED67FE">
        <w:rPr>
          <w:rFonts w:ascii="Times New Roman" w:eastAsia="Times New Roman" w:hAnsi="Times New Roman" w:cs="Times New Roman"/>
          <w:bCs/>
          <w:sz w:val="24"/>
          <w:szCs w:val="24"/>
          <w:lang w:eastAsia="es-ES"/>
        </w:rPr>
        <w:t xml:space="preserve">, JESSICA ELODIA MARTÍNEZ </w:t>
      </w:r>
      <w:proofErr w:type="spellStart"/>
      <w:r w:rsidRPr="00ED67FE">
        <w:rPr>
          <w:rFonts w:ascii="Times New Roman" w:eastAsia="Times New Roman" w:hAnsi="Times New Roman" w:cs="Times New Roman"/>
          <w:bCs/>
          <w:sz w:val="24"/>
          <w:szCs w:val="24"/>
          <w:lang w:eastAsia="es-ES"/>
        </w:rPr>
        <w:t>MARTÍNEZ</w:t>
      </w:r>
      <w:proofErr w:type="spellEnd"/>
      <w:r w:rsidRPr="00ED67FE">
        <w:rPr>
          <w:rFonts w:ascii="Times New Roman" w:eastAsia="Times New Roman" w:hAnsi="Times New Roman" w:cs="Times New Roman"/>
          <w:bCs/>
          <w:sz w:val="24"/>
          <w:szCs w:val="24"/>
          <w:lang w:eastAsia="es-ES"/>
        </w:rPr>
        <w:t xml:space="preserve">, QUIEN SOLICITÓ LA LECTURA DEL ARTÍCULO 106 DEL REGLAMENTO PARA EL GOBIERNO INTERIOR DEL CONGRESO DEL ESTADO DE NUEVO LEÓN. </w:t>
      </w:r>
      <w:r w:rsidRPr="00ED67FE">
        <w:rPr>
          <w:rFonts w:ascii="Times New Roman" w:eastAsia="Times New Roman" w:hAnsi="Times New Roman" w:cs="Times New Roman"/>
          <w:bCs/>
          <w:i/>
          <w:sz w:val="24"/>
          <w:szCs w:val="24"/>
          <w:lang w:eastAsia="es-ES"/>
        </w:rPr>
        <w:t xml:space="preserve">SE DIO LECTURA; </w:t>
      </w:r>
      <w:r w:rsidRPr="00ED67FE">
        <w:rPr>
          <w:rFonts w:ascii="Times New Roman" w:eastAsia="Times New Roman" w:hAnsi="Times New Roman" w:cs="Times New Roman"/>
          <w:bCs/>
          <w:sz w:val="24"/>
          <w:szCs w:val="24"/>
          <w:lang w:eastAsia="es-ES"/>
        </w:rPr>
        <w:t xml:space="preserve">LUIS ALBERTO SUSARREY FLORES, HÉCTOR GARCÍA </w:t>
      </w:r>
      <w:proofErr w:type="spellStart"/>
      <w:r w:rsidRPr="00ED67FE">
        <w:rPr>
          <w:rFonts w:ascii="Times New Roman" w:eastAsia="Times New Roman" w:hAnsi="Times New Roman" w:cs="Times New Roman"/>
          <w:bCs/>
          <w:sz w:val="24"/>
          <w:szCs w:val="24"/>
          <w:lang w:eastAsia="es-ES"/>
        </w:rPr>
        <w:t>GARCÍA</w:t>
      </w:r>
      <w:proofErr w:type="spellEnd"/>
      <w:r w:rsidRPr="00ED67FE">
        <w:rPr>
          <w:rFonts w:ascii="Times New Roman" w:eastAsia="Times New Roman" w:hAnsi="Times New Roman" w:cs="Times New Roman"/>
          <w:bCs/>
          <w:sz w:val="24"/>
          <w:szCs w:val="24"/>
          <w:lang w:eastAsia="es-ES"/>
        </w:rPr>
        <w:t xml:space="preserve">. EL PRESIDENTE INFORMÓ QUE SIGUE EL TABLERO ELECTRÓNICO ABIERTO PARA UNA VOTACIÓN PARA QUE SE VEA EL RESULTADO DEL ASUNTO 19 Y SEA EL PLENO EL QUE DECIDA SI ESTÁ DE ACUERDO CON LA PROPUESTA PRESENTADA POR LA </w:t>
      </w:r>
      <w:proofErr w:type="spellStart"/>
      <w:r w:rsidRPr="00ED67FE">
        <w:rPr>
          <w:rFonts w:ascii="Times New Roman" w:eastAsia="Times New Roman" w:hAnsi="Times New Roman" w:cs="Times New Roman"/>
          <w:bCs/>
          <w:sz w:val="24"/>
          <w:szCs w:val="24"/>
          <w:lang w:eastAsia="es-ES"/>
        </w:rPr>
        <w:t>DIP</w:t>
      </w:r>
      <w:proofErr w:type="spellEnd"/>
      <w:r w:rsidRPr="00ED67FE">
        <w:rPr>
          <w:rFonts w:ascii="Times New Roman" w:eastAsia="Times New Roman" w:hAnsi="Times New Roman" w:cs="Times New Roman"/>
          <w:bCs/>
          <w:sz w:val="24"/>
          <w:szCs w:val="24"/>
          <w:lang w:eastAsia="es-ES"/>
        </w:rPr>
        <w:t xml:space="preserve">. NORMA EDITH BENÍTEZ RIVERA, Y SOLICITANDO QUEDE ASENTADO EN ESTA ACTA QUE SOLICITA A LOS DIPUTADOS Y DIPUTADAS MANIFESTAR EL SENTIDO DE SU VOTO, INSTRUYENDO A LA OFICIALÍA MAYOR MANTENER ABIERTO EL SISTEMA ELECTRÓNICO DE VOTACIÓN POR DOS MINUTOS MÁS, Y QUE AL TERMINAR EL PROCESO DE VOTACIÓN SE CONTINUARÁ CON LOS ORADORES. </w:t>
      </w:r>
      <w:r w:rsidRPr="00ED67FE">
        <w:rPr>
          <w:rFonts w:ascii="Times New Roman" w:eastAsia="Times New Roman" w:hAnsi="Times New Roman" w:cs="Times New Roman"/>
          <w:b/>
          <w:bCs/>
          <w:sz w:val="24"/>
          <w:szCs w:val="24"/>
          <w:lang w:eastAsia="es-ES"/>
        </w:rPr>
        <w:t xml:space="preserve">HECHA LA VOTACIÓN CORRESPONDIENTE, SE DESECHA LA PROPUESTA PRESENTADA POR LA </w:t>
      </w:r>
      <w:proofErr w:type="spellStart"/>
      <w:r w:rsidRPr="00ED67FE">
        <w:rPr>
          <w:rFonts w:ascii="Times New Roman" w:eastAsia="Times New Roman" w:hAnsi="Times New Roman" w:cs="Times New Roman"/>
          <w:b/>
          <w:bCs/>
          <w:sz w:val="24"/>
          <w:szCs w:val="24"/>
          <w:lang w:eastAsia="es-ES"/>
        </w:rPr>
        <w:t>DIP</w:t>
      </w:r>
      <w:proofErr w:type="spellEnd"/>
      <w:r w:rsidRPr="00ED67FE">
        <w:rPr>
          <w:rFonts w:ascii="Times New Roman" w:eastAsia="Times New Roman" w:hAnsi="Times New Roman" w:cs="Times New Roman"/>
          <w:b/>
          <w:bCs/>
          <w:sz w:val="24"/>
          <w:szCs w:val="24"/>
          <w:lang w:eastAsia="es-ES"/>
        </w:rPr>
        <w:t>. NORMA EDITH BENÍTEZ RIVERA POR MAYORÍA DE 10 VOTOS A FAVOR, 22 VOTOS EN CONTRA Y 0 VOTOS EN ABSTENCIÓN.</w:t>
      </w:r>
      <w:r w:rsidRPr="00ED67FE">
        <w:rPr>
          <w:rFonts w:ascii="Times New Roman" w:eastAsia="Times New Roman" w:hAnsi="Times New Roman" w:cs="Times New Roman"/>
          <w:bCs/>
          <w:sz w:val="24"/>
          <w:szCs w:val="24"/>
          <w:lang w:eastAsia="es-ES"/>
        </w:rPr>
        <w:t xml:space="preserve"> INTERVINIERON CON MOCIONES LA </w:t>
      </w:r>
      <w:proofErr w:type="spellStart"/>
      <w:r w:rsidRPr="00ED67FE">
        <w:rPr>
          <w:rFonts w:ascii="Times New Roman" w:eastAsia="Times New Roman" w:hAnsi="Times New Roman" w:cs="Times New Roman"/>
          <w:bCs/>
          <w:sz w:val="24"/>
          <w:szCs w:val="24"/>
          <w:lang w:eastAsia="es-ES"/>
        </w:rPr>
        <w:t>DIP</w:t>
      </w:r>
      <w:proofErr w:type="spellEnd"/>
      <w:r w:rsidRPr="00ED67FE">
        <w:rPr>
          <w:rFonts w:ascii="Times New Roman" w:eastAsia="Times New Roman" w:hAnsi="Times New Roman" w:cs="Times New Roman"/>
          <w:bCs/>
          <w:sz w:val="24"/>
          <w:szCs w:val="24"/>
          <w:lang w:eastAsia="es-ES"/>
        </w:rPr>
        <w:t xml:space="preserve">. NORMA EDITH BENÍTEZ RIVERA, QUIEN SOLICITÓ SE DÉ LECTURA AL ARTÍCULO 22 DEL REGLAMENTO PARA EL GOBIERNO INTERIOR DEL CONGRESO DEL ESTADO DE NUEVO LEÓN. </w:t>
      </w:r>
      <w:r w:rsidRPr="00ED67FE">
        <w:rPr>
          <w:rFonts w:ascii="Times New Roman" w:eastAsia="Times New Roman" w:hAnsi="Times New Roman" w:cs="Times New Roman"/>
          <w:bCs/>
          <w:i/>
          <w:sz w:val="24"/>
          <w:szCs w:val="24"/>
          <w:lang w:eastAsia="es-ES"/>
        </w:rPr>
        <w:t>SE DIO LECTURA</w:t>
      </w:r>
      <w:r w:rsidRPr="00ED67FE">
        <w:rPr>
          <w:rFonts w:ascii="Times New Roman" w:eastAsia="Times New Roman" w:hAnsi="Times New Roman" w:cs="Times New Roman"/>
          <w:bCs/>
          <w:sz w:val="24"/>
          <w:szCs w:val="24"/>
          <w:lang w:eastAsia="es-ES"/>
        </w:rPr>
        <w:t xml:space="preserve">. LA </w:t>
      </w:r>
      <w:proofErr w:type="spellStart"/>
      <w:r w:rsidRPr="00ED67FE">
        <w:rPr>
          <w:rFonts w:ascii="Times New Roman" w:eastAsia="Times New Roman" w:hAnsi="Times New Roman" w:cs="Times New Roman"/>
          <w:bCs/>
          <w:sz w:val="24"/>
          <w:szCs w:val="24"/>
          <w:lang w:eastAsia="es-ES"/>
        </w:rPr>
        <w:t>DIP</w:t>
      </w:r>
      <w:proofErr w:type="spellEnd"/>
      <w:r w:rsidRPr="00ED67FE">
        <w:rPr>
          <w:rFonts w:ascii="Times New Roman" w:eastAsia="Times New Roman" w:hAnsi="Times New Roman" w:cs="Times New Roman"/>
          <w:bCs/>
          <w:sz w:val="24"/>
          <w:szCs w:val="24"/>
          <w:lang w:eastAsia="es-ES"/>
        </w:rPr>
        <w:t>. IRAÍS VIRGINIA REYES DE LA TORRE</w:t>
      </w:r>
      <w:r w:rsidRPr="00ED67FE">
        <w:rPr>
          <w:rFonts w:ascii="Times New Roman" w:eastAsia="Times New Roman" w:hAnsi="Times New Roman" w:cs="Times New Roman"/>
          <w:bCs/>
          <w:sz w:val="24"/>
          <w:szCs w:val="24"/>
          <w:vertAlign w:val="superscript"/>
          <w:lang w:eastAsia="es-ES"/>
        </w:rPr>
        <w:t>2</w:t>
      </w:r>
      <w:r w:rsidRPr="00ED67FE">
        <w:rPr>
          <w:rFonts w:ascii="Times New Roman" w:eastAsia="Times New Roman" w:hAnsi="Times New Roman" w:cs="Times New Roman"/>
          <w:bCs/>
          <w:sz w:val="24"/>
          <w:szCs w:val="24"/>
          <w:lang w:eastAsia="es-ES"/>
        </w:rPr>
        <w:t xml:space="preserve"> SOLICITÓ QUE SEA EMPLAZADA LA COMISIÓN DE GOBERNACIÓN Y ORGANIZACIÓN INTERNA DE LOS PODERES PARA QUE EN UN PLAZO DE 3 DÍAS, CONTADOS A PARTIR DEL DÍA DE HOY, PUEDA RESOLVER EL ASUNTO 9 DE LOS ASUNTOS EN CARTERA. LA </w:t>
      </w:r>
      <w:proofErr w:type="spellStart"/>
      <w:r w:rsidRPr="00ED67FE">
        <w:rPr>
          <w:rFonts w:ascii="Times New Roman" w:eastAsia="Times New Roman" w:hAnsi="Times New Roman" w:cs="Times New Roman"/>
          <w:bCs/>
          <w:sz w:val="24"/>
          <w:szCs w:val="24"/>
          <w:lang w:eastAsia="es-ES"/>
        </w:rPr>
        <w:t>DIP</w:t>
      </w:r>
      <w:proofErr w:type="spellEnd"/>
      <w:r w:rsidRPr="00ED67FE">
        <w:rPr>
          <w:rFonts w:ascii="Times New Roman" w:eastAsia="Times New Roman" w:hAnsi="Times New Roman" w:cs="Times New Roman"/>
          <w:bCs/>
          <w:sz w:val="24"/>
          <w:szCs w:val="24"/>
          <w:lang w:eastAsia="es-ES"/>
        </w:rPr>
        <w:t xml:space="preserve">. SANDRA ELIZABETH </w:t>
      </w:r>
      <w:proofErr w:type="spellStart"/>
      <w:r w:rsidRPr="00ED67FE">
        <w:rPr>
          <w:rFonts w:ascii="Times New Roman" w:eastAsia="Times New Roman" w:hAnsi="Times New Roman" w:cs="Times New Roman"/>
          <w:bCs/>
          <w:sz w:val="24"/>
          <w:szCs w:val="24"/>
          <w:lang w:eastAsia="es-ES"/>
        </w:rPr>
        <w:t>PÁMANES</w:t>
      </w:r>
      <w:proofErr w:type="spellEnd"/>
      <w:r w:rsidRPr="00ED67FE">
        <w:rPr>
          <w:rFonts w:ascii="Times New Roman" w:eastAsia="Times New Roman" w:hAnsi="Times New Roman" w:cs="Times New Roman"/>
          <w:bCs/>
          <w:sz w:val="24"/>
          <w:szCs w:val="24"/>
          <w:lang w:eastAsia="es-ES"/>
        </w:rPr>
        <w:t xml:space="preserve"> ORTIZ </w:t>
      </w:r>
      <w:r w:rsidR="006061D3">
        <w:rPr>
          <w:rFonts w:ascii="Times New Roman" w:eastAsia="Times New Roman" w:hAnsi="Times New Roman" w:cs="Times New Roman"/>
          <w:bCs/>
          <w:sz w:val="24"/>
          <w:szCs w:val="24"/>
          <w:lang w:eastAsia="es-ES"/>
        </w:rPr>
        <w:t xml:space="preserve">MANIFESTANDO QUE </w:t>
      </w:r>
      <w:r w:rsidRPr="00ED67FE">
        <w:rPr>
          <w:rFonts w:ascii="Times New Roman" w:eastAsia="Times New Roman" w:hAnsi="Times New Roman" w:cs="Times New Roman"/>
          <w:bCs/>
          <w:sz w:val="24"/>
          <w:szCs w:val="24"/>
          <w:lang w:eastAsia="es-ES"/>
        </w:rPr>
        <w:t>SOLICIT</w:t>
      </w:r>
      <w:r w:rsidR="006061D3">
        <w:rPr>
          <w:rFonts w:ascii="Times New Roman" w:eastAsia="Times New Roman" w:hAnsi="Times New Roman" w:cs="Times New Roman"/>
          <w:bCs/>
          <w:sz w:val="24"/>
          <w:szCs w:val="24"/>
          <w:lang w:eastAsia="es-ES"/>
        </w:rPr>
        <w:t>A</w:t>
      </w:r>
      <w:r w:rsidRPr="00ED67FE">
        <w:rPr>
          <w:rFonts w:ascii="Times New Roman" w:eastAsia="Times New Roman" w:hAnsi="Times New Roman" w:cs="Times New Roman"/>
          <w:bCs/>
          <w:sz w:val="24"/>
          <w:szCs w:val="24"/>
          <w:lang w:eastAsia="es-ES"/>
        </w:rPr>
        <w:t xml:space="preserve"> QUE QUEDE ASENTADO EN LA ACTA EL PROCEDIMIENTO ILEGAL </w:t>
      </w:r>
      <w:r w:rsidR="006061D3">
        <w:rPr>
          <w:rFonts w:ascii="Times New Roman" w:eastAsia="Times New Roman" w:hAnsi="Times New Roman" w:cs="Times New Roman"/>
          <w:bCs/>
          <w:sz w:val="24"/>
          <w:szCs w:val="24"/>
          <w:lang w:eastAsia="es-ES"/>
        </w:rPr>
        <w:t xml:space="preserve">QUE SE DIO EN ESTA SESIÓN, </w:t>
      </w:r>
      <w:r w:rsidRPr="00ED67FE">
        <w:rPr>
          <w:rFonts w:ascii="Times New Roman" w:eastAsia="Times New Roman" w:hAnsi="Times New Roman" w:cs="Times New Roman"/>
          <w:bCs/>
          <w:sz w:val="24"/>
          <w:szCs w:val="24"/>
          <w:lang w:eastAsia="es-ES"/>
        </w:rPr>
        <w:t>AL NO RESPETARSE EL REGLAMENTO PARA EL GOBIERNO INTERIOR DEL CONGRESO DEL ESTADO DE NU</w:t>
      </w:r>
      <w:r w:rsidR="006061D3">
        <w:rPr>
          <w:rFonts w:ascii="Times New Roman" w:eastAsia="Times New Roman" w:hAnsi="Times New Roman" w:cs="Times New Roman"/>
          <w:bCs/>
          <w:sz w:val="24"/>
          <w:szCs w:val="24"/>
          <w:lang w:eastAsia="es-ES"/>
        </w:rPr>
        <w:t>EVO LEÓN Y LA LEY, Y DE QUIÉ</w:t>
      </w:r>
      <w:r w:rsidRPr="00ED67FE">
        <w:rPr>
          <w:rFonts w:ascii="Times New Roman" w:eastAsia="Times New Roman" w:hAnsi="Times New Roman" w:cs="Times New Roman"/>
          <w:bCs/>
          <w:sz w:val="24"/>
          <w:szCs w:val="24"/>
          <w:lang w:eastAsia="es-ES"/>
        </w:rPr>
        <w:t>NES APLICAN VIOLENCIA EN RAZÓN DE GÉNERO DENTRO DEL CONGRESO AL NEGARLE A UNA CIUDADANA A TOMAR PROTESTA DE LEY COMO DIPUTADA. EL PRESIDENTE INFORMÓ QUE QUEDA ASENTADO EN ACTA TODO LO QUE SE ESTÁ TRATANDO EN LAS SESIONES, Y QUE, A PESAR DE QUE EL TRÁMIT</w:t>
      </w:r>
      <w:r w:rsidR="009166D0">
        <w:rPr>
          <w:rFonts w:ascii="Times New Roman" w:eastAsia="Times New Roman" w:hAnsi="Times New Roman" w:cs="Times New Roman"/>
          <w:bCs/>
          <w:sz w:val="24"/>
          <w:szCs w:val="24"/>
          <w:lang w:eastAsia="es-ES"/>
        </w:rPr>
        <w:t>E YA SE HABÍA OTORGADO AL ASUNTO</w:t>
      </w:r>
      <w:r w:rsidRPr="00ED67FE">
        <w:rPr>
          <w:rFonts w:ascii="Times New Roman" w:eastAsia="Times New Roman" w:hAnsi="Times New Roman" w:cs="Times New Roman"/>
          <w:bCs/>
          <w:sz w:val="24"/>
          <w:szCs w:val="24"/>
          <w:lang w:eastAsia="es-ES"/>
        </w:rPr>
        <w:t xml:space="preserve">, CONCEDIÓ EL TRÁMITE A LO SOLICITADO POR LA </w:t>
      </w:r>
      <w:proofErr w:type="spellStart"/>
      <w:r w:rsidRPr="00ED67FE">
        <w:rPr>
          <w:rFonts w:ascii="Times New Roman" w:eastAsia="Times New Roman" w:hAnsi="Times New Roman" w:cs="Times New Roman"/>
          <w:bCs/>
          <w:sz w:val="24"/>
          <w:szCs w:val="24"/>
          <w:lang w:eastAsia="es-ES"/>
        </w:rPr>
        <w:t>DIP</w:t>
      </w:r>
      <w:proofErr w:type="spellEnd"/>
      <w:r w:rsidRPr="00ED67FE">
        <w:rPr>
          <w:rFonts w:ascii="Times New Roman" w:eastAsia="Times New Roman" w:hAnsi="Times New Roman" w:cs="Times New Roman"/>
          <w:bCs/>
          <w:sz w:val="24"/>
          <w:szCs w:val="24"/>
          <w:lang w:eastAsia="es-ES"/>
        </w:rPr>
        <w:t xml:space="preserve">. IRAÍS VIRGINIA REYES DE LA TORRE, PARA QUE LA COMISIÓN DE GOBERNACIÓN Y ORGANIZACIÓN INTERNA DE LOS PODERES, SESIONE EN BASE AL ARTÍCULO 54 DEL REGLAMENTO PARA EL GOBIERNO INTERIOR DEL CONGRESO DEL ESTADO DE NUEVO LEÓN. LA </w:t>
      </w:r>
      <w:proofErr w:type="spellStart"/>
      <w:r w:rsidRPr="00ED67FE">
        <w:rPr>
          <w:rFonts w:ascii="Times New Roman" w:eastAsia="Times New Roman" w:hAnsi="Times New Roman" w:cs="Times New Roman"/>
          <w:bCs/>
          <w:sz w:val="24"/>
          <w:szCs w:val="24"/>
          <w:lang w:eastAsia="es-ES"/>
        </w:rPr>
        <w:t>DIP</w:t>
      </w:r>
      <w:proofErr w:type="spellEnd"/>
      <w:r w:rsidRPr="00ED67FE">
        <w:rPr>
          <w:rFonts w:ascii="Times New Roman" w:eastAsia="Times New Roman" w:hAnsi="Times New Roman" w:cs="Times New Roman"/>
          <w:bCs/>
          <w:sz w:val="24"/>
          <w:szCs w:val="24"/>
          <w:lang w:eastAsia="es-ES"/>
        </w:rPr>
        <w:t xml:space="preserve">. IRAÍS VIRGINIA REYES DE LA TORRE CUESTIONÓ EL TIEMPO EN QUE SERÁ DICHA SESIÓN, POR LO QUE, </w:t>
      </w:r>
      <w:r w:rsidRPr="00ED67FE">
        <w:rPr>
          <w:rFonts w:ascii="Times New Roman" w:eastAsia="Times New Roman" w:hAnsi="Times New Roman" w:cs="Times New Roman"/>
          <w:b/>
          <w:bCs/>
          <w:sz w:val="24"/>
          <w:szCs w:val="24"/>
          <w:lang w:eastAsia="es-ES"/>
        </w:rPr>
        <w:t>EL PRESIDENTE INFORMÓ QUE DE CONFORMIDAD CON EL ARTÍCULO 54 DEL REGLAMENTO PARA EL GOBIERNO INTERIOR DEL CONGRESO DEL ESTADO DE NUEVO LEÓN, LA COMISIÓN DICTAMINADORA TENDRÁ UN PLAZO DE HASTA POR 15 DÍAS</w:t>
      </w:r>
      <w:r w:rsidRPr="00ED67FE">
        <w:rPr>
          <w:rFonts w:ascii="Times New Roman" w:eastAsia="Times New Roman" w:hAnsi="Times New Roman" w:cs="Times New Roman"/>
          <w:bCs/>
          <w:sz w:val="24"/>
          <w:szCs w:val="24"/>
          <w:lang w:eastAsia="es-ES"/>
        </w:rPr>
        <w:t>.</w:t>
      </w:r>
      <w:r w:rsidRPr="00ED67FE">
        <w:rPr>
          <w:rFonts w:ascii="Times New Roman" w:eastAsia="Times New Roman" w:hAnsi="Times New Roman" w:cs="Times New Roman"/>
          <w:b/>
          <w:bCs/>
          <w:sz w:val="24"/>
          <w:szCs w:val="24"/>
          <w:lang w:eastAsia="es-ES"/>
        </w:rPr>
        <w:t xml:space="preserve"> </w:t>
      </w:r>
    </w:p>
    <w:p w:rsidR="005D51FC" w:rsidRPr="00ED67FE" w:rsidRDefault="00ED67F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D67FE">
        <w:rPr>
          <w:rFonts w:ascii="Times New Roman" w:eastAsia="Times New Roman" w:hAnsi="Times New Roman" w:cs="Times New Roman"/>
          <w:bCs/>
          <w:sz w:val="24"/>
          <w:szCs w:val="24"/>
          <w:lang w:eastAsia="es-ES"/>
        </w:rPr>
        <w:lastRenderedPageBreak/>
        <w:t xml:space="preserve"> </w:t>
      </w:r>
    </w:p>
    <w:p w:rsidR="005D51FC" w:rsidRPr="00ED67FE" w:rsidRDefault="00ED67FE"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ED67FE">
        <w:rPr>
          <w:rFonts w:ascii="Times New Roman" w:eastAsia="Times New Roman" w:hAnsi="Times New Roman" w:cs="Times New Roman"/>
          <w:bCs/>
          <w:sz w:val="24"/>
          <w:szCs w:val="24"/>
          <w:lang w:eastAsia="es-ES"/>
        </w:rPr>
        <w:t xml:space="preserve">EL PRESIDENTE DIO LA BIENVENIDA A LOS ALUMNOS DE LA ESCUELA PRIMARIA “JULIÁN GARZA TIJERINA”, ACOMPAÑADOS DE LAS MAESTRAS CONSUELO </w:t>
      </w:r>
      <w:proofErr w:type="spellStart"/>
      <w:r w:rsidRPr="00ED67FE">
        <w:rPr>
          <w:rFonts w:ascii="Times New Roman" w:eastAsia="Times New Roman" w:hAnsi="Times New Roman" w:cs="Times New Roman"/>
          <w:bCs/>
          <w:sz w:val="24"/>
          <w:szCs w:val="24"/>
          <w:lang w:eastAsia="es-ES"/>
        </w:rPr>
        <w:t>CARBONEY</w:t>
      </w:r>
      <w:proofErr w:type="spellEnd"/>
      <w:r w:rsidRPr="00ED67FE">
        <w:rPr>
          <w:rFonts w:ascii="Times New Roman" w:eastAsia="Times New Roman" w:hAnsi="Times New Roman" w:cs="Times New Roman"/>
          <w:bCs/>
          <w:sz w:val="24"/>
          <w:szCs w:val="24"/>
          <w:lang w:eastAsia="es-ES"/>
        </w:rPr>
        <w:t xml:space="preserve"> Y ANGIE ELIZABETH GARCÍA </w:t>
      </w:r>
      <w:proofErr w:type="spellStart"/>
      <w:r w:rsidRPr="00ED67FE">
        <w:rPr>
          <w:rFonts w:ascii="Times New Roman" w:eastAsia="Times New Roman" w:hAnsi="Times New Roman" w:cs="Times New Roman"/>
          <w:bCs/>
          <w:sz w:val="24"/>
          <w:szCs w:val="24"/>
          <w:lang w:eastAsia="es-ES"/>
        </w:rPr>
        <w:t>BARVERA</w:t>
      </w:r>
      <w:proofErr w:type="spellEnd"/>
      <w:r w:rsidRPr="00ED67FE">
        <w:rPr>
          <w:rFonts w:ascii="Times New Roman" w:eastAsia="Times New Roman" w:hAnsi="Times New Roman" w:cs="Times New Roman"/>
          <w:bCs/>
          <w:sz w:val="24"/>
          <w:szCs w:val="24"/>
          <w:lang w:eastAsia="es-ES"/>
        </w:rPr>
        <w:t>, QUIENES SE ENCUENTRA</w:t>
      </w:r>
      <w:r w:rsidR="0088493D">
        <w:rPr>
          <w:rFonts w:ascii="Times New Roman" w:eastAsia="Times New Roman" w:hAnsi="Times New Roman" w:cs="Times New Roman"/>
          <w:bCs/>
          <w:sz w:val="24"/>
          <w:szCs w:val="24"/>
          <w:lang w:eastAsia="es-ES"/>
        </w:rPr>
        <w:t>N</w:t>
      </w:r>
      <w:r w:rsidRPr="00ED67FE">
        <w:rPr>
          <w:rFonts w:ascii="Times New Roman" w:eastAsia="Times New Roman" w:hAnsi="Times New Roman" w:cs="Times New Roman"/>
          <w:bCs/>
          <w:sz w:val="24"/>
          <w:szCs w:val="24"/>
          <w:lang w:eastAsia="es-ES"/>
        </w:rPr>
        <w:t xml:space="preserve"> EN LAS GALERÍAS DEL RECINTO LEGISLATIVO.</w:t>
      </w:r>
    </w:p>
    <w:p w:rsidR="005D51FC" w:rsidRPr="00141036" w:rsidRDefault="005D51FC" w:rsidP="00863E56">
      <w:pPr>
        <w:widowControl w:val="0"/>
        <w:autoSpaceDE w:val="0"/>
        <w:autoSpaceDN w:val="0"/>
        <w:spacing w:after="0" w:line="240" w:lineRule="auto"/>
        <w:jc w:val="both"/>
        <w:rPr>
          <w:rFonts w:ascii="Times New Roman" w:eastAsia="Times New Roman" w:hAnsi="Times New Roman" w:cs="Times New Roman"/>
          <w:bCs/>
          <w:sz w:val="32"/>
          <w:szCs w:val="24"/>
          <w:lang w:eastAsia="es-ES"/>
        </w:rPr>
      </w:pPr>
    </w:p>
    <w:p w:rsidR="00A8299B" w:rsidRPr="00ED67FE" w:rsidRDefault="00ED67FE"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ED67FE">
        <w:rPr>
          <w:rFonts w:ascii="Times New Roman" w:eastAsia="Times New Roman" w:hAnsi="Times New Roman" w:cs="Times New Roman"/>
          <w:b/>
          <w:bCs/>
          <w:sz w:val="24"/>
          <w:szCs w:val="24"/>
          <w:lang w:eastAsia="es-ES"/>
        </w:rPr>
        <w:t>INICIATIVAS DE LEY O DECRETO A PRESENTARSE POR LOS CC. DIPUTADOS.</w:t>
      </w:r>
    </w:p>
    <w:p w:rsidR="00A8299B" w:rsidRPr="00ED67FE" w:rsidRDefault="00ED67FE"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ED67FE">
        <w:rPr>
          <w:rFonts w:ascii="Times New Roman" w:eastAsia="Times New Roman" w:hAnsi="Times New Roman" w:cs="Times New Roman"/>
          <w:sz w:val="24"/>
          <w:szCs w:val="24"/>
          <w:lang w:eastAsia="es-MX"/>
        </w:rPr>
        <w:t>NO HUBO INTERVENCIONES EN ESTE PUNTO DEL ORDEN DEL DÍA.</w:t>
      </w:r>
    </w:p>
    <w:p w:rsidR="00F2684D" w:rsidRPr="00ED67FE" w:rsidRDefault="00F2684D" w:rsidP="00863E56">
      <w:pPr>
        <w:widowControl w:val="0"/>
        <w:autoSpaceDE w:val="0"/>
        <w:autoSpaceDN w:val="0"/>
        <w:spacing w:after="0" w:line="240" w:lineRule="auto"/>
        <w:jc w:val="both"/>
        <w:rPr>
          <w:rFonts w:ascii="Times New Roman" w:eastAsia="Times New Roman" w:hAnsi="Times New Roman" w:cs="Times New Roman"/>
          <w:sz w:val="24"/>
          <w:szCs w:val="24"/>
        </w:rPr>
      </w:pPr>
    </w:p>
    <w:p w:rsidR="00B7048C" w:rsidRPr="00ED67FE" w:rsidRDefault="00ED67FE" w:rsidP="00E71DBE">
      <w:pPr>
        <w:widowControl w:val="0"/>
        <w:autoSpaceDE w:val="0"/>
        <w:autoSpaceDN w:val="0"/>
        <w:spacing w:after="0" w:line="240" w:lineRule="auto"/>
        <w:jc w:val="both"/>
        <w:rPr>
          <w:rFonts w:ascii="Times New Roman" w:eastAsia="Times New Roman" w:hAnsi="Times New Roman" w:cs="Times New Roman"/>
          <w:sz w:val="24"/>
          <w:szCs w:val="24"/>
        </w:rPr>
      </w:pPr>
      <w:r w:rsidRPr="00ED67FE">
        <w:rPr>
          <w:rFonts w:ascii="Times New Roman" w:eastAsia="Times New Roman" w:hAnsi="Times New Roman" w:cs="Times New Roman"/>
          <w:sz w:val="24"/>
          <w:szCs w:val="24"/>
        </w:rPr>
        <w:t xml:space="preserve">EL PRESIDENTE DIO UN MENSAJE POR EL ANIVERSARIO LUCTUOSO DE DON EUGENIO GARZA SADA. </w:t>
      </w:r>
      <w:r w:rsidRPr="00ED67FE">
        <w:rPr>
          <w:rFonts w:ascii="Times New Roman" w:eastAsia="Times New Roman" w:hAnsi="Times New Roman" w:cs="Times New Roman"/>
          <w:i/>
          <w:sz w:val="24"/>
          <w:szCs w:val="24"/>
        </w:rPr>
        <w:t>OTORGÁNDOSE UN MINUTO DE APLAUSOS A SU MEMORIA</w:t>
      </w:r>
      <w:r w:rsidRPr="00ED67FE">
        <w:rPr>
          <w:rFonts w:ascii="Times New Roman" w:eastAsia="Times New Roman" w:hAnsi="Times New Roman" w:cs="Times New Roman"/>
          <w:sz w:val="24"/>
          <w:szCs w:val="24"/>
        </w:rPr>
        <w:t xml:space="preserve">. INTERVINO EL </w:t>
      </w:r>
      <w:proofErr w:type="spellStart"/>
      <w:r w:rsidRPr="00ED67FE">
        <w:rPr>
          <w:rFonts w:ascii="Times New Roman" w:eastAsia="Times New Roman" w:hAnsi="Times New Roman" w:cs="Times New Roman"/>
          <w:sz w:val="24"/>
          <w:szCs w:val="24"/>
        </w:rPr>
        <w:t>DIP</w:t>
      </w:r>
      <w:proofErr w:type="spellEnd"/>
      <w:r w:rsidRPr="00ED67FE">
        <w:rPr>
          <w:rFonts w:ascii="Times New Roman" w:eastAsia="Times New Roman" w:hAnsi="Times New Roman" w:cs="Times New Roman"/>
          <w:sz w:val="24"/>
          <w:szCs w:val="24"/>
        </w:rPr>
        <w:t xml:space="preserve">. EDUARDO GAONA DOMÍNGUEZ SOLICITANDO HABLAR A FAVOR, POR LO QUE EL PRESIDENTE INFORMÓ QUE SOLO FUE UNA REFERENCIA Y NO UN POSICIONAMIENTO. EL </w:t>
      </w:r>
      <w:proofErr w:type="spellStart"/>
      <w:r w:rsidRPr="00ED67FE">
        <w:rPr>
          <w:rFonts w:ascii="Times New Roman" w:eastAsia="Times New Roman" w:hAnsi="Times New Roman" w:cs="Times New Roman"/>
          <w:sz w:val="24"/>
          <w:szCs w:val="24"/>
        </w:rPr>
        <w:t>DIP</w:t>
      </w:r>
      <w:proofErr w:type="spellEnd"/>
      <w:r w:rsidRPr="00ED67FE">
        <w:rPr>
          <w:rFonts w:ascii="Times New Roman" w:eastAsia="Times New Roman" w:hAnsi="Times New Roman" w:cs="Times New Roman"/>
          <w:sz w:val="24"/>
          <w:szCs w:val="24"/>
        </w:rPr>
        <w:t xml:space="preserve">. EDUARDO GAONA DOMÍNGUEZ, CONTINUÓ EXPRESÁNDOSE, POR LO QUE, EN REITERADAS OCASIONES EL PRESIDENTE LO CONMINÓ A DETENER SU INTERVENCIÓN, A LO QUE EL </w:t>
      </w:r>
      <w:proofErr w:type="spellStart"/>
      <w:r w:rsidRPr="00ED67FE">
        <w:rPr>
          <w:rFonts w:ascii="Times New Roman" w:eastAsia="Times New Roman" w:hAnsi="Times New Roman" w:cs="Times New Roman"/>
          <w:sz w:val="24"/>
          <w:szCs w:val="24"/>
        </w:rPr>
        <w:t>DIP</w:t>
      </w:r>
      <w:proofErr w:type="spellEnd"/>
      <w:r w:rsidRPr="00ED67FE">
        <w:rPr>
          <w:rFonts w:ascii="Times New Roman" w:eastAsia="Times New Roman" w:hAnsi="Times New Roman" w:cs="Times New Roman"/>
          <w:sz w:val="24"/>
          <w:szCs w:val="24"/>
        </w:rPr>
        <w:t xml:space="preserve"> EDUARDO GAONA DOMÍNGUEZ HIZO CASO OMISO. INTERVINO CON UNA MOCIÓN LA </w:t>
      </w:r>
      <w:proofErr w:type="spellStart"/>
      <w:r w:rsidRPr="00ED67FE">
        <w:rPr>
          <w:rFonts w:ascii="Times New Roman" w:eastAsia="Times New Roman" w:hAnsi="Times New Roman" w:cs="Times New Roman"/>
          <w:sz w:val="24"/>
          <w:szCs w:val="24"/>
        </w:rPr>
        <w:t>DIP</w:t>
      </w:r>
      <w:proofErr w:type="spellEnd"/>
      <w:r w:rsidRPr="00ED67FE">
        <w:rPr>
          <w:rFonts w:ascii="Times New Roman" w:eastAsia="Times New Roman" w:hAnsi="Times New Roman" w:cs="Times New Roman"/>
          <w:sz w:val="24"/>
          <w:szCs w:val="24"/>
        </w:rPr>
        <w:t xml:space="preserve">. AMPARO LILIA OLIVARES CASTAÑEDA. INTERVINO EL </w:t>
      </w:r>
      <w:proofErr w:type="spellStart"/>
      <w:r w:rsidRPr="00ED67FE">
        <w:rPr>
          <w:rFonts w:ascii="Times New Roman" w:eastAsia="Times New Roman" w:hAnsi="Times New Roman" w:cs="Times New Roman"/>
          <w:sz w:val="24"/>
          <w:szCs w:val="24"/>
        </w:rPr>
        <w:t>DIP</w:t>
      </w:r>
      <w:proofErr w:type="spellEnd"/>
      <w:r w:rsidRPr="00ED67FE">
        <w:rPr>
          <w:rFonts w:ascii="Times New Roman" w:eastAsia="Times New Roman" w:hAnsi="Times New Roman" w:cs="Times New Roman"/>
          <w:sz w:val="24"/>
          <w:szCs w:val="24"/>
        </w:rPr>
        <w:t xml:space="preserve">. EDUARDO GAONA DOMÍNGUEZ, SOLICITANDO QUE QUEDE ASENTADO EN LA ACTA QUE SE LE COARTÓ EL DERECHO A EXPRESARSE. </w:t>
      </w:r>
    </w:p>
    <w:p w:rsidR="00693F12" w:rsidRPr="00141036" w:rsidRDefault="00693F12" w:rsidP="00E71DBE">
      <w:pPr>
        <w:widowControl w:val="0"/>
        <w:autoSpaceDE w:val="0"/>
        <w:autoSpaceDN w:val="0"/>
        <w:spacing w:after="0" w:line="240" w:lineRule="auto"/>
        <w:jc w:val="both"/>
        <w:rPr>
          <w:rFonts w:ascii="Times New Roman" w:eastAsia="Times New Roman" w:hAnsi="Times New Roman" w:cs="Times New Roman"/>
          <w:sz w:val="32"/>
          <w:szCs w:val="24"/>
        </w:rPr>
      </w:pPr>
    </w:p>
    <w:p w:rsidR="007D3259" w:rsidRPr="00ED67FE" w:rsidRDefault="00ED67FE" w:rsidP="00863E56">
      <w:pPr>
        <w:shd w:val="clear" w:color="auto" w:fill="FFFFFF"/>
        <w:spacing w:after="0" w:line="240" w:lineRule="auto"/>
        <w:jc w:val="both"/>
        <w:rPr>
          <w:rFonts w:ascii="Times New Roman" w:eastAsia="Times New Roman" w:hAnsi="Times New Roman" w:cs="Times New Roman"/>
          <w:b/>
          <w:sz w:val="24"/>
          <w:szCs w:val="24"/>
        </w:rPr>
      </w:pPr>
      <w:r w:rsidRPr="00ED67FE">
        <w:rPr>
          <w:rFonts w:ascii="Times New Roman" w:eastAsia="Times New Roman" w:hAnsi="Times New Roman" w:cs="Times New Roman"/>
          <w:b/>
          <w:sz w:val="24"/>
          <w:szCs w:val="24"/>
        </w:rPr>
        <w:t xml:space="preserve">INFORME DE COMISIONES. </w:t>
      </w:r>
    </w:p>
    <w:p w:rsidR="00C516B6" w:rsidRPr="00ED67FE" w:rsidRDefault="00ED67FE" w:rsidP="00863E56">
      <w:pPr>
        <w:widowControl w:val="0"/>
        <w:autoSpaceDE w:val="0"/>
        <w:autoSpaceDN w:val="0"/>
        <w:spacing w:after="0" w:line="240" w:lineRule="auto"/>
        <w:ind w:right="-93"/>
        <w:jc w:val="both"/>
        <w:rPr>
          <w:rFonts w:ascii="Times New Roman" w:hAnsi="Times New Roman" w:cs="Times New Roman"/>
          <w:sz w:val="24"/>
          <w:szCs w:val="24"/>
        </w:rPr>
      </w:pPr>
      <w:r w:rsidRPr="00ED67FE">
        <w:rPr>
          <w:rFonts w:ascii="Times New Roman" w:hAnsi="Times New Roman" w:cs="Times New Roman"/>
          <w:sz w:val="24"/>
          <w:szCs w:val="24"/>
        </w:rPr>
        <w:t xml:space="preserve">EL </w:t>
      </w:r>
      <w:proofErr w:type="spellStart"/>
      <w:r w:rsidRPr="00ED67FE">
        <w:rPr>
          <w:rFonts w:ascii="Times New Roman" w:hAnsi="Times New Roman" w:cs="Times New Roman"/>
          <w:sz w:val="24"/>
          <w:szCs w:val="24"/>
        </w:rPr>
        <w:t>DIP</w:t>
      </w:r>
      <w:proofErr w:type="spellEnd"/>
      <w:r w:rsidRPr="00ED67FE">
        <w:rPr>
          <w:rFonts w:ascii="Times New Roman" w:hAnsi="Times New Roman" w:cs="Times New Roman"/>
          <w:sz w:val="24"/>
          <w:szCs w:val="24"/>
        </w:rPr>
        <w:t xml:space="preserve">.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ED67FE">
        <w:rPr>
          <w:rFonts w:ascii="Times New Roman" w:hAnsi="Times New Roman" w:cs="Times New Roman"/>
          <w:b/>
          <w:sz w:val="24"/>
          <w:szCs w:val="24"/>
        </w:rPr>
        <w:t>EXP</w:t>
      </w:r>
      <w:proofErr w:type="spellEnd"/>
      <w:r w:rsidRPr="00ED67FE">
        <w:rPr>
          <w:rFonts w:ascii="Times New Roman" w:hAnsi="Times New Roman" w:cs="Times New Roman"/>
          <w:b/>
          <w:sz w:val="24"/>
          <w:szCs w:val="24"/>
        </w:rPr>
        <w:t xml:space="preserve">. 16886/LXXVI, 16637/LXXVI Y 16638/LXXVI DE LA COMISIÓN DE JUSTICIA Y SEGURIDAD PÚBLICA, 15518/LXXVI Y 16475/LXXVI DE LA COMISIÓN DE JUVENTUD, 16564/LXXVI Y ANEXO, 16570/LXXVI Y 16574/LXXVI, Y 16571/LXXVI DE LA COMISIÓN DE DESARROLLO SOCIAL, DERECHOS HUMANOS Y ASUNTOS INDÍGENAS, 16901/LXXVI Y 16922/LXXVI DE LA COMISIÓN DE ECONOMÍA, EMPRENDIMIENTO Y TURISMO. </w:t>
      </w:r>
      <w:r w:rsidRPr="00ED67FE">
        <w:rPr>
          <w:rFonts w:ascii="Times New Roman" w:hAnsi="Times New Roman" w:cs="Times New Roman"/>
          <w:sz w:val="24"/>
          <w:szCs w:val="24"/>
        </w:rPr>
        <w:t xml:space="preserve">- </w:t>
      </w:r>
      <w:r w:rsidRPr="00ED67FE">
        <w:rPr>
          <w:rFonts w:ascii="Times New Roman" w:hAnsi="Times New Roman" w:cs="Times New Roman"/>
          <w:i/>
          <w:sz w:val="24"/>
          <w:szCs w:val="24"/>
        </w:rPr>
        <w:t>FUE APROBADA LA DISPENSA DE TRÁMITE POR UNANIMIDAD.</w:t>
      </w:r>
    </w:p>
    <w:p w:rsidR="008C1152" w:rsidRPr="00ED67FE"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rsidR="00C031BA" w:rsidRPr="00ED67FE" w:rsidRDefault="00ED67FE" w:rsidP="00C031BA">
      <w:pPr>
        <w:spacing w:after="0" w:line="240" w:lineRule="auto"/>
        <w:jc w:val="both"/>
        <w:rPr>
          <w:rFonts w:ascii="Times New Roman" w:hAnsi="Times New Roman" w:cs="Times New Roman"/>
          <w:sz w:val="24"/>
          <w:szCs w:val="24"/>
        </w:rPr>
      </w:pPr>
      <w:r w:rsidRPr="00ED67FE">
        <w:rPr>
          <w:rFonts w:ascii="Times New Roman" w:hAnsi="Times New Roman" w:cs="Times New Roman"/>
          <w:color w:val="000000"/>
          <w:sz w:val="24"/>
          <w:szCs w:val="24"/>
        </w:rPr>
        <w:t xml:space="preserve">EL </w:t>
      </w:r>
      <w:proofErr w:type="spellStart"/>
      <w:r w:rsidRPr="00ED67FE">
        <w:rPr>
          <w:rFonts w:ascii="Times New Roman" w:hAnsi="Times New Roman" w:cs="Times New Roman"/>
          <w:color w:val="000000"/>
          <w:sz w:val="24"/>
          <w:szCs w:val="24"/>
        </w:rPr>
        <w:t>DIP</w:t>
      </w:r>
      <w:proofErr w:type="spellEnd"/>
      <w:r w:rsidRPr="00ED67FE">
        <w:rPr>
          <w:rFonts w:ascii="Times New Roman" w:hAnsi="Times New Roman" w:cs="Times New Roman"/>
          <w:color w:val="000000"/>
          <w:sz w:val="24"/>
          <w:szCs w:val="24"/>
        </w:rPr>
        <w:t xml:space="preserve">. JAVIER CABALLERO GAONA, INTEGRANTE DE LA COMISIÓN DE JUSTICIA Y SEGURIDAD PÚBLICA, </w:t>
      </w:r>
      <w:r w:rsidRPr="00ED67FE">
        <w:rPr>
          <w:rFonts w:ascii="Times New Roman" w:hAnsi="Times New Roman" w:cs="Times New Roman"/>
          <w:sz w:val="24"/>
          <w:szCs w:val="24"/>
        </w:rPr>
        <w:t xml:space="preserve">DIO LECTURA AL PROEMIO Y RESOLUTIVO DEL DICTAMEN </w:t>
      </w:r>
      <w:proofErr w:type="spellStart"/>
      <w:r w:rsidRPr="00ED67FE">
        <w:rPr>
          <w:rFonts w:ascii="Times New Roman" w:hAnsi="Times New Roman" w:cs="Times New Roman"/>
          <w:b/>
          <w:sz w:val="24"/>
          <w:szCs w:val="24"/>
        </w:rPr>
        <w:t>EXP</w:t>
      </w:r>
      <w:proofErr w:type="spellEnd"/>
      <w:r w:rsidRPr="00ED67FE">
        <w:rPr>
          <w:rFonts w:ascii="Times New Roman" w:hAnsi="Times New Roman" w:cs="Times New Roman"/>
          <w:b/>
          <w:sz w:val="24"/>
          <w:szCs w:val="24"/>
        </w:rPr>
        <w:t>. 16886/LXXVI</w:t>
      </w:r>
      <w:r w:rsidRPr="00ED67FE">
        <w:rPr>
          <w:rFonts w:ascii="Times New Roman" w:hAnsi="Times New Roman" w:cs="Times New Roman"/>
          <w:sz w:val="24"/>
          <w:szCs w:val="24"/>
        </w:rPr>
        <w:t xml:space="preserve">, QUE CONTIENE </w:t>
      </w:r>
      <w:r w:rsidRPr="00ED67FE">
        <w:rPr>
          <w:rFonts w:ascii="Times New Roman" w:hAnsi="Times New Roman" w:cs="Times New Roman"/>
          <w:color w:val="000000"/>
          <w:sz w:val="24"/>
          <w:szCs w:val="24"/>
        </w:rPr>
        <w:t xml:space="preserve">INICIATIVA DE REFORMA A DIVERSOS ARTÍCULOS DE LA INICIATIVA DE REFORMA A LOS ARTÍCULOS 91 Y 94 Y POR ADICIÓN DE UN TÍTULO DÉCIMO SEGUNDO DENOMINADO “DEL INSTITUTO DE DEFENSORÍA PÚBLICA DEL </w:t>
      </w:r>
      <w:r w:rsidRPr="00ED67FE">
        <w:rPr>
          <w:rFonts w:ascii="Times New Roman" w:hAnsi="Times New Roman" w:cs="Times New Roman"/>
          <w:color w:val="000000"/>
          <w:sz w:val="24"/>
          <w:szCs w:val="24"/>
        </w:rPr>
        <w:lastRenderedPageBreak/>
        <w:t>ESTADO DE NUEVO LEÓN” DE LA LEY ORGÁNICA DEL PODER JUDICIAL DEL ESTADO DE NUEVO LEÓN. SE TURNA CON CARÁCTER DE URGENTE. (</w:t>
      </w:r>
      <w:r w:rsidRPr="00ED67FE">
        <w:rPr>
          <w:rFonts w:ascii="Times New Roman" w:hAnsi="Times New Roman" w:cs="Times New Roman"/>
          <w:i/>
          <w:color w:val="000000"/>
          <w:sz w:val="24"/>
          <w:szCs w:val="24"/>
        </w:rPr>
        <w:t>PRIMERA VUELTA</w:t>
      </w:r>
      <w:r w:rsidRPr="00ED67FE">
        <w:rPr>
          <w:rFonts w:ascii="Times New Roman" w:hAnsi="Times New Roman" w:cs="Times New Roman"/>
          <w:color w:val="000000"/>
          <w:sz w:val="24"/>
          <w:szCs w:val="24"/>
        </w:rPr>
        <w:t>)</w:t>
      </w:r>
      <w:r w:rsidRPr="00ED67FE">
        <w:rPr>
          <w:rFonts w:ascii="Times New Roman" w:hAnsi="Times New Roman" w:cs="Times New Roman"/>
          <w:sz w:val="24"/>
          <w:szCs w:val="24"/>
        </w:rPr>
        <w:t>.</w:t>
      </w:r>
      <w:r w:rsidRPr="00ED67FE">
        <w:rPr>
          <w:rFonts w:ascii="Times New Roman" w:hAnsi="Times New Roman" w:cs="Times New Roman"/>
          <w:color w:val="000000"/>
          <w:sz w:val="24"/>
          <w:szCs w:val="24"/>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ED67FE">
        <w:rPr>
          <w:rFonts w:ascii="Times New Roman" w:hAnsi="Times New Roman" w:cs="Times New Roman"/>
          <w:b/>
          <w:color w:val="000000"/>
          <w:sz w:val="24"/>
          <w:szCs w:val="24"/>
        </w:rPr>
        <w:t>HECHA LA VOTACIÓN CORRESPONDIENTE, FUE APROBADO QUE SEA SOMETIDO A DISCUSIÓN EL DICTAMEN POR MAYORÍA DE 23 VOTOS A FAVOR, 11 VOTOS EN CONTRA Y 0 VOTOS EN ABSTENCIÓN.</w:t>
      </w:r>
      <w:r w:rsidRPr="00ED67FE">
        <w:rPr>
          <w:rFonts w:ascii="Times New Roman" w:hAnsi="Times New Roman" w:cs="Times New Roman"/>
          <w:color w:val="000000"/>
          <w:sz w:val="24"/>
          <w:szCs w:val="24"/>
        </w:rPr>
        <w:t xml:space="preserve"> INTERVINIERON EN CONTRA DEL DICTAMEN LOS </w:t>
      </w:r>
      <w:proofErr w:type="spellStart"/>
      <w:r w:rsidRPr="00ED67FE">
        <w:rPr>
          <w:rFonts w:ascii="Times New Roman" w:hAnsi="Times New Roman" w:cs="Times New Roman"/>
          <w:color w:val="000000"/>
          <w:sz w:val="24"/>
          <w:szCs w:val="24"/>
        </w:rPr>
        <w:t>DIP</w:t>
      </w:r>
      <w:proofErr w:type="spellEnd"/>
      <w:r w:rsidRPr="00ED67FE">
        <w:rPr>
          <w:rFonts w:ascii="Times New Roman" w:hAnsi="Times New Roman" w:cs="Times New Roman"/>
          <w:color w:val="000000"/>
          <w:sz w:val="24"/>
          <w:szCs w:val="24"/>
        </w:rPr>
        <w:t xml:space="preserve">. EDUARDO GAONA DOMÍNGUEZ E IRAÍS VIRGINIA REYES DE LA TORRE. INTERVINO A FAVOR DEL DICTAMEN EL </w:t>
      </w:r>
      <w:proofErr w:type="spellStart"/>
      <w:r w:rsidRPr="00ED67FE">
        <w:rPr>
          <w:rFonts w:ascii="Times New Roman" w:hAnsi="Times New Roman" w:cs="Times New Roman"/>
          <w:color w:val="000000"/>
          <w:sz w:val="24"/>
          <w:szCs w:val="24"/>
        </w:rPr>
        <w:t>DIP</w:t>
      </w:r>
      <w:proofErr w:type="spellEnd"/>
      <w:r w:rsidRPr="00ED67FE">
        <w:rPr>
          <w:rFonts w:ascii="Times New Roman" w:hAnsi="Times New Roman" w:cs="Times New Roman"/>
          <w:color w:val="000000"/>
          <w:sz w:val="24"/>
          <w:szCs w:val="24"/>
        </w:rPr>
        <w:t>. FÉLIX ROCHA ESQUIVEL. AL NO HABER MÁS INTERVENCIONES,</w:t>
      </w:r>
      <w:r w:rsidRPr="00ED67FE">
        <w:rPr>
          <w:rFonts w:ascii="Times New Roman" w:hAnsi="Times New Roman" w:cs="Times New Roman"/>
          <w:b/>
          <w:color w:val="000000"/>
          <w:sz w:val="24"/>
          <w:szCs w:val="24"/>
        </w:rPr>
        <w:t xml:space="preserve"> EL PRESIDENTE GIRÓ INSTRUCCIONES A LA SECRETARÍA PARA QUE SE SIRVA ELABORAR LOS EXTRACTOS DE LAS DISCUSIONES SUSCITADAS SOBRE ESTE DICTAMEN Y MANDARLAS A PUBLICAR Y CIRCULAR PROFUSAMENTE EN EL PERIÓDICO OFICIAL DEL ESTADO.</w:t>
      </w:r>
    </w:p>
    <w:p w:rsidR="00C031BA" w:rsidRPr="00ED67FE" w:rsidRDefault="00C031BA" w:rsidP="00C031BA">
      <w:pPr>
        <w:spacing w:after="0" w:line="240" w:lineRule="auto"/>
        <w:jc w:val="both"/>
        <w:rPr>
          <w:rFonts w:ascii="Times New Roman" w:hAnsi="Times New Roman" w:cs="Times New Roman"/>
          <w:b/>
          <w:i/>
          <w:sz w:val="24"/>
          <w:szCs w:val="24"/>
        </w:rPr>
      </w:pPr>
    </w:p>
    <w:p w:rsidR="005638C9" w:rsidRPr="00ED67FE" w:rsidRDefault="00ED67FE" w:rsidP="005638C9">
      <w:pPr>
        <w:pStyle w:val="NormalWeb"/>
        <w:spacing w:before="0" w:beforeAutospacing="0" w:after="0" w:afterAutospacing="0"/>
        <w:jc w:val="both"/>
        <w:rPr>
          <w:color w:val="000000"/>
        </w:rPr>
      </w:pPr>
      <w:r w:rsidRPr="00ED67FE">
        <w:t xml:space="preserve">LA </w:t>
      </w:r>
      <w:proofErr w:type="spellStart"/>
      <w:r w:rsidRPr="00ED67FE">
        <w:t>DIP</w:t>
      </w:r>
      <w:proofErr w:type="spellEnd"/>
      <w:r w:rsidRPr="00ED67FE">
        <w:t xml:space="preserve">. ANA ISABEL GONZÁLEZ </w:t>
      </w:r>
      <w:proofErr w:type="spellStart"/>
      <w:r w:rsidRPr="00ED67FE">
        <w:t>GONZÁLEZ</w:t>
      </w:r>
      <w:proofErr w:type="spellEnd"/>
      <w:r w:rsidRPr="00ED67FE">
        <w:t xml:space="preserve">, INTEGRANTE DE LA COMISIÓN DE JUVENTUD, DIO LECTURA AL PROEMIO Y RESOLUTIVO DEL DICTAMEN </w:t>
      </w:r>
      <w:proofErr w:type="spellStart"/>
      <w:r w:rsidRPr="00ED67FE">
        <w:rPr>
          <w:b/>
        </w:rPr>
        <w:t>EXP</w:t>
      </w:r>
      <w:proofErr w:type="spellEnd"/>
      <w:r w:rsidRPr="00ED67FE">
        <w:rPr>
          <w:b/>
        </w:rPr>
        <w:t>. 15518/LXXVI Y 16475/LXXVI</w:t>
      </w:r>
      <w:r w:rsidRPr="00ED67FE">
        <w:t xml:space="preserve">, QUE CONTIENE INICIATIVAS DE REFORMA POR MODIFICACIÓN A DIVERSOS ARTÍCULOS DE LA LEY DE JUVENTUD PARA EL ESTADO DE NUEVO LEÓN, Y MODIFICACIÓN DE LA FRACCIÓN XIX DEL ARTÍCULO 5º DE LA LEY DEL INSTITUTO ESTATAL DE LA JUVENTUD. ACORDÁNDOSE QUE ES DE APROBARSE. DE CONFORMIDAD CON EL PROCESO LEGISLATIVO INTERVINO LA </w:t>
      </w:r>
      <w:proofErr w:type="spellStart"/>
      <w:r w:rsidRPr="00ED67FE">
        <w:t>DIP</w:t>
      </w:r>
      <w:proofErr w:type="spellEnd"/>
      <w:r w:rsidRPr="00ED67FE">
        <w:t xml:space="preserve">. TABITA ORTIZ HERNÁNDEZ PARA RESERVAR EL ARTÍCULO TRANSITORIO ÚNICO. A CONTINUACIÓN, EL PRESIDENTE EN FUNCIONES </w:t>
      </w:r>
      <w:proofErr w:type="spellStart"/>
      <w:r w:rsidRPr="00ED67FE">
        <w:t>DIP</w:t>
      </w:r>
      <w:proofErr w:type="spellEnd"/>
      <w:r w:rsidRPr="00ED67FE">
        <w:t xml:space="preserve">. RICARDO CANAVATI </w:t>
      </w:r>
      <w:proofErr w:type="spellStart"/>
      <w:r w:rsidRPr="00ED67FE">
        <w:t>HADJÓPULOS</w:t>
      </w:r>
      <w:proofErr w:type="spellEnd"/>
      <w:r w:rsidRPr="00ED67FE">
        <w:t xml:space="preserv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SE PROCEDIÓ SU DISCUSIÓN EN LO GENERAL, DE CONFORMIDAD CON EL ARTÍCULO 112 DEL REGLAMENTO PARA EL GOBIERNO INTERIOR DEL CONGRESO DEL ESTADO DE NUEVO LEÓN. INTERVINIERON EN LO GENERAL A FAVOR DEL DICTAMEN LOS </w:t>
      </w:r>
      <w:proofErr w:type="spellStart"/>
      <w:r w:rsidRPr="00ED67FE">
        <w:t>DIP</w:t>
      </w:r>
      <w:proofErr w:type="spellEnd"/>
      <w:r w:rsidRPr="00ED67FE">
        <w:t xml:space="preserve">. WALDO FERNÁNDEZ GONZÁLEZ, TABITA ORTIZ HERNÁNDEZ Y GABRIELA GOVEA LÓPEZ. </w:t>
      </w:r>
      <w:r w:rsidRPr="00ED67FE">
        <w:rPr>
          <w:b/>
          <w:bCs/>
          <w:lang w:eastAsia="es-ES"/>
        </w:rPr>
        <w:t xml:space="preserve">FUE APROBADO EL DICTAMEN EN LO GENERAL </w:t>
      </w:r>
      <w:r w:rsidRPr="00ED67FE">
        <w:rPr>
          <w:b/>
          <w:color w:val="000000"/>
        </w:rPr>
        <w:t xml:space="preserve">POR </w:t>
      </w:r>
      <w:r w:rsidRPr="00ED67FE">
        <w:rPr>
          <w:b/>
        </w:rPr>
        <w:t>UNANIMIDAD DE 35 VOTOS</w:t>
      </w:r>
      <w:r w:rsidRPr="00ED67FE">
        <w:rPr>
          <w:b/>
          <w:bCs/>
          <w:lang w:eastAsia="es-ES"/>
        </w:rPr>
        <w:t xml:space="preserve">. </w:t>
      </w:r>
      <w:r w:rsidRPr="00ED67FE">
        <w:rPr>
          <w:color w:val="000000"/>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w:t>
      </w:r>
      <w:r w:rsidRPr="00ED67FE">
        <w:rPr>
          <w:color w:val="000000"/>
        </w:rPr>
        <w:lastRenderedPageBreak/>
        <w:t>QUE, DE ACUERDO A ESTE PRECEPTO, LOS ARTÍCULOS QUE NO FUERON RESERVADOS SE TENDRÁN POR APROBADOS. A CONTINU</w:t>
      </w:r>
      <w:r w:rsidR="006C0CA9">
        <w:rPr>
          <w:color w:val="000000"/>
        </w:rPr>
        <w:t xml:space="preserve">ACIÓN, HIZO USO DE LA PALABRA </w:t>
      </w:r>
      <w:r w:rsidRPr="00ED67FE">
        <w:rPr>
          <w:color w:val="000000"/>
        </w:rPr>
        <w:t xml:space="preserve">LA </w:t>
      </w:r>
      <w:proofErr w:type="spellStart"/>
      <w:r w:rsidRPr="00ED67FE">
        <w:rPr>
          <w:color w:val="000000"/>
        </w:rPr>
        <w:t>DIP</w:t>
      </w:r>
      <w:proofErr w:type="spellEnd"/>
      <w:r w:rsidRPr="00ED67FE">
        <w:rPr>
          <w:color w:val="000000"/>
        </w:rPr>
        <w:t xml:space="preserve">. TABITA ORTIZ HERNÁNDEZ PARA PRESENTAR LA RESERVA AL ARTÍCULO TRANSITORIO ÚNICO. INTERVINO A FAVOR DE LA RESERVA LA </w:t>
      </w:r>
      <w:proofErr w:type="spellStart"/>
      <w:r w:rsidRPr="00ED67FE">
        <w:rPr>
          <w:color w:val="000000"/>
        </w:rPr>
        <w:t>DIP</w:t>
      </w:r>
      <w:proofErr w:type="spellEnd"/>
      <w:r w:rsidRPr="00ED67FE">
        <w:rPr>
          <w:color w:val="000000"/>
        </w:rPr>
        <w:t xml:space="preserve">. TABITA ORTIZ HERNÁNDEZ. </w:t>
      </w:r>
      <w:r w:rsidRPr="00ED67FE">
        <w:rPr>
          <w:b/>
          <w:color w:val="000000"/>
        </w:rPr>
        <w:t xml:space="preserve">APROBÁNDOSE LA RESERVA AL ARTÍCULO TRANSITORIO ÚNICO, EN SUS TÉRMINOS, POR UNANIMIDAD DE 33 VOTOS, E INCORPORÁNDOSE AL CUERPO DEL DICTAMEN. </w:t>
      </w:r>
      <w:r w:rsidRPr="00ED67FE">
        <w:rPr>
          <w:color w:val="000000"/>
        </w:rPr>
        <w:t>AL NO HABER MÁS ARTÍCULOS RESERVADOS,</w:t>
      </w:r>
      <w:r w:rsidRPr="00ED67FE">
        <w:rPr>
          <w:b/>
          <w:color w:val="000000"/>
        </w:rPr>
        <w:t xml:space="preserve"> EL PRESIDENTE INFORMÓ QUE SE APRUEBA EN LO GENERAL Y EN LO</w:t>
      </w:r>
      <w:r w:rsidR="00D40D0B">
        <w:rPr>
          <w:b/>
          <w:color w:val="000000"/>
        </w:rPr>
        <w:t xml:space="preserve"> PARTICULAR</w:t>
      </w:r>
      <w:r w:rsidRPr="00ED67FE">
        <w:rPr>
          <w:b/>
          <w:color w:val="000000"/>
        </w:rPr>
        <w:t xml:space="preserve">, </w:t>
      </w:r>
      <w:r w:rsidR="00D40D0B">
        <w:rPr>
          <w:b/>
          <w:color w:val="000000"/>
        </w:rPr>
        <w:t xml:space="preserve">ELABORÁNDOSE </w:t>
      </w:r>
      <w:r w:rsidRPr="00ED67FE">
        <w:rPr>
          <w:b/>
          <w:color w:val="000000"/>
        </w:rPr>
        <w:t xml:space="preserve">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rsidR="005638C9" w:rsidRPr="00ED67FE" w:rsidRDefault="005638C9" w:rsidP="0024375F">
      <w:pPr>
        <w:pStyle w:val="NormalWeb"/>
        <w:spacing w:before="0" w:beforeAutospacing="0" w:after="0" w:afterAutospacing="0"/>
        <w:jc w:val="both"/>
      </w:pPr>
    </w:p>
    <w:p w:rsidR="0024375F" w:rsidRPr="00ED67FE" w:rsidRDefault="00ED67FE" w:rsidP="0024375F">
      <w:pPr>
        <w:pStyle w:val="NormalWeb"/>
        <w:spacing w:before="0" w:beforeAutospacing="0" w:after="0" w:afterAutospacing="0"/>
        <w:jc w:val="both"/>
      </w:pPr>
      <w:r w:rsidRPr="00ED67FE">
        <w:t xml:space="preserve">LA </w:t>
      </w:r>
      <w:proofErr w:type="spellStart"/>
      <w:r w:rsidRPr="00ED67FE">
        <w:t>DIP</w:t>
      </w:r>
      <w:proofErr w:type="spellEnd"/>
      <w:r w:rsidRPr="00ED67FE">
        <w:t xml:space="preserve">. ADRIANA PAOLA CORONADO RAMÍREZ, INTEGRANTE DE LA COMISIÓN DE JUSTICIA Y SEGURIDAD PÚBLICA, DIO LECTURA AL PROEMIO Y RESOLUTIVO DEL DICTAMEN </w:t>
      </w:r>
      <w:proofErr w:type="spellStart"/>
      <w:r w:rsidRPr="00ED67FE">
        <w:rPr>
          <w:b/>
        </w:rPr>
        <w:t>EXP</w:t>
      </w:r>
      <w:proofErr w:type="spellEnd"/>
      <w:r w:rsidRPr="00ED67FE">
        <w:rPr>
          <w:b/>
        </w:rPr>
        <w:t>. 16637/LXXVI</w:t>
      </w:r>
      <w:r w:rsidRPr="00ED67FE">
        <w:t xml:space="preserve">, QUE CONTIENE INICIATIVA DE REFORMA A LA FRACCIÓN IX DEL ARTÍCULO 209 DEL CÓDIGO PENAL PARA EL ESTADO DE NUEVO LEÓN, EN RELACIÓN CON EL ILÍCITO DE ABUSO DE AUTORIDAD. ACORDÁNDOSE QUE SE DA POR ATENDIDA. INTERVINO A FAVOR DEL DICTAMEN LA </w:t>
      </w:r>
      <w:proofErr w:type="spellStart"/>
      <w:r w:rsidRPr="00ED67FE">
        <w:t>DIP</w:t>
      </w:r>
      <w:proofErr w:type="spellEnd"/>
      <w:r w:rsidRPr="00ED67FE">
        <w:t xml:space="preserve">. ADRIANA PAOLA CORONADO RAMÍREZ. </w:t>
      </w:r>
      <w:r w:rsidRPr="00ED67FE">
        <w:rPr>
          <w:b/>
          <w:bCs/>
          <w:lang w:eastAsia="es-ES"/>
        </w:rPr>
        <w:t>FUE APROBADO EL DICTAMEN POR UNANIMIDAD DE 34 VOTOS. ELABORÁNDOSE EL ACUERDO CORRESPONDIENTE.</w:t>
      </w:r>
    </w:p>
    <w:p w:rsidR="0024375F" w:rsidRPr="00ED67FE" w:rsidRDefault="0024375F" w:rsidP="00863E56">
      <w:pPr>
        <w:pStyle w:val="NormalWeb"/>
        <w:spacing w:before="0" w:beforeAutospacing="0" w:after="0" w:afterAutospacing="0"/>
        <w:jc w:val="both"/>
      </w:pPr>
    </w:p>
    <w:p w:rsidR="0024375F" w:rsidRPr="00ED67FE" w:rsidRDefault="00ED67FE" w:rsidP="0024375F">
      <w:pPr>
        <w:pStyle w:val="NormalWeb"/>
        <w:spacing w:before="0" w:beforeAutospacing="0" w:after="0" w:afterAutospacing="0"/>
        <w:jc w:val="both"/>
      </w:pPr>
      <w:r w:rsidRPr="00ED67FE">
        <w:t xml:space="preserve">EL </w:t>
      </w:r>
      <w:proofErr w:type="spellStart"/>
      <w:r w:rsidRPr="00ED67FE">
        <w:t>DIP</w:t>
      </w:r>
      <w:proofErr w:type="spellEnd"/>
      <w:r w:rsidRPr="00ED67FE">
        <w:t xml:space="preserve">. DANIEL OMAR GONZÁLEZ GARZA, INTEGRANTE DE LA COMISIÓN DE JUSTICIA Y SEGURIDAD PÚBLICA, DIO LECTURA AL PROEMIO Y RESOLUTIVO DEL DICTAMEN </w:t>
      </w:r>
      <w:proofErr w:type="spellStart"/>
      <w:r w:rsidRPr="00ED67FE">
        <w:rPr>
          <w:b/>
        </w:rPr>
        <w:t>EXP</w:t>
      </w:r>
      <w:proofErr w:type="spellEnd"/>
      <w:r w:rsidRPr="00ED67FE">
        <w:rPr>
          <w:b/>
        </w:rPr>
        <w:t>. 16638/LXXVI</w:t>
      </w:r>
      <w:r w:rsidRPr="00ED67FE">
        <w:t xml:space="preserve">, QUE CONTIENE INICIATIVA DE REFORMA A DIVERSOS ARTÍCULOS DEL CÓDIGO PENAL PARA EL ESTADO DE NUEVO LEÓN. ACORDÁNDOSE DE NO HA LUGAR. INTERVINO A FAVOR DEL DICTAMEN EL </w:t>
      </w:r>
      <w:proofErr w:type="spellStart"/>
      <w:r w:rsidRPr="00ED67FE">
        <w:t>DIP</w:t>
      </w:r>
      <w:proofErr w:type="spellEnd"/>
      <w:r w:rsidRPr="00ED67FE">
        <w:t>. DANIEL OMAR GONZÁLEZ GARZA</w:t>
      </w:r>
      <w:r w:rsidRPr="00ED67FE">
        <w:rPr>
          <w:b/>
          <w:bCs/>
          <w:lang w:eastAsia="es-ES"/>
        </w:rPr>
        <w:t>. FUE APROBADO EL DICTAMEN POR UNANIMIDAD DE 31 VOTOS. ELABORÁNDOSE EL ACUERDO CORRESPONDIENTE.</w:t>
      </w:r>
    </w:p>
    <w:p w:rsidR="0024375F" w:rsidRPr="00ED67FE" w:rsidRDefault="0024375F" w:rsidP="00863E56">
      <w:pPr>
        <w:pStyle w:val="NormalWeb"/>
        <w:spacing w:before="0" w:beforeAutospacing="0" w:after="0" w:afterAutospacing="0"/>
        <w:jc w:val="both"/>
      </w:pPr>
    </w:p>
    <w:p w:rsidR="0024375F" w:rsidRPr="00ED67FE" w:rsidRDefault="00ED67FE" w:rsidP="0024375F">
      <w:pPr>
        <w:pStyle w:val="NormalWeb"/>
        <w:spacing w:before="0" w:beforeAutospacing="0" w:after="0" w:afterAutospacing="0"/>
        <w:jc w:val="both"/>
      </w:pPr>
      <w:r w:rsidRPr="00ED67FE">
        <w:t xml:space="preserve">LA </w:t>
      </w:r>
      <w:proofErr w:type="spellStart"/>
      <w:r w:rsidRPr="00ED67FE">
        <w:t>DIP</w:t>
      </w:r>
      <w:proofErr w:type="spellEnd"/>
      <w:r w:rsidRPr="00ED67FE">
        <w:t xml:space="preserve">. JESSICA ELODIA MARTÍNEZ </w:t>
      </w:r>
      <w:proofErr w:type="spellStart"/>
      <w:r w:rsidRPr="00ED67FE">
        <w:t>MARTÍNEZ</w:t>
      </w:r>
      <w:proofErr w:type="spellEnd"/>
      <w:r w:rsidRPr="00ED67FE">
        <w:t xml:space="preserve">, INTEGRANTE DE LA COMISIÓN DE DESARROLLO SOCIAL, DERECHOS HUMANOS Y ASUNTOS INDÍGENAS, DIO LECTURA AL PROEMIO Y RESOLUTIVO DEL DICTAMEN </w:t>
      </w:r>
      <w:proofErr w:type="spellStart"/>
      <w:r w:rsidRPr="00ED67FE">
        <w:rPr>
          <w:b/>
        </w:rPr>
        <w:t>EXP</w:t>
      </w:r>
      <w:proofErr w:type="spellEnd"/>
      <w:r w:rsidRPr="00ED67FE">
        <w:rPr>
          <w:b/>
        </w:rPr>
        <w:t>. 16564/LXXVI Y ANEXO</w:t>
      </w:r>
      <w:r w:rsidRPr="00ED67FE">
        <w:t xml:space="preserve">, QUE CONTIENE EXHORTO AL TITULAR DE AGUA Y DRENAJE DE MONTERREY, PARA QUE REALICE MANTENIMIENTO DEL DRENAJE PLUVIAL DE LA CALLE 19 DE JUNIO ENTRE PORTAL DE LOS VALLES Y ANTIGUAS EJIDATARIOS DE LA COLONIA LA ALIANZA DEL MUNICIPIO DE MONTERREY. ACORDÁNDOSE QUE ES DE APROBARSE. </w:t>
      </w:r>
      <w:r w:rsidRPr="00ED67FE">
        <w:lastRenderedPageBreak/>
        <w:t xml:space="preserve">INTERVINO A FAVOR DEL DICTAMEN EL </w:t>
      </w:r>
      <w:proofErr w:type="spellStart"/>
      <w:r w:rsidRPr="00ED67FE">
        <w:t>DIP</w:t>
      </w:r>
      <w:proofErr w:type="spellEnd"/>
      <w:r w:rsidRPr="00ED67FE">
        <w:t xml:space="preserve">. WALDO FERNÁNDEZ GONZÁLEZ. </w:t>
      </w:r>
      <w:r w:rsidRPr="00ED67FE">
        <w:rPr>
          <w:b/>
          <w:bCs/>
          <w:lang w:eastAsia="es-ES"/>
        </w:rPr>
        <w:t>FUE APROBADO EL DICTAMEN POR UNANIMIDAD DE 34 VOTOS. ELABORÁNDOSE EL ACUERDO CORRESPONDIENTE.</w:t>
      </w:r>
    </w:p>
    <w:p w:rsidR="0024375F" w:rsidRPr="00ED67FE" w:rsidRDefault="0024375F" w:rsidP="00863E56">
      <w:pPr>
        <w:pStyle w:val="NormalWeb"/>
        <w:spacing w:before="0" w:beforeAutospacing="0" w:after="0" w:afterAutospacing="0"/>
        <w:jc w:val="both"/>
      </w:pPr>
    </w:p>
    <w:p w:rsidR="00FF6704" w:rsidRPr="00ED67FE" w:rsidRDefault="00ED67FE" w:rsidP="00FF6704">
      <w:pPr>
        <w:pStyle w:val="NormalWeb"/>
        <w:spacing w:before="0" w:beforeAutospacing="0" w:after="0" w:afterAutospacing="0"/>
        <w:jc w:val="both"/>
      </w:pPr>
      <w:r w:rsidRPr="00ED67FE">
        <w:t xml:space="preserve">EL </w:t>
      </w:r>
      <w:proofErr w:type="spellStart"/>
      <w:r w:rsidRPr="00ED67FE">
        <w:t>DIP</w:t>
      </w:r>
      <w:proofErr w:type="spellEnd"/>
      <w:r w:rsidRPr="00ED67FE">
        <w:t xml:space="preserve">. RICARDO CANAVATI </w:t>
      </w:r>
      <w:proofErr w:type="spellStart"/>
      <w:r w:rsidRPr="00ED67FE">
        <w:t>HADJÓPULOS</w:t>
      </w:r>
      <w:proofErr w:type="spellEnd"/>
      <w:r w:rsidRPr="00ED67FE">
        <w:t xml:space="preserve">, INTEGRANTE DE LA COMISIÓN DE DESARROLLO SOCIAL, DERECHOS HUMANOS Y ASUNTOS INDÍGENAS, DIO LECTURA AL PROEMIO Y RESOLUTIVO DEL DICTAMEN </w:t>
      </w:r>
      <w:proofErr w:type="spellStart"/>
      <w:r w:rsidRPr="00ED67FE">
        <w:rPr>
          <w:b/>
        </w:rPr>
        <w:t>EXP</w:t>
      </w:r>
      <w:proofErr w:type="spellEnd"/>
      <w:r w:rsidRPr="00ED67FE">
        <w:rPr>
          <w:b/>
        </w:rPr>
        <w:t>. 16570/LXXVI Y 16574/LXXVI</w:t>
      </w:r>
      <w:r w:rsidRPr="00ED67FE">
        <w:t xml:space="preserve">, QUE CONTIENE EXHORTOS AL TITULAR DEL INSTITUTO CONSTRUCTOR DE INFRAESTRUCTURA FÍSICA Y DEPORTIVA DE NUEVO LEÓN. ACORDÁNDOSE QUE ES DE APROBARSE. INTERVINO A FAVOR DEL DICTAMEN EL </w:t>
      </w:r>
      <w:proofErr w:type="spellStart"/>
      <w:r w:rsidRPr="00ED67FE">
        <w:t>DIP</w:t>
      </w:r>
      <w:proofErr w:type="spellEnd"/>
      <w:r w:rsidRPr="00ED67FE">
        <w:t xml:space="preserve">. WALDO FERNÁNDEZ GONZÁLEZ. </w:t>
      </w:r>
      <w:r w:rsidRPr="00ED67FE">
        <w:rPr>
          <w:b/>
          <w:bCs/>
          <w:lang w:eastAsia="es-ES"/>
        </w:rPr>
        <w:t>FUE APROBADO EL DICTAMEN POR UNANIMIDAD DE 30 VOTOS. ELABORÁNDOSE EL ACUERDO CORRESPONDIENTE.</w:t>
      </w:r>
    </w:p>
    <w:p w:rsidR="0024375F" w:rsidRPr="00ED67FE" w:rsidRDefault="0024375F" w:rsidP="00863E56">
      <w:pPr>
        <w:pStyle w:val="NormalWeb"/>
        <w:spacing w:before="0" w:beforeAutospacing="0" w:after="0" w:afterAutospacing="0"/>
        <w:jc w:val="both"/>
      </w:pPr>
    </w:p>
    <w:p w:rsidR="00FF6704" w:rsidRPr="00ED67FE" w:rsidRDefault="00ED67FE" w:rsidP="00FF6704">
      <w:pPr>
        <w:pStyle w:val="NormalWeb"/>
        <w:spacing w:before="0" w:beforeAutospacing="0" w:after="0" w:afterAutospacing="0"/>
        <w:jc w:val="both"/>
      </w:pPr>
      <w:r w:rsidRPr="00ED67FE">
        <w:t xml:space="preserve">LA </w:t>
      </w:r>
      <w:proofErr w:type="spellStart"/>
      <w:r w:rsidRPr="00ED67FE">
        <w:t>DIP</w:t>
      </w:r>
      <w:proofErr w:type="spellEnd"/>
      <w:r w:rsidRPr="00ED67FE">
        <w:t xml:space="preserve">. JESSICA ELODIA MARTÍNEZ </w:t>
      </w:r>
      <w:proofErr w:type="spellStart"/>
      <w:r w:rsidRPr="00ED67FE">
        <w:t>MARTÍNEZ</w:t>
      </w:r>
      <w:proofErr w:type="spellEnd"/>
      <w:r w:rsidRPr="00ED67FE">
        <w:t xml:space="preserve">, INTEGRANTE DE LA COMISIÓN DE DESARROLLO SOCIAL, DERECHOS HUMANOS Y ASUNTOS INDÍGENAS, DIO LECTURA AL PROEMIO Y RESOLUTIVO DEL DICTAMEN </w:t>
      </w:r>
      <w:proofErr w:type="spellStart"/>
      <w:r w:rsidRPr="00ED67FE">
        <w:rPr>
          <w:b/>
        </w:rPr>
        <w:t>EXP</w:t>
      </w:r>
      <w:proofErr w:type="spellEnd"/>
      <w:r w:rsidRPr="00ED67FE">
        <w:rPr>
          <w:b/>
        </w:rPr>
        <w:t>. 16571/LXXVI</w:t>
      </w:r>
      <w:r w:rsidRPr="00ED67FE">
        <w:t xml:space="preserve">, QUE CONTIENE EXHORTO AL TITULAR DEL MUNICIPIO DE MONTERREY PARA QUE EN EL ÁMBITO DE SUS ATRIBUCIONES REALICE LABORES DE LIMPIEZA Y DESAZOLVE DEL CANAL MEDULAR, UBICADO EN EL CRUCE DE LA CALLE RÁBIDA, Y LA AV. CABEZADA DEL BARRIO SANTA ISABEL EN CIUDAD SOLIDARIDAD. ACORDÁNDOSE QUE ES DE APROBARSE. INTERVINO A FAVOR DEL DICTAMEN EL </w:t>
      </w:r>
      <w:proofErr w:type="spellStart"/>
      <w:r w:rsidRPr="00ED67FE">
        <w:t>DIP</w:t>
      </w:r>
      <w:proofErr w:type="spellEnd"/>
      <w:r w:rsidRPr="00ED67FE">
        <w:t xml:space="preserve">. WALDO FERNÁNDEZ GONZÁLEZ. </w:t>
      </w:r>
      <w:r w:rsidRPr="00ED67FE">
        <w:rPr>
          <w:b/>
          <w:bCs/>
          <w:lang w:eastAsia="es-ES"/>
        </w:rPr>
        <w:t>FUE APROBADO EL DICTAMEN POR UNANIMIDAD DE 33 VOTOS. ELABORÁNDOSE EL ACUERDO CORRESPONDIENTE.</w:t>
      </w:r>
    </w:p>
    <w:p w:rsidR="00FF6704" w:rsidRPr="00ED67FE" w:rsidRDefault="00FF6704" w:rsidP="00863E56">
      <w:pPr>
        <w:pStyle w:val="NormalWeb"/>
        <w:spacing w:before="0" w:beforeAutospacing="0" w:after="0" w:afterAutospacing="0"/>
        <w:jc w:val="both"/>
      </w:pPr>
    </w:p>
    <w:p w:rsidR="00C13F11" w:rsidRPr="00ED67FE" w:rsidRDefault="00ED67FE" w:rsidP="00863E56">
      <w:pPr>
        <w:pStyle w:val="NormalWeb"/>
        <w:spacing w:before="0" w:beforeAutospacing="0" w:after="0" w:afterAutospacing="0"/>
        <w:jc w:val="both"/>
        <w:rPr>
          <w:b/>
          <w:bCs/>
          <w:lang w:eastAsia="es-ES"/>
        </w:rPr>
      </w:pPr>
      <w:r w:rsidRPr="00ED67FE">
        <w:t xml:space="preserve">LA </w:t>
      </w:r>
      <w:proofErr w:type="spellStart"/>
      <w:r w:rsidRPr="00ED67FE">
        <w:t>DIP</w:t>
      </w:r>
      <w:proofErr w:type="spellEnd"/>
      <w:r w:rsidRPr="00ED67FE">
        <w:t xml:space="preserve">. IRAÍS, INTEGRANTE DE LA COMISIÓN DE ECONOMÍA, EMPRENDIMIENTO Y TURISMO, DIO LECTURA AL PROEMIO Y RESOLUTIVO DEL DICTAMEN QUE CONTIENE LA CONVOCATORIA POR LA </w:t>
      </w:r>
      <w:r w:rsidRPr="00ED67FE">
        <w:rPr>
          <w:color w:val="000000"/>
        </w:rPr>
        <w:t>CUAL A TRAVÉS DE LA LEY QUE CREA LA MEDALLA DE HONOR “FRAY SERVANDO TERESA DE MIER” DEL H. CONGRESO DEL ESTADO DE NUEVO LEÓN EN SU ARTÍCULO 1, FRACCIÓN VII, FACULTA A ESTE PODER LEGISLATIVO OTORGAR LA MEDALLA DE HONOR “FRAY SERVANDO TERESA DE MIER” EN SU CATEGORÍA “EMPRENDEDOR”</w:t>
      </w:r>
      <w:r w:rsidRPr="00ED67FE">
        <w:t xml:space="preserve">. ACORDÁNDOSE QUE SE CONVOCA. INTERVINO A FAVOR LA </w:t>
      </w:r>
      <w:proofErr w:type="spellStart"/>
      <w:r w:rsidRPr="00ED67FE">
        <w:t>DIP</w:t>
      </w:r>
      <w:proofErr w:type="spellEnd"/>
      <w:r w:rsidRPr="00ED67FE">
        <w:t xml:space="preserve">. IRAÍS VIRGINIA REYES DE LA TORRE. </w:t>
      </w:r>
      <w:r w:rsidRPr="00ED67FE">
        <w:rPr>
          <w:b/>
          <w:bCs/>
          <w:lang w:eastAsia="es-ES"/>
        </w:rPr>
        <w:t>FUE APROBADO EL DICTAMEN POR UNANIMIDAD DE 32 VOTOS. ELABORÁNDOSE EL ACUERDO CORRESPONDIENTE.</w:t>
      </w:r>
    </w:p>
    <w:p w:rsidR="00C13F11" w:rsidRPr="00ED67FE" w:rsidRDefault="00C13F11"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36E7C" w:rsidRPr="00ED67FE" w:rsidRDefault="00ED67FE" w:rsidP="00B36E7C">
      <w:pPr>
        <w:pStyle w:val="NormalWeb"/>
        <w:spacing w:before="0" w:beforeAutospacing="0" w:after="0" w:afterAutospacing="0"/>
        <w:jc w:val="both"/>
        <w:rPr>
          <w:b/>
          <w:bCs/>
          <w:lang w:eastAsia="es-ES"/>
        </w:rPr>
      </w:pPr>
      <w:r w:rsidRPr="00ED67FE">
        <w:t xml:space="preserve">EL </w:t>
      </w:r>
      <w:proofErr w:type="spellStart"/>
      <w:r w:rsidRPr="00ED67FE">
        <w:t>DIP</w:t>
      </w:r>
      <w:proofErr w:type="spellEnd"/>
      <w:r w:rsidRPr="00ED67FE">
        <w:t xml:space="preserve">. CARLOS RAFAEL RODRÍGUEZ GÓMEZ, INTEGRANTE DE LA COMISIÓN DE ECONOMÍA, EMPRENDIMIENTO Y TURISMO, DIO LECTURA AL PROEMIO Y RESOLUTIVO DEL DICTAMEN </w:t>
      </w:r>
      <w:proofErr w:type="spellStart"/>
      <w:r w:rsidRPr="00ED67FE">
        <w:rPr>
          <w:b/>
        </w:rPr>
        <w:t>EXP</w:t>
      </w:r>
      <w:proofErr w:type="spellEnd"/>
      <w:r w:rsidRPr="00ED67FE">
        <w:rPr>
          <w:b/>
        </w:rPr>
        <w:t>. 16901/LXXVI</w:t>
      </w:r>
      <w:r w:rsidRPr="00ED67FE">
        <w:t xml:space="preserve">, QUE CONTIENE INICIATIVA DE REFORMA AL ARTÍCULO 6 DE LA LEY DE FOMENTO A LA MICRO, PEQUEÑA Y MEDIANA EMPRESA PARA EL ESTADO DE NUEVO LEÓN, EN MATERIA DE FORTALECIMIENTO DE MICRO Y </w:t>
      </w:r>
      <w:r w:rsidRPr="00ED67FE">
        <w:lastRenderedPageBreak/>
        <w:t xml:space="preserve">PEQUEÑAS EMPRESAS.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ED67FE">
        <w:t>DIP</w:t>
      </w:r>
      <w:proofErr w:type="spellEnd"/>
      <w:r w:rsidRPr="00ED67FE">
        <w:t xml:space="preserve">. ROBERTO CARLOS FARÍAS GARCÍA. </w:t>
      </w:r>
      <w:r w:rsidRPr="00ED67FE">
        <w:rPr>
          <w:b/>
          <w:bCs/>
          <w:lang w:eastAsia="es-ES"/>
        </w:rPr>
        <w:t>FUE APROBADO EN LO GENERAL Y EN LO PARTICULAR EL DICTAMEN POR UNANIMIDAD DE 34 VOTOS. ELABORÁNDOSE EL DECRETO CORRESPONDIENTE.</w:t>
      </w:r>
    </w:p>
    <w:p w:rsidR="00B36E7C" w:rsidRPr="00ED67FE" w:rsidRDefault="00B36E7C" w:rsidP="00863E56">
      <w:pPr>
        <w:pStyle w:val="NormalWeb"/>
        <w:spacing w:before="0" w:beforeAutospacing="0" w:after="0" w:afterAutospacing="0"/>
        <w:jc w:val="both"/>
      </w:pPr>
    </w:p>
    <w:p w:rsidR="00B36E7C" w:rsidRPr="00ED67FE" w:rsidRDefault="00ED67FE" w:rsidP="00B36E7C">
      <w:pPr>
        <w:pStyle w:val="NormalWeb"/>
        <w:spacing w:before="0" w:beforeAutospacing="0" w:after="0" w:afterAutospacing="0"/>
        <w:jc w:val="both"/>
        <w:rPr>
          <w:b/>
          <w:bCs/>
          <w:lang w:eastAsia="es-ES"/>
        </w:rPr>
      </w:pPr>
      <w:r w:rsidRPr="00ED67FE">
        <w:t xml:space="preserve">LA </w:t>
      </w:r>
      <w:proofErr w:type="spellStart"/>
      <w:r w:rsidRPr="00ED67FE">
        <w:t>DIP</w:t>
      </w:r>
      <w:proofErr w:type="spellEnd"/>
      <w:r w:rsidRPr="00ED67FE">
        <w:t xml:space="preserve">. ANA ISABEL GONZÁLEZ </w:t>
      </w:r>
      <w:proofErr w:type="spellStart"/>
      <w:r w:rsidRPr="00ED67FE">
        <w:t>GONZÁLEZ</w:t>
      </w:r>
      <w:proofErr w:type="spellEnd"/>
      <w:r w:rsidRPr="00ED67FE">
        <w:t xml:space="preserve">, INTEGRANTE DE LA COMISIÓN DE ECONOMÍA, EMPRENDIMIENTO Y TURISMO, DIO LECTURA AL PROEMIO Y RESOLUTIVO DEL DICTAMEN </w:t>
      </w:r>
      <w:proofErr w:type="spellStart"/>
      <w:r w:rsidRPr="00ED67FE">
        <w:rPr>
          <w:b/>
        </w:rPr>
        <w:t>EXP</w:t>
      </w:r>
      <w:proofErr w:type="spellEnd"/>
      <w:r w:rsidRPr="00ED67FE">
        <w:rPr>
          <w:b/>
        </w:rPr>
        <w:t>. 16922/LXXVI</w:t>
      </w:r>
      <w:r w:rsidRPr="00ED67FE">
        <w:t xml:space="preserve">, QUE CONTIENE UN PUNTO DE ACUERDO PARA REALIZAR RESPETUOSO EXHORTO AL TITULAR DEL EJECUTIVO DEL ESTADO, PARA EMITIR UN PASE TURÍSTICO CON VIGENCIA TEMPORAL A VEHÍCULOS DE PROCEDENCIA EXTRANJERA.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w:t>
      </w:r>
      <w:proofErr w:type="spellStart"/>
      <w:r w:rsidRPr="00ED67FE">
        <w:t>DIP</w:t>
      </w:r>
      <w:proofErr w:type="spellEnd"/>
      <w:r w:rsidRPr="00ED67FE">
        <w:t xml:space="preserve">. WALDO FERNÁNDEZ GONZÁLEZ. </w:t>
      </w:r>
      <w:r w:rsidRPr="00ED67FE">
        <w:rPr>
          <w:b/>
          <w:bCs/>
          <w:lang w:eastAsia="es-ES"/>
        </w:rPr>
        <w:t>FUE APROBADO EN LO GENERAL Y EN LO PARTICULAR EL DICTAMEN POR UNANIMIDAD DE 33 VOTOS. ELABORÁNDOSE EL DECRETO CORRESPONDIENTE.</w:t>
      </w:r>
    </w:p>
    <w:p w:rsidR="00C43DF8" w:rsidRPr="00ED67FE"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ED67FE" w:rsidRDefault="00ED67FE" w:rsidP="00863E56">
      <w:pPr>
        <w:shd w:val="clear" w:color="auto" w:fill="FFFFFF"/>
        <w:spacing w:after="0" w:line="240" w:lineRule="auto"/>
        <w:jc w:val="both"/>
        <w:rPr>
          <w:rFonts w:ascii="Times New Roman" w:eastAsia="Times New Roman" w:hAnsi="Times New Roman" w:cs="Times New Roman"/>
          <w:b/>
          <w:sz w:val="24"/>
          <w:szCs w:val="24"/>
        </w:rPr>
      </w:pPr>
      <w:r w:rsidRPr="00ED67FE">
        <w:rPr>
          <w:rFonts w:ascii="Times New Roman" w:eastAsia="Times New Roman" w:hAnsi="Times New Roman" w:cs="Times New Roman"/>
          <w:b/>
          <w:sz w:val="24"/>
          <w:szCs w:val="24"/>
        </w:rPr>
        <w:t>ASUNTOS GENERALES.</w:t>
      </w:r>
    </w:p>
    <w:p w:rsidR="00070594" w:rsidRPr="00ED67FE" w:rsidRDefault="00ED67FE" w:rsidP="00070594">
      <w:pPr>
        <w:pStyle w:val="ecxmsonormal"/>
        <w:shd w:val="clear" w:color="auto" w:fill="FFFFFF"/>
        <w:spacing w:after="0"/>
        <w:jc w:val="both"/>
        <w:rPr>
          <w:b/>
        </w:rPr>
      </w:pPr>
      <w:r w:rsidRPr="00ED67FE">
        <w:t xml:space="preserve">LA </w:t>
      </w:r>
      <w:proofErr w:type="spellStart"/>
      <w:r w:rsidRPr="00ED67FE">
        <w:rPr>
          <w:b/>
        </w:rPr>
        <w:t>DIP</w:t>
      </w:r>
      <w:proofErr w:type="spellEnd"/>
      <w:r w:rsidRPr="00ED67FE">
        <w:rPr>
          <w:b/>
        </w:rPr>
        <w:t>. PERLA DE LOS ÁNGELES VILLARREAL VALDEZ, INTEGRANTE DEL GRUPO LEGISLATIVO DEL PARTIDO REVOLUCIONARIO INSTITUCIONAL</w:t>
      </w:r>
      <w:r w:rsidRPr="00ED67FE">
        <w:t xml:space="preserve">, </w:t>
      </w:r>
      <w:r w:rsidR="00801AB9" w:rsidRPr="00801AB9">
        <w:t>SOLICITÓ EL USO DE LOS MEDIOS AUDIOVISUALES UBICADOS DENTRO DEL RECINTO LEGISLATIVO COMO APOYO PARA LA PRESENTACIÓN DE UN PUNTO DE ACUERDO</w:t>
      </w:r>
      <w:r w:rsidR="00801AB9" w:rsidRPr="009F1208">
        <w:t xml:space="preserve"> </w:t>
      </w:r>
      <w:r w:rsidRPr="00ED67FE">
        <w:t xml:space="preserve">POR EL QUE </w:t>
      </w:r>
      <w:r w:rsidRPr="00ED67FE">
        <w:rPr>
          <w:lang w:val="es-ES" w:eastAsia="es-ES"/>
        </w:rPr>
        <w:t xml:space="preserve">SE EXHORTA RESPETUOSAMENTE </w:t>
      </w:r>
      <w:r w:rsidRPr="00ED67FE">
        <w:rPr>
          <w:lang w:val="es-ES_tradnl"/>
        </w:rPr>
        <w:t xml:space="preserve">AL TITULAR DEL SERVICIO DE AGUA Y DRENAJE DE MONTERREY, PARA QUE SE ABSTENGA DE CAUSAR ACTOS DE MOLESTIA SIN JUSTIFICACIÓN EN CUANTO A LA PROVISIÓN DEL SERVICIO DE AGUA POTABLE A LAS INSTALACIONES QUE SON AFINES A LAS DIPUTADAS Y DIPUTADOS INTEGRANTES DEL PRI Y DEL PAN, MISMOS QUE EVITAN EL CUMPLIMIENTO DE SU DEBER CON LA CIUDADANÍA; ASÍ MISMO, </w:t>
      </w:r>
      <w:r w:rsidRPr="00141036">
        <w:rPr>
          <w:lang w:val="es-ES_tradnl"/>
        </w:rPr>
        <w:t>AL TITULAR DE FUERZA CIVIL DEL ESTADO DE NUEVO LEÓN,</w:t>
      </w:r>
      <w:r w:rsidRPr="00ED67FE">
        <w:rPr>
          <w:lang w:val="es-ES_tradnl"/>
        </w:rPr>
        <w:t xml:space="preserve"> PARA QUE SE ABSTENGA DE APOYAR DICHOS ACTOS DE MOLESTIA QUE AFECTAN A LA CIUDADANÍA Y LOS DESVÍAN DE EJERCER SUS RESPONSABILIDADES. INTERVINO EN CONTRA LA </w:t>
      </w:r>
      <w:proofErr w:type="spellStart"/>
      <w:r w:rsidRPr="00ED67FE">
        <w:rPr>
          <w:lang w:val="es-ES_tradnl"/>
        </w:rPr>
        <w:t>DIP</w:t>
      </w:r>
      <w:proofErr w:type="spellEnd"/>
      <w:r w:rsidRPr="00ED67FE">
        <w:rPr>
          <w:lang w:val="es-ES_tradnl"/>
        </w:rPr>
        <w:t xml:space="preserve">. SANDRA ELIZABETH </w:t>
      </w:r>
      <w:proofErr w:type="spellStart"/>
      <w:r w:rsidRPr="00ED67FE">
        <w:rPr>
          <w:lang w:val="es-ES_tradnl"/>
        </w:rPr>
        <w:t>PÁMANES</w:t>
      </w:r>
      <w:proofErr w:type="spellEnd"/>
      <w:r w:rsidRPr="00ED67FE">
        <w:rPr>
          <w:lang w:val="es-ES_tradnl"/>
        </w:rPr>
        <w:t xml:space="preserve"> ORTIZ. INTERVINIERON CON PROPUESTAS DE ADICIÓN AL PUNTO DE ACUERDO </w:t>
      </w:r>
      <w:r w:rsidRPr="00ED67FE">
        <w:rPr>
          <w:lang w:val="es-ES_tradnl"/>
        </w:rPr>
        <w:lastRenderedPageBreak/>
        <w:t xml:space="preserve">LOS </w:t>
      </w:r>
      <w:proofErr w:type="spellStart"/>
      <w:r w:rsidRPr="00ED67FE">
        <w:rPr>
          <w:lang w:val="es-ES_tradnl"/>
        </w:rPr>
        <w:t>DIP</w:t>
      </w:r>
      <w:proofErr w:type="spellEnd"/>
      <w:r w:rsidRPr="00ED67FE">
        <w:rPr>
          <w:lang w:val="es-ES_tradnl"/>
        </w:rPr>
        <w:t xml:space="preserve">. CARLOS ALBERTO DE LA FUENTE FLORES E ITZEL SOLEDAD CASTILLO ALMANZA, </w:t>
      </w:r>
      <w:r w:rsidRPr="00ED67FE">
        <w:rPr>
          <w:i/>
          <w:lang w:val="es-ES_tradnl"/>
        </w:rPr>
        <w:t xml:space="preserve">LAS CUALES FUERON ACEPTADAS POR LA DIPUTADA </w:t>
      </w:r>
      <w:proofErr w:type="spellStart"/>
      <w:r w:rsidRPr="00ED67FE">
        <w:rPr>
          <w:i/>
          <w:lang w:val="es-ES_tradnl"/>
        </w:rPr>
        <w:t>PROMOVENTE</w:t>
      </w:r>
      <w:proofErr w:type="spellEnd"/>
      <w:r w:rsidRPr="00ED67FE">
        <w:rPr>
          <w:lang w:val="es-ES_tradnl"/>
        </w:rPr>
        <w:t xml:space="preserve">. INTERVINO EL </w:t>
      </w:r>
      <w:proofErr w:type="spellStart"/>
      <w:r w:rsidRPr="00ED67FE">
        <w:rPr>
          <w:lang w:val="es-ES_tradnl"/>
        </w:rPr>
        <w:t>DIP</w:t>
      </w:r>
      <w:proofErr w:type="spellEnd"/>
      <w:r w:rsidRPr="00ED67FE">
        <w:rPr>
          <w:lang w:val="es-ES_tradnl"/>
        </w:rPr>
        <w:t xml:space="preserve">. EDUARDO GAONA DOMÍNGUEZ, CON UNA PROPUESTA DE ADICIÓN AL PUNTO DE ACUERDO, </w:t>
      </w:r>
      <w:r w:rsidRPr="00ED67FE">
        <w:rPr>
          <w:i/>
          <w:lang w:val="es-ES_tradnl"/>
        </w:rPr>
        <w:t xml:space="preserve">LA CUAL NO FUE ACEPTADA POR LA DIPUTADA </w:t>
      </w:r>
      <w:proofErr w:type="spellStart"/>
      <w:r w:rsidRPr="00ED67FE">
        <w:rPr>
          <w:i/>
          <w:lang w:val="es-ES_tradnl"/>
        </w:rPr>
        <w:t>PROMOVENTE</w:t>
      </w:r>
      <w:proofErr w:type="spellEnd"/>
      <w:r w:rsidRPr="00ED67FE">
        <w:rPr>
          <w:lang w:val="es-ES_tradnl"/>
        </w:rPr>
        <w:t xml:space="preserve">. </w:t>
      </w:r>
      <w:r w:rsidRPr="00ED67FE">
        <w:t xml:space="preserve">AL HABER MÁS DIPUTADOS QUE DESEAN INTERVENIR, EL PRESIDENTE SOMETIÓ A CONSIDERACIÓN DE LA ASAMBLEA EL ABRIR OTRA RONDA DE ORADORES. </w:t>
      </w:r>
      <w:r w:rsidRPr="00ED67FE">
        <w:rPr>
          <w:i/>
        </w:rPr>
        <w:t xml:space="preserve">SIENDO APROBADA POR UNANIMIDAD. </w:t>
      </w:r>
      <w:r w:rsidRPr="00ED67FE">
        <w:t xml:space="preserve"> INTERVINO EN CONTRA LA </w:t>
      </w:r>
      <w:proofErr w:type="spellStart"/>
      <w:r w:rsidRPr="00ED67FE">
        <w:t>DIP</w:t>
      </w:r>
      <w:proofErr w:type="spellEnd"/>
      <w:r w:rsidRPr="00ED67FE">
        <w:t xml:space="preserve">. SANDRA ELIZABETH </w:t>
      </w:r>
      <w:proofErr w:type="spellStart"/>
      <w:r w:rsidRPr="00ED67FE">
        <w:t>PÁMANES</w:t>
      </w:r>
      <w:proofErr w:type="spellEnd"/>
      <w:r w:rsidRPr="00ED67FE">
        <w:t xml:space="preserve"> ORTIZ. INTERVINO A FAVOR EL </w:t>
      </w:r>
      <w:proofErr w:type="spellStart"/>
      <w:r w:rsidRPr="00ED67FE">
        <w:t>DIP</w:t>
      </w:r>
      <w:proofErr w:type="spellEnd"/>
      <w:r w:rsidRPr="00ED67FE">
        <w:t xml:space="preserve">. FÉLIX ROCHA ESQUIVEL. </w:t>
      </w:r>
      <w:r w:rsidRPr="00ED67FE">
        <w:rPr>
          <w:shd w:val="clear" w:color="auto" w:fill="FFFFFF"/>
        </w:rPr>
        <w:t>S</w:t>
      </w:r>
      <w:r w:rsidRPr="00ED67FE">
        <w:t xml:space="preserve">E PUSO A CONSIDERACIÓN DE LA ASAMBLEA EL QUE SEA VOTADO EN ESE MOMENTO EL PUNTO DE ACUERDO, </w:t>
      </w:r>
      <w:r w:rsidRPr="00ED67FE">
        <w:rPr>
          <w:i/>
        </w:rPr>
        <w:t>FUE APROBADO POR UNANIMIDAD DE LOS PRESENTES</w:t>
      </w:r>
      <w:r w:rsidRPr="00ED67FE">
        <w:t xml:space="preserve">. ACTO SEGUIDO, SE SOMETIÓ A VOTACIÓN, </w:t>
      </w:r>
      <w:r w:rsidRPr="00ED67FE">
        <w:rPr>
          <w:b/>
        </w:rPr>
        <w:t>SIENDO APROBADO EL PUNTO DE ACUERDO, POR MAYORÍA DE 24 VOTOS A FAVOR, 0 VOTOS EN CONTRA Y 10 VOTOS EN ABSTENCIÓN</w:t>
      </w:r>
      <w:r w:rsidRPr="00ED67FE">
        <w:t>.</w:t>
      </w:r>
    </w:p>
    <w:p w:rsidR="00551271" w:rsidRPr="00ED67FE" w:rsidRDefault="00551271" w:rsidP="00551271">
      <w:pPr>
        <w:spacing w:after="0" w:line="240" w:lineRule="auto"/>
        <w:jc w:val="both"/>
        <w:rPr>
          <w:rFonts w:ascii="Times New Roman" w:eastAsia="Times New Roman" w:hAnsi="Times New Roman" w:cs="Times New Roman"/>
          <w:sz w:val="24"/>
          <w:szCs w:val="24"/>
        </w:rPr>
      </w:pPr>
    </w:p>
    <w:p w:rsidR="00ED67FE" w:rsidRPr="00ED67FE" w:rsidRDefault="00ED67FE" w:rsidP="00ED67FE">
      <w:pPr>
        <w:pStyle w:val="ecxmsonormal"/>
        <w:shd w:val="clear" w:color="auto" w:fill="FFFFFF"/>
        <w:spacing w:after="0"/>
        <w:jc w:val="both"/>
        <w:rPr>
          <w:b/>
        </w:rPr>
      </w:pPr>
      <w:r w:rsidRPr="00ED67FE">
        <w:t xml:space="preserve">LA </w:t>
      </w:r>
      <w:proofErr w:type="spellStart"/>
      <w:r w:rsidRPr="00ED67FE">
        <w:rPr>
          <w:b/>
        </w:rPr>
        <w:t>DIP</w:t>
      </w:r>
      <w:proofErr w:type="spellEnd"/>
      <w:r w:rsidRPr="00ED67FE">
        <w:rPr>
          <w:b/>
        </w:rPr>
        <w:t>. NANCY ARACELY OLGUÍN DÍAZ, INTEGRANTE DEL GRUPO LEGISLATIVO DEL PARTIDO ACCIÓN NACIONAL</w:t>
      </w:r>
      <w:r w:rsidRPr="00ED67FE">
        <w:t xml:space="preserve">, PRESENTÓ UN PUNTO DE ACUERDO POR EL QUE </w:t>
      </w:r>
      <w:r w:rsidRPr="00ED67FE">
        <w:rPr>
          <w:lang w:val="es-ES" w:eastAsia="es-ES"/>
        </w:rPr>
        <w:t xml:space="preserve">SE </w:t>
      </w:r>
      <w:r w:rsidRPr="00ED67FE">
        <w:rPr>
          <w:color w:val="000000"/>
        </w:rPr>
        <w:t>SOLICITA AL GOBERNADOR CONSTITUCIONAL DEL ESTADO, C. SAMUEL ALEJANDRO GARCÍA SEPÚLVEDA, QUE EN USO DE SUS ATRIBUCIONES RETIRE DEL CARGO DE REPRESENTANTE DEL GOBIERNO DEL ESTADO DE NUEVO LEÓN EN LA CIUDAD DE MÉXICO, A LA CIUDADANA MARÍA DEL PILAR LOZANO MC DONALD, MIENTRAS SE REALIZAN LA INVESTIGACIONES, POR PARTE DE LA FISCALÍA GENERAL DE LA REPÚBLICA, DEL PRESUNTO DESVÍO DE RECURSOS PÚBLICOS EN LA DEPENDENCIA SEGURIDAD ALIMENTARIA MEXICANA (</w:t>
      </w:r>
      <w:proofErr w:type="spellStart"/>
      <w:r w:rsidRPr="00ED67FE">
        <w:rPr>
          <w:color w:val="000000"/>
        </w:rPr>
        <w:t>SEGALMEX</w:t>
      </w:r>
      <w:proofErr w:type="spellEnd"/>
      <w:r w:rsidRPr="00ED67FE">
        <w:rPr>
          <w:color w:val="000000"/>
        </w:rPr>
        <w:t xml:space="preserve">). </w:t>
      </w:r>
      <w:r w:rsidRPr="00ED67FE">
        <w:t xml:space="preserve">INTERVINO EN CONTRA LA </w:t>
      </w:r>
      <w:proofErr w:type="spellStart"/>
      <w:r w:rsidRPr="00ED67FE">
        <w:t>DIP</w:t>
      </w:r>
      <w:proofErr w:type="spellEnd"/>
      <w:r w:rsidRPr="00ED67FE">
        <w:t xml:space="preserve">. IRAÍS VIRGINIA REYES DE LA TORRE. </w:t>
      </w:r>
      <w:r w:rsidRPr="00ED67FE">
        <w:rPr>
          <w:shd w:val="clear" w:color="auto" w:fill="FFFFFF"/>
        </w:rPr>
        <w:t>S</w:t>
      </w:r>
      <w:r w:rsidRPr="00ED67FE">
        <w:t xml:space="preserve">E PUSO A CONSIDERACIÓN DE LA ASAMBLEA EL QUE SEA VOTADO EN ESE MOMENTO EL PUNTO DE ACUERDO, </w:t>
      </w:r>
      <w:r w:rsidRPr="00ED67FE">
        <w:rPr>
          <w:i/>
        </w:rPr>
        <w:t>FUE APROBADO POR UNANIMIDAD DE LOS PRESENTES</w:t>
      </w:r>
      <w:r w:rsidRPr="00ED67FE">
        <w:t xml:space="preserve">. ACTO SEGUIDO, SE SOMETIÓ A VOTACIÓN, </w:t>
      </w:r>
      <w:r w:rsidRPr="00ED67FE">
        <w:rPr>
          <w:b/>
        </w:rPr>
        <w:t>SIENDO APROBADO EL PUNTO DE ACUERDO, POR MAYORÍA DE 21 VOTOS A FAVOR, 6 VOTOS EN CONTRA Y 2 VOTOS EN ABSTENCIÓN</w:t>
      </w:r>
      <w:r w:rsidRPr="00ED67FE">
        <w:t>.</w:t>
      </w:r>
    </w:p>
    <w:p w:rsidR="00F11520" w:rsidRPr="00ED67FE"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C31831" w:rsidRPr="00ED67FE" w:rsidRDefault="00ED67FE" w:rsidP="00C3183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D67FE">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ED67FE">
        <w:rPr>
          <w:rFonts w:ascii="Times New Roman" w:eastAsia="Times New Roman" w:hAnsi="Times New Roman" w:cs="Times New Roman"/>
          <w:i/>
          <w:sz w:val="24"/>
          <w:szCs w:val="24"/>
          <w:lang w:eastAsia="es-ES"/>
        </w:rPr>
        <w:t>SE DIO LECTURA.</w:t>
      </w:r>
      <w:r w:rsidRPr="00ED67FE">
        <w:rPr>
          <w:rFonts w:ascii="Times New Roman" w:eastAsia="Times New Roman" w:hAnsi="Times New Roman" w:cs="Times New Roman"/>
          <w:sz w:val="24"/>
          <w:szCs w:val="24"/>
          <w:lang w:eastAsia="es-ES"/>
        </w:rPr>
        <w:t xml:space="preserve"> Y AL NO HABER MODIFICACIONES AL MISMO.</w:t>
      </w:r>
      <w:r w:rsidRPr="00ED67FE">
        <w:rPr>
          <w:rFonts w:ascii="Times New Roman" w:eastAsia="Times New Roman" w:hAnsi="Times New Roman" w:cs="Times New Roman"/>
          <w:i/>
          <w:sz w:val="24"/>
          <w:szCs w:val="24"/>
          <w:lang w:eastAsia="es-ES"/>
        </w:rPr>
        <w:t xml:space="preserve"> FUE APROBADO POR UNANIMIDAD DE LOS PRESENTES.</w:t>
      </w:r>
      <w:r w:rsidRPr="00ED67FE">
        <w:rPr>
          <w:rFonts w:ascii="Times New Roman" w:eastAsia="Times New Roman" w:hAnsi="Times New Roman" w:cs="Times New Roman"/>
          <w:sz w:val="24"/>
          <w:szCs w:val="24"/>
          <w:lang w:eastAsia="es-ES"/>
        </w:rPr>
        <w:t xml:space="preserve"> </w:t>
      </w:r>
    </w:p>
    <w:p w:rsidR="009469B8" w:rsidRPr="00ED67FE"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ED67FE" w:rsidRDefault="00ED67FE"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D67FE">
        <w:rPr>
          <w:rFonts w:ascii="Times New Roman" w:eastAsia="Times New Roman" w:hAnsi="Times New Roman" w:cs="Times New Roman"/>
          <w:sz w:val="24"/>
          <w:szCs w:val="24"/>
          <w:lang w:eastAsia="es-ES"/>
        </w:rPr>
        <w:t xml:space="preserve">EL PRESIDENTE CLAUSURÓ LA SESIÓN ORDINARIA, SIENDO LAS QUINCE HORAS CON VEINTICUATRO MINUTOS; CITANDO PARA LA PRÓXIMA SESIÓN EL DÍA Y HORA QUE MARCA EL REGLAMENTO PARA EL GOBIERNO INTERIOR DEL CONGRESO DEL ESTADO DE NUEVO LEÓN.               </w:t>
      </w:r>
    </w:p>
    <w:p w:rsidR="00141036" w:rsidRPr="006061D3" w:rsidRDefault="00141036" w:rsidP="00135491">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F0EF4" w:rsidRPr="00135491" w:rsidRDefault="00EF0EF4"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F63074" w:rsidP="00F63074">
      <w:pPr>
        <w:tabs>
          <w:tab w:val="left" w:pos="4820"/>
        </w:tabs>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r>
      <w:r w:rsidR="00E02417">
        <w:rPr>
          <w:rFonts w:ascii="Times New Roman" w:hAnsi="Times New Roman" w:cs="Times New Roman"/>
          <w:b/>
          <w:sz w:val="24"/>
          <w:szCs w:val="24"/>
        </w:rPr>
        <w:t>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F63074">
      <w:pPr>
        <w:tabs>
          <w:tab w:val="left" w:pos="4820"/>
        </w:tabs>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F63074">
        <w:rPr>
          <w:rFonts w:ascii="Times New Roman" w:eastAsia="Arial" w:hAnsi="Times New Roman" w:cs="Times New Roman"/>
          <w:b/>
          <w:sz w:val="24"/>
          <w:szCs w:val="24"/>
        </w:rPr>
        <w:t xml:space="preserve"> </w:t>
      </w:r>
      <w:r w:rsidR="00F6307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Default="00E02417" w:rsidP="00551271">
      <w:pPr>
        <w:tabs>
          <w:tab w:val="left" w:pos="4536"/>
        </w:tabs>
        <w:autoSpaceDE w:val="0"/>
        <w:autoSpaceDN w:val="0"/>
        <w:spacing w:after="0" w:line="240" w:lineRule="auto"/>
        <w:rPr>
          <w:rFonts w:ascii="Times New Roman" w:hAnsi="Times New Roman" w:cs="Times New Roman"/>
          <w:b/>
          <w:sz w:val="24"/>
          <w:szCs w:val="24"/>
        </w:rPr>
      </w:pPr>
    </w:p>
    <w:p w:rsidR="00EF0EF4" w:rsidRPr="00135491" w:rsidRDefault="00EF0EF4" w:rsidP="00551271">
      <w:pPr>
        <w:tabs>
          <w:tab w:val="left" w:pos="4536"/>
        </w:tabs>
        <w:autoSpaceDE w:val="0"/>
        <w:autoSpaceDN w:val="0"/>
        <w:spacing w:after="0" w:line="240" w:lineRule="auto"/>
        <w:rPr>
          <w:rFonts w:ascii="Times New Roman" w:hAnsi="Times New Roman" w:cs="Times New Roman"/>
          <w:b/>
          <w:sz w:val="24"/>
          <w:szCs w:val="24"/>
        </w:rPr>
      </w:pPr>
      <w:bookmarkStart w:id="0" w:name="_GoBack"/>
      <w:bookmarkEnd w:id="0"/>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EE5607">
        <w:rPr>
          <w:rFonts w:ascii="Times New Roman" w:hAnsi="Times New Roman" w:cs="Times New Roman"/>
          <w:b/>
          <w:sz w:val="18"/>
          <w:szCs w:val="24"/>
        </w:rPr>
        <w:t>2</w:t>
      </w:r>
      <w:r w:rsidR="00EF0EF4">
        <w:rPr>
          <w:rFonts w:ascii="Times New Roman" w:hAnsi="Times New Roman" w:cs="Times New Roman"/>
          <w:b/>
          <w:sz w:val="18"/>
          <w:szCs w:val="24"/>
        </w:rPr>
        <w:t>21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EF0EF4"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18</w:t>
      </w:r>
      <w:r w:rsidR="00DA22EA">
        <w:rPr>
          <w:rFonts w:ascii="Times New Roman" w:hAnsi="Times New Roman" w:cs="Times New Roman"/>
          <w:b/>
          <w:sz w:val="18"/>
          <w:szCs w:val="24"/>
        </w:rPr>
        <w:t xml:space="preserve"> DE </w:t>
      </w:r>
      <w:r w:rsidR="00EE5607">
        <w:rPr>
          <w:rFonts w:ascii="Times New Roman" w:hAnsi="Times New Roman" w:cs="Times New Roman"/>
          <w:b/>
          <w:sz w:val="18"/>
          <w:szCs w:val="24"/>
        </w:rPr>
        <w:t>SEPTIEMBRE</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4420A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18</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EE5607">
        <w:rPr>
          <w:rFonts w:ascii="Times New Roman" w:eastAsia="Times New Roman" w:hAnsi="Times New Roman" w:cs="Times New Roman"/>
          <w:b/>
          <w:sz w:val="24"/>
          <w:szCs w:val="24"/>
          <w:lang w:eastAsia="es-MX"/>
        </w:rPr>
        <w:t>SEPTIEMBRE</w:t>
      </w:r>
      <w:r w:rsidR="00457018">
        <w:rPr>
          <w:rFonts w:ascii="Times New Roman" w:eastAsia="Times New Roman" w:hAnsi="Times New Roman" w:cs="Times New Roman"/>
          <w:b/>
          <w:sz w:val="24"/>
          <w:szCs w:val="24"/>
          <w:lang w:eastAsia="es-MX"/>
        </w:rPr>
        <w:t xml:space="preserve"> </w:t>
      </w:r>
      <w:r w:rsidR="00397E5E">
        <w:rPr>
          <w:rFonts w:ascii="Times New Roman" w:eastAsia="Times New Roman" w:hAnsi="Times New Roman" w:cs="Times New Roman"/>
          <w:b/>
          <w:sz w:val="24"/>
          <w:szCs w:val="24"/>
          <w:lang w:eastAsia="es-MX"/>
        </w:rPr>
        <w:t>DE 202</w:t>
      </w:r>
      <w:r w:rsidR="008F4073">
        <w:rPr>
          <w:rFonts w:ascii="Times New Roman" w:eastAsia="Times New Roman" w:hAnsi="Times New Roman" w:cs="Times New Roman"/>
          <w:b/>
          <w:sz w:val="24"/>
          <w:szCs w:val="24"/>
          <w:lang w:eastAsia="es-MX"/>
        </w:rPr>
        <w:t>3</w:t>
      </w:r>
    </w:p>
    <w:p w:rsidR="004420A3" w:rsidRPr="004420A3" w:rsidRDefault="004420A3" w:rsidP="004420A3">
      <w:pPr>
        <w:spacing w:after="0" w:line="240" w:lineRule="auto"/>
        <w:ind w:left="567" w:right="196" w:hanging="567"/>
        <w:jc w:val="both"/>
        <w:rPr>
          <w:rFonts w:ascii="Century Gothic" w:eastAsia="Questrial" w:hAnsi="Century Gothic" w:cs="Questrial"/>
          <w:b/>
          <w:color w:val="E36C0A"/>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 xml:space="preserve">ESCRITO SIGNADO POR EL C. </w:t>
      </w:r>
      <w:proofErr w:type="spellStart"/>
      <w:r w:rsidRPr="004420A3">
        <w:rPr>
          <w:rFonts w:eastAsia="Questrial"/>
          <w:szCs w:val="23"/>
        </w:rPr>
        <w:t>DIP</w:t>
      </w:r>
      <w:proofErr w:type="spellEnd"/>
      <w:r w:rsidRPr="004420A3">
        <w:rPr>
          <w:rFonts w:eastAsia="Questrial"/>
          <w:szCs w:val="23"/>
        </w:rPr>
        <w:t>. EDUARDO LEAL BUENFIL, INTEGRANTE DEL GRUPO LEGISLATIVO DEL PARTIDO ACCIÓN NACIONAL DE LA LXXVI LEGISLATURA Y UN GRUPO DE CIUDADANOS,</w:t>
      </w:r>
      <w:r w:rsidRPr="004420A3">
        <w:rPr>
          <w:rFonts w:eastAsia="Questrial"/>
          <w:b/>
          <w:szCs w:val="23"/>
        </w:rPr>
        <w:t xml:space="preserve"> </w:t>
      </w:r>
      <w:r w:rsidRPr="004420A3">
        <w:rPr>
          <w:rFonts w:eastAsia="Questrial"/>
          <w:szCs w:val="23"/>
        </w:rPr>
        <w:t xml:space="preserve">MEDIANTE EL CUAL PRESENTAN INICIATIVA DE REFORMA POR ADICIÓN DE UNA FRACCIÓN VI BIS AL ARTÍCULO 133 DE LA LEY AMBIENTAL DEL ESTADO DE NUEVO LEÓN, EN RELACIÓN A QUE EL ESTADO Y LOS MUNICIPIOS, DESARROLLEN PROGRAMAS DE REFORESTACIÓN DE ACUERDO A LAS ÁREAS DE SU COMPETENCIA. </w:t>
      </w:r>
      <w:r w:rsidRPr="004420A3">
        <w:rPr>
          <w:rFonts w:eastAsia="Questrial"/>
          <w:b/>
          <w:szCs w:val="23"/>
        </w:rPr>
        <w:t>DE ENTERADO Y DE CONFORMIDAD CON LO ESTABLECIDO EN LOS ARTÍCULOS 24 FRACCIÓN III Y 39 FRACCIÓN VIII DEL REGLAMENTO PARA EL GOBIERNO INTERIOR DEL CONGRESO, SE TURNA A LA COMISIÓN DE MEDIO AMBIENTE Y DESARROLLO SUSTENTABLE.</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 xml:space="preserve">ESCRITO PRESENTADO POR LA C. </w:t>
      </w:r>
      <w:proofErr w:type="spellStart"/>
      <w:r w:rsidRPr="004420A3">
        <w:rPr>
          <w:rFonts w:eastAsia="Questrial"/>
          <w:szCs w:val="23"/>
        </w:rPr>
        <w:t>DIP</w:t>
      </w:r>
      <w:proofErr w:type="spellEnd"/>
      <w:r w:rsidRPr="004420A3">
        <w:rPr>
          <w:rFonts w:eastAsia="Questrial"/>
          <w:szCs w:val="23"/>
        </w:rPr>
        <w:t xml:space="preserve">. SANDRA ELIZABETH </w:t>
      </w:r>
      <w:proofErr w:type="spellStart"/>
      <w:r w:rsidRPr="004420A3">
        <w:rPr>
          <w:rFonts w:eastAsia="Questrial"/>
          <w:szCs w:val="23"/>
        </w:rPr>
        <w:t>PÁMANES</w:t>
      </w:r>
      <w:proofErr w:type="spellEnd"/>
      <w:r w:rsidRPr="004420A3">
        <w:rPr>
          <w:rFonts w:eastAsia="Questrial"/>
          <w:szCs w:val="23"/>
        </w:rPr>
        <w:t xml:space="preserve"> </w:t>
      </w:r>
      <w:proofErr w:type="spellStart"/>
      <w:r w:rsidRPr="004420A3">
        <w:rPr>
          <w:rFonts w:eastAsia="Questrial"/>
          <w:szCs w:val="23"/>
        </w:rPr>
        <w:t>ORTÍZ</w:t>
      </w:r>
      <w:proofErr w:type="spellEnd"/>
      <w:r w:rsidRPr="004420A3">
        <w:rPr>
          <w:rFonts w:eastAsia="Questrial"/>
          <w:szCs w:val="23"/>
        </w:rPr>
        <w:t xml:space="preserve"> Y LOS INTEGRANTES DEL GRUPO LEGISLATIVO MOVIMIENTO CIUDADANO DE LA LXXVI LEGISLATURA Y LOS CC. PATRICIA ZAMUDIO ZÚÑIGA, JUAN JOSÉ ROMÁN </w:t>
      </w:r>
      <w:proofErr w:type="spellStart"/>
      <w:r w:rsidRPr="004420A3">
        <w:rPr>
          <w:rFonts w:eastAsia="Questrial"/>
          <w:szCs w:val="23"/>
        </w:rPr>
        <w:t>CANCINO</w:t>
      </w:r>
      <w:proofErr w:type="spellEnd"/>
      <w:r w:rsidRPr="004420A3">
        <w:rPr>
          <w:rFonts w:eastAsia="Questrial"/>
          <w:szCs w:val="23"/>
        </w:rPr>
        <w:t xml:space="preserve"> Y REBECA </w:t>
      </w:r>
      <w:proofErr w:type="spellStart"/>
      <w:r w:rsidRPr="004420A3">
        <w:rPr>
          <w:rFonts w:eastAsia="Questrial"/>
          <w:szCs w:val="23"/>
        </w:rPr>
        <w:t>CLOUTHIER</w:t>
      </w:r>
      <w:proofErr w:type="spellEnd"/>
      <w:r w:rsidRPr="004420A3">
        <w:rPr>
          <w:rFonts w:eastAsia="Questrial"/>
          <w:szCs w:val="23"/>
        </w:rPr>
        <w:t xml:space="preserve"> CARRILLO,</w:t>
      </w:r>
      <w:r w:rsidRPr="004420A3">
        <w:rPr>
          <w:rFonts w:eastAsia="Questrial"/>
          <w:b/>
          <w:szCs w:val="23"/>
        </w:rPr>
        <w:t xml:space="preserve"> </w:t>
      </w:r>
      <w:r w:rsidRPr="004420A3">
        <w:rPr>
          <w:rFonts w:eastAsia="Questrial"/>
          <w:szCs w:val="23"/>
        </w:rPr>
        <w:t xml:space="preserve">MEDIANTE EL CUAL PRESENTAN INICIATIVA POR LA QUE SE EXPIDE LA LEY ALEJANDRA ROMÁN, LEY DE PROTECCIÓN AL CICLISTA Y FOMENTO DEL USO DE LA BICICLETA EN EL ESTADO DE NUEVO LEÓN, LA CUAL CONSTA DE 24 ARTÍCULOS Y 5 ARTÍCULOS TRANSITORIOS. </w:t>
      </w:r>
      <w:r w:rsidRPr="004420A3">
        <w:rPr>
          <w:rFonts w:eastAsia="Questrial"/>
          <w:b/>
          <w:szCs w:val="23"/>
        </w:rPr>
        <w:t>DE ENTERADO Y DE CONFORMIDAD CON LO ESTABLECIDO EN LOS ARTÍCULOS 24 FRACCIÓN III Y 39 FRACCIÓN X DEL REGLAMENTO, PARA EL GOBIERNO INTERIOR DEL CONGRESO SE TURNA A LA COMISIÓN DE MOVILIDAD.</w:t>
      </w:r>
    </w:p>
    <w:p w:rsidR="004420A3" w:rsidRPr="004420A3" w:rsidRDefault="004420A3" w:rsidP="004420A3">
      <w:pPr>
        <w:spacing w:after="0" w:line="240" w:lineRule="auto"/>
        <w:ind w:left="567" w:right="196" w:hanging="567"/>
        <w:jc w:val="both"/>
        <w:rPr>
          <w:rFonts w:eastAsia="Questrial"/>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 xml:space="preserve">ESCRITO PRESENTADO POR LA C. </w:t>
      </w:r>
      <w:proofErr w:type="spellStart"/>
      <w:r w:rsidRPr="004420A3">
        <w:rPr>
          <w:rFonts w:eastAsia="Questrial"/>
          <w:szCs w:val="23"/>
        </w:rPr>
        <w:t>DIP</w:t>
      </w:r>
      <w:proofErr w:type="spellEnd"/>
      <w:r w:rsidRPr="004420A3">
        <w:rPr>
          <w:rFonts w:eastAsia="Questrial"/>
          <w:szCs w:val="23"/>
        </w:rPr>
        <w:t xml:space="preserve">. SANDRA ELIZABETH </w:t>
      </w:r>
      <w:proofErr w:type="spellStart"/>
      <w:r w:rsidRPr="004420A3">
        <w:rPr>
          <w:rFonts w:eastAsia="Questrial"/>
          <w:szCs w:val="23"/>
        </w:rPr>
        <w:t>PÁMANES</w:t>
      </w:r>
      <w:proofErr w:type="spellEnd"/>
      <w:r w:rsidRPr="004420A3">
        <w:rPr>
          <w:rFonts w:eastAsia="Questrial"/>
          <w:szCs w:val="23"/>
        </w:rPr>
        <w:t xml:space="preserve"> </w:t>
      </w:r>
      <w:proofErr w:type="spellStart"/>
      <w:r w:rsidRPr="004420A3">
        <w:rPr>
          <w:rFonts w:eastAsia="Questrial"/>
          <w:szCs w:val="23"/>
        </w:rPr>
        <w:t>ORTÍZ</w:t>
      </w:r>
      <w:proofErr w:type="spellEnd"/>
      <w:r w:rsidRPr="004420A3">
        <w:rPr>
          <w:rFonts w:eastAsia="Questrial"/>
          <w:szCs w:val="23"/>
        </w:rPr>
        <w:t xml:space="preserve"> Y LOS INTEGRANTES DEL GRUPO LEGISLATIVO MOVIMIENTO CIUDADANO DE LA LXXVI LEGISLATURA Y LOS CC. PATRICIA ZAMUDIO ZÚÑIGA, JUAN JOSÉ ROMÁN </w:t>
      </w:r>
      <w:proofErr w:type="spellStart"/>
      <w:r w:rsidRPr="004420A3">
        <w:rPr>
          <w:rFonts w:eastAsia="Questrial"/>
          <w:szCs w:val="23"/>
        </w:rPr>
        <w:t>CANCINO</w:t>
      </w:r>
      <w:proofErr w:type="spellEnd"/>
      <w:r w:rsidRPr="004420A3">
        <w:rPr>
          <w:rFonts w:eastAsia="Questrial"/>
          <w:szCs w:val="23"/>
        </w:rPr>
        <w:t xml:space="preserve"> Y REBECA </w:t>
      </w:r>
      <w:proofErr w:type="spellStart"/>
      <w:r w:rsidRPr="004420A3">
        <w:rPr>
          <w:rFonts w:eastAsia="Questrial"/>
          <w:szCs w:val="23"/>
        </w:rPr>
        <w:t>CLOUTHIER</w:t>
      </w:r>
      <w:proofErr w:type="spellEnd"/>
      <w:r w:rsidRPr="004420A3">
        <w:rPr>
          <w:rFonts w:eastAsia="Questrial"/>
          <w:szCs w:val="23"/>
        </w:rPr>
        <w:t xml:space="preserve"> CARRILLO,</w:t>
      </w:r>
      <w:r w:rsidRPr="004420A3">
        <w:rPr>
          <w:rFonts w:eastAsia="Questrial"/>
          <w:b/>
          <w:szCs w:val="23"/>
        </w:rPr>
        <w:t xml:space="preserve"> </w:t>
      </w:r>
      <w:r w:rsidRPr="004420A3">
        <w:rPr>
          <w:rFonts w:eastAsia="Questrial"/>
          <w:szCs w:val="23"/>
        </w:rPr>
        <w:t xml:space="preserve">MEDIANTE EL CUAL PRESENTAN INICIATIVA DE REFORMA A DIVERSOS ARTÍCULOS DEL CÓDIGO PENAL PARA EL ESTADO DE NUEVO LEÓN, EN MATERIA DE PROTECCIÓN A LOS CICLISTAS. </w:t>
      </w:r>
      <w:r w:rsidRPr="004420A3">
        <w:rPr>
          <w:rFonts w:eastAsia="Questrial"/>
          <w:b/>
          <w:szCs w:val="23"/>
        </w:rPr>
        <w:t xml:space="preserve">DE ENTERADO Y DE CONFORMIDAD CON LO ESTABLECIDO EN LOS ARTÍCULOS 24 FRACCIÓN III Y 39 FRACCIÓN IV DEL REGLAMENTO PARA EL GOBIERNO INTERIOR DEL CONGRESO, SE TURNA CON </w:t>
      </w:r>
      <w:r w:rsidRPr="004420A3">
        <w:rPr>
          <w:rFonts w:eastAsia="Questrial"/>
          <w:b/>
          <w:szCs w:val="23"/>
          <w:u w:val="single"/>
        </w:rPr>
        <w:t>CARÁCTER DE URGENTE</w:t>
      </w:r>
      <w:r w:rsidRPr="004420A3">
        <w:rPr>
          <w:rFonts w:eastAsia="Questrial"/>
          <w:b/>
          <w:szCs w:val="23"/>
        </w:rPr>
        <w:t xml:space="preserve"> A LA COMISIÓN DE JUSTICIA Y SEGURIDAD PÚBLICA.</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 xml:space="preserve">ESCRITO PRESENTADO POR LA C. </w:t>
      </w:r>
      <w:proofErr w:type="spellStart"/>
      <w:r w:rsidRPr="004420A3">
        <w:rPr>
          <w:rFonts w:eastAsia="Questrial"/>
          <w:szCs w:val="23"/>
        </w:rPr>
        <w:t>DIP</w:t>
      </w:r>
      <w:proofErr w:type="spellEnd"/>
      <w:r w:rsidRPr="004420A3">
        <w:rPr>
          <w:rFonts w:eastAsia="Questrial"/>
          <w:szCs w:val="23"/>
        </w:rPr>
        <w:t xml:space="preserve">. SANDRA ELIZABETH </w:t>
      </w:r>
      <w:proofErr w:type="spellStart"/>
      <w:r w:rsidRPr="004420A3">
        <w:rPr>
          <w:rFonts w:eastAsia="Questrial"/>
          <w:szCs w:val="23"/>
        </w:rPr>
        <w:t>PÁMANES</w:t>
      </w:r>
      <w:proofErr w:type="spellEnd"/>
      <w:r w:rsidRPr="004420A3">
        <w:rPr>
          <w:rFonts w:eastAsia="Questrial"/>
          <w:szCs w:val="23"/>
        </w:rPr>
        <w:t xml:space="preserve"> </w:t>
      </w:r>
      <w:proofErr w:type="spellStart"/>
      <w:r w:rsidRPr="004420A3">
        <w:rPr>
          <w:rFonts w:eastAsia="Questrial"/>
          <w:szCs w:val="23"/>
        </w:rPr>
        <w:t>ORTÍZ</w:t>
      </w:r>
      <w:proofErr w:type="spellEnd"/>
      <w:r w:rsidRPr="004420A3">
        <w:rPr>
          <w:rFonts w:eastAsia="Questrial"/>
          <w:szCs w:val="23"/>
        </w:rPr>
        <w:t xml:space="preserve"> Y LOS INTEGRANTES DEL GRUPO LEGISLATIVO MOVIMIENTO CIUDADANO DE LA LXXVI LEGISLATURA Y LOS CC. PATRICIA ZAMUDIO ZÚÑIGA, JUAN JOSÉ ROMÁN </w:t>
      </w:r>
      <w:proofErr w:type="spellStart"/>
      <w:r w:rsidRPr="004420A3">
        <w:rPr>
          <w:rFonts w:eastAsia="Questrial"/>
          <w:szCs w:val="23"/>
        </w:rPr>
        <w:t>CANCINO</w:t>
      </w:r>
      <w:proofErr w:type="spellEnd"/>
      <w:r w:rsidRPr="004420A3">
        <w:rPr>
          <w:rFonts w:eastAsia="Questrial"/>
          <w:szCs w:val="23"/>
        </w:rPr>
        <w:t xml:space="preserve"> Y REBECA </w:t>
      </w:r>
      <w:proofErr w:type="spellStart"/>
      <w:r w:rsidRPr="004420A3">
        <w:rPr>
          <w:rFonts w:eastAsia="Questrial"/>
          <w:szCs w:val="23"/>
        </w:rPr>
        <w:t>CLOUTHIER</w:t>
      </w:r>
      <w:proofErr w:type="spellEnd"/>
      <w:r w:rsidRPr="004420A3">
        <w:rPr>
          <w:rFonts w:eastAsia="Questrial"/>
          <w:szCs w:val="23"/>
        </w:rPr>
        <w:t xml:space="preserve"> CARRILLO,</w:t>
      </w:r>
      <w:r w:rsidRPr="004420A3">
        <w:rPr>
          <w:rFonts w:eastAsia="Questrial"/>
          <w:b/>
          <w:szCs w:val="23"/>
        </w:rPr>
        <w:t xml:space="preserve"> </w:t>
      </w:r>
      <w:r w:rsidRPr="004420A3">
        <w:rPr>
          <w:rFonts w:eastAsia="Questrial"/>
          <w:szCs w:val="23"/>
        </w:rPr>
        <w:t xml:space="preserve">MEDIANTE EL CUAL PRESENTAN INICIATIVA DE REFORMA A DIVERSOS ARTÍCULOS DE LA LEY QUE REGULA LA EXPEDICIÓN DE LICENCIAS PARA CONDUCIR DEL ESTADO DE NUEVO LEÓN, EN MATERIA DE PROTECCIÓN AL CICLISTA. </w:t>
      </w:r>
      <w:r w:rsidRPr="004420A3">
        <w:rPr>
          <w:rFonts w:eastAsia="Questrial"/>
          <w:b/>
          <w:szCs w:val="23"/>
        </w:rPr>
        <w:t xml:space="preserve">DE ENTERADO Y DE CONFORMIDAD CON LO ESTABLECIDO EN LOS ARTÍCULOS 24 FRACCIÓN III Y 39 FRACCIÓN X DEL REGLAMENTO PARA EL GOBIERNO INTERIOR DEL CONGRESO, SE TURNA CON </w:t>
      </w:r>
      <w:r w:rsidRPr="004420A3">
        <w:rPr>
          <w:rFonts w:eastAsia="Questrial"/>
          <w:b/>
          <w:szCs w:val="23"/>
          <w:u w:val="single"/>
        </w:rPr>
        <w:t>CARÁCTER DE URGENTE</w:t>
      </w:r>
      <w:r w:rsidRPr="004420A3">
        <w:rPr>
          <w:rFonts w:eastAsia="Questrial"/>
          <w:b/>
          <w:szCs w:val="23"/>
        </w:rPr>
        <w:t xml:space="preserve"> A LA COMISIÓN DE MOVILIDAD.</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2 OFICIOS SIGNADOS POR EL C. LIC. LUIS GERARDO TREVIÑO GARCÍA, DIRECTOR JURÍDICO DE LA OFICINA DEL SECRETARIO DE MEDIO AMBIENTE,</w:t>
      </w:r>
      <w:r w:rsidRPr="004420A3">
        <w:rPr>
          <w:rFonts w:eastAsia="Questrial"/>
          <w:b/>
          <w:szCs w:val="23"/>
        </w:rPr>
        <w:t xml:space="preserve"> </w:t>
      </w:r>
      <w:r w:rsidRPr="004420A3">
        <w:rPr>
          <w:rFonts w:eastAsia="Questrial"/>
          <w:szCs w:val="23"/>
        </w:rPr>
        <w:t xml:space="preserve">MEDIANTE EL CUAL DA CONTESTACIÓN A DIVERSOS EXHORTOS REALIZADOS POR ESTA SOBERANÍA. </w:t>
      </w:r>
      <w:r w:rsidRPr="004420A3">
        <w:rPr>
          <w:rFonts w:eastAsia="Questrial"/>
          <w:b/>
          <w:szCs w:val="23"/>
        </w:rPr>
        <w:t xml:space="preserve">DE ENTERADO Y SE ANEXAN EN LOS ACUERDOS ADMINISTRATIVOS NÚM. 695 Y 883 APROBADOS POR ESTA SOBERANÍA; ASÍ MISMO REMÍTASE COPIA DE LOS ESCRITOS AL COMITÉ DE SEGUIMIENTO DE ACUERDOS Y A LOS </w:t>
      </w:r>
      <w:proofErr w:type="spellStart"/>
      <w:r w:rsidRPr="004420A3">
        <w:rPr>
          <w:rFonts w:eastAsia="Questrial"/>
          <w:b/>
          <w:szCs w:val="23"/>
        </w:rPr>
        <w:t>PROMOVENTES</w:t>
      </w:r>
      <w:proofErr w:type="spellEnd"/>
      <w:r w:rsidRPr="004420A3">
        <w:rPr>
          <w:rFonts w:eastAsia="Questrial"/>
          <w:b/>
          <w:szCs w:val="23"/>
        </w:rPr>
        <w:t>.</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ESCRITO PRESENTADO POR LOS CC. GILBERTO VÁZQUEZ MURO, SECRETARIO GENERAL Y JOSÉ BENITO REYES, SECRETARIO GENERAL DE TRABAJADORES NO ASALARIADOS DE NUEVO LEÓN,</w:t>
      </w:r>
      <w:r w:rsidRPr="004420A3">
        <w:rPr>
          <w:rFonts w:eastAsia="Questrial"/>
          <w:b/>
          <w:szCs w:val="23"/>
        </w:rPr>
        <w:t xml:space="preserve"> </w:t>
      </w:r>
      <w:r w:rsidRPr="004420A3">
        <w:rPr>
          <w:rFonts w:eastAsia="Questrial"/>
          <w:szCs w:val="23"/>
        </w:rPr>
        <w:t xml:space="preserve">MEDIANTE EL CUAL SOLICITAN LA APROBACIÓN DE UN PUNTO DE ACUERDO, A FIN DE ENVIAR UN EXHORTO A LA SECRETARÍA DEL TRABAJO, PARA QUE EN EJERCICIO DE SUS ATRIBUCIONES REALICE Y ENVÍE A ESTA SOBERANÍA, UN INFORME PORMENORIZADO SOBRE EL CUMPLIMIENTO EN EL ESTADO DE NUEVO LEÓN, DEL CONVENIO NÚM. 190 DE </w:t>
      </w:r>
      <w:proofErr w:type="spellStart"/>
      <w:r w:rsidRPr="004420A3">
        <w:rPr>
          <w:rFonts w:eastAsia="Questrial"/>
          <w:szCs w:val="23"/>
        </w:rPr>
        <w:t>O.I.T</w:t>
      </w:r>
      <w:proofErr w:type="spellEnd"/>
      <w:r w:rsidRPr="004420A3">
        <w:rPr>
          <w:rFonts w:eastAsia="Questrial"/>
          <w:szCs w:val="23"/>
        </w:rPr>
        <w:t xml:space="preserve">. </w:t>
      </w:r>
      <w:r w:rsidRPr="004420A3">
        <w:rPr>
          <w:rFonts w:eastAsia="Questrial"/>
          <w:b/>
          <w:szCs w:val="23"/>
        </w:rPr>
        <w:t>DE ENTERADO Y DE CONFORMIDAD CON LO ESTABLECIDO EN LOS ARTÍCULOS 24 FRACCIÓN III Y 39 FRACCIÓN V DEL REGLAMENTO PARA EL GOBIERNO INTERIOR DEL CONGRESO, SE TURNA A LA COMISIÓN DE DESARROLLO SOCIAL, DERECHOS HUMANOS Y ASUNTOS INDÍGENAS.</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 xml:space="preserve">ESCRITO SIGNADO POR EL C. </w:t>
      </w:r>
      <w:proofErr w:type="spellStart"/>
      <w:r w:rsidRPr="004420A3">
        <w:rPr>
          <w:rFonts w:eastAsia="Questrial"/>
          <w:szCs w:val="23"/>
        </w:rPr>
        <w:t>DIP</w:t>
      </w:r>
      <w:proofErr w:type="spellEnd"/>
      <w:r w:rsidRPr="004420A3">
        <w:rPr>
          <w:rFonts w:eastAsia="Questrial"/>
          <w:szCs w:val="23"/>
        </w:rPr>
        <w:t>. LUIS ALBERTO SUSARREY FLORES, INTEGRANTE DEL GRUPO LEGISLATIVO DEL PARTIDO ACCIÓN NACIONAL DE LA LXXVI LEGISLATURA,</w:t>
      </w:r>
      <w:r w:rsidRPr="004420A3">
        <w:rPr>
          <w:rFonts w:eastAsia="Questrial"/>
          <w:b/>
          <w:szCs w:val="23"/>
        </w:rPr>
        <w:t xml:space="preserve"> </w:t>
      </w:r>
      <w:r w:rsidRPr="004420A3">
        <w:rPr>
          <w:rFonts w:eastAsia="Questrial"/>
          <w:szCs w:val="23"/>
        </w:rPr>
        <w:t xml:space="preserve">MEDIANTE EL CUAL PRESENTA INICIATIVA DE REFORMA AL ARTÍCULO 5 DE LA LEY DE LOS HUSOS HORARIOS EN LOS ESTADOS UNIDOS MEXICANOS. </w:t>
      </w:r>
      <w:r w:rsidRPr="004420A3">
        <w:rPr>
          <w:rFonts w:eastAsia="Questrial"/>
          <w:b/>
          <w:szCs w:val="23"/>
        </w:rPr>
        <w:t xml:space="preserve">DE ENTERADO Y DE CONFORMIDAD CON LO ESTABLECIDO EN LOS </w:t>
      </w:r>
      <w:r w:rsidRPr="004420A3">
        <w:rPr>
          <w:rFonts w:eastAsia="Questrial"/>
          <w:b/>
          <w:szCs w:val="23"/>
        </w:rPr>
        <w:lastRenderedPageBreak/>
        <w:t>ARTÍCULOS 24 FRACCIÓN III Y 39 FRACCIÓN II DEL REGLAMENTO PARA EL GOBIERNO INTERIOR DEL CONGRESO, SE TURNA A LA COMISIÓN DE LEGISLACIÓN.</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OFICIO SIGNADO POR EL C. ING. DANIEL EUGENIO REYES RIVERA, VOCAL DEL REGISTRO FEDERAL DE ELECTORES DE LA JUNTA LOCAL EJECUTIVA DEL INSTITUTO NACIONAL ELECTORAL EN NUEVO LEÓN,</w:t>
      </w:r>
      <w:r w:rsidRPr="004420A3">
        <w:rPr>
          <w:rFonts w:eastAsia="Questrial"/>
          <w:b/>
          <w:szCs w:val="23"/>
        </w:rPr>
        <w:t xml:space="preserve"> </w:t>
      </w:r>
      <w:r w:rsidRPr="004420A3">
        <w:rPr>
          <w:rFonts w:eastAsia="Questrial"/>
          <w:szCs w:val="23"/>
        </w:rPr>
        <w:t xml:space="preserve">MEDIANTE EL CUAL DA CONTESTACIÓN AL EXHORTO REALIZADO POR ESTA SOBERANÍA. </w:t>
      </w:r>
      <w:r w:rsidRPr="004420A3">
        <w:rPr>
          <w:rFonts w:eastAsia="Questrial"/>
          <w:b/>
          <w:szCs w:val="23"/>
        </w:rPr>
        <w:t xml:space="preserve">DE ENTERADO Y SE ANEXA EN EL ACUERDO ADMINISTRATIVO NÚM. 792 APROBADO POR ESTA SOBERANÍA; ASÍ MISMO REMÍTASE COPIA DEL ESCRITO AL COMITÉ DE SEGUIMIENTO DE ACUERDOS Y AL </w:t>
      </w:r>
      <w:proofErr w:type="spellStart"/>
      <w:r w:rsidRPr="004420A3">
        <w:rPr>
          <w:rFonts w:eastAsia="Questrial"/>
          <w:b/>
          <w:szCs w:val="23"/>
        </w:rPr>
        <w:t>PROMOVENTE</w:t>
      </w:r>
      <w:proofErr w:type="spellEnd"/>
      <w:r w:rsidRPr="004420A3">
        <w:rPr>
          <w:rFonts w:eastAsia="Questrial"/>
          <w:b/>
          <w:szCs w:val="23"/>
        </w:rPr>
        <w:t>.</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 xml:space="preserve">ESCRITO SIGNADO POR EL C. </w:t>
      </w:r>
      <w:proofErr w:type="spellStart"/>
      <w:r w:rsidRPr="004420A3">
        <w:rPr>
          <w:rFonts w:eastAsia="Questrial"/>
          <w:szCs w:val="23"/>
        </w:rPr>
        <w:t>DIP</w:t>
      </w:r>
      <w:proofErr w:type="spellEnd"/>
      <w:r w:rsidRPr="004420A3">
        <w:rPr>
          <w:rFonts w:eastAsia="Questrial"/>
          <w:szCs w:val="23"/>
        </w:rPr>
        <w:t>. EDUARDO GAONA DOMÍNGUEZ Y LOS INTEGRANTES DEL GRUPO LEGISLATIVO MOVIMIENTO CIUDADANO DE LA LXXVI LEGISLATURA,</w:t>
      </w:r>
      <w:r w:rsidRPr="004420A3">
        <w:rPr>
          <w:rFonts w:eastAsia="Questrial"/>
          <w:b/>
          <w:szCs w:val="23"/>
        </w:rPr>
        <w:t xml:space="preserve"> </w:t>
      </w:r>
      <w:r w:rsidRPr="004420A3">
        <w:rPr>
          <w:rFonts w:eastAsia="Questrial"/>
          <w:szCs w:val="23"/>
        </w:rPr>
        <w:t xml:space="preserve">MEDIANTE EL CUAL PRESENTAN INICIATIVA POR LA QUE SE EXPIDE LA LEY QUE REGULA LOS ESTABLECIMIENTOS EN LOS QUE SE COMERCIALIZAN, MANEJAN O DISPONEN DE METALES PARA RECICLAJE Y DEDICADOS A LA COMPRAVENTA O ADQUISICIÓN DE VEHÍCULOS AUTOMOTORES EN DESUSO Y SUS AUTOPARTES PARA EL ESTADO DE NUEVO LEÓN Y SUS MUNICIPIOS. </w:t>
      </w:r>
      <w:r w:rsidRPr="004420A3">
        <w:rPr>
          <w:rFonts w:eastAsia="Questrial"/>
          <w:b/>
          <w:szCs w:val="23"/>
        </w:rPr>
        <w:t>DE ENTERADO Y DE CONFORMIDAD CON LO ESTABLECIDO EN LOS ARTÍCULOS 24 FRACCIÓN III Y 39 FRACCIÓN VIII DEL REGLAMENTO PARA EL GOBIERNO INTERIOR DEL CONGRESO, SE TURNA A LA COMISIÓN DE MEDIO AMBIENTE Y DESARROLLO SUSTENTABLE.</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 xml:space="preserve">ESCRITO PRESENTADO POR EL C. </w:t>
      </w:r>
      <w:proofErr w:type="spellStart"/>
      <w:r w:rsidRPr="004420A3">
        <w:rPr>
          <w:rFonts w:eastAsia="Questrial"/>
          <w:szCs w:val="23"/>
        </w:rPr>
        <w:t>DIP</w:t>
      </w:r>
      <w:proofErr w:type="spellEnd"/>
      <w:r w:rsidRPr="004420A3">
        <w:rPr>
          <w:rFonts w:eastAsia="Questrial"/>
          <w:szCs w:val="23"/>
        </w:rPr>
        <w:t xml:space="preserve">. HÉCTOR GARCÍA </w:t>
      </w:r>
      <w:proofErr w:type="spellStart"/>
      <w:r w:rsidRPr="004420A3">
        <w:rPr>
          <w:rFonts w:eastAsia="Questrial"/>
          <w:szCs w:val="23"/>
        </w:rPr>
        <w:t>GARCÍA</w:t>
      </w:r>
      <w:proofErr w:type="spellEnd"/>
      <w:r w:rsidRPr="004420A3">
        <w:rPr>
          <w:rFonts w:eastAsia="Questrial"/>
          <w:szCs w:val="23"/>
        </w:rPr>
        <w:t>,  INTEGRANTE DEL GRUPO LEGISLATIVO MOVIMIENTO CIUDADANO DE LA LXXVI LEGISLATURA,</w:t>
      </w:r>
      <w:r w:rsidRPr="004420A3">
        <w:rPr>
          <w:rFonts w:eastAsia="Questrial"/>
          <w:b/>
          <w:szCs w:val="23"/>
        </w:rPr>
        <w:t xml:space="preserve"> </w:t>
      </w:r>
      <w:r w:rsidRPr="004420A3">
        <w:rPr>
          <w:rFonts w:eastAsia="Questrial"/>
          <w:szCs w:val="23"/>
        </w:rPr>
        <w:t xml:space="preserve">MEDIANTE EL CUAL SOLICITA LA APROBACIÓN DE UN PUNTO DE ACUERDO, A FIN DE ENVIAR UN EXHORTO, AL TITULAR DEL EJECUTIVO DEL ESTADO DE NUEVO LEÓN, PARA QUE EN EL ÁMBITO DE SUS ATRIBUCIONES INSTRUYA A LA SECRETARÍA DEL TRABAJO Y A LAS AUTORIDADES COMPETENTES PARA QUE IMPLEMENTEN EL PROGRAMA SEGURO DE DESEMPLEO, PARA HOMBRES Y MUJERES QUE HAYAN PERDIDO SU EMPLEO FORMAL EN LA ENTIDAD, A FIN DE OFRECER UN INCENTIVO ECONÓMICO ADEMÁS DE FOMENTAR LA REINSERCIÓN LABORAL DE LAS PERSONAS A TRAVÉS DE CAPACITACIÓN Y BOLSA DE TRABAJO. </w:t>
      </w:r>
      <w:r w:rsidRPr="004420A3">
        <w:rPr>
          <w:rFonts w:eastAsia="Questrial"/>
          <w:b/>
          <w:szCs w:val="23"/>
        </w:rPr>
        <w:t>DE ENTERADO Y DE CONFORMIDAD CON LO ESTABLECIDO EN LOS ARTÍCULOS 24 FRACCIÓN III Y 39 FRACCIÓN XI DEL REGLAMENTO PARA EL GOBIERNO INTERIOR DEL CONGRESO, SE TURNA A LA COMISIÓN DE ECONOMÍA, EMPRENDIMIENTO Y TURISMO.</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OFICIO SIGNADO POR EL C. LIC. LUIS GERARDO TREVIÑO GARCÍA, DIRECTOR JURÍDICO DE LA OFICINA DEL SECRETARIO DE MEDIO AMBIENTE,</w:t>
      </w:r>
      <w:r w:rsidRPr="004420A3">
        <w:rPr>
          <w:rFonts w:eastAsia="Questrial"/>
          <w:b/>
          <w:szCs w:val="23"/>
        </w:rPr>
        <w:t xml:space="preserve"> </w:t>
      </w:r>
      <w:r w:rsidRPr="004420A3">
        <w:rPr>
          <w:rFonts w:eastAsia="Questrial"/>
          <w:szCs w:val="23"/>
        </w:rPr>
        <w:t xml:space="preserve">MEDIANTE EL CUAL DA CONTESTACIÓN AL EXHORTO REALIZADO POR ESTA SOBERANÍA. </w:t>
      </w:r>
      <w:r w:rsidRPr="004420A3">
        <w:rPr>
          <w:rFonts w:eastAsia="Questrial"/>
          <w:b/>
          <w:szCs w:val="23"/>
        </w:rPr>
        <w:t xml:space="preserve">DE ENTERADO Y SE ANEXA EN EL ACUERDO ADMINISTRATIVO NÚM. 683 APROBADO POR ESTA SOBERANÍA; ASÍ MISMO REMÍTASE COPIA DEL ESCRITO AL COMITÉ DE SEGUIMIENTO DE ACUERDOS Y AL </w:t>
      </w:r>
      <w:proofErr w:type="spellStart"/>
      <w:r w:rsidRPr="004420A3">
        <w:rPr>
          <w:rFonts w:eastAsia="Questrial"/>
          <w:b/>
          <w:szCs w:val="23"/>
        </w:rPr>
        <w:t>PROMOVENTE</w:t>
      </w:r>
      <w:proofErr w:type="spellEnd"/>
      <w:r w:rsidRPr="004420A3">
        <w:rPr>
          <w:rFonts w:eastAsia="Questrial"/>
          <w:b/>
          <w:szCs w:val="23"/>
        </w:rPr>
        <w:t>.</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 xml:space="preserve">ESCRITO SIGNADO POR EL C. </w:t>
      </w:r>
      <w:proofErr w:type="spellStart"/>
      <w:r w:rsidRPr="004420A3">
        <w:rPr>
          <w:rFonts w:eastAsia="Questrial"/>
          <w:szCs w:val="23"/>
        </w:rPr>
        <w:t>DIP</w:t>
      </w:r>
      <w:proofErr w:type="spellEnd"/>
      <w:r w:rsidRPr="004420A3">
        <w:rPr>
          <w:rFonts w:eastAsia="Questrial"/>
          <w:szCs w:val="23"/>
        </w:rPr>
        <w:t>. MAURO GUERRA VILLARREAL, INTEGRANTE DEL GRUPO LEGISLATIVO DEL PARTIDO ACCIÓN NACIONAL DE LA LXXVI LEGISLATURA</w:t>
      </w:r>
      <w:r w:rsidRPr="004420A3">
        <w:rPr>
          <w:rFonts w:eastAsia="Questrial"/>
          <w:b/>
          <w:szCs w:val="23"/>
        </w:rPr>
        <w:t xml:space="preserve">, </w:t>
      </w:r>
      <w:r w:rsidRPr="004420A3">
        <w:rPr>
          <w:rFonts w:eastAsia="Questrial"/>
          <w:szCs w:val="23"/>
        </w:rPr>
        <w:t xml:space="preserve">MEDIANTE EL CUAL PRESENTA INICIATIVA DE REFORMA POR LA QUE SE EXPIDE LA LEY QUE CREA EL COMITÉ CIUDADANO PARA EL DESARROLLO DE LA COPA MUNDIAL DE FÚTBOL 2026, LA CUAL CONSTA DE 17 ARTÍCULOS. </w:t>
      </w:r>
      <w:r w:rsidRPr="004420A3">
        <w:rPr>
          <w:rFonts w:eastAsia="Questrial"/>
          <w:b/>
          <w:szCs w:val="23"/>
        </w:rPr>
        <w:t>DE ENTERADO Y DE CONFORMIDAD CON LO ESTABLECIDO EN LOS ARTÍCULOS 24 FRACCIÓN III Y 39 FRACCIÓN XI DEL REGLAMENTO PARA EL GOBIERNO INTERIOR DEL CONGRESO, SE TURNA A LA COMISIÓN DE ECONOMÍA, EMPRENDIMIENTO Y TURISMO.</w:t>
      </w:r>
    </w:p>
    <w:p w:rsidR="004420A3" w:rsidRPr="004420A3" w:rsidRDefault="004420A3" w:rsidP="004420A3">
      <w:pPr>
        <w:spacing w:after="0" w:line="240" w:lineRule="auto"/>
        <w:ind w:left="567" w:right="196" w:hanging="567"/>
        <w:jc w:val="both"/>
        <w:rPr>
          <w:rFonts w:eastAsia="Questrial"/>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 xml:space="preserve">ESCRITO SIGNADO POR EL C. </w:t>
      </w:r>
      <w:proofErr w:type="spellStart"/>
      <w:r w:rsidRPr="004420A3">
        <w:rPr>
          <w:rFonts w:eastAsia="Questrial"/>
          <w:szCs w:val="23"/>
        </w:rPr>
        <w:t>DIP</w:t>
      </w:r>
      <w:proofErr w:type="spellEnd"/>
      <w:r w:rsidRPr="004420A3">
        <w:rPr>
          <w:rFonts w:eastAsia="Questrial"/>
          <w:szCs w:val="23"/>
        </w:rPr>
        <w:t>. WALDO FERNÁNDEZ GONZÁLEZ, COORDINADOR DEL GRUPO LEGISLATIVO DEL PARTIDO MOVIMIENTO DE REGENERACIÓN NACIONAL DE LA LXXVI LEGISLATURA,</w:t>
      </w:r>
      <w:r w:rsidRPr="004420A3">
        <w:rPr>
          <w:rFonts w:eastAsia="Questrial"/>
          <w:b/>
          <w:szCs w:val="23"/>
        </w:rPr>
        <w:t xml:space="preserve"> </w:t>
      </w:r>
      <w:r w:rsidRPr="004420A3">
        <w:rPr>
          <w:rFonts w:eastAsia="Questrial"/>
          <w:szCs w:val="23"/>
        </w:rPr>
        <w:t xml:space="preserve">MEDIANTE EL CUAL REMITE ANEXO AL EXPEDIENTE 17265/LXXVI QUE SE ENCUENTRA EN LA COMISIÓN DE MOVILIDAD. </w:t>
      </w:r>
      <w:r w:rsidRPr="004420A3">
        <w:rPr>
          <w:rFonts w:eastAsia="Questrial"/>
          <w:b/>
          <w:szCs w:val="23"/>
        </w:rPr>
        <w:t>DE ENTERADO Y SE ANEXA EN EL EXPEDIENTE 17265/LXXVI QUE SE ENCUENTRA EN LA COMISIÓN DE MOVILIDAD.</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ESCRITO SIGNADO POR EL C. ESTUARDO RODRÍGUEZ VELA,</w:t>
      </w:r>
      <w:r w:rsidRPr="004420A3">
        <w:rPr>
          <w:rFonts w:eastAsia="Questrial"/>
          <w:b/>
          <w:szCs w:val="23"/>
        </w:rPr>
        <w:t xml:space="preserve"> </w:t>
      </w:r>
      <w:r w:rsidRPr="004420A3">
        <w:rPr>
          <w:rFonts w:eastAsia="Questrial"/>
          <w:szCs w:val="23"/>
        </w:rPr>
        <w:t xml:space="preserve">MEDIANTE EL CUAL PRESENTA INICIATIVA DE REFORMA POR ADICIÓN DE UN PÁRRAFO TERCERO AL ARTÍCULO 21 BIS 2 DE LA LEY DE HACIENDA PARA LOS MUNICIPIOS DEL ESTADO DE NUEVO LEÓN. </w:t>
      </w:r>
      <w:r w:rsidRPr="004420A3">
        <w:rPr>
          <w:rFonts w:eastAsia="Questrial"/>
          <w:b/>
          <w:szCs w:val="23"/>
        </w:rPr>
        <w:t>DE ENTERADO Y DE CONFORMIDAD CON LO ESTABLECIDO EN LOS ARTÍCULOS 24 FRACCIÓN III Y 39 FRACCIÓN XXIII DEL REGLAMENTO PARA EL GOBIERNO INTERIOR DEL CONGRESO, SE TURNA A LA COMISIÓN DE PRESUPUESTO.</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ESCRITO SIGNADO POR LOS CC. LIC. YURI SALOMÓN VANEGAS MENCHACA Y LIC. JACOBO AUGUSTO VANEGAS MENCHACA,</w:t>
      </w:r>
      <w:r w:rsidRPr="004420A3">
        <w:rPr>
          <w:rFonts w:eastAsia="Questrial"/>
          <w:b/>
          <w:szCs w:val="23"/>
        </w:rPr>
        <w:t xml:space="preserve"> </w:t>
      </w:r>
      <w:r w:rsidRPr="004420A3">
        <w:rPr>
          <w:rFonts w:eastAsia="Questrial"/>
          <w:szCs w:val="23"/>
        </w:rPr>
        <w:t xml:space="preserve">MEDIANTE EL CUAL SOLICITAN SE NIEGUE CUALQUIER SOLICITUD DE LICENCIA AL ACTUAL GOBERNADOR CONSTITUCIONAL DE NUEVO LEÓN, C. SAMUEL ALEJANDRO GARCÍA SEPÚLVEDA. </w:t>
      </w:r>
      <w:r w:rsidRPr="004420A3">
        <w:rPr>
          <w:rFonts w:eastAsia="Questrial"/>
          <w:b/>
          <w:szCs w:val="23"/>
        </w:rPr>
        <w:t xml:space="preserve">DE ENTERADO Y DE CONFORMIDAD CON LO ESTABLECIDO EN LOS </w:t>
      </w:r>
      <w:r w:rsidRPr="004420A3">
        <w:rPr>
          <w:rFonts w:eastAsia="Questrial"/>
          <w:b/>
          <w:szCs w:val="23"/>
        </w:rPr>
        <w:lastRenderedPageBreak/>
        <w:t>ARTÍCULOS 24 FRACCIÓN III Y 39 FRACCIÓN I DEL REGLAMENTO PARA EL GOBIERNO INTERIOR DEL CONGRESO, SE TURNA A LA COMISIÓN DE GOBERNACIÓN Y ORGANIZACIÓN INTERNA DE LOS PODERES.</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 xml:space="preserve">ESCRITO SIGNADO POR EL C. </w:t>
      </w:r>
      <w:proofErr w:type="spellStart"/>
      <w:r w:rsidRPr="004420A3">
        <w:rPr>
          <w:rFonts w:eastAsia="Questrial"/>
          <w:szCs w:val="23"/>
        </w:rPr>
        <w:t>DIP</w:t>
      </w:r>
      <w:proofErr w:type="spellEnd"/>
      <w:r w:rsidRPr="004420A3">
        <w:rPr>
          <w:rFonts w:eastAsia="Questrial"/>
          <w:szCs w:val="23"/>
        </w:rPr>
        <w:t>. HERIBERTO TREVIÑO CANTÚ, COORDINADOR DEL GRUPO LEGISLATIVO DEL PARTIDO REVOLUCIONARIO INSTITUCIONAL DE LA LXXVI LEGISLATURA,</w:t>
      </w:r>
      <w:r w:rsidRPr="004420A3">
        <w:rPr>
          <w:rFonts w:eastAsia="Questrial"/>
          <w:b/>
          <w:szCs w:val="23"/>
        </w:rPr>
        <w:t xml:space="preserve"> </w:t>
      </w:r>
      <w:r w:rsidRPr="004420A3">
        <w:rPr>
          <w:rFonts w:eastAsia="Questrial"/>
          <w:szCs w:val="23"/>
        </w:rPr>
        <w:t xml:space="preserve">MEDIANTE EL CUAL PRESENTA INICIATIVA DE REFORMA A DIVERSOS ARTÍCULOS DE LA LEY DEL INSTITUTO DE LA VIVIENDA DE NUEVO LEÓN Y A LA LEY DE GOBIERNO MUNICIPAL DEL ESTADO DE NUEVO LEÓN. </w:t>
      </w:r>
      <w:r w:rsidRPr="004420A3">
        <w:rPr>
          <w:rFonts w:eastAsia="Questrial"/>
          <w:b/>
          <w:szCs w:val="23"/>
        </w:rPr>
        <w:t>DE ENTERADO Y DE CONFORMIDAD CON LO ESTABLECIDO EN LOS ARTÍCULOS 24 FRACCIÓN III Y 39 FRACCIÓN II DEL REGLAMENTO PARA EL GOBIERNO INTERIOR DEL CONGRESO, SE TURNA A LA COMISIÓN DE LEGISLACIÓN.</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 xml:space="preserve">ESCRITO SIGNADO POR LA SENADORA VERÓNICA NOEMÍ CAMINO </w:t>
      </w:r>
      <w:proofErr w:type="spellStart"/>
      <w:r w:rsidRPr="004420A3">
        <w:rPr>
          <w:rFonts w:eastAsia="Questrial"/>
          <w:szCs w:val="23"/>
        </w:rPr>
        <w:t>FARJAT</w:t>
      </w:r>
      <w:proofErr w:type="spellEnd"/>
      <w:r w:rsidRPr="004420A3">
        <w:rPr>
          <w:rFonts w:eastAsia="Questrial"/>
          <w:szCs w:val="23"/>
        </w:rPr>
        <w:t xml:space="preserve">, SECRETARIA DE LA CÁMARA DE SENADORES, MEDIANTE EL CUAL REMITE LA MINUTA CON PROYECTO DE DECRETO POR EL QUE SE REFORMA EL PRIMER PÁRRAFO DEL ARTÍCULO 65 DE LA CONSTITUCIÓN POLÍTICA DE LOS ESTADOS UNIDOS MEXICANOS, EN MATERIA DE PERIODO DE SESIONES ORDINARIAS DEL CONGRESO DE LA UNIÓN. </w:t>
      </w:r>
      <w:r w:rsidRPr="004420A3">
        <w:rPr>
          <w:rFonts w:eastAsia="Questrial"/>
          <w:b/>
          <w:szCs w:val="23"/>
        </w:rPr>
        <w:t>DE ENTERADO Y DE CONFORMIDAD CON LO ESTABLECIDO EN LOS ARTÍCULOS 24 FRACCIÓN III Y 39 FRACCIÓN III DEL REGLAMENTO PARA EL GOBIERNO INTERIOR DEL CONGRESO, SE TURNA A LA COMISIÓN DE PUNTOS CONSTITUCIONALES.</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ESCRITO SIGNADO POR LA SENADORA CLAUDIA ESTHER BALDERAS ESPINOZA, SECRETARIA DE LA CÁMARA DE SENADORES,</w:t>
      </w:r>
      <w:r w:rsidRPr="004420A3">
        <w:rPr>
          <w:rFonts w:eastAsia="Questrial"/>
          <w:b/>
          <w:szCs w:val="23"/>
        </w:rPr>
        <w:t xml:space="preserve"> </w:t>
      </w:r>
      <w:r w:rsidRPr="004420A3">
        <w:rPr>
          <w:rFonts w:eastAsia="Questrial"/>
          <w:szCs w:val="23"/>
        </w:rPr>
        <w:t xml:space="preserve"> MEDIANTE EL CUAL COMUNICA LA APROBACIÓN DE UN PUNTO DE ACUERDO DONDE SE EXHORTA A LOS PODERES EJECUTIVOS DE LAS TREINTA Y DOS ENTIDADES FEDERATIVAS, INSTRUMENTAR Y ARTICULAR POLÍTICAS PÚBLICAS Y ACCIONES EN CONCORDANCIA A LO DISPUESTO EN LA CONVENCIÓN SOBRE LA ELIMINACIÓN DE TODAS LAS FORMAS DE DISCRIMINACIÓN CONTRA LA MUJER (</w:t>
      </w:r>
      <w:proofErr w:type="spellStart"/>
      <w:r w:rsidRPr="004420A3">
        <w:rPr>
          <w:rFonts w:eastAsia="Questrial"/>
          <w:szCs w:val="23"/>
        </w:rPr>
        <w:t>CEDAW</w:t>
      </w:r>
      <w:proofErr w:type="spellEnd"/>
      <w:r w:rsidRPr="004420A3">
        <w:rPr>
          <w:rFonts w:eastAsia="Questrial"/>
          <w:szCs w:val="23"/>
        </w:rPr>
        <w:t xml:space="preserve">, POR SUS SIGLAS EN INGLÉS) RATIFICADA POR EL ESTADO MEXICANO EN 1981, ATENDIENDO A LAS OBSERVACIONES EMITIDAS EN EL MARCO DEL IX INFORME DE MÉXICO SOBRE EL CUMPLIMIENTO DE LA CONVENCIÓN SOBRE LA ELIMINACIÓN DE TODAS LAS FORMAS DE DISCRIMINACIÓN CONTRA LA MUJER. </w:t>
      </w:r>
      <w:r w:rsidRPr="004420A3">
        <w:rPr>
          <w:rFonts w:eastAsia="Questrial"/>
          <w:b/>
          <w:szCs w:val="23"/>
        </w:rPr>
        <w:t>DE ENTERADO Y REMÍTASE EL PRESENTE OFICIO A LA COMISIÓN PARA LA IGUALDAD DE GÉNERO, PARA SU CONOCIMIENTO Y EFECTOS A QUE HAYA LUGAR.</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szCs w:val="23"/>
        </w:rPr>
        <w:t xml:space="preserve">ESCRITO SIGNADO POR LA C. </w:t>
      </w:r>
      <w:proofErr w:type="spellStart"/>
      <w:r w:rsidRPr="004420A3">
        <w:rPr>
          <w:rFonts w:eastAsia="Questrial"/>
          <w:szCs w:val="23"/>
        </w:rPr>
        <w:t>DIP</w:t>
      </w:r>
      <w:proofErr w:type="spellEnd"/>
      <w:r w:rsidRPr="004420A3">
        <w:rPr>
          <w:rFonts w:eastAsia="Questrial"/>
          <w:szCs w:val="23"/>
        </w:rPr>
        <w:t xml:space="preserve">. </w:t>
      </w:r>
      <w:proofErr w:type="spellStart"/>
      <w:r w:rsidRPr="004420A3">
        <w:rPr>
          <w:rFonts w:eastAsia="Questrial"/>
          <w:szCs w:val="23"/>
        </w:rPr>
        <w:t>ALHINNA</w:t>
      </w:r>
      <w:proofErr w:type="spellEnd"/>
      <w:r w:rsidRPr="004420A3">
        <w:rPr>
          <w:rFonts w:eastAsia="Questrial"/>
          <w:szCs w:val="23"/>
        </w:rPr>
        <w:t xml:space="preserve"> BERENICE VARGAS GARCÍA,</w:t>
      </w:r>
      <w:r w:rsidRPr="004420A3">
        <w:rPr>
          <w:rFonts w:eastAsia="Questrial"/>
          <w:b/>
          <w:szCs w:val="23"/>
        </w:rPr>
        <w:t xml:space="preserve"> </w:t>
      </w:r>
      <w:r w:rsidRPr="004420A3">
        <w:rPr>
          <w:rFonts w:eastAsia="Questrial"/>
          <w:szCs w:val="23"/>
        </w:rPr>
        <w:t xml:space="preserve">MEDIANTE EL CUAL PRESENTA RENUNCIA CON CARÁCTER DE IRREVOCABLE AL CARGO DE DIPUTADA AL CONGRESO DEL ESTADO DE NUEVO LEÓN. </w:t>
      </w:r>
      <w:r w:rsidRPr="004420A3">
        <w:rPr>
          <w:rFonts w:eastAsia="Questrial"/>
          <w:b/>
          <w:szCs w:val="23"/>
        </w:rPr>
        <w:t xml:space="preserve">DE ENTERADO Y DE CONFORMIDAD CON LO ESTABLECIDO EN LOS ARTÍCULOS 24 FRACCIÓN III Y 39 FRACCIÓN I DEL REGLAMENTO PARA EL GOBIERNO INTERIOR DEL CONGRESO, SE TURNA CON </w:t>
      </w:r>
      <w:r w:rsidRPr="004420A3">
        <w:rPr>
          <w:rFonts w:eastAsia="Questrial"/>
          <w:b/>
          <w:szCs w:val="23"/>
          <w:u w:val="single"/>
        </w:rPr>
        <w:t>CARÁCTER DE URGENTE</w:t>
      </w:r>
      <w:r w:rsidRPr="004420A3">
        <w:rPr>
          <w:rFonts w:eastAsia="Questrial"/>
          <w:b/>
          <w:szCs w:val="23"/>
        </w:rPr>
        <w:t xml:space="preserve"> A LA COMISIÓN DE GOBERNACIÓN Y ORGANIZACIÓN INTERNA DE LOS PODERES.</w:t>
      </w:r>
    </w:p>
    <w:p w:rsidR="004420A3" w:rsidRPr="004420A3" w:rsidRDefault="004420A3" w:rsidP="004420A3">
      <w:pPr>
        <w:spacing w:after="0" w:line="240" w:lineRule="auto"/>
        <w:ind w:left="567" w:right="196" w:hanging="567"/>
        <w:jc w:val="both"/>
        <w:rPr>
          <w:rFonts w:eastAsia="Questrial"/>
          <w:b/>
          <w:sz w:val="24"/>
          <w:szCs w:val="23"/>
        </w:rPr>
      </w:pPr>
    </w:p>
    <w:p w:rsidR="004420A3" w:rsidRPr="004420A3" w:rsidRDefault="004420A3" w:rsidP="004420A3">
      <w:pPr>
        <w:pStyle w:val="Prrafodelista"/>
        <w:numPr>
          <w:ilvl w:val="0"/>
          <w:numId w:val="18"/>
        </w:numPr>
        <w:ind w:left="567" w:right="196" w:hanging="567"/>
        <w:contextualSpacing/>
        <w:jc w:val="both"/>
        <w:rPr>
          <w:rFonts w:eastAsia="Questrial"/>
          <w:szCs w:val="23"/>
        </w:rPr>
      </w:pPr>
      <w:r w:rsidRPr="004420A3">
        <w:rPr>
          <w:rFonts w:eastAsia="Questrial"/>
          <w:bCs/>
          <w:szCs w:val="23"/>
        </w:rPr>
        <w:t>ESCRITO SIGNADO POR EL C. GABRIEL GUZMÁN SÁNCHEZ Y UN GRUPO DE CIUDADANOS INTEGRANTES DEL CONSEJO PARA EL IMPULSO DE LA INDUSTRIA DE MEDIOS CREATIVOS Y NUEVOS MEDIOS AC (</w:t>
      </w:r>
      <w:proofErr w:type="spellStart"/>
      <w:r w:rsidRPr="004420A3">
        <w:rPr>
          <w:rFonts w:eastAsia="Questrial"/>
          <w:bCs/>
          <w:szCs w:val="23"/>
        </w:rPr>
        <w:t>MIMEC</w:t>
      </w:r>
      <w:proofErr w:type="spellEnd"/>
      <w:r w:rsidRPr="004420A3">
        <w:rPr>
          <w:rFonts w:eastAsia="Questrial"/>
          <w:bCs/>
          <w:szCs w:val="23"/>
        </w:rPr>
        <w:t>),</w:t>
      </w:r>
      <w:r w:rsidRPr="004420A3">
        <w:rPr>
          <w:rFonts w:eastAsia="Questrial"/>
          <w:b/>
          <w:szCs w:val="23"/>
        </w:rPr>
        <w:t xml:space="preserve"> </w:t>
      </w:r>
      <w:r w:rsidRPr="004420A3">
        <w:rPr>
          <w:rFonts w:eastAsia="Questrial"/>
          <w:szCs w:val="23"/>
        </w:rPr>
        <w:t xml:space="preserve">MEDIANTE EL CUAL PRESENTAN INICIATIVA POR LA QUE SE EXPIDE LA LEY PARA EL IMPULSO, DESARROLLO Y PROMOCIÓN DE LA INDUSTRIA CINEMATOGRÁFICA Y AUDIOVISUAL DEL ESTADO DE NUEVO LEÓN. </w:t>
      </w:r>
      <w:r w:rsidRPr="004420A3">
        <w:rPr>
          <w:rFonts w:eastAsia="Questrial"/>
          <w:b/>
          <w:szCs w:val="23"/>
        </w:rPr>
        <w:t xml:space="preserve">DE ENTERADO Y DE CONFORMIDAD CON LO ESTABLECIDO EN LOS ARTÍCULOS 24 FRACCIÓN III Y 39 FRACCIÓN XI DEL REGLAMENTO PARA EL GOBIERNO INTERIOR DEL CONGRESO, SE TURNA CON </w:t>
      </w:r>
      <w:r w:rsidRPr="004420A3">
        <w:rPr>
          <w:rFonts w:eastAsia="Questrial"/>
          <w:b/>
          <w:szCs w:val="23"/>
          <w:u w:val="single"/>
        </w:rPr>
        <w:t>CARÁCTER DE URGENTE</w:t>
      </w:r>
      <w:r w:rsidRPr="004420A3">
        <w:rPr>
          <w:rFonts w:eastAsia="Questrial"/>
          <w:b/>
          <w:szCs w:val="23"/>
        </w:rPr>
        <w:t xml:space="preserve"> A LA COMISIÓN DE ECONOMÍA, EMPRENDIMIENTO Y TURISMO.</w:t>
      </w:r>
    </w:p>
    <w:p w:rsidR="00B67395" w:rsidRPr="004420A3" w:rsidRDefault="00B67395" w:rsidP="004420A3">
      <w:pPr>
        <w:pStyle w:val="NormalWeb"/>
        <w:spacing w:before="0" w:beforeAutospacing="0" w:after="0" w:afterAutospacing="0"/>
        <w:ind w:left="567" w:hanging="567"/>
        <w:jc w:val="both"/>
        <w:rPr>
          <w:b/>
          <w:szCs w:val="23"/>
        </w:rPr>
      </w:pPr>
    </w:p>
    <w:sectPr w:rsidR="00B67395" w:rsidRPr="004420A3"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2A" w:rsidRDefault="00D94D2A" w:rsidP="00162A73">
      <w:pPr>
        <w:spacing w:after="0" w:line="240" w:lineRule="auto"/>
      </w:pPr>
      <w:r>
        <w:separator/>
      </w:r>
    </w:p>
  </w:endnote>
  <w:endnote w:type="continuationSeparator" w:id="0">
    <w:p w:rsidR="00D94D2A" w:rsidRDefault="00D94D2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F63074" w:rsidRPr="00F63074">
          <w:rPr>
            <w:noProof/>
            <w:lang w:val="es-ES"/>
          </w:rPr>
          <w:t>10</w:t>
        </w:r>
        <w:r>
          <w:fldChar w:fldCharType="end"/>
        </w:r>
      </w:p>
    </w:sdtContent>
  </w:sdt>
  <w:p w:rsidR="00AF6C31" w:rsidRDefault="00AF6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2A" w:rsidRDefault="00D94D2A" w:rsidP="00162A73">
      <w:pPr>
        <w:spacing w:after="0" w:line="240" w:lineRule="auto"/>
      </w:pPr>
      <w:r>
        <w:separator/>
      </w:r>
    </w:p>
  </w:footnote>
  <w:footnote w:type="continuationSeparator" w:id="0">
    <w:p w:rsidR="00D94D2A" w:rsidRDefault="00D94D2A"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nsid w:val="67BA2097"/>
    <w:multiLevelType w:val="hybridMultilevel"/>
    <w:tmpl w:val="A282FD44"/>
    <w:lvl w:ilvl="0" w:tplc="A5623848">
      <w:start w:val="1"/>
      <w:numFmt w:val="decimal"/>
      <w:lvlText w:val="%1."/>
      <w:lvlJc w:val="left"/>
      <w:pPr>
        <w:ind w:left="2345" w:hanging="360"/>
      </w:pPr>
      <w:rPr>
        <w:rFonts w:hint="default"/>
        <w:b w:val="0"/>
        <w:color w:val="auto"/>
        <w:sz w:val="24"/>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256"/>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594"/>
    <w:rsid w:val="00070683"/>
    <w:rsid w:val="00072C82"/>
    <w:rsid w:val="00073E4F"/>
    <w:rsid w:val="00074DD0"/>
    <w:rsid w:val="00074FA4"/>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098A"/>
    <w:rsid w:val="00141036"/>
    <w:rsid w:val="00144195"/>
    <w:rsid w:val="001451D1"/>
    <w:rsid w:val="001452B4"/>
    <w:rsid w:val="001470F7"/>
    <w:rsid w:val="00147A86"/>
    <w:rsid w:val="00151472"/>
    <w:rsid w:val="0015200E"/>
    <w:rsid w:val="001527CC"/>
    <w:rsid w:val="00154621"/>
    <w:rsid w:val="001575AE"/>
    <w:rsid w:val="0015786D"/>
    <w:rsid w:val="00157A16"/>
    <w:rsid w:val="00157B07"/>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1FD2"/>
    <w:rsid w:val="001C2861"/>
    <w:rsid w:val="001C39E5"/>
    <w:rsid w:val="001C51F9"/>
    <w:rsid w:val="001C7C1B"/>
    <w:rsid w:val="001D35EC"/>
    <w:rsid w:val="001D4FD6"/>
    <w:rsid w:val="001D6474"/>
    <w:rsid w:val="001E1321"/>
    <w:rsid w:val="001E2EFD"/>
    <w:rsid w:val="001E33AC"/>
    <w:rsid w:val="001E59AF"/>
    <w:rsid w:val="001E6D8B"/>
    <w:rsid w:val="001F09E1"/>
    <w:rsid w:val="001F3E17"/>
    <w:rsid w:val="001F408D"/>
    <w:rsid w:val="001F4E67"/>
    <w:rsid w:val="001F6850"/>
    <w:rsid w:val="001F7183"/>
    <w:rsid w:val="001F7A62"/>
    <w:rsid w:val="00201852"/>
    <w:rsid w:val="00202989"/>
    <w:rsid w:val="0020424C"/>
    <w:rsid w:val="00205B5E"/>
    <w:rsid w:val="00205F8A"/>
    <w:rsid w:val="00207066"/>
    <w:rsid w:val="0021293B"/>
    <w:rsid w:val="002156AD"/>
    <w:rsid w:val="00220E56"/>
    <w:rsid w:val="00226E0F"/>
    <w:rsid w:val="00227442"/>
    <w:rsid w:val="00230399"/>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57E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2447"/>
    <w:rsid w:val="002F2AF6"/>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484F"/>
    <w:rsid w:val="00367BE8"/>
    <w:rsid w:val="00370E6C"/>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2D71"/>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3F4"/>
    <w:rsid w:val="00433909"/>
    <w:rsid w:val="00440FF7"/>
    <w:rsid w:val="004420A3"/>
    <w:rsid w:val="00442D4F"/>
    <w:rsid w:val="004432BD"/>
    <w:rsid w:val="00447CBF"/>
    <w:rsid w:val="00452E80"/>
    <w:rsid w:val="00453784"/>
    <w:rsid w:val="00456BFB"/>
    <w:rsid w:val="00457018"/>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4683"/>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2F91"/>
    <w:rsid w:val="005638C9"/>
    <w:rsid w:val="00563C4E"/>
    <w:rsid w:val="0056627F"/>
    <w:rsid w:val="00566BF4"/>
    <w:rsid w:val="0057003F"/>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51FC"/>
    <w:rsid w:val="005E01BF"/>
    <w:rsid w:val="005F0C54"/>
    <w:rsid w:val="005F11A8"/>
    <w:rsid w:val="005F152E"/>
    <w:rsid w:val="005F3C27"/>
    <w:rsid w:val="005F3E24"/>
    <w:rsid w:val="005F4420"/>
    <w:rsid w:val="005F5078"/>
    <w:rsid w:val="005F60EA"/>
    <w:rsid w:val="005F6867"/>
    <w:rsid w:val="005F72B6"/>
    <w:rsid w:val="0060052C"/>
    <w:rsid w:val="006030CE"/>
    <w:rsid w:val="00603C26"/>
    <w:rsid w:val="00604DC9"/>
    <w:rsid w:val="006059DD"/>
    <w:rsid w:val="006061D3"/>
    <w:rsid w:val="00607A3A"/>
    <w:rsid w:val="00611F2E"/>
    <w:rsid w:val="00612BB1"/>
    <w:rsid w:val="00615115"/>
    <w:rsid w:val="00615C69"/>
    <w:rsid w:val="00617D52"/>
    <w:rsid w:val="00621F54"/>
    <w:rsid w:val="00623398"/>
    <w:rsid w:val="00630710"/>
    <w:rsid w:val="006308D1"/>
    <w:rsid w:val="00631E3A"/>
    <w:rsid w:val="0063483D"/>
    <w:rsid w:val="00635B46"/>
    <w:rsid w:val="00636031"/>
    <w:rsid w:val="00636377"/>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905A5"/>
    <w:rsid w:val="006935B1"/>
    <w:rsid w:val="00693F12"/>
    <w:rsid w:val="00695B16"/>
    <w:rsid w:val="00697177"/>
    <w:rsid w:val="006A3D23"/>
    <w:rsid w:val="006A4AC7"/>
    <w:rsid w:val="006A57A8"/>
    <w:rsid w:val="006A5EDB"/>
    <w:rsid w:val="006A661A"/>
    <w:rsid w:val="006B21EB"/>
    <w:rsid w:val="006B3242"/>
    <w:rsid w:val="006B3A0F"/>
    <w:rsid w:val="006B6688"/>
    <w:rsid w:val="006B73A4"/>
    <w:rsid w:val="006B7572"/>
    <w:rsid w:val="006C0CA9"/>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60E"/>
    <w:rsid w:val="00701D86"/>
    <w:rsid w:val="00702237"/>
    <w:rsid w:val="00702A8E"/>
    <w:rsid w:val="007068C2"/>
    <w:rsid w:val="00707E7C"/>
    <w:rsid w:val="007134ED"/>
    <w:rsid w:val="0071573F"/>
    <w:rsid w:val="0071607D"/>
    <w:rsid w:val="007169D2"/>
    <w:rsid w:val="00717709"/>
    <w:rsid w:val="007214D4"/>
    <w:rsid w:val="00723247"/>
    <w:rsid w:val="00727DB6"/>
    <w:rsid w:val="00732ACA"/>
    <w:rsid w:val="00732AF4"/>
    <w:rsid w:val="00734154"/>
    <w:rsid w:val="007375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0006"/>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448E"/>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1AB9"/>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93D"/>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66D0"/>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055D"/>
    <w:rsid w:val="009422FC"/>
    <w:rsid w:val="00945EA6"/>
    <w:rsid w:val="009469B8"/>
    <w:rsid w:val="00950341"/>
    <w:rsid w:val="00953C98"/>
    <w:rsid w:val="00953E30"/>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28DA"/>
    <w:rsid w:val="009A4C0F"/>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6EE"/>
    <w:rsid w:val="00A3719F"/>
    <w:rsid w:val="00A40453"/>
    <w:rsid w:val="00A41BAE"/>
    <w:rsid w:val="00A45A90"/>
    <w:rsid w:val="00A50749"/>
    <w:rsid w:val="00A52958"/>
    <w:rsid w:val="00A56A05"/>
    <w:rsid w:val="00A56AEC"/>
    <w:rsid w:val="00A61557"/>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2B67"/>
    <w:rsid w:val="00A9300C"/>
    <w:rsid w:val="00AA10C1"/>
    <w:rsid w:val="00AA12A4"/>
    <w:rsid w:val="00AA2351"/>
    <w:rsid w:val="00AA2BF7"/>
    <w:rsid w:val="00AA3CD9"/>
    <w:rsid w:val="00AA402E"/>
    <w:rsid w:val="00AA589F"/>
    <w:rsid w:val="00AA6E68"/>
    <w:rsid w:val="00AB134F"/>
    <w:rsid w:val="00AB1632"/>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20E"/>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593A"/>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48C"/>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B2A"/>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1BA"/>
    <w:rsid w:val="00C039BD"/>
    <w:rsid w:val="00C0710C"/>
    <w:rsid w:val="00C131B2"/>
    <w:rsid w:val="00C1379E"/>
    <w:rsid w:val="00C13F11"/>
    <w:rsid w:val="00C211C9"/>
    <w:rsid w:val="00C21A2B"/>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4461"/>
    <w:rsid w:val="00C64CB6"/>
    <w:rsid w:val="00C6546A"/>
    <w:rsid w:val="00C6695C"/>
    <w:rsid w:val="00C66F6B"/>
    <w:rsid w:val="00C7258E"/>
    <w:rsid w:val="00C73111"/>
    <w:rsid w:val="00C74883"/>
    <w:rsid w:val="00C756B4"/>
    <w:rsid w:val="00C80735"/>
    <w:rsid w:val="00C81A09"/>
    <w:rsid w:val="00C81FB4"/>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1FC1"/>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870"/>
    <w:rsid w:val="00CE3911"/>
    <w:rsid w:val="00CE3980"/>
    <w:rsid w:val="00CE4E15"/>
    <w:rsid w:val="00CE4EE1"/>
    <w:rsid w:val="00CE563A"/>
    <w:rsid w:val="00CF0470"/>
    <w:rsid w:val="00CF23C3"/>
    <w:rsid w:val="00CF32D1"/>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0D0B"/>
    <w:rsid w:val="00D411DD"/>
    <w:rsid w:val="00D429F4"/>
    <w:rsid w:val="00D42E66"/>
    <w:rsid w:val="00D43688"/>
    <w:rsid w:val="00D44235"/>
    <w:rsid w:val="00D44378"/>
    <w:rsid w:val="00D5087A"/>
    <w:rsid w:val="00D52EC9"/>
    <w:rsid w:val="00D61AC7"/>
    <w:rsid w:val="00D6220C"/>
    <w:rsid w:val="00D6258F"/>
    <w:rsid w:val="00D636E3"/>
    <w:rsid w:val="00D63E06"/>
    <w:rsid w:val="00D65808"/>
    <w:rsid w:val="00D668A2"/>
    <w:rsid w:val="00D72089"/>
    <w:rsid w:val="00D72C8B"/>
    <w:rsid w:val="00D73377"/>
    <w:rsid w:val="00D76638"/>
    <w:rsid w:val="00D777FD"/>
    <w:rsid w:val="00D81480"/>
    <w:rsid w:val="00D82888"/>
    <w:rsid w:val="00D829BA"/>
    <w:rsid w:val="00D838FF"/>
    <w:rsid w:val="00D85E94"/>
    <w:rsid w:val="00D90B40"/>
    <w:rsid w:val="00D9179F"/>
    <w:rsid w:val="00D94D2A"/>
    <w:rsid w:val="00D950C3"/>
    <w:rsid w:val="00D97C05"/>
    <w:rsid w:val="00DA00DF"/>
    <w:rsid w:val="00DA1B3B"/>
    <w:rsid w:val="00DA22EA"/>
    <w:rsid w:val="00DA312D"/>
    <w:rsid w:val="00DA538D"/>
    <w:rsid w:val="00DA77C1"/>
    <w:rsid w:val="00DB119B"/>
    <w:rsid w:val="00DB1B24"/>
    <w:rsid w:val="00DB2EC9"/>
    <w:rsid w:val="00DB36D2"/>
    <w:rsid w:val="00DB4EBD"/>
    <w:rsid w:val="00DB62B2"/>
    <w:rsid w:val="00DC0A78"/>
    <w:rsid w:val="00DC1797"/>
    <w:rsid w:val="00DC2A3F"/>
    <w:rsid w:val="00DC5245"/>
    <w:rsid w:val="00DC5256"/>
    <w:rsid w:val="00DC618F"/>
    <w:rsid w:val="00DD0B27"/>
    <w:rsid w:val="00DD161E"/>
    <w:rsid w:val="00DD3B0D"/>
    <w:rsid w:val="00DD51BA"/>
    <w:rsid w:val="00DD65B4"/>
    <w:rsid w:val="00DE07AA"/>
    <w:rsid w:val="00DE3C4B"/>
    <w:rsid w:val="00DE6F56"/>
    <w:rsid w:val="00DF436F"/>
    <w:rsid w:val="00DF4BAD"/>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2746D"/>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592E"/>
    <w:rsid w:val="00E67FF8"/>
    <w:rsid w:val="00E707A1"/>
    <w:rsid w:val="00E70D34"/>
    <w:rsid w:val="00E713B7"/>
    <w:rsid w:val="00E71562"/>
    <w:rsid w:val="00E71B50"/>
    <w:rsid w:val="00E71DBE"/>
    <w:rsid w:val="00E74236"/>
    <w:rsid w:val="00E777EC"/>
    <w:rsid w:val="00E82B47"/>
    <w:rsid w:val="00E84AE4"/>
    <w:rsid w:val="00E85842"/>
    <w:rsid w:val="00E9072A"/>
    <w:rsid w:val="00E934A0"/>
    <w:rsid w:val="00E969A5"/>
    <w:rsid w:val="00EA53E1"/>
    <w:rsid w:val="00EA5730"/>
    <w:rsid w:val="00EA622C"/>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67FE"/>
    <w:rsid w:val="00ED7861"/>
    <w:rsid w:val="00EE013A"/>
    <w:rsid w:val="00EE0369"/>
    <w:rsid w:val="00EE0D5C"/>
    <w:rsid w:val="00EE18D7"/>
    <w:rsid w:val="00EE29FD"/>
    <w:rsid w:val="00EE4194"/>
    <w:rsid w:val="00EE481A"/>
    <w:rsid w:val="00EE4B8E"/>
    <w:rsid w:val="00EE5607"/>
    <w:rsid w:val="00EF0EF4"/>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2B89"/>
    <w:rsid w:val="00F44467"/>
    <w:rsid w:val="00F46C5B"/>
    <w:rsid w:val="00F4757F"/>
    <w:rsid w:val="00F47BDC"/>
    <w:rsid w:val="00F503F0"/>
    <w:rsid w:val="00F51486"/>
    <w:rsid w:val="00F549AD"/>
    <w:rsid w:val="00F6089F"/>
    <w:rsid w:val="00F61589"/>
    <w:rsid w:val="00F6190F"/>
    <w:rsid w:val="00F62E09"/>
    <w:rsid w:val="00F63074"/>
    <w:rsid w:val="00F648C5"/>
    <w:rsid w:val="00F64E66"/>
    <w:rsid w:val="00F6622C"/>
    <w:rsid w:val="00F664CA"/>
    <w:rsid w:val="00F70EAD"/>
    <w:rsid w:val="00F71A2E"/>
    <w:rsid w:val="00F74CA2"/>
    <w:rsid w:val="00F7577E"/>
    <w:rsid w:val="00F80075"/>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52AE"/>
    <w:rsid w:val="00FE61C1"/>
    <w:rsid w:val="00FE643F"/>
    <w:rsid w:val="00FE648F"/>
    <w:rsid w:val="00FE6DF2"/>
    <w:rsid w:val="00FE7AF6"/>
    <w:rsid w:val="00FE7F64"/>
    <w:rsid w:val="00FF14D7"/>
    <w:rsid w:val="00FF29C3"/>
    <w:rsid w:val="00FF414D"/>
    <w:rsid w:val="00FF581D"/>
    <w:rsid w:val="00FF67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4420A3"/>
    <w:rPr>
      <w:rFonts w:ascii="Times New Roman" w:eastAsia="Times New Roman" w:hAnsi="Times New Roman" w:cs="Times New Roman"/>
      <w:sz w:val="24"/>
      <w:szCs w:val="24"/>
      <w:lang w:val="es-ES" w:eastAsia="es-ES"/>
    </w:rPr>
  </w:style>
  <w:style w:type="paragraph" w:customStyle="1" w:styleId="ecxmsonormal">
    <w:name w:val="ecxmsonormal"/>
    <w:basedOn w:val="Normal"/>
    <w:rsid w:val="00DC2A3F"/>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49042667">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45581129">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15</Pages>
  <Words>4696</Words>
  <Characters>25830</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49</cp:revision>
  <cp:lastPrinted>2023-09-26T16:32:00Z</cp:lastPrinted>
  <dcterms:created xsi:type="dcterms:W3CDTF">2023-09-18T18:55:00Z</dcterms:created>
  <dcterms:modified xsi:type="dcterms:W3CDTF">2023-09-26T19:09:00Z</dcterms:modified>
</cp:coreProperties>
</file>