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8C4250">
        <w:rPr>
          <w:rFonts w:ascii="Times New Roman" w:eastAsia="Times New Roman" w:hAnsi="Times New Roman" w:cs="Times New Roman"/>
          <w:sz w:val="24"/>
          <w:szCs w:val="24"/>
          <w:lang w:eastAsia="es-ES"/>
        </w:rPr>
        <w:t>73</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8C4250">
        <w:rPr>
          <w:rFonts w:ascii="Times New Roman" w:eastAsia="Times New Roman" w:hAnsi="Times New Roman" w:cs="Times New Roman"/>
          <w:sz w:val="24"/>
          <w:szCs w:val="24"/>
          <w:lang w:eastAsia="es-ES"/>
        </w:rPr>
        <w:t>5</w:t>
      </w:r>
      <w:r w:rsidR="00827F85">
        <w:rPr>
          <w:rFonts w:ascii="Times New Roman" w:eastAsia="Times New Roman" w:hAnsi="Times New Roman" w:cs="Times New Roman"/>
          <w:sz w:val="24"/>
          <w:szCs w:val="24"/>
          <w:lang w:eastAsia="es-ES"/>
        </w:rPr>
        <w:t xml:space="preserve"> DE </w:t>
      </w:r>
      <w:r w:rsidR="008C4250">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9D4096"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9D4096" w:rsidRDefault="00EF3D93" w:rsidP="00135491">
      <w:pPr>
        <w:widowControl w:val="0"/>
        <w:autoSpaceDE w:val="0"/>
        <w:autoSpaceDN w:val="0"/>
        <w:spacing w:after="0" w:line="240" w:lineRule="auto"/>
        <w:ind w:right="-142"/>
        <w:jc w:val="both"/>
        <w:rPr>
          <w:rFonts w:ascii="Times New Roman" w:eastAsia="Times New Roman" w:hAnsi="Times New Roman" w:cs="Times New Roman"/>
          <w:sz w:val="32"/>
          <w:szCs w:val="24"/>
          <w:lang w:eastAsia="es-ES"/>
        </w:rPr>
      </w:pPr>
    </w:p>
    <w:p w:rsidR="00227442" w:rsidRPr="009D4096" w:rsidRDefault="009D4096" w:rsidP="009D4096">
      <w:pPr>
        <w:shd w:val="clear" w:color="auto" w:fill="FFFFFF"/>
        <w:spacing w:after="0" w:line="240" w:lineRule="auto"/>
        <w:jc w:val="both"/>
        <w:rPr>
          <w:rFonts w:ascii="Times New Roman" w:hAnsi="Times New Roman" w:cs="Times New Roman"/>
          <w:i/>
          <w:sz w:val="24"/>
          <w:szCs w:val="24"/>
        </w:rPr>
      </w:pPr>
      <w:r w:rsidRPr="009D4096">
        <w:rPr>
          <w:rFonts w:ascii="Times New Roman" w:eastAsia="Times New Roman" w:hAnsi="Times New Roman" w:cs="Times New Roman"/>
          <w:sz w:val="24"/>
          <w:szCs w:val="24"/>
          <w:lang w:eastAsia="es-MX"/>
        </w:rPr>
        <w:t>EN LA CIUDAD DE MONTERREY, CAPITAL DEL ESTADO DE NUEVO LEÓN, SIENDO LAS ONCE HORAS CON CUARENTA Y UN MINUTOS, DEL DÍA CINCO DE MARZO</w:t>
      </w:r>
      <w:r w:rsidRPr="009D4096">
        <w:rPr>
          <w:rFonts w:ascii="Times New Roman" w:eastAsia="Times New Roman" w:hAnsi="Times New Roman" w:cs="Times New Roman"/>
          <w:sz w:val="24"/>
          <w:szCs w:val="24"/>
          <w:lang w:eastAsia="es-ES"/>
        </w:rPr>
        <w:t xml:space="preserve"> </w:t>
      </w:r>
      <w:r w:rsidRPr="009D4096">
        <w:rPr>
          <w:rFonts w:ascii="Times New Roman" w:eastAsia="Times New Roman" w:hAnsi="Times New Roman" w:cs="Times New Roman"/>
          <w:sz w:val="24"/>
          <w:szCs w:val="24"/>
          <w:lang w:eastAsia="es-MX"/>
        </w:rPr>
        <w:t>DE DOS MIL VEINTICUATRO, CON LA ASISTENCIA AL PASE DE LISTA DE 26 DIPUTADAS Y DIPUTADOS</w:t>
      </w:r>
      <w:r w:rsidRPr="009D4096">
        <w:rPr>
          <w:rFonts w:ascii="Times New Roman" w:hAnsi="Times New Roman" w:cs="Times New Roman"/>
          <w:color w:val="000000"/>
          <w:sz w:val="24"/>
          <w:szCs w:val="24"/>
        </w:rPr>
        <w:t>, INCORPORÁNDOSE 2 LEGISLADORES EN EL TRANSCURSO DE LA SESIÓN, 1 AUSENTE CON AVISO Y 13 AUSENTES SIN AVISO. E</w:t>
      </w:r>
      <w:r w:rsidRPr="009D4096">
        <w:rPr>
          <w:rFonts w:ascii="Times New Roman" w:eastAsia="Times New Roman" w:hAnsi="Times New Roman" w:cs="Times New Roman"/>
          <w:sz w:val="24"/>
          <w:szCs w:val="24"/>
          <w:lang w:eastAsia="es-MX"/>
        </w:rPr>
        <w:t xml:space="preserve">L PRESIDENTE DECLARÓ ABIERTA LA SESIÓN. </w:t>
      </w:r>
      <w:r w:rsidRPr="009D4096">
        <w:rPr>
          <w:rFonts w:ascii="Times New Roman" w:hAnsi="Times New Roman" w:cs="Times New Roman"/>
          <w:sz w:val="24"/>
          <w:szCs w:val="24"/>
        </w:rPr>
        <w:t>SE DIO LECTURA AL ORDEN DEL DÍA.</w:t>
      </w:r>
      <w:r w:rsidRPr="009D4096">
        <w:rPr>
          <w:rFonts w:ascii="Times New Roman" w:hAnsi="Times New Roman" w:cs="Times New Roman"/>
          <w:i/>
          <w:sz w:val="24"/>
          <w:szCs w:val="24"/>
        </w:rPr>
        <w:t xml:space="preserve"> EL CUAL FUE APROBADO EN LA SESIÓN ANTERIOR.</w:t>
      </w:r>
    </w:p>
    <w:p w:rsidR="00A33C25" w:rsidRPr="009D4096" w:rsidRDefault="00A33C25" w:rsidP="009D4096">
      <w:pPr>
        <w:widowControl w:val="0"/>
        <w:tabs>
          <w:tab w:val="num" w:pos="2340"/>
        </w:tabs>
        <w:autoSpaceDE w:val="0"/>
        <w:autoSpaceDN w:val="0"/>
        <w:spacing w:after="0" w:line="240" w:lineRule="auto"/>
        <w:jc w:val="both"/>
        <w:rPr>
          <w:rFonts w:ascii="Times New Roman" w:hAnsi="Times New Roman" w:cs="Times New Roman"/>
          <w:b/>
          <w:bCs/>
          <w:iCs/>
          <w:sz w:val="28"/>
          <w:szCs w:val="24"/>
        </w:rPr>
      </w:pPr>
    </w:p>
    <w:p w:rsidR="00C1379E" w:rsidRPr="009D4096" w:rsidRDefault="009D4096" w:rsidP="009D409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D4096">
        <w:rPr>
          <w:rFonts w:ascii="Times New Roman" w:eastAsia="Times New Roman" w:hAnsi="Times New Roman" w:cs="Times New Roman"/>
          <w:b/>
          <w:bCs/>
          <w:sz w:val="24"/>
          <w:szCs w:val="24"/>
          <w:lang w:eastAsia="es-ES"/>
        </w:rPr>
        <w:t>ASUNTOS EN CARTERA.</w:t>
      </w:r>
    </w:p>
    <w:p w:rsidR="00A8299B" w:rsidRPr="009D4096" w:rsidRDefault="009D4096" w:rsidP="009D409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D4096">
        <w:rPr>
          <w:rFonts w:ascii="Times New Roman" w:eastAsia="Times New Roman" w:hAnsi="Times New Roman" w:cs="Times New Roman"/>
          <w:sz w:val="24"/>
          <w:szCs w:val="24"/>
          <w:lang w:eastAsia="es-ES"/>
        </w:rPr>
        <w:t xml:space="preserve">SE RECIBIERON </w:t>
      </w:r>
      <w:r w:rsidRPr="009D4096">
        <w:rPr>
          <w:rFonts w:ascii="Times New Roman" w:eastAsia="Times New Roman" w:hAnsi="Times New Roman" w:cs="Times New Roman"/>
          <w:b/>
          <w:sz w:val="24"/>
          <w:szCs w:val="24"/>
          <w:u w:val="single"/>
          <w:lang w:eastAsia="es-ES"/>
        </w:rPr>
        <w:t>9</w:t>
      </w:r>
      <w:r w:rsidRPr="009D4096">
        <w:rPr>
          <w:rFonts w:ascii="Times New Roman" w:eastAsia="Times New Roman" w:hAnsi="Times New Roman" w:cs="Times New Roman"/>
          <w:b/>
          <w:sz w:val="24"/>
          <w:szCs w:val="24"/>
          <w:lang w:eastAsia="es-ES"/>
        </w:rPr>
        <w:t xml:space="preserve"> </w:t>
      </w:r>
      <w:r w:rsidRPr="009D4096">
        <w:rPr>
          <w:rFonts w:ascii="Times New Roman" w:eastAsia="Times New Roman" w:hAnsi="Times New Roman" w:cs="Times New Roman"/>
          <w:sz w:val="24"/>
          <w:szCs w:val="24"/>
          <w:lang w:eastAsia="es-ES"/>
        </w:rPr>
        <w:t xml:space="preserve">ASUNTOS </w:t>
      </w:r>
      <w:r w:rsidRPr="009D4096">
        <w:rPr>
          <w:rFonts w:ascii="Times New Roman" w:hAnsi="Times New Roman" w:cs="Times New Roman"/>
          <w:sz w:val="24"/>
          <w:szCs w:val="24"/>
        </w:rPr>
        <w:t>A LOS CUALES SE LES DIO EL TRÁMITE CORRESPONDIENTE.</w:t>
      </w:r>
      <w:r w:rsidRPr="009D4096">
        <w:rPr>
          <w:rFonts w:ascii="Times New Roman" w:eastAsia="Times New Roman" w:hAnsi="Times New Roman" w:cs="Times New Roman"/>
          <w:sz w:val="24"/>
          <w:szCs w:val="24"/>
          <w:lang w:eastAsia="es-ES"/>
        </w:rPr>
        <w:t xml:space="preserve"> </w:t>
      </w:r>
      <w:r w:rsidRPr="009D4096">
        <w:rPr>
          <w:rFonts w:ascii="Times New Roman" w:eastAsia="Times New Roman" w:hAnsi="Times New Roman" w:cs="Times New Roman"/>
          <w:b/>
          <w:bCs/>
          <w:sz w:val="24"/>
          <w:szCs w:val="24"/>
          <w:lang w:eastAsia="es-ES"/>
        </w:rPr>
        <w:t>(SE ANEXA LISTA).</w:t>
      </w:r>
      <w:r w:rsidRPr="009D4096">
        <w:rPr>
          <w:rFonts w:ascii="Times New Roman" w:eastAsia="Times New Roman" w:hAnsi="Times New Roman" w:cs="Times New Roman"/>
          <w:bCs/>
          <w:sz w:val="24"/>
          <w:szCs w:val="24"/>
          <w:lang w:eastAsia="es-ES"/>
        </w:rPr>
        <w:t xml:space="preserve"> </w:t>
      </w:r>
    </w:p>
    <w:p w:rsidR="00EA19A3" w:rsidRPr="009D4096" w:rsidRDefault="00EA19A3" w:rsidP="009D4096">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8C4250" w:rsidRPr="009D4096" w:rsidRDefault="009D4096" w:rsidP="009D409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D4096">
        <w:rPr>
          <w:rFonts w:ascii="Times New Roman" w:eastAsia="Times New Roman" w:hAnsi="Times New Roman" w:cs="Times New Roman"/>
          <w:bCs/>
          <w:sz w:val="24"/>
          <w:szCs w:val="24"/>
          <w:lang w:eastAsia="es-ES"/>
        </w:rPr>
        <w:t>EN ESE MOMENTO</w:t>
      </w:r>
      <w:r>
        <w:rPr>
          <w:rFonts w:ascii="Times New Roman" w:eastAsia="Times New Roman" w:hAnsi="Times New Roman" w:cs="Times New Roman"/>
          <w:bCs/>
          <w:sz w:val="24"/>
          <w:szCs w:val="24"/>
          <w:lang w:eastAsia="es-ES"/>
        </w:rPr>
        <w:t>,</w:t>
      </w:r>
      <w:r w:rsidRPr="009D4096">
        <w:rPr>
          <w:rFonts w:ascii="Times New Roman" w:eastAsia="Times New Roman" w:hAnsi="Times New Roman" w:cs="Times New Roman"/>
          <w:bCs/>
          <w:sz w:val="24"/>
          <w:szCs w:val="24"/>
          <w:lang w:eastAsia="es-ES"/>
        </w:rPr>
        <w:t xml:space="preserve"> SOLICITÓ Y SE LE CONCEDIÓ EL USO DE LA PALABRA AL </w:t>
      </w:r>
      <w:proofErr w:type="spellStart"/>
      <w:r w:rsidRPr="009D4096">
        <w:rPr>
          <w:rFonts w:ascii="Times New Roman" w:eastAsia="Times New Roman" w:hAnsi="Times New Roman" w:cs="Times New Roman"/>
          <w:bCs/>
          <w:sz w:val="24"/>
          <w:szCs w:val="24"/>
          <w:lang w:eastAsia="es-ES"/>
        </w:rPr>
        <w:t>DIP</w:t>
      </w:r>
      <w:proofErr w:type="spellEnd"/>
      <w:r w:rsidRPr="009D4096">
        <w:rPr>
          <w:rFonts w:ascii="Times New Roman" w:eastAsia="Times New Roman" w:hAnsi="Times New Roman" w:cs="Times New Roman"/>
          <w:bCs/>
          <w:sz w:val="24"/>
          <w:szCs w:val="24"/>
          <w:lang w:eastAsia="es-ES"/>
        </w:rPr>
        <w:t xml:space="preserve">. CARLOS ALBERTO DE LA FUENTE FLORES, QUIEN PRESENTÓ UNA PROPUESTA PARA QUE SEA CLAUSURADA ESTA SESIÓN AL TÉRMINO DEL ORDEN DEL DÍA DE INFORME DE COMISIONES. </w:t>
      </w:r>
      <w:r w:rsidRPr="009D4096">
        <w:rPr>
          <w:rFonts w:ascii="Times New Roman" w:eastAsia="Times New Roman" w:hAnsi="Times New Roman" w:cs="Times New Roman"/>
          <w:bCs/>
          <w:i/>
          <w:sz w:val="24"/>
          <w:szCs w:val="24"/>
          <w:lang w:eastAsia="es-ES"/>
        </w:rPr>
        <w:t xml:space="preserve">SIENDO APROBADA LA PROPUESTA POR UNANIMIDAD DE LOS PRESENTES. </w:t>
      </w:r>
    </w:p>
    <w:p w:rsidR="008C4250" w:rsidRPr="009D4096" w:rsidRDefault="008C4250" w:rsidP="009D4096">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9D4096" w:rsidRDefault="009D4096" w:rsidP="009D409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D4096">
        <w:rPr>
          <w:rFonts w:ascii="Times New Roman" w:eastAsia="Times New Roman" w:hAnsi="Times New Roman" w:cs="Times New Roman"/>
          <w:b/>
          <w:bCs/>
          <w:sz w:val="24"/>
          <w:szCs w:val="24"/>
          <w:lang w:eastAsia="es-ES"/>
        </w:rPr>
        <w:t>INICIATIVAS DE LEY O DECRETO A PRESENTARSE POR LOS CC. DIPUTADOS.</w:t>
      </w:r>
    </w:p>
    <w:p w:rsidR="00A8299B" w:rsidRPr="009D4096" w:rsidRDefault="009D4096" w:rsidP="009D409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D4096">
        <w:rPr>
          <w:rFonts w:ascii="Times New Roman" w:eastAsia="Times New Roman" w:hAnsi="Times New Roman" w:cs="Times New Roman"/>
          <w:sz w:val="24"/>
          <w:szCs w:val="24"/>
          <w:lang w:eastAsia="es-MX"/>
        </w:rPr>
        <w:t>NO HUBO INTERVENCIONES EN ESTE PUNTO DEL ORDEN DEL DÍA.</w:t>
      </w:r>
    </w:p>
    <w:p w:rsidR="00F2684D" w:rsidRPr="009D4096" w:rsidRDefault="00F2684D" w:rsidP="009D4096">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9D4096" w:rsidRDefault="009D4096" w:rsidP="009D4096">
      <w:pPr>
        <w:shd w:val="clear" w:color="auto" w:fill="FFFFFF"/>
        <w:spacing w:after="0" w:line="240" w:lineRule="auto"/>
        <w:jc w:val="both"/>
        <w:rPr>
          <w:rFonts w:ascii="Times New Roman" w:eastAsia="Times New Roman" w:hAnsi="Times New Roman" w:cs="Times New Roman"/>
          <w:b/>
          <w:sz w:val="24"/>
          <w:szCs w:val="24"/>
        </w:rPr>
      </w:pPr>
      <w:r w:rsidRPr="009D4096">
        <w:rPr>
          <w:rFonts w:ascii="Times New Roman" w:eastAsia="Times New Roman" w:hAnsi="Times New Roman" w:cs="Times New Roman"/>
          <w:b/>
          <w:sz w:val="24"/>
          <w:szCs w:val="24"/>
        </w:rPr>
        <w:t xml:space="preserve">INFORME DE COMISIONES. </w:t>
      </w:r>
    </w:p>
    <w:p w:rsidR="00C516B6" w:rsidRPr="009D4096" w:rsidRDefault="009D4096" w:rsidP="009D4096">
      <w:pPr>
        <w:widowControl w:val="0"/>
        <w:autoSpaceDE w:val="0"/>
        <w:autoSpaceDN w:val="0"/>
        <w:spacing w:after="0" w:line="240" w:lineRule="auto"/>
        <w:ind w:right="-93"/>
        <w:jc w:val="both"/>
        <w:rPr>
          <w:rFonts w:ascii="Times New Roman" w:hAnsi="Times New Roman" w:cs="Times New Roman"/>
          <w:sz w:val="24"/>
          <w:szCs w:val="24"/>
        </w:rPr>
      </w:pPr>
      <w:r w:rsidRPr="009D4096">
        <w:rPr>
          <w:rFonts w:ascii="Times New Roman" w:hAnsi="Times New Roman" w:cs="Times New Roman"/>
          <w:sz w:val="24"/>
          <w:szCs w:val="24"/>
        </w:rPr>
        <w:t xml:space="preserve">LA </w:t>
      </w:r>
      <w:proofErr w:type="spellStart"/>
      <w:r w:rsidRPr="009D4096">
        <w:rPr>
          <w:rFonts w:ascii="Times New Roman" w:hAnsi="Times New Roman" w:cs="Times New Roman"/>
          <w:sz w:val="24"/>
          <w:szCs w:val="24"/>
        </w:rPr>
        <w:t>DIP</w:t>
      </w:r>
      <w:proofErr w:type="spellEnd"/>
      <w:r w:rsidRPr="009D4096">
        <w:rPr>
          <w:rFonts w:ascii="Times New Roman" w:hAnsi="Times New Roman" w:cs="Times New Roman"/>
          <w:sz w:val="24"/>
          <w:szCs w:val="24"/>
        </w:rPr>
        <w:t xml:space="preserve">. LORENA DE LA GARZA VENECIA SOLICITÓ SOMETER A CONSIDERACIÓN DEL PLENO DE CONFORMIDAD CON LO ESTABLECIDO EN EL ARTÍCULO 112 BIS DEL REGLAMENTO PARA EL GOBIERNO INTERIOR DEL CONGRESO DEL ESTADO, DAR LECTURA ÚNICAMENTE AL PROEMIO Y RESOLUTIVO DEL DICTAMEN </w:t>
      </w:r>
      <w:proofErr w:type="spellStart"/>
      <w:r w:rsidRPr="009D4096">
        <w:rPr>
          <w:rFonts w:ascii="Times New Roman" w:hAnsi="Times New Roman" w:cs="Times New Roman"/>
          <w:b/>
          <w:sz w:val="24"/>
          <w:szCs w:val="24"/>
        </w:rPr>
        <w:t>EXP</w:t>
      </w:r>
      <w:proofErr w:type="spellEnd"/>
      <w:r w:rsidRPr="009D4096">
        <w:rPr>
          <w:rFonts w:ascii="Times New Roman" w:hAnsi="Times New Roman" w:cs="Times New Roman"/>
          <w:b/>
          <w:sz w:val="24"/>
          <w:szCs w:val="24"/>
        </w:rPr>
        <w:t xml:space="preserve">. 16562/LXXVI, 16746/LXXVI, 16747/LXXVI, 16824/LXXVI, 16988/LXXVI, 17090/LXXVI, 17265/LXXVI, 17317/LXXVI DE LA COMISIÓN DE MOVILIDAD </w:t>
      </w:r>
      <w:r w:rsidRPr="009D4096">
        <w:rPr>
          <w:rFonts w:ascii="Times New Roman" w:hAnsi="Times New Roman" w:cs="Times New Roman"/>
          <w:sz w:val="24"/>
          <w:szCs w:val="24"/>
        </w:rPr>
        <w:t xml:space="preserve">- </w:t>
      </w:r>
      <w:r w:rsidRPr="009D4096">
        <w:rPr>
          <w:rFonts w:ascii="Times New Roman" w:hAnsi="Times New Roman" w:cs="Times New Roman"/>
          <w:i/>
          <w:sz w:val="24"/>
          <w:szCs w:val="24"/>
        </w:rPr>
        <w:t>FUE APROBADA LA DISPENSA DE TRÁMITE POR UNANIMIDAD.</w:t>
      </w:r>
    </w:p>
    <w:p w:rsidR="008C1152" w:rsidRPr="009D4096" w:rsidRDefault="008C1152" w:rsidP="009D4096">
      <w:pPr>
        <w:widowControl w:val="0"/>
        <w:autoSpaceDE w:val="0"/>
        <w:autoSpaceDN w:val="0"/>
        <w:spacing w:after="0" w:line="240" w:lineRule="auto"/>
        <w:ind w:right="-93"/>
        <w:jc w:val="both"/>
        <w:rPr>
          <w:rFonts w:ascii="Times New Roman" w:hAnsi="Times New Roman" w:cs="Times New Roman"/>
          <w:sz w:val="28"/>
          <w:szCs w:val="24"/>
        </w:rPr>
      </w:pPr>
    </w:p>
    <w:p w:rsidR="00C86690" w:rsidRPr="009D4096" w:rsidRDefault="009D4096" w:rsidP="009D4096">
      <w:pPr>
        <w:pStyle w:val="NormalWeb"/>
        <w:spacing w:before="0" w:beforeAutospacing="0" w:after="0" w:afterAutospacing="0"/>
        <w:jc w:val="both"/>
      </w:pPr>
      <w:r w:rsidRPr="009D4096">
        <w:lastRenderedPageBreak/>
        <w:t xml:space="preserve">LA </w:t>
      </w:r>
      <w:proofErr w:type="spellStart"/>
      <w:r w:rsidRPr="009D4096">
        <w:t>DIP</w:t>
      </w:r>
      <w:proofErr w:type="spellEnd"/>
      <w:r w:rsidRPr="009D4096">
        <w:t xml:space="preserve">. LORENA DE LA GARZA VENECIA, INTEGRANTE DE LA COMISIÓN DE MOVILIDAD, DIO LECTURA AL PROEMIO Y RESOLUTIVO DEL DICTAMEN </w:t>
      </w:r>
      <w:proofErr w:type="spellStart"/>
      <w:r w:rsidRPr="009D4096">
        <w:rPr>
          <w:b/>
        </w:rPr>
        <w:t>EXP</w:t>
      </w:r>
      <w:proofErr w:type="spellEnd"/>
      <w:r w:rsidRPr="009D4096">
        <w:rPr>
          <w:b/>
        </w:rPr>
        <w:t>. 16562/LXXVI, 16746/LXXVI, 16747/LXXVI, 16824/LXXVI, 16988/LXXVI, 17090/LXXVI, 17265/LXXVI, 17317/LXXVI</w:t>
      </w:r>
      <w:r w:rsidRPr="009D4096">
        <w:t xml:space="preserve">, QUE CONTIENE DIVERSAS SOLICITUDES PARA QUE SE REVISE SI SE PUEDEN AMPLIAR/MEJORAR MÚLTIPLES RUTAS DIFERENTES DE CAMIONES. ACORDÁNDOSE QUE SE ENVÍAN LOS EXHORTOS AL TITULAR DE LA SECRETARÍA DE MOVILIDAD Y PLANEACIÓN URBANA DEL ESTADO DE NUEVO LEÓN Y AL TITULAR DEL INSTITUTO DE MOVILIDAD Y ACCESIBILIDAD DEL ESTADO. INTERVINO A FAVOR DEL DICTAMEN LA </w:t>
      </w:r>
      <w:proofErr w:type="spellStart"/>
      <w:r w:rsidRPr="009D4096">
        <w:t>DIP</w:t>
      </w:r>
      <w:proofErr w:type="spellEnd"/>
      <w:r w:rsidRPr="009D4096">
        <w:t xml:space="preserve">. IVONNE LILIANA ÁLVAREZ GARCÍA. </w:t>
      </w:r>
      <w:r w:rsidRPr="009D4096">
        <w:rPr>
          <w:b/>
          <w:bCs/>
          <w:lang w:eastAsia="es-ES"/>
        </w:rPr>
        <w:t>FUE APROBADO EL DICTAMEN POR UNANIMIDAD DE 27 VOTOS. ELABORÁNDOSE EL ACUERDO CORRESPONDIENTE.</w:t>
      </w:r>
    </w:p>
    <w:p w:rsidR="003A64C8" w:rsidRPr="009D4096" w:rsidRDefault="003A64C8" w:rsidP="009D4096">
      <w:pPr>
        <w:widowControl w:val="0"/>
        <w:autoSpaceDE w:val="0"/>
        <w:autoSpaceDN w:val="0"/>
        <w:spacing w:after="0" w:line="240" w:lineRule="auto"/>
        <w:ind w:right="-93"/>
        <w:jc w:val="both"/>
        <w:rPr>
          <w:rFonts w:ascii="Times New Roman" w:hAnsi="Times New Roman" w:cs="Times New Roman"/>
          <w:sz w:val="28"/>
          <w:szCs w:val="24"/>
        </w:rPr>
      </w:pPr>
    </w:p>
    <w:p w:rsidR="00C86690" w:rsidRPr="009D4096" w:rsidRDefault="009D4096" w:rsidP="009D4096">
      <w:pPr>
        <w:widowControl w:val="0"/>
        <w:autoSpaceDE w:val="0"/>
        <w:autoSpaceDN w:val="0"/>
        <w:spacing w:after="0" w:line="240" w:lineRule="auto"/>
        <w:ind w:right="-93"/>
        <w:jc w:val="both"/>
        <w:rPr>
          <w:rFonts w:ascii="Times New Roman" w:hAnsi="Times New Roman" w:cs="Times New Roman"/>
          <w:sz w:val="24"/>
          <w:szCs w:val="24"/>
        </w:rPr>
      </w:pPr>
      <w:r w:rsidRPr="009D4096">
        <w:rPr>
          <w:rFonts w:ascii="Times New Roman" w:hAnsi="Times New Roman" w:cs="Times New Roman"/>
          <w:sz w:val="24"/>
          <w:szCs w:val="24"/>
        </w:rPr>
        <w:t xml:space="preserve">LA </w:t>
      </w:r>
      <w:proofErr w:type="spellStart"/>
      <w:r w:rsidRPr="009D4096">
        <w:rPr>
          <w:rFonts w:ascii="Times New Roman" w:hAnsi="Times New Roman" w:cs="Times New Roman"/>
          <w:sz w:val="24"/>
          <w:szCs w:val="24"/>
        </w:rPr>
        <w:t>DIP</w:t>
      </w:r>
      <w:proofErr w:type="spellEnd"/>
      <w:r w:rsidRPr="009D4096">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DEL DICTAMEN </w:t>
      </w:r>
      <w:proofErr w:type="spellStart"/>
      <w:r w:rsidRPr="009D4096">
        <w:rPr>
          <w:rFonts w:ascii="Times New Roman" w:hAnsi="Times New Roman" w:cs="Times New Roman"/>
          <w:b/>
          <w:sz w:val="24"/>
          <w:szCs w:val="24"/>
        </w:rPr>
        <w:t>EXP</w:t>
      </w:r>
      <w:proofErr w:type="spellEnd"/>
      <w:r w:rsidRPr="009D4096">
        <w:rPr>
          <w:rFonts w:ascii="Times New Roman" w:hAnsi="Times New Roman" w:cs="Times New Roman"/>
          <w:b/>
          <w:sz w:val="24"/>
          <w:szCs w:val="24"/>
        </w:rPr>
        <w:t xml:space="preserve">. 17344/LXXVI DE LA COMISIÓN DE MEDIO AMBIENTE Y DESARROLLO SUSTENTABLE. </w:t>
      </w:r>
      <w:r w:rsidRPr="009D4096">
        <w:rPr>
          <w:rFonts w:ascii="Times New Roman" w:hAnsi="Times New Roman" w:cs="Times New Roman"/>
          <w:sz w:val="24"/>
          <w:szCs w:val="24"/>
        </w:rPr>
        <w:t xml:space="preserve">- </w:t>
      </w:r>
      <w:r w:rsidRPr="009D4096">
        <w:rPr>
          <w:rFonts w:ascii="Times New Roman" w:hAnsi="Times New Roman" w:cs="Times New Roman"/>
          <w:i/>
          <w:sz w:val="24"/>
          <w:szCs w:val="24"/>
        </w:rPr>
        <w:t>FUE APROBADA LA DISPENSA DE TRÁMITE POR UNANIMIDAD.</w:t>
      </w:r>
    </w:p>
    <w:p w:rsidR="003A64C8" w:rsidRPr="009D4096" w:rsidRDefault="003A64C8" w:rsidP="009D4096">
      <w:pPr>
        <w:widowControl w:val="0"/>
        <w:autoSpaceDE w:val="0"/>
        <w:autoSpaceDN w:val="0"/>
        <w:spacing w:after="0" w:line="240" w:lineRule="auto"/>
        <w:ind w:right="-93"/>
        <w:jc w:val="both"/>
        <w:rPr>
          <w:rFonts w:ascii="Times New Roman" w:hAnsi="Times New Roman" w:cs="Times New Roman"/>
          <w:sz w:val="28"/>
          <w:szCs w:val="24"/>
        </w:rPr>
      </w:pPr>
    </w:p>
    <w:p w:rsidR="0024375F" w:rsidRPr="009D4096" w:rsidRDefault="009D4096" w:rsidP="009D4096">
      <w:pPr>
        <w:spacing w:after="0" w:line="240" w:lineRule="auto"/>
        <w:jc w:val="both"/>
        <w:rPr>
          <w:rFonts w:ascii="Times New Roman" w:hAnsi="Times New Roman" w:cs="Times New Roman"/>
          <w:sz w:val="24"/>
          <w:szCs w:val="24"/>
        </w:rPr>
      </w:pPr>
      <w:r w:rsidRPr="009D4096">
        <w:rPr>
          <w:rFonts w:ascii="Times New Roman" w:hAnsi="Times New Roman" w:cs="Times New Roman"/>
          <w:sz w:val="24"/>
          <w:szCs w:val="24"/>
        </w:rPr>
        <w:t xml:space="preserve">LA </w:t>
      </w:r>
      <w:proofErr w:type="spellStart"/>
      <w:r w:rsidRPr="009D4096">
        <w:rPr>
          <w:rFonts w:ascii="Times New Roman" w:hAnsi="Times New Roman" w:cs="Times New Roman"/>
          <w:sz w:val="24"/>
          <w:szCs w:val="24"/>
        </w:rPr>
        <w:t>DIP</w:t>
      </w:r>
      <w:proofErr w:type="spellEnd"/>
      <w:r w:rsidRPr="009D4096">
        <w:rPr>
          <w:rFonts w:ascii="Times New Roman" w:hAnsi="Times New Roman" w:cs="Times New Roman"/>
          <w:sz w:val="24"/>
          <w:szCs w:val="24"/>
        </w:rPr>
        <w:t xml:space="preserve">. ITZEL SOLEDAD CASTILLO ALMANZA, INTEGRANTE DE LA COMISIÓN DE MEDIO AMBIENTE Y DESARROLLO SUSTENTABLE, DIO LECTURA AL PROEMIO Y RESOLUTIVO DEL DICTAMEN </w:t>
      </w:r>
      <w:proofErr w:type="spellStart"/>
      <w:r w:rsidRPr="009D4096">
        <w:rPr>
          <w:rFonts w:ascii="Times New Roman" w:hAnsi="Times New Roman" w:cs="Times New Roman"/>
          <w:b/>
          <w:sz w:val="24"/>
          <w:szCs w:val="24"/>
        </w:rPr>
        <w:t>EXP</w:t>
      </w:r>
      <w:proofErr w:type="spellEnd"/>
      <w:r w:rsidRPr="009D4096">
        <w:rPr>
          <w:rFonts w:ascii="Times New Roman" w:hAnsi="Times New Roman" w:cs="Times New Roman"/>
          <w:b/>
          <w:sz w:val="24"/>
          <w:szCs w:val="24"/>
        </w:rPr>
        <w:t>. 17344/LXXVI</w:t>
      </w:r>
      <w:r w:rsidRPr="009D4096">
        <w:rPr>
          <w:rFonts w:ascii="Times New Roman" w:hAnsi="Times New Roman" w:cs="Times New Roman"/>
          <w:sz w:val="24"/>
          <w:szCs w:val="24"/>
        </w:rPr>
        <w:t xml:space="preserve">, QUE CONTIENE </w:t>
      </w:r>
      <w:r w:rsidRPr="009D4096">
        <w:rPr>
          <w:rFonts w:ascii="Times New Roman" w:hAnsi="Times New Roman" w:cs="Times New Roman"/>
          <w:bCs/>
          <w:sz w:val="24"/>
          <w:szCs w:val="24"/>
        </w:rPr>
        <w:t xml:space="preserve">UN PUNTO DE ACUERDO PARA EXHORTAR AL MUNICIPIO DE SANTA CATARINA, NUEVO LEÓN, A LA COMISIÓN NACIONAL DE ÁREAS NATURALES PROTEGIDAS, AL PATRONATO DE “LA HUASTECA” Y AL PARQUE FUNDIDORA, PARA QUE DE FORMA CONJUNTA Y EN COORDINACIÓN DESARROLLEN Y ESTABLEZCAN MEDIDAS NECESARIAS PARA EVITAR EL ACCESO Y EVITEN LA CIRCULACIÓN DE CONDUCTORES BAJO LOS EFECTOS DEL ALCOHOL Y/O ESTUPEFACIENTES, AL PARQUE ECOLÓGICO “LA HUASTECA” EN ARAS DE GARANTIZAR LA SEGURIDAD DE LAS PERSONAS QUE VISITAN ESOS LUGARES. </w:t>
      </w:r>
      <w:r w:rsidRPr="009D4096">
        <w:rPr>
          <w:rFonts w:ascii="Times New Roman" w:hAnsi="Times New Roman" w:cs="Times New Roman"/>
          <w:sz w:val="24"/>
          <w:szCs w:val="24"/>
        </w:rPr>
        <w:t xml:space="preserve">ACORDÁNDOSE QUE ES DE APROBARSE. INTERVINO A FAVOR DEL DICTAMEN LA </w:t>
      </w:r>
      <w:proofErr w:type="spellStart"/>
      <w:r w:rsidRPr="009D4096">
        <w:rPr>
          <w:rFonts w:ascii="Times New Roman" w:hAnsi="Times New Roman" w:cs="Times New Roman"/>
          <w:sz w:val="24"/>
          <w:szCs w:val="24"/>
        </w:rPr>
        <w:t>DIP</w:t>
      </w:r>
      <w:proofErr w:type="spellEnd"/>
      <w:r w:rsidRPr="009D4096">
        <w:rPr>
          <w:rFonts w:ascii="Times New Roman" w:hAnsi="Times New Roman" w:cs="Times New Roman"/>
          <w:sz w:val="24"/>
          <w:szCs w:val="24"/>
        </w:rPr>
        <w:t xml:space="preserve">. LORENA DE LA GARZA VENECIA. </w:t>
      </w:r>
      <w:r w:rsidRPr="009D4096">
        <w:rPr>
          <w:rFonts w:ascii="Times New Roman" w:hAnsi="Times New Roman" w:cs="Times New Roman"/>
          <w:b/>
          <w:bCs/>
          <w:sz w:val="24"/>
          <w:szCs w:val="24"/>
          <w:lang w:eastAsia="es-ES"/>
        </w:rPr>
        <w:t>FUE APROBADO EL DICTAMEN POR UNANIMIDAD DE 26 VOTOS. ELABORÁNDOSE EL ACUERDO CORRESPONDIENTE.</w:t>
      </w:r>
    </w:p>
    <w:p w:rsidR="009469B8" w:rsidRPr="009D4096" w:rsidRDefault="009469B8" w:rsidP="009D4096">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678ED" w:rsidRPr="009D4096" w:rsidRDefault="009D4096" w:rsidP="009D409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D4096">
        <w:rPr>
          <w:rFonts w:ascii="Times New Roman" w:eastAsia="Times New Roman" w:hAnsi="Times New Roman" w:cs="Times New Roman"/>
          <w:sz w:val="24"/>
          <w:szCs w:val="24"/>
          <w:lang w:eastAsia="es-ES"/>
        </w:rPr>
        <w:t xml:space="preserve">AL NO HABER MÁS DICTÁMENES POR PRESENTAR, DE CONFORMIDAD CON LA PROPUESTA APROBADA EN ESTA SESIÓN, EL PRESIDENTE CLAUSURÓ LA SESIÓN ORDINARIA, SIENDO LAS DOCE HORAS CON TRECE MINUTOS.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9D4096" w:rsidRDefault="009D4096"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9D4096" w:rsidRPr="009D4096" w:rsidRDefault="009D4096"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D4096" w:rsidRDefault="009D409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D4096" w:rsidRPr="00135491" w:rsidRDefault="009D409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9D4096" w:rsidRPr="00135491" w:rsidRDefault="009D4096"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9D4096">
        <w:rPr>
          <w:rFonts w:ascii="Times New Roman" w:hAnsi="Times New Roman" w:cs="Times New Roman"/>
          <w:b/>
          <w:sz w:val="18"/>
          <w:szCs w:val="24"/>
        </w:rPr>
        <w:t>73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9D409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5 DE MARZO</w:t>
      </w:r>
      <w:bookmarkStart w:id="0" w:name="_GoBack"/>
      <w:bookmarkEnd w:id="0"/>
      <w:r w:rsidR="00E02417" w:rsidRPr="00135491">
        <w:rPr>
          <w:rFonts w:ascii="Times New Roman" w:hAnsi="Times New Roman" w:cs="Times New Roman"/>
          <w:b/>
          <w:sz w:val="18"/>
          <w:szCs w:val="24"/>
        </w:rPr>
        <w:t xml:space="preserve"> </w:t>
      </w:r>
      <w:proofErr w:type="spellStart"/>
      <w:r w:rsidR="00E02417" w:rsidRPr="00135491">
        <w:rPr>
          <w:rFonts w:ascii="Times New Roman" w:hAnsi="Times New Roman" w:cs="Times New Roman"/>
          <w:b/>
          <w:sz w:val="18"/>
          <w:szCs w:val="24"/>
        </w:rPr>
        <w:t>DE</w:t>
      </w:r>
      <w:proofErr w:type="spellEnd"/>
      <w:r w:rsidR="00E02417" w:rsidRPr="00135491">
        <w:rPr>
          <w:rFonts w:ascii="Times New Roman" w:hAnsi="Times New Roman" w:cs="Times New Roman"/>
          <w:b/>
          <w:sz w:val="18"/>
          <w:szCs w:val="24"/>
        </w:rPr>
        <w:t xml:space="preserv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A3E7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MARZO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CA3E7D" w:rsidRPr="00CA3E7D" w:rsidRDefault="00CA3E7D" w:rsidP="00CA3E7D">
      <w:pPr>
        <w:spacing w:after="0" w:line="240" w:lineRule="auto"/>
        <w:ind w:left="567" w:right="198" w:hanging="567"/>
        <w:jc w:val="both"/>
        <w:rPr>
          <w:rFonts w:eastAsia="Questrial"/>
          <w:b/>
          <w:sz w:val="24"/>
          <w:szCs w:val="34"/>
        </w:rPr>
      </w:pPr>
    </w:p>
    <w:p w:rsidR="00CA3E7D" w:rsidRPr="00CA3E7D" w:rsidRDefault="00CA3E7D" w:rsidP="00CA3E7D">
      <w:pPr>
        <w:pStyle w:val="Prrafodelista"/>
        <w:numPr>
          <w:ilvl w:val="0"/>
          <w:numId w:val="18"/>
        </w:numPr>
        <w:ind w:left="567" w:right="198" w:hanging="567"/>
        <w:contextualSpacing/>
        <w:jc w:val="both"/>
        <w:rPr>
          <w:rFonts w:eastAsia="Questrial"/>
          <w:sz w:val="14"/>
          <w:szCs w:val="20"/>
        </w:rPr>
      </w:pPr>
      <w:r w:rsidRPr="00CA3E7D">
        <w:rPr>
          <w:rFonts w:eastAsia="Questrial"/>
          <w:szCs w:val="34"/>
        </w:rPr>
        <w:t xml:space="preserve">ESCRITO PRESENTADO POR EL C. </w:t>
      </w:r>
      <w:proofErr w:type="spellStart"/>
      <w:r w:rsidRPr="00CA3E7D">
        <w:rPr>
          <w:rFonts w:eastAsia="Questrial"/>
          <w:szCs w:val="34"/>
        </w:rPr>
        <w:t>DIP</w:t>
      </w:r>
      <w:proofErr w:type="spellEnd"/>
      <w:r w:rsidRPr="00CA3E7D">
        <w:rPr>
          <w:rFonts w:eastAsia="Questrial"/>
          <w:szCs w:val="34"/>
        </w:rPr>
        <w:t>. EDUARDO GAONA DOMÍNGUEZ, COORDINADOR DEL GRUPO LEGISLATIVO MOVIMIENTO CIUDADANO DE LA LXXVI LEGISLATURA,</w:t>
      </w:r>
      <w:r w:rsidRPr="00CA3E7D">
        <w:rPr>
          <w:rFonts w:eastAsia="Questrial"/>
          <w:b/>
          <w:szCs w:val="34"/>
        </w:rPr>
        <w:t xml:space="preserve"> </w:t>
      </w:r>
      <w:r w:rsidRPr="00CA3E7D">
        <w:rPr>
          <w:rFonts w:eastAsia="Questrial"/>
          <w:szCs w:val="34"/>
        </w:rPr>
        <w:t>MEDIANTE EL CUAL SOLICITA LA APROBACIÓN DE UN PUNTO DE ACUERDO, A FIN DE EXHORTAR A LA FISCALÍA GENERAL DE LA REPÚBLICA.</w:t>
      </w:r>
      <w:r w:rsidRPr="00CA3E7D">
        <w:rPr>
          <w:rFonts w:eastAsia="Questrial"/>
          <w:sz w:val="14"/>
          <w:szCs w:val="20"/>
        </w:rPr>
        <w:t xml:space="preserve"> </w:t>
      </w:r>
      <w:r w:rsidRPr="00CA3E7D">
        <w:rPr>
          <w:rFonts w:eastAsia="Questrial"/>
          <w:b/>
          <w:szCs w:val="34"/>
        </w:rPr>
        <w:t>DE ENTERADO Y DE CONFORMIDAD CON LO ESTABLECIDO EN LOS ARTÍCULOS 24 FRACCIÓN III Y EL ARTÍCULO 39 FRACCIÓN IV DEL REGLAMENTO PARA EL GOBIERNO INTERIOR DEL CONGRESO, SE TURNA A LA COMISIÓN JUSTICIA Y SEGURIDAD PUBLICA.</w:t>
      </w:r>
    </w:p>
    <w:p w:rsidR="00CA3E7D" w:rsidRPr="00CA3E7D" w:rsidRDefault="00CA3E7D" w:rsidP="00CA3E7D">
      <w:pPr>
        <w:spacing w:after="0" w:line="240" w:lineRule="auto"/>
        <w:ind w:left="567" w:right="198" w:hanging="567"/>
        <w:jc w:val="both"/>
        <w:rPr>
          <w:rFonts w:eastAsia="Questrial"/>
          <w:b/>
          <w:sz w:val="24"/>
          <w:szCs w:val="34"/>
        </w:rPr>
      </w:pPr>
    </w:p>
    <w:p w:rsidR="00CA3E7D" w:rsidRPr="00CA3E7D" w:rsidRDefault="00CA3E7D" w:rsidP="00CA3E7D">
      <w:pPr>
        <w:pStyle w:val="Prrafodelista"/>
        <w:numPr>
          <w:ilvl w:val="0"/>
          <w:numId w:val="18"/>
        </w:numPr>
        <w:ind w:left="567" w:right="198" w:hanging="567"/>
        <w:contextualSpacing/>
        <w:jc w:val="both"/>
        <w:rPr>
          <w:rFonts w:eastAsia="Questrial"/>
          <w:sz w:val="14"/>
          <w:szCs w:val="20"/>
        </w:rPr>
      </w:pPr>
      <w:r w:rsidRPr="00CA3E7D">
        <w:rPr>
          <w:rFonts w:eastAsia="Questrial"/>
          <w:szCs w:val="34"/>
        </w:rPr>
        <w:t xml:space="preserve">ESCRITO PRESENTADO POR EL C. </w:t>
      </w:r>
      <w:proofErr w:type="spellStart"/>
      <w:r w:rsidRPr="00CA3E7D">
        <w:rPr>
          <w:rFonts w:eastAsia="Questrial"/>
          <w:szCs w:val="34"/>
        </w:rPr>
        <w:t>DIP</w:t>
      </w:r>
      <w:proofErr w:type="spellEnd"/>
      <w:r w:rsidRPr="00CA3E7D">
        <w:rPr>
          <w:rFonts w:eastAsia="Questrial"/>
          <w:szCs w:val="34"/>
        </w:rPr>
        <w:t>. PERFECTO AGUSTÍN REYES GONZÁLEZ, INTEGRANTE DEL GRUPO LEGISLATIVO MOVIMIENTO CIUDADANO DE LA LXXVI LEGISLATURA,</w:t>
      </w:r>
      <w:r w:rsidRPr="00CA3E7D">
        <w:rPr>
          <w:rFonts w:eastAsia="Questrial"/>
          <w:b/>
          <w:szCs w:val="34"/>
        </w:rPr>
        <w:t xml:space="preserve"> </w:t>
      </w:r>
      <w:r w:rsidRPr="00CA3E7D">
        <w:rPr>
          <w:rFonts w:eastAsia="Questrial"/>
          <w:szCs w:val="34"/>
        </w:rPr>
        <w:t xml:space="preserve">MEDIANTE EL CUAL SOLICITA LA APROBACIÓN DE UN PUNTO DE ACUERDO, A FIN DE EXHORTAR A LA PARAESTATAL AGUA Y DRENAJE DE MONTERREY, PARA QUE, EN EL ÁMBITO DE SUS ATRIBUCIONES, IMPLEMENTE Y DIFUNDA A LA BREVEDAD CAMPAÑAS PERMANENTE DE CONCIENTIZACIÓN DE CUIDADO DEL AGUA, DIRIGIDO A LOS HABITANTES DEL ESTADO, PARA PREVENIR LA ESCASEZ DEL VITAL LÍQUIDO. </w:t>
      </w:r>
      <w:r w:rsidRPr="00CA3E7D">
        <w:rPr>
          <w:rFonts w:eastAsia="Questrial"/>
          <w:b/>
          <w:szCs w:val="34"/>
        </w:rPr>
        <w:t>DE ENTERADO Y DE CONFORMIDAD CON LO ESTABLECIDO EN LOS ARTÍCULOS 24 FRACCIÓN III Y EL ARTÍCULO 39 FRACCIÓN VIII DEL REGLAMENTO PARA EL GOBIERNO INTERIOR DEL CONGRESO, SE TURNA A LA COMISIÓN DE MEDIO AMBIENTE Y DESARROLLO SUSTENTABLE.</w:t>
      </w:r>
    </w:p>
    <w:p w:rsidR="00CA3E7D" w:rsidRPr="00CA3E7D" w:rsidRDefault="00CA3E7D" w:rsidP="00CA3E7D">
      <w:pPr>
        <w:spacing w:after="0" w:line="240" w:lineRule="auto"/>
        <w:ind w:left="567" w:right="198" w:hanging="567"/>
        <w:jc w:val="both"/>
        <w:rPr>
          <w:rFonts w:eastAsia="Questrial"/>
          <w:b/>
          <w:sz w:val="24"/>
          <w:szCs w:val="34"/>
        </w:rPr>
      </w:pPr>
    </w:p>
    <w:p w:rsidR="00CA3E7D" w:rsidRPr="00CA3E7D" w:rsidRDefault="00CA3E7D" w:rsidP="00CA3E7D">
      <w:pPr>
        <w:pStyle w:val="Prrafodelista"/>
        <w:numPr>
          <w:ilvl w:val="0"/>
          <w:numId w:val="18"/>
        </w:numPr>
        <w:ind w:left="567" w:right="198" w:hanging="567"/>
        <w:contextualSpacing/>
        <w:jc w:val="both"/>
        <w:rPr>
          <w:rFonts w:eastAsia="Questrial"/>
          <w:sz w:val="14"/>
          <w:szCs w:val="20"/>
        </w:rPr>
      </w:pPr>
      <w:r w:rsidRPr="00CA3E7D">
        <w:rPr>
          <w:rFonts w:eastAsia="Questrial"/>
          <w:szCs w:val="34"/>
        </w:rPr>
        <w:t xml:space="preserve">ESCRITO PRESENTADO POR EL C. </w:t>
      </w:r>
      <w:proofErr w:type="spellStart"/>
      <w:r w:rsidRPr="00CA3E7D">
        <w:rPr>
          <w:rFonts w:eastAsia="Questrial"/>
          <w:szCs w:val="34"/>
        </w:rPr>
        <w:t>DIP</w:t>
      </w:r>
      <w:proofErr w:type="spellEnd"/>
      <w:r w:rsidRPr="00CA3E7D">
        <w:rPr>
          <w:rFonts w:eastAsia="Questrial"/>
          <w:szCs w:val="34"/>
        </w:rPr>
        <w:t xml:space="preserve">. PERFECTO AGUSTÍN REYES GONZÁLEZ, INTEGRANTE DEL GRUPO LEGISLATIVO MOVIMIENTO CIUDADANO DE LA LXXVI LEGISLATURA Y EL C. HÉCTOR GARCÍA </w:t>
      </w:r>
      <w:proofErr w:type="spellStart"/>
      <w:r w:rsidRPr="00CA3E7D">
        <w:rPr>
          <w:rFonts w:eastAsia="Questrial"/>
          <w:szCs w:val="34"/>
        </w:rPr>
        <w:t>GARCÍA</w:t>
      </w:r>
      <w:proofErr w:type="spellEnd"/>
      <w:r w:rsidRPr="00CA3E7D">
        <w:rPr>
          <w:rFonts w:eastAsia="Questrial"/>
          <w:szCs w:val="34"/>
        </w:rPr>
        <w:t xml:space="preserve">, MEDIANTE EL CUAL SOLICITA LA APROBACIÓN DE UN PUNTO DE ACUERDO, A FIN DE EXHORTAR A LOS 51 MUNICIPIOS DEL ESTADO DE NUEVO LEÓN, PARA QUE IMPLEMENTEN ACCIONES Y PROGRAMAS PARA PROMOCIONAR EL DEPORTE Y ACTIVIDADES FÍSICAS Y RECREATIVAS QUE CONTRIBUYAN A LA SALUD MENTAL Y A LA PREVENCIÓN DE ADICCIONES, PREFERENTEMENTE DE LA INFANCIA Y DE LA JUVENTUD. </w:t>
      </w:r>
      <w:r w:rsidRPr="00CA3E7D">
        <w:rPr>
          <w:rFonts w:eastAsia="Questrial"/>
          <w:b/>
          <w:szCs w:val="34"/>
        </w:rPr>
        <w:t>DE ENTERADO Y DE CONFORMIDAD CON LO ESTABLECIDO EN LOS ARTÍCULOS 24 FRACCIÓN III Y EL ARTÍCULO 39 FRACCIÓN VII DEL REGLAMENTO PARA EL GOBIERNO INTERIOR DEL CONGRESO, SE TURNA A LA COMISIÓN DE EDUCACIÓN, CULTURA Y DEPORTES.</w:t>
      </w:r>
    </w:p>
    <w:p w:rsidR="00CA3E7D" w:rsidRPr="00CA3E7D" w:rsidRDefault="00CA3E7D" w:rsidP="00CA3E7D">
      <w:pPr>
        <w:spacing w:after="0" w:line="240" w:lineRule="auto"/>
        <w:ind w:left="567" w:right="198" w:hanging="567"/>
        <w:jc w:val="both"/>
        <w:rPr>
          <w:rFonts w:eastAsia="Questrial"/>
          <w:b/>
          <w:sz w:val="24"/>
          <w:szCs w:val="34"/>
        </w:rPr>
      </w:pPr>
    </w:p>
    <w:p w:rsidR="00CA3E7D" w:rsidRPr="00CA3E7D" w:rsidRDefault="00CA3E7D" w:rsidP="00CA3E7D">
      <w:pPr>
        <w:pStyle w:val="Prrafodelista"/>
        <w:numPr>
          <w:ilvl w:val="0"/>
          <w:numId w:val="18"/>
        </w:numPr>
        <w:ind w:left="567" w:right="198" w:hanging="567"/>
        <w:contextualSpacing/>
        <w:jc w:val="both"/>
        <w:rPr>
          <w:rFonts w:eastAsia="Questrial"/>
          <w:sz w:val="14"/>
          <w:szCs w:val="20"/>
        </w:rPr>
      </w:pPr>
      <w:r w:rsidRPr="00CA3E7D">
        <w:rPr>
          <w:rFonts w:eastAsia="Questrial"/>
          <w:szCs w:val="34"/>
        </w:rPr>
        <w:lastRenderedPageBreak/>
        <w:t xml:space="preserve">ESCRITO SIGNADO POR EL C. </w:t>
      </w:r>
      <w:proofErr w:type="spellStart"/>
      <w:r w:rsidRPr="00CA3E7D">
        <w:rPr>
          <w:rFonts w:eastAsia="Questrial"/>
          <w:szCs w:val="34"/>
        </w:rPr>
        <w:t>DIP</w:t>
      </w:r>
      <w:proofErr w:type="spellEnd"/>
      <w:r w:rsidRPr="00CA3E7D">
        <w:rPr>
          <w:rFonts w:eastAsia="Questrial"/>
          <w:szCs w:val="34"/>
        </w:rPr>
        <w:t>. PERFECTO AGUSTÍN REYES GONZÁLEZ, INTEGRANTE DEL GRUPO LEGISLATIVO MOVIMIENTO CIUDADANO DE LA LXXVI LEGISLATURA,</w:t>
      </w:r>
      <w:r w:rsidRPr="00CA3E7D">
        <w:rPr>
          <w:rFonts w:eastAsia="Questrial"/>
          <w:b/>
          <w:szCs w:val="34"/>
        </w:rPr>
        <w:t xml:space="preserve"> </w:t>
      </w:r>
      <w:r w:rsidRPr="00CA3E7D">
        <w:rPr>
          <w:rFonts w:eastAsia="Questrial"/>
          <w:szCs w:val="34"/>
        </w:rPr>
        <w:t xml:space="preserve">MEDIANTE EL CUAL PRESENTA INICIATIVA DE REFORMA AL ARTÍCULO 27 DE LA CONSTITUCIÓN POLÍTICA DEL ESTADO LIBRE Y SOBERANO DE NUEVO LEÓN. </w:t>
      </w:r>
      <w:r w:rsidRPr="00CA3E7D">
        <w:rPr>
          <w:rFonts w:eastAsia="Questrial"/>
          <w:b/>
          <w:szCs w:val="34"/>
        </w:rPr>
        <w:t>DE ENTERADO Y DE CONFORMIDAD CON LO ESTABLECIDO EN LOS ARTÍCULOS 24 FRACCIÓN III Y EL ARTÍCULO 39 FRACCIÓN III DEL REGLAMENTO PARA EL GOBIERNO INTERIOR DEL CONGRESO, SE TURNA A LA COMISIÓN DE PUNTOS CONSTITUCIONALES.</w:t>
      </w:r>
    </w:p>
    <w:p w:rsidR="00CA3E7D" w:rsidRPr="00CA3E7D" w:rsidRDefault="00CA3E7D" w:rsidP="00CA3E7D">
      <w:pPr>
        <w:spacing w:after="0" w:line="240" w:lineRule="auto"/>
        <w:ind w:left="567" w:right="198" w:hanging="567"/>
        <w:jc w:val="both"/>
        <w:rPr>
          <w:rFonts w:eastAsia="Questrial"/>
          <w:b/>
          <w:sz w:val="24"/>
          <w:szCs w:val="34"/>
        </w:rPr>
      </w:pPr>
    </w:p>
    <w:p w:rsidR="00CA3E7D" w:rsidRPr="00CA3E7D" w:rsidRDefault="00CA3E7D" w:rsidP="00CA3E7D">
      <w:pPr>
        <w:pStyle w:val="Prrafodelista"/>
        <w:numPr>
          <w:ilvl w:val="0"/>
          <w:numId w:val="18"/>
        </w:numPr>
        <w:ind w:left="567" w:right="198" w:hanging="567"/>
        <w:contextualSpacing/>
        <w:jc w:val="both"/>
        <w:rPr>
          <w:rFonts w:eastAsia="Questrial"/>
          <w:sz w:val="14"/>
          <w:szCs w:val="20"/>
        </w:rPr>
      </w:pPr>
      <w:r w:rsidRPr="00CA3E7D">
        <w:rPr>
          <w:rFonts w:eastAsia="Questrial"/>
          <w:szCs w:val="34"/>
        </w:rPr>
        <w:t xml:space="preserve">ESCRITO SIGNADO POR EL C. </w:t>
      </w:r>
      <w:proofErr w:type="spellStart"/>
      <w:r w:rsidRPr="00CA3E7D">
        <w:rPr>
          <w:rFonts w:eastAsia="Questrial"/>
          <w:szCs w:val="34"/>
        </w:rPr>
        <w:t>DIP</w:t>
      </w:r>
      <w:proofErr w:type="spellEnd"/>
      <w:r w:rsidRPr="00CA3E7D">
        <w:rPr>
          <w:rFonts w:eastAsia="Questrial"/>
          <w:szCs w:val="34"/>
        </w:rPr>
        <w:t>. HERIBERTO TREVIÑO CANTÚ Y LOS INTEGRANTES DEL GRUPO LEGISLATIVO DEL PARTIDO REVOLUCIONARIO INSTITUCIONAL DE LA LXXVI LEGISLATURA,</w:t>
      </w:r>
      <w:r w:rsidRPr="00CA3E7D">
        <w:rPr>
          <w:rFonts w:eastAsia="Questrial"/>
          <w:b/>
          <w:szCs w:val="34"/>
        </w:rPr>
        <w:t xml:space="preserve"> </w:t>
      </w:r>
      <w:r w:rsidRPr="00CA3E7D">
        <w:rPr>
          <w:rFonts w:eastAsia="Questrial"/>
          <w:szCs w:val="34"/>
        </w:rPr>
        <w:t xml:space="preserve">MEDIANTE EL CUAL PRESENTAN INICIATIVA DE REFORMA A LOS ARTÍCULOS 75, 77 Y 88 DE LA LEY DE LOS DERECHOS DE NIÑAS, NIÑOS Y ADOLESCENTES PARA EL ESTADO DE NUEVO LEÓN. </w:t>
      </w:r>
      <w:r w:rsidRPr="00CA3E7D">
        <w:rPr>
          <w:rFonts w:eastAsia="Questrial"/>
          <w:b/>
          <w:szCs w:val="34"/>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CA3E7D" w:rsidRPr="00CA3E7D" w:rsidRDefault="00CA3E7D" w:rsidP="00CA3E7D">
      <w:pPr>
        <w:spacing w:after="0" w:line="240" w:lineRule="auto"/>
        <w:ind w:left="567" w:right="198" w:hanging="567"/>
        <w:jc w:val="both"/>
        <w:rPr>
          <w:rFonts w:eastAsia="Questrial"/>
          <w:b/>
          <w:sz w:val="24"/>
          <w:szCs w:val="34"/>
        </w:rPr>
      </w:pPr>
    </w:p>
    <w:p w:rsidR="00CA3E7D" w:rsidRPr="00CA3E7D" w:rsidRDefault="00CA3E7D" w:rsidP="00CA3E7D">
      <w:pPr>
        <w:pStyle w:val="Prrafodelista"/>
        <w:numPr>
          <w:ilvl w:val="0"/>
          <w:numId w:val="18"/>
        </w:numPr>
        <w:ind w:left="567" w:right="198" w:hanging="567"/>
        <w:contextualSpacing/>
        <w:jc w:val="both"/>
        <w:rPr>
          <w:rFonts w:eastAsia="Questrial"/>
          <w:sz w:val="14"/>
          <w:szCs w:val="20"/>
        </w:rPr>
      </w:pPr>
      <w:r w:rsidRPr="00CA3E7D">
        <w:rPr>
          <w:rFonts w:eastAsia="Questrial"/>
          <w:szCs w:val="34"/>
        </w:rPr>
        <w:t xml:space="preserve">ESCRITO SIGNADO POR LA C. </w:t>
      </w:r>
      <w:proofErr w:type="spellStart"/>
      <w:r w:rsidRPr="00CA3E7D">
        <w:rPr>
          <w:rFonts w:eastAsia="Questrial"/>
          <w:szCs w:val="34"/>
        </w:rPr>
        <w:t>DIP</w:t>
      </w:r>
      <w:proofErr w:type="spellEnd"/>
      <w:r w:rsidRPr="00CA3E7D">
        <w:rPr>
          <w:rFonts w:eastAsia="Questrial"/>
          <w:szCs w:val="34"/>
        </w:rPr>
        <w:t xml:space="preserve">. GABRIELA </w:t>
      </w:r>
      <w:proofErr w:type="spellStart"/>
      <w:r w:rsidRPr="00CA3E7D">
        <w:rPr>
          <w:rFonts w:eastAsia="Questrial"/>
          <w:szCs w:val="34"/>
        </w:rPr>
        <w:t>GOVEA</w:t>
      </w:r>
      <w:proofErr w:type="spellEnd"/>
      <w:r w:rsidRPr="00CA3E7D">
        <w:rPr>
          <w:rFonts w:eastAsia="Questrial"/>
          <w:szCs w:val="34"/>
        </w:rPr>
        <w:t xml:space="preserve"> LÓPEZ, INTEGRANTE DEL GRUPO LEGISLATIVO DEL PARTIDO REVOLUCIONARIO INSTITUCIONAL DE LA LXXVI LEGISLATURA,</w:t>
      </w:r>
      <w:r w:rsidRPr="00CA3E7D">
        <w:rPr>
          <w:rFonts w:eastAsia="Questrial"/>
          <w:b/>
          <w:szCs w:val="34"/>
        </w:rPr>
        <w:t xml:space="preserve"> </w:t>
      </w:r>
      <w:r w:rsidRPr="00CA3E7D">
        <w:rPr>
          <w:rFonts w:eastAsia="Questrial"/>
          <w:szCs w:val="34"/>
        </w:rPr>
        <w:t xml:space="preserve">MEDIANTE EL CUAL PRESENTA INICIATIVA DE REFORMA AL ARTÍCULO 25 DE LA LEY ESTATAL DE SALUD, EN RELACIÓN A LA APLICACIÓN DEL TAMIZ PARA LA DETECCIÓN DEL VIRUS DE INMUNODEFICIENCIA HUMANA (VIH) EN MUJERES EMBARAZADAS. </w:t>
      </w:r>
      <w:r w:rsidRPr="00CA3E7D">
        <w:rPr>
          <w:rFonts w:eastAsia="Questrial"/>
          <w:b/>
          <w:szCs w:val="34"/>
        </w:rPr>
        <w:t>DE ENTERADO Y DE CONFORMIDAD CON LO ESTABLECIDO EN LOS ARTÍCULOS 24 FRACCIÓN III Y EL ARTÍCULO 39 FRACCIÓN XV DEL REGLAMENTO PARA EL GOBIERNO INTERIOR DEL CONGRESO, SE TURNA A LA COMISIÓN DE SALUD Y ATENCIÓN A GRUPOS VULNERABLES.</w:t>
      </w:r>
    </w:p>
    <w:p w:rsidR="00CA3E7D" w:rsidRPr="00CA3E7D" w:rsidRDefault="00CA3E7D" w:rsidP="00CA3E7D">
      <w:pPr>
        <w:spacing w:after="0" w:line="240" w:lineRule="auto"/>
        <w:ind w:left="567" w:right="198" w:hanging="567"/>
        <w:jc w:val="both"/>
        <w:rPr>
          <w:rFonts w:eastAsia="Questrial"/>
          <w:b/>
          <w:sz w:val="24"/>
          <w:szCs w:val="34"/>
        </w:rPr>
      </w:pPr>
    </w:p>
    <w:p w:rsidR="00CA3E7D" w:rsidRPr="00CA3E7D" w:rsidRDefault="00CA3E7D" w:rsidP="00CA3E7D">
      <w:pPr>
        <w:pStyle w:val="Prrafodelista"/>
        <w:numPr>
          <w:ilvl w:val="0"/>
          <w:numId w:val="18"/>
        </w:numPr>
        <w:ind w:left="567" w:right="198" w:hanging="567"/>
        <w:contextualSpacing/>
        <w:jc w:val="both"/>
        <w:rPr>
          <w:rFonts w:eastAsia="Questrial"/>
          <w:sz w:val="14"/>
          <w:szCs w:val="20"/>
        </w:rPr>
      </w:pPr>
      <w:r w:rsidRPr="00CA3E7D">
        <w:rPr>
          <w:rFonts w:eastAsia="Questrial"/>
          <w:szCs w:val="34"/>
        </w:rPr>
        <w:t xml:space="preserve">ESCRITO SIGNADO POR LA C. </w:t>
      </w:r>
      <w:proofErr w:type="spellStart"/>
      <w:r w:rsidRPr="00CA3E7D">
        <w:rPr>
          <w:rFonts w:eastAsia="Questrial"/>
          <w:szCs w:val="34"/>
        </w:rPr>
        <w:t>DIP</w:t>
      </w:r>
      <w:proofErr w:type="spellEnd"/>
      <w:r w:rsidRPr="00CA3E7D">
        <w:rPr>
          <w:rFonts w:eastAsia="Questrial"/>
          <w:szCs w:val="34"/>
        </w:rPr>
        <w:t xml:space="preserve">. GABRIELA </w:t>
      </w:r>
      <w:proofErr w:type="spellStart"/>
      <w:r w:rsidRPr="00CA3E7D">
        <w:rPr>
          <w:rFonts w:eastAsia="Questrial"/>
          <w:szCs w:val="34"/>
        </w:rPr>
        <w:t>GOVEA</w:t>
      </w:r>
      <w:proofErr w:type="spellEnd"/>
      <w:r w:rsidRPr="00CA3E7D">
        <w:rPr>
          <w:rFonts w:eastAsia="Questrial"/>
          <w:szCs w:val="34"/>
        </w:rPr>
        <w:t xml:space="preserve"> LÓPEZ, INTEGRANTE DEL GRUPO LEGISLATIVO DEL PARTIDO REVOLUCIONARIO INSTITUCIONAL DE LA LXXVI LEGISLATURA,</w:t>
      </w:r>
      <w:r w:rsidRPr="00CA3E7D">
        <w:rPr>
          <w:rFonts w:eastAsia="Questrial"/>
          <w:b/>
          <w:szCs w:val="34"/>
        </w:rPr>
        <w:t xml:space="preserve"> </w:t>
      </w:r>
      <w:r w:rsidRPr="00CA3E7D">
        <w:rPr>
          <w:rFonts w:eastAsia="Questrial"/>
          <w:szCs w:val="34"/>
        </w:rPr>
        <w:t xml:space="preserve">MEDIANTE EL CUAL PRESENTA INICIATIVA DE REFORMA AL ARTÍCULO 14 DE LA LEY PARA LA PROTECCIÓN DE LOS DERECHOS DE LAS PERSONAS CON DISCAPACIDAD. </w:t>
      </w:r>
      <w:r w:rsidRPr="00CA3E7D">
        <w:rPr>
          <w:rFonts w:eastAsia="Questrial"/>
          <w:b/>
          <w:szCs w:val="34"/>
        </w:rPr>
        <w:t xml:space="preserve">DE ENTERADO Y DE CONFORMIDAD CON LO ESTABLECIDO EN LOS ARTÍCULOS 24 </w:t>
      </w:r>
      <w:r w:rsidRPr="00CA3E7D">
        <w:rPr>
          <w:rFonts w:eastAsia="Questrial"/>
          <w:b/>
          <w:szCs w:val="34"/>
        </w:rPr>
        <w:lastRenderedPageBreak/>
        <w:t>FRACCIÓN III Y EL ARTÍCULO 39 FRACCIÓN XV DEL REGLAMENTO PARA EL GOBIERNO INTERIOR DEL CONGRESO, SE TURNA A LA COMISIÓN DE SALUD Y ATENCIÓN A GRUPOS VULNERABLES.</w:t>
      </w:r>
    </w:p>
    <w:p w:rsidR="00CA3E7D" w:rsidRPr="00CA3E7D" w:rsidRDefault="00CA3E7D" w:rsidP="00CA3E7D">
      <w:pPr>
        <w:spacing w:after="0" w:line="240" w:lineRule="auto"/>
        <w:ind w:left="567" w:right="198" w:hanging="567"/>
        <w:jc w:val="both"/>
        <w:rPr>
          <w:rFonts w:eastAsia="Questrial"/>
          <w:b/>
          <w:sz w:val="24"/>
          <w:szCs w:val="34"/>
        </w:rPr>
      </w:pPr>
    </w:p>
    <w:p w:rsidR="00CA3E7D" w:rsidRPr="00CA3E7D" w:rsidRDefault="00CA3E7D" w:rsidP="00CA3E7D">
      <w:pPr>
        <w:pStyle w:val="Prrafodelista"/>
        <w:numPr>
          <w:ilvl w:val="0"/>
          <w:numId w:val="18"/>
        </w:numPr>
        <w:ind w:left="567" w:right="198" w:hanging="567"/>
        <w:contextualSpacing/>
        <w:jc w:val="both"/>
        <w:rPr>
          <w:rFonts w:eastAsia="Questrial"/>
          <w:sz w:val="14"/>
          <w:szCs w:val="20"/>
        </w:rPr>
      </w:pPr>
      <w:r w:rsidRPr="00CA3E7D">
        <w:rPr>
          <w:rFonts w:eastAsia="Questrial"/>
          <w:szCs w:val="34"/>
        </w:rPr>
        <w:t xml:space="preserve">ESCRITO SIGNADO POR LA C. </w:t>
      </w:r>
      <w:proofErr w:type="spellStart"/>
      <w:r w:rsidRPr="00CA3E7D">
        <w:rPr>
          <w:rFonts w:eastAsia="Questrial"/>
          <w:szCs w:val="34"/>
        </w:rPr>
        <w:t>DIP</w:t>
      </w:r>
      <w:proofErr w:type="spellEnd"/>
      <w:r w:rsidRPr="00CA3E7D">
        <w:rPr>
          <w:rFonts w:eastAsia="Questrial"/>
          <w:szCs w:val="34"/>
        </w:rPr>
        <w:t>. CECILIA SOFÍA ROBLEDO SUÁREZ, INTEGRANTE DEL GRUPO LEGISLATIVO DEL PARTIDO ACCIÓN NACIONAL DE LA LXXVI LEGISLATURA,</w:t>
      </w:r>
      <w:r w:rsidRPr="00CA3E7D">
        <w:rPr>
          <w:rFonts w:eastAsia="Questrial"/>
          <w:b/>
          <w:szCs w:val="34"/>
        </w:rPr>
        <w:t xml:space="preserve"> </w:t>
      </w:r>
      <w:r w:rsidRPr="00CA3E7D">
        <w:rPr>
          <w:rFonts w:eastAsia="Questrial"/>
          <w:szCs w:val="34"/>
        </w:rPr>
        <w:t xml:space="preserve">MEDIANTE EL CUAL SOLICITA QUE EL PRÓXIMO 8 DE MARZO DEL PRESENTE AÑO, SE ILUMINE DE COLOR VIOLETA ESTE PODER LEGISLATIVO, EN CONMEMORACIÓN AL DÍA INTERNACIONAL DE LA MUJER, EN SOLIDARIDAD CON LOS ESFUERZOS DE FRENAR LA VIOLENCIA CONTRA LAS MUJERES DEL ESTADO. </w:t>
      </w:r>
      <w:r w:rsidRPr="00CA3E7D">
        <w:rPr>
          <w:rFonts w:eastAsia="Questrial"/>
          <w:b/>
          <w:szCs w:val="34"/>
        </w:rPr>
        <w:t>DE ENTERADO Y ESTA PRESIDENCIA INSTRUYE A LOS ÓRGANOS DE APOYO DE ESTE PODER LEGISLATIVO, APOYEN EN TODO LO QUE CORRESPONDA EN ESTE EVENTO.</w:t>
      </w:r>
    </w:p>
    <w:p w:rsidR="00CA3E7D" w:rsidRPr="00CA3E7D" w:rsidRDefault="00CA3E7D" w:rsidP="00CA3E7D">
      <w:pPr>
        <w:spacing w:after="0" w:line="240" w:lineRule="auto"/>
        <w:ind w:left="567" w:right="198" w:hanging="567"/>
        <w:jc w:val="both"/>
        <w:rPr>
          <w:rFonts w:eastAsia="Questrial"/>
          <w:b/>
          <w:sz w:val="24"/>
          <w:szCs w:val="34"/>
        </w:rPr>
      </w:pPr>
    </w:p>
    <w:p w:rsidR="00CA3E7D" w:rsidRPr="00CA3E7D" w:rsidRDefault="00CA3E7D" w:rsidP="00CA3E7D">
      <w:pPr>
        <w:pStyle w:val="Prrafodelista"/>
        <w:numPr>
          <w:ilvl w:val="0"/>
          <w:numId w:val="18"/>
        </w:numPr>
        <w:ind w:left="567" w:right="198" w:hanging="567"/>
        <w:contextualSpacing/>
        <w:jc w:val="both"/>
        <w:rPr>
          <w:rFonts w:eastAsia="Questrial"/>
          <w:sz w:val="14"/>
          <w:szCs w:val="20"/>
        </w:rPr>
      </w:pPr>
      <w:r w:rsidRPr="00CA3E7D">
        <w:rPr>
          <w:rFonts w:eastAsia="Questrial"/>
          <w:szCs w:val="34"/>
        </w:rPr>
        <w:t>ESCRITO PRESENTADO POR LA C. MTRA. ARMIDA SERRATO FLORES, OFICIAL MAYOR DEL H. CONGRESO DEL ESTADO DE NUEVO LEÓN,</w:t>
      </w:r>
      <w:r w:rsidRPr="00CA3E7D">
        <w:rPr>
          <w:rFonts w:eastAsia="Questrial"/>
          <w:b/>
          <w:szCs w:val="34"/>
        </w:rPr>
        <w:t xml:space="preserve"> </w:t>
      </w:r>
      <w:r w:rsidRPr="00CA3E7D">
        <w:rPr>
          <w:rFonts w:eastAsia="Questrial"/>
          <w:szCs w:val="34"/>
        </w:rPr>
        <w:t>MEDIANTE EL CUAL REMITE LOS INFORMES DE ASISTENCIAS DE LAS Y LOS DIPUTADOS, A LAS COMISIONES, COMITÉS Y DE LAS SESIONES DE PLENO CORRESPONDIENTES AL MES DE FEBRERO DEL AÑO 2024.</w:t>
      </w:r>
      <w:r w:rsidRPr="00CA3E7D">
        <w:rPr>
          <w:rFonts w:eastAsia="Questrial"/>
          <w:sz w:val="14"/>
          <w:szCs w:val="20"/>
        </w:rPr>
        <w:t xml:space="preserve"> </w:t>
      </w:r>
      <w:r w:rsidRPr="00CA3E7D">
        <w:rPr>
          <w:rFonts w:eastAsia="Questrial"/>
          <w:b/>
          <w:szCs w:val="34"/>
        </w:rPr>
        <w:t>DE ENTERADO Y SOLICITA A LA OFICIALÍA MAYOR LO PUBLIQUE EN LOS TABLEROS DE AVISOS DE ESTA TORRE ADMINISTRATIVA.</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6DB" w:rsidRDefault="007036DB" w:rsidP="00162A73">
      <w:pPr>
        <w:spacing w:after="0" w:line="240" w:lineRule="auto"/>
      </w:pPr>
      <w:r>
        <w:separator/>
      </w:r>
    </w:p>
  </w:endnote>
  <w:endnote w:type="continuationSeparator" w:id="0">
    <w:p w:rsidR="007036DB" w:rsidRDefault="007036D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D4096" w:rsidRPr="009D4096">
          <w:rPr>
            <w:noProof/>
            <w:lang w:val="es-ES"/>
          </w:rPr>
          <w:t>5</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6DB" w:rsidRDefault="007036DB" w:rsidP="00162A73">
      <w:pPr>
        <w:spacing w:after="0" w:line="240" w:lineRule="auto"/>
      </w:pPr>
      <w:r>
        <w:separator/>
      </w:r>
    </w:p>
  </w:footnote>
  <w:footnote w:type="continuationSeparator" w:id="0">
    <w:p w:rsidR="007036DB" w:rsidRDefault="007036DB"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1BAE6BF4"/>
    <w:lvl w:ilvl="0" w:tplc="CD387A8A">
      <w:start w:val="1"/>
      <w:numFmt w:val="decimal"/>
      <w:lvlText w:val="%1."/>
      <w:lvlJc w:val="left"/>
      <w:pPr>
        <w:ind w:left="1778"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64C8"/>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36DB"/>
    <w:rsid w:val="007068C2"/>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4250"/>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DE0"/>
    <w:rsid w:val="009A4F2F"/>
    <w:rsid w:val="009A6D68"/>
    <w:rsid w:val="009A6FAD"/>
    <w:rsid w:val="009B01A3"/>
    <w:rsid w:val="009B3933"/>
    <w:rsid w:val="009B7E98"/>
    <w:rsid w:val="009C15CB"/>
    <w:rsid w:val="009C1D5E"/>
    <w:rsid w:val="009C5423"/>
    <w:rsid w:val="009C595F"/>
    <w:rsid w:val="009C683E"/>
    <w:rsid w:val="009C75C7"/>
    <w:rsid w:val="009D1631"/>
    <w:rsid w:val="009D4096"/>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690"/>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3E7D"/>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074E"/>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A3E7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657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1462</Words>
  <Characters>8044</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4</cp:revision>
  <cp:lastPrinted>2021-02-02T22:30:00Z</cp:lastPrinted>
  <dcterms:created xsi:type="dcterms:W3CDTF">2024-03-07T21:17:00Z</dcterms:created>
  <dcterms:modified xsi:type="dcterms:W3CDTF">2024-03-07T21:51:00Z</dcterms:modified>
</cp:coreProperties>
</file>