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E70940">
        <w:rPr>
          <w:rFonts w:ascii="Times New Roman" w:eastAsia="Times New Roman" w:hAnsi="Times New Roman" w:cs="Times New Roman"/>
          <w:sz w:val="24"/>
          <w:szCs w:val="24"/>
          <w:lang w:eastAsia="es-ES"/>
        </w:rPr>
        <w:t>293</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E70940">
        <w:rPr>
          <w:rFonts w:ascii="Times New Roman" w:eastAsia="Times New Roman" w:hAnsi="Times New Roman" w:cs="Times New Roman"/>
          <w:sz w:val="24"/>
          <w:szCs w:val="24"/>
          <w:lang w:eastAsia="es-ES"/>
        </w:rPr>
        <w:t>5</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E70940">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742E8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3B2176"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w:t>
      </w:r>
      <w:r w:rsidR="003B2176">
        <w:rPr>
          <w:rFonts w:ascii="Times New Roman" w:eastAsia="Times New Roman" w:hAnsi="Times New Roman" w:cs="Times New Roman"/>
          <w:b/>
          <w:sz w:val="24"/>
          <w:szCs w:val="24"/>
          <w:lang w:eastAsia="es-ES"/>
        </w:rPr>
        <w:t>EL</w:t>
      </w:r>
      <w:r w:rsidR="00B84719">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5E21DE" w:rsidRDefault="003B217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012167" w:rsidRPr="007476A2" w:rsidRDefault="00012167" w:rsidP="007476A2">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FC002B" w:rsidRDefault="00FC002B" w:rsidP="004267DE">
      <w:pPr>
        <w:shd w:val="clear" w:color="auto" w:fill="FFFFFF"/>
        <w:spacing w:after="0" w:line="240" w:lineRule="auto"/>
        <w:jc w:val="both"/>
        <w:rPr>
          <w:rFonts w:ascii="Times New Roman" w:hAnsi="Times New Roman" w:cs="Times New Roman"/>
          <w:i/>
          <w:sz w:val="24"/>
          <w:szCs w:val="24"/>
        </w:rPr>
      </w:pPr>
      <w:r w:rsidRPr="00FC002B">
        <w:rPr>
          <w:rFonts w:ascii="Times New Roman" w:eastAsia="Times New Roman" w:hAnsi="Times New Roman" w:cs="Times New Roman"/>
          <w:color w:val="000000"/>
          <w:sz w:val="24"/>
          <w:szCs w:val="24"/>
          <w:lang w:eastAsia="es-MX"/>
        </w:rPr>
        <w:t>EN LA CIUDAD DE MONTERREY, CAPITAL DEL ESTADO DE NUEVO LEÓN, SIENDO LAS DIEZ HORAS CON QUINCE MINUTOS DEL DÍA CINCO DE AGOSTO DE DOS MIL VEINTICUATRO, CON LA ASISTENCIA DE 6 LEGISLADORES PRESENTES Y 2 AUSENTES SIN AVISO, E</w:t>
      </w:r>
      <w:r w:rsidRPr="00FC002B">
        <w:rPr>
          <w:rFonts w:ascii="Times New Roman" w:eastAsia="Times New Roman" w:hAnsi="Times New Roman" w:cs="Times New Roman"/>
          <w:sz w:val="24"/>
          <w:szCs w:val="24"/>
          <w:lang w:eastAsia="es-MX"/>
        </w:rPr>
        <w:t xml:space="preserve">L PRESIDENTE DECLARÓ ABIERTA LA SESIÓN. </w:t>
      </w:r>
      <w:r w:rsidRPr="00FC002B">
        <w:rPr>
          <w:rFonts w:ascii="Times New Roman" w:hAnsi="Times New Roman" w:cs="Times New Roman"/>
          <w:sz w:val="24"/>
          <w:szCs w:val="24"/>
        </w:rPr>
        <w:t>SE DIO LECTURA AL ORDEN DEL DÍA.</w:t>
      </w:r>
      <w:r w:rsidRPr="00FC002B">
        <w:rPr>
          <w:rFonts w:ascii="Times New Roman" w:hAnsi="Times New Roman" w:cs="Times New Roman"/>
          <w:i/>
          <w:sz w:val="24"/>
          <w:szCs w:val="24"/>
        </w:rPr>
        <w:t xml:space="preserve"> EL CUAL FUE APROBADO POR UNANIMIDAD DE LOS PRESENTES. </w:t>
      </w:r>
    </w:p>
    <w:p w:rsidR="00EE4A32" w:rsidRPr="00FC002B" w:rsidRDefault="00EE4A32" w:rsidP="004267DE">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FC002B" w:rsidRDefault="00FC002B" w:rsidP="004267D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C002B">
        <w:rPr>
          <w:rFonts w:ascii="Times New Roman" w:eastAsia="Times New Roman" w:hAnsi="Times New Roman" w:cs="Times New Roman"/>
          <w:b/>
          <w:bCs/>
          <w:sz w:val="24"/>
          <w:szCs w:val="24"/>
          <w:lang w:eastAsia="es-ES"/>
        </w:rPr>
        <w:t>ASUNTOS EN CARTERA</w:t>
      </w:r>
    </w:p>
    <w:p w:rsidR="00B84719" w:rsidRPr="00FC002B" w:rsidRDefault="00FC002B" w:rsidP="004267DE">
      <w:pPr>
        <w:spacing w:after="0" w:line="240" w:lineRule="auto"/>
        <w:jc w:val="both"/>
        <w:rPr>
          <w:rFonts w:ascii="Times New Roman" w:eastAsia="Times New Roman" w:hAnsi="Times New Roman" w:cs="Times New Roman"/>
          <w:bCs/>
          <w:sz w:val="24"/>
          <w:szCs w:val="24"/>
          <w:lang w:eastAsia="es-ES"/>
        </w:rPr>
      </w:pPr>
      <w:r w:rsidRPr="00FC002B">
        <w:rPr>
          <w:rFonts w:ascii="Times New Roman" w:eastAsia="Times New Roman" w:hAnsi="Times New Roman" w:cs="Times New Roman"/>
          <w:sz w:val="24"/>
          <w:szCs w:val="24"/>
          <w:lang w:eastAsia="es-ES"/>
        </w:rPr>
        <w:t xml:space="preserve">SE RECIBIÓ </w:t>
      </w:r>
      <w:r w:rsidRPr="00FC002B">
        <w:rPr>
          <w:rFonts w:ascii="Times New Roman" w:eastAsia="Times New Roman" w:hAnsi="Times New Roman" w:cs="Times New Roman"/>
          <w:b/>
          <w:sz w:val="24"/>
          <w:szCs w:val="24"/>
          <w:u w:val="single"/>
          <w:lang w:eastAsia="es-ES"/>
        </w:rPr>
        <w:t>1</w:t>
      </w:r>
      <w:r w:rsidRPr="00FC002B">
        <w:rPr>
          <w:rFonts w:ascii="Times New Roman" w:eastAsia="Times New Roman" w:hAnsi="Times New Roman" w:cs="Times New Roman"/>
          <w:b/>
          <w:sz w:val="24"/>
          <w:szCs w:val="24"/>
          <w:lang w:eastAsia="es-ES"/>
        </w:rPr>
        <w:t xml:space="preserve"> </w:t>
      </w:r>
      <w:r w:rsidRPr="00FC002B">
        <w:rPr>
          <w:rFonts w:ascii="Times New Roman" w:eastAsia="Times New Roman" w:hAnsi="Times New Roman" w:cs="Times New Roman"/>
          <w:sz w:val="24"/>
          <w:szCs w:val="24"/>
          <w:lang w:eastAsia="es-ES"/>
        </w:rPr>
        <w:t xml:space="preserve">ASUNTO </w:t>
      </w:r>
      <w:r w:rsidRPr="00FC002B">
        <w:rPr>
          <w:rFonts w:ascii="Times New Roman" w:hAnsi="Times New Roman" w:cs="Times New Roman"/>
          <w:sz w:val="24"/>
          <w:szCs w:val="24"/>
        </w:rPr>
        <w:t>AL CUAL SE LE DIO EL TRÁMITE CORRESPONDIENTE.</w:t>
      </w:r>
      <w:r w:rsidRPr="00FC002B">
        <w:rPr>
          <w:rFonts w:ascii="Times New Roman" w:eastAsia="Times New Roman" w:hAnsi="Times New Roman" w:cs="Times New Roman"/>
          <w:sz w:val="24"/>
          <w:szCs w:val="24"/>
          <w:lang w:eastAsia="es-ES"/>
        </w:rPr>
        <w:t xml:space="preserve"> </w:t>
      </w:r>
      <w:r w:rsidRPr="00FC002B">
        <w:rPr>
          <w:rFonts w:ascii="Times New Roman" w:eastAsia="Times New Roman" w:hAnsi="Times New Roman" w:cs="Times New Roman"/>
          <w:b/>
          <w:bCs/>
          <w:sz w:val="24"/>
          <w:szCs w:val="24"/>
          <w:lang w:eastAsia="es-ES"/>
        </w:rPr>
        <w:t>(SE ANEXA LISTA).</w:t>
      </w:r>
      <w:r w:rsidRPr="00FC002B">
        <w:rPr>
          <w:rFonts w:ascii="Times New Roman" w:eastAsia="Times New Roman" w:hAnsi="Times New Roman" w:cs="Times New Roman"/>
          <w:bCs/>
          <w:sz w:val="24"/>
          <w:szCs w:val="24"/>
          <w:lang w:eastAsia="es-ES"/>
        </w:rPr>
        <w:t xml:space="preserve"> </w:t>
      </w:r>
    </w:p>
    <w:p w:rsidR="00971581" w:rsidRPr="00FC002B" w:rsidRDefault="00971581" w:rsidP="004267DE">
      <w:pPr>
        <w:spacing w:after="0" w:line="240" w:lineRule="auto"/>
        <w:jc w:val="both"/>
        <w:rPr>
          <w:rFonts w:ascii="Times New Roman" w:eastAsia="Times New Roman" w:hAnsi="Times New Roman" w:cs="Times New Roman"/>
          <w:bCs/>
          <w:sz w:val="24"/>
          <w:szCs w:val="24"/>
          <w:lang w:eastAsia="es-ES"/>
        </w:rPr>
      </w:pPr>
    </w:p>
    <w:p w:rsidR="003B7456" w:rsidRPr="00FC002B" w:rsidRDefault="00FC002B" w:rsidP="004267D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C002B">
        <w:rPr>
          <w:rFonts w:ascii="Times New Roman" w:eastAsia="Times New Roman" w:hAnsi="Times New Roman" w:cs="Times New Roman"/>
          <w:b/>
          <w:bCs/>
          <w:sz w:val="24"/>
          <w:szCs w:val="24"/>
          <w:lang w:eastAsia="es-ES"/>
        </w:rPr>
        <w:t>INICIATIVAS DE LEY O DECRETO A PRESENTARSE POR LOS CC. DIPUTADOS</w:t>
      </w:r>
    </w:p>
    <w:p w:rsidR="003B7456" w:rsidRPr="00FC002B" w:rsidRDefault="00FC002B" w:rsidP="004267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C002B">
        <w:rPr>
          <w:rFonts w:ascii="Times New Roman" w:eastAsia="Times New Roman" w:hAnsi="Times New Roman" w:cs="Times New Roman"/>
          <w:bCs/>
          <w:sz w:val="24"/>
          <w:szCs w:val="24"/>
          <w:lang w:eastAsia="es-ES"/>
        </w:rPr>
        <w:t>NO HUBO INTERVENCIONES EN ESTE PUNTO DEL ORDEN DEL DÍA.</w:t>
      </w:r>
    </w:p>
    <w:p w:rsidR="003B2176" w:rsidRPr="00FC002B" w:rsidRDefault="003B2176" w:rsidP="004267DE">
      <w:pPr>
        <w:pStyle w:val="NormalWeb"/>
        <w:shd w:val="clear" w:color="auto" w:fill="FFFFFF"/>
        <w:spacing w:before="0" w:beforeAutospacing="0" w:after="0" w:afterAutospacing="0"/>
        <w:rPr>
          <w:color w:val="31393C"/>
        </w:rPr>
      </w:pPr>
    </w:p>
    <w:p w:rsidR="008D13B7" w:rsidRPr="00FC002B" w:rsidRDefault="00FC002B" w:rsidP="004267DE">
      <w:pPr>
        <w:pStyle w:val="Textosinformato"/>
        <w:tabs>
          <w:tab w:val="left" w:pos="360"/>
        </w:tabs>
        <w:jc w:val="both"/>
        <w:rPr>
          <w:rFonts w:ascii="Times New Roman" w:hAnsi="Times New Roman"/>
          <w:b/>
          <w:bCs/>
          <w:iCs/>
          <w:sz w:val="24"/>
          <w:szCs w:val="24"/>
        </w:rPr>
      </w:pPr>
      <w:r w:rsidRPr="00FC002B">
        <w:rPr>
          <w:rFonts w:ascii="Times New Roman" w:hAnsi="Times New Roman"/>
          <w:b/>
          <w:bCs/>
          <w:iCs/>
          <w:sz w:val="24"/>
          <w:szCs w:val="24"/>
        </w:rPr>
        <w:t>ASUNTOS GENERALES.</w:t>
      </w:r>
    </w:p>
    <w:p w:rsidR="006E3F71" w:rsidRPr="00FC002B" w:rsidRDefault="00FC002B" w:rsidP="006E3F71">
      <w:pPr>
        <w:shd w:val="clear" w:color="auto" w:fill="FFFFFF"/>
        <w:spacing w:after="0" w:line="240" w:lineRule="auto"/>
        <w:ind w:right="-93"/>
        <w:jc w:val="both"/>
        <w:textAlignment w:val="baseline"/>
        <w:rPr>
          <w:rFonts w:ascii="Times New Roman" w:hAnsi="Times New Roman" w:cs="Times New Roman"/>
          <w:sz w:val="24"/>
          <w:szCs w:val="24"/>
        </w:rPr>
      </w:pPr>
      <w:r w:rsidRPr="00FC002B">
        <w:rPr>
          <w:rFonts w:ascii="Times New Roman" w:hAnsi="Times New Roman" w:cs="Times New Roman"/>
          <w:sz w:val="24"/>
          <w:szCs w:val="24"/>
        </w:rPr>
        <w:t xml:space="preserve">EL </w:t>
      </w:r>
      <w:proofErr w:type="spellStart"/>
      <w:r w:rsidRPr="00FC002B">
        <w:rPr>
          <w:rFonts w:ascii="Times New Roman" w:hAnsi="Times New Roman" w:cs="Times New Roman"/>
          <w:b/>
          <w:sz w:val="24"/>
          <w:szCs w:val="24"/>
        </w:rPr>
        <w:t>DIP</w:t>
      </w:r>
      <w:proofErr w:type="spellEnd"/>
      <w:r w:rsidRPr="00FC002B">
        <w:rPr>
          <w:rFonts w:ascii="Times New Roman" w:hAnsi="Times New Roman" w:cs="Times New Roman"/>
          <w:b/>
          <w:sz w:val="24"/>
          <w:szCs w:val="24"/>
        </w:rPr>
        <w:t xml:space="preserve">. RICARDO </w:t>
      </w:r>
      <w:proofErr w:type="spellStart"/>
      <w:r w:rsidRPr="00FC002B">
        <w:rPr>
          <w:rFonts w:ascii="Times New Roman" w:hAnsi="Times New Roman" w:cs="Times New Roman"/>
          <w:b/>
          <w:sz w:val="24"/>
          <w:szCs w:val="24"/>
        </w:rPr>
        <w:t>CANAVATI</w:t>
      </w:r>
      <w:proofErr w:type="spellEnd"/>
      <w:r w:rsidRPr="00FC002B">
        <w:rPr>
          <w:rFonts w:ascii="Times New Roman" w:hAnsi="Times New Roman" w:cs="Times New Roman"/>
          <w:b/>
          <w:sz w:val="24"/>
          <w:szCs w:val="24"/>
        </w:rPr>
        <w:t xml:space="preserve"> </w:t>
      </w:r>
      <w:proofErr w:type="spellStart"/>
      <w:r w:rsidRPr="00FC002B">
        <w:rPr>
          <w:rFonts w:ascii="Times New Roman" w:hAnsi="Times New Roman" w:cs="Times New Roman"/>
          <w:b/>
          <w:sz w:val="24"/>
          <w:szCs w:val="24"/>
        </w:rPr>
        <w:t>HADJÓPULOS</w:t>
      </w:r>
      <w:proofErr w:type="spellEnd"/>
      <w:r w:rsidRPr="00FC002B">
        <w:rPr>
          <w:rFonts w:ascii="Times New Roman" w:hAnsi="Times New Roman" w:cs="Times New Roman"/>
          <w:b/>
          <w:sz w:val="24"/>
          <w:szCs w:val="24"/>
        </w:rPr>
        <w:t>, PRESIDENTE DE LA MESA DIRECTIVA DE LA DIPUTACIÓN PERMANENTE DE LA LXXVI LEGISLATURA</w:t>
      </w:r>
      <w:r w:rsidRPr="00FC002B">
        <w:rPr>
          <w:rFonts w:ascii="Times New Roman" w:hAnsi="Times New Roman" w:cs="Times New Roman"/>
          <w:sz w:val="24"/>
          <w:szCs w:val="24"/>
        </w:rPr>
        <w:t>,</w:t>
      </w:r>
      <w:r w:rsidRPr="00FC002B">
        <w:rPr>
          <w:rFonts w:ascii="Times New Roman" w:hAnsi="Times New Roman" w:cs="Times New Roman"/>
          <w:bCs/>
          <w:sz w:val="24"/>
          <w:szCs w:val="24"/>
          <w:lang w:eastAsia="es-ES"/>
        </w:rPr>
        <w:t xml:space="preserve"> PRESENTÓ UN PUNTO DE ACUERDO POR EL QUE</w:t>
      </w:r>
      <w:r w:rsidRPr="00FC002B">
        <w:rPr>
          <w:rFonts w:ascii="Times New Roman" w:eastAsia="Times New Roman" w:hAnsi="Times New Roman" w:cs="Times New Roman"/>
          <w:sz w:val="24"/>
          <w:szCs w:val="24"/>
          <w:lang w:eastAsia="es-MX"/>
        </w:rPr>
        <w:t xml:space="preserve"> CON FUNDAMENTO EN LO DISPUESTO POR EL ARTÍCULO 99 FRACCIONES IV DE LA CONSTITUCIÓN POLÍTICA DEL ESTADO LIBRE Y SOBERANO DE NUEVO LEÓN, ASÍ COMO POR LO DISPUESTO POR EL ARTÍCULO 88 DEL REGLAMENTO PARA EL GOBIERNO INTERIOR DEL CONGRESO DEL ESTADO, LA DIPUTACIÓN PERMANENTE CONVOCA AL PLENO PARA CELEBRAR UN DÉCIMO SEGUNDO PERÍODO EXTRAORDINARIO DE SESIONES DENTRO DEL RECESO DEL SEGUNDO PERÍODO PRORROGADO DE SESIONES, CORRESPONDIENTE AL TERCER AÑO DE EJERCICIO CONSTITUCIONAL, A CELEBRARSE AL TÉRMINO DEL DÉCIMO PRIMER PERIODO EXTRAORDINARIO DE SESIONES. DURANTE EL PERÍODO EXTRAORDINARIO DE SESIONES EL CONGRESO DEL ESTADO DE NUEVO LEÓN, CONFORME LO DISPONE EL ARTÍCULO 84 DE LA CONSTITUCIÓN POLÍTICA DEL ESTADO LIBRE Y SOBERANO DE NUEVO LEÓN, SE CONOCERÁ Y SE TENDRÁ EL PROPÓSITO DE BRINDA ATENCIÓN A LOS EXPEDIENTES LEGISLATIVOS 17440/LXXVI Y 17831/LXXVI, ASÍ COMO LA DESIGNACIÓN DE LA PERSONA TITULAR DE LA OFICIALÍA MAYOR DEL H. CONGRESO DEL ESTADO DE </w:t>
      </w:r>
      <w:r w:rsidRPr="00FC002B">
        <w:rPr>
          <w:rFonts w:ascii="Times New Roman" w:eastAsia="Times New Roman" w:hAnsi="Times New Roman" w:cs="Times New Roman"/>
          <w:sz w:val="24"/>
          <w:szCs w:val="24"/>
          <w:lang w:eastAsia="es-MX"/>
        </w:rPr>
        <w:lastRenderedPageBreak/>
        <w:t xml:space="preserve">NUEVO LEÓN. TRANSITORIOS.- PRIMERO. </w:t>
      </w:r>
      <w:r w:rsidRPr="00FC002B">
        <w:rPr>
          <w:rFonts w:ascii="Times New Roman" w:eastAsia="Times New Roman" w:hAnsi="Times New Roman" w:cs="Times New Roman"/>
          <w:b/>
          <w:sz w:val="24"/>
          <w:szCs w:val="24"/>
          <w:lang w:eastAsia="es-MX"/>
        </w:rPr>
        <w:t xml:space="preserve"> </w:t>
      </w:r>
      <w:r w:rsidRPr="00FC002B">
        <w:rPr>
          <w:rFonts w:ascii="Times New Roman" w:eastAsia="Times New Roman" w:hAnsi="Times New Roman" w:cs="Times New Roman"/>
          <w:sz w:val="24"/>
          <w:szCs w:val="24"/>
          <w:lang w:eastAsia="es-MX"/>
        </w:rPr>
        <w:t xml:space="preserve">EL PRESENTE ACUERDO ENTRARÁ EN VIGOR AL MOMENTO DE SU APROBACIÓN. SEGUNDO. </w:t>
      </w:r>
      <w:r w:rsidRPr="00FC002B">
        <w:rPr>
          <w:rFonts w:ascii="Times New Roman" w:eastAsia="Times New Roman" w:hAnsi="Times New Roman" w:cs="Times New Roman"/>
          <w:b/>
          <w:sz w:val="24"/>
          <w:szCs w:val="24"/>
          <w:lang w:eastAsia="es-MX"/>
        </w:rPr>
        <w:t xml:space="preserve"> </w:t>
      </w:r>
      <w:r w:rsidRPr="00FC002B">
        <w:rPr>
          <w:rFonts w:ascii="Times New Roman" w:eastAsia="Times New Roman" w:hAnsi="Times New Roman" w:cs="Times New Roman"/>
          <w:sz w:val="24"/>
          <w:szCs w:val="24"/>
          <w:lang w:eastAsia="es-MX"/>
        </w:rPr>
        <w:t xml:space="preserve">COMUNÍQUESE A LOS C.C. DIPUTADOS Y DIPUTADAS INTEGRANTES DE ESTA LEGISLATURA Y PUBLÍQUESE EN EL PERIÓDICO OFICIAL DEL ESTADO, ASÍ COMO EN EL ESTRADO DEL H. CONGRESO DEL ESTADO, EN TÉRMINOS DEL ARTÍCULO 88 DE LA LEY ORGÁNICA DEL PODER LEGISLATIVO DEL ESTADO DE NUEVO LEÓN.  AL NO HABER INTERVENCIONES EN CONTRA NI A FAVOR, </w:t>
      </w:r>
      <w:r w:rsidRPr="00FC002B">
        <w:rPr>
          <w:rFonts w:ascii="Times New Roman" w:hAnsi="Times New Roman" w:cs="Times New Roman"/>
          <w:sz w:val="24"/>
          <w:szCs w:val="24"/>
          <w:shd w:val="clear" w:color="auto" w:fill="FFFFFF"/>
        </w:rPr>
        <w:t>S</w:t>
      </w:r>
      <w:r w:rsidRPr="00FC002B">
        <w:rPr>
          <w:rFonts w:ascii="Times New Roman" w:hAnsi="Times New Roman" w:cs="Times New Roman"/>
          <w:sz w:val="24"/>
          <w:szCs w:val="24"/>
        </w:rPr>
        <w:t xml:space="preserve">E PUSO A CONSIDERACIÓN DE LA DIPUTACIÓN PERMANENTE EL QUE SEA VOTADO EN ESE MOMENTO EL PUNTO DE ACUERDO, </w:t>
      </w:r>
      <w:r w:rsidRPr="00FC002B">
        <w:rPr>
          <w:rFonts w:ascii="Times New Roman" w:hAnsi="Times New Roman" w:cs="Times New Roman"/>
          <w:i/>
          <w:sz w:val="24"/>
          <w:szCs w:val="24"/>
        </w:rPr>
        <w:t>FUE APROBADO POR UNANIMIDAD DE LOS PRESENTES</w:t>
      </w:r>
      <w:r w:rsidRPr="00FC002B">
        <w:rPr>
          <w:rFonts w:ascii="Times New Roman" w:hAnsi="Times New Roman" w:cs="Times New Roman"/>
          <w:sz w:val="24"/>
          <w:szCs w:val="24"/>
        </w:rPr>
        <w:t xml:space="preserve">. ACTO SEGUIDO, SE SOMETIÓ A VOTACIÓN, </w:t>
      </w:r>
      <w:r w:rsidRPr="00FC002B">
        <w:rPr>
          <w:rFonts w:ascii="Times New Roman" w:hAnsi="Times New Roman" w:cs="Times New Roman"/>
          <w:b/>
          <w:sz w:val="24"/>
          <w:szCs w:val="24"/>
        </w:rPr>
        <w:t>SIENDO APROBADO EL ACUERDO POR UNANIMIDAD DE 6 VOTOS</w:t>
      </w:r>
      <w:r w:rsidRPr="00FC002B">
        <w:rPr>
          <w:rFonts w:ascii="Times New Roman" w:hAnsi="Times New Roman" w:cs="Times New Roman"/>
          <w:sz w:val="24"/>
          <w:szCs w:val="24"/>
        </w:rPr>
        <w:t>.</w:t>
      </w:r>
      <w:r w:rsidRPr="00FC002B">
        <w:rPr>
          <w:rFonts w:ascii="Times New Roman" w:hAnsi="Times New Roman" w:cs="Times New Roman"/>
          <w:i/>
          <w:sz w:val="24"/>
          <w:szCs w:val="24"/>
        </w:rPr>
        <w:t xml:space="preserve"> ELABORÁNDOSE EL ACUERDO REQUERIDO. </w:t>
      </w:r>
      <w:r w:rsidRPr="00FC002B">
        <w:rPr>
          <w:rFonts w:ascii="Times New Roman" w:hAnsi="Times New Roman" w:cs="Times New Roman"/>
          <w:sz w:val="24"/>
          <w:szCs w:val="24"/>
        </w:rPr>
        <w:t xml:space="preserve">APROBADO QUE FUE, LA PRESIDENTA EN FUNCIONES, </w:t>
      </w:r>
      <w:proofErr w:type="spellStart"/>
      <w:r w:rsidRPr="00FC002B">
        <w:rPr>
          <w:rFonts w:ascii="Times New Roman" w:hAnsi="Times New Roman" w:cs="Times New Roman"/>
          <w:sz w:val="24"/>
          <w:szCs w:val="24"/>
        </w:rPr>
        <w:t>DIP</w:t>
      </w:r>
      <w:proofErr w:type="spellEnd"/>
      <w:r w:rsidRPr="00FC002B">
        <w:rPr>
          <w:rFonts w:ascii="Times New Roman" w:hAnsi="Times New Roman" w:cs="Times New Roman"/>
          <w:sz w:val="24"/>
          <w:szCs w:val="24"/>
        </w:rPr>
        <w:t>. AMPARO LILIA OLIVARES CASTAÑEDA, INFORMÓ QUE AL TERMINAR ESTA SESIÓN EXTRAORDINARIA DE LA DIPUTACIÓN PERMANENTE, SE LLEVARÁ A CABO EL DÉCIMO SEGUNDO PERIODO EXTRAORDINARIO DE CONFORMIDAD CON EL ACUERDO APROBADO.</w:t>
      </w:r>
    </w:p>
    <w:p w:rsidR="005F370F" w:rsidRPr="00FC002B" w:rsidRDefault="005F370F" w:rsidP="004267DE">
      <w:pPr>
        <w:pStyle w:val="ecxmsonormal"/>
        <w:shd w:val="clear" w:color="auto" w:fill="FFFFFF"/>
        <w:spacing w:after="0"/>
        <w:jc w:val="both"/>
      </w:pPr>
    </w:p>
    <w:p w:rsidR="00CA6024" w:rsidRPr="00FC002B" w:rsidRDefault="00FC002B" w:rsidP="00CA6024">
      <w:pPr>
        <w:pStyle w:val="ecxmsonormal"/>
        <w:shd w:val="clear" w:color="auto" w:fill="FFFFFF"/>
        <w:spacing w:after="0"/>
        <w:jc w:val="both"/>
        <w:rPr>
          <w:lang w:eastAsia="es-ES"/>
        </w:rPr>
      </w:pPr>
      <w:r w:rsidRPr="00FC002B">
        <w:t xml:space="preserve">AL NO HABER MÁS INTERVENCIONES EN ASUNTOS GENERALES, A CONTINUACIÓN, </w:t>
      </w:r>
      <w:r w:rsidRPr="00FC002B">
        <w:rPr>
          <w:lang w:eastAsia="es-ES"/>
        </w:rPr>
        <w:t xml:space="preserve">EL PRESIDENTE CLAUSURÓ LA SESIÓN EXTRAORDINARIA DE LA DIPUTACIÓN PERMANENTE, SIENDO LAS DIEZ HORAS CON TREINTA Y UN MINUTOS; SOLICITANDO A LAS Y LOS DIPUTADOS INTEGRANTES DE ESTA LXXVI LEGISLATURA, ESTAR ATENTOS AL LLAMADO DE LA PRESIDENCIA PARA DAR INICIO AL DÉCIMO SEGUNDO PERIODO EXTRAORDINARIO DE SESIONES DENTRO DEL RECESO DEL SEGUNDO PERIODO PRORROGADO DE SESIONES DEL TERCER AÑO DE EJERCICIO CONSTITUCIONAL, DE CONFORMIDAD CON EL ACUERDO PREVIAMENTE APROBADO EN ESTA SESIÓN DE LA DIPUTACIÓN PERMANENTE. </w:t>
      </w:r>
    </w:p>
    <w:p w:rsidR="00FC002B" w:rsidRDefault="00FC002B" w:rsidP="00CA6024">
      <w:pPr>
        <w:pStyle w:val="ecxmsonormal"/>
        <w:shd w:val="clear" w:color="auto" w:fill="FFFFFF"/>
        <w:spacing w:after="0"/>
        <w:jc w:val="both"/>
        <w:rPr>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C002B" w:rsidRDefault="00FC002B"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C002B" w:rsidRDefault="00FC002B"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076C" w:rsidRDefault="0092076C" w:rsidP="009207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FC002B" w:rsidRDefault="00FC002B" w:rsidP="0092076C">
      <w:pPr>
        <w:spacing w:after="0" w:line="240" w:lineRule="auto"/>
        <w:rPr>
          <w:rFonts w:ascii="Times New Roman" w:hAnsi="Times New Roman" w:cs="Times New Roman"/>
          <w:b/>
          <w:sz w:val="24"/>
          <w:szCs w:val="24"/>
        </w:rPr>
      </w:pPr>
    </w:p>
    <w:p w:rsidR="00FC002B" w:rsidRDefault="00FC002B"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92076C" w:rsidP="0092076C">
      <w:pPr>
        <w:spacing w:after="0" w:line="240" w:lineRule="auto"/>
        <w:rPr>
          <w:rFonts w:ascii="Times New Roman" w:hAnsi="Times New Roman" w:cs="Times New Roman"/>
          <w:b/>
          <w:sz w:val="24"/>
          <w:szCs w:val="24"/>
        </w:rPr>
      </w:pPr>
    </w:p>
    <w:p w:rsidR="0092076C" w:rsidRDefault="00625EDA" w:rsidP="0092076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5F370F">
        <w:rPr>
          <w:rFonts w:ascii="Times New Roman" w:hAnsi="Times New Roman" w:cs="Times New Roman"/>
          <w:b/>
          <w:sz w:val="24"/>
          <w:szCs w:val="24"/>
        </w:rPr>
        <w:t>C. SECRETARIA</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3382D">
      <w:pPr>
        <w:spacing w:after="0" w:line="240" w:lineRule="auto"/>
        <w:ind w:left="4678" w:right="-518" w:hanging="467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F80120">
        <w:rPr>
          <w:rFonts w:ascii="Times New Roman" w:eastAsia="Arial" w:hAnsi="Times New Roman" w:cs="Times New Roman"/>
          <w:b/>
          <w:sz w:val="24"/>
          <w:szCs w:val="24"/>
        </w:rPr>
        <w:t xml:space="preserve">CECILIA </w:t>
      </w:r>
      <w:r w:rsidR="005F370F">
        <w:rPr>
          <w:rFonts w:ascii="Times New Roman" w:eastAsia="Arial" w:hAnsi="Times New Roman" w:cs="Times New Roman"/>
          <w:b/>
          <w:sz w:val="24"/>
          <w:szCs w:val="24"/>
        </w:rPr>
        <w:t>SOFÍA ROBLEDO</w:t>
      </w:r>
      <w:r w:rsidR="00C3382D">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5F370F">
        <w:rPr>
          <w:rFonts w:ascii="Times New Roman" w:eastAsia="Arial" w:hAnsi="Times New Roman" w:cs="Times New Roman"/>
          <w:b/>
          <w:sz w:val="24"/>
          <w:szCs w:val="24"/>
        </w:rPr>
        <w:t>ANA ISABEL GONZÁLEZ</w:t>
      </w:r>
    </w:p>
    <w:p w:rsidR="004E2913" w:rsidRPr="00BC0431" w:rsidRDefault="005F370F" w:rsidP="00C3382D">
      <w:pPr>
        <w:spacing w:after="0" w:line="240" w:lineRule="auto"/>
        <w:ind w:left="4678" w:right="-518" w:hanging="4678"/>
        <w:rPr>
          <w:rFonts w:ascii="Times New Roman" w:eastAsia="Arial" w:hAnsi="Times New Roman" w:cs="Times New Roman"/>
          <w:b/>
          <w:sz w:val="24"/>
          <w:szCs w:val="24"/>
        </w:rPr>
      </w:pPr>
      <w:r>
        <w:rPr>
          <w:rFonts w:ascii="Times New Roman" w:eastAsia="Arial" w:hAnsi="Times New Roman" w:cs="Times New Roman"/>
          <w:b/>
          <w:sz w:val="24"/>
          <w:szCs w:val="24"/>
        </w:rPr>
        <w:t>SUÁREZ</w:t>
      </w:r>
      <w:r>
        <w:rPr>
          <w:rFonts w:ascii="Times New Roman" w:eastAsia="Arial" w:hAnsi="Times New Roman" w:cs="Times New Roman"/>
          <w:b/>
          <w:sz w:val="24"/>
          <w:szCs w:val="24"/>
        </w:rPr>
        <w:tab/>
        <w:t>GONZÁLEZ</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603B4B">
        <w:rPr>
          <w:rFonts w:ascii="Times New Roman" w:hAnsi="Times New Roman" w:cs="Times New Roman"/>
          <w:b/>
          <w:sz w:val="18"/>
          <w:szCs w:val="24"/>
        </w:rPr>
        <w:t xml:space="preserve"> NÚM. 29</w:t>
      </w:r>
      <w:r w:rsidR="00FC002B">
        <w:rPr>
          <w:rFonts w:ascii="Times New Roman" w:hAnsi="Times New Roman" w:cs="Times New Roman"/>
          <w:b/>
          <w:sz w:val="18"/>
          <w:szCs w:val="24"/>
        </w:rPr>
        <w:t>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sidR="00FC002B">
        <w:rPr>
          <w:rFonts w:ascii="Times New Roman" w:hAnsi="Times New Roman" w:cs="Times New Roman"/>
          <w:b/>
          <w:sz w:val="18"/>
          <w:szCs w:val="24"/>
        </w:rPr>
        <w:t>S.E</w:t>
      </w:r>
      <w:proofErr w:type="gramStart"/>
      <w:r w:rsidR="00FC002B">
        <w:rPr>
          <w:rFonts w:ascii="Times New Roman" w:hAnsi="Times New Roman" w:cs="Times New Roman"/>
          <w:b/>
          <w:sz w:val="18"/>
          <w:szCs w:val="24"/>
        </w:rPr>
        <w:t>.</w:t>
      </w:r>
      <w:r>
        <w:rPr>
          <w:rFonts w:ascii="Times New Roman" w:hAnsi="Times New Roman" w:cs="Times New Roman"/>
          <w:b/>
          <w:sz w:val="18"/>
          <w:szCs w:val="24"/>
        </w:rPr>
        <w:t>–</w:t>
      </w:r>
      <w:proofErr w:type="gramEnd"/>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FC002B"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LUNES 5 DE AGOSTO</w:t>
      </w:r>
      <w:r w:rsidR="004E2913">
        <w:rPr>
          <w:rFonts w:ascii="Times New Roman" w:hAnsi="Times New Roman" w:cs="Times New Roman"/>
          <w:b/>
          <w:sz w:val="18"/>
          <w:szCs w:val="24"/>
        </w:rPr>
        <w:t xml:space="preserve"> DE 202</w:t>
      </w:r>
      <w:r w:rsidR="00C3382D">
        <w:rPr>
          <w:rFonts w:ascii="Times New Roman" w:hAnsi="Times New Roman" w:cs="Times New Roman"/>
          <w:b/>
          <w:sz w:val="18"/>
          <w:szCs w:val="24"/>
        </w:rPr>
        <w:t>4</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w:t>
      </w:r>
      <w:bookmarkStart w:id="0" w:name="_GoBack"/>
      <w:bookmarkEnd w:id="0"/>
      <w:r w:rsidRPr="00BF6CC0">
        <w:rPr>
          <w:rFonts w:ascii="Times New Roman" w:eastAsia="Times New Roman" w:hAnsi="Times New Roman" w:cs="Times New Roman"/>
          <w:b/>
          <w:sz w:val="24"/>
          <w:szCs w:val="24"/>
          <w:lang w:eastAsia="es-MX"/>
        </w:rPr>
        <w:t>RTERA</w:t>
      </w:r>
    </w:p>
    <w:p w:rsidR="00F40D11" w:rsidRDefault="00FC002B"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5 DE AGOSTO</w:t>
      </w:r>
      <w:r w:rsidR="00BB4A91">
        <w:rPr>
          <w:rFonts w:ascii="Times New Roman" w:eastAsia="Times New Roman" w:hAnsi="Times New Roman" w:cs="Times New Roman"/>
          <w:b/>
          <w:sz w:val="24"/>
          <w:szCs w:val="24"/>
          <w:lang w:eastAsia="es-MX"/>
        </w:rPr>
        <w:t xml:space="preserve"> DE 202</w:t>
      </w:r>
      <w:r w:rsidR="0081790C">
        <w:rPr>
          <w:rFonts w:ascii="Times New Roman" w:eastAsia="Times New Roman" w:hAnsi="Times New Roman" w:cs="Times New Roman"/>
          <w:b/>
          <w:sz w:val="24"/>
          <w:szCs w:val="24"/>
          <w:lang w:eastAsia="es-MX"/>
        </w:rPr>
        <w:t>4</w:t>
      </w:r>
    </w:p>
    <w:p w:rsidR="00FC002B" w:rsidRDefault="00FC002B" w:rsidP="0081790C">
      <w:pPr>
        <w:spacing w:after="0" w:line="240" w:lineRule="auto"/>
        <w:ind w:right="-81"/>
        <w:jc w:val="center"/>
        <w:rPr>
          <w:rFonts w:ascii="Times New Roman" w:eastAsia="Times New Roman" w:hAnsi="Times New Roman" w:cs="Times New Roman"/>
          <w:b/>
          <w:sz w:val="24"/>
          <w:szCs w:val="24"/>
          <w:lang w:eastAsia="es-MX"/>
        </w:rPr>
      </w:pPr>
    </w:p>
    <w:p w:rsidR="00F65631" w:rsidRPr="00FC002B" w:rsidRDefault="00FC002B" w:rsidP="00FC002B">
      <w:pPr>
        <w:spacing w:after="0" w:line="240" w:lineRule="auto"/>
        <w:ind w:left="567" w:right="198" w:hanging="567"/>
        <w:jc w:val="both"/>
        <w:rPr>
          <w:rFonts w:ascii="Times New Roman" w:eastAsia="Questrial" w:hAnsi="Times New Roman" w:cs="Times New Roman"/>
          <w:b/>
          <w:sz w:val="20"/>
          <w:szCs w:val="24"/>
        </w:rPr>
      </w:pPr>
      <w:r w:rsidRPr="00FC002B">
        <w:rPr>
          <w:rFonts w:ascii="Times New Roman" w:hAnsi="Times New Roman" w:cs="Times New Roman"/>
          <w:color w:val="000000"/>
          <w:sz w:val="24"/>
          <w:szCs w:val="27"/>
        </w:rPr>
        <w:t xml:space="preserve">1. </w:t>
      </w:r>
      <w:r>
        <w:rPr>
          <w:rFonts w:ascii="Times New Roman" w:hAnsi="Times New Roman" w:cs="Times New Roman"/>
          <w:color w:val="000000"/>
          <w:sz w:val="24"/>
          <w:szCs w:val="27"/>
        </w:rPr>
        <w:tab/>
      </w:r>
      <w:r w:rsidRPr="00FC002B">
        <w:rPr>
          <w:rFonts w:ascii="Times New Roman" w:hAnsi="Times New Roman" w:cs="Times New Roman"/>
          <w:color w:val="000000"/>
          <w:sz w:val="24"/>
          <w:szCs w:val="27"/>
        </w:rPr>
        <w:t xml:space="preserve">ESCRITO SIGNADO POR LA C. MTRA. ARMIDA SERRATO FLORES, A TRAVÉS DEL CUAL EXTERNA SU AGRADECIMIENTO POR LA RESPONSABILIDAD CONFERIDA A TRAVÉS DEL CARGO DE OFICIAL MAYOR DE LA LEGISLATURA ESTATAL, COMUNICANDO A SU VEZ SU SEPARACIÓN A DICHO CARGO CON EFECTOS A PARTIR DEL 5 DE AGOSTO DE 2024. </w:t>
      </w:r>
      <w:r w:rsidRPr="00FC002B">
        <w:rPr>
          <w:rFonts w:ascii="Times New Roman" w:hAnsi="Times New Roman" w:cs="Times New Roman"/>
          <w:b/>
          <w:color w:val="000000"/>
          <w:sz w:val="24"/>
          <w:szCs w:val="27"/>
        </w:rPr>
        <w:t>DE ENTERADO Y DE CONFORMIDAD CON LO ESTABLECIDO EN EL ARTÍCULO 24 FRACCIÓN III DEL REGLAMENTO PARA EL GOBIERNO INTERIOR DEL CONGRESO, SE TURNA A LA COMISIÓN DE COORDINACIÓN Y RÉGIMEN INTERNO.</w:t>
      </w:r>
    </w:p>
    <w:sectPr w:rsidR="00F65631" w:rsidRPr="00FC002B"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98F" w:rsidRDefault="00ED198F" w:rsidP="00E96260">
      <w:pPr>
        <w:spacing w:after="0" w:line="240" w:lineRule="auto"/>
      </w:pPr>
      <w:r>
        <w:separator/>
      </w:r>
    </w:p>
  </w:endnote>
  <w:endnote w:type="continuationSeparator" w:id="0">
    <w:p w:rsidR="00ED198F" w:rsidRDefault="00ED198F"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FC002B">
          <w:rPr>
            <w:noProof/>
          </w:rPr>
          <w:t>4</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98F" w:rsidRDefault="00ED198F" w:rsidP="00E96260">
      <w:pPr>
        <w:spacing w:after="0" w:line="240" w:lineRule="auto"/>
      </w:pPr>
      <w:r>
        <w:separator/>
      </w:r>
    </w:p>
  </w:footnote>
  <w:footnote w:type="continuationSeparator" w:id="0">
    <w:p w:rsidR="00ED198F" w:rsidRDefault="00ED198F"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5A8103F"/>
    <w:multiLevelType w:val="hybridMultilevel"/>
    <w:tmpl w:val="D5801B52"/>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4">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9"/>
  </w:num>
  <w:num w:numId="3">
    <w:abstractNumId w:val="13"/>
  </w:num>
  <w:num w:numId="4">
    <w:abstractNumId w:val="11"/>
  </w:num>
  <w:num w:numId="5">
    <w:abstractNumId w:val="22"/>
  </w:num>
  <w:num w:numId="6">
    <w:abstractNumId w:val="14"/>
  </w:num>
  <w:num w:numId="7">
    <w:abstractNumId w:val="8"/>
  </w:num>
  <w:num w:numId="8">
    <w:abstractNumId w:val="6"/>
  </w:num>
  <w:num w:numId="9">
    <w:abstractNumId w:val="23"/>
  </w:num>
  <w:num w:numId="10">
    <w:abstractNumId w:val="5"/>
  </w:num>
  <w:num w:numId="11">
    <w:abstractNumId w:val="0"/>
  </w:num>
  <w:num w:numId="12">
    <w:abstractNumId w:val="4"/>
  </w:num>
  <w:num w:numId="13">
    <w:abstractNumId w:val="7"/>
  </w:num>
  <w:num w:numId="14">
    <w:abstractNumId w:val="1"/>
  </w:num>
  <w:num w:numId="15">
    <w:abstractNumId w:val="20"/>
  </w:num>
  <w:num w:numId="16">
    <w:abstractNumId w:val="3"/>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6"/>
  </w:num>
  <w:num w:numId="23">
    <w:abstractNumId w:val="18"/>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2090"/>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1077"/>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3615"/>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5314"/>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2768"/>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1172"/>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4AEA"/>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52E"/>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496"/>
    <w:rsid w:val="00394ABD"/>
    <w:rsid w:val="00395D27"/>
    <w:rsid w:val="00396515"/>
    <w:rsid w:val="00396D7B"/>
    <w:rsid w:val="00397ED7"/>
    <w:rsid w:val="003A17EC"/>
    <w:rsid w:val="003A217D"/>
    <w:rsid w:val="003A22F6"/>
    <w:rsid w:val="003A54EB"/>
    <w:rsid w:val="003A581D"/>
    <w:rsid w:val="003A5DF3"/>
    <w:rsid w:val="003A634F"/>
    <w:rsid w:val="003B05ED"/>
    <w:rsid w:val="003B0ADD"/>
    <w:rsid w:val="003B1366"/>
    <w:rsid w:val="003B1D87"/>
    <w:rsid w:val="003B2151"/>
    <w:rsid w:val="003B2176"/>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D73B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7DE"/>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4F84"/>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6B32"/>
    <w:rsid w:val="005177BB"/>
    <w:rsid w:val="00520611"/>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308C"/>
    <w:rsid w:val="00544CF0"/>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1FB0"/>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370F"/>
    <w:rsid w:val="005F5B34"/>
    <w:rsid w:val="005F7311"/>
    <w:rsid w:val="005F76FA"/>
    <w:rsid w:val="00600A01"/>
    <w:rsid w:val="0060131B"/>
    <w:rsid w:val="00601DC7"/>
    <w:rsid w:val="00601E43"/>
    <w:rsid w:val="0060277B"/>
    <w:rsid w:val="0060316E"/>
    <w:rsid w:val="00603780"/>
    <w:rsid w:val="00603863"/>
    <w:rsid w:val="00603B4B"/>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5ED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1A7B"/>
    <w:rsid w:val="00683FB8"/>
    <w:rsid w:val="00684098"/>
    <w:rsid w:val="0068546F"/>
    <w:rsid w:val="0068721F"/>
    <w:rsid w:val="006902C3"/>
    <w:rsid w:val="00690722"/>
    <w:rsid w:val="00691086"/>
    <w:rsid w:val="00691C46"/>
    <w:rsid w:val="00692E61"/>
    <w:rsid w:val="006935D6"/>
    <w:rsid w:val="00693C0A"/>
    <w:rsid w:val="006958E9"/>
    <w:rsid w:val="006A132C"/>
    <w:rsid w:val="006A1524"/>
    <w:rsid w:val="006A5171"/>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3F71"/>
    <w:rsid w:val="006E43E6"/>
    <w:rsid w:val="006E5F74"/>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2E8C"/>
    <w:rsid w:val="00743D91"/>
    <w:rsid w:val="00743F85"/>
    <w:rsid w:val="00744578"/>
    <w:rsid w:val="00744D5A"/>
    <w:rsid w:val="007476A2"/>
    <w:rsid w:val="007506FC"/>
    <w:rsid w:val="00750D5E"/>
    <w:rsid w:val="007518F6"/>
    <w:rsid w:val="00753D7D"/>
    <w:rsid w:val="00754230"/>
    <w:rsid w:val="00755A89"/>
    <w:rsid w:val="007561BC"/>
    <w:rsid w:val="0075649D"/>
    <w:rsid w:val="00757849"/>
    <w:rsid w:val="007626CF"/>
    <w:rsid w:val="00762C5F"/>
    <w:rsid w:val="00764318"/>
    <w:rsid w:val="00764452"/>
    <w:rsid w:val="007646D1"/>
    <w:rsid w:val="00764E6A"/>
    <w:rsid w:val="00766330"/>
    <w:rsid w:val="00767148"/>
    <w:rsid w:val="0076750F"/>
    <w:rsid w:val="00770E62"/>
    <w:rsid w:val="00771DAB"/>
    <w:rsid w:val="00772C1A"/>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B529B"/>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07DA"/>
    <w:rsid w:val="0083106D"/>
    <w:rsid w:val="00831E23"/>
    <w:rsid w:val="0083296D"/>
    <w:rsid w:val="008372F0"/>
    <w:rsid w:val="0083786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531D"/>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6C"/>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4BC"/>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191"/>
    <w:rsid w:val="00987AB8"/>
    <w:rsid w:val="0099103C"/>
    <w:rsid w:val="0099167C"/>
    <w:rsid w:val="00992358"/>
    <w:rsid w:val="009930A2"/>
    <w:rsid w:val="00993D05"/>
    <w:rsid w:val="009948E6"/>
    <w:rsid w:val="00996189"/>
    <w:rsid w:val="00996CDC"/>
    <w:rsid w:val="009974EB"/>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7B09"/>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2F57"/>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53A7"/>
    <w:rsid w:val="00B05D47"/>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0E1"/>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4868"/>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349"/>
    <w:rsid w:val="00BC0A8B"/>
    <w:rsid w:val="00BC21ED"/>
    <w:rsid w:val="00BC413A"/>
    <w:rsid w:val="00BD0538"/>
    <w:rsid w:val="00BD1F49"/>
    <w:rsid w:val="00BD27CC"/>
    <w:rsid w:val="00BD2827"/>
    <w:rsid w:val="00BD31E6"/>
    <w:rsid w:val="00BD46E1"/>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3096"/>
    <w:rsid w:val="00C136CD"/>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0B4"/>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6DA6"/>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6024"/>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383"/>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5AC"/>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1B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04C1"/>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3D89"/>
    <w:rsid w:val="00E64B8B"/>
    <w:rsid w:val="00E64C6B"/>
    <w:rsid w:val="00E65449"/>
    <w:rsid w:val="00E7090C"/>
    <w:rsid w:val="00E70940"/>
    <w:rsid w:val="00E710CE"/>
    <w:rsid w:val="00E72222"/>
    <w:rsid w:val="00E72443"/>
    <w:rsid w:val="00E73415"/>
    <w:rsid w:val="00E744F7"/>
    <w:rsid w:val="00E74668"/>
    <w:rsid w:val="00E74942"/>
    <w:rsid w:val="00E753A8"/>
    <w:rsid w:val="00E75F9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198F"/>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1D0"/>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16E8C"/>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0A62"/>
    <w:rsid w:val="00F5306B"/>
    <w:rsid w:val="00F53F8F"/>
    <w:rsid w:val="00F54231"/>
    <w:rsid w:val="00F543EE"/>
    <w:rsid w:val="00F547D4"/>
    <w:rsid w:val="00F54F10"/>
    <w:rsid w:val="00F558EA"/>
    <w:rsid w:val="00F5592B"/>
    <w:rsid w:val="00F5618F"/>
    <w:rsid w:val="00F601CE"/>
    <w:rsid w:val="00F64C84"/>
    <w:rsid w:val="00F65631"/>
    <w:rsid w:val="00F66387"/>
    <w:rsid w:val="00F67FB0"/>
    <w:rsid w:val="00F70AA9"/>
    <w:rsid w:val="00F70CD1"/>
    <w:rsid w:val="00F70E5A"/>
    <w:rsid w:val="00F71AD8"/>
    <w:rsid w:val="00F71B87"/>
    <w:rsid w:val="00F72055"/>
    <w:rsid w:val="00F74128"/>
    <w:rsid w:val="00F743DD"/>
    <w:rsid w:val="00F764E7"/>
    <w:rsid w:val="00F77F3C"/>
    <w:rsid w:val="00F80120"/>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02B"/>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D6D45"/>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paragraph" w:styleId="Sangra2detindependiente">
    <w:name w:val="Body Text Indent 2"/>
    <w:basedOn w:val="Normal"/>
    <w:link w:val="Sangra2detindependienteCar"/>
    <w:uiPriority w:val="99"/>
    <w:semiHidden/>
    <w:unhideWhenUsed/>
    <w:rsid w:val="008307D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3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1171998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744692904">
      <w:bodyDiv w:val="1"/>
      <w:marLeft w:val="0"/>
      <w:marRight w:val="0"/>
      <w:marTop w:val="0"/>
      <w:marBottom w:val="0"/>
      <w:divBdr>
        <w:top w:val="none" w:sz="0" w:space="0" w:color="auto"/>
        <w:left w:val="none" w:sz="0" w:space="0" w:color="auto"/>
        <w:bottom w:val="none" w:sz="0" w:space="0" w:color="auto"/>
        <w:right w:val="none" w:sz="0" w:space="0" w:color="auto"/>
      </w:divBdr>
    </w:div>
    <w:div w:id="833229457">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460978">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9ED21-BEE6-476F-92E2-D7ADC784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699</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2</cp:revision>
  <cp:lastPrinted>2024-06-24T17:18:00Z</cp:lastPrinted>
  <dcterms:created xsi:type="dcterms:W3CDTF">2024-08-06T22:55:00Z</dcterms:created>
  <dcterms:modified xsi:type="dcterms:W3CDTF">2024-08-06T23:30:00Z</dcterms:modified>
</cp:coreProperties>
</file>