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7D5C0" w14:textId="77777777" w:rsidR="00D36DA4" w:rsidRPr="00AB751D" w:rsidRDefault="00D36DA4" w:rsidP="00D36DA4">
      <w:pPr>
        <w:pStyle w:val="Textoindependiente"/>
        <w:keepNext/>
        <w:framePr w:dropCap="drop" w:lines="3" w:h="887" w:hRule="exact" w:wrap="around" w:vAnchor="text" w:hAnchor="page" w:x="2821" w:y="237"/>
        <w:spacing w:line="887" w:lineRule="exact"/>
        <w:ind w:right="-93"/>
        <w:textAlignment w:val="baseline"/>
        <w:rPr>
          <w:sz w:val="22"/>
          <w:szCs w:val="22"/>
        </w:rPr>
      </w:pPr>
      <w:bookmarkStart w:id="0" w:name="OLE_LINK1"/>
      <w:r w:rsidRPr="00AB751D">
        <w:rPr>
          <w:sz w:val="72"/>
          <w:szCs w:val="22"/>
        </w:rPr>
        <w:t>E</w:t>
      </w:r>
    </w:p>
    <w:p w14:paraId="3220284D" w14:textId="77777777" w:rsidR="00D36DA4" w:rsidRPr="00AB751D" w:rsidRDefault="00D36DA4" w:rsidP="00D36DA4">
      <w:pPr>
        <w:spacing w:line="360" w:lineRule="auto"/>
        <w:ind w:right="-93"/>
        <w:jc w:val="both"/>
        <w:rPr>
          <w:sz w:val="22"/>
          <w:szCs w:val="22"/>
        </w:rPr>
      </w:pPr>
    </w:p>
    <w:p w14:paraId="16B6EE10" w14:textId="77777777" w:rsidR="00D36DA4" w:rsidRPr="00AB751D" w:rsidRDefault="00D36DA4" w:rsidP="00D36DA4">
      <w:pPr>
        <w:spacing w:line="360" w:lineRule="auto"/>
        <w:ind w:right="-93"/>
        <w:jc w:val="both"/>
        <w:rPr>
          <w:sz w:val="22"/>
          <w:szCs w:val="22"/>
        </w:rPr>
      </w:pPr>
    </w:p>
    <w:p w14:paraId="02D7985C" w14:textId="234E40DF" w:rsidR="00D36DA4" w:rsidRPr="00AA2E11" w:rsidRDefault="00D36DA4" w:rsidP="00D36DA4">
      <w:pPr>
        <w:spacing w:line="360" w:lineRule="auto"/>
        <w:ind w:right="-93"/>
        <w:jc w:val="both"/>
        <w:rPr>
          <w:bCs/>
          <w:sz w:val="22"/>
          <w:szCs w:val="22"/>
        </w:rPr>
      </w:pPr>
      <w:r w:rsidRPr="00AB751D">
        <w:rPr>
          <w:sz w:val="22"/>
          <w:szCs w:val="22"/>
        </w:rPr>
        <w:t xml:space="preserve">N LA CIUDAD DE MONTERREY, CAPITAL DEL ESTADO DE NUEVO LEÓN, SIENDO LAS ONCE HORAS CON </w:t>
      </w:r>
      <w:r>
        <w:rPr>
          <w:sz w:val="22"/>
          <w:szCs w:val="22"/>
        </w:rPr>
        <w:t>TREINTA Y NUEVE</w:t>
      </w:r>
      <w:r w:rsidRPr="00AB751D">
        <w:rPr>
          <w:sz w:val="22"/>
          <w:szCs w:val="22"/>
        </w:rPr>
        <w:t xml:space="preserve"> MINUTOS DEL </w:t>
      </w:r>
      <w:r w:rsidRPr="00AB751D">
        <w:rPr>
          <w:b/>
          <w:sz w:val="22"/>
          <w:szCs w:val="22"/>
        </w:rPr>
        <w:t xml:space="preserve">DÍA </w:t>
      </w:r>
      <w:r>
        <w:rPr>
          <w:b/>
          <w:sz w:val="22"/>
          <w:szCs w:val="22"/>
        </w:rPr>
        <w:t>DIECIOCHO</w:t>
      </w:r>
      <w:r w:rsidRPr="00AB751D">
        <w:rPr>
          <w:b/>
          <w:sz w:val="22"/>
          <w:szCs w:val="22"/>
        </w:rPr>
        <w:t xml:space="preserve"> </w:t>
      </w:r>
      <w:r w:rsidRPr="00AB751D">
        <w:rPr>
          <w:b/>
          <w:bCs/>
          <w:sz w:val="22"/>
          <w:szCs w:val="22"/>
        </w:rPr>
        <w:t xml:space="preserve">DE </w:t>
      </w:r>
      <w:r>
        <w:rPr>
          <w:b/>
          <w:bCs/>
          <w:sz w:val="22"/>
          <w:szCs w:val="22"/>
        </w:rPr>
        <w:t>DICIEMBRE</w:t>
      </w:r>
      <w:r w:rsidRPr="00AB751D">
        <w:rPr>
          <w:b/>
          <w:bCs/>
          <w:sz w:val="22"/>
          <w:szCs w:val="22"/>
        </w:rPr>
        <w:t xml:space="preserve"> DE DOS MIL VEINTE</w:t>
      </w:r>
      <w:r w:rsidR="00B81DEA">
        <w:rPr>
          <w:b/>
          <w:bCs/>
          <w:sz w:val="22"/>
          <w:szCs w:val="22"/>
        </w:rPr>
        <w:t>,</w:t>
      </w:r>
      <w:r w:rsidRPr="00AB751D">
        <w:rPr>
          <w:b/>
          <w:sz w:val="22"/>
          <w:szCs w:val="22"/>
        </w:rPr>
        <w:t xml:space="preserve"> </w:t>
      </w:r>
      <w:r w:rsidRPr="00AB751D">
        <w:rPr>
          <w:sz w:val="22"/>
          <w:szCs w:val="22"/>
        </w:rPr>
        <w:t xml:space="preserve">REUNIDOS EN EL RECINTO OFICIAL DEL PALACIO LEGISLATIVO, LOS INTEGRANTES DE LA SEPTUAGÉSIMA QUINTA LEGISLATURA DEL H. CONGRESO DEL ESTADO LIBRE Y SOBERANO DE NUEVO LEÓN, LLEVARON A CABO SESIÓN ORDINARIA DEL PRIMER PERÍODO ORDINARIO DE SESIONES, CORRESPONDIENTE AL TERCER AÑO DE EJERCICIO CONSTITUCIONAL, </w:t>
      </w:r>
      <w:r w:rsidRPr="00A67840">
        <w:rPr>
          <w:b/>
          <w:sz w:val="22"/>
          <w:szCs w:val="22"/>
        </w:rPr>
        <w:t>SIENDO PRESIDIDA POR LA</w:t>
      </w:r>
      <w:r w:rsidRPr="00AB751D">
        <w:rPr>
          <w:b/>
          <w:sz w:val="22"/>
          <w:szCs w:val="22"/>
        </w:rPr>
        <w:t xml:space="preserve"> C. DIP.</w:t>
      </w:r>
      <w:r>
        <w:rPr>
          <w:bCs/>
          <w:sz w:val="22"/>
          <w:szCs w:val="22"/>
        </w:rPr>
        <w:t xml:space="preserve"> </w:t>
      </w:r>
      <w:r w:rsidRPr="00AA2E11">
        <w:rPr>
          <w:b/>
          <w:bCs/>
          <w:sz w:val="22"/>
          <w:szCs w:val="22"/>
        </w:rPr>
        <w:t>MARÍA GUADALUPE RODRÍGUEZ MARTÍNEZ,</w:t>
      </w:r>
      <w:r>
        <w:rPr>
          <w:b/>
          <w:bCs/>
          <w:sz w:val="22"/>
          <w:szCs w:val="22"/>
        </w:rPr>
        <w:t xml:space="preserve"> </w:t>
      </w:r>
      <w:r w:rsidRPr="00AB751D">
        <w:rPr>
          <w:bCs/>
          <w:sz w:val="22"/>
          <w:szCs w:val="22"/>
        </w:rPr>
        <w:t xml:space="preserve">CON LA ASISTENCIA DE LOS CC. DIPUTADOS: CELIA ALONSO RODRÍGUEZ, KARINA MARLEN BARRÓN PERALES, </w:t>
      </w:r>
      <w:r w:rsidR="00E47154" w:rsidRPr="00F1235F">
        <w:rPr>
          <w:bCs/>
          <w:sz w:val="22"/>
          <w:szCs w:val="22"/>
        </w:rPr>
        <w:t>LETICIA MARLENE BENVENUTTI VILLARREAL,</w:t>
      </w:r>
      <w:r w:rsidR="00E47154">
        <w:rPr>
          <w:bCs/>
          <w:sz w:val="22"/>
          <w:szCs w:val="22"/>
        </w:rPr>
        <w:t xml:space="preserve"> </w:t>
      </w:r>
      <w:r w:rsidRPr="00AB751D">
        <w:rPr>
          <w:bCs/>
          <w:sz w:val="22"/>
          <w:szCs w:val="22"/>
        </w:rPr>
        <w:t>IVONNE BUSTOS PAREDES, CLAUDIA GABRIELA CABALLERO CHÁVEZ, ROSA ISELA CASTRO FLORES,</w:t>
      </w:r>
      <w:r>
        <w:rPr>
          <w:bCs/>
          <w:sz w:val="22"/>
          <w:szCs w:val="22"/>
        </w:rPr>
        <w:t xml:space="preserve"> </w:t>
      </w:r>
      <w:r w:rsidR="00E47154" w:rsidRPr="00F1235F">
        <w:rPr>
          <w:bCs/>
          <w:sz w:val="22"/>
          <w:szCs w:val="22"/>
        </w:rPr>
        <w:t>ITZEL SOLEDAD CASTILLO ALMANZA</w:t>
      </w:r>
      <w:r w:rsidR="00E47154">
        <w:rPr>
          <w:bCs/>
          <w:sz w:val="22"/>
          <w:szCs w:val="22"/>
        </w:rPr>
        <w:t>,</w:t>
      </w:r>
      <w:r w:rsidR="00E47154" w:rsidRPr="00CC2D80">
        <w:rPr>
          <w:bCs/>
          <w:sz w:val="22"/>
          <w:szCs w:val="22"/>
        </w:rPr>
        <w:t xml:space="preserve"> </w:t>
      </w:r>
      <w:r w:rsidR="00E47154" w:rsidRPr="00F1235F">
        <w:rPr>
          <w:bCs/>
          <w:sz w:val="22"/>
          <w:szCs w:val="22"/>
        </w:rPr>
        <w:t>LUIS DONALDO COLOSIO RIOJAS</w:t>
      </w:r>
      <w:r w:rsidR="00E47154">
        <w:rPr>
          <w:bCs/>
          <w:sz w:val="22"/>
          <w:szCs w:val="22"/>
        </w:rPr>
        <w:t>,</w:t>
      </w:r>
      <w:r w:rsidR="00E47154" w:rsidRPr="00F1235F">
        <w:rPr>
          <w:bCs/>
          <w:sz w:val="22"/>
          <w:szCs w:val="22"/>
        </w:rPr>
        <w:t xml:space="preserve"> </w:t>
      </w:r>
      <w:r w:rsidRPr="00CC2D80">
        <w:rPr>
          <w:bCs/>
          <w:sz w:val="22"/>
          <w:szCs w:val="22"/>
        </w:rPr>
        <w:t>CARLOS ALBERTO DE LA FUENTE FLORES</w:t>
      </w:r>
      <w:r>
        <w:rPr>
          <w:bCs/>
          <w:sz w:val="22"/>
          <w:szCs w:val="22"/>
        </w:rPr>
        <w:t xml:space="preserve">, </w:t>
      </w:r>
      <w:r w:rsidRPr="00AB751D">
        <w:rPr>
          <w:bCs/>
          <w:sz w:val="22"/>
          <w:szCs w:val="22"/>
        </w:rPr>
        <w:t>ARTURO BONIFACIO DE LA GARZA GARZA, ADRIÁN DE LA GARZA TIJERINA</w:t>
      </w:r>
      <w:r>
        <w:rPr>
          <w:bCs/>
          <w:sz w:val="22"/>
          <w:szCs w:val="22"/>
        </w:rPr>
        <w:t>,</w:t>
      </w:r>
      <w:r w:rsidRPr="00AB751D">
        <w:rPr>
          <w:bCs/>
          <w:sz w:val="22"/>
          <w:szCs w:val="22"/>
        </w:rPr>
        <w:t xml:space="preserve"> JORGE DE LEÓN FERNÁNDEZ,</w:t>
      </w:r>
      <w:r w:rsidRPr="00AB751D">
        <w:rPr>
          <w:b/>
          <w:bCs/>
          <w:sz w:val="22"/>
          <w:szCs w:val="22"/>
        </w:rPr>
        <w:t xml:space="preserve"> </w:t>
      </w:r>
      <w:r w:rsidR="00E47154" w:rsidRPr="00F1235F">
        <w:rPr>
          <w:bCs/>
          <w:sz w:val="22"/>
          <w:szCs w:val="22"/>
        </w:rPr>
        <w:t>DELFINA BEATRIZ DE LOS SANTOS ELIZONDO</w:t>
      </w:r>
      <w:r w:rsidR="00E47154">
        <w:rPr>
          <w:bCs/>
          <w:sz w:val="22"/>
          <w:szCs w:val="22"/>
        </w:rPr>
        <w:t>,</w:t>
      </w:r>
      <w:r w:rsidR="00E47154" w:rsidRPr="00AB751D">
        <w:rPr>
          <w:bCs/>
          <w:sz w:val="22"/>
          <w:szCs w:val="22"/>
        </w:rPr>
        <w:t xml:space="preserve"> </w:t>
      </w:r>
      <w:r w:rsidR="00E47154">
        <w:rPr>
          <w:sz w:val="22"/>
          <w:szCs w:val="22"/>
        </w:rPr>
        <w:t>OSCAR ALEJANDRO FLORES TREVIÑO,</w:t>
      </w:r>
      <w:r w:rsidR="00E47154" w:rsidRPr="00AB751D">
        <w:rPr>
          <w:bCs/>
          <w:sz w:val="22"/>
          <w:szCs w:val="22"/>
        </w:rPr>
        <w:t xml:space="preserve"> </w:t>
      </w:r>
      <w:r w:rsidRPr="00AB751D">
        <w:rPr>
          <w:bCs/>
          <w:sz w:val="22"/>
          <w:szCs w:val="22"/>
        </w:rPr>
        <w:t xml:space="preserve">MERCEDES CATALINA GARCÍA MANCILLAS, </w:t>
      </w:r>
      <w:r>
        <w:rPr>
          <w:bCs/>
          <w:sz w:val="22"/>
          <w:szCs w:val="22"/>
        </w:rPr>
        <w:t xml:space="preserve">ALEJANDRA GARCÍA ORTIZ, </w:t>
      </w:r>
      <w:r w:rsidRPr="00AB751D">
        <w:rPr>
          <w:bCs/>
          <w:sz w:val="22"/>
          <w:szCs w:val="22"/>
        </w:rPr>
        <w:t>RAMIRO ROBERTO GONZÁLEZ GUTIÉRREZ, MARCO ANTONIO GONZÁLEZ VALDEZ, MYRNA ISELA GRIMALDO IRACHETA, ÁLVARO IBARRA HINOJOSA, MELCHOR HEREDIA VÁZQUEZ,</w:t>
      </w:r>
      <w:r>
        <w:rPr>
          <w:bCs/>
          <w:sz w:val="22"/>
          <w:szCs w:val="22"/>
        </w:rPr>
        <w:t xml:space="preserve"> </w:t>
      </w:r>
      <w:r w:rsidRPr="00AA2E11">
        <w:rPr>
          <w:bCs/>
          <w:sz w:val="22"/>
          <w:szCs w:val="22"/>
        </w:rPr>
        <w:t>ALEJANDRA LARA MAIZ</w:t>
      </w:r>
      <w:r>
        <w:rPr>
          <w:bCs/>
          <w:sz w:val="22"/>
          <w:szCs w:val="22"/>
        </w:rPr>
        <w:t xml:space="preserve">, </w:t>
      </w:r>
      <w:r w:rsidRPr="00AA2E11">
        <w:rPr>
          <w:bCs/>
          <w:sz w:val="22"/>
          <w:szCs w:val="22"/>
        </w:rPr>
        <w:t xml:space="preserve"> EDUARDO LEAL BUENFIL</w:t>
      </w:r>
      <w:r>
        <w:rPr>
          <w:bCs/>
          <w:sz w:val="22"/>
          <w:szCs w:val="22"/>
        </w:rPr>
        <w:t>,</w:t>
      </w:r>
      <w:r w:rsidRPr="00AB751D">
        <w:rPr>
          <w:bCs/>
          <w:sz w:val="22"/>
          <w:szCs w:val="22"/>
        </w:rPr>
        <w:t xml:space="preserve"> </w:t>
      </w:r>
      <w:r w:rsidR="00E47154" w:rsidRPr="00F1235F">
        <w:rPr>
          <w:bCs/>
          <w:sz w:val="22"/>
          <w:szCs w:val="22"/>
        </w:rPr>
        <w:t>MARÍA DOLORES LEAL CANTÚ</w:t>
      </w:r>
      <w:r w:rsidR="00E47154">
        <w:rPr>
          <w:bCs/>
          <w:sz w:val="22"/>
          <w:szCs w:val="22"/>
        </w:rPr>
        <w:t>,</w:t>
      </w:r>
      <w:r w:rsidR="00E47154" w:rsidRPr="00AB751D">
        <w:rPr>
          <w:bCs/>
          <w:sz w:val="22"/>
          <w:szCs w:val="22"/>
        </w:rPr>
        <w:t xml:space="preserve"> </w:t>
      </w:r>
      <w:r w:rsidRPr="00AB751D">
        <w:rPr>
          <w:bCs/>
          <w:sz w:val="22"/>
          <w:szCs w:val="22"/>
        </w:rPr>
        <w:t>JUAN CARLOS LEAL SEGOVIA,</w:t>
      </w:r>
      <w:r>
        <w:rPr>
          <w:bCs/>
          <w:sz w:val="22"/>
          <w:szCs w:val="22"/>
        </w:rPr>
        <w:t xml:space="preserve"> IVÁN NAZARETH MEDRANO TÉLLEZ,</w:t>
      </w:r>
      <w:r w:rsidRPr="00AB751D">
        <w:rPr>
          <w:bCs/>
          <w:sz w:val="22"/>
          <w:szCs w:val="22"/>
        </w:rPr>
        <w:t xml:space="preserve"> NANCY ARACELY OLGUÍN DÍAZ, , FÉLIX ROCHA ESQUIVEL, </w:t>
      </w:r>
      <w:r w:rsidRPr="00AB751D">
        <w:rPr>
          <w:sz w:val="22"/>
          <w:szCs w:val="22"/>
        </w:rPr>
        <w:t xml:space="preserve">JUAN CARLOS RUIZ GARCÍA, </w:t>
      </w:r>
      <w:r w:rsidRPr="00AB751D">
        <w:rPr>
          <w:bCs/>
          <w:sz w:val="22"/>
          <w:szCs w:val="22"/>
        </w:rPr>
        <w:t xml:space="preserve">MARIELA SALDÍVAR VILLALOBOS, </w:t>
      </w:r>
      <w:r w:rsidR="00E47154" w:rsidRPr="00F1235F">
        <w:rPr>
          <w:bCs/>
          <w:sz w:val="22"/>
          <w:szCs w:val="22"/>
        </w:rPr>
        <w:t>LUIS ALBERTO SUSARREY FLORES</w:t>
      </w:r>
      <w:r w:rsidR="00E47154">
        <w:rPr>
          <w:bCs/>
          <w:sz w:val="22"/>
          <w:szCs w:val="22"/>
        </w:rPr>
        <w:t>,</w:t>
      </w:r>
      <w:r w:rsidR="00E47154" w:rsidRPr="00AB751D">
        <w:rPr>
          <w:bCs/>
          <w:sz w:val="22"/>
          <w:szCs w:val="22"/>
        </w:rPr>
        <w:t xml:space="preserve"> </w:t>
      </w:r>
      <w:r w:rsidRPr="00AB751D">
        <w:rPr>
          <w:bCs/>
          <w:sz w:val="22"/>
          <w:szCs w:val="22"/>
        </w:rPr>
        <w:t xml:space="preserve">HORACIO JONATÁN TIJERINA HERNÁNDEZ, LUIS ARMANDO TORRES HERNÁNDEZ Y SAMUEL VILLA VELÁZQUEZ. </w:t>
      </w:r>
      <w:r>
        <w:rPr>
          <w:b/>
          <w:bCs/>
          <w:sz w:val="22"/>
          <w:szCs w:val="22"/>
        </w:rPr>
        <w:t>DIPUTADOS PRESENTES A TRAVÉS DE LA PLATAFORMA DIGITAL</w:t>
      </w:r>
      <w:r w:rsidRPr="00E47154">
        <w:rPr>
          <w:b/>
          <w:bCs/>
          <w:sz w:val="22"/>
          <w:szCs w:val="22"/>
        </w:rPr>
        <w:t xml:space="preserve">: </w:t>
      </w:r>
      <w:r w:rsidRPr="00E47154">
        <w:rPr>
          <w:bCs/>
          <w:sz w:val="22"/>
          <w:szCs w:val="22"/>
        </w:rPr>
        <w:t>ASAEL SEPÚLVEDA MARTÍNEZ, LIDIA MARGARITA ESTRADA FLORES, TABITA ORTIZ HERNÁNDEZ, CLAUDIA TAPIA CASTELO,</w:t>
      </w:r>
      <w:r w:rsidR="00E47154" w:rsidRPr="00E47154">
        <w:rPr>
          <w:bCs/>
          <w:sz w:val="22"/>
          <w:szCs w:val="22"/>
        </w:rPr>
        <w:t xml:space="preserve"> </w:t>
      </w:r>
      <w:r w:rsidRPr="00E47154">
        <w:rPr>
          <w:bCs/>
          <w:sz w:val="22"/>
          <w:szCs w:val="22"/>
        </w:rPr>
        <w:t>JULIA ESPINOSA DE LOS MONTEROS ZAPATA, Y ESPERANZA ALICIA RODRÍGUEZ LÓPEZ.</w:t>
      </w:r>
      <w:r>
        <w:rPr>
          <w:b/>
          <w:bCs/>
          <w:sz w:val="22"/>
          <w:szCs w:val="22"/>
        </w:rPr>
        <w:t xml:space="preserve">  </w:t>
      </w:r>
      <w:r w:rsidRPr="00CC2D80">
        <w:rPr>
          <w:b/>
          <w:bCs/>
          <w:sz w:val="22"/>
          <w:szCs w:val="22"/>
        </w:rPr>
        <w:t>DIPUTADO AUSENTE POR MOTIVOS DE SALUD</w:t>
      </w:r>
      <w:r>
        <w:rPr>
          <w:b/>
          <w:bCs/>
          <w:sz w:val="22"/>
          <w:szCs w:val="22"/>
        </w:rPr>
        <w:t>:</w:t>
      </w:r>
      <w:r w:rsidRPr="00CC2D80">
        <w:rPr>
          <w:b/>
          <w:bCs/>
          <w:sz w:val="22"/>
          <w:szCs w:val="22"/>
        </w:rPr>
        <w:t xml:space="preserve"> ZEFERINO JUÁREZ MATA</w:t>
      </w:r>
      <w:r w:rsidRPr="00CC2D80">
        <w:rPr>
          <w:bCs/>
          <w:sz w:val="22"/>
          <w:szCs w:val="22"/>
        </w:rPr>
        <w:t xml:space="preserve">. </w:t>
      </w:r>
    </w:p>
    <w:p w14:paraId="23FCABE9" w14:textId="77777777" w:rsidR="00D36DA4" w:rsidRDefault="00D36DA4" w:rsidP="00D36DA4">
      <w:pPr>
        <w:ind w:right="-93"/>
        <w:jc w:val="both"/>
        <w:rPr>
          <w:bCs/>
          <w:sz w:val="22"/>
          <w:szCs w:val="22"/>
        </w:rPr>
      </w:pPr>
    </w:p>
    <w:p w14:paraId="2F5BBCC0" w14:textId="77777777" w:rsidR="003F4AEE" w:rsidRPr="00AA2E11" w:rsidRDefault="003F4AEE" w:rsidP="00D36DA4">
      <w:pPr>
        <w:ind w:right="-93"/>
        <w:jc w:val="both"/>
        <w:rPr>
          <w:bCs/>
          <w:sz w:val="22"/>
          <w:szCs w:val="22"/>
        </w:rPr>
      </w:pPr>
    </w:p>
    <w:p w14:paraId="6D64D795" w14:textId="454D01B5" w:rsidR="00D36DA4" w:rsidRPr="00AB751D" w:rsidRDefault="00D36DA4" w:rsidP="00D36DA4">
      <w:pPr>
        <w:spacing w:line="360" w:lineRule="auto"/>
        <w:ind w:right="-93"/>
        <w:jc w:val="both"/>
        <w:rPr>
          <w:sz w:val="22"/>
          <w:szCs w:val="22"/>
        </w:rPr>
      </w:pPr>
      <w:r w:rsidRPr="00AB751D">
        <w:rPr>
          <w:sz w:val="22"/>
          <w:szCs w:val="22"/>
        </w:rPr>
        <w:lastRenderedPageBreak/>
        <w:t>EFECTUADO EL PASE DE LISTA</w:t>
      </w:r>
      <w:r w:rsidR="00A67840">
        <w:rPr>
          <w:sz w:val="22"/>
          <w:szCs w:val="22"/>
        </w:rPr>
        <w:t>,</w:t>
      </w:r>
      <w:r w:rsidRPr="00AB751D">
        <w:rPr>
          <w:sz w:val="22"/>
          <w:szCs w:val="22"/>
        </w:rPr>
        <w:t xml:space="preserve"> LA C. SECRETARIA INFORMÓ QUE HAY </w:t>
      </w:r>
      <w:r>
        <w:rPr>
          <w:sz w:val="22"/>
          <w:szCs w:val="22"/>
        </w:rPr>
        <w:t>28</w:t>
      </w:r>
      <w:r w:rsidRPr="00AB751D">
        <w:rPr>
          <w:sz w:val="22"/>
          <w:szCs w:val="22"/>
        </w:rPr>
        <w:t xml:space="preserve"> DIPUTADOS PRESENTES EN PLENO Y</w:t>
      </w:r>
      <w:r>
        <w:rPr>
          <w:sz w:val="22"/>
          <w:szCs w:val="22"/>
        </w:rPr>
        <w:t xml:space="preserve"> </w:t>
      </w:r>
      <w:r w:rsidRPr="009D3456">
        <w:rPr>
          <w:sz w:val="22"/>
          <w:szCs w:val="22"/>
        </w:rPr>
        <w:t xml:space="preserve">DE CONFORMIDAD CON EL ACUERDO NÚMERO 418 APROBADO EL DÍA 7 DE SEPTIEMBRE DE 2020, SE ENCUENTRAN </w:t>
      </w:r>
      <w:r>
        <w:rPr>
          <w:sz w:val="22"/>
          <w:szCs w:val="22"/>
        </w:rPr>
        <w:t>6</w:t>
      </w:r>
      <w:r w:rsidRPr="009D3456">
        <w:rPr>
          <w:sz w:val="22"/>
          <w:szCs w:val="22"/>
        </w:rPr>
        <w:t xml:space="preserve"> DIPUTADOS</w:t>
      </w:r>
      <w:r w:rsidRPr="00AB751D">
        <w:rPr>
          <w:sz w:val="22"/>
          <w:szCs w:val="22"/>
        </w:rPr>
        <w:t xml:space="preserve"> </w:t>
      </w:r>
      <w:r w:rsidRPr="00AB751D">
        <w:rPr>
          <w:b/>
          <w:sz w:val="22"/>
          <w:szCs w:val="22"/>
        </w:rPr>
        <w:t>VÍA PLATAFORMA VIRTUAL</w:t>
      </w:r>
      <w:r w:rsidRPr="00AB751D">
        <w:rPr>
          <w:sz w:val="22"/>
          <w:szCs w:val="22"/>
        </w:rPr>
        <w:t xml:space="preserve">, SIENDO UN TOTAL DE </w:t>
      </w:r>
      <w:r>
        <w:rPr>
          <w:sz w:val="22"/>
          <w:szCs w:val="22"/>
        </w:rPr>
        <w:t>34,</w:t>
      </w:r>
      <w:r w:rsidRPr="00AB751D">
        <w:rPr>
          <w:sz w:val="22"/>
          <w:szCs w:val="22"/>
        </w:rPr>
        <w:t xml:space="preserve"> EXISTIENDO EL QUÓRUM DE LEY, LA C. PRESIDENTA</w:t>
      </w:r>
      <w:r>
        <w:rPr>
          <w:sz w:val="22"/>
          <w:szCs w:val="22"/>
        </w:rPr>
        <w:t xml:space="preserve"> </w:t>
      </w:r>
      <w:r w:rsidRPr="00AB751D">
        <w:rPr>
          <w:sz w:val="22"/>
          <w:szCs w:val="22"/>
        </w:rPr>
        <w:t>ABRIÓ LA SESIÓN.</w:t>
      </w:r>
    </w:p>
    <w:p w14:paraId="50AF540E" w14:textId="77777777" w:rsidR="00D36DA4" w:rsidRDefault="00D36DA4" w:rsidP="00D36DA4">
      <w:pPr>
        <w:ind w:right="-93"/>
        <w:jc w:val="both"/>
        <w:rPr>
          <w:sz w:val="22"/>
          <w:szCs w:val="22"/>
        </w:rPr>
      </w:pPr>
    </w:p>
    <w:p w14:paraId="713890B3" w14:textId="77777777" w:rsidR="00D36DA4" w:rsidRPr="001D04C2" w:rsidRDefault="00D36DA4" w:rsidP="00D36DA4">
      <w:pPr>
        <w:spacing w:line="360" w:lineRule="auto"/>
        <w:ind w:right="-93"/>
        <w:jc w:val="both"/>
        <w:rPr>
          <w:i/>
          <w:sz w:val="22"/>
          <w:szCs w:val="22"/>
        </w:rPr>
      </w:pPr>
      <w:r w:rsidRPr="00AB751D">
        <w:rPr>
          <w:sz w:val="22"/>
          <w:szCs w:val="22"/>
        </w:rPr>
        <w:t>ACTO SEGUIDO</w:t>
      </w:r>
      <w:r w:rsidR="002334E0">
        <w:rPr>
          <w:sz w:val="22"/>
          <w:szCs w:val="22"/>
        </w:rPr>
        <w:t>,</w:t>
      </w:r>
      <w:r w:rsidRPr="00AB751D">
        <w:rPr>
          <w:sz w:val="22"/>
          <w:szCs w:val="22"/>
        </w:rPr>
        <w:t xml:space="preserve"> LA C. PRESIDENTA SOLICITÓ A LA C. SECRETARIA DIERA LECTURA AL PROYECTO DE ORDEN DEL DÍA A LA QUE SE SUJETARÁ</w:t>
      </w:r>
      <w:r>
        <w:rPr>
          <w:sz w:val="22"/>
          <w:szCs w:val="22"/>
        </w:rPr>
        <w:t xml:space="preserve"> ESTA SESIÓN. </w:t>
      </w:r>
      <w:r w:rsidRPr="001D04C2">
        <w:rPr>
          <w:i/>
          <w:sz w:val="22"/>
          <w:szCs w:val="22"/>
        </w:rPr>
        <w:t xml:space="preserve">EL CUAL FUE APROBADO EN LA SESIÓN ANTERIOR.  </w:t>
      </w:r>
    </w:p>
    <w:p w14:paraId="22140749" w14:textId="77777777" w:rsidR="00D36DA4" w:rsidRPr="00AB751D" w:rsidRDefault="00D36DA4" w:rsidP="00D36DA4">
      <w:pPr>
        <w:pStyle w:val="Textoindependiente"/>
        <w:spacing w:line="240" w:lineRule="auto"/>
        <w:ind w:left="567" w:right="-93" w:hanging="567"/>
        <w:rPr>
          <w:b/>
          <w:bCs/>
          <w:sz w:val="22"/>
          <w:szCs w:val="22"/>
        </w:rPr>
      </w:pPr>
    </w:p>
    <w:p w14:paraId="7568307E" w14:textId="77777777" w:rsidR="00D36DA4" w:rsidRDefault="00D36DA4" w:rsidP="00D36DA4">
      <w:pPr>
        <w:pStyle w:val="Textoindependiente"/>
        <w:ind w:left="567" w:right="-93" w:hanging="567"/>
        <w:rPr>
          <w:b/>
          <w:sz w:val="22"/>
          <w:szCs w:val="22"/>
        </w:rPr>
      </w:pPr>
      <w:r w:rsidRPr="00AB751D">
        <w:rPr>
          <w:b/>
          <w:sz w:val="22"/>
          <w:szCs w:val="22"/>
        </w:rPr>
        <w:t xml:space="preserve">ORDEN DEL DÍA: </w:t>
      </w:r>
    </w:p>
    <w:p w14:paraId="39193BB9" w14:textId="77777777" w:rsidR="00D36DA4" w:rsidRPr="00E369F5" w:rsidRDefault="00D36DA4" w:rsidP="00D36DA4">
      <w:pPr>
        <w:widowControl w:val="0"/>
        <w:numPr>
          <w:ilvl w:val="0"/>
          <w:numId w:val="4"/>
        </w:numPr>
        <w:tabs>
          <w:tab w:val="clear" w:pos="4472"/>
        </w:tabs>
        <w:autoSpaceDE w:val="0"/>
        <w:autoSpaceDN w:val="0"/>
        <w:ind w:left="567" w:hanging="567"/>
        <w:jc w:val="both"/>
        <w:rPr>
          <w:bCs/>
          <w:sz w:val="22"/>
          <w:szCs w:val="22"/>
          <w:lang w:val="es-ES_tradnl"/>
        </w:rPr>
      </w:pPr>
      <w:r w:rsidRPr="00E369F5">
        <w:rPr>
          <w:bCs/>
          <w:sz w:val="22"/>
          <w:szCs w:val="22"/>
          <w:lang w:val="es-ES_tradnl"/>
        </w:rPr>
        <w:t>LISTA DE ASISTENCIA.</w:t>
      </w:r>
    </w:p>
    <w:p w14:paraId="1814FC0E" w14:textId="77777777" w:rsidR="00D36DA4" w:rsidRPr="00E369F5" w:rsidRDefault="00D36DA4" w:rsidP="00D36DA4">
      <w:pPr>
        <w:widowControl w:val="0"/>
        <w:autoSpaceDE w:val="0"/>
        <w:autoSpaceDN w:val="0"/>
        <w:ind w:left="567" w:hanging="567"/>
        <w:jc w:val="both"/>
        <w:rPr>
          <w:bCs/>
          <w:sz w:val="22"/>
          <w:szCs w:val="22"/>
          <w:lang w:val="es-ES_tradnl"/>
        </w:rPr>
      </w:pPr>
    </w:p>
    <w:p w14:paraId="78166260" w14:textId="77777777" w:rsidR="00D36DA4" w:rsidRPr="00E369F5" w:rsidRDefault="00D36DA4" w:rsidP="00D36DA4">
      <w:pPr>
        <w:widowControl w:val="0"/>
        <w:numPr>
          <w:ilvl w:val="0"/>
          <w:numId w:val="4"/>
        </w:numPr>
        <w:tabs>
          <w:tab w:val="clear" w:pos="4472"/>
        </w:tabs>
        <w:autoSpaceDE w:val="0"/>
        <w:autoSpaceDN w:val="0"/>
        <w:ind w:left="567" w:hanging="567"/>
        <w:jc w:val="both"/>
        <w:rPr>
          <w:bCs/>
          <w:sz w:val="22"/>
          <w:szCs w:val="22"/>
          <w:lang w:val="es-ES_tradnl"/>
        </w:rPr>
      </w:pPr>
      <w:r w:rsidRPr="00E369F5">
        <w:rPr>
          <w:bCs/>
          <w:sz w:val="22"/>
          <w:szCs w:val="22"/>
          <w:lang w:val="es-ES_tradnl"/>
        </w:rPr>
        <w:t>APERTURA DE LA SESIÓN.</w:t>
      </w:r>
    </w:p>
    <w:p w14:paraId="0DC8ED0C" w14:textId="77777777" w:rsidR="00D36DA4" w:rsidRPr="00E369F5" w:rsidRDefault="00D36DA4" w:rsidP="00D36DA4">
      <w:pPr>
        <w:widowControl w:val="0"/>
        <w:tabs>
          <w:tab w:val="num" w:pos="142"/>
          <w:tab w:val="num" w:pos="426"/>
        </w:tabs>
        <w:autoSpaceDE w:val="0"/>
        <w:autoSpaceDN w:val="0"/>
        <w:ind w:left="567" w:hanging="567"/>
        <w:jc w:val="both"/>
        <w:rPr>
          <w:bCs/>
          <w:sz w:val="22"/>
          <w:szCs w:val="22"/>
          <w:lang w:val="es-ES_tradnl"/>
        </w:rPr>
      </w:pPr>
    </w:p>
    <w:p w14:paraId="703A95AF" w14:textId="77777777" w:rsidR="00D36DA4" w:rsidRPr="00E369F5" w:rsidRDefault="00D36DA4" w:rsidP="00D36DA4">
      <w:pPr>
        <w:widowControl w:val="0"/>
        <w:numPr>
          <w:ilvl w:val="0"/>
          <w:numId w:val="4"/>
        </w:numPr>
        <w:tabs>
          <w:tab w:val="clear" w:pos="4472"/>
        </w:tabs>
        <w:autoSpaceDE w:val="0"/>
        <w:autoSpaceDN w:val="0"/>
        <w:ind w:left="567" w:hanging="567"/>
        <w:jc w:val="both"/>
        <w:rPr>
          <w:bCs/>
          <w:sz w:val="22"/>
          <w:szCs w:val="22"/>
          <w:lang w:val="es-ES_tradnl"/>
        </w:rPr>
      </w:pPr>
      <w:r w:rsidRPr="00E369F5">
        <w:rPr>
          <w:bCs/>
          <w:sz w:val="22"/>
          <w:szCs w:val="22"/>
          <w:lang w:val="es-ES_tradnl"/>
        </w:rPr>
        <w:t>LECTURA DEL ORDEN DEL DÍA LA SESIÓN.</w:t>
      </w:r>
    </w:p>
    <w:p w14:paraId="128D60D9" w14:textId="77777777" w:rsidR="00D36DA4" w:rsidRPr="00E369F5" w:rsidRDefault="00D36DA4" w:rsidP="00D36DA4">
      <w:pPr>
        <w:widowControl w:val="0"/>
        <w:tabs>
          <w:tab w:val="num" w:pos="426"/>
        </w:tabs>
        <w:autoSpaceDE w:val="0"/>
        <w:autoSpaceDN w:val="0"/>
        <w:ind w:left="567" w:hanging="567"/>
        <w:rPr>
          <w:bCs/>
          <w:sz w:val="22"/>
          <w:szCs w:val="22"/>
          <w:lang w:val="es-ES_tradnl"/>
        </w:rPr>
      </w:pPr>
    </w:p>
    <w:p w14:paraId="54C92B7D" w14:textId="77777777" w:rsidR="00D36DA4" w:rsidRPr="00E369F5" w:rsidRDefault="00D36DA4" w:rsidP="00D36DA4">
      <w:pPr>
        <w:widowControl w:val="0"/>
        <w:numPr>
          <w:ilvl w:val="0"/>
          <w:numId w:val="4"/>
        </w:numPr>
        <w:tabs>
          <w:tab w:val="clear" w:pos="4472"/>
        </w:tabs>
        <w:autoSpaceDE w:val="0"/>
        <w:autoSpaceDN w:val="0"/>
        <w:ind w:left="567" w:hanging="567"/>
        <w:jc w:val="both"/>
        <w:rPr>
          <w:bCs/>
          <w:sz w:val="22"/>
          <w:szCs w:val="22"/>
          <w:lang w:val="es-ES_tradnl"/>
        </w:rPr>
      </w:pPr>
      <w:r w:rsidRPr="00E369F5">
        <w:rPr>
          <w:bCs/>
          <w:sz w:val="22"/>
          <w:szCs w:val="22"/>
          <w:lang w:val="es-ES_tradnl"/>
        </w:rPr>
        <w:t>ASUNTOS EN CARTERA.</w:t>
      </w:r>
    </w:p>
    <w:p w14:paraId="44963F44" w14:textId="77777777" w:rsidR="00D36DA4" w:rsidRPr="00E369F5" w:rsidRDefault="00D36DA4" w:rsidP="00D36DA4">
      <w:pPr>
        <w:widowControl w:val="0"/>
        <w:tabs>
          <w:tab w:val="num" w:pos="142"/>
          <w:tab w:val="num" w:pos="426"/>
          <w:tab w:val="num" w:pos="2340"/>
        </w:tabs>
        <w:autoSpaceDE w:val="0"/>
        <w:autoSpaceDN w:val="0"/>
        <w:ind w:left="567" w:hanging="567"/>
        <w:jc w:val="both"/>
        <w:rPr>
          <w:bCs/>
          <w:sz w:val="22"/>
          <w:szCs w:val="22"/>
          <w:lang w:val="es-ES_tradnl"/>
        </w:rPr>
      </w:pPr>
    </w:p>
    <w:p w14:paraId="5305D9E9" w14:textId="67AC1996" w:rsidR="00D36DA4" w:rsidRPr="00E369F5" w:rsidRDefault="00A67840" w:rsidP="00D36DA4">
      <w:pPr>
        <w:widowControl w:val="0"/>
        <w:numPr>
          <w:ilvl w:val="0"/>
          <w:numId w:val="4"/>
        </w:numPr>
        <w:tabs>
          <w:tab w:val="clear" w:pos="4472"/>
        </w:tabs>
        <w:autoSpaceDE w:val="0"/>
        <w:autoSpaceDN w:val="0"/>
        <w:ind w:left="567" w:hanging="567"/>
        <w:jc w:val="both"/>
        <w:rPr>
          <w:bCs/>
          <w:sz w:val="22"/>
          <w:szCs w:val="22"/>
          <w:lang w:val="es-ES_tradnl"/>
        </w:rPr>
      </w:pPr>
      <w:r>
        <w:rPr>
          <w:bCs/>
          <w:sz w:val="22"/>
          <w:szCs w:val="22"/>
          <w:lang w:val="es-ES_tradnl"/>
        </w:rPr>
        <w:t>INICIATIVAS DE LEY O DECRETO</w:t>
      </w:r>
      <w:bookmarkStart w:id="1" w:name="_GoBack"/>
      <w:bookmarkEnd w:id="1"/>
      <w:r w:rsidR="00D36DA4" w:rsidRPr="00E369F5">
        <w:rPr>
          <w:bCs/>
          <w:sz w:val="22"/>
          <w:szCs w:val="22"/>
          <w:lang w:val="es-ES_tradnl"/>
        </w:rPr>
        <w:t xml:space="preserve"> PRESENTADAS POR LOS DIPUTADOS.</w:t>
      </w:r>
    </w:p>
    <w:p w14:paraId="2285A10E" w14:textId="77777777" w:rsidR="00D36DA4" w:rsidRPr="00E369F5" w:rsidRDefault="00D36DA4" w:rsidP="00D36DA4">
      <w:pPr>
        <w:tabs>
          <w:tab w:val="num" w:pos="142"/>
          <w:tab w:val="num" w:pos="426"/>
        </w:tabs>
        <w:autoSpaceDE w:val="0"/>
        <w:autoSpaceDN w:val="0"/>
        <w:ind w:left="567" w:hanging="567"/>
        <w:jc w:val="both"/>
        <w:rPr>
          <w:bCs/>
          <w:sz w:val="22"/>
          <w:szCs w:val="22"/>
          <w:lang w:val="es-ES_tradnl"/>
        </w:rPr>
      </w:pPr>
    </w:p>
    <w:p w14:paraId="7B804EA7" w14:textId="77777777" w:rsidR="00D36DA4" w:rsidRPr="00E369F5" w:rsidRDefault="00D36DA4" w:rsidP="00D36DA4">
      <w:pPr>
        <w:widowControl w:val="0"/>
        <w:numPr>
          <w:ilvl w:val="0"/>
          <w:numId w:val="4"/>
        </w:numPr>
        <w:tabs>
          <w:tab w:val="clear" w:pos="4472"/>
        </w:tabs>
        <w:autoSpaceDE w:val="0"/>
        <w:autoSpaceDN w:val="0"/>
        <w:ind w:left="567" w:hanging="567"/>
        <w:jc w:val="both"/>
        <w:rPr>
          <w:bCs/>
          <w:sz w:val="22"/>
          <w:szCs w:val="22"/>
          <w:lang w:val="es-ES_tradnl"/>
        </w:rPr>
      </w:pPr>
      <w:r w:rsidRPr="00E369F5">
        <w:rPr>
          <w:bCs/>
          <w:sz w:val="22"/>
          <w:szCs w:val="22"/>
          <w:lang w:val="es-ES_tradnl"/>
        </w:rPr>
        <w:t>INFORME DE COMISIONES.</w:t>
      </w:r>
    </w:p>
    <w:p w14:paraId="04566232" w14:textId="77777777" w:rsidR="00D36DA4" w:rsidRPr="00E369F5" w:rsidRDefault="00D36DA4" w:rsidP="00D36DA4">
      <w:pPr>
        <w:widowControl w:val="0"/>
        <w:tabs>
          <w:tab w:val="num" w:pos="142"/>
          <w:tab w:val="num" w:pos="426"/>
          <w:tab w:val="num" w:pos="2340"/>
        </w:tabs>
        <w:autoSpaceDE w:val="0"/>
        <w:autoSpaceDN w:val="0"/>
        <w:ind w:left="567" w:hanging="567"/>
        <w:jc w:val="both"/>
        <w:rPr>
          <w:sz w:val="22"/>
          <w:szCs w:val="22"/>
          <w:lang w:val="es-ES_tradnl"/>
        </w:rPr>
      </w:pPr>
    </w:p>
    <w:p w14:paraId="0101BFA8" w14:textId="77777777" w:rsidR="00D36DA4" w:rsidRPr="00E369F5" w:rsidRDefault="00D36DA4" w:rsidP="00D36DA4">
      <w:pPr>
        <w:widowControl w:val="0"/>
        <w:numPr>
          <w:ilvl w:val="0"/>
          <w:numId w:val="4"/>
        </w:numPr>
        <w:tabs>
          <w:tab w:val="clear" w:pos="4472"/>
        </w:tabs>
        <w:autoSpaceDE w:val="0"/>
        <w:autoSpaceDN w:val="0"/>
        <w:ind w:left="567" w:hanging="567"/>
        <w:jc w:val="both"/>
        <w:rPr>
          <w:sz w:val="22"/>
          <w:szCs w:val="22"/>
          <w:lang w:val="es-ES_tradnl"/>
        </w:rPr>
      </w:pPr>
      <w:r w:rsidRPr="00E369F5">
        <w:rPr>
          <w:bCs/>
          <w:sz w:val="22"/>
          <w:szCs w:val="22"/>
          <w:lang w:val="es-ES_tradnl"/>
        </w:rPr>
        <w:t>USO DE LA PALABRA A LOS CC. DIPUTADOS PARA TRATAR ASUNTOS EN LO GENERAL.</w:t>
      </w:r>
    </w:p>
    <w:p w14:paraId="3B2238F1" w14:textId="77777777" w:rsidR="00D36DA4" w:rsidRPr="00E369F5" w:rsidRDefault="00D36DA4" w:rsidP="00D36DA4">
      <w:pPr>
        <w:widowControl w:val="0"/>
        <w:tabs>
          <w:tab w:val="num" w:pos="142"/>
          <w:tab w:val="num" w:pos="426"/>
          <w:tab w:val="num" w:pos="2340"/>
        </w:tabs>
        <w:autoSpaceDE w:val="0"/>
        <w:autoSpaceDN w:val="0"/>
        <w:ind w:left="567" w:hanging="567"/>
        <w:jc w:val="both"/>
        <w:rPr>
          <w:bCs/>
          <w:sz w:val="22"/>
          <w:szCs w:val="22"/>
          <w:lang w:val="es-ES_tradnl"/>
        </w:rPr>
      </w:pPr>
    </w:p>
    <w:p w14:paraId="2AEF5623" w14:textId="77777777" w:rsidR="00D36DA4" w:rsidRPr="00E369F5" w:rsidRDefault="00D36DA4" w:rsidP="00D36DA4">
      <w:pPr>
        <w:widowControl w:val="0"/>
        <w:numPr>
          <w:ilvl w:val="0"/>
          <w:numId w:val="4"/>
        </w:numPr>
        <w:tabs>
          <w:tab w:val="clear" w:pos="4472"/>
        </w:tabs>
        <w:autoSpaceDE w:val="0"/>
        <w:autoSpaceDN w:val="0"/>
        <w:ind w:left="567" w:hanging="567"/>
        <w:jc w:val="both"/>
        <w:rPr>
          <w:sz w:val="22"/>
          <w:szCs w:val="22"/>
          <w:lang w:val="es-ES_tradnl"/>
        </w:rPr>
      </w:pPr>
      <w:r w:rsidRPr="00E369F5">
        <w:rPr>
          <w:bCs/>
          <w:sz w:val="22"/>
          <w:szCs w:val="22"/>
          <w:lang w:val="es-ES_tradnl"/>
        </w:rPr>
        <w:t>ELECCIÓN DE LA DIPUTACIÓN PERMANENTE QUE DEBERÁ FUNGIR DURANTE EL RECESO DEL PRIMER PERÍODO ORDINARIO DE SESIONES, CORRESPONDIENTE AL TERCER AÑO DE EJERCICIO CONSTITUCIONAL.</w:t>
      </w:r>
    </w:p>
    <w:p w14:paraId="3AC840D3" w14:textId="77777777" w:rsidR="00D36DA4" w:rsidRPr="00E369F5" w:rsidRDefault="00D36DA4" w:rsidP="00D36DA4">
      <w:pPr>
        <w:widowControl w:val="0"/>
        <w:tabs>
          <w:tab w:val="num" w:pos="142"/>
          <w:tab w:val="num" w:pos="426"/>
          <w:tab w:val="num" w:pos="2340"/>
        </w:tabs>
        <w:autoSpaceDE w:val="0"/>
        <w:autoSpaceDN w:val="0"/>
        <w:ind w:left="567" w:hanging="567"/>
        <w:jc w:val="both"/>
        <w:rPr>
          <w:bCs/>
          <w:sz w:val="22"/>
          <w:szCs w:val="22"/>
          <w:lang w:val="es-ES_tradnl"/>
        </w:rPr>
      </w:pPr>
    </w:p>
    <w:p w14:paraId="2F6BBCC3" w14:textId="77777777" w:rsidR="00D36DA4" w:rsidRPr="00E369F5" w:rsidRDefault="00D36DA4" w:rsidP="00D36DA4">
      <w:pPr>
        <w:widowControl w:val="0"/>
        <w:numPr>
          <w:ilvl w:val="0"/>
          <w:numId w:val="4"/>
        </w:numPr>
        <w:tabs>
          <w:tab w:val="clear" w:pos="4472"/>
        </w:tabs>
        <w:autoSpaceDE w:val="0"/>
        <w:autoSpaceDN w:val="0"/>
        <w:ind w:left="567" w:hanging="567"/>
        <w:jc w:val="both"/>
        <w:rPr>
          <w:sz w:val="22"/>
          <w:szCs w:val="22"/>
          <w:lang w:val="es-ES_tradnl"/>
        </w:rPr>
      </w:pPr>
      <w:r w:rsidRPr="00E369F5">
        <w:rPr>
          <w:bCs/>
          <w:sz w:val="22"/>
          <w:szCs w:val="22"/>
          <w:lang w:val="es-ES_tradnl"/>
        </w:rPr>
        <w:t>CLAUSURA DEL PRIMER PERÍODO ORDINARIO DE SESIONES CORRESPONDIENTE AL TERCER AÑO DE EJERCICIO CONSTITUCIONAL.</w:t>
      </w:r>
    </w:p>
    <w:p w14:paraId="53356413" w14:textId="77777777" w:rsidR="00D36DA4" w:rsidRDefault="00D36DA4" w:rsidP="00D36DA4">
      <w:pPr>
        <w:widowControl w:val="0"/>
        <w:autoSpaceDE w:val="0"/>
        <w:autoSpaceDN w:val="0"/>
        <w:ind w:right="-93"/>
        <w:jc w:val="both"/>
        <w:rPr>
          <w:bCs/>
          <w:iCs/>
          <w:sz w:val="22"/>
          <w:szCs w:val="22"/>
        </w:rPr>
      </w:pPr>
    </w:p>
    <w:p w14:paraId="424D0192" w14:textId="77777777" w:rsidR="00D36DA4" w:rsidRPr="00AB751D" w:rsidRDefault="00D36DA4" w:rsidP="00D36DA4">
      <w:pPr>
        <w:pStyle w:val="Prrafodelista"/>
        <w:spacing w:line="360" w:lineRule="auto"/>
        <w:ind w:left="0" w:right="-93"/>
        <w:jc w:val="both"/>
        <w:rPr>
          <w:sz w:val="22"/>
          <w:szCs w:val="22"/>
        </w:rPr>
      </w:pPr>
      <w:r>
        <w:rPr>
          <w:sz w:val="22"/>
          <w:szCs w:val="22"/>
        </w:rPr>
        <w:t>CONTINUANDO CON EL ORDEN DEL DÍA</w:t>
      </w:r>
      <w:r w:rsidRPr="00AB751D">
        <w:rPr>
          <w:sz w:val="22"/>
          <w:szCs w:val="22"/>
        </w:rPr>
        <w:t>, LA C. PRESIDENTA</w:t>
      </w:r>
      <w:r>
        <w:rPr>
          <w:sz w:val="22"/>
          <w:szCs w:val="22"/>
        </w:rPr>
        <w:t xml:space="preserve"> </w:t>
      </w:r>
      <w:r w:rsidRPr="00AB751D">
        <w:rPr>
          <w:sz w:val="22"/>
          <w:szCs w:val="22"/>
        </w:rPr>
        <w:t xml:space="preserve">PASÓ AL SIGUIENTE PUNTO </w:t>
      </w:r>
      <w:r>
        <w:rPr>
          <w:sz w:val="22"/>
          <w:szCs w:val="22"/>
        </w:rPr>
        <w:t>CORRESPONDIENTE A</w:t>
      </w:r>
      <w:r w:rsidRPr="00AB751D">
        <w:rPr>
          <w:sz w:val="22"/>
          <w:szCs w:val="22"/>
        </w:rPr>
        <w:t xml:space="preserve"> </w:t>
      </w:r>
      <w:r w:rsidRPr="00AB751D">
        <w:rPr>
          <w:b/>
          <w:sz w:val="22"/>
          <w:szCs w:val="22"/>
        </w:rPr>
        <w:t>ASUNTOS EN CARTERA</w:t>
      </w:r>
      <w:r w:rsidRPr="00AB751D">
        <w:rPr>
          <w:sz w:val="22"/>
          <w:szCs w:val="22"/>
        </w:rPr>
        <w:t>, SOLICITANDO A LA C. SECRETARIA LOS DIERA A CONOCER AL PLENO, SOBRE LOS CUALES SE TOMARON LOS SIGUIENTES ACUERDOS:</w:t>
      </w:r>
    </w:p>
    <w:p w14:paraId="1F42219F" w14:textId="77777777" w:rsidR="00D36DA4" w:rsidRPr="00E901F8" w:rsidRDefault="00D36DA4" w:rsidP="00D36DA4">
      <w:pPr>
        <w:ind w:left="567" w:right="-93" w:hanging="567"/>
        <w:jc w:val="both"/>
        <w:rPr>
          <w:rFonts w:eastAsia="Century Gothic"/>
          <w:b/>
          <w:sz w:val="22"/>
          <w:szCs w:val="22"/>
        </w:rPr>
      </w:pPr>
    </w:p>
    <w:p w14:paraId="47109399" w14:textId="77777777" w:rsidR="00D36DA4" w:rsidRPr="0010429B" w:rsidRDefault="00D36DA4" w:rsidP="0001730D">
      <w:pPr>
        <w:pStyle w:val="Prrafodelista"/>
        <w:numPr>
          <w:ilvl w:val="0"/>
          <w:numId w:val="5"/>
        </w:numPr>
        <w:pBdr>
          <w:top w:val="nil"/>
          <w:left w:val="nil"/>
          <w:bottom w:val="nil"/>
          <w:right w:val="nil"/>
          <w:between w:val="nil"/>
        </w:pBdr>
        <w:ind w:left="567" w:right="-93" w:hanging="567"/>
        <w:jc w:val="both"/>
        <w:rPr>
          <w:rFonts w:eastAsia="Century Gothic"/>
          <w:b/>
          <w:sz w:val="22"/>
          <w:szCs w:val="22"/>
        </w:rPr>
      </w:pPr>
      <w:r w:rsidRPr="0010429B">
        <w:rPr>
          <w:rFonts w:eastAsia="Century Gothic"/>
          <w:sz w:val="22"/>
          <w:szCs w:val="22"/>
        </w:rPr>
        <w:t xml:space="preserve">ESCRITO PRESENTADO POR LA C. MYRNA ISELA GRIMALDO IRACHETA, INTEGRANTE DEL GRUPO LEGISLATIVO DEL PARTIDO ACCIÓN NACIONAL DE </w:t>
      </w:r>
      <w:r w:rsidRPr="0010429B">
        <w:rPr>
          <w:rFonts w:eastAsia="Century Gothic"/>
          <w:sz w:val="22"/>
          <w:szCs w:val="22"/>
        </w:rPr>
        <w:lastRenderedPageBreak/>
        <w:t>LA LXXV LEGISLATURA,</w:t>
      </w:r>
      <w:r w:rsidRPr="0010429B">
        <w:rPr>
          <w:rFonts w:eastAsia="Century Gothic"/>
          <w:b/>
          <w:sz w:val="22"/>
          <w:szCs w:val="22"/>
        </w:rPr>
        <w:t xml:space="preserve"> </w:t>
      </w:r>
      <w:r w:rsidRPr="0010429B">
        <w:rPr>
          <w:rFonts w:eastAsia="Century Gothic"/>
          <w:sz w:val="22"/>
          <w:szCs w:val="22"/>
        </w:rPr>
        <w:t>MEDIANTE EL CUAL SOLICITA LA APROBACIÓN DE UN PUNTO DE ACUERDO, A FIN DE QUE SE EXHORTE AL DR. ANTONIO FERNÁNDEZ MARTÍNEZ BELTRÁN, ENCARGADO DEL DESPACHO DEL PRESIDENTE MUNICIPAL DE MONTERREY, N.L., A LA ARQ. VIRGINIA CASTILLO GONZÁLEZ, SECRETARIO DE DESARROLLO URBANO Y ECOLOGÍA Y A EL LIC. JOSÉ NAZARIO PINEDA OSORIO, SECRETARIO DE OBRAS PÚBLICAS, DEL MUNICIPIO DE MONTERREY, NUEVO LEÓN, PARA QUE EN USO DE SUS ATRIBUCIONES, ATIENDAN, INVESTIGUEN Y SOLUCIONEN LAS MÚLTIPLES PROBLEMÁTICAS SUSCITADAS EN LA COLONIA CUMBRES ELITE, Y SE REALICE UNA PUNTUAL REVISIÓN SOBRE LAS AUTORIZACIONES Y PERMISOS OTORGADOS A ESTE ESTABLECIMIENTO; ASÍ MISMO REMITA UN INFORME SOBRE EL PERMISO DE CONSTRUCCIÓN Y EL USO DE SUELO A LA EMPRESA GILSA UBICADA EN PASEO DE LOS LEONES 120 ESQUINA CON CUMBRES ELITE DE DICHA MUNICIPALIDAD.</w:t>
      </w:r>
      <w:r>
        <w:rPr>
          <w:rFonts w:eastAsia="Century Gothic"/>
          <w:sz w:val="22"/>
          <w:szCs w:val="22"/>
        </w:rPr>
        <w:t xml:space="preserve"> </w:t>
      </w:r>
      <w:r w:rsidRPr="0010429B">
        <w:rPr>
          <w:rFonts w:eastAsia="Century Gothic"/>
          <w:b/>
          <w:sz w:val="22"/>
          <w:szCs w:val="22"/>
        </w:rPr>
        <w:t>DE ENTERADA Y DE ACUERDO CON LO ESTABLECIDO EN LOS ARTÍCULOS 24 FRACCIÓN III Y 39 FRACCIÓN IX DEL REGLAMENTO PARA EL GOBIERNO INTERIOR DEL CONGRESO, SE TURNA A LA COMISIÓN DE DESARROLLO URBANO.</w:t>
      </w:r>
    </w:p>
    <w:p w14:paraId="61FB2F52" w14:textId="77777777" w:rsidR="00D36DA4" w:rsidRPr="0010429B" w:rsidRDefault="00D36DA4" w:rsidP="00D36DA4">
      <w:pPr>
        <w:ind w:left="567" w:right="-93" w:hanging="567"/>
        <w:jc w:val="both"/>
        <w:rPr>
          <w:rFonts w:eastAsia="Century Gothic"/>
          <w:b/>
          <w:sz w:val="22"/>
          <w:szCs w:val="22"/>
        </w:rPr>
      </w:pPr>
    </w:p>
    <w:p w14:paraId="7C53355A" w14:textId="77777777" w:rsidR="00D36DA4" w:rsidRPr="0010429B" w:rsidRDefault="00D36DA4" w:rsidP="0001730D">
      <w:pPr>
        <w:pStyle w:val="Prrafodelista"/>
        <w:numPr>
          <w:ilvl w:val="0"/>
          <w:numId w:val="5"/>
        </w:numPr>
        <w:pBdr>
          <w:top w:val="nil"/>
          <w:left w:val="nil"/>
          <w:bottom w:val="nil"/>
          <w:right w:val="nil"/>
          <w:between w:val="nil"/>
        </w:pBdr>
        <w:ind w:left="567" w:right="-93" w:hanging="567"/>
        <w:jc w:val="both"/>
        <w:rPr>
          <w:rFonts w:eastAsia="Century Gothic"/>
          <w:b/>
          <w:sz w:val="22"/>
          <w:szCs w:val="22"/>
        </w:rPr>
      </w:pPr>
      <w:r w:rsidRPr="0010429B">
        <w:rPr>
          <w:rFonts w:eastAsia="Century Gothic"/>
          <w:sz w:val="22"/>
          <w:szCs w:val="22"/>
        </w:rPr>
        <w:t xml:space="preserve">ESCRITO PRESENTADO POR EL C. BIÓLOGO ROBERTO CHAVARRÍA GALLEGOS, MEDIANTE EL CUAL SOLICITA LA APROBACIÓN DE UN PUNTO DE ACUERDO, A FIN DE QUE ESTA SOBERANÍA, TENGA A BIEN HACER EL LLAMADO A LA PREVENCIÓN DE MANERA ACTIVA Y QUE SE ESTIPULEN SANCIONES CON CARÁCTER DE REMEDIACIÓN AMBIENTAL A LAS EMPRESAS QUE DE MANERA ACCIDENTAL, INTENCIONAL, FORTUITA O POR OMISIÓN, LLEGUEN A CONTAMINAR EL AIRE; ASÍ MISMO SE EXHORTE A LAS ENTIDADES MUNICIPALES Y ESTATALES, A FIN DE QUE SE LLEVEN A CABO LA VERIFICACIÓN DE INSTALACIONES Y CAPACITACIÓN DE ESTRATEGIAS DE PREVENCIÓN DE FUEGO. </w:t>
      </w:r>
      <w:r>
        <w:rPr>
          <w:rFonts w:eastAsia="Century Gothic"/>
          <w:sz w:val="22"/>
          <w:szCs w:val="22"/>
        </w:rPr>
        <w:t xml:space="preserve"> </w:t>
      </w:r>
      <w:r w:rsidRPr="0010429B">
        <w:rPr>
          <w:rFonts w:eastAsia="Century Gothic"/>
          <w:b/>
          <w:sz w:val="22"/>
          <w:szCs w:val="22"/>
        </w:rPr>
        <w:t>DE ENTERADA Y DE ACUERDO CON LO ESTABLECIDO EN LOS ARTÍCULOS 24 FRACCIÓN III Y 39 FRACCIÓN VIII DEL REGLAMENTO PARA EL GOBIERNO INTERIOR DEL CONGRESO, SE TURNA A LA COMISIÓN DE MEDIO AMBIENTE Y DESARROLLO SUSTENTABLE.</w:t>
      </w:r>
    </w:p>
    <w:p w14:paraId="1F32B25C" w14:textId="77777777" w:rsidR="00D36DA4" w:rsidRPr="0010429B" w:rsidRDefault="00D36DA4" w:rsidP="00D36DA4">
      <w:pPr>
        <w:ind w:left="567" w:right="-93" w:hanging="567"/>
        <w:jc w:val="both"/>
        <w:rPr>
          <w:rFonts w:eastAsia="Century Gothic"/>
          <w:b/>
          <w:sz w:val="22"/>
          <w:szCs w:val="22"/>
        </w:rPr>
      </w:pPr>
    </w:p>
    <w:p w14:paraId="76F14637" w14:textId="77777777" w:rsidR="00D36DA4" w:rsidRPr="0010429B" w:rsidRDefault="00D36DA4" w:rsidP="0001730D">
      <w:pPr>
        <w:pStyle w:val="Prrafodelista"/>
        <w:numPr>
          <w:ilvl w:val="0"/>
          <w:numId w:val="5"/>
        </w:numPr>
        <w:pBdr>
          <w:top w:val="nil"/>
          <w:left w:val="nil"/>
          <w:bottom w:val="nil"/>
          <w:right w:val="nil"/>
          <w:between w:val="nil"/>
        </w:pBdr>
        <w:ind w:left="567" w:right="-93" w:hanging="567"/>
        <w:jc w:val="both"/>
        <w:rPr>
          <w:rFonts w:eastAsia="Century Gothic"/>
          <w:b/>
          <w:sz w:val="22"/>
          <w:szCs w:val="22"/>
        </w:rPr>
      </w:pPr>
      <w:r w:rsidRPr="0010429B">
        <w:rPr>
          <w:rFonts w:eastAsia="Century Gothic"/>
          <w:sz w:val="22"/>
          <w:szCs w:val="22"/>
        </w:rPr>
        <w:t>ESCRITO SIGNADO POR LOS CC. IGOR ISHI RUBIO CISNEROS, GREGORIO MARIANO NÚÑEZ GONZÁLEZ Y RAÚL ÁNGEL RUBIO CANO, MEDIANTE EL CUAL HACE DIVERSOS COMENTARIOS A LA INICIATIVA POR LA QUE SE EXPIDE LA LEY DE HUERTOS URBANOS DEL ESTADO DE NUEVO LEÓN.</w:t>
      </w:r>
      <w:r>
        <w:rPr>
          <w:rFonts w:eastAsia="Century Gothic"/>
          <w:sz w:val="22"/>
          <w:szCs w:val="22"/>
        </w:rPr>
        <w:t xml:space="preserve"> </w:t>
      </w:r>
      <w:r w:rsidRPr="0010429B">
        <w:rPr>
          <w:rFonts w:eastAsia="Century Gothic"/>
          <w:b/>
          <w:sz w:val="22"/>
          <w:szCs w:val="22"/>
        </w:rPr>
        <w:t>DE ENTERADA Y SE ANEXA EN EL EXPEDIENTE NÚM. 13807/LXXV QUE SE ENCUENTRA EN LA COMISIÓN DE MEDIO AMBIENTE Y DESARROLLO SUSTENTABLE.</w:t>
      </w:r>
    </w:p>
    <w:p w14:paraId="211FA12C" w14:textId="77777777" w:rsidR="00D36DA4" w:rsidRPr="0010429B" w:rsidRDefault="00D36DA4" w:rsidP="00D36DA4">
      <w:pPr>
        <w:ind w:left="567" w:right="-93" w:hanging="567"/>
        <w:jc w:val="both"/>
        <w:rPr>
          <w:rFonts w:eastAsia="Century Gothic"/>
          <w:b/>
          <w:sz w:val="22"/>
          <w:szCs w:val="22"/>
        </w:rPr>
      </w:pPr>
    </w:p>
    <w:p w14:paraId="5576CBC2" w14:textId="77777777" w:rsidR="00D36DA4" w:rsidRPr="0010429B" w:rsidRDefault="00D36DA4" w:rsidP="0001730D">
      <w:pPr>
        <w:pStyle w:val="Prrafodelista"/>
        <w:numPr>
          <w:ilvl w:val="0"/>
          <w:numId w:val="5"/>
        </w:numPr>
        <w:pBdr>
          <w:top w:val="nil"/>
          <w:left w:val="nil"/>
          <w:bottom w:val="nil"/>
          <w:right w:val="nil"/>
          <w:between w:val="nil"/>
        </w:pBdr>
        <w:ind w:left="567" w:right="-93" w:hanging="567"/>
        <w:jc w:val="both"/>
        <w:rPr>
          <w:rFonts w:eastAsia="Century Gothic"/>
          <w:b/>
          <w:sz w:val="22"/>
          <w:szCs w:val="22"/>
        </w:rPr>
      </w:pPr>
      <w:r w:rsidRPr="0010429B">
        <w:rPr>
          <w:rFonts w:eastAsia="Century Gothic"/>
          <w:sz w:val="22"/>
          <w:szCs w:val="22"/>
        </w:rPr>
        <w:t>ESCRITO SIGNADO POR EL C. ALDO FASCI ZUAZUA, SECRETARIO DE SEGURIDAD PÚBLICA DEL ESTADO, MEDIANTE EL CUAL DA CONTESTACIÓN AL EXHORTO REALIZADO POR ESTA SOBERANÍA, PARA QUE EN LOS PROGRAMAS DE FORMACIÓN Y CAPACITACIÓN DE SUS ELEMENTOS POLICIACOS SE AMPLÍEN O INCLUYAN CURSOS DE CAPACITACIÓN EN TEMAS DE SALUD MENTAL.</w:t>
      </w:r>
      <w:r>
        <w:rPr>
          <w:rFonts w:eastAsia="Century Gothic"/>
          <w:sz w:val="22"/>
          <w:szCs w:val="22"/>
        </w:rPr>
        <w:t xml:space="preserve"> </w:t>
      </w:r>
      <w:r w:rsidRPr="0010429B">
        <w:rPr>
          <w:rFonts w:eastAsia="Century Gothic"/>
          <w:b/>
          <w:sz w:val="22"/>
          <w:szCs w:val="22"/>
        </w:rPr>
        <w:t xml:space="preserve">DE ENTERADA Y SE ANEXA EN EL ACUERDO </w:t>
      </w:r>
      <w:r w:rsidRPr="0010429B">
        <w:rPr>
          <w:rFonts w:eastAsia="Century Gothic"/>
          <w:b/>
          <w:sz w:val="22"/>
          <w:szCs w:val="22"/>
        </w:rPr>
        <w:lastRenderedPageBreak/>
        <w:t>ADMINISTRATIVO NÚM. 1012 APROBADO POR ESTA SOBERANÍA; ASÍ MISMO REMÍTASE COPIA DEL PRESENTE ESCRITO AL COMITÉ DE SEGUIMIENTO DE ACUERDOS Y AL PROMOVENTE.</w:t>
      </w:r>
    </w:p>
    <w:p w14:paraId="4973A2D9" w14:textId="77777777" w:rsidR="00D36DA4" w:rsidRPr="0010429B" w:rsidRDefault="00D36DA4" w:rsidP="00D36DA4">
      <w:pPr>
        <w:ind w:left="567" w:right="-93" w:hanging="567"/>
        <w:jc w:val="both"/>
        <w:rPr>
          <w:rFonts w:eastAsia="Century Gothic"/>
          <w:b/>
          <w:sz w:val="22"/>
          <w:szCs w:val="22"/>
        </w:rPr>
      </w:pPr>
    </w:p>
    <w:p w14:paraId="743B42B5" w14:textId="77777777" w:rsidR="00D36DA4" w:rsidRPr="0010429B" w:rsidRDefault="00D36DA4" w:rsidP="0001730D">
      <w:pPr>
        <w:pStyle w:val="Prrafodelista"/>
        <w:numPr>
          <w:ilvl w:val="0"/>
          <w:numId w:val="5"/>
        </w:numPr>
        <w:pBdr>
          <w:top w:val="nil"/>
          <w:left w:val="nil"/>
          <w:bottom w:val="nil"/>
          <w:right w:val="nil"/>
          <w:between w:val="nil"/>
        </w:pBdr>
        <w:ind w:left="567" w:right="-93" w:hanging="567"/>
        <w:jc w:val="both"/>
        <w:rPr>
          <w:rFonts w:eastAsia="Century Gothic"/>
          <w:b/>
          <w:sz w:val="22"/>
          <w:szCs w:val="22"/>
        </w:rPr>
      </w:pPr>
      <w:r w:rsidRPr="0010429B">
        <w:rPr>
          <w:rFonts w:eastAsia="Century Gothic"/>
          <w:sz w:val="22"/>
          <w:szCs w:val="22"/>
        </w:rPr>
        <w:t>ESCRITO SIGNADO POR EL C. DR. JOSÉ ENRIQUE PRIETO VARGAS, DIRECTOR DE VINCULACIÓN DE LA FISCALÍA GENERAL DE LA REPÚBLICA,</w:t>
      </w:r>
      <w:r w:rsidRPr="0010429B">
        <w:rPr>
          <w:rFonts w:eastAsia="Century Gothic"/>
          <w:b/>
          <w:sz w:val="22"/>
          <w:szCs w:val="22"/>
        </w:rPr>
        <w:t xml:space="preserve"> </w:t>
      </w:r>
      <w:r w:rsidRPr="0010429B">
        <w:rPr>
          <w:rFonts w:eastAsia="Century Gothic"/>
          <w:sz w:val="22"/>
          <w:szCs w:val="22"/>
        </w:rPr>
        <w:t>MEDIANTE EL CUAL DA CONTESTACIÓN AL EXHORTO REALIZADO POR ESTA SOBERANÍA, PARA QUE INSTRUYA LA INTEGRACIÓN DE UNIDADES ESPECIALIZADAS PARA LA ATENCIÓN DE CASOS DE VIOLENCIA CONTRA PERSONAS MENORES DE EDAD Y VIOLENCIA FAMILIAR.</w:t>
      </w:r>
      <w:r>
        <w:rPr>
          <w:rFonts w:eastAsia="Century Gothic"/>
          <w:sz w:val="22"/>
          <w:szCs w:val="22"/>
        </w:rPr>
        <w:t xml:space="preserve"> </w:t>
      </w:r>
      <w:r w:rsidRPr="0010429B">
        <w:rPr>
          <w:rFonts w:eastAsia="Century Gothic"/>
          <w:b/>
          <w:sz w:val="22"/>
          <w:szCs w:val="22"/>
        </w:rPr>
        <w:t>DE ENTERADA Y SE ANEXA EN EL ACUERDO ADMINISTRATIVO NÚM. 909 APROBADO POR ESTA SOBERANÍA; ASÍ MISMO REMÍTASE COPIA DEL PRESENTE ESCRITO AL COMITÉ DE SEGUIMIENTO DE ACUERDOS Y AL PROMOVENTE.</w:t>
      </w:r>
    </w:p>
    <w:p w14:paraId="207B1ED4" w14:textId="77777777" w:rsidR="00D36DA4" w:rsidRPr="0010429B" w:rsidRDefault="00D36DA4" w:rsidP="00D36DA4">
      <w:pPr>
        <w:ind w:left="567" w:right="-93" w:hanging="567"/>
        <w:jc w:val="both"/>
        <w:rPr>
          <w:rFonts w:eastAsia="Century Gothic"/>
          <w:b/>
          <w:sz w:val="22"/>
          <w:szCs w:val="22"/>
        </w:rPr>
      </w:pPr>
    </w:p>
    <w:p w14:paraId="2E5A7545" w14:textId="77777777" w:rsidR="00D36DA4" w:rsidRPr="0010429B" w:rsidRDefault="00D36DA4" w:rsidP="0001730D">
      <w:pPr>
        <w:pStyle w:val="Prrafodelista"/>
        <w:numPr>
          <w:ilvl w:val="0"/>
          <w:numId w:val="5"/>
        </w:numPr>
        <w:pBdr>
          <w:top w:val="nil"/>
          <w:left w:val="nil"/>
          <w:bottom w:val="nil"/>
          <w:right w:val="nil"/>
          <w:between w:val="nil"/>
        </w:pBdr>
        <w:ind w:left="567" w:right="-93" w:hanging="567"/>
        <w:jc w:val="both"/>
        <w:rPr>
          <w:rFonts w:eastAsia="Century Gothic"/>
          <w:b/>
          <w:sz w:val="22"/>
          <w:szCs w:val="22"/>
        </w:rPr>
      </w:pPr>
      <w:r w:rsidRPr="0010429B">
        <w:rPr>
          <w:rFonts w:eastAsia="Century Gothic"/>
          <w:sz w:val="22"/>
          <w:szCs w:val="22"/>
        </w:rPr>
        <w:t>ESCRITO SIGNADO POR EL C. LIC. HÉCTOR JULIÁN MORALES RIVERA, SECRETARIO DEL AYUNTAMIENTO DE APODACA, NUEVO LEÓN, MEDIANTE EL CUAL ENVÍA INFORMACIÓN COMPLEMENTARIA A SU SOLICITUD PARA OTORGAR EN CONCESIÓN UN TERRENO A FAVOR DEL BANCO BIENESTAR.</w:t>
      </w:r>
      <w:r>
        <w:rPr>
          <w:rFonts w:eastAsia="Century Gothic"/>
          <w:sz w:val="22"/>
          <w:szCs w:val="22"/>
        </w:rPr>
        <w:t xml:space="preserve"> </w:t>
      </w:r>
      <w:r w:rsidRPr="0010429B">
        <w:rPr>
          <w:rFonts w:eastAsia="Century Gothic"/>
          <w:b/>
          <w:sz w:val="22"/>
          <w:szCs w:val="22"/>
        </w:rPr>
        <w:t>DE ENTERADA Y SE ANEXA EN EL EXPEDIENTE NÚM. 13685/LXXV QUE SE ENCUENTRA EN LA COMISIÓN DE DESARROLLO URBANO.</w:t>
      </w:r>
    </w:p>
    <w:p w14:paraId="5F51B221" w14:textId="77777777" w:rsidR="00D36DA4" w:rsidRPr="0010429B" w:rsidRDefault="00D36DA4" w:rsidP="00D36DA4">
      <w:pPr>
        <w:spacing w:line="360" w:lineRule="auto"/>
        <w:ind w:left="567" w:right="196" w:hanging="567"/>
        <w:jc w:val="both"/>
        <w:rPr>
          <w:rFonts w:eastAsia="Century Gothic"/>
          <w:b/>
          <w:sz w:val="22"/>
          <w:szCs w:val="22"/>
        </w:rPr>
      </w:pPr>
    </w:p>
    <w:p w14:paraId="5C2B8290" w14:textId="77777777" w:rsidR="00D36DA4" w:rsidRDefault="00D36DA4" w:rsidP="00D36DA4">
      <w:pPr>
        <w:spacing w:line="360" w:lineRule="auto"/>
        <w:ind w:right="-93"/>
        <w:jc w:val="both"/>
        <w:rPr>
          <w:sz w:val="22"/>
          <w:szCs w:val="22"/>
        </w:rPr>
      </w:pPr>
      <w:r w:rsidRPr="00AB751D">
        <w:rPr>
          <w:sz w:val="22"/>
          <w:szCs w:val="22"/>
        </w:rPr>
        <w:t>AGOTADOS LOS ASUNTOS EN CARTERA</w:t>
      </w:r>
      <w:r w:rsidRPr="00AB751D">
        <w:rPr>
          <w:bCs/>
          <w:sz w:val="22"/>
          <w:szCs w:val="22"/>
        </w:rPr>
        <w:t xml:space="preserve">, </w:t>
      </w:r>
      <w:r w:rsidRPr="00AB751D">
        <w:rPr>
          <w:sz w:val="22"/>
          <w:szCs w:val="22"/>
        </w:rPr>
        <w:t xml:space="preserve">LA C. PRESIDENTA, PASÓ AL SIGUIENTE PUNTO DEL ORDEN DEL DÍA CORRESPONDIENTE A </w:t>
      </w:r>
      <w:r w:rsidRPr="00AB751D">
        <w:rPr>
          <w:b/>
          <w:sz w:val="22"/>
          <w:szCs w:val="22"/>
        </w:rPr>
        <w:t>INICIATIVAS DE LEY O DECRETO</w:t>
      </w:r>
      <w:r w:rsidRPr="00AB751D">
        <w:rPr>
          <w:sz w:val="22"/>
          <w:szCs w:val="22"/>
        </w:rPr>
        <w:t xml:space="preserve"> A PRESENTARSE POR LOS CC. DIPUTADOS, DE CONFORMIDAD AL ARTÍCULO 91 DEL REGLAMENTO PARA EL GOBIERNO INTERIOR DEL CONGRESO.</w:t>
      </w:r>
    </w:p>
    <w:p w14:paraId="0C3CC1B5" w14:textId="77777777" w:rsidR="00D36DA4" w:rsidRPr="00AB751D" w:rsidRDefault="00D36DA4" w:rsidP="00D36DA4">
      <w:pPr>
        <w:ind w:right="-93"/>
        <w:jc w:val="both"/>
        <w:rPr>
          <w:sz w:val="22"/>
          <w:szCs w:val="22"/>
        </w:rPr>
      </w:pPr>
    </w:p>
    <w:p w14:paraId="11DFE5BE" w14:textId="77777777" w:rsidR="00D36DA4" w:rsidRDefault="00D36DA4" w:rsidP="00D36DA4">
      <w:pPr>
        <w:spacing w:line="360" w:lineRule="auto"/>
        <w:ind w:right="-93"/>
        <w:jc w:val="both"/>
        <w:rPr>
          <w:sz w:val="22"/>
          <w:szCs w:val="22"/>
        </w:rPr>
      </w:pPr>
      <w:r w:rsidRPr="00AB751D">
        <w:rPr>
          <w:b/>
          <w:sz w:val="22"/>
          <w:szCs w:val="22"/>
        </w:rPr>
        <w:t xml:space="preserve">NO HUBO </w:t>
      </w:r>
      <w:r>
        <w:rPr>
          <w:b/>
          <w:sz w:val="22"/>
          <w:szCs w:val="22"/>
        </w:rPr>
        <w:t>INTERVENCIONES</w:t>
      </w:r>
      <w:r w:rsidRPr="00AB751D">
        <w:rPr>
          <w:b/>
          <w:sz w:val="22"/>
          <w:szCs w:val="22"/>
        </w:rPr>
        <w:t xml:space="preserve"> EN ESTE PUNTO DEL ORDEN DEL DÍA</w:t>
      </w:r>
      <w:r w:rsidRPr="00AB751D">
        <w:rPr>
          <w:sz w:val="22"/>
          <w:szCs w:val="22"/>
        </w:rPr>
        <w:t>.</w:t>
      </w:r>
    </w:p>
    <w:p w14:paraId="557D6B36" w14:textId="77777777" w:rsidR="00D36DA4" w:rsidRDefault="00D36DA4" w:rsidP="00D36DA4">
      <w:pPr>
        <w:ind w:right="-93"/>
        <w:jc w:val="both"/>
        <w:rPr>
          <w:sz w:val="22"/>
          <w:szCs w:val="22"/>
        </w:rPr>
      </w:pPr>
    </w:p>
    <w:p w14:paraId="4786D181" w14:textId="77777777" w:rsidR="00D36DA4" w:rsidRPr="00AB751D" w:rsidRDefault="00D36DA4" w:rsidP="00D36DA4">
      <w:pPr>
        <w:spacing w:line="360" w:lineRule="auto"/>
        <w:ind w:right="-93"/>
        <w:jc w:val="both"/>
        <w:rPr>
          <w:sz w:val="22"/>
          <w:szCs w:val="22"/>
        </w:rPr>
      </w:pPr>
      <w:r w:rsidRPr="00AB751D">
        <w:rPr>
          <w:sz w:val="22"/>
          <w:szCs w:val="22"/>
        </w:rPr>
        <w:t>NO HABIENDO INICIATIVAS QUE PRESENTAR</w:t>
      </w:r>
      <w:r>
        <w:rPr>
          <w:sz w:val="22"/>
          <w:szCs w:val="22"/>
        </w:rPr>
        <w:t>,</w:t>
      </w:r>
      <w:r w:rsidRPr="00AB751D">
        <w:rPr>
          <w:sz w:val="22"/>
          <w:szCs w:val="22"/>
        </w:rPr>
        <w:t xml:space="preserve"> LA C. PRESIDENTA</w:t>
      </w:r>
      <w:r>
        <w:rPr>
          <w:sz w:val="22"/>
          <w:szCs w:val="22"/>
        </w:rPr>
        <w:t xml:space="preserve"> </w:t>
      </w:r>
      <w:r w:rsidRPr="00AB751D">
        <w:rPr>
          <w:sz w:val="22"/>
          <w:szCs w:val="22"/>
        </w:rPr>
        <w:t xml:space="preserve">PASÓ AL SIGUIENTE PUNTO CORRESPONDIENTE A </w:t>
      </w:r>
      <w:r w:rsidRPr="00AB751D">
        <w:rPr>
          <w:b/>
          <w:sz w:val="22"/>
          <w:szCs w:val="22"/>
        </w:rPr>
        <w:t xml:space="preserve">INFORME DE COMISIONES, </w:t>
      </w:r>
      <w:r w:rsidRPr="00AB751D">
        <w:rPr>
          <w:sz w:val="22"/>
          <w:szCs w:val="22"/>
        </w:rPr>
        <w:t>SOLICITANDO A LOS INTEGRANTES DE LAS DIVERSAS COMISIONES DE DICTAMEN LEGISLATIVO QUE SI TIENEN ALGÚN INFORME O DICTAMEN QUE PRESENTAR LO MANIFIESTEN EN LA FORMA ACOSTUMBRADA.</w:t>
      </w:r>
    </w:p>
    <w:p w14:paraId="1A20285E" w14:textId="77777777" w:rsidR="00D36DA4" w:rsidRDefault="00D36DA4" w:rsidP="00D36DA4">
      <w:pPr>
        <w:pStyle w:val="Textoindependiente"/>
        <w:spacing w:line="240" w:lineRule="auto"/>
        <w:ind w:right="-93"/>
        <w:rPr>
          <w:sz w:val="22"/>
          <w:szCs w:val="22"/>
        </w:rPr>
      </w:pPr>
    </w:p>
    <w:p w14:paraId="5EB96434" w14:textId="77777777" w:rsidR="00D36DA4" w:rsidRPr="00EF3367" w:rsidRDefault="00D36DA4" w:rsidP="00D36DA4">
      <w:pPr>
        <w:widowControl w:val="0"/>
        <w:spacing w:line="360" w:lineRule="auto"/>
        <w:jc w:val="both"/>
        <w:rPr>
          <w:rFonts w:eastAsia="Calibri"/>
          <w:sz w:val="22"/>
          <w:szCs w:val="22"/>
        </w:rPr>
      </w:pPr>
      <w:r w:rsidRPr="00AB751D">
        <w:rPr>
          <w:bCs/>
          <w:sz w:val="22"/>
          <w:szCs w:val="22"/>
        </w:rPr>
        <w:t xml:space="preserve">SE LE CONCEDIÓ EL USO DE LA PALABRA </w:t>
      </w:r>
      <w:r>
        <w:rPr>
          <w:bCs/>
          <w:sz w:val="22"/>
          <w:szCs w:val="22"/>
        </w:rPr>
        <w:t>A LA</w:t>
      </w:r>
      <w:r w:rsidRPr="00AB751D">
        <w:rPr>
          <w:bCs/>
          <w:sz w:val="22"/>
          <w:szCs w:val="22"/>
        </w:rPr>
        <w:t xml:space="preserve"> </w:t>
      </w:r>
      <w:r w:rsidRPr="00AB751D">
        <w:rPr>
          <w:b/>
          <w:sz w:val="22"/>
          <w:szCs w:val="22"/>
        </w:rPr>
        <w:t xml:space="preserve">C. DIP. </w:t>
      </w:r>
      <w:r>
        <w:rPr>
          <w:b/>
          <w:sz w:val="22"/>
          <w:szCs w:val="22"/>
        </w:rPr>
        <w:t>ALEJANDRA GARCÍA ORTIZ</w:t>
      </w:r>
      <w:r w:rsidRPr="00AB751D">
        <w:rPr>
          <w:sz w:val="22"/>
          <w:szCs w:val="22"/>
        </w:rPr>
        <w:t xml:space="preserve">, </w:t>
      </w:r>
      <w:r w:rsidRPr="00EF3367">
        <w:rPr>
          <w:rFonts w:eastAsia="Calibri"/>
          <w:sz w:val="22"/>
          <w:szCs w:val="22"/>
        </w:rPr>
        <w:t xml:space="preserve">QUIEN SOLICITÓ LA DISPENSA DEL TRÁMITE ESTABLECIDA EN EL ARTÍCULO 49 DEL REGLAMENTO PARA EL GOBIERNO INTERIOR DEL CONGRESO, PARA DAR LECTURA INTEGRA AL DICTAMEN CON PROYECTO DE </w:t>
      </w:r>
      <w:r>
        <w:rPr>
          <w:rFonts w:eastAsia="Calibri"/>
          <w:sz w:val="22"/>
          <w:szCs w:val="22"/>
        </w:rPr>
        <w:t>ACUERDO</w:t>
      </w:r>
      <w:r w:rsidRPr="00EF3367">
        <w:rPr>
          <w:rFonts w:eastAsia="Calibri"/>
          <w:sz w:val="22"/>
          <w:szCs w:val="22"/>
        </w:rPr>
        <w:t xml:space="preserve"> EXPEDIENTE NÚMERO </w:t>
      </w:r>
      <w:r>
        <w:rPr>
          <w:sz w:val="22"/>
          <w:szCs w:val="22"/>
        </w:rPr>
        <w:t>13643/LXX</w:t>
      </w:r>
      <w:r w:rsidRPr="00EF3367">
        <w:rPr>
          <w:sz w:val="22"/>
          <w:szCs w:val="22"/>
        </w:rPr>
        <w:t xml:space="preserve">V </w:t>
      </w:r>
      <w:r w:rsidRPr="00EF3367">
        <w:rPr>
          <w:rFonts w:eastAsia="Calibri"/>
          <w:sz w:val="22"/>
          <w:szCs w:val="22"/>
        </w:rPr>
        <w:t xml:space="preserve">DE LA COMISIÓN DE </w:t>
      </w:r>
      <w:r>
        <w:rPr>
          <w:rFonts w:eastAsia="Calibri"/>
          <w:sz w:val="22"/>
          <w:szCs w:val="22"/>
        </w:rPr>
        <w:t xml:space="preserve">DESARROLLO SOCIAL, </w:t>
      </w:r>
      <w:r>
        <w:rPr>
          <w:rFonts w:eastAsia="Calibri"/>
          <w:sz w:val="22"/>
          <w:szCs w:val="22"/>
        </w:rPr>
        <w:lastRenderedPageBreak/>
        <w:t>DERECHOS HUMANOS Y ASUNTOS INDÍGENAS,</w:t>
      </w:r>
      <w:r w:rsidRPr="00EF3367">
        <w:rPr>
          <w:rFonts w:eastAsia="Calibri"/>
          <w:sz w:val="22"/>
          <w:szCs w:val="22"/>
        </w:rPr>
        <w:t xml:space="preserve"> YA QUE </w:t>
      </w:r>
      <w:r w:rsidRPr="00EF3367">
        <w:rPr>
          <w:rFonts w:eastAsia="Calibri"/>
          <w:b/>
          <w:sz w:val="22"/>
          <w:szCs w:val="22"/>
        </w:rPr>
        <w:t xml:space="preserve">NO CUMPLE </w:t>
      </w:r>
      <w:r w:rsidRPr="00EF3367">
        <w:rPr>
          <w:rFonts w:eastAsia="Calibri"/>
          <w:sz w:val="22"/>
          <w:szCs w:val="22"/>
        </w:rPr>
        <w:t xml:space="preserve">CON LO ESTABLECIDO EN DICHO NUMERAL. </w:t>
      </w:r>
    </w:p>
    <w:p w14:paraId="094618BA" w14:textId="77777777" w:rsidR="00D36DA4" w:rsidRPr="00EF3367" w:rsidRDefault="00D36DA4" w:rsidP="00D36DA4">
      <w:pPr>
        <w:widowControl w:val="0"/>
        <w:jc w:val="both"/>
        <w:rPr>
          <w:rFonts w:eastAsia="Calibri"/>
          <w:sz w:val="22"/>
          <w:szCs w:val="22"/>
        </w:rPr>
      </w:pPr>
    </w:p>
    <w:p w14:paraId="612F5862" w14:textId="77777777" w:rsidR="00D36DA4" w:rsidRPr="00EF3367" w:rsidRDefault="00D36DA4" w:rsidP="00D36DA4">
      <w:pPr>
        <w:widowControl w:val="0"/>
        <w:spacing w:line="360" w:lineRule="auto"/>
        <w:jc w:val="both"/>
        <w:rPr>
          <w:rFonts w:eastAsia="Calibri"/>
          <w:i/>
          <w:sz w:val="22"/>
          <w:szCs w:val="22"/>
        </w:rPr>
      </w:pPr>
      <w:r>
        <w:rPr>
          <w:rFonts w:eastAsia="Calibri"/>
          <w:sz w:val="22"/>
          <w:szCs w:val="22"/>
        </w:rPr>
        <w:t>LA</w:t>
      </w:r>
      <w:r w:rsidRPr="00EF3367">
        <w:rPr>
          <w:rFonts w:eastAsia="Calibri"/>
          <w:sz w:val="22"/>
          <w:szCs w:val="22"/>
        </w:rPr>
        <w:t xml:space="preserve"> C. PRESIDENT</w:t>
      </w:r>
      <w:r>
        <w:rPr>
          <w:rFonts w:eastAsia="Calibri"/>
          <w:sz w:val="22"/>
          <w:szCs w:val="22"/>
        </w:rPr>
        <w:t>A</w:t>
      </w:r>
      <w:r w:rsidRPr="00EF3367">
        <w:rPr>
          <w:rFonts w:eastAsia="Calibri"/>
          <w:sz w:val="22"/>
          <w:szCs w:val="22"/>
        </w:rPr>
        <w:t xml:space="preserve"> SOMETIÓ A CONSIDERACIÓN D</w:t>
      </w:r>
      <w:r w:rsidR="004061D2">
        <w:rPr>
          <w:rFonts w:eastAsia="Calibri"/>
          <w:sz w:val="22"/>
          <w:szCs w:val="22"/>
        </w:rPr>
        <w:t>EL PLENO LA DISPENSA DE TRÁMITE.</w:t>
      </w:r>
      <w:r>
        <w:rPr>
          <w:rFonts w:eastAsia="Calibri"/>
          <w:sz w:val="22"/>
          <w:szCs w:val="22"/>
        </w:rPr>
        <w:t xml:space="preserve"> ASIMISMO</w:t>
      </w:r>
      <w:r w:rsidR="004061D2">
        <w:rPr>
          <w:rFonts w:eastAsia="Calibri"/>
          <w:sz w:val="22"/>
          <w:szCs w:val="22"/>
        </w:rPr>
        <w:t>,</w:t>
      </w:r>
      <w:r>
        <w:rPr>
          <w:rFonts w:eastAsia="Calibri"/>
          <w:sz w:val="22"/>
          <w:szCs w:val="22"/>
        </w:rPr>
        <w:t xml:space="preserve"> SOLICITÓ A LA C. SECRETARIA TOMARA EL SENTIDO DEL VOTO DE LOS DIPUTADOS PRESENTES A TRAVÉS DE LA PLATAFORMA DIGITAL.</w:t>
      </w:r>
      <w:r w:rsidRPr="00EF3367">
        <w:rPr>
          <w:rFonts w:eastAsia="Calibri"/>
          <w:sz w:val="22"/>
          <w:szCs w:val="22"/>
        </w:rPr>
        <w:t xml:space="preserve"> </w:t>
      </w:r>
      <w:r w:rsidRPr="00EF3367">
        <w:rPr>
          <w:rFonts w:eastAsia="Calibri"/>
          <w:i/>
          <w:sz w:val="22"/>
          <w:szCs w:val="22"/>
        </w:rPr>
        <w:t xml:space="preserve">LA CUAL FUE APROBADA POR UNANIMIDAD DE LOS PRESENTES. </w:t>
      </w:r>
    </w:p>
    <w:p w14:paraId="705E8602" w14:textId="77777777" w:rsidR="00D36DA4" w:rsidRPr="00EF3367" w:rsidRDefault="00D36DA4" w:rsidP="00D36DA4">
      <w:pPr>
        <w:pStyle w:val="Textoindependiente"/>
        <w:spacing w:line="240" w:lineRule="auto"/>
        <w:rPr>
          <w:sz w:val="22"/>
          <w:szCs w:val="22"/>
        </w:rPr>
      </w:pPr>
    </w:p>
    <w:p w14:paraId="7547F5D5" w14:textId="77777777" w:rsidR="00D36DA4" w:rsidRPr="009A282A" w:rsidRDefault="00D36DA4" w:rsidP="00D36DA4">
      <w:pPr>
        <w:spacing w:line="360" w:lineRule="auto"/>
        <w:jc w:val="both"/>
        <w:rPr>
          <w:sz w:val="22"/>
          <w:szCs w:val="22"/>
        </w:rPr>
      </w:pPr>
      <w:r w:rsidRPr="00EF3367">
        <w:rPr>
          <w:sz w:val="22"/>
          <w:szCs w:val="22"/>
        </w:rPr>
        <w:t xml:space="preserve">PROCEDIÓ </w:t>
      </w:r>
      <w:r>
        <w:rPr>
          <w:sz w:val="22"/>
          <w:szCs w:val="22"/>
        </w:rPr>
        <w:t>LA</w:t>
      </w:r>
      <w:r w:rsidRPr="00EF3367">
        <w:rPr>
          <w:sz w:val="22"/>
          <w:szCs w:val="22"/>
        </w:rPr>
        <w:t xml:space="preserve"> C. DIP. </w:t>
      </w:r>
      <w:r>
        <w:rPr>
          <w:sz w:val="22"/>
          <w:szCs w:val="22"/>
        </w:rPr>
        <w:t>ALEJANDRA GARCÍA ORTIZ</w:t>
      </w:r>
      <w:r w:rsidRPr="00EF3367">
        <w:rPr>
          <w:sz w:val="22"/>
          <w:szCs w:val="22"/>
        </w:rPr>
        <w:t xml:space="preserve"> A DAR LECTURA </w:t>
      </w:r>
      <w:r>
        <w:rPr>
          <w:sz w:val="22"/>
          <w:szCs w:val="22"/>
        </w:rPr>
        <w:t xml:space="preserve">INTEGRA </w:t>
      </w:r>
      <w:r w:rsidRPr="00EF3367">
        <w:rPr>
          <w:sz w:val="22"/>
          <w:szCs w:val="22"/>
        </w:rPr>
        <w:t xml:space="preserve">AL DICTAMEN AUXILIADO </w:t>
      </w:r>
      <w:r w:rsidRPr="009A282A">
        <w:rPr>
          <w:sz w:val="22"/>
          <w:szCs w:val="22"/>
        </w:rPr>
        <w:t xml:space="preserve">EN LA MISMA POR LOS DIPUTADOS </w:t>
      </w:r>
      <w:r w:rsidR="009A282A">
        <w:rPr>
          <w:sz w:val="22"/>
          <w:szCs w:val="22"/>
        </w:rPr>
        <w:t>MERCEDES CATALINA GARCÍA MANCILLAS, TABITA ORTIZ HERNÁNDEZ.</w:t>
      </w:r>
    </w:p>
    <w:p w14:paraId="64AED700" w14:textId="77777777" w:rsidR="00D36DA4" w:rsidRDefault="00D36DA4" w:rsidP="00D36DA4">
      <w:pPr>
        <w:jc w:val="both"/>
        <w:rPr>
          <w:sz w:val="22"/>
          <w:szCs w:val="22"/>
          <w:highlight w:val="yellow"/>
        </w:rPr>
      </w:pPr>
    </w:p>
    <w:p w14:paraId="227B0720" w14:textId="77777777" w:rsidR="00D36DA4" w:rsidRPr="005F583E" w:rsidRDefault="00D36DA4" w:rsidP="003F4AEE">
      <w:pPr>
        <w:spacing w:line="360" w:lineRule="auto"/>
        <w:jc w:val="both"/>
        <w:rPr>
          <w:rFonts w:eastAsia="Calibri"/>
          <w:sz w:val="22"/>
          <w:szCs w:val="22"/>
          <w:lang w:eastAsia="en-US"/>
        </w:rPr>
      </w:pPr>
      <w:r>
        <w:rPr>
          <w:sz w:val="22"/>
          <w:szCs w:val="22"/>
        </w:rPr>
        <w:t xml:space="preserve">SE INSERTA INTEGRO EL DICTAMEN.- </w:t>
      </w:r>
      <w:r w:rsidRPr="005F583E">
        <w:rPr>
          <w:rFonts w:eastAsia="Calibri"/>
          <w:b/>
          <w:sz w:val="22"/>
          <w:szCs w:val="22"/>
          <w:lang w:val="es-ES" w:eastAsia="en-US"/>
        </w:rPr>
        <w:t xml:space="preserve">HONORABLE ASAMBLEA </w:t>
      </w:r>
      <w:r w:rsidRPr="005F583E">
        <w:rPr>
          <w:rFonts w:eastAsia="Calibri"/>
          <w:sz w:val="22"/>
          <w:szCs w:val="22"/>
          <w:lang w:val="es-ES" w:eastAsia="en-US"/>
        </w:rPr>
        <w:t xml:space="preserve">A LA </w:t>
      </w:r>
      <w:r w:rsidRPr="005F583E">
        <w:rPr>
          <w:rFonts w:eastAsia="Calibri"/>
          <w:b/>
          <w:sz w:val="22"/>
          <w:szCs w:val="22"/>
          <w:lang w:val="es-ES" w:eastAsia="en-US"/>
        </w:rPr>
        <w:t>COMISIÓN DE DESARROLLO SOCIAL, DERECHOS HUMANOS Y ASUNTOS INDÍGENAS</w:t>
      </w:r>
      <w:r w:rsidRPr="005F583E">
        <w:rPr>
          <w:rFonts w:eastAsia="Calibri"/>
          <w:sz w:val="22"/>
          <w:szCs w:val="22"/>
          <w:lang w:val="es-ES" w:eastAsia="en-US"/>
        </w:rPr>
        <w:t xml:space="preserve"> LE FUE TURNADO PARA SU ESTUDIO Y DICTAMEN EN FECHA 05 DE AGOSTO DEL 2020 EL EXPEDIENTE LEGISLATIVO NO. </w:t>
      </w:r>
      <w:r w:rsidRPr="005F583E">
        <w:rPr>
          <w:rFonts w:eastAsia="Calibri"/>
          <w:b/>
          <w:sz w:val="22"/>
          <w:szCs w:val="22"/>
          <w:lang w:val="es-ES" w:eastAsia="en-US"/>
        </w:rPr>
        <w:t>13643/LXXV</w:t>
      </w:r>
      <w:r w:rsidRPr="005F583E">
        <w:rPr>
          <w:rFonts w:eastAsia="Calibri"/>
          <w:sz w:val="22"/>
          <w:szCs w:val="22"/>
          <w:lang w:val="es-ES" w:eastAsia="en-US"/>
        </w:rPr>
        <w:t xml:space="preserve">, </w:t>
      </w:r>
      <w:r w:rsidRPr="003C1A1D">
        <w:rPr>
          <w:rFonts w:eastAsia="Calibri"/>
          <w:b/>
          <w:sz w:val="22"/>
          <w:szCs w:val="22"/>
          <w:lang w:val="es-ES" w:eastAsia="en-US"/>
        </w:rPr>
        <w:t xml:space="preserve">REMITIDO POR </w:t>
      </w:r>
      <w:r w:rsidRPr="003C1A1D">
        <w:rPr>
          <w:rFonts w:eastAsia="Calibri"/>
          <w:b/>
          <w:sz w:val="22"/>
          <w:szCs w:val="22"/>
          <w:lang w:eastAsia="en-US"/>
        </w:rPr>
        <w:t>LA C. OFICIAL MAYOR DEL H. CONGRESO DEL ESTADO DE NUEVO LEÓN, MEDIANTE EL CUAL REMITE</w:t>
      </w:r>
      <w:r w:rsidRPr="005F583E">
        <w:rPr>
          <w:rFonts w:eastAsia="Calibri"/>
          <w:sz w:val="22"/>
          <w:szCs w:val="22"/>
          <w:lang w:eastAsia="en-US"/>
        </w:rPr>
        <w:t xml:space="preserve"> </w:t>
      </w:r>
      <w:r w:rsidRPr="003C1A1D">
        <w:rPr>
          <w:rFonts w:eastAsia="Calibri"/>
          <w:b/>
          <w:sz w:val="22"/>
          <w:szCs w:val="22"/>
          <w:lang w:eastAsia="en-US"/>
        </w:rPr>
        <w:t>LOS EXPEDIENTES DE LOS ASPIRANTES PARA CUBRIR LA VACANTE DE LA TITULAR DE LA COMISIÓN DE DERECHOS HUMANOS DEL ESTADO. CON FECHA 12 DE AGOSTO DE 2020, SE ANEXÓ A ESTE EXPEDIENTE, ESCRITO PROMOVIDO POR LA C. LIC. SOFÍA VELASCO BECERRA MEDIANTE EL CUAL SE PROPONE SER CONSIDERADA A PARTICIPAR EN LA CONVOCATORIA PARA FORMAR PARTE DE LA COMISIÓN ESTATAL DE DERECHOS HUMANOS.</w:t>
      </w:r>
      <w:r>
        <w:rPr>
          <w:rFonts w:eastAsia="Calibri"/>
          <w:b/>
          <w:sz w:val="22"/>
          <w:szCs w:val="22"/>
          <w:lang w:eastAsia="en-US"/>
        </w:rPr>
        <w:t xml:space="preserve"> </w:t>
      </w:r>
      <w:r w:rsidRPr="005F583E">
        <w:rPr>
          <w:rFonts w:eastAsia="Calibri"/>
          <w:sz w:val="22"/>
          <w:szCs w:val="22"/>
          <w:lang w:eastAsia="en-US"/>
        </w:rPr>
        <w:t>ASIMISMO, CON FECHA 19 DE AGOSTO DE 2020, SE ANEXÓ DOCUMENTO SUSCRITO POR LA C. LIC. LAURA GUADALUPE LEAL GUAJARDO PRESIDENTA DEL CONSEJO DIRECTIVO Y DIRECTORA GENERAL DE FAMILIA DIGNA, A.C. MEDIANTE EL CUAL SOLICITA LA DEVOLUCIÓN DE LA ESCRITURA PÚBLICA NO. 15,152.</w:t>
      </w:r>
      <w:r>
        <w:rPr>
          <w:rFonts w:eastAsia="Calibri"/>
          <w:sz w:val="22"/>
          <w:szCs w:val="22"/>
          <w:lang w:eastAsia="en-US"/>
        </w:rPr>
        <w:t xml:space="preserve"> </w:t>
      </w:r>
      <w:r w:rsidRPr="005F583E">
        <w:rPr>
          <w:rFonts w:eastAsia="Calibri"/>
          <w:sz w:val="22"/>
          <w:szCs w:val="22"/>
          <w:lang w:eastAsia="en-US"/>
        </w:rPr>
        <w:t xml:space="preserve">CON EL FIN DE VER PROVEÍDO EL REQUISITO FUNDAMENTAL DE DAR VISTA AL CONTENIDO DEL EXPEDIENTE EN CITA Y DE CONFORMIDAD CON LO ESTABLECIDO EN EL ARTÍCULO 47, INCISO B) DEL REGLAMENTO PARA EL GOBIERNO INTERIOR DEL CONGRESO DEL ESTADO DE NUEVO LEÓN, QUIENES INTEGRAMOS </w:t>
      </w:r>
      <w:r w:rsidRPr="005F583E">
        <w:rPr>
          <w:rFonts w:eastAsia="Calibri"/>
          <w:b/>
          <w:sz w:val="22"/>
          <w:szCs w:val="22"/>
          <w:lang w:eastAsia="en-US"/>
        </w:rPr>
        <w:t>L</w:t>
      </w:r>
      <w:r w:rsidRPr="005F583E">
        <w:rPr>
          <w:rFonts w:eastAsia="Calibri"/>
          <w:sz w:val="22"/>
          <w:szCs w:val="22"/>
          <w:lang w:eastAsia="en-US"/>
        </w:rPr>
        <w:t xml:space="preserve">A COMISIÓN DE DICTAMEN LEGISLATIVO QUE SUSTENTA EL PRESENTE DOCUMENTO, CONSIGNAMOS ANTE ESTE PLENO LOS SIGUIENTES: </w:t>
      </w:r>
      <w:r w:rsidRPr="005F583E">
        <w:rPr>
          <w:rFonts w:eastAsia="Calibri"/>
          <w:b/>
          <w:sz w:val="22"/>
          <w:szCs w:val="22"/>
          <w:lang w:eastAsia="en-US"/>
        </w:rPr>
        <w:t>ANTECEDENTES</w:t>
      </w:r>
      <w:r>
        <w:rPr>
          <w:rFonts w:eastAsia="Calibri"/>
          <w:b/>
          <w:sz w:val="22"/>
          <w:szCs w:val="22"/>
          <w:lang w:eastAsia="en-US"/>
        </w:rPr>
        <w:t>:</w:t>
      </w:r>
      <w:r>
        <w:rPr>
          <w:rFonts w:eastAsia="Calibri"/>
          <w:sz w:val="22"/>
          <w:szCs w:val="22"/>
          <w:lang w:eastAsia="en-US"/>
        </w:rPr>
        <w:t xml:space="preserve"> </w:t>
      </w:r>
      <w:r w:rsidRPr="005F583E">
        <w:rPr>
          <w:rFonts w:eastAsia="Calibri"/>
          <w:sz w:val="22"/>
          <w:szCs w:val="22"/>
          <w:lang w:eastAsia="en-US"/>
        </w:rPr>
        <w:t xml:space="preserve">CON </w:t>
      </w:r>
      <w:r w:rsidRPr="005F583E">
        <w:rPr>
          <w:rFonts w:eastAsia="Calibri"/>
          <w:sz w:val="22"/>
          <w:szCs w:val="22"/>
          <w:lang w:eastAsia="en-US"/>
        </w:rPr>
        <w:lastRenderedPageBreak/>
        <w:t>FECHA 14 DE JULIO DE 2020, EL PLENO DEL CONGRESO DEL ESTADO DE NUEVO LEÓN MEDIANTE EL ACUERDO NO. 398, EMITIÓ</w:t>
      </w:r>
      <w:r w:rsidRPr="005F583E">
        <w:rPr>
          <w:rFonts w:eastAsia="Calibri"/>
          <w:b/>
          <w:sz w:val="22"/>
          <w:szCs w:val="22"/>
          <w:lang w:eastAsia="en-US"/>
        </w:rPr>
        <w:t xml:space="preserve"> </w:t>
      </w:r>
      <w:r w:rsidRPr="005F583E">
        <w:rPr>
          <w:rFonts w:eastAsia="Calibri"/>
          <w:sz w:val="22"/>
          <w:szCs w:val="22"/>
          <w:lang w:eastAsia="en-US"/>
        </w:rPr>
        <w:t>CONVOCATORIA PARA LA SELECCIÓN DE LA TERNA DE ASPIRANTES A LA ELECCIÓN DE LA PERSONA TITULAR DE LA COMISIÓN DE DERECHOS HUMANOS DE NUEVO LEÓN, MEDIANTE LA CUAL SE ESTABLECIERON LAS BASES Y REQUISITOS QUE DEBERÁN CUBRIR LAS PERSONAS ASPIRANTES, ESTABLECIENDO LO SIGUIENTE:</w:t>
      </w:r>
    </w:p>
    <w:p w14:paraId="64CD0E38" w14:textId="77777777" w:rsidR="00D36DA4" w:rsidRPr="005F583E" w:rsidRDefault="00D36DA4" w:rsidP="00D36DA4">
      <w:pPr>
        <w:jc w:val="both"/>
        <w:rPr>
          <w:rFonts w:eastAsia="Calibri"/>
          <w:sz w:val="22"/>
          <w:szCs w:val="22"/>
          <w:lang w:eastAsia="en-US"/>
        </w:rPr>
      </w:pPr>
      <w:r w:rsidRPr="005F583E">
        <w:rPr>
          <w:rFonts w:eastAsia="Calibri"/>
          <w:sz w:val="22"/>
          <w:szCs w:val="22"/>
          <w:lang w:eastAsia="en-US"/>
        </w:rPr>
        <w:tab/>
      </w:r>
    </w:p>
    <w:p w14:paraId="29A77202" w14:textId="77777777" w:rsidR="00D36DA4" w:rsidRPr="005F583E" w:rsidRDefault="00D36DA4" w:rsidP="00D36DA4">
      <w:pPr>
        <w:ind w:right="49"/>
        <w:jc w:val="center"/>
        <w:rPr>
          <w:rFonts w:eastAsia="Calibri"/>
          <w:b/>
          <w:i/>
          <w:sz w:val="22"/>
          <w:szCs w:val="22"/>
          <w:lang w:val="es-ES" w:eastAsia="en-US"/>
        </w:rPr>
      </w:pPr>
      <w:r w:rsidRPr="005F583E">
        <w:rPr>
          <w:rFonts w:eastAsia="Calibri"/>
          <w:b/>
          <w:i/>
          <w:sz w:val="22"/>
          <w:szCs w:val="22"/>
          <w:lang w:val="es-ES" w:eastAsia="en-US"/>
        </w:rPr>
        <w:t>“CONVOCA</w:t>
      </w:r>
    </w:p>
    <w:p w14:paraId="17CD6D47" w14:textId="77777777" w:rsidR="00D36DA4" w:rsidRPr="005F583E" w:rsidRDefault="00D36DA4" w:rsidP="00D36DA4">
      <w:pPr>
        <w:ind w:right="49"/>
        <w:jc w:val="center"/>
        <w:rPr>
          <w:rFonts w:eastAsia="Calibri"/>
          <w:i/>
          <w:sz w:val="22"/>
          <w:szCs w:val="22"/>
          <w:lang w:val="es-ES" w:eastAsia="en-US"/>
        </w:rPr>
      </w:pPr>
    </w:p>
    <w:p w14:paraId="3EE5F943" w14:textId="77777777" w:rsidR="00D36DA4" w:rsidRPr="005F583E" w:rsidRDefault="00D36DA4" w:rsidP="00D36DA4">
      <w:pPr>
        <w:ind w:right="49"/>
        <w:jc w:val="both"/>
        <w:rPr>
          <w:rFonts w:eastAsia="Calibri"/>
          <w:i/>
          <w:sz w:val="22"/>
          <w:szCs w:val="22"/>
          <w:lang w:val="es-ES" w:eastAsia="en-US"/>
        </w:rPr>
      </w:pPr>
      <w:r w:rsidRPr="005F583E">
        <w:rPr>
          <w:rFonts w:eastAsia="Calibri"/>
          <w:i/>
          <w:sz w:val="22"/>
          <w:szCs w:val="22"/>
          <w:lang w:val="es-ES" w:eastAsia="en-US"/>
        </w:rPr>
        <w:t xml:space="preserve">A LAS ORGANIZACIONES SOCIALES REPRESENTATIVAS DE LOS DISTINTOS SECTORES DE LA SOCIEDAD, ASÍ COMO A LOS ORGANISMOS PÚBLICOS Y PRIVADOS PROMOTORES O DEFENSORES DE LOS DERECHOS HUMANOS, A PRESENTAR PROPUESTAS PARA LA DESIGNACIÓN PARA OCUPAR LA TITULARIDAD DE LA COMISIÓN ESTATAL DE DERECHOS HUMANOS DEL ESTADO DE NUEVO LEÓN, DE ACUERDO CON LAS SIGUIENTES: </w:t>
      </w:r>
    </w:p>
    <w:p w14:paraId="17984939" w14:textId="77777777" w:rsidR="00D36DA4" w:rsidRPr="005F583E" w:rsidRDefault="00D36DA4" w:rsidP="00D36DA4">
      <w:pPr>
        <w:ind w:right="49"/>
        <w:jc w:val="both"/>
        <w:rPr>
          <w:rFonts w:eastAsia="Calibri"/>
          <w:i/>
          <w:sz w:val="22"/>
          <w:szCs w:val="22"/>
          <w:lang w:val="es-ES" w:eastAsia="en-US"/>
        </w:rPr>
      </w:pPr>
    </w:p>
    <w:p w14:paraId="483DC6EE" w14:textId="77777777" w:rsidR="00D36DA4" w:rsidRPr="005F583E" w:rsidRDefault="00D36DA4" w:rsidP="00D36DA4">
      <w:pPr>
        <w:ind w:right="49"/>
        <w:jc w:val="center"/>
        <w:rPr>
          <w:rFonts w:eastAsia="Calibri"/>
          <w:b/>
          <w:i/>
          <w:sz w:val="22"/>
          <w:szCs w:val="22"/>
          <w:lang w:val="es-ES" w:eastAsia="en-US"/>
        </w:rPr>
      </w:pPr>
      <w:r w:rsidRPr="005F583E">
        <w:rPr>
          <w:rFonts w:eastAsia="Calibri"/>
          <w:b/>
          <w:i/>
          <w:sz w:val="22"/>
          <w:szCs w:val="22"/>
          <w:lang w:val="es-ES" w:eastAsia="en-US"/>
        </w:rPr>
        <w:t>BASES</w:t>
      </w:r>
    </w:p>
    <w:p w14:paraId="05056D49" w14:textId="77777777" w:rsidR="00D36DA4" w:rsidRPr="005F583E" w:rsidRDefault="00D36DA4" w:rsidP="00D36DA4">
      <w:pPr>
        <w:ind w:right="49"/>
        <w:jc w:val="center"/>
        <w:rPr>
          <w:rFonts w:eastAsia="Calibri"/>
          <w:b/>
          <w:i/>
          <w:sz w:val="22"/>
          <w:szCs w:val="22"/>
          <w:lang w:val="es-ES" w:eastAsia="en-US"/>
        </w:rPr>
      </w:pPr>
    </w:p>
    <w:p w14:paraId="3C3E2E4F" w14:textId="77777777" w:rsidR="00D36DA4" w:rsidRPr="005F583E" w:rsidRDefault="00D36DA4" w:rsidP="00D36DA4">
      <w:pPr>
        <w:ind w:right="49"/>
        <w:jc w:val="both"/>
        <w:rPr>
          <w:rFonts w:eastAsia="Calibri"/>
          <w:i/>
          <w:sz w:val="22"/>
          <w:szCs w:val="22"/>
          <w:lang w:val="es-ES" w:eastAsia="en-US"/>
        </w:rPr>
      </w:pPr>
      <w:r w:rsidRPr="005F583E">
        <w:rPr>
          <w:rFonts w:eastAsia="Calibri"/>
          <w:b/>
          <w:i/>
          <w:sz w:val="22"/>
          <w:szCs w:val="22"/>
          <w:lang w:val="es-ES" w:eastAsia="en-US"/>
        </w:rPr>
        <w:t>PRIMERA.-</w:t>
      </w:r>
      <w:r w:rsidRPr="005F583E">
        <w:rPr>
          <w:rFonts w:eastAsia="Calibri"/>
          <w:i/>
          <w:sz w:val="22"/>
          <w:szCs w:val="22"/>
          <w:lang w:val="es-ES" w:eastAsia="en-US"/>
        </w:rPr>
        <w:t xml:space="preserve"> </w:t>
      </w:r>
      <w:r w:rsidRPr="005F583E">
        <w:rPr>
          <w:rFonts w:eastAsia="Calibri"/>
          <w:b/>
          <w:bCs/>
          <w:i/>
          <w:sz w:val="22"/>
          <w:szCs w:val="22"/>
          <w:lang w:val="es-ES" w:eastAsia="en-US"/>
        </w:rPr>
        <w:t> </w:t>
      </w:r>
      <w:r w:rsidRPr="005F583E">
        <w:rPr>
          <w:rFonts w:eastAsia="Calibri"/>
          <w:i/>
          <w:sz w:val="22"/>
          <w:szCs w:val="22"/>
          <w:lang w:val="es-ES" w:eastAsia="en-US"/>
        </w:rPr>
        <w:t>PARA DAR CUMPLIMIENTO A LO ESTABLECIDO EN EL OCTAVO PÁRRAFO, DEL APARTADO B DEL ARTÍCULO 102 DE LA CONSTITUCIÓN POLÍTICA DE LOS ESTADOS UNIDOS MEXICANOS; LA FRACCIÓN XXII DEL ARTÍCULO 63 Y EL ARTÍCULO 87  DE LA CONSTITUCIÓN POLÍTICA DEL ESTADO LIBRE Y SOBERANO DE NUEVO LEÓN Y EL ARTÍCULO 11 DE LA LEY QUE CREA LA COMISIÓN ESTATAL DE DERECHOS HUMANOS, LA PERSONA TITULAR DE LA COMISIÓN ESTATAL DE DERECHOS HUMANOS SERÁ ELEGIDA POR EL VOTO DE LAS DOS TERCERAS PARTES DE LOS INTEGRANTES DE LA LEGISLATURA DEL H. CONGRESO DEL ESTADO DE NUEVO LEÓN, MEDIANTE UN PROCEDIMIENTO DE CONSULTA PÚBLICA QUE SERÁ TRANSPARENTE, DE MÁXIMA PUBLICIDAD Y SE APEGARÁ A LOS TÉRMINOS Y CONDICIONES QUE DETERMINAN LA LEY Y LA PRESENTE CONVOCATORIA.</w:t>
      </w:r>
    </w:p>
    <w:p w14:paraId="38836DA8" w14:textId="77777777" w:rsidR="00D36DA4" w:rsidRPr="005F583E" w:rsidRDefault="00D36DA4" w:rsidP="00D36DA4">
      <w:pPr>
        <w:ind w:right="49"/>
        <w:jc w:val="both"/>
        <w:rPr>
          <w:rFonts w:eastAsia="Calibri"/>
          <w:i/>
          <w:sz w:val="22"/>
          <w:szCs w:val="22"/>
          <w:lang w:val="es-ES" w:eastAsia="en-US"/>
        </w:rPr>
      </w:pPr>
    </w:p>
    <w:p w14:paraId="2512A185" w14:textId="77777777" w:rsidR="00D36DA4" w:rsidRPr="005F583E" w:rsidRDefault="00D36DA4" w:rsidP="00D36DA4">
      <w:pPr>
        <w:ind w:right="49"/>
        <w:jc w:val="both"/>
        <w:rPr>
          <w:rFonts w:eastAsia="Calibri"/>
          <w:i/>
          <w:sz w:val="22"/>
          <w:szCs w:val="22"/>
          <w:lang w:val="es-ES" w:eastAsia="en-US"/>
        </w:rPr>
      </w:pPr>
      <w:r w:rsidRPr="005F583E">
        <w:rPr>
          <w:rFonts w:eastAsia="Calibri"/>
          <w:b/>
          <w:i/>
          <w:sz w:val="22"/>
          <w:szCs w:val="22"/>
          <w:lang w:val="es-ES" w:eastAsia="en-US"/>
        </w:rPr>
        <w:t>SEGUNDA.-</w:t>
      </w:r>
      <w:r w:rsidRPr="005F583E">
        <w:rPr>
          <w:rFonts w:eastAsia="Calibri"/>
          <w:i/>
          <w:sz w:val="22"/>
          <w:szCs w:val="22"/>
          <w:lang w:val="es-ES" w:eastAsia="en-US"/>
        </w:rPr>
        <w:t xml:space="preserve"> LAS PERSONAS QUE SEAN OBJETO DE LA PROPUESTA DEBERÁN CUMPLIR LOS REQUISITOS PARA SER TITULAR DE LA COMISIÓN DE DERECHOS HUMANOS DEL ESTADO DE NUEVO LEÓN, QUE EN RELACIÓN AL ARTÍCULO 10 DE LA LEY QUE CREA LA COMISIÓN ESTATAL DE DERECHOS HUMANOS, ESTABLECE EL ARTÍCULO 98 DE LA CONSTITUCIÓN POLÍTICA DEL ESTADO LIBRE Y SOBERANO DE NUEVO LEÓN, SIENDO ESTOS LOS SIGUIENTES: </w:t>
      </w:r>
    </w:p>
    <w:p w14:paraId="56CB3CD6" w14:textId="77777777" w:rsidR="00D36DA4" w:rsidRPr="005F583E" w:rsidRDefault="00D36DA4" w:rsidP="00D36DA4">
      <w:pPr>
        <w:ind w:right="49"/>
        <w:jc w:val="both"/>
        <w:rPr>
          <w:rFonts w:eastAsia="Calibri"/>
          <w:i/>
          <w:sz w:val="22"/>
          <w:szCs w:val="22"/>
          <w:lang w:val="es-ES" w:eastAsia="en-US"/>
        </w:rPr>
      </w:pPr>
    </w:p>
    <w:p w14:paraId="4DE9CF8F" w14:textId="77777777" w:rsidR="00D36DA4" w:rsidRDefault="00D36DA4" w:rsidP="0001730D">
      <w:pPr>
        <w:numPr>
          <w:ilvl w:val="0"/>
          <w:numId w:val="48"/>
        </w:numPr>
        <w:ind w:left="567" w:right="49" w:hanging="567"/>
        <w:jc w:val="both"/>
        <w:rPr>
          <w:rFonts w:eastAsia="Calibri"/>
          <w:i/>
          <w:sz w:val="22"/>
          <w:szCs w:val="22"/>
          <w:lang w:val="es-ES" w:eastAsia="en-US"/>
        </w:rPr>
      </w:pPr>
      <w:r w:rsidRPr="005F583E">
        <w:rPr>
          <w:rFonts w:eastAsia="Calibri"/>
          <w:i/>
          <w:sz w:val="22"/>
          <w:szCs w:val="22"/>
          <w:lang w:val="es-ES" w:eastAsia="en-US"/>
        </w:rPr>
        <w:t>SER CIUDADANA O CIUDADANO MEXICANO POR NACIMIENTO EN PLENO EJERCICIO DE SUS DERECHOS CIVILES Y POLÍTICOS.</w:t>
      </w:r>
    </w:p>
    <w:p w14:paraId="1DCC776B" w14:textId="77777777" w:rsidR="00D36DA4" w:rsidRPr="005F583E" w:rsidRDefault="00D36DA4" w:rsidP="00D36DA4">
      <w:pPr>
        <w:ind w:left="567" w:right="49"/>
        <w:jc w:val="both"/>
        <w:rPr>
          <w:rFonts w:eastAsia="Calibri"/>
          <w:i/>
          <w:sz w:val="22"/>
          <w:szCs w:val="22"/>
          <w:lang w:val="es-ES" w:eastAsia="en-US"/>
        </w:rPr>
      </w:pPr>
    </w:p>
    <w:p w14:paraId="480E0EE0" w14:textId="77777777" w:rsidR="00D36DA4" w:rsidRDefault="00D36DA4" w:rsidP="0001730D">
      <w:pPr>
        <w:numPr>
          <w:ilvl w:val="0"/>
          <w:numId w:val="48"/>
        </w:numPr>
        <w:ind w:left="567" w:right="49" w:hanging="567"/>
        <w:jc w:val="both"/>
        <w:rPr>
          <w:rFonts w:eastAsia="Calibri"/>
          <w:i/>
          <w:sz w:val="22"/>
          <w:szCs w:val="22"/>
          <w:lang w:val="es-ES" w:eastAsia="en-US"/>
        </w:rPr>
      </w:pPr>
      <w:r w:rsidRPr="005F583E">
        <w:rPr>
          <w:rFonts w:eastAsia="Calibri"/>
          <w:i/>
          <w:sz w:val="22"/>
          <w:szCs w:val="22"/>
          <w:lang w:val="es-ES" w:eastAsia="en-US"/>
        </w:rPr>
        <w:t>TENER CUANDO MENOS 35 AÑOS EL DÍA DE LA DESIGNACIÓN.</w:t>
      </w:r>
    </w:p>
    <w:p w14:paraId="5E5D7A65" w14:textId="77777777" w:rsidR="003F4AEE" w:rsidRDefault="003F4AEE" w:rsidP="003F4AEE">
      <w:pPr>
        <w:pStyle w:val="Prrafodelista"/>
        <w:rPr>
          <w:rFonts w:eastAsia="Calibri"/>
          <w:i/>
          <w:sz w:val="22"/>
          <w:szCs w:val="22"/>
          <w:lang w:val="es-ES" w:eastAsia="en-US"/>
        </w:rPr>
      </w:pPr>
    </w:p>
    <w:p w14:paraId="432D586C" w14:textId="77777777" w:rsidR="003F4AEE" w:rsidRPr="005F583E" w:rsidRDefault="003F4AEE" w:rsidP="003F4AEE">
      <w:pPr>
        <w:ind w:left="567" w:right="49"/>
        <w:jc w:val="both"/>
        <w:rPr>
          <w:rFonts w:eastAsia="Calibri"/>
          <w:i/>
          <w:sz w:val="22"/>
          <w:szCs w:val="22"/>
          <w:lang w:val="es-ES" w:eastAsia="en-US"/>
        </w:rPr>
      </w:pPr>
    </w:p>
    <w:p w14:paraId="3DA5F802" w14:textId="77777777" w:rsidR="00D36DA4" w:rsidRDefault="00D36DA4" w:rsidP="0001730D">
      <w:pPr>
        <w:numPr>
          <w:ilvl w:val="0"/>
          <w:numId w:val="48"/>
        </w:numPr>
        <w:ind w:left="567" w:right="49" w:hanging="567"/>
        <w:jc w:val="both"/>
        <w:rPr>
          <w:rFonts w:eastAsia="Calibri"/>
          <w:i/>
          <w:sz w:val="22"/>
          <w:szCs w:val="22"/>
          <w:lang w:val="es-ES" w:eastAsia="en-US"/>
        </w:rPr>
      </w:pPr>
      <w:r w:rsidRPr="005F583E">
        <w:rPr>
          <w:rFonts w:eastAsia="Calibri"/>
          <w:i/>
          <w:sz w:val="22"/>
          <w:szCs w:val="22"/>
          <w:lang w:val="es-ES" w:eastAsia="en-US"/>
        </w:rPr>
        <w:lastRenderedPageBreak/>
        <w:t xml:space="preserve">POSEER EL DÍA DE LA DESIGNACIÓN, TÍTULO PROFESIONAL DE LICENCIATURA EN DERECHO, CON ANTIGÜEDAD MÍNIMA DE DIEZ AÑOS, EXPEDIDO POR AUTORIDAD O INSTITUCIÓN LEGALMENTE FACULTADA PARA ELLO. </w:t>
      </w:r>
    </w:p>
    <w:p w14:paraId="2328373A" w14:textId="77777777" w:rsidR="00D36DA4" w:rsidRPr="005F583E" w:rsidRDefault="00D36DA4" w:rsidP="00D36DA4">
      <w:pPr>
        <w:ind w:left="567" w:right="49"/>
        <w:jc w:val="both"/>
        <w:rPr>
          <w:rFonts w:eastAsia="Calibri"/>
          <w:i/>
          <w:sz w:val="22"/>
          <w:szCs w:val="22"/>
          <w:lang w:val="es-ES" w:eastAsia="en-US"/>
        </w:rPr>
      </w:pPr>
    </w:p>
    <w:p w14:paraId="58DB5F05" w14:textId="77777777" w:rsidR="00D36DA4" w:rsidRDefault="00D36DA4" w:rsidP="0001730D">
      <w:pPr>
        <w:numPr>
          <w:ilvl w:val="0"/>
          <w:numId w:val="48"/>
        </w:numPr>
        <w:ind w:left="567" w:right="49" w:hanging="567"/>
        <w:jc w:val="both"/>
        <w:rPr>
          <w:rFonts w:eastAsia="Calibri"/>
          <w:i/>
          <w:sz w:val="22"/>
          <w:szCs w:val="22"/>
          <w:lang w:val="es-ES" w:eastAsia="en-US"/>
        </w:rPr>
      </w:pPr>
      <w:r w:rsidRPr="005F583E">
        <w:rPr>
          <w:rFonts w:eastAsia="Calibri"/>
          <w:i/>
          <w:sz w:val="22"/>
          <w:szCs w:val="22"/>
          <w:lang w:val="es-ES" w:eastAsia="en-US"/>
        </w:rPr>
        <w:t>GOZAR DE BUENA REPUTACIÓN Y NO HABER SIDO PERSONA CONDENADA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p w14:paraId="72D9306F" w14:textId="77777777" w:rsidR="00D36DA4" w:rsidRDefault="00D36DA4" w:rsidP="00D36DA4">
      <w:pPr>
        <w:pStyle w:val="Prrafodelista"/>
        <w:rPr>
          <w:rFonts w:eastAsia="Calibri"/>
          <w:i/>
          <w:sz w:val="22"/>
          <w:szCs w:val="22"/>
          <w:lang w:val="es-ES" w:eastAsia="en-US"/>
        </w:rPr>
      </w:pPr>
    </w:p>
    <w:p w14:paraId="11240890" w14:textId="77777777" w:rsidR="00D36DA4" w:rsidRDefault="00D36DA4" w:rsidP="0001730D">
      <w:pPr>
        <w:numPr>
          <w:ilvl w:val="0"/>
          <w:numId w:val="48"/>
        </w:numPr>
        <w:ind w:left="567" w:right="49" w:hanging="567"/>
        <w:jc w:val="both"/>
        <w:rPr>
          <w:rFonts w:eastAsia="Calibri"/>
          <w:i/>
          <w:sz w:val="22"/>
          <w:szCs w:val="22"/>
          <w:lang w:val="es-ES" w:eastAsia="en-US"/>
        </w:rPr>
      </w:pPr>
      <w:r w:rsidRPr="005F583E">
        <w:rPr>
          <w:rFonts w:eastAsia="Calibri"/>
          <w:i/>
          <w:sz w:val="22"/>
          <w:szCs w:val="22"/>
          <w:lang w:val="es-ES" w:eastAsia="en-US"/>
        </w:rPr>
        <w:t>HABER RESIDIDO EN EL ESTADO DURANTE LOS DOS AÑOS ANTERIORES AL DÍA DE LA DESIGNACIÓN.</w:t>
      </w:r>
    </w:p>
    <w:p w14:paraId="2E694811" w14:textId="77777777" w:rsidR="00D36DA4" w:rsidRPr="005F583E" w:rsidRDefault="00D36DA4" w:rsidP="00D36DA4">
      <w:pPr>
        <w:ind w:right="49"/>
        <w:jc w:val="both"/>
        <w:rPr>
          <w:rFonts w:eastAsia="Calibri"/>
          <w:i/>
          <w:sz w:val="22"/>
          <w:szCs w:val="22"/>
          <w:lang w:val="es-ES" w:eastAsia="en-US"/>
        </w:rPr>
      </w:pPr>
    </w:p>
    <w:p w14:paraId="17FE8028" w14:textId="77777777" w:rsidR="00D36DA4" w:rsidRPr="005F583E" w:rsidRDefault="00D36DA4" w:rsidP="0001730D">
      <w:pPr>
        <w:numPr>
          <w:ilvl w:val="0"/>
          <w:numId w:val="48"/>
        </w:numPr>
        <w:ind w:left="567" w:right="49" w:hanging="567"/>
        <w:jc w:val="both"/>
        <w:rPr>
          <w:rFonts w:eastAsia="Calibri"/>
          <w:i/>
          <w:sz w:val="22"/>
          <w:szCs w:val="22"/>
          <w:lang w:val="es-ES" w:eastAsia="en-US"/>
        </w:rPr>
      </w:pPr>
      <w:r w:rsidRPr="005F583E">
        <w:rPr>
          <w:rFonts w:eastAsia="Calibri"/>
          <w:i/>
          <w:sz w:val="22"/>
          <w:szCs w:val="22"/>
          <w:lang w:val="es-ES" w:eastAsia="en-US"/>
        </w:rPr>
        <w:t>NO HABER SIDO GOBERNADOR, SECRETARIO DE DESPACHO DEL EJECUTIVO, FISCAL GENERAL DE JUSTICIA, FISCAL ESPECIALIZADO EN COMBATE A LA CORRUPCIÓN, FISCAL ESPECIALIZADO EN DELITOS ELECTORALES, SENADOR, NI DIPUTADO FEDERAL O LOCAL, CUANDO MENOS UN AÑO PREVIO AL DÍA DE SU NOMBRAMIENTO.</w:t>
      </w:r>
    </w:p>
    <w:p w14:paraId="1987390E" w14:textId="77777777" w:rsidR="00D36DA4" w:rsidRPr="005F583E" w:rsidRDefault="00D36DA4" w:rsidP="00D36DA4">
      <w:pPr>
        <w:ind w:right="49"/>
        <w:jc w:val="both"/>
        <w:rPr>
          <w:rFonts w:eastAsia="Calibri"/>
          <w:b/>
          <w:i/>
          <w:sz w:val="22"/>
          <w:szCs w:val="22"/>
          <w:lang w:val="es-ES" w:eastAsia="en-US"/>
        </w:rPr>
      </w:pPr>
    </w:p>
    <w:p w14:paraId="73A47C3D" w14:textId="77777777" w:rsidR="00D36DA4" w:rsidRDefault="00D36DA4" w:rsidP="00D36DA4">
      <w:pPr>
        <w:ind w:right="49"/>
        <w:jc w:val="both"/>
        <w:rPr>
          <w:rFonts w:eastAsia="Calibri"/>
          <w:i/>
          <w:sz w:val="22"/>
          <w:szCs w:val="22"/>
          <w:lang w:val="es-ES" w:eastAsia="en-US"/>
        </w:rPr>
      </w:pPr>
      <w:r w:rsidRPr="005F583E">
        <w:rPr>
          <w:rFonts w:eastAsia="Calibri"/>
          <w:b/>
          <w:i/>
          <w:sz w:val="22"/>
          <w:szCs w:val="22"/>
          <w:lang w:val="es-ES" w:eastAsia="en-US"/>
        </w:rPr>
        <w:t>TERCERA.-</w:t>
      </w:r>
      <w:r w:rsidRPr="005F583E">
        <w:rPr>
          <w:rFonts w:eastAsia="Calibri"/>
          <w:i/>
          <w:sz w:val="22"/>
          <w:szCs w:val="22"/>
          <w:lang w:val="es-ES" w:eastAsia="en-US"/>
        </w:rPr>
        <w:t xml:space="preserve"> LAS PERSONAS QUE SE REGISTREN COMO ASPIRANTES DEBERÁN PRESENTAR LOS SIGUIENTES DOCUMENTOS QUE ACREDITEN QUE SON ELEGIBLES, DE CONFORMIDAD CON LO ESTABLECIDO EN EL ARTÍCULO 10 DE LA LEY DE LA COMISIÓN ESTATAL LOS DERECHOS HUMANOS, A SABER:</w:t>
      </w:r>
    </w:p>
    <w:p w14:paraId="083F2C2C" w14:textId="77777777" w:rsidR="00D36DA4" w:rsidRPr="005F583E" w:rsidRDefault="00D36DA4" w:rsidP="00D36DA4">
      <w:pPr>
        <w:ind w:right="49"/>
        <w:jc w:val="both"/>
        <w:rPr>
          <w:rFonts w:eastAsia="Calibri"/>
          <w:i/>
          <w:sz w:val="22"/>
          <w:szCs w:val="22"/>
          <w:lang w:val="es-ES" w:eastAsia="en-US"/>
        </w:rPr>
      </w:pPr>
    </w:p>
    <w:p w14:paraId="7A8E38C5" w14:textId="77777777" w:rsidR="00D36DA4" w:rsidRDefault="00D36DA4" w:rsidP="0001730D">
      <w:pPr>
        <w:numPr>
          <w:ilvl w:val="0"/>
          <w:numId w:val="16"/>
        </w:numPr>
        <w:ind w:left="567" w:right="49" w:hanging="568"/>
        <w:jc w:val="both"/>
        <w:rPr>
          <w:rFonts w:eastAsia="Calibri"/>
          <w:i/>
          <w:sz w:val="22"/>
          <w:szCs w:val="22"/>
          <w:lang w:val="es-ES" w:eastAsia="en-US"/>
        </w:rPr>
      </w:pPr>
      <w:r w:rsidRPr="005F583E">
        <w:rPr>
          <w:rFonts w:eastAsia="Calibri"/>
          <w:i/>
          <w:sz w:val="22"/>
          <w:szCs w:val="22"/>
          <w:lang w:val="es-ES" w:eastAsia="en-US"/>
        </w:rPr>
        <w:t xml:space="preserve"> CARTA FIRMADA POR LA PERSONA ASPIRANTE, EN DONDE MANIFIESTEN SU VOLUNTAD EXPRESA DE PARTICIPAR EN EL PROCESO DE SELECCIÓN.</w:t>
      </w:r>
    </w:p>
    <w:p w14:paraId="3D24E4E3" w14:textId="77777777" w:rsidR="00D36DA4" w:rsidRPr="005F583E" w:rsidRDefault="00D36DA4" w:rsidP="00D36DA4">
      <w:pPr>
        <w:ind w:left="567" w:right="49"/>
        <w:jc w:val="both"/>
        <w:rPr>
          <w:rFonts w:eastAsia="Calibri"/>
          <w:i/>
          <w:sz w:val="22"/>
          <w:szCs w:val="22"/>
          <w:lang w:val="es-ES" w:eastAsia="en-US"/>
        </w:rPr>
      </w:pPr>
    </w:p>
    <w:p w14:paraId="4B6DB41A" w14:textId="77777777" w:rsidR="00D36DA4" w:rsidRDefault="00D36DA4" w:rsidP="0001730D">
      <w:pPr>
        <w:numPr>
          <w:ilvl w:val="0"/>
          <w:numId w:val="16"/>
        </w:numPr>
        <w:ind w:left="567" w:right="49" w:hanging="568"/>
        <w:jc w:val="both"/>
        <w:rPr>
          <w:rFonts w:eastAsia="Calibri"/>
          <w:i/>
          <w:sz w:val="22"/>
          <w:szCs w:val="22"/>
          <w:lang w:val="es-ES" w:eastAsia="en-US"/>
        </w:rPr>
      </w:pPr>
      <w:r w:rsidRPr="005F583E">
        <w:rPr>
          <w:rFonts w:eastAsia="Calibri"/>
          <w:i/>
          <w:sz w:val="22"/>
          <w:szCs w:val="22"/>
          <w:lang w:val="es-ES" w:eastAsia="en-US"/>
        </w:rPr>
        <w:t xml:space="preserve"> CURRÍCULUM VITAE EN EL QUE SE SEÑALE SU EXPERIENCIA LABORAL, FORMACIÓN ACADÉMICA; EXPERIENCIA PROFESIONAL EN EL ÁMBITO DE LA PROTECCIÓN, OBSERVANCIA, PROMOCIÓN, ESTUDIO Y DIVULGACIÓN DE LOS DERECHOS HUMANOS Y, EN SU CASO, PUBLICACIONES EN MATERIAS RELACIONADAS CON LOS DERECHOS HUMANOS. DE IGUAL FORMA, QUE EN EL MISMO SE ENCUENTREN SEÑALADOS SU TELÉFONO Y CORREO ELECTRÓNICO.</w:t>
      </w:r>
    </w:p>
    <w:p w14:paraId="4AA328E7" w14:textId="77777777" w:rsidR="00D36DA4" w:rsidRPr="005F583E" w:rsidRDefault="00D36DA4" w:rsidP="00D36DA4">
      <w:pPr>
        <w:ind w:right="49"/>
        <w:jc w:val="both"/>
        <w:rPr>
          <w:rFonts w:eastAsia="Calibri"/>
          <w:i/>
          <w:sz w:val="22"/>
          <w:szCs w:val="22"/>
          <w:lang w:val="es-ES" w:eastAsia="en-US"/>
        </w:rPr>
      </w:pPr>
    </w:p>
    <w:p w14:paraId="70650F7D" w14:textId="77777777" w:rsidR="00D36DA4" w:rsidRDefault="00D36DA4" w:rsidP="0001730D">
      <w:pPr>
        <w:numPr>
          <w:ilvl w:val="0"/>
          <w:numId w:val="16"/>
        </w:numPr>
        <w:ind w:left="567" w:right="49" w:hanging="568"/>
        <w:jc w:val="both"/>
        <w:rPr>
          <w:rFonts w:eastAsia="Calibri"/>
          <w:i/>
          <w:sz w:val="22"/>
          <w:szCs w:val="22"/>
          <w:lang w:val="es-ES" w:eastAsia="en-US"/>
        </w:rPr>
      </w:pPr>
      <w:r w:rsidRPr="005F583E">
        <w:rPr>
          <w:rFonts w:eastAsia="Calibri"/>
          <w:i/>
          <w:sz w:val="22"/>
          <w:szCs w:val="22"/>
          <w:lang w:val="es-ES" w:eastAsia="en-US"/>
        </w:rPr>
        <w:t xml:space="preserve"> PROPUESTA DE TRABAJO Y UNA DESCRIPCIÓN DE LAS RAZONES QUE JUSTIFICAN SU IDONEIDAD PARA OCUPAR LA TITULARIDAD DE LA COMISIÓN ESTATAL CON UNA EXTENSIÓN MÁXIMA DE DIEZ CUARTILLAS, CON LETRA TIPO ARIAL, TAMAÑO NÚMERO 12 E INTERLINEADO 1.5.</w:t>
      </w:r>
    </w:p>
    <w:p w14:paraId="70102BFD" w14:textId="77777777" w:rsidR="00D36DA4" w:rsidRPr="005F583E" w:rsidRDefault="00D36DA4" w:rsidP="00D36DA4">
      <w:pPr>
        <w:ind w:right="49"/>
        <w:jc w:val="both"/>
        <w:rPr>
          <w:rFonts w:eastAsia="Calibri"/>
          <w:i/>
          <w:sz w:val="22"/>
          <w:szCs w:val="22"/>
          <w:lang w:val="es-ES" w:eastAsia="en-US"/>
        </w:rPr>
      </w:pPr>
    </w:p>
    <w:p w14:paraId="3774733C" w14:textId="77777777" w:rsidR="00D36DA4" w:rsidRDefault="00D36DA4" w:rsidP="0001730D">
      <w:pPr>
        <w:numPr>
          <w:ilvl w:val="0"/>
          <w:numId w:val="16"/>
        </w:numPr>
        <w:ind w:left="567" w:right="49" w:hanging="568"/>
        <w:jc w:val="both"/>
        <w:rPr>
          <w:rFonts w:eastAsia="Calibri"/>
          <w:i/>
          <w:sz w:val="22"/>
          <w:szCs w:val="22"/>
          <w:lang w:val="es-ES" w:eastAsia="en-US"/>
        </w:rPr>
      </w:pPr>
      <w:r w:rsidRPr="005F583E">
        <w:rPr>
          <w:rFonts w:eastAsia="Calibri"/>
          <w:i/>
          <w:sz w:val="22"/>
          <w:szCs w:val="22"/>
          <w:lang w:val="es-ES" w:eastAsia="en-US"/>
        </w:rPr>
        <w:t xml:space="preserve"> COPIA CERTIFICADA O EN SU CASO ORIGINAL Y COPIA SIMPLE PARA SU DEBIDO COTEJO POR OFICIALÍA MAYOR DEL H. CONGRESO DEL ESTADO DE NUEVO LEÓN, DE LOS DOCUMENTOS CON LOS QUE ACREDITE SU NACIONALIDAD, CIUDADANÍA Y EDAD, CONSISTENTES EN ACTA DE NACIMIENTO Y CREDENCIAL PARA VOTAR, CON EL QUE SE ACREDITAN LOS </w:t>
      </w:r>
      <w:r w:rsidRPr="005F583E">
        <w:rPr>
          <w:rFonts w:eastAsia="Calibri"/>
          <w:i/>
          <w:sz w:val="22"/>
          <w:szCs w:val="22"/>
          <w:lang w:val="es-ES" w:eastAsia="en-US"/>
        </w:rPr>
        <w:lastRenderedPageBreak/>
        <w:t>REQUISITOS CONTENIDOS EN LAS FRACCIONES I Y II DEL ARTÍCULO 98 DE LA CONSTITUCIÓN POLÍTICA DEL ESTADO LIBRE Y SOBERANO DE NUEVO LEÓN.</w:t>
      </w:r>
    </w:p>
    <w:p w14:paraId="0975950C" w14:textId="77777777" w:rsidR="00D36DA4" w:rsidRPr="005F583E" w:rsidRDefault="00D36DA4" w:rsidP="00D36DA4">
      <w:pPr>
        <w:ind w:right="49"/>
        <w:jc w:val="both"/>
        <w:rPr>
          <w:rFonts w:eastAsia="Calibri"/>
          <w:i/>
          <w:sz w:val="22"/>
          <w:szCs w:val="22"/>
          <w:lang w:val="es-ES" w:eastAsia="en-US"/>
        </w:rPr>
      </w:pPr>
    </w:p>
    <w:p w14:paraId="7EE3B570" w14:textId="77777777" w:rsidR="00D36DA4" w:rsidRDefault="00D36DA4" w:rsidP="0001730D">
      <w:pPr>
        <w:numPr>
          <w:ilvl w:val="0"/>
          <w:numId w:val="16"/>
        </w:numPr>
        <w:ind w:left="567" w:right="49" w:hanging="568"/>
        <w:jc w:val="both"/>
        <w:rPr>
          <w:rFonts w:eastAsia="Calibri"/>
          <w:i/>
          <w:sz w:val="22"/>
          <w:szCs w:val="22"/>
          <w:lang w:val="es-ES" w:eastAsia="en-US"/>
        </w:rPr>
      </w:pPr>
      <w:r w:rsidRPr="005F583E">
        <w:rPr>
          <w:rFonts w:eastAsia="Calibri"/>
          <w:i/>
          <w:sz w:val="22"/>
          <w:szCs w:val="22"/>
          <w:lang w:val="es-ES" w:eastAsia="en-US"/>
        </w:rPr>
        <w:t>CONSTANCIA DE RESIDENCIA DEBIDAMENTE CERTIFICADA POR LA SECRETARÍA DEL AYUNTAMIENTO DEL MUNICIPIO RESPECTIVO, CON EL QUE SE ACREDITA EL REQUISITO A QUE HACE REFERENCIA LA FRACCIÓN V DEL ARTÍCULO 98 DE LA CONSTITUCIÓN POLÍTICA DEL ESTADO LIBRE Y SOBERANO DE NUEVO LEÓN.</w:t>
      </w:r>
    </w:p>
    <w:p w14:paraId="00B47FDB" w14:textId="77777777" w:rsidR="00D36DA4" w:rsidRPr="005F583E" w:rsidRDefault="00D36DA4" w:rsidP="00D36DA4">
      <w:pPr>
        <w:ind w:right="49"/>
        <w:jc w:val="both"/>
        <w:rPr>
          <w:rFonts w:eastAsia="Calibri"/>
          <w:i/>
          <w:sz w:val="22"/>
          <w:szCs w:val="22"/>
          <w:lang w:val="es-ES" w:eastAsia="en-US"/>
        </w:rPr>
      </w:pPr>
    </w:p>
    <w:p w14:paraId="279992E8" w14:textId="77777777" w:rsidR="00D36DA4" w:rsidRDefault="00D36DA4" w:rsidP="0001730D">
      <w:pPr>
        <w:numPr>
          <w:ilvl w:val="0"/>
          <w:numId w:val="16"/>
        </w:numPr>
        <w:ind w:left="567" w:right="49" w:hanging="568"/>
        <w:jc w:val="both"/>
        <w:rPr>
          <w:rFonts w:eastAsia="Calibri"/>
          <w:i/>
          <w:sz w:val="22"/>
          <w:szCs w:val="22"/>
          <w:lang w:val="es-ES" w:eastAsia="en-US"/>
        </w:rPr>
      </w:pPr>
      <w:r w:rsidRPr="005F583E">
        <w:rPr>
          <w:rFonts w:eastAsia="Calibri"/>
          <w:i/>
          <w:sz w:val="22"/>
          <w:szCs w:val="22"/>
          <w:lang w:val="es-ES" w:eastAsia="en-US"/>
        </w:rPr>
        <w:t xml:space="preserve"> COPIA CERTIFICADA O EN SU CASO ORIGINAL CON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p w14:paraId="49A5976A" w14:textId="77777777" w:rsidR="00D36DA4" w:rsidRPr="005F583E" w:rsidRDefault="00D36DA4" w:rsidP="00D36DA4">
      <w:pPr>
        <w:ind w:right="49"/>
        <w:jc w:val="both"/>
        <w:rPr>
          <w:rFonts w:eastAsia="Calibri"/>
          <w:i/>
          <w:sz w:val="22"/>
          <w:szCs w:val="22"/>
          <w:lang w:val="es-ES" w:eastAsia="en-US"/>
        </w:rPr>
      </w:pPr>
    </w:p>
    <w:p w14:paraId="70AE8746" w14:textId="77777777" w:rsidR="00D36DA4" w:rsidRDefault="00D36DA4" w:rsidP="0001730D">
      <w:pPr>
        <w:numPr>
          <w:ilvl w:val="0"/>
          <w:numId w:val="16"/>
        </w:numPr>
        <w:ind w:left="567" w:right="49" w:hanging="568"/>
        <w:jc w:val="both"/>
        <w:rPr>
          <w:rFonts w:eastAsia="Calibri"/>
          <w:i/>
          <w:sz w:val="22"/>
          <w:szCs w:val="22"/>
          <w:lang w:val="es-ES" w:eastAsia="en-US"/>
        </w:rPr>
      </w:pPr>
      <w:r w:rsidRPr="005F583E">
        <w:rPr>
          <w:rFonts w:eastAsia="Calibri"/>
          <w:i/>
          <w:sz w:val="22"/>
          <w:szCs w:val="22"/>
          <w:lang w:val="es-ES" w:eastAsia="en-US"/>
        </w:rPr>
        <w:t>CARTA BAJO PROTESTA DE DECIR VERDAD EN LA QUE MANIFIESTE NO ENCONTRARSE EN EL SUPUESTO DE LA FRACCIÓN IV DEL ARTÍCULO 98 DE LA CONSTITUCIÓN POLÍTICA DEL ESTADO LIBRE Y SOBERANO DE NUEVO LEÓN, QUE A LA LETRA ESTABLECE:</w:t>
      </w:r>
    </w:p>
    <w:p w14:paraId="72886EC7" w14:textId="77777777" w:rsidR="00D36DA4" w:rsidRPr="005F583E" w:rsidRDefault="00D36DA4" w:rsidP="00D36DA4">
      <w:pPr>
        <w:ind w:right="49"/>
        <w:jc w:val="both"/>
        <w:rPr>
          <w:rFonts w:eastAsia="Calibri"/>
          <w:i/>
          <w:sz w:val="22"/>
          <w:szCs w:val="22"/>
          <w:lang w:val="es-ES" w:eastAsia="en-US"/>
        </w:rPr>
      </w:pPr>
    </w:p>
    <w:p w14:paraId="770ECD4A" w14:textId="77777777" w:rsidR="00D36DA4" w:rsidRDefault="00D36DA4" w:rsidP="00D36DA4">
      <w:pPr>
        <w:ind w:left="1134" w:right="49" w:hanging="567"/>
        <w:jc w:val="both"/>
        <w:rPr>
          <w:rFonts w:eastAsia="Calibri"/>
          <w:i/>
          <w:sz w:val="22"/>
          <w:szCs w:val="22"/>
          <w:lang w:val="es-ES" w:eastAsia="en-US"/>
        </w:rPr>
      </w:pPr>
      <w:r w:rsidRPr="005F583E">
        <w:rPr>
          <w:rFonts w:eastAsia="Calibri"/>
          <w:i/>
          <w:sz w:val="22"/>
          <w:szCs w:val="22"/>
          <w:lang w:val="es-ES" w:eastAsia="en-US"/>
        </w:rPr>
        <w:t xml:space="preserve">IV. </w:t>
      </w:r>
      <w:r>
        <w:rPr>
          <w:rFonts w:eastAsia="Calibri"/>
          <w:i/>
          <w:sz w:val="22"/>
          <w:szCs w:val="22"/>
          <w:lang w:val="es-ES" w:eastAsia="en-US"/>
        </w:rPr>
        <w:tab/>
      </w:r>
      <w:r w:rsidRPr="005F583E">
        <w:rPr>
          <w:rFonts w:eastAsia="Calibri"/>
          <w:i/>
          <w:sz w:val="22"/>
          <w:szCs w:val="22"/>
          <w:lang w:val="es-ES" w:eastAsia="en-US"/>
        </w:rPr>
        <w:t xml:space="preserve">[...]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 </w:t>
      </w:r>
    </w:p>
    <w:p w14:paraId="0DE6799C" w14:textId="77777777" w:rsidR="00D36DA4" w:rsidRPr="005F583E" w:rsidRDefault="00D36DA4" w:rsidP="00D36DA4">
      <w:pPr>
        <w:ind w:right="49"/>
        <w:jc w:val="both"/>
        <w:rPr>
          <w:rFonts w:eastAsia="Calibri"/>
          <w:i/>
          <w:sz w:val="22"/>
          <w:szCs w:val="22"/>
          <w:lang w:val="es-ES" w:eastAsia="en-US"/>
        </w:rPr>
      </w:pPr>
    </w:p>
    <w:p w14:paraId="5DD41489" w14:textId="77777777" w:rsidR="00D36DA4" w:rsidRDefault="00D36DA4" w:rsidP="0001730D">
      <w:pPr>
        <w:numPr>
          <w:ilvl w:val="0"/>
          <w:numId w:val="16"/>
        </w:numPr>
        <w:ind w:left="567" w:right="49" w:hanging="568"/>
        <w:jc w:val="both"/>
        <w:rPr>
          <w:rFonts w:eastAsia="Calibri"/>
          <w:i/>
          <w:sz w:val="22"/>
          <w:szCs w:val="22"/>
          <w:lang w:val="es-ES" w:eastAsia="en-US"/>
        </w:rPr>
      </w:pPr>
      <w:r w:rsidRPr="005F583E">
        <w:rPr>
          <w:rFonts w:eastAsia="Calibri"/>
          <w:i/>
          <w:sz w:val="22"/>
          <w:szCs w:val="22"/>
          <w:lang w:val="es-ES" w:eastAsia="en-US"/>
        </w:rPr>
        <w:t>CARTA BAJO PROTESTA DE DECIR VERDAD QUE NO HA DESEMPEÑADO NINGUNO DE LOS CARGOS CONTENIDOS EN LA FRACCIÓN VI DEL ARTÍCULO 98 DE LA CONSTITUCIÓN POLÍTICA DEL ESTADO LIBRE Y SOBERANO DE NUEVO LEÓN, QUE A LA LETRA SEÑALA:</w:t>
      </w:r>
    </w:p>
    <w:p w14:paraId="2C24B4D2" w14:textId="77777777" w:rsidR="00D36DA4" w:rsidRPr="005F583E" w:rsidRDefault="00D36DA4" w:rsidP="00D36DA4">
      <w:pPr>
        <w:ind w:left="567" w:right="49"/>
        <w:jc w:val="both"/>
        <w:rPr>
          <w:rFonts w:eastAsia="Calibri"/>
          <w:i/>
          <w:sz w:val="22"/>
          <w:szCs w:val="22"/>
          <w:lang w:val="es-ES" w:eastAsia="en-US"/>
        </w:rPr>
      </w:pPr>
    </w:p>
    <w:p w14:paraId="1739A918" w14:textId="77777777" w:rsidR="00D36DA4" w:rsidRDefault="00D36DA4" w:rsidP="00D36DA4">
      <w:pPr>
        <w:ind w:left="1134" w:right="49" w:hanging="567"/>
        <w:jc w:val="both"/>
        <w:rPr>
          <w:rFonts w:eastAsia="Calibri"/>
          <w:i/>
          <w:sz w:val="22"/>
          <w:szCs w:val="22"/>
          <w:lang w:val="es-ES" w:eastAsia="en-US"/>
        </w:rPr>
      </w:pPr>
      <w:r w:rsidRPr="005F583E">
        <w:rPr>
          <w:rFonts w:eastAsia="Calibri"/>
          <w:i/>
          <w:sz w:val="22"/>
          <w:szCs w:val="22"/>
          <w:lang w:val="es-ES" w:eastAsia="en-US"/>
        </w:rPr>
        <w:t xml:space="preserve">VI. </w:t>
      </w:r>
      <w:r>
        <w:rPr>
          <w:rFonts w:eastAsia="Calibri"/>
          <w:i/>
          <w:sz w:val="22"/>
          <w:szCs w:val="22"/>
          <w:lang w:val="es-ES" w:eastAsia="en-US"/>
        </w:rPr>
        <w:tab/>
      </w:r>
      <w:r w:rsidRPr="005F583E">
        <w:rPr>
          <w:rFonts w:eastAsia="Calibri"/>
          <w:i/>
          <w:sz w:val="22"/>
          <w:szCs w:val="22"/>
          <w:lang w:val="es-ES" w:eastAsia="en-US"/>
        </w:rPr>
        <w:t>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p w14:paraId="1A18B82A" w14:textId="77777777" w:rsidR="00D36DA4" w:rsidRPr="005F583E" w:rsidRDefault="00D36DA4" w:rsidP="00D36DA4">
      <w:pPr>
        <w:ind w:left="1134" w:right="49" w:hanging="567"/>
        <w:jc w:val="both"/>
        <w:rPr>
          <w:rFonts w:eastAsia="Calibri"/>
          <w:i/>
          <w:sz w:val="22"/>
          <w:szCs w:val="22"/>
          <w:lang w:val="es-ES" w:eastAsia="en-US"/>
        </w:rPr>
      </w:pPr>
    </w:p>
    <w:p w14:paraId="415DF0CF" w14:textId="77777777" w:rsidR="00D36DA4" w:rsidRDefault="00D36DA4" w:rsidP="0001730D">
      <w:pPr>
        <w:numPr>
          <w:ilvl w:val="0"/>
          <w:numId w:val="16"/>
        </w:numPr>
        <w:ind w:left="567" w:right="49" w:hanging="568"/>
        <w:jc w:val="both"/>
        <w:rPr>
          <w:rFonts w:eastAsia="Calibri"/>
          <w:i/>
          <w:sz w:val="22"/>
          <w:szCs w:val="22"/>
          <w:lang w:val="es-ES" w:eastAsia="en-US"/>
        </w:rPr>
      </w:pPr>
      <w:r w:rsidRPr="005F583E">
        <w:rPr>
          <w:rFonts w:eastAsia="Calibri"/>
          <w:i/>
          <w:sz w:val="22"/>
          <w:szCs w:val="22"/>
          <w:lang w:val="es-ES" w:eastAsia="en-US"/>
        </w:rPr>
        <w:t>CARTA POR LO QUE ACEPTAN SOMETERSE A LAS BASES DE LA PRESENTE CONVOCATORIA Y EN LA QUE SE ACEPTA LA DIFUSIÓN DE SU SOLICITUD Y DOCUMENTOS ADJUNTOS EN VERSIÓN PÚBLICA DENTRO DEL PORTAL OFICIAL DE INTERNET DEL CONGRESO DEL ESTADO, A FIN DE TRANSPARENTAR EL PROCEDIMIENTO DE SELECCIÓN.</w:t>
      </w:r>
    </w:p>
    <w:p w14:paraId="4BEC0EF7" w14:textId="77777777" w:rsidR="00D36DA4" w:rsidRPr="005F583E" w:rsidRDefault="00D36DA4" w:rsidP="00D36DA4">
      <w:pPr>
        <w:ind w:left="567" w:right="49"/>
        <w:jc w:val="both"/>
        <w:rPr>
          <w:rFonts w:eastAsia="Calibri"/>
          <w:i/>
          <w:sz w:val="22"/>
          <w:szCs w:val="22"/>
          <w:lang w:val="es-ES" w:eastAsia="en-US"/>
        </w:rPr>
      </w:pPr>
    </w:p>
    <w:p w14:paraId="3A06E46F" w14:textId="77777777" w:rsidR="00D36DA4" w:rsidRPr="00B34B17" w:rsidRDefault="00D36DA4" w:rsidP="0001730D">
      <w:pPr>
        <w:numPr>
          <w:ilvl w:val="0"/>
          <w:numId w:val="16"/>
        </w:numPr>
        <w:ind w:left="567" w:right="49" w:hanging="568"/>
        <w:jc w:val="both"/>
        <w:rPr>
          <w:rFonts w:eastAsia="Calibri"/>
          <w:i/>
          <w:sz w:val="22"/>
          <w:szCs w:val="22"/>
          <w:lang w:val="es-ES" w:eastAsia="en-US"/>
        </w:rPr>
      </w:pPr>
      <w:r w:rsidRPr="005F583E">
        <w:rPr>
          <w:rFonts w:eastAsia="Calibri"/>
          <w:i/>
          <w:sz w:val="22"/>
          <w:szCs w:val="22"/>
          <w:lang w:val="es-ES" w:eastAsia="en-US"/>
        </w:rPr>
        <w:lastRenderedPageBreak/>
        <w:t>VERSIÓN PÚBLICA DEL CURRÍCULUM VITAE, PROPUESTA DE TRABAJO Y UNA DESCRIPCIÓN DE LAS RAZONES QUE JUSTIFICAN SU IDONEIDAD PARA OCUPAR LA TITULARIDAD DE LA COMISIÓN ESTATAL, EN LA CUAL SE TESTEN LAS PALABRAS, PÁRRAFOS O RENGLONES CLASIFICADOS, ELABORADA SIGUIENDO LOS CRITERIOS ESTABLECIDOS EN 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 2016, EL CUAL SE PUEDE CONSULTAR EN EL SIGUIENTE ENLACE: </w:t>
      </w:r>
      <w:hyperlink r:id="rId8" w:history="1">
        <w:r w:rsidRPr="005F583E">
          <w:rPr>
            <w:rFonts w:eastAsia="Calibri"/>
            <w:i/>
            <w:color w:val="0563C1"/>
            <w:sz w:val="22"/>
            <w:szCs w:val="22"/>
            <w:u w:val="single"/>
            <w:lang w:val="es-ES" w:eastAsia="en-US"/>
          </w:rPr>
          <w:t>HTTP://WWW.DOF.GOB.MX/NOTA_DETALLE.PHP?CODIGO=5433280&amp;FECHA=15/04/2016</w:t>
        </w:r>
      </w:hyperlink>
      <w:r w:rsidRPr="005F583E">
        <w:rPr>
          <w:rFonts w:eastAsia="Calibri"/>
          <w:i/>
          <w:sz w:val="22"/>
          <w:szCs w:val="22"/>
          <w:u w:val="single"/>
          <w:lang w:val="es-ES" w:eastAsia="en-US"/>
        </w:rPr>
        <w:t>.</w:t>
      </w:r>
    </w:p>
    <w:p w14:paraId="357653D6" w14:textId="77777777" w:rsidR="00D36DA4" w:rsidRPr="005F583E" w:rsidRDefault="00D36DA4" w:rsidP="00D36DA4">
      <w:pPr>
        <w:ind w:right="49"/>
        <w:jc w:val="both"/>
        <w:rPr>
          <w:rFonts w:eastAsia="Calibri"/>
          <w:i/>
          <w:sz w:val="22"/>
          <w:szCs w:val="22"/>
          <w:lang w:val="es-ES" w:eastAsia="en-US"/>
        </w:rPr>
      </w:pPr>
    </w:p>
    <w:p w14:paraId="177B0698" w14:textId="77777777" w:rsidR="00D36DA4" w:rsidRPr="005F583E" w:rsidRDefault="00D36DA4" w:rsidP="0001730D">
      <w:pPr>
        <w:numPr>
          <w:ilvl w:val="0"/>
          <w:numId w:val="16"/>
        </w:numPr>
        <w:ind w:left="567" w:right="49" w:hanging="568"/>
        <w:jc w:val="both"/>
        <w:rPr>
          <w:rFonts w:eastAsia="Calibri"/>
          <w:i/>
          <w:sz w:val="22"/>
          <w:szCs w:val="22"/>
          <w:lang w:val="es-ES" w:eastAsia="en-US"/>
        </w:rPr>
      </w:pPr>
      <w:r w:rsidRPr="005F583E">
        <w:rPr>
          <w:rFonts w:eastAsia="Calibri"/>
          <w:i/>
          <w:sz w:val="22"/>
          <w:szCs w:val="22"/>
          <w:lang w:val="es-ES" w:eastAsia="en-US"/>
        </w:rPr>
        <w:t xml:space="preserve">LAS PROPUESTAS QUE PRESENTEN </w:t>
      </w:r>
      <w:r w:rsidRPr="005F583E">
        <w:rPr>
          <w:rFonts w:eastAsia="Calibri"/>
          <w:i/>
          <w:sz w:val="22"/>
          <w:szCs w:val="22"/>
          <w:lang w:eastAsia="en-US"/>
        </w:rPr>
        <w:t>LAS ORGANIZACIONES SOCIALES REPRESENTATIVAS DE LOS DISTINTOS SECTORES DE LA SOCIEDAD, ASÍ COMO LOS ORGANISMOS PÚBLICOS Y PRIVADOS PROMOTORES O DEFENSORES DE LOS DERECHOS HUMANOS</w:t>
      </w:r>
      <w:r w:rsidRPr="005F583E">
        <w:rPr>
          <w:rFonts w:eastAsia="Calibri"/>
          <w:i/>
          <w:sz w:val="22"/>
          <w:szCs w:val="22"/>
          <w:lang w:val="es-ES" w:eastAsia="en-US"/>
        </w:rPr>
        <w:t xml:space="preserve">, SE FORMULARÁN POR ESCRITO CON COPIA PARA SU ACUSE DE RECIBO. ASÍ MISMO, DEBERÁN ACOMPAÑAR A LA PROPUESTA COPIA CERTIFICADA DEL DOCUMENTO LEGAL (ACTA CONSTITUTIVA U OTRO) QUE ACREDITE LA PERSONALIDAD JURÍDICA DE LA INSTITUCIÓN CORRESPONDIENTE. LA PROPUESTA DEBERÁ ESTAR DEBIDAMENTE SUSCRITA POR EL REPRESENTE LEGAL DE LA INSTITUCIÓN RESPECTIVA.  </w:t>
      </w:r>
    </w:p>
    <w:p w14:paraId="65B8C47E" w14:textId="77777777" w:rsidR="00D36DA4" w:rsidRPr="005F583E" w:rsidRDefault="00D36DA4" w:rsidP="00D36DA4">
      <w:pPr>
        <w:ind w:left="567" w:right="49"/>
        <w:jc w:val="both"/>
        <w:rPr>
          <w:rFonts w:eastAsia="Calibri"/>
          <w:i/>
          <w:sz w:val="22"/>
          <w:szCs w:val="22"/>
          <w:lang w:val="es-ES" w:eastAsia="en-US"/>
        </w:rPr>
      </w:pPr>
    </w:p>
    <w:p w14:paraId="7C56F65A" w14:textId="77777777" w:rsidR="00D36DA4" w:rsidRPr="005F583E" w:rsidRDefault="00D36DA4" w:rsidP="00D36DA4">
      <w:pPr>
        <w:ind w:left="567" w:right="49"/>
        <w:jc w:val="both"/>
        <w:rPr>
          <w:rFonts w:eastAsia="Calibri"/>
          <w:i/>
          <w:sz w:val="22"/>
          <w:szCs w:val="22"/>
          <w:lang w:val="es-ES" w:eastAsia="en-US"/>
        </w:rPr>
      </w:pPr>
      <w:r w:rsidRPr="005F583E">
        <w:rPr>
          <w:rFonts w:eastAsia="Calibri"/>
          <w:i/>
          <w:sz w:val="22"/>
          <w:szCs w:val="22"/>
          <w:lang w:val="es-ES" w:eastAsia="en-US"/>
        </w:rPr>
        <w:t>LA COMISIÓN DE DESARROLLO SOCIAL, DERECHOS HUMANOS Y ASUNTOS INDÍGENAS PODRÁ SOLICITAR EN CUALQUIER MOMENTO, LA PRESENTACIÓN DE LA DOCUMENTACIÓN ORIGINAL A LOS ASPIRANTES, PARA SU COTEJO.</w:t>
      </w:r>
    </w:p>
    <w:p w14:paraId="2F35E012" w14:textId="77777777" w:rsidR="00D36DA4" w:rsidRPr="005F583E" w:rsidRDefault="00D36DA4" w:rsidP="00D36DA4">
      <w:pPr>
        <w:ind w:right="49"/>
        <w:jc w:val="both"/>
        <w:rPr>
          <w:rFonts w:eastAsia="Calibri"/>
          <w:b/>
          <w:i/>
          <w:sz w:val="22"/>
          <w:szCs w:val="22"/>
          <w:lang w:val="es-ES" w:eastAsia="en-US"/>
        </w:rPr>
      </w:pPr>
    </w:p>
    <w:p w14:paraId="40E1D24E" w14:textId="77777777" w:rsidR="00D36DA4" w:rsidRPr="005F583E" w:rsidRDefault="00D36DA4" w:rsidP="00D36DA4">
      <w:pPr>
        <w:ind w:right="49"/>
        <w:jc w:val="both"/>
        <w:rPr>
          <w:rFonts w:eastAsia="Calibri"/>
          <w:i/>
          <w:sz w:val="22"/>
          <w:szCs w:val="22"/>
          <w:lang w:val="es-ES" w:eastAsia="en-US"/>
        </w:rPr>
      </w:pPr>
      <w:r w:rsidRPr="005F583E">
        <w:rPr>
          <w:rFonts w:eastAsia="Calibri"/>
          <w:b/>
          <w:i/>
          <w:sz w:val="22"/>
          <w:szCs w:val="22"/>
          <w:lang w:val="es-ES" w:eastAsia="en-US"/>
        </w:rPr>
        <w:t>CUARTA.-</w:t>
      </w:r>
      <w:r w:rsidRPr="005F583E">
        <w:rPr>
          <w:rFonts w:eastAsia="Calibri"/>
          <w:i/>
          <w:sz w:val="22"/>
          <w:szCs w:val="22"/>
          <w:lang w:val="es-ES" w:eastAsia="en-US"/>
        </w:rPr>
        <w:t xml:space="preserve"> CON FUNDAMENTO EN LOS ESTABLECIDO EN EL ARTÍCULO 12 DE LA LEY QUE CREA LA COMISIÓN ESTATAL DE DERECHOS HUMANOS, EN CASO DE QUE LA PERSONA QUE FUE TITULAR DE LA PRESIDENCIA DE LA COMISIÓN ESTATAL DE DERECHOS HUMANOS DURANTE EL PERIODO DEL 13 DE ABRIL DEL 2016 AL 13 DE ABRIL DEL 2020 DECIDA PARTICIPAR EN EL PROCESO, EN EJERCICIO DE SU DERECHO A SER CONSIDERADA PARA UN SEGUNDO PERIODO, PODRÁ REGISTRARSE FORMALMENTE EN EL PLAZO EN EL QUE SE ENCUENTRE ABIERTA LA PRESENTE CONVOCATORIA CUMPLIENDO CON LOS REQUISITOS SEÑALADOS. COMPARECIENDO EN IGUALDAD DE CONDICIONES QUE LAS DEMÁS CANDIDATAS Y CANDIDATOS. </w:t>
      </w:r>
    </w:p>
    <w:p w14:paraId="324DC3EB" w14:textId="77777777" w:rsidR="00D36DA4" w:rsidRPr="005F583E" w:rsidRDefault="00D36DA4" w:rsidP="00D36DA4">
      <w:pPr>
        <w:ind w:right="49"/>
        <w:jc w:val="both"/>
        <w:rPr>
          <w:rFonts w:eastAsia="Calibri"/>
          <w:b/>
          <w:i/>
          <w:sz w:val="22"/>
          <w:szCs w:val="22"/>
          <w:lang w:val="es-ES" w:eastAsia="en-US"/>
        </w:rPr>
      </w:pPr>
    </w:p>
    <w:p w14:paraId="6C61D015" w14:textId="77777777" w:rsidR="00D36DA4" w:rsidRPr="005F583E" w:rsidRDefault="00D36DA4" w:rsidP="00D36DA4">
      <w:pPr>
        <w:ind w:right="49"/>
        <w:jc w:val="both"/>
        <w:rPr>
          <w:rFonts w:eastAsia="Calibri"/>
          <w:i/>
          <w:sz w:val="22"/>
          <w:szCs w:val="22"/>
          <w:lang w:val="es-ES" w:eastAsia="en-US"/>
        </w:rPr>
      </w:pPr>
      <w:r w:rsidRPr="005F583E">
        <w:rPr>
          <w:rFonts w:eastAsia="Calibri"/>
          <w:b/>
          <w:i/>
          <w:sz w:val="22"/>
          <w:szCs w:val="22"/>
          <w:lang w:val="es-ES" w:eastAsia="en-US"/>
        </w:rPr>
        <w:t>QUINTA.-</w:t>
      </w:r>
      <w:r w:rsidRPr="005F583E">
        <w:rPr>
          <w:rFonts w:eastAsia="Calibri"/>
          <w:i/>
          <w:sz w:val="22"/>
          <w:szCs w:val="22"/>
          <w:lang w:val="es-ES" w:eastAsia="en-US"/>
        </w:rPr>
        <w:t xml:space="preserve"> LAS PROPUESTAS SE RECIBIRÁN EN DÍAS Y HORAS HÁBILES, DE LUNES A VIERNES DE </w:t>
      </w:r>
      <w:r w:rsidRPr="005F583E">
        <w:rPr>
          <w:rFonts w:eastAsia="Calibri"/>
          <w:i/>
          <w:sz w:val="22"/>
          <w:szCs w:val="22"/>
          <w:u w:val="single"/>
          <w:lang w:val="es-ES" w:eastAsia="en-US"/>
        </w:rPr>
        <w:t>9:00 A 14:00</w:t>
      </w:r>
      <w:r w:rsidRPr="005F583E">
        <w:rPr>
          <w:rFonts w:eastAsia="Calibri"/>
          <w:i/>
          <w:sz w:val="22"/>
          <w:szCs w:val="22"/>
          <w:lang w:val="es-ES" w:eastAsia="en-US"/>
        </w:rPr>
        <w:t xml:space="preserve"> HORAS EN LA OFICIALÍA DE PARTES DE LA OFICIALÍA MAYOR DEL H. CONGRESO DEL ESTADO, UBICADO EN LA CALLE MATAMOROS NO. 555 ORIENTE ESQUINA CON ZARAGOZA, MONTERREY, NUEVO LEÓN. EL PLAZO PARA SU RECEPCIÓN SERÁ DESDE EL DÍA 15 DE JULIO DEL AÑO 2020 HASTA EL DÍA 4 DE AGOSTO DEL 2020. </w:t>
      </w:r>
    </w:p>
    <w:p w14:paraId="7F789AEE" w14:textId="77777777" w:rsidR="00D36DA4" w:rsidRPr="005F583E" w:rsidRDefault="00D36DA4" w:rsidP="00D36DA4">
      <w:pPr>
        <w:ind w:right="49"/>
        <w:jc w:val="both"/>
        <w:rPr>
          <w:rFonts w:eastAsia="Calibri"/>
          <w:i/>
          <w:sz w:val="22"/>
          <w:szCs w:val="22"/>
          <w:lang w:val="es-ES" w:eastAsia="en-US"/>
        </w:rPr>
      </w:pPr>
    </w:p>
    <w:p w14:paraId="50DC8C7A" w14:textId="77777777" w:rsidR="00D36DA4" w:rsidRPr="005F583E" w:rsidRDefault="00D36DA4" w:rsidP="00D36DA4">
      <w:pPr>
        <w:ind w:right="49"/>
        <w:jc w:val="both"/>
        <w:rPr>
          <w:rFonts w:eastAsia="Calibri"/>
          <w:i/>
          <w:sz w:val="22"/>
          <w:szCs w:val="22"/>
          <w:lang w:val="es-ES" w:eastAsia="en-US"/>
        </w:rPr>
      </w:pPr>
      <w:r w:rsidRPr="005F583E">
        <w:rPr>
          <w:rFonts w:eastAsia="Calibri"/>
          <w:b/>
          <w:i/>
          <w:sz w:val="22"/>
          <w:szCs w:val="22"/>
          <w:lang w:val="es-ES" w:eastAsia="en-US"/>
        </w:rPr>
        <w:lastRenderedPageBreak/>
        <w:t>SEXTA.-</w:t>
      </w:r>
      <w:r w:rsidRPr="005F583E">
        <w:rPr>
          <w:rFonts w:eastAsia="Calibri"/>
          <w:i/>
          <w:sz w:val="22"/>
          <w:szCs w:val="22"/>
          <w:lang w:val="es-ES" w:eastAsia="en-US"/>
        </w:rPr>
        <w:t xml:space="preserve"> UNA VEZ CONCLUIDO EL PLAZO PARA LA RECEPCIÓN DE LAS PROPUESTAS, LA COMISIÓN DE DESARROLLO SOCIAL, DERECHOS HUMANOS Y ASUNTOS INDÍGENAS DEL CONGRESO DEL ESTADO PROCEDERÁ A LA REVISIÓN Y ANÁLISIS DE LAS SOLICITUDES DE LOS ASPIRANTES PARA DETERMINAR QUIENES CUMPLEN CON LOS REQUISITOS SEÑALADOS EN LA LEY Y EN LA PRESENTE CONVOCATORIA. </w:t>
      </w:r>
    </w:p>
    <w:p w14:paraId="38061371" w14:textId="77777777" w:rsidR="00D36DA4" w:rsidRPr="005F583E" w:rsidRDefault="00D36DA4" w:rsidP="00D36DA4">
      <w:pPr>
        <w:ind w:right="49"/>
        <w:jc w:val="both"/>
        <w:rPr>
          <w:rFonts w:eastAsia="Calibri"/>
          <w:i/>
          <w:sz w:val="22"/>
          <w:szCs w:val="22"/>
          <w:lang w:val="es-ES" w:eastAsia="en-US"/>
        </w:rPr>
      </w:pPr>
    </w:p>
    <w:p w14:paraId="5C2497D6" w14:textId="77777777" w:rsidR="00D36DA4" w:rsidRPr="005F583E" w:rsidRDefault="00D36DA4" w:rsidP="00D36DA4">
      <w:pPr>
        <w:ind w:right="49"/>
        <w:jc w:val="both"/>
        <w:rPr>
          <w:rFonts w:eastAsia="Calibri"/>
          <w:i/>
          <w:sz w:val="22"/>
          <w:szCs w:val="22"/>
          <w:lang w:val="es-ES" w:eastAsia="en-US"/>
        </w:rPr>
      </w:pPr>
      <w:r w:rsidRPr="005F583E">
        <w:rPr>
          <w:rFonts w:eastAsia="Calibri"/>
          <w:i/>
          <w:sz w:val="22"/>
          <w:szCs w:val="22"/>
          <w:lang w:val="es-ES" w:eastAsia="en-US"/>
        </w:rPr>
        <w:t>SI DERIVADO DE LA REVISIÓN SE ADVIERTE ERROR U OMISIÓN EN LA INTEGRACIÓN DE ALGUNO DE LOS EXPEDIENTES SE LE APERCIBIRÁ AL ASPIRANTE A TRAVÉS DE LA OFICIALÍA MAYOR DEL CONGRESO DEL ESTADO PARA QUE EN UN TÉRMINO DE TRES DÍAS HÁBILES, CONTADOS A PARTIR DE LA NOTIFICACIÓN QUE CONTENGA EL APERCIBIMIENTO, LA PERSONA ASPIRANTE DÉ CUMPLIMIENTO AL MISMO A TRAVÉS DE LOS CORREOS ELECTRÓNICOS O CUALQUIER OTRO MEDIO DIGITAL QUE SE SEÑALE PARA TAL EFECTO EN ESTA CONVOCATORIA, SIEMPRE QUE SEA SUSCEPTIBLE DE SER ENTREGADA POR ESOS MEDIOS. UNA VEZ TRANSCURRIDO DICHO TÉRMINO SIN QUE EL O LA ASPIRANTE HAYA DADO CUMPLIMIENTO AL APERCIBIMIENTO, SE DESECHARÁ SU SOLICITUD POR NO CUMPLIR CON LO ESTABLECIDO EN LAS BASES DE LA PRESENTE CONVOCATORIA.</w:t>
      </w:r>
    </w:p>
    <w:p w14:paraId="02E1D905" w14:textId="77777777" w:rsidR="00D36DA4" w:rsidRPr="005F583E" w:rsidRDefault="00D36DA4" w:rsidP="00D36DA4">
      <w:pPr>
        <w:ind w:right="49"/>
        <w:jc w:val="both"/>
        <w:rPr>
          <w:rFonts w:eastAsia="Calibri"/>
          <w:b/>
          <w:i/>
          <w:sz w:val="22"/>
          <w:szCs w:val="22"/>
          <w:lang w:val="es-ES" w:eastAsia="en-US"/>
        </w:rPr>
      </w:pPr>
    </w:p>
    <w:p w14:paraId="2D4F33FD" w14:textId="77777777" w:rsidR="00D36DA4" w:rsidRPr="005F583E" w:rsidRDefault="00D36DA4" w:rsidP="00D36DA4">
      <w:pPr>
        <w:ind w:right="49"/>
        <w:jc w:val="both"/>
        <w:rPr>
          <w:rFonts w:eastAsia="Calibri"/>
          <w:b/>
          <w:i/>
          <w:sz w:val="22"/>
          <w:szCs w:val="22"/>
          <w:lang w:val="es-ES" w:eastAsia="en-US"/>
        </w:rPr>
      </w:pPr>
      <w:r w:rsidRPr="005F583E">
        <w:rPr>
          <w:rFonts w:eastAsia="Calibri"/>
          <w:b/>
          <w:i/>
          <w:sz w:val="22"/>
          <w:szCs w:val="22"/>
          <w:lang w:val="es-ES" w:eastAsia="en-US"/>
        </w:rPr>
        <w:t>SÉPTIMA.-</w:t>
      </w:r>
      <w:r w:rsidRPr="005F583E">
        <w:rPr>
          <w:rFonts w:eastAsia="Calibri"/>
          <w:i/>
          <w:sz w:val="22"/>
          <w:szCs w:val="22"/>
          <w:lang w:val="es-ES" w:eastAsia="en-US"/>
        </w:rPr>
        <w:t xml:space="preserve"> LA COMISIÓN DE DESARROLLO SOCIAL, DERECHOS HUMANOS Y ASUNTOS INDÍGENAS DEL CONGRESO</w:t>
      </w:r>
      <w:r w:rsidRPr="005F583E">
        <w:rPr>
          <w:rFonts w:eastAsia="Calibri"/>
          <w:b/>
          <w:i/>
          <w:sz w:val="22"/>
          <w:szCs w:val="22"/>
          <w:lang w:val="es-ES" w:eastAsia="en-US"/>
        </w:rPr>
        <w:t xml:space="preserve"> </w:t>
      </w:r>
      <w:r w:rsidRPr="005F583E">
        <w:rPr>
          <w:rFonts w:eastAsia="Calibri"/>
          <w:i/>
          <w:sz w:val="22"/>
          <w:szCs w:val="22"/>
          <w:lang w:val="es-ES" w:eastAsia="en-US"/>
        </w:rPr>
        <w:t>VERIFICARÁ QUE LA INFORMACIÓN RECIBIDA ACREDITE LOS REQUISITOS A QUE SE REFIEREN LAS BASES ANTERIORES DE LA PRESENTE CONVOCATORIA.</w:t>
      </w:r>
      <w:r w:rsidRPr="005F583E">
        <w:rPr>
          <w:rFonts w:eastAsia="Calibri"/>
          <w:b/>
          <w:i/>
          <w:sz w:val="22"/>
          <w:szCs w:val="22"/>
          <w:lang w:val="es-ES" w:eastAsia="en-US"/>
        </w:rPr>
        <w:t xml:space="preserve"> </w:t>
      </w:r>
    </w:p>
    <w:p w14:paraId="528A39F7" w14:textId="77777777" w:rsidR="00D36DA4" w:rsidRPr="005F583E" w:rsidRDefault="00D36DA4" w:rsidP="00D36DA4">
      <w:pPr>
        <w:ind w:right="49"/>
        <w:jc w:val="both"/>
        <w:rPr>
          <w:rFonts w:eastAsia="Calibri"/>
          <w:i/>
          <w:sz w:val="22"/>
          <w:szCs w:val="22"/>
          <w:lang w:val="es-ES" w:eastAsia="en-US"/>
        </w:rPr>
      </w:pPr>
    </w:p>
    <w:p w14:paraId="1BDEAD65" w14:textId="77777777" w:rsidR="00D36DA4" w:rsidRPr="005F583E" w:rsidRDefault="00D36DA4" w:rsidP="00D36DA4">
      <w:pPr>
        <w:ind w:right="49"/>
        <w:jc w:val="both"/>
        <w:rPr>
          <w:rFonts w:eastAsia="Calibri"/>
          <w:i/>
          <w:sz w:val="22"/>
          <w:szCs w:val="22"/>
          <w:lang w:val="es-ES" w:eastAsia="en-US"/>
        </w:rPr>
      </w:pPr>
      <w:r w:rsidRPr="005F583E">
        <w:rPr>
          <w:rFonts w:eastAsia="Calibri"/>
          <w:i/>
          <w:sz w:val="22"/>
          <w:szCs w:val="22"/>
          <w:lang w:val="es-ES" w:eastAsia="en-US"/>
        </w:rPr>
        <w:t xml:space="preserve">DEL MISMO MODO, PROCEDERÁ, EN FECHA 24 DE AGOSTO DEL AÑO EN CURSO A LA PUBLICACIÓN EN PORTAL OFICIAL DE INTERNET DEL CONGRESO DEL ESTADO DE NUEVO LEÓN Y EN AL MENOS UN DIARIO DE CIRCULACIÓN ESTATAL, LA LISTA DE CANDIDATURAS QUE HAYAN CUMPLIDO CON LOS REQUISITOS DE ELEGIBILIDAD ESTABLECIDOS EN LA PRESENTE CONVOCATORIA.  LA FECHA, LUGAR Y HORA DE SU COMPARECENCIA SE LES NOTIFICARÁ EN LOS DATOS PROPORCIONADOS POR LA PERSONA ASPIRANTE, ASÍ COMO DE MANERA ELECTRÓNICA.  </w:t>
      </w:r>
    </w:p>
    <w:p w14:paraId="48AECE69" w14:textId="77777777" w:rsidR="00D36DA4" w:rsidRPr="005F583E" w:rsidRDefault="00D36DA4" w:rsidP="00D36DA4">
      <w:pPr>
        <w:ind w:right="49"/>
        <w:jc w:val="both"/>
        <w:rPr>
          <w:rFonts w:eastAsia="Calibri"/>
          <w:i/>
          <w:sz w:val="22"/>
          <w:szCs w:val="22"/>
          <w:lang w:val="es-ES" w:eastAsia="en-US"/>
        </w:rPr>
      </w:pPr>
    </w:p>
    <w:p w14:paraId="7531805C" w14:textId="77777777" w:rsidR="00D36DA4" w:rsidRPr="005F583E" w:rsidRDefault="00D36DA4" w:rsidP="00D36DA4">
      <w:pPr>
        <w:ind w:right="49"/>
        <w:jc w:val="both"/>
        <w:rPr>
          <w:rFonts w:eastAsia="Calibri"/>
          <w:i/>
          <w:sz w:val="22"/>
          <w:szCs w:val="22"/>
          <w:lang w:val="es-ES" w:eastAsia="en-US"/>
        </w:rPr>
      </w:pPr>
      <w:r w:rsidRPr="005F583E">
        <w:rPr>
          <w:rFonts w:eastAsia="Calibri"/>
          <w:i/>
          <w:sz w:val="22"/>
          <w:szCs w:val="22"/>
          <w:lang w:val="es-ES" w:eastAsia="en-US"/>
        </w:rPr>
        <w:t>LA VERSIÓN PÚBLICA DEL CURRÍCULUM VITAE, PROPUESTA DE TRABAJO Y LA DESCRIPCIÓN DE LAS RAZONES QUE JUSTIFICAN SU IDONEIDAD PARA OCUPAR LA TITULARIDAD DE LA COMISIÓN ESTATAL DE DERECHOS HUMANOS ESTARÁ DISPONIBLE EN UN MICROSITIO DENTRO DEL PORTAL OFICIAL DE INTERNET DEL CONGRESO DEL ESTADO DE NUEVO LEÓN, CON EXCEPCIÓN DE LOS DATOS PERSONALES DE CONFORMIDAD CON LA LEGISLACIÓN APLICABLE.</w:t>
      </w:r>
    </w:p>
    <w:p w14:paraId="0716510C" w14:textId="77777777" w:rsidR="00D36DA4" w:rsidRPr="005F583E" w:rsidRDefault="00D36DA4" w:rsidP="00D36DA4">
      <w:pPr>
        <w:ind w:right="49"/>
        <w:jc w:val="both"/>
        <w:rPr>
          <w:rFonts w:eastAsia="Calibri"/>
          <w:i/>
          <w:sz w:val="22"/>
          <w:szCs w:val="22"/>
          <w:lang w:val="es-ES" w:eastAsia="en-US"/>
        </w:rPr>
      </w:pPr>
    </w:p>
    <w:p w14:paraId="7E2FE424" w14:textId="77777777" w:rsidR="00D36DA4" w:rsidRPr="005F583E" w:rsidRDefault="00D36DA4" w:rsidP="00D36DA4">
      <w:pPr>
        <w:ind w:right="49"/>
        <w:jc w:val="both"/>
        <w:rPr>
          <w:rFonts w:eastAsia="Calibri"/>
          <w:i/>
          <w:sz w:val="22"/>
          <w:szCs w:val="22"/>
          <w:lang w:val="es-ES" w:eastAsia="en-US"/>
        </w:rPr>
      </w:pPr>
      <w:r w:rsidRPr="005F583E">
        <w:rPr>
          <w:rFonts w:eastAsia="Calibri"/>
          <w:b/>
          <w:bCs/>
          <w:i/>
          <w:sz w:val="22"/>
          <w:szCs w:val="22"/>
          <w:lang w:val="es-ES" w:eastAsia="en-US"/>
        </w:rPr>
        <w:t>OCTAVA.-</w:t>
      </w:r>
      <w:r w:rsidRPr="005F583E">
        <w:rPr>
          <w:rFonts w:eastAsia="Calibri"/>
          <w:i/>
          <w:sz w:val="22"/>
          <w:szCs w:val="22"/>
          <w:lang w:val="es-ES" w:eastAsia="en-US"/>
        </w:rPr>
        <w:t xml:space="preserve"> SE DISPONDRÁ DEL 27 AL 31 DE JULIO DEL PRESENTE AÑO, A FIN QUE LAS ASOCIACIONES CIVILES, ORGANIZACIONES SOCIALES, INSTITUCIONES ACADÉMICAS Y DE INVESTIGACIÓN, ASOCIACIONES, COLEGIOS DE PROFESIONALES, ORGANISMOS PÚBLICOS Y PRIVADOS, ACTIVISTAS, PROMOTORES, DEFENSORES DE DERECHOS HUMANOS, VÍCTIMAS, COLECTIVOS DE VÍCTIMAS Y PÚBLICO EN GENERAL, QUE DESEEN FORMULAR PREGUNTAS A LAS PERSONAS ASPIRANTES A PRESIDIR LA COMISIÓN ESTATAL DE DERECHOS HUMANOS, DEBERÁN HACERLAS LLEGAR EN VERSIÓN ELECTRÓNICA, CON UN FORMATO LETRA ARIAL 14, A DOBLE ESPACIO, CON </w:t>
      </w:r>
      <w:r w:rsidRPr="005F583E">
        <w:rPr>
          <w:rFonts w:eastAsia="Calibri"/>
          <w:i/>
          <w:sz w:val="22"/>
          <w:szCs w:val="22"/>
          <w:lang w:val="es-ES" w:eastAsia="en-US"/>
        </w:rPr>
        <w:lastRenderedPageBreak/>
        <w:t>UNA EXTENSIÓN MÁXIMA DE UNA CUARTILLA, AL CORREO: COMISIONDSDH.HCNL@GMAIL.COM,</w:t>
      </w:r>
    </w:p>
    <w:p w14:paraId="0E502E6B" w14:textId="77777777" w:rsidR="00D36DA4" w:rsidRPr="005F583E" w:rsidRDefault="00D36DA4" w:rsidP="00D36DA4">
      <w:pPr>
        <w:ind w:right="49"/>
        <w:jc w:val="both"/>
        <w:rPr>
          <w:rFonts w:eastAsia="Calibri"/>
          <w:i/>
          <w:sz w:val="22"/>
          <w:szCs w:val="22"/>
          <w:lang w:val="es-ES" w:eastAsia="en-US"/>
        </w:rPr>
      </w:pPr>
      <w:r w:rsidRPr="005F583E">
        <w:rPr>
          <w:rFonts w:eastAsia="Calibri"/>
          <w:i/>
          <w:sz w:val="22"/>
          <w:szCs w:val="22"/>
          <w:lang w:val="es-ES" w:eastAsia="en-US"/>
        </w:rPr>
        <w:t>SEÑALANDO:</w:t>
      </w:r>
    </w:p>
    <w:p w14:paraId="351183BB" w14:textId="77777777" w:rsidR="00D36DA4" w:rsidRPr="005F583E" w:rsidRDefault="00D36DA4" w:rsidP="00D36DA4">
      <w:pPr>
        <w:ind w:right="49"/>
        <w:jc w:val="both"/>
        <w:rPr>
          <w:rFonts w:eastAsia="Calibri"/>
          <w:i/>
          <w:sz w:val="22"/>
          <w:szCs w:val="22"/>
          <w:lang w:val="es-ES" w:eastAsia="en-US"/>
        </w:rPr>
      </w:pPr>
    </w:p>
    <w:p w14:paraId="7BF773FF" w14:textId="77777777" w:rsidR="00D36DA4" w:rsidRPr="005F583E" w:rsidRDefault="00D36DA4" w:rsidP="00D36DA4">
      <w:pPr>
        <w:ind w:left="567" w:right="49" w:hanging="567"/>
        <w:jc w:val="both"/>
        <w:rPr>
          <w:rFonts w:eastAsia="Calibri"/>
          <w:i/>
          <w:sz w:val="22"/>
          <w:szCs w:val="22"/>
          <w:lang w:val="es-ES" w:eastAsia="en-US"/>
        </w:rPr>
      </w:pPr>
      <w:r w:rsidRPr="005F583E">
        <w:rPr>
          <w:rFonts w:eastAsia="Calibri"/>
          <w:i/>
          <w:sz w:val="22"/>
          <w:szCs w:val="22"/>
          <w:lang w:val="es-ES" w:eastAsia="en-US"/>
        </w:rPr>
        <w:t xml:space="preserve">A) </w:t>
      </w:r>
      <w:r>
        <w:rPr>
          <w:rFonts w:eastAsia="Calibri"/>
          <w:i/>
          <w:sz w:val="22"/>
          <w:szCs w:val="22"/>
          <w:lang w:val="es-ES" w:eastAsia="en-US"/>
        </w:rPr>
        <w:tab/>
      </w:r>
      <w:r w:rsidRPr="005F583E">
        <w:rPr>
          <w:rFonts w:eastAsia="Calibri"/>
          <w:i/>
          <w:sz w:val="22"/>
          <w:szCs w:val="22"/>
          <w:lang w:val="es-ES" w:eastAsia="en-US"/>
        </w:rPr>
        <w:t>NOMBRE DE LA PERSONA QUE REALIZA LA PREGUNTA.</w:t>
      </w:r>
    </w:p>
    <w:p w14:paraId="5F2A0063" w14:textId="77777777" w:rsidR="00D36DA4" w:rsidRPr="005F583E" w:rsidRDefault="00D36DA4" w:rsidP="00D36DA4">
      <w:pPr>
        <w:ind w:left="567" w:right="49" w:hanging="567"/>
        <w:jc w:val="both"/>
        <w:rPr>
          <w:rFonts w:eastAsia="Calibri"/>
          <w:i/>
          <w:sz w:val="22"/>
          <w:szCs w:val="22"/>
          <w:lang w:val="es-ES" w:eastAsia="en-US"/>
        </w:rPr>
      </w:pPr>
      <w:r w:rsidRPr="005F583E">
        <w:rPr>
          <w:rFonts w:eastAsia="Calibri"/>
          <w:i/>
          <w:sz w:val="22"/>
          <w:szCs w:val="22"/>
          <w:lang w:val="es-ES" w:eastAsia="en-US"/>
        </w:rPr>
        <w:t xml:space="preserve">B) </w:t>
      </w:r>
      <w:r>
        <w:rPr>
          <w:rFonts w:eastAsia="Calibri"/>
          <w:i/>
          <w:sz w:val="22"/>
          <w:szCs w:val="22"/>
          <w:lang w:val="es-ES" w:eastAsia="en-US"/>
        </w:rPr>
        <w:tab/>
      </w:r>
      <w:r w:rsidRPr="005F583E">
        <w:rPr>
          <w:rFonts w:eastAsia="Calibri"/>
          <w:i/>
          <w:sz w:val="22"/>
          <w:szCs w:val="22"/>
          <w:lang w:val="es-ES" w:eastAsia="en-US"/>
        </w:rPr>
        <w:t>NOMBRE DE LA ORGANIZACIÓN O INSTITUCIÓN QUE REPRESENTA.</w:t>
      </w:r>
    </w:p>
    <w:p w14:paraId="695DAE74" w14:textId="77777777" w:rsidR="00D36DA4" w:rsidRPr="005F583E" w:rsidRDefault="00D36DA4" w:rsidP="00D36DA4">
      <w:pPr>
        <w:ind w:left="567" w:right="49" w:hanging="567"/>
        <w:jc w:val="both"/>
        <w:rPr>
          <w:rFonts w:eastAsia="Calibri"/>
          <w:i/>
          <w:sz w:val="22"/>
          <w:szCs w:val="22"/>
          <w:lang w:val="es-ES" w:eastAsia="en-US"/>
        </w:rPr>
      </w:pPr>
      <w:r w:rsidRPr="005F583E">
        <w:rPr>
          <w:rFonts w:eastAsia="Calibri"/>
          <w:i/>
          <w:sz w:val="22"/>
          <w:szCs w:val="22"/>
          <w:lang w:val="es-ES" w:eastAsia="en-US"/>
        </w:rPr>
        <w:t xml:space="preserve">C) </w:t>
      </w:r>
      <w:r>
        <w:rPr>
          <w:rFonts w:eastAsia="Calibri"/>
          <w:i/>
          <w:sz w:val="22"/>
          <w:szCs w:val="22"/>
          <w:lang w:val="es-ES" w:eastAsia="en-US"/>
        </w:rPr>
        <w:tab/>
      </w:r>
      <w:r w:rsidRPr="005F583E">
        <w:rPr>
          <w:rFonts w:eastAsia="Calibri"/>
          <w:i/>
          <w:sz w:val="22"/>
          <w:szCs w:val="22"/>
          <w:lang w:val="es-ES" w:eastAsia="en-US"/>
        </w:rPr>
        <w:t>PREGUNTA ESPECÍFICA.</w:t>
      </w:r>
    </w:p>
    <w:p w14:paraId="49FA85D6" w14:textId="77777777" w:rsidR="00D36DA4" w:rsidRPr="005F583E" w:rsidRDefault="00D36DA4" w:rsidP="00D36DA4">
      <w:pPr>
        <w:ind w:right="49"/>
        <w:jc w:val="both"/>
        <w:rPr>
          <w:rFonts w:eastAsia="Calibri"/>
          <w:i/>
          <w:sz w:val="22"/>
          <w:szCs w:val="22"/>
          <w:highlight w:val="yellow"/>
          <w:lang w:val="es-ES" w:eastAsia="en-US"/>
        </w:rPr>
      </w:pPr>
    </w:p>
    <w:p w14:paraId="2AED3996" w14:textId="77777777" w:rsidR="00D36DA4" w:rsidRDefault="00D36DA4" w:rsidP="00D36DA4">
      <w:pPr>
        <w:ind w:right="49"/>
        <w:jc w:val="both"/>
        <w:rPr>
          <w:rFonts w:eastAsia="Calibri"/>
          <w:i/>
          <w:sz w:val="22"/>
          <w:szCs w:val="22"/>
          <w:lang w:val="es-ES" w:eastAsia="en-US"/>
        </w:rPr>
      </w:pPr>
      <w:r w:rsidRPr="005F583E">
        <w:rPr>
          <w:rFonts w:eastAsia="Calibri"/>
          <w:i/>
          <w:sz w:val="22"/>
          <w:szCs w:val="22"/>
          <w:lang w:val="es-ES" w:eastAsia="en-US"/>
        </w:rPr>
        <w:t>SE PODRÁN PRESENTAR HASTA DOS PREGUNTAS POR ORGANIZACIÓN DE LA</w:t>
      </w:r>
      <w:r>
        <w:rPr>
          <w:rFonts w:eastAsia="Calibri"/>
          <w:i/>
          <w:sz w:val="22"/>
          <w:szCs w:val="22"/>
          <w:lang w:val="es-ES" w:eastAsia="en-US"/>
        </w:rPr>
        <w:t xml:space="preserve"> </w:t>
      </w:r>
      <w:r w:rsidRPr="005F583E">
        <w:rPr>
          <w:rFonts w:eastAsia="Calibri"/>
          <w:i/>
          <w:sz w:val="22"/>
          <w:szCs w:val="22"/>
          <w:lang w:val="es-ES" w:eastAsia="en-US"/>
        </w:rPr>
        <w:t>SOCIEDAD CIVIL. PARA EFECTOS DE DAR CUMPLIMIENTO AL PÁRRAFO ANTERIOR, SE FACULTA A LAS PRESIDENCIA DE LA COMISIÓN DE DESARROLLO SOCIAL, DERECHOS HUMANOS Y ASUNTOS INDÍGENAS A PROVEER EL MECANISMO IDÓNEO PARA SU PROCEDIMIENTO.</w:t>
      </w:r>
      <w:r>
        <w:rPr>
          <w:rFonts w:eastAsia="Calibri"/>
          <w:i/>
          <w:sz w:val="22"/>
          <w:szCs w:val="22"/>
          <w:lang w:val="es-ES" w:eastAsia="en-US"/>
        </w:rPr>
        <w:t xml:space="preserve"> </w:t>
      </w:r>
      <w:r w:rsidRPr="005F583E">
        <w:rPr>
          <w:rFonts w:eastAsia="Calibri"/>
          <w:i/>
          <w:sz w:val="22"/>
          <w:szCs w:val="22"/>
          <w:lang w:val="es-ES" w:eastAsia="en-US"/>
        </w:rPr>
        <w:t>TODA ESTA INFORMACIÓN PODRÁ SER ALLEGADA A LA CUENTA DE CORREO</w:t>
      </w:r>
      <w:r>
        <w:rPr>
          <w:rFonts w:eastAsia="Calibri"/>
          <w:i/>
          <w:sz w:val="22"/>
          <w:szCs w:val="22"/>
          <w:lang w:val="es-ES" w:eastAsia="en-US"/>
        </w:rPr>
        <w:t xml:space="preserve"> </w:t>
      </w:r>
      <w:r w:rsidRPr="005F583E">
        <w:rPr>
          <w:rFonts w:eastAsia="Calibri"/>
          <w:i/>
          <w:sz w:val="22"/>
          <w:szCs w:val="22"/>
          <w:lang w:val="es-ES" w:eastAsia="en-US"/>
        </w:rPr>
        <w:t>ANTES CITADA HASTA LAS 23:59 HORAS DEL 31 DE JULIO DE 2020.</w:t>
      </w:r>
    </w:p>
    <w:p w14:paraId="69C6F6F9" w14:textId="77777777" w:rsidR="00D36DA4" w:rsidRPr="005F583E" w:rsidRDefault="00D36DA4" w:rsidP="00D36DA4">
      <w:pPr>
        <w:ind w:right="49"/>
        <w:jc w:val="both"/>
        <w:rPr>
          <w:rFonts w:eastAsia="Calibri"/>
          <w:i/>
          <w:sz w:val="22"/>
          <w:szCs w:val="22"/>
          <w:lang w:val="es-ES" w:eastAsia="en-US"/>
        </w:rPr>
      </w:pPr>
    </w:p>
    <w:p w14:paraId="10FD933D" w14:textId="77777777" w:rsidR="00D36DA4" w:rsidRPr="005F583E" w:rsidRDefault="00D36DA4" w:rsidP="00D36DA4">
      <w:pPr>
        <w:ind w:right="49"/>
        <w:jc w:val="both"/>
        <w:rPr>
          <w:rFonts w:eastAsia="Calibri"/>
          <w:i/>
          <w:sz w:val="22"/>
          <w:szCs w:val="22"/>
          <w:lang w:val="es-ES" w:eastAsia="en-US"/>
        </w:rPr>
      </w:pPr>
      <w:r w:rsidRPr="005F583E">
        <w:rPr>
          <w:rFonts w:eastAsia="Calibri"/>
          <w:b/>
          <w:i/>
          <w:sz w:val="22"/>
          <w:szCs w:val="22"/>
          <w:lang w:val="es-ES" w:eastAsia="en-US"/>
        </w:rPr>
        <w:t>NOVENA.-</w:t>
      </w:r>
      <w:r w:rsidRPr="005F583E">
        <w:rPr>
          <w:rFonts w:eastAsia="Calibri"/>
          <w:i/>
          <w:sz w:val="22"/>
          <w:szCs w:val="22"/>
          <w:lang w:val="es-ES" w:eastAsia="en-US"/>
        </w:rPr>
        <w:t xml:space="preserve"> A PARTIR DE LA PUBLICACIÓN DE LA PRESENTE CONVOCATORIA Y</w:t>
      </w:r>
      <w:r>
        <w:rPr>
          <w:rFonts w:eastAsia="Calibri"/>
          <w:i/>
          <w:sz w:val="22"/>
          <w:szCs w:val="22"/>
          <w:lang w:val="es-ES" w:eastAsia="en-US"/>
        </w:rPr>
        <w:t xml:space="preserve"> </w:t>
      </w:r>
      <w:r w:rsidRPr="005F583E">
        <w:rPr>
          <w:rFonts w:eastAsia="Calibri"/>
          <w:i/>
          <w:sz w:val="22"/>
          <w:szCs w:val="22"/>
          <w:lang w:val="es-ES" w:eastAsia="en-US"/>
        </w:rPr>
        <w:t>HASTA EL 28 DE AGOSTO DEL PRESENTE AÑO CUALQUIER PERSONA INTERESADA PODRÁ APORTAR A TRAVÉS DEL CORREO ELECTRÓNICO COMISIONDSDH.HCNL@GMAIL.COM, ELEMENTOS PARA UNA MEJOR EVALUACIÓN A LA COMISIÓN DE DESARROLLO SOCIAL, DERECHOS HUMANOS Y ASUNTOS INDÍGENAS.</w:t>
      </w:r>
    </w:p>
    <w:p w14:paraId="6B064A66" w14:textId="77777777" w:rsidR="00D36DA4" w:rsidRPr="005F583E" w:rsidRDefault="00D36DA4" w:rsidP="00D36DA4">
      <w:pPr>
        <w:ind w:right="49"/>
        <w:jc w:val="both"/>
        <w:rPr>
          <w:rFonts w:eastAsia="Calibri"/>
          <w:b/>
          <w:bCs/>
          <w:i/>
          <w:sz w:val="22"/>
          <w:szCs w:val="22"/>
          <w:lang w:val="es-ES" w:eastAsia="en-US"/>
        </w:rPr>
      </w:pPr>
    </w:p>
    <w:p w14:paraId="6B611095" w14:textId="77777777" w:rsidR="00D36DA4" w:rsidRPr="005F583E" w:rsidRDefault="00D36DA4" w:rsidP="00D36DA4">
      <w:pPr>
        <w:ind w:right="49"/>
        <w:jc w:val="both"/>
        <w:rPr>
          <w:rFonts w:eastAsia="Calibri"/>
          <w:i/>
          <w:sz w:val="22"/>
          <w:szCs w:val="22"/>
          <w:lang w:val="es-ES" w:eastAsia="en-US"/>
        </w:rPr>
      </w:pPr>
      <w:r w:rsidRPr="005F583E">
        <w:rPr>
          <w:rFonts w:eastAsia="Calibri"/>
          <w:b/>
          <w:bCs/>
          <w:i/>
          <w:sz w:val="22"/>
          <w:szCs w:val="22"/>
          <w:lang w:val="es-ES" w:eastAsia="en-US"/>
        </w:rPr>
        <w:t xml:space="preserve">DÉCIMA.- </w:t>
      </w:r>
      <w:r w:rsidRPr="005F583E">
        <w:rPr>
          <w:rFonts w:eastAsia="Calibri"/>
          <w:i/>
          <w:sz w:val="22"/>
          <w:szCs w:val="22"/>
          <w:lang w:val="es-ES" w:eastAsia="en-US"/>
        </w:rPr>
        <w:t>LA COMISIÓN DE DESARROLLO SOCIAL, DERECHOS HUMANOS Y ASUNTOS INDÍGENAS, UNA VEZ INTEGRADA LA LISTA EN ORDEN ALFABÉTICO DE CANDIDATURAS PROPUESTAS PARA OCUPAR LA PRESIDENCIA DE LA COMISIÓN ESTATAL DE DERECHOS HUMANOS, REALIZARÁ LAS COMPARECENCIAS PÚBLICAS EN LAS INSTALACIONES DEL CONGRESO DEL ESTADO, Y SE TRANSMITIRÁN EN VIVO POR EL PORTAL OFICIAL DE INTERNET DEL</w:t>
      </w:r>
      <w:r>
        <w:rPr>
          <w:rFonts w:eastAsia="Calibri"/>
          <w:i/>
          <w:sz w:val="22"/>
          <w:szCs w:val="22"/>
          <w:lang w:val="es-ES" w:eastAsia="en-US"/>
        </w:rPr>
        <w:t xml:space="preserve"> </w:t>
      </w:r>
      <w:r w:rsidRPr="005F583E">
        <w:rPr>
          <w:rFonts w:eastAsia="Calibri"/>
          <w:i/>
          <w:sz w:val="22"/>
          <w:szCs w:val="22"/>
          <w:lang w:val="es-ES" w:eastAsia="en-US"/>
        </w:rPr>
        <w:t>CONGRESO DEL ESTADO DE NUEVO LEÓN. LAS COMPARECENCIAS SERÁN</w:t>
      </w:r>
      <w:r>
        <w:rPr>
          <w:rFonts w:eastAsia="Calibri"/>
          <w:i/>
          <w:sz w:val="22"/>
          <w:szCs w:val="22"/>
          <w:lang w:val="es-ES" w:eastAsia="en-US"/>
        </w:rPr>
        <w:t xml:space="preserve"> </w:t>
      </w:r>
      <w:r w:rsidRPr="005F583E">
        <w:rPr>
          <w:rFonts w:eastAsia="Calibri"/>
          <w:i/>
          <w:sz w:val="22"/>
          <w:szCs w:val="22"/>
          <w:lang w:val="es-ES" w:eastAsia="en-US"/>
        </w:rPr>
        <w:t>VIDEOGRABADAS Y PUESTAS A DISPOSICIÓN DEL PÚBLICO, CONFORME LO</w:t>
      </w:r>
      <w:r>
        <w:rPr>
          <w:rFonts w:eastAsia="Calibri"/>
          <w:i/>
          <w:sz w:val="22"/>
          <w:szCs w:val="22"/>
          <w:lang w:val="es-ES" w:eastAsia="en-US"/>
        </w:rPr>
        <w:t xml:space="preserve"> </w:t>
      </w:r>
      <w:r w:rsidRPr="005F583E">
        <w:rPr>
          <w:rFonts w:eastAsia="Calibri"/>
          <w:i/>
          <w:sz w:val="22"/>
          <w:szCs w:val="22"/>
          <w:lang w:val="es-ES" w:eastAsia="en-US"/>
        </w:rPr>
        <w:t>ESTABLECE EN EL REGLAMENTO INTERIOR PARA EL CONGRESO DEL ESTADO DE NUEVO LEÓN.</w:t>
      </w:r>
    </w:p>
    <w:p w14:paraId="05C602C4" w14:textId="77777777" w:rsidR="00D36DA4" w:rsidRPr="005F583E" w:rsidRDefault="00D36DA4" w:rsidP="00D36DA4">
      <w:pPr>
        <w:ind w:right="49"/>
        <w:jc w:val="both"/>
        <w:rPr>
          <w:rFonts w:eastAsia="Calibri"/>
          <w:b/>
          <w:bCs/>
          <w:i/>
          <w:sz w:val="22"/>
          <w:szCs w:val="22"/>
          <w:lang w:val="es-ES" w:eastAsia="en-US"/>
        </w:rPr>
      </w:pPr>
    </w:p>
    <w:p w14:paraId="1864DC91" w14:textId="77777777" w:rsidR="00D36DA4" w:rsidRPr="005F583E" w:rsidRDefault="00D36DA4" w:rsidP="00D36DA4">
      <w:pPr>
        <w:ind w:right="49"/>
        <w:jc w:val="both"/>
        <w:rPr>
          <w:rFonts w:eastAsia="Calibri"/>
          <w:i/>
          <w:sz w:val="22"/>
          <w:szCs w:val="22"/>
          <w:lang w:val="es-ES" w:eastAsia="en-US"/>
        </w:rPr>
      </w:pPr>
      <w:r w:rsidRPr="005F583E">
        <w:rPr>
          <w:rFonts w:eastAsia="Calibri"/>
          <w:b/>
          <w:bCs/>
          <w:i/>
          <w:sz w:val="22"/>
          <w:szCs w:val="22"/>
          <w:lang w:val="es-ES" w:eastAsia="en-US"/>
        </w:rPr>
        <w:t>DÉCIMA PRIMERA.- </w:t>
      </w:r>
      <w:r w:rsidRPr="005F583E">
        <w:rPr>
          <w:rFonts w:eastAsia="Calibri"/>
          <w:i/>
          <w:sz w:val="22"/>
          <w:szCs w:val="22"/>
          <w:lang w:val="es-ES" w:eastAsia="en-US"/>
        </w:rPr>
        <w:t>CON BASE EN LA EVALUACIÓN DOCUMENTAL DE IDONEIDAD, LAS COMPARECENCIAS, LA PROPUESTA DE TRABAJO ENVIADA, LA EXPERIENCIA EN MATERIA DE DERECHOS HUMANOS, O ACTIVIDADES AFINES RECONOCIDAS POR LAS LEYES MEXICANAS Y LOS INSTRUMENTOS JURÍDICOS INTERNACIONALES; ASÍ COMO LA AUSCULTACIÓN; LA COMISIÓN DE DESARROLLO SOCIAL, DERECHOS HUMANOS Y ASUNTOS INDÍGENAS PROPONDRÁ AL PLENO DEL CONGRESO DEL ESTADO UNA TERNA DE CANDIDATURAS DE LA CUAL ELEGIRÁ A QUIEN OCUPE EL CARGO O, EN SU CASO, LA RATIFICACIÓN DE LA ACTUAL TITULAR DE LA COMISIÓN ESTATAL DE DERECHOS HUMANOS PARA EL PERIODO 2020-2024.</w:t>
      </w:r>
    </w:p>
    <w:p w14:paraId="706E6577" w14:textId="77777777" w:rsidR="00D36DA4" w:rsidRPr="005F583E" w:rsidRDefault="00D36DA4" w:rsidP="00D36DA4">
      <w:pPr>
        <w:ind w:right="49"/>
        <w:jc w:val="both"/>
        <w:rPr>
          <w:rFonts w:eastAsia="Calibri"/>
          <w:i/>
          <w:sz w:val="22"/>
          <w:szCs w:val="22"/>
          <w:lang w:val="es-ES" w:eastAsia="en-US"/>
        </w:rPr>
      </w:pPr>
    </w:p>
    <w:p w14:paraId="56376850" w14:textId="77777777" w:rsidR="00D36DA4" w:rsidRPr="005F583E" w:rsidRDefault="00D36DA4" w:rsidP="00D36DA4">
      <w:pPr>
        <w:ind w:right="49"/>
        <w:jc w:val="both"/>
        <w:rPr>
          <w:rFonts w:eastAsia="Calibri"/>
          <w:i/>
          <w:sz w:val="22"/>
          <w:szCs w:val="22"/>
          <w:lang w:val="es-ES" w:eastAsia="en-US"/>
        </w:rPr>
      </w:pPr>
      <w:r w:rsidRPr="005F583E">
        <w:rPr>
          <w:rFonts w:eastAsia="Calibri"/>
          <w:i/>
          <w:sz w:val="22"/>
          <w:szCs w:val="22"/>
          <w:lang w:val="es-ES" w:eastAsia="en-US"/>
        </w:rPr>
        <w:t>DICHA TERNA, DE CONFORMIDAD CON LO SEÑALADO EN EL ARTÍCULO 41 DE LA CONSTITUCIÓN POLÍTICA DE LOS ESTADOS UNIDOS MEXICANOS, DEBERÁ CUMPLIR CON EL PRINCIPIO DE PARIDAD DE GÉNERO.</w:t>
      </w:r>
    </w:p>
    <w:p w14:paraId="26A99610" w14:textId="77777777" w:rsidR="00D36DA4" w:rsidRPr="005F583E" w:rsidRDefault="00D36DA4" w:rsidP="00D36DA4">
      <w:pPr>
        <w:ind w:right="49"/>
        <w:jc w:val="both"/>
        <w:rPr>
          <w:rFonts w:eastAsia="Calibri"/>
          <w:i/>
          <w:sz w:val="22"/>
          <w:szCs w:val="22"/>
          <w:lang w:val="es-ES" w:eastAsia="en-US"/>
        </w:rPr>
      </w:pPr>
      <w:r w:rsidRPr="005F583E">
        <w:rPr>
          <w:rFonts w:eastAsia="Calibri"/>
          <w:b/>
          <w:i/>
          <w:sz w:val="22"/>
          <w:szCs w:val="22"/>
          <w:lang w:val="es-ES" w:eastAsia="en-US"/>
        </w:rPr>
        <w:lastRenderedPageBreak/>
        <w:t xml:space="preserve">DÉCIMA SEGUNDA.- </w:t>
      </w:r>
      <w:r w:rsidRPr="005F583E">
        <w:rPr>
          <w:rFonts w:eastAsia="Calibri"/>
          <w:i/>
          <w:sz w:val="22"/>
          <w:szCs w:val="22"/>
          <w:lang w:val="es-ES" w:eastAsia="en-US"/>
        </w:rPr>
        <w:t xml:space="preserve">SI DERIVADO DEL ANÁLISIS DE LA DOCUMENTACIÓN ACOMPAÑADA A LA PROPUESTA SE PUDIERA COMPROBAR ALGUNA FALTA A LA VERDAD, YA SEA AFIRMANDO, OCULTANDO O DESVIRTUANDO LA EXISTENCIA DE ALGÚN HECHO O SITUACIÓN PERSONAL DEL CANDIDATO PROPUESTO QUE SE REFIERA A ASPECTOS DIRECTAMENTE RELACIONADOS CON EL CUMPLIMENTO DE LOS REQUISITOS CONTENIDOS EN LA PRESENTE CONVOCATORIA, SE PROCEDERÁ DE INMEDIATO AL DESECHAMIENTO DE LA PROPUESTA Y SE DARÁ VISTA AL MINISTERIO PÚBLICO. </w:t>
      </w:r>
    </w:p>
    <w:p w14:paraId="52EEA4D9" w14:textId="77777777" w:rsidR="00D36DA4" w:rsidRPr="005F583E" w:rsidRDefault="00D36DA4" w:rsidP="00D36DA4">
      <w:pPr>
        <w:ind w:right="49"/>
        <w:jc w:val="both"/>
        <w:rPr>
          <w:rFonts w:eastAsia="Calibri"/>
          <w:b/>
          <w:i/>
          <w:sz w:val="22"/>
          <w:szCs w:val="22"/>
          <w:lang w:val="es-ES" w:eastAsia="en-US"/>
        </w:rPr>
      </w:pPr>
    </w:p>
    <w:p w14:paraId="28370C26" w14:textId="77777777" w:rsidR="00D36DA4" w:rsidRPr="005F583E" w:rsidRDefault="00D36DA4" w:rsidP="00D36DA4">
      <w:pPr>
        <w:ind w:right="49"/>
        <w:jc w:val="both"/>
        <w:rPr>
          <w:rFonts w:eastAsia="Calibri"/>
          <w:i/>
          <w:sz w:val="22"/>
          <w:szCs w:val="22"/>
          <w:lang w:val="es-ES" w:eastAsia="en-US"/>
        </w:rPr>
      </w:pPr>
      <w:r w:rsidRPr="005F583E">
        <w:rPr>
          <w:rFonts w:eastAsia="Calibri"/>
          <w:b/>
          <w:i/>
          <w:sz w:val="22"/>
          <w:szCs w:val="22"/>
          <w:lang w:val="es-ES" w:eastAsia="en-US"/>
        </w:rPr>
        <w:t>DÉCIMA TERCERA.-</w:t>
      </w:r>
      <w:r w:rsidRPr="005F583E">
        <w:rPr>
          <w:rFonts w:eastAsia="Calibri"/>
          <w:i/>
          <w:sz w:val="22"/>
          <w:szCs w:val="22"/>
          <w:lang w:val="es-ES" w:eastAsia="en-US"/>
        </w:rPr>
        <w:t xml:space="preserve"> LOS CASOS NO PREVISTOS EN LA PRESENTE CONVOCATORIA, SERÁN RESUELTOS POR LA COMISIÓN DE DESARROLLO SOCIAL, DERECHOS HUMANOS Y ASUNTOS INDÍGENAS DEL CONGRESO DEL ESTADO, Y LA INFORMACIÓN ADICIONAL QUE SE REQUIERA SERÁ PROPORCIONADA POR LA OFICIALÍA MAYOR DEL H. CONGRESO DEL ESTADO EN DÍAS Y HORAS HÁBILES.</w:t>
      </w:r>
    </w:p>
    <w:p w14:paraId="62D9D62F" w14:textId="77777777" w:rsidR="00D36DA4" w:rsidRPr="005F583E" w:rsidRDefault="00D36DA4" w:rsidP="00D36DA4">
      <w:pPr>
        <w:ind w:right="49"/>
        <w:jc w:val="both"/>
        <w:rPr>
          <w:rFonts w:eastAsia="Calibri"/>
          <w:b/>
          <w:i/>
          <w:sz w:val="22"/>
          <w:szCs w:val="22"/>
          <w:lang w:val="es-ES" w:eastAsia="en-US"/>
        </w:rPr>
      </w:pPr>
    </w:p>
    <w:p w14:paraId="59FAB4BF" w14:textId="77777777" w:rsidR="00D36DA4" w:rsidRPr="005F583E" w:rsidRDefault="00D36DA4" w:rsidP="00D36DA4">
      <w:pPr>
        <w:ind w:right="49"/>
        <w:jc w:val="both"/>
        <w:rPr>
          <w:rFonts w:eastAsia="Calibri"/>
          <w:i/>
          <w:sz w:val="22"/>
          <w:szCs w:val="22"/>
          <w:lang w:val="es-ES" w:eastAsia="en-US"/>
        </w:rPr>
      </w:pPr>
      <w:r w:rsidRPr="005F583E">
        <w:rPr>
          <w:rFonts w:eastAsia="Calibri"/>
          <w:b/>
          <w:bCs/>
          <w:i/>
          <w:sz w:val="22"/>
          <w:szCs w:val="22"/>
          <w:lang w:val="es-ES" w:eastAsia="en-US"/>
        </w:rPr>
        <w:t>TRANSITORIOS</w:t>
      </w:r>
      <w:r>
        <w:rPr>
          <w:rFonts w:eastAsia="Calibri"/>
          <w:b/>
          <w:bCs/>
          <w:i/>
          <w:sz w:val="22"/>
          <w:szCs w:val="22"/>
          <w:lang w:val="es-ES" w:eastAsia="en-US"/>
        </w:rPr>
        <w:t>.</w:t>
      </w:r>
      <w:r>
        <w:rPr>
          <w:rFonts w:eastAsia="Calibri"/>
          <w:b/>
          <w:i/>
          <w:sz w:val="22"/>
          <w:szCs w:val="22"/>
          <w:lang w:eastAsia="en-US"/>
        </w:rPr>
        <w:t xml:space="preserve"> </w:t>
      </w:r>
      <w:r w:rsidRPr="005F583E">
        <w:rPr>
          <w:rFonts w:eastAsia="Calibri"/>
          <w:b/>
          <w:i/>
          <w:sz w:val="22"/>
          <w:szCs w:val="22"/>
          <w:lang w:eastAsia="en-US"/>
        </w:rPr>
        <w:t xml:space="preserve">ARTÍCULO PRIMERO.- </w:t>
      </w:r>
      <w:r w:rsidRPr="005F583E">
        <w:rPr>
          <w:rFonts w:eastAsia="Calibri"/>
          <w:i/>
          <w:sz w:val="22"/>
          <w:szCs w:val="22"/>
          <w:lang w:eastAsia="en-US"/>
        </w:rPr>
        <w:t xml:space="preserve">ENVÍESE AL EJECUTIVO PARA SU PUBLICACIÓN EN EL PERIÓDICO OFICIAL DEL ESTADO, E INSTRÚYASE A LA OFICIALÍA MAYOR DE ESTE H. CONGRESO DEL ESTADO DE NUEVO LEÓN PARA QUE PROCEDA A SU PUBLICACIÓN EN AL MENOS UN PERIÓDICO DE LOS DE MAYOR CIRCULACIÓN EN EL ESTADO, ASÍ COMO EN EL PORTAL OFICIAL DE INTERNET DEL CONGRESO. </w:t>
      </w:r>
      <w:r w:rsidRPr="005F583E">
        <w:rPr>
          <w:rFonts w:eastAsia="Calibri"/>
          <w:b/>
          <w:i/>
          <w:sz w:val="22"/>
          <w:szCs w:val="22"/>
          <w:lang w:val="es-ES" w:eastAsia="en-US"/>
        </w:rPr>
        <w:t xml:space="preserve">ARTÍCULO SEGUNDO. – </w:t>
      </w:r>
      <w:r w:rsidRPr="005F583E">
        <w:rPr>
          <w:rFonts w:eastAsia="Calibri"/>
          <w:i/>
          <w:sz w:val="22"/>
          <w:szCs w:val="22"/>
          <w:lang w:val="es-ES" w:eastAsia="en-US"/>
        </w:rPr>
        <w:t xml:space="preserve">EL DÍA HÁBIL SIGUIENTE AL CIERRE DE LA CONVOCATORIA, LA COMISIÓN DE DESARROLLO SOCIAL, DERECHOS HUMANOS Y ASUNTOS INDÍGENAS, POR CONDUCTO DE SU PRESIDENCIA DEBERÁ INSTRUIR PARA QUE EN UN TÉRMINO NO MAYOR A 24 HORAS SE LLEVE A CABO LA PUBLICACIÓN EN EL PORTAL OFICIAL DE INTERNET DEL CONGRESO DEL LISTADO DE NOMBRES Y VERSIONES PÚBLICAS DEL CURRÍCULUM VITAE, PROGRAMA DE TRABAJO Y LA DESCRIPCIÓN DE LAS RAZONES QUE JUSTIFICAN SU IDONEIDAD PARA OCUPAR LA TITULARIDAD DE LA COMISIÓN ESTATAL DE DERECHOS HUMANOS, DE LOS ASPIRANTES QUE PARTICIPAN, EN TÉRMINOS DE LA LEGISLACIÓN APLICABLE. </w:t>
      </w:r>
      <w:r w:rsidRPr="005F583E">
        <w:rPr>
          <w:rFonts w:eastAsia="Calibri"/>
          <w:b/>
          <w:i/>
          <w:sz w:val="22"/>
          <w:szCs w:val="22"/>
          <w:lang w:val="es-ES" w:eastAsia="en-US"/>
        </w:rPr>
        <w:t xml:space="preserve">ARTÍCULO TERCERO.- </w:t>
      </w:r>
      <w:r w:rsidRPr="005F583E">
        <w:rPr>
          <w:rFonts w:eastAsia="Calibri"/>
          <w:i/>
          <w:sz w:val="22"/>
          <w:szCs w:val="22"/>
          <w:lang w:val="es-ES" w:eastAsia="en-US"/>
        </w:rPr>
        <w:t>EL PRESENTE ACUERDO ENTRARÁ EN VIGOR AL DÍA SIGUIENTE DE SU APROBACIÓN EN EL PLENO DEL H. CONGRESO DEL ESTADO DE NUEVO LEÓN.”</w:t>
      </w:r>
    </w:p>
    <w:p w14:paraId="01F4DDE7" w14:textId="77777777" w:rsidR="00D36DA4" w:rsidRPr="005F583E" w:rsidRDefault="00D36DA4" w:rsidP="00D36DA4">
      <w:pPr>
        <w:spacing w:line="360" w:lineRule="auto"/>
        <w:ind w:firstLine="708"/>
        <w:jc w:val="both"/>
        <w:rPr>
          <w:rFonts w:eastAsia="Calibri"/>
          <w:sz w:val="22"/>
          <w:szCs w:val="22"/>
          <w:lang w:val="es-ES" w:eastAsia="en-US"/>
        </w:rPr>
      </w:pPr>
    </w:p>
    <w:p w14:paraId="29F1AA94" w14:textId="77777777" w:rsidR="00D36DA4" w:rsidRPr="005F583E" w:rsidRDefault="00D36DA4" w:rsidP="00D36DA4">
      <w:pPr>
        <w:spacing w:line="360" w:lineRule="auto"/>
        <w:jc w:val="both"/>
        <w:rPr>
          <w:rFonts w:eastAsia="Calibri"/>
          <w:sz w:val="22"/>
          <w:szCs w:val="22"/>
          <w:lang w:eastAsia="en-US"/>
        </w:rPr>
      </w:pPr>
      <w:r w:rsidRPr="005F583E">
        <w:rPr>
          <w:rFonts w:eastAsia="Calibri"/>
          <w:sz w:val="22"/>
          <w:szCs w:val="22"/>
          <w:lang w:val="es-ES" w:eastAsia="en-US"/>
        </w:rPr>
        <w:t xml:space="preserve">DERIVADO DE LO ANTERIOR, EN FECHA 12 DE MAYO DEL 2020 NOS FUE TURNADO EL EXPEDIENTE LEGISLATIVO NO. </w:t>
      </w:r>
      <w:r w:rsidRPr="005F583E">
        <w:rPr>
          <w:rFonts w:eastAsia="Calibri"/>
          <w:b/>
          <w:sz w:val="22"/>
          <w:szCs w:val="22"/>
          <w:lang w:val="es-ES" w:eastAsia="en-US"/>
        </w:rPr>
        <w:t>13643/LXXV</w:t>
      </w:r>
      <w:r w:rsidRPr="005F583E">
        <w:rPr>
          <w:rFonts w:eastAsia="Calibri"/>
          <w:sz w:val="22"/>
          <w:szCs w:val="22"/>
          <w:lang w:val="es-ES" w:eastAsia="en-US"/>
        </w:rPr>
        <w:t xml:space="preserve"> Y SUS ANEXOS, RELATIVOS A </w:t>
      </w:r>
      <w:r w:rsidRPr="005F583E">
        <w:rPr>
          <w:rFonts w:eastAsia="Calibri"/>
          <w:sz w:val="22"/>
          <w:szCs w:val="22"/>
          <w:lang w:eastAsia="en-US"/>
        </w:rPr>
        <w:t>LOS EXPEDIENTES DE LOS ASPIRANTES PARA CUBRIR LA VACANTE DE LA TITULAR DE LA COMISIÓN DE DERECHOS HUMANOS DEL ESTADO.</w:t>
      </w:r>
      <w:r>
        <w:rPr>
          <w:rFonts w:eastAsia="Calibri"/>
          <w:sz w:val="22"/>
          <w:szCs w:val="22"/>
          <w:lang w:eastAsia="es-MX"/>
        </w:rPr>
        <w:t xml:space="preserve"> </w:t>
      </w:r>
      <w:r w:rsidRPr="005F583E">
        <w:rPr>
          <w:rFonts w:eastAsia="Calibri"/>
          <w:sz w:val="22"/>
          <w:szCs w:val="22"/>
          <w:lang w:eastAsia="es-MX"/>
        </w:rPr>
        <w:t>POR LO QUE, CON FUNDAMENTO EN EL ARTÍCULO 47, INCISO C) DEL REGLAMENTO PARA EL GOBIERNO INTERIOR DEL CONGRESO DEL ESTADO DE NUEVO LEÓN, HACEMOS DEL CONOCIMIENTO A ESTA SOBERANÍA DE LAS SIGUIENTES:</w:t>
      </w:r>
      <w:r>
        <w:rPr>
          <w:rFonts w:eastAsia="Calibri"/>
          <w:b/>
          <w:sz w:val="22"/>
          <w:szCs w:val="22"/>
          <w:lang w:eastAsia="en-US"/>
        </w:rPr>
        <w:t xml:space="preserve"> </w:t>
      </w:r>
      <w:r w:rsidRPr="005F583E">
        <w:rPr>
          <w:rFonts w:eastAsia="Calibri"/>
          <w:b/>
          <w:sz w:val="22"/>
          <w:szCs w:val="22"/>
          <w:lang w:eastAsia="en-US"/>
        </w:rPr>
        <w:t>CONSIDERACIONES</w:t>
      </w:r>
      <w:r>
        <w:rPr>
          <w:rFonts w:eastAsia="Calibri"/>
          <w:sz w:val="22"/>
          <w:szCs w:val="22"/>
          <w:lang w:eastAsia="en-US"/>
        </w:rPr>
        <w:t xml:space="preserve"> </w:t>
      </w:r>
      <w:r w:rsidRPr="005F583E">
        <w:rPr>
          <w:rFonts w:eastAsia="Calibri"/>
          <w:sz w:val="22"/>
          <w:szCs w:val="22"/>
          <w:lang w:eastAsia="en-US"/>
        </w:rPr>
        <w:t xml:space="preserve">UNA VEZ CONOCIDO EL CONTENIDO DEL EXPEDIENTE LEGISLATIVO NÚMERO </w:t>
      </w:r>
      <w:r w:rsidRPr="005F583E">
        <w:rPr>
          <w:rFonts w:eastAsia="Calibri"/>
          <w:b/>
          <w:sz w:val="22"/>
          <w:szCs w:val="22"/>
          <w:lang w:eastAsia="en-US"/>
        </w:rPr>
        <w:t>13643/LXXV</w:t>
      </w:r>
      <w:r w:rsidRPr="005F583E">
        <w:rPr>
          <w:rFonts w:eastAsia="Calibri"/>
          <w:sz w:val="22"/>
          <w:szCs w:val="22"/>
          <w:lang w:eastAsia="en-US"/>
        </w:rPr>
        <w:t xml:space="preserve"> Y ATENTOS A LO PREVISTO EN LOS </w:t>
      </w:r>
      <w:r w:rsidRPr="005F583E">
        <w:rPr>
          <w:rFonts w:eastAsia="Calibri"/>
          <w:sz w:val="22"/>
          <w:szCs w:val="22"/>
          <w:lang w:eastAsia="en-US"/>
        </w:rPr>
        <w:lastRenderedPageBreak/>
        <w:t xml:space="preserve">ARTÍCULOS 63 FRACCIÓN XXII DE LA CONSTITUCIÓN POLÍTICA DEL ESTADO LIBRE Y SOBERANO DE NUEVO LEÓN; 70 FRACCIÓN V DE LA LEY ORGÁNICA DEL PODER LEGISLATIVO DEL ESTADO DE NUEVO LEÓN, Y 39 FRACCIÓN V, INCISO G), DEL REGLAMENTO PARA EL GOBIERNO INTERIOR DEL CONGRESO DEL ESTADO DE NUEVO LEÓN, ESTA COMISIÓN DE DESARROLLO SOCIAL, DERECHOS HUMANOS Y ASUNTOS INDÍGENAS ES COMPETENTE PARA ESTUDIAR Y RESOLVER LO CONDUCENTE. DERIVADO DE LA CONVOCATORIA ANTES CITADA, </w:t>
      </w:r>
      <w:r w:rsidRPr="005F583E">
        <w:rPr>
          <w:rFonts w:eastAsia="Calibri"/>
          <w:b/>
          <w:sz w:val="22"/>
          <w:szCs w:val="22"/>
          <w:lang w:eastAsia="en-US"/>
        </w:rPr>
        <w:t>EN FECHA 13 DE AGOSTO DE 2020</w:t>
      </w:r>
      <w:r w:rsidRPr="005F583E">
        <w:rPr>
          <w:rFonts w:eastAsia="Calibri"/>
          <w:sz w:val="22"/>
          <w:szCs w:val="22"/>
          <w:lang w:eastAsia="en-US"/>
        </w:rPr>
        <w:t xml:space="preserve">, MEDIANTE REUNIÓN DE TRABAJO DE LA PRESENTE COMISIÓN DE DICTAMEN LEGISLATIVO, SE DIO A CONOCER QUE GRACIAS A LA PARTICIPACIÓN DE LOS DIVERSOS SECTORES DE LA SOCIEDAD, EL PLAZO PARA LA RECEPCIÓN DE LAS PROPUESTAS PARA LA DESIGNACIÓN PARA OCUPAR LA TITULARIDAD DE LA COMISIÓN ESTATAL DE DERECHOS HUMANOS DEL ESTADO DE NUEVO LEÓN, CONCLUYÓ EL PASADO 04 DE AGOSTO DE 2020, Y EN RAZÓN DE ELLO, SE RECIBIERON LAS SIGUIENTES PROPUESTAS DE ASPIRANTES A OCUPAR LA TITULARIDAD DE LA COMISIÓN DE DERECHOS HUMANOS DE NUEVO LEÓN: </w:t>
      </w:r>
    </w:p>
    <w:p w14:paraId="3729CA6F" w14:textId="77777777" w:rsidR="00D36DA4" w:rsidRPr="005F583E" w:rsidRDefault="00D36DA4" w:rsidP="00D36DA4">
      <w:pPr>
        <w:spacing w:line="360" w:lineRule="auto"/>
        <w:jc w:val="both"/>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
        <w:gridCol w:w="566"/>
        <w:gridCol w:w="144"/>
        <w:gridCol w:w="3611"/>
        <w:gridCol w:w="144"/>
        <w:gridCol w:w="3946"/>
        <w:gridCol w:w="103"/>
      </w:tblGrid>
      <w:tr w:rsidR="00D36DA4" w:rsidRPr="003F4AEE" w14:paraId="3FDCB28D" w14:textId="77777777" w:rsidTr="003F4AEE">
        <w:trPr>
          <w:gridBefore w:val="1"/>
          <w:wBefore w:w="18" w:type="pct"/>
          <w:tblHeader/>
        </w:trPr>
        <w:tc>
          <w:tcPr>
            <w:tcW w:w="332" w:type="pct"/>
            <w:shd w:val="clear" w:color="auto" w:fill="D9D9D9"/>
          </w:tcPr>
          <w:p w14:paraId="5947C68F" w14:textId="77777777" w:rsidR="00D36DA4" w:rsidRPr="003F4AEE" w:rsidRDefault="00D36DA4" w:rsidP="003F4AEE">
            <w:pPr>
              <w:suppressAutoHyphens/>
              <w:ind w:left="34" w:hanging="77"/>
              <w:jc w:val="center"/>
              <w:rPr>
                <w:b/>
                <w:bCs/>
                <w:sz w:val="22"/>
                <w:szCs w:val="22"/>
                <w:lang w:val="es-ES"/>
              </w:rPr>
            </w:pPr>
            <w:r w:rsidRPr="003F4AEE">
              <w:rPr>
                <w:b/>
                <w:bCs/>
                <w:sz w:val="22"/>
                <w:szCs w:val="22"/>
                <w:lang w:val="es-ES"/>
              </w:rPr>
              <w:t>NO.</w:t>
            </w:r>
          </w:p>
        </w:tc>
        <w:tc>
          <w:tcPr>
            <w:tcW w:w="2197" w:type="pct"/>
            <w:gridSpan w:val="2"/>
            <w:shd w:val="clear" w:color="auto" w:fill="D9D9D9"/>
          </w:tcPr>
          <w:p w14:paraId="31994BAB" w14:textId="77777777" w:rsidR="00D36DA4" w:rsidRPr="003F4AEE" w:rsidRDefault="00D36DA4" w:rsidP="003F4AEE">
            <w:pPr>
              <w:suppressAutoHyphens/>
              <w:ind w:left="708" w:hanging="708"/>
              <w:jc w:val="center"/>
              <w:rPr>
                <w:b/>
                <w:bCs/>
                <w:sz w:val="22"/>
                <w:szCs w:val="22"/>
                <w:lang w:val="es-ES"/>
              </w:rPr>
            </w:pPr>
            <w:r w:rsidRPr="003F4AEE">
              <w:rPr>
                <w:b/>
                <w:bCs/>
                <w:sz w:val="22"/>
                <w:szCs w:val="22"/>
                <w:lang w:val="es-ES"/>
              </w:rPr>
              <w:t>PROPUESTO POR</w:t>
            </w:r>
          </w:p>
        </w:tc>
        <w:tc>
          <w:tcPr>
            <w:tcW w:w="2453" w:type="pct"/>
            <w:gridSpan w:val="3"/>
            <w:shd w:val="clear" w:color="auto" w:fill="D9D9D9"/>
          </w:tcPr>
          <w:p w14:paraId="60F8B24A" w14:textId="77777777" w:rsidR="00D36DA4" w:rsidRPr="003F4AEE" w:rsidRDefault="00D36DA4" w:rsidP="003F4AEE">
            <w:pPr>
              <w:suppressAutoHyphens/>
              <w:ind w:left="708" w:hanging="708"/>
              <w:jc w:val="center"/>
              <w:rPr>
                <w:b/>
                <w:bCs/>
                <w:sz w:val="22"/>
                <w:szCs w:val="22"/>
                <w:lang w:val="es-ES"/>
              </w:rPr>
            </w:pPr>
            <w:r w:rsidRPr="003F4AEE">
              <w:rPr>
                <w:b/>
                <w:bCs/>
                <w:sz w:val="22"/>
                <w:szCs w:val="22"/>
                <w:lang w:val="es-ES"/>
              </w:rPr>
              <w:t>ASPIRANTE</w:t>
            </w:r>
          </w:p>
        </w:tc>
      </w:tr>
      <w:tr w:rsidR="00D36DA4" w:rsidRPr="003F4AEE" w14:paraId="4D1A9613" w14:textId="77777777" w:rsidTr="003F4AEE">
        <w:trPr>
          <w:gridAfter w:val="1"/>
          <w:wAfter w:w="60" w:type="pct"/>
        </w:trPr>
        <w:tc>
          <w:tcPr>
            <w:tcW w:w="434" w:type="pct"/>
            <w:gridSpan w:val="3"/>
          </w:tcPr>
          <w:p w14:paraId="10BA93C2" w14:textId="77777777" w:rsidR="00D36DA4" w:rsidRPr="003F4AEE" w:rsidRDefault="00D36DA4" w:rsidP="0001730D">
            <w:pPr>
              <w:numPr>
                <w:ilvl w:val="0"/>
                <w:numId w:val="22"/>
              </w:numPr>
              <w:suppressAutoHyphens/>
              <w:ind w:left="34" w:hanging="77"/>
              <w:jc w:val="center"/>
              <w:rPr>
                <w:b/>
                <w:bCs/>
                <w:sz w:val="22"/>
                <w:szCs w:val="22"/>
                <w:lang w:val="es-ES"/>
              </w:rPr>
            </w:pPr>
          </w:p>
        </w:tc>
        <w:tc>
          <w:tcPr>
            <w:tcW w:w="2197" w:type="pct"/>
            <w:gridSpan w:val="2"/>
          </w:tcPr>
          <w:p w14:paraId="60C3265B" w14:textId="77777777" w:rsidR="00D36DA4" w:rsidRPr="003F4AEE" w:rsidRDefault="00D36DA4" w:rsidP="0001730D">
            <w:pPr>
              <w:numPr>
                <w:ilvl w:val="0"/>
                <w:numId w:val="23"/>
              </w:numPr>
              <w:suppressAutoHyphens/>
              <w:ind w:left="456" w:hanging="314"/>
              <w:jc w:val="both"/>
              <w:rPr>
                <w:bCs/>
                <w:sz w:val="22"/>
                <w:szCs w:val="22"/>
                <w:lang w:val="es-ES"/>
              </w:rPr>
            </w:pPr>
            <w:r w:rsidRPr="003F4AEE">
              <w:rPr>
                <w:bCs/>
                <w:sz w:val="22"/>
                <w:szCs w:val="22"/>
                <w:lang w:val="es-ES"/>
              </w:rPr>
              <w:t>SOCIEDAD MEXICANA DE CRIMINOLOGÍA</w:t>
            </w:r>
          </w:p>
        </w:tc>
        <w:tc>
          <w:tcPr>
            <w:tcW w:w="2309" w:type="pct"/>
            <w:shd w:val="clear" w:color="auto" w:fill="auto"/>
          </w:tcPr>
          <w:p w14:paraId="39A369B2" w14:textId="77777777" w:rsidR="00D36DA4" w:rsidRPr="003F4AEE" w:rsidRDefault="00D36DA4" w:rsidP="003F4AEE">
            <w:pPr>
              <w:suppressAutoHyphens/>
              <w:ind w:left="320" w:hanging="286"/>
              <w:rPr>
                <w:b/>
                <w:bCs/>
                <w:sz w:val="22"/>
                <w:szCs w:val="22"/>
                <w:lang w:val="es-ES"/>
              </w:rPr>
            </w:pPr>
            <w:r w:rsidRPr="003F4AEE">
              <w:rPr>
                <w:b/>
                <w:bCs/>
                <w:sz w:val="22"/>
                <w:szCs w:val="22"/>
                <w:lang w:val="es-ES"/>
              </w:rPr>
              <w:t>C. MARÍA DEL SOCORRO PÉREZ CÓRDOVA</w:t>
            </w:r>
          </w:p>
        </w:tc>
      </w:tr>
      <w:tr w:rsidR="00D36DA4" w:rsidRPr="003F4AEE" w14:paraId="2F0A9E7C" w14:textId="77777777" w:rsidTr="003F4AEE">
        <w:trPr>
          <w:gridAfter w:val="1"/>
          <w:wAfter w:w="60" w:type="pct"/>
        </w:trPr>
        <w:tc>
          <w:tcPr>
            <w:tcW w:w="434" w:type="pct"/>
            <w:gridSpan w:val="3"/>
          </w:tcPr>
          <w:p w14:paraId="0FFC2A87" w14:textId="77777777" w:rsidR="00D36DA4" w:rsidRPr="003F4AEE" w:rsidRDefault="00D36DA4" w:rsidP="0001730D">
            <w:pPr>
              <w:numPr>
                <w:ilvl w:val="0"/>
                <w:numId w:val="22"/>
              </w:numPr>
              <w:suppressAutoHyphens/>
              <w:ind w:left="34" w:hanging="77"/>
              <w:jc w:val="center"/>
              <w:rPr>
                <w:b/>
                <w:bCs/>
                <w:sz w:val="22"/>
                <w:szCs w:val="22"/>
                <w:lang w:val="es-ES"/>
              </w:rPr>
            </w:pPr>
          </w:p>
        </w:tc>
        <w:tc>
          <w:tcPr>
            <w:tcW w:w="2197" w:type="pct"/>
            <w:gridSpan w:val="2"/>
          </w:tcPr>
          <w:p w14:paraId="57F8256E" w14:textId="77777777" w:rsidR="00D36DA4" w:rsidRPr="003F4AEE" w:rsidRDefault="00D36DA4" w:rsidP="0001730D">
            <w:pPr>
              <w:numPr>
                <w:ilvl w:val="0"/>
                <w:numId w:val="23"/>
              </w:numPr>
              <w:suppressAutoHyphens/>
              <w:ind w:left="456" w:hanging="314"/>
              <w:jc w:val="both"/>
              <w:rPr>
                <w:bCs/>
                <w:sz w:val="22"/>
                <w:szCs w:val="22"/>
                <w:lang w:val="es-ES"/>
              </w:rPr>
            </w:pPr>
            <w:r w:rsidRPr="003F4AEE">
              <w:rPr>
                <w:bCs/>
                <w:sz w:val="22"/>
                <w:szCs w:val="22"/>
                <w:lang w:val="es-ES"/>
              </w:rPr>
              <w:t>ASOCIACIÓN NEOLONESA DE ABOGADOS DE EMPRESA, A.C.</w:t>
            </w:r>
          </w:p>
        </w:tc>
        <w:tc>
          <w:tcPr>
            <w:tcW w:w="2309" w:type="pct"/>
            <w:shd w:val="clear" w:color="auto" w:fill="auto"/>
          </w:tcPr>
          <w:p w14:paraId="65C0C320" w14:textId="77777777" w:rsidR="00D36DA4" w:rsidRPr="003F4AEE" w:rsidRDefault="00D36DA4" w:rsidP="003F4AEE">
            <w:pPr>
              <w:suppressAutoHyphens/>
              <w:ind w:left="462" w:hanging="462"/>
              <w:rPr>
                <w:b/>
                <w:bCs/>
                <w:sz w:val="22"/>
                <w:szCs w:val="22"/>
                <w:lang w:val="es-ES"/>
              </w:rPr>
            </w:pPr>
            <w:r w:rsidRPr="003F4AEE">
              <w:rPr>
                <w:b/>
                <w:bCs/>
                <w:sz w:val="22"/>
                <w:szCs w:val="22"/>
                <w:lang w:val="es-ES"/>
              </w:rPr>
              <w:t>C. GUILLERMO CARLOS MIJARES TORRES</w:t>
            </w:r>
          </w:p>
        </w:tc>
      </w:tr>
      <w:tr w:rsidR="00D36DA4" w:rsidRPr="003F4AEE" w14:paraId="549CEEA6" w14:textId="77777777" w:rsidTr="003F4AEE">
        <w:trPr>
          <w:gridAfter w:val="1"/>
          <w:wAfter w:w="60" w:type="pct"/>
        </w:trPr>
        <w:tc>
          <w:tcPr>
            <w:tcW w:w="434" w:type="pct"/>
            <w:gridSpan w:val="3"/>
          </w:tcPr>
          <w:p w14:paraId="456EB830" w14:textId="77777777" w:rsidR="00D36DA4" w:rsidRPr="003F4AEE" w:rsidRDefault="00D36DA4" w:rsidP="0001730D">
            <w:pPr>
              <w:numPr>
                <w:ilvl w:val="0"/>
                <w:numId w:val="22"/>
              </w:numPr>
              <w:suppressAutoHyphens/>
              <w:ind w:left="34" w:hanging="77"/>
              <w:jc w:val="center"/>
              <w:rPr>
                <w:b/>
                <w:bCs/>
                <w:sz w:val="22"/>
                <w:szCs w:val="22"/>
                <w:lang w:val="es-ES"/>
              </w:rPr>
            </w:pPr>
          </w:p>
        </w:tc>
        <w:tc>
          <w:tcPr>
            <w:tcW w:w="2197" w:type="pct"/>
            <w:gridSpan w:val="2"/>
          </w:tcPr>
          <w:p w14:paraId="439CEBAB" w14:textId="77777777" w:rsidR="00D36DA4" w:rsidRPr="003F4AEE" w:rsidRDefault="00D36DA4" w:rsidP="0001730D">
            <w:pPr>
              <w:numPr>
                <w:ilvl w:val="0"/>
                <w:numId w:val="23"/>
              </w:numPr>
              <w:suppressAutoHyphens/>
              <w:ind w:left="456" w:hanging="314"/>
              <w:jc w:val="both"/>
              <w:rPr>
                <w:bCs/>
                <w:sz w:val="22"/>
                <w:szCs w:val="22"/>
                <w:lang w:val="es-ES"/>
              </w:rPr>
            </w:pPr>
            <w:r w:rsidRPr="003F4AEE">
              <w:rPr>
                <w:bCs/>
                <w:sz w:val="22"/>
                <w:szCs w:val="22"/>
                <w:lang w:val="es-ES"/>
              </w:rPr>
              <w:t xml:space="preserve">ORGANIZACIÓN EDIGNIFICA, A.C. </w:t>
            </w:r>
          </w:p>
          <w:p w14:paraId="7609DDFA" w14:textId="77777777" w:rsidR="00D36DA4" w:rsidRPr="003F4AEE" w:rsidRDefault="00D36DA4" w:rsidP="0001730D">
            <w:pPr>
              <w:numPr>
                <w:ilvl w:val="0"/>
                <w:numId w:val="23"/>
              </w:numPr>
              <w:suppressAutoHyphens/>
              <w:ind w:left="456" w:hanging="314"/>
              <w:jc w:val="both"/>
              <w:rPr>
                <w:bCs/>
                <w:sz w:val="22"/>
                <w:szCs w:val="22"/>
                <w:lang w:val="es-ES"/>
              </w:rPr>
            </w:pPr>
            <w:r w:rsidRPr="003F4AEE">
              <w:rPr>
                <w:bCs/>
                <w:sz w:val="22"/>
                <w:szCs w:val="22"/>
                <w:lang w:val="es-ES"/>
              </w:rPr>
              <w:t>FOMENTO LABORAL PENITENCIARIO, A.C.</w:t>
            </w:r>
          </w:p>
          <w:p w14:paraId="7395BE5F" w14:textId="77777777" w:rsidR="00D36DA4" w:rsidRPr="003F4AEE" w:rsidRDefault="00D36DA4" w:rsidP="0001730D">
            <w:pPr>
              <w:numPr>
                <w:ilvl w:val="0"/>
                <w:numId w:val="23"/>
              </w:numPr>
              <w:suppressAutoHyphens/>
              <w:ind w:left="456" w:hanging="314"/>
              <w:jc w:val="both"/>
              <w:rPr>
                <w:bCs/>
                <w:sz w:val="22"/>
                <w:szCs w:val="22"/>
                <w:lang w:val="es-ES"/>
              </w:rPr>
            </w:pPr>
            <w:r w:rsidRPr="003F4AEE">
              <w:rPr>
                <w:bCs/>
                <w:sz w:val="22"/>
                <w:szCs w:val="22"/>
                <w:lang w:val="es-ES"/>
              </w:rPr>
              <w:t>CASA PARA ANCIANOS MONTE CARMELO, A.C.</w:t>
            </w:r>
          </w:p>
          <w:p w14:paraId="52B53AC5" w14:textId="77777777" w:rsidR="00D36DA4" w:rsidRPr="003F4AEE" w:rsidRDefault="00D36DA4" w:rsidP="0001730D">
            <w:pPr>
              <w:numPr>
                <w:ilvl w:val="0"/>
                <w:numId w:val="23"/>
              </w:numPr>
              <w:suppressAutoHyphens/>
              <w:ind w:left="456" w:hanging="314"/>
              <w:jc w:val="both"/>
              <w:rPr>
                <w:bCs/>
                <w:sz w:val="22"/>
                <w:szCs w:val="22"/>
                <w:lang w:val="es-ES"/>
              </w:rPr>
            </w:pPr>
            <w:r w:rsidRPr="003F4AEE">
              <w:rPr>
                <w:bCs/>
                <w:sz w:val="22"/>
                <w:szCs w:val="22"/>
                <w:lang w:val="es-ES"/>
              </w:rPr>
              <w:t>COLEGIO MÉDICO DE TRAUMATOLOGÍA Y ORTOPEDIA DEL NORESTE, A.C.</w:t>
            </w:r>
          </w:p>
          <w:p w14:paraId="0D9C85F0" w14:textId="77777777" w:rsidR="00D36DA4" w:rsidRPr="003F4AEE" w:rsidRDefault="00D36DA4" w:rsidP="0001730D">
            <w:pPr>
              <w:numPr>
                <w:ilvl w:val="0"/>
                <w:numId w:val="23"/>
              </w:numPr>
              <w:suppressAutoHyphens/>
              <w:ind w:left="456" w:hanging="314"/>
              <w:jc w:val="both"/>
              <w:rPr>
                <w:bCs/>
                <w:sz w:val="22"/>
                <w:szCs w:val="22"/>
                <w:lang w:val="es-ES"/>
              </w:rPr>
            </w:pPr>
            <w:r w:rsidRPr="003F4AEE">
              <w:rPr>
                <w:bCs/>
                <w:sz w:val="22"/>
                <w:szCs w:val="22"/>
                <w:lang w:val="es-ES"/>
              </w:rPr>
              <w:t>FAMILIA DIGNA, A.C.</w:t>
            </w:r>
          </w:p>
          <w:p w14:paraId="48CB1105" w14:textId="77777777" w:rsidR="00D36DA4" w:rsidRPr="003F4AEE" w:rsidRDefault="00D36DA4" w:rsidP="0001730D">
            <w:pPr>
              <w:numPr>
                <w:ilvl w:val="0"/>
                <w:numId w:val="23"/>
              </w:numPr>
              <w:suppressAutoHyphens/>
              <w:ind w:left="456" w:hanging="314"/>
              <w:jc w:val="both"/>
              <w:rPr>
                <w:bCs/>
                <w:sz w:val="22"/>
                <w:szCs w:val="22"/>
                <w:lang w:val="es-ES"/>
              </w:rPr>
            </w:pPr>
            <w:r w:rsidRPr="003F4AEE">
              <w:rPr>
                <w:bCs/>
                <w:sz w:val="22"/>
                <w:szCs w:val="22"/>
                <w:lang w:val="es-ES"/>
              </w:rPr>
              <w:t>AVANCE POR LOS DERECHOS DE MÉXICO, A.C.</w:t>
            </w:r>
          </w:p>
          <w:p w14:paraId="3158B593" w14:textId="77777777" w:rsidR="00D36DA4" w:rsidRPr="003F4AEE" w:rsidRDefault="00D36DA4" w:rsidP="0001730D">
            <w:pPr>
              <w:numPr>
                <w:ilvl w:val="0"/>
                <w:numId w:val="23"/>
              </w:numPr>
              <w:suppressAutoHyphens/>
              <w:ind w:left="456" w:hanging="314"/>
              <w:jc w:val="both"/>
              <w:rPr>
                <w:bCs/>
                <w:sz w:val="22"/>
                <w:szCs w:val="22"/>
                <w:lang w:val="es-ES"/>
              </w:rPr>
            </w:pPr>
            <w:r w:rsidRPr="003F4AEE">
              <w:rPr>
                <w:bCs/>
                <w:sz w:val="22"/>
                <w:szCs w:val="22"/>
                <w:lang w:val="es-ES"/>
              </w:rPr>
              <w:t>FACULTAD DE DERECHO Y CIENCIAS SOCIALES DE LA UANL.</w:t>
            </w:r>
          </w:p>
          <w:p w14:paraId="333A8A31" w14:textId="77777777" w:rsidR="00D36DA4" w:rsidRPr="003F4AEE" w:rsidRDefault="00D36DA4" w:rsidP="0001730D">
            <w:pPr>
              <w:numPr>
                <w:ilvl w:val="0"/>
                <w:numId w:val="23"/>
              </w:numPr>
              <w:suppressAutoHyphens/>
              <w:ind w:left="456" w:hanging="314"/>
              <w:jc w:val="both"/>
              <w:rPr>
                <w:bCs/>
                <w:sz w:val="22"/>
                <w:szCs w:val="22"/>
                <w:lang w:val="es-ES"/>
              </w:rPr>
            </w:pPr>
            <w:r w:rsidRPr="003F4AEE">
              <w:rPr>
                <w:bCs/>
                <w:sz w:val="22"/>
                <w:szCs w:val="22"/>
                <w:lang w:val="es-ES"/>
              </w:rPr>
              <w:lastRenderedPageBreak/>
              <w:t>FACULTAD DE DERECHO DEL CENTRO DE ESTUDIOS UNIVERSITARIOS.</w:t>
            </w:r>
          </w:p>
        </w:tc>
        <w:tc>
          <w:tcPr>
            <w:tcW w:w="2309" w:type="pct"/>
            <w:shd w:val="clear" w:color="auto" w:fill="auto"/>
          </w:tcPr>
          <w:p w14:paraId="67D43FB5" w14:textId="77777777" w:rsidR="00D36DA4" w:rsidRPr="003F4AEE" w:rsidRDefault="00D36DA4" w:rsidP="003F4AEE">
            <w:pPr>
              <w:suppressAutoHyphens/>
              <w:ind w:left="462" w:hanging="462"/>
              <w:rPr>
                <w:b/>
                <w:bCs/>
                <w:sz w:val="22"/>
                <w:szCs w:val="22"/>
                <w:lang w:val="es-ES"/>
              </w:rPr>
            </w:pPr>
            <w:r w:rsidRPr="003F4AEE">
              <w:rPr>
                <w:b/>
                <w:bCs/>
                <w:sz w:val="22"/>
                <w:szCs w:val="22"/>
                <w:lang w:val="es-ES"/>
              </w:rPr>
              <w:lastRenderedPageBreak/>
              <w:t>C. ZANDRA VILLARREAL ARTEAGA</w:t>
            </w:r>
          </w:p>
        </w:tc>
      </w:tr>
      <w:tr w:rsidR="00D36DA4" w:rsidRPr="003F4AEE" w14:paraId="6A276234" w14:textId="77777777" w:rsidTr="003F4AEE">
        <w:trPr>
          <w:gridAfter w:val="1"/>
          <w:wAfter w:w="60" w:type="pct"/>
        </w:trPr>
        <w:tc>
          <w:tcPr>
            <w:tcW w:w="434" w:type="pct"/>
            <w:gridSpan w:val="3"/>
          </w:tcPr>
          <w:p w14:paraId="237C45BA" w14:textId="77777777" w:rsidR="00D36DA4" w:rsidRPr="003F4AEE" w:rsidRDefault="00D36DA4" w:rsidP="0001730D">
            <w:pPr>
              <w:numPr>
                <w:ilvl w:val="0"/>
                <w:numId w:val="22"/>
              </w:numPr>
              <w:suppressAutoHyphens/>
              <w:ind w:left="34" w:hanging="77"/>
              <w:jc w:val="center"/>
              <w:rPr>
                <w:b/>
                <w:bCs/>
                <w:sz w:val="22"/>
                <w:szCs w:val="22"/>
                <w:lang w:val="es-ES"/>
              </w:rPr>
            </w:pPr>
          </w:p>
        </w:tc>
        <w:tc>
          <w:tcPr>
            <w:tcW w:w="2197" w:type="pct"/>
            <w:gridSpan w:val="2"/>
          </w:tcPr>
          <w:p w14:paraId="718BA7DD" w14:textId="77777777" w:rsidR="00D36DA4" w:rsidRPr="003F4AEE" w:rsidRDefault="00D36DA4" w:rsidP="0001730D">
            <w:pPr>
              <w:numPr>
                <w:ilvl w:val="0"/>
                <w:numId w:val="24"/>
              </w:numPr>
              <w:suppressAutoHyphens/>
              <w:ind w:left="456" w:hanging="314"/>
              <w:jc w:val="both"/>
              <w:rPr>
                <w:bCs/>
                <w:sz w:val="22"/>
                <w:szCs w:val="22"/>
                <w:lang w:val="es-ES"/>
              </w:rPr>
            </w:pPr>
            <w:r w:rsidRPr="003F4AEE">
              <w:rPr>
                <w:bCs/>
                <w:sz w:val="22"/>
                <w:szCs w:val="22"/>
                <w:lang w:val="es-ES"/>
              </w:rPr>
              <w:t>COLEGIO DE ABOGADOS DE NUEVO LEÓN, A.C.</w:t>
            </w:r>
          </w:p>
          <w:p w14:paraId="15B3CB70" w14:textId="77777777" w:rsidR="00D36DA4" w:rsidRPr="003F4AEE" w:rsidRDefault="00D36DA4" w:rsidP="0001730D">
            <w:pPr>
              <w:numPr>
                <w:ilvl w:val="0"/>
                <w:numId w:val="24"/>
              </w:numPr>
              <w:suppressAutoHyphens/>
              <w:ind w:left="456" w:hanging="314"/>
              <w:jc w:val="both"/>
              <w:rPr>
                <w:bCs/>
                <w:sz w:val="22"/>
                <w:szCs w:val="22"/>
                <w:lang w:val="es-ES"/>
              </w:rPr>
            </w:pPr>
            <w:r w:rsidRPr="003F4AEE">
              <w:rPr>
                <w:bCs/>
                <w:sz w:val="22"/>
                <w:szCs w:val="22"/>
                <w:lang w:val="es-ES"/>
              </w:rPr>
              <w:t>UNIVERSIDAD AUTÓNOMA DE NUEVO LEÓN.</w:t>
            </w:r>
          </w:p>
          <w:p w14:paraId="2D904ECC" w14:textId="77777777" w:rsidR="00D36DA4" w:rsidRPr="003F4AEE" w:rsidRDefault="00D36DA4" w:rsidP="0001730D">
            <w:pPr>
              <w:numPr>
                <w:ilvl w:val="0"/>
                <w:numId w:val="24"/>
              </w:numPr>
              <w:suppressAutoHyphens/>
              <w:ind w:left="456" w:hanging="314"/>
              <w:jc w:val="both"/>
              <w:rPr>
                <w:bCs/>
                <w:sz w:val="22"/>
                <w:szCs w:val="22"/>
                <w:lang w:val="es-ES"/>
              </w:rPr>
            </w:pPr>
            <w:r w:rsidRPr="003F4AEE">
              <w:rPr>
                <w:bCs/>
                <w:sz w:val="22"/>
                <w:szCs w:val="22"/>
                <w:lang w:val="es-ES"/>
              </w:rPr>
              <w:t>FACULTAD DE DERECHO Y CIENCIAS SOCIALES DE LA UANL.</w:t>
            </w:r>
          </w:p>
        </w:tc>
        <w:tc>
          <w:tcPr>
            <w:tcW w:w="2309" w:type="pct"/>
            <w:shd w:val="clear" w:color="auto" w:fill="auto"/>
          </w:tcPr>
          <w:p w14:paraId="142BAA0D" w14:textId="77777777" w:rsidR="00D36DA4" w:rsidRPr="003F4AEE" w:rsidRDefault="00D36DA4" w:rsidP="003F4AEE">
            <w:pPr>
              <w:suppressAutoHyphens/>
              <w:ind w:left="462" w:hanging="462"/>
              <w:rPr>
                <w:b/>
                <w:bCs/>
                <w:sz w:val="22"/>
                <w:szCs w:val="22"/>
                <w:lang w:val="fr-CA"/>
              </w:rPr>
            </w:pPr>
            <w:r w:rsidRPr="003F4AEE">
              <w:rPr>
                <w:b/>
                <w:bCs/>
                <w:sz w:val="22"/>
                <w:szCs w:val="22"/>
                <w:lang w:val="fr-CA"/>
              </w:rPr>
              <w:t>C. JOSÉ LUIS PRADO MAILLARD</w:t>
            </w:r>
          </w:p>
        </w:tc>
      </w:tr>
      <w:tr w:rsidR="00D36DA4" w:rsidRPr="003F4AEE" w14:paraId="7B0997D0" w14:textId="77777777" w:rsidTr="003F4AEE">
        <w:trPr>
          <w:gridAfter w:val="1"/>
          <w:wAfter w:w="60" w:type="pct"/>
        </w:trPr>
        <w:tc>
          <w:tcPr>
            <w:tcW w:w="434" w:type="pct"/>
            <w:gridSpan w:val="3"/>
          </w:tcPr>
          <w:p w14:paraId="03EF488D" w14:textId="77777777" w:rsidR="00D36DA4" w:rsidRPr="003F4AEE" w:rsidRDefault="00D36DA4" w:rsidP="0001730D">
            <w:pPr>
              <w:numPr>
                <w:ilvl w:val="0"/>
                <w:numId w:val="22"/>
              </w:numPr>
              <w:suppressAutoHyphens/>
              <w:ind w:left="34" w:hanging="77"/>
              <w:jc w:val="center"/>
              <w:rPr>
                <w:b/>
                <w:bCs/>
                <w:sz w:val="22"/>
                <w:szCs w:val="22"/>
                <w:lang w:val="fr-CA"/>
              </w:rPr>
            </w:pPr>
          </w:p>
        </w:tc>
        <w:tc>
          <w:tcPr>
            <w:tcW w:w="2197" w:type="pct"/>
            <w:gridSpan w:val="2"/>
          </w:tcPr>
          <w:p w14:paraId="0DBEECAB" w14:textId="77777777" w:rsidR="00D36DA4" w:rsidRPr="003F4AEE" w:rsidRDefault="00D36DA4" w:rsidP="0001730D">
            <w:pPr>
              <w:numPr>
                <w:ilvl w:val="0"/>
                <w:numId w:val="25"/>
              </w:numPr>
              <w:suppressAutoHyphens/>
              <w:ind w:left="456" w:hanging="314"/>
              <w:jc w:val="both"/>
              <w:rPr>
                <w:bCs/>
                <w:sz w:val="22"/>
                <w:szCs w:val="22"/>
                <w:lang w:val="es-ES"/>
              </w:rPr>
            </w:pPr>
            <w:r w:rsidRPr="003F4AEE">
              <w:rPr>
                <w:bCs/>
                <w:sz w:val="22"/>
                <w:szCs w:val="22"/>
                <w:lang w:val="es-ES"/>
              </w:rPr>
              <w:t>COLEGIO DE ACTUALIZACIONES JURÍDICAS, A.C.</w:t>
            </w:r>
          </w:p>
        </w:tc>
        <w:tc>
          <w:tcPr>
            <w:tcW w:w="2309" w:type="pct"/>
            <w:shd w:val="clear" w:color="auto" w:fill="auto"/>
          </w:tcPr>
          <w:p w14:paraId="708A0C5F" w14:textId="77777777" w:rsidR="00D36DA4" w:rsidRPr="003F4AEE" w:rsidRDefault="00D36DA4" w:rsidP="003F4AEE">
            <w:pPr>
              <w:suppressAutoHyphens/>
              <w:ind w:left="462" w:hanging="462"/>
              <w:rPr>
                <w:b/>
                <w:bCs/>
                <w:sz w:val="22"/>
                <w:szCs w:val="22"/>
                <w:lang w:val="es-ES"/>
              </w:rPr>
            </w:pPr>
            <w:r w:rsidRPr="003F4AEE">
              <w:rPr>
                <w:b/>
                <w:bCs/>
                <w:sz w:val="22"/>
                <w:szCs w:val="22"/>
                <w:lang w:val="es-ES"/>
              </w:rPr>
              <w:t>C. MARÍA NARVÁEZ TIJERINA</w:t>
            </w:r>
          </w:p>
        </w:tc>
      </w:tr>
      <w:tr w:rsidR="00D36DA4" w:rsidRPr="003F4AEE" w14:paraId="2C043EC4" w14:textId="77777777" w:rsidTr="003F4AEE">
        <w:trPr>
          <w:gridAfter w:val="1"/>
          <w:wAfter w:w="60" w:type="pct"/>
        </w:trPr>
        <w:tc>
          <w:tcPr>
            <w:tcW w:w="434" w:type="pct"/>
            <w:gridSpan w:val="3"/>
          </w:tcPr>
          <w:p w14:paraId="3A11F7C8" w14:textId="77777777" w:rsidR="00D36DA4" w:rsidRPr="003F4AEE" w:rsidRDefault="00D36DA4" w:rsidP="0001730D">
            <w:pPr>
              <w:numPr>
                <w:ilvl w:val="0"/>
                <w:numId w:val="22"/>
              </w:numPr>
              <w:suppressAutoHyphens/>
              <w:ind w:left="34" w:hanging="77"/>
              <w:jc w:val="center"/>
              <w:rPr>
                <w:b/>
                <w:bCs/>
                <w:sz w:val="22"/>
                <w:szCs w:val="22"/>
                <w:lang w:val="es-ES"/>
              </w:rPr>
            </w:pPr>
          </w:p>
        </w:tc>
        <w:tc>
          <w:tcPr>
            <w:tcW w:w="2197" w:type="pct"/>
            <w:gridSpan w:val="2"/>
          </w:tcPr>
          <w:p w14:paraId="5E5B78D0" w14:textId="77777777" w:rsidR="00D36DA4" w:rsidRPr="003F4AEE" w:rsidRDefault="00D36DA4" w:rsidP="0001730D">
            <w:pPr>
              <w:numPr>
                <w:ilvl w:val="0"/>
                <w:numId w:val="26"/>
              </w:numPr>
              <w:suppressAutoHyphens/>
              <w:ind w:left="456" w:hanging="314"/>
              <w:jc w:val="both"/>
              <w:rPr>
                <w:bCs/>
                <w:sz w:val="22"/>
                <w:szCs w:val="22"/>
                <w:lang w:val="es-ES"/>
              </w:rPr>
            </w:pPr>
            <w:r w:rsidRPr="003F4AEE">
              <w:rPr>
                <w:bCs/>
                <w:sz w:val="22"/>
                <w:szCs w:val="22"/>
                <w:lang w:val="es-ES"/>
              </w:rPr>
              <w:t>PEQUEÑOS GIGANTES MEXICANOS, A.C.</w:t>
            </w:r>
          </w:p>
        </w:tc>
        <w:tc>
          <w:tcPr>
            <w:tcW w:w="2309" w:type="pct"/>
            <w:shd w:val="clear" w:color="auto" w:fill="auto"/>
          </w:tcPr>
          <w:p w14:paraId="7636B680" w14:textId="77777777" w:rsidR="00D36DA4" w:rsidRPr="003F4AEE" w:rsidRDefault="00D36DA4" w:rsidP="003F4AEE">
            <w:pPr>
              <w:suppressAutoHyphens/>
              <w:ind w:left="462" w:hanging="462"/>
              <w:rPr>
                <w:b/>
                <w:bCs/>
                <w:sz w:val="22"/>
                <w:szCs w:val="22"/>
                <w:lang w:val="es-ES"/>
              </w:rPr>
            </w:pPr>
            <w:r w:rsidRPr="003F4AEE">
              <w:rPr>
                <w:b/>
                <w:bCs/>
                <w:sz w:val="22"/>
                <w:szCs w:val="22"/>
                <w:lang w:val="es-ES"/>
              </w:rPr>
              <w:t>C. OLGA SUSANA MÉNDEZ ARELLANO</w:t>
            </w:r>
          </w:p>
        </w:tc>
      </w:tr>
      <w:tr w:rsidR="00D36DA4" w:rsidRPr="003F4AEE" w14:paraId="39870FD1" w14:textId="77777777" w:rsidTr="003F4AEE">
        <w:trPr>
          <w:gridAfter w:val="1"/>
          <w:wAfter w:w="60" w:type="pct"/>
        </w:trPr>
        <w:tc>
          <w:tcPr>
            <w:tcW w:w="434" w:type="pct"/>
            <w:gridSpan w:val="3"/>
          </w:tcPr>
          <w:p w14:paraId="39E8BF31" w14:textId="77777777" w:rsidR="00D36DA4" w:rsidRPr="003F4AEE" w:rsidRDefault="00D36DA4" w:rsidP="0001730D">
            <w:pPr>
              <w:numPr>
                <w:ilvl w:val="0"/>
                <w:numId w:val="22"/>
              </w:numPr>
              <w:suppressAutoHyphens/>
              <w:ind w:left="34" w:hanging="77"/>
              <w:jc w:val="center"/>
              <w:rPr>
                <w:b/>
                <w:bCs/>
                <w:sz w:val="22"/>
                <w:szCs w:val="22"/>
                <w:lang w:val="es-ES"/>
              </w:rPr>
            </w:pPr>
          </w:p>
        </w:tc>
        <w:tc>
          <w:tcPr>
            <w:tcW w:w="2197" w:type="pct"/>
            <w:gridSpan w:val="2"/>
          </w:tcPr>
          <w:p w14:paraId="30FB9A69"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CIUDADANOS EN APOYO A LOS DERECHOS HUMANOS, A.C.</w:t>
            </w:r>
          </w:p>
          <w:p w14:paraId="3F5F7F4B"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PROMOCIÓN DE PAZ, ABP</w:t>
            </w:r>
          </w:p>
          <w:p w14:paraId="4DA32F38"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INSTITUCIÓN RENACE, ABP</w:t>
            </w:r>
          </w:p>
          <w:p w14:paraId="0857626C"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FUNDACIÓN MÉXICO MONTERREY, 2010, A.C.</w:t>
            </w:r>
          </w:p>
          <w:p w14:paraId="1B676C01"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FUNDACIÓN INTERNACIONAL DE CABALGATAS Y ECUESTRES, A.C.</w:t>
            </w:r>
          </w:p>
          <w:p w14:paraId="69A720A0"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FARO EN EL CAMINO, A.C.</w:t>
            </w:r>
          </w:p>
          <w:p w14:paraId="4B9B9827"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ASOCIACIÓN NACIONAL DE VOLUNTARIOS PARA LA REHABILITACIÓN INTEGRAL A DISCAPACIDAD NEUROMOTORA, A.C.</w:t>
            </w:r>
          </w:p>
          <w:p w14:paraId="2B28FDF1"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LA EPILEPSIA EN TUS MANOS, A.C.</w:t>
            </w:r>
          </w:p>
          <w:p w14:paraId="5EA2BDFF"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ZIHUAME MOCHILLA, A.C.</w:t>
            </w:r>
          </w:p>
          <w:p w14:paraId="245FC95D"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CREANDO ESPACIOS, A.C.</w:t>
            </w:r>
          </w:p>
          <w:p w14:paraId="09BCB394"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CASANICOLAS-SOLIDARIDAD EN EL ÉXODO</w:t>
            </w:r>
          </w:p>
          <w:p w14:paraId="2741F07C"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PASEO DE ESPERANZA, A.C.</w:t>
            </w:r>
          </w:p>
          <w:p w14:paraId="27B395F9"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VOLUNTARIAS VICENTINAS DE MONTERREY, A.C.</w:t>
            </w:r>
          </w:p>
          <w:p w14:paraId="2F8D2B87"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CENTRO DE EQUITACIÓN TERAPÉUTICA VERCODI, A.C.</w:t>
            </w:r>
          </w:p>
          <w:p w14:paraId="55CBAB1D"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GRUPO DE AUTOAPOYO DEL ROBLE A.C.</w:t>
            </w:r>
          </w:p>
          <w:p w14:paraId="017065E9"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lastRenderedPageBreak/>
              <w:t>MEXPOS MEXICANOS POSITIVOS ICW-MÉXICO COMUNIDAD INTERNACIONAL DE MUJERES CON VIH, A.C.</w:t>
            </w:r>
          </w:p>
          <w:p w14:paraId="50023E1C"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CENTRO DE INVESTIGACIÓN Y DESARROLLO DE POLÍTICAS PÚBLICAS CIDEPO, A.C.</w:t>
            </w:r>
          </w:p>
          <w:p w14:paraId="0115A74C"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ASOCIACIÓN REGIOMONTANA DE FIBROSIS QUÍSTICA, A.C.</w:t>
            </w:r>
          </w:p>
          <w:p w14:paraId="36BFB580"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CASA AZUL, A.C.</w:t>
            </w:r>
          </w:p>
          <w:p w14:paraId="73A2AD64"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PERSONAS CON VOZ, VIDA Y SALUD, A.C.</w:t>
            </w:r>
          </w:p>
          <w:p w14:paraId="42E2BBFB"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ASOCIACIÓN DE HEMOFILIA SILOE, A.C.</w:t>
            </w:r>
          </w:p>
          <w:p w14:paraId="0F526055"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ÚNETE PUEBLO USUARIOS DEL TRANSPORTE Y SERVICIOS PÚBLICOS, A.C.</w:t>
            </w:r>
          </w:p>
          <w:p w14:paraId="66464FAE"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INGENIUM, A.B.P.</w:t>
            </w:r>
          </w:p>
          <w:p w14:paraId="326BA5E5"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VICCALI, A.C.</w:t>
            </w:r>
          </w:p>
          <w:p w14:paraId="66C81A4E"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ACCIÓN COLECTIVA POR LOS DERECHOS DE LAS MINORÍAS SEXUALES, A.C.</w:t>
            </w:r>
          </w:p>
          <w:p w14:paraId="25A6138E"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GREMIO VITA NOVUS, A.C.</w:t>
            </w:r>
          </w:p>
          <w:p w14:paraId="6F48F3AB" w14:textId="77777777" w:rsidR="00D36DA4" w:rsidRPr="003F4AEE" w:rsidRDefault="00D36DA4" w:rsidP="0001730D">
            <w:pPr>
              <w:numPr>
                <w:ilvl w:val="0"/>
                <w:numId w:val="26"/>
              </w:numPr>
              <w:suppressAutoHyphens/>
              <w:ind w:left="456" w:hanging="314"/>
              <w:contextualSpacing/>
              <w:jc w:val="both"/>
              <w:rPr>
                <w:bCs/>
                <w:sz w:val="22"/>
                <w:szCs w:val="22"/>
                <w:lang w:val="es-ES"/>
              </w:rPr>
            </w:pPr>
            <w:r w:rsidRPr="003F4AEE">
              <w:rPr>
                <w:bCs/>
                <w:sz w:val="22"/>
                <w:szCs w:val="22"/>
                <w:lang w:val="es-ES"/>
              </w:rPr>
              <w:t xml:space="preserve">INNOVACIÓN, TECNOLOGÍA, EDUCACIÓN Y SALUD POR EL DESARROLLO DE LAS COMUNIDADES, A.C. </w:t>
            </w:r>
          </w:p>
        </w:tc>
        <w:tc>
          <w:tcPr>
            <w:tcW w:w="2309" w:type="pct"/>
            <w:shd w:val="clear" w:color="auto" w:fill="auto"/>
          </w:tcPr>
          <w:p w14:paraId="5CB8D317" w14:textId="77777777" w:rsidR="00D36DA4" w:rsidRPr="003F4AEE" w:rsidRDefault="00D36DA4" w:rsidP="003F4AEE">
            <w:pPr>
              <w:suppressAutoHyphens/>
              <w:ind w:left="462" w:hanging="462"/>
              <w:rPr>
                <w:b/>
                <w:bCs/>
                <w:sz w:val="22"/>
                <w:szCs w:val="22"/>
                <w:lang w:val="es-ES"/>
              </w:rPr>
            </w:pPr>
            <w:r w:rsidRPr="003F4AEE">
              <w:rPr>
                <w:b/>
                <w:bCs/>
                <w:sz w:val="22"/>
                <w:szCs w:val="22"/>
                <w:lang w:val="es-ES"/>
              </w:rPr>
              <w:lastRenderedPageBreak/>
              <w:t>C. SOFÍA VELASCO BECERRA</w:t>
            </w:r>
          </w:p>
        </w:tc>
      </w:tr>
      <w:tr w:rsidR="00D36DA4" w:rsidRPr="003F4AEE" w14:paraId="53729722" w14:textId="77777777" w:rsidTr="003F4AEE">
        <w:trPr>
          <w:gridAfter w:val="1"/>
          <w:wAfter w:w="60" w:type="pct"/>
        </w:trPr>
        <w:tc>
          <w:tcPr>
            <w:tcW w:w="434" w:type="pct"/>
            <w:gridSpan w:val="3"/>
          </w:tcPr>
          <w:p w14:paraId="0D76A570" w14:textId="77777777" w:rsidR="00D36DA4" w:rsidRPr="003F4AEE" w:rsidRDefault="00D36DA4" w:rsidP="0001730D">
            <w:pPr>
              <w:numPr>
                <w:ilvl w:val="0"/>
                <w:numId w:val="22"/>
              </w:numPr>
              <w:suppressAutoHyphens/>
              <w:ind w:left="34" w:hanging="77"/>
              <w:jc w:val="center"/>
              <w:rPr>
                <w:b/>
                <w:bCs/>
                <w:sz w:val="22"/>
                <w:szCs w:val="22"/>
                <w:lang w:val="es-ES"/>
              </w:rPr>
            </w:pPr>
          </w:p>
        </w:tc>
        <w:tc>
          <w:tcPr>
            <w:tcW w:w="2197" w:type="pct"/>
            <w:gridSpan w:val="2"/>
          </w:tcPr>
          <w:p w14:paraId="1BB56B5E" w14:textId="77777777" w:rsidR="00D36DA4" w:rsidRPr="003F4AEE" w:rsidRDefault="00D36DA4" w:rsidP="0001730D">
            <w:pPr>
              <w:numPr>
                <w:ilvl w:val="0"/>
                <w:numId w:val="26"/>
              </w:numPr>
              <w:suppressAutoHyphens/>
              <w:ind w:left="456" w:hanging="314"/>
              <w:jc w:val="both"/>
              <w:rPr>
                <w:bCs/>
                <w:sz w:val="22"/>
                <w:szCs w:val="22"/>
                <w:lang w:val="es-ES"/>
              </w:rPr>
            </w:pPr>
            <w:r w:rsidRPr="003F4AEE">
              <w:rPr>
                <w:bCs/>
                <w:sz w:val="22"/>
                <w:szCs w:val="22"/>
                <w:lang w:val="es-ES"/>
              </w:rPr>
              <w:t>INSTITUTO DE CONSULTORÍA FAMILIAR.</w:t>
            </w:r>
          </w:p>
          <w:p w14:paraId="19E4B909" w14:textId="77777777" w:rsidR="00D36DA4" w:rsidRPr="003F4AEE" w:rsidRDefault="00D36DA4" w:rsidP="0001730D">
            <w:pPr>
              <w:numPr>
                <w:ilvl w:val="0"/>
                <w:numId w:val="26"/>
              </w:numPr>
              <w:suppressAutoHyphens/>
              <w:ind w:left="456" w:hanging="314"/>
              <w:jc w:val="both"/>
              <w:rPr>
                <w:bCs/>
                <w:sz w:val="22"/>
                <w:szCs w:val="22"/>
                <w:lang w:val="es-ES"/>
              </w:rPr>
            </w:pPr>
            <w:r w:rsidRPr="003F4AEE">
              <w:rPr>
                <w:bCs/>
                <w:sz w:val="22"/>
                <w:szCs w:val="22"/>
                <w:lang w:val="es-ES"/>
              </w:rPr>
              <w:t>ASISTENCIA INTEGRAL PARA LA SUPERACIÓN PERSONAL, A.C.</w:t>
            </w:r>
          </w:p>
          <w:p w14:paraId="769B5779" w14:textId="77777777" w:rsidR="00D36DA4" w:rsidRPr="003F4AEE" w:rsidRDefault="00D36DA4" w:rsidP="0001730D">
            <w:pPr>
              <w:numPr>
                <w:ilvl w:val="0"/>
                <w:numId w:val="26"/>
              </w:numPr>
              <w:suppressAutoHyphens/>
              <w:ind w:left="456" w:hanging="314"/>
              <w:jc w:val="both"/>
              <w:rPr>
                <w:bCs/>
                <w:sz w:val="22"/>
                <w:szCs w:val="22"/>
                <w:lang w:val="es-ES"/>
              </w:rPr>
            </w:pPr>
            <w:r w:rsidRPr="003F4AEE">
              <w:rPr>
                <w:bCs/>
                <w:sz w:val="22"/>
                <w:szCs w:val="22"/>
                <w:lang w:val="es-ES"/>
              </w:rPr>
              <w:t>IMPULSORES POR UNA VIDA DIGNA, A.C.</w:t>
            </w:r>
          </w:p>
          <w:p w14:paraId="4077A88E" w14:textId="77777777" w:rsidR="00D36DA4" w:rsidRPr="003F4AEE" w:rsidRDefault="00D36DA4" w:rsidP="0001730D">
            <w:pPr>
              <w:numPr>
                <w:ilvl w:val="0"/>
                <w:numId w:val="26"/>
              </w:numPr>
              <w:suppressAutoHyphens/>
              <w:ind w:left="456" w:hanging="314"/>
              <w:jc w:val="both"/>
              <w:rPr>
                <w:bCs/>
                <w:sz w:val="22"/>
                <w:szCs w:val="22"/>
                <w:lang w:val="es-ES"/>
              </w:rPr>
            </w:pPr>
            <w:r w:rsidRPr="003F4AEE">
              <w:rPr>
                <w:bCs/>
                <w:sz w:val="22"/>
                <w:szCs w:val="22"/>
                <w:lang w:val="es-ES"/>
              </w:rPr>
              <w:t>SER VISTOS CONDICIÓN BÁSICA, A.C.</w:t>
            </w:r>
          </w:p>
        </w:tc>
        <w:tc>
          <w:tcPr>
            <w:tcW w:w="2309" w:type="pct"/>
            <w:shd w:val="clear" w:color="auto" w:fill="auto"/>
          </w:tcPr>
          <w:p w14:paraId="498A2321" w14:textId="77777777" w:rsidR="00D36DA4" w:rsidRPr="003F4AEE" w:rsidRDefault="00D36DA4" w:rsidP="003F4AEE">
            <w:pPr>
              <w:suppressAutoHyphens/>
              <w:ind w:left="462" w:hanging="462"/>
              <w:rPr>
                <w:b/>
                <w:bCs/>
                <w:sz w:val="22"/>
                <w:szCs w:val="22"/>
                <w:lang w:val="es-ES"/>
              </w:rPr>
            </w:pPr>
            <w:r w:rsidRPr="003F4AEE">
              <w:rPr>
                <w:b/>
                <w:bCs/>
                <w:sz w:val="22"/>
                <w:szCs w:val="22"/>
                <w:lang w:val="es-ES"/>
              </w:rPr>
              <w:t>C. JOSÉ ANTONIO GARZA LÓPEZ</w:t>
            </w:r>
          </w:p>
        </w:tc>
      </w:tr>
      <w:tr w:rsidR="00D36DA4" w:rsidRPr="003F4AEE" w14:paraId="7C3866C5" w14:textId="77777777" w:rsidTr="003F4AEE">
        <w:trPr>
          <w:gridAfter w:val="1"/>
          <w:wAfter w:w="60" w:type="pct"/>
        </w:trPr>
        <w:tc>
          <w:tcPr>
            <w:tcW w:w="434" w:type="pct"/>
            <w:gridSpan w:val="3"/>
          </w:tcPr>
          <w:p w14:paraId="6E1CCDA3" w14:textId="77777777" w:rsidR="00D36DA4" w:rsidRPr="003F4AEE" w:rsidRDefault="00D36DA4" w:rsidP="0001730D">
            <w:pPr>
              <w:numPr>
                <w:ilvl w:val="0"/>
                <w:numId w:val="22"/>
              </w:numPr>
              <w:suppressAutoHyphens/>
              <w:ind w:left="34" w:hanging="77"/>
              <w:jc w:val="center"/>
              <w:rPr>
                <w:b/>
                <w:bCs/>
                <w:sz w:val="22"/>
                <w:szCs w:val="22"/>
                <w:lang w:val="es-ES"/>
              </w:rPr>
            </w:pPr>
          </w:p>
        </w:tc>
        <w:tc>
          <w:tcPr>
            <w:tcW w:w="2197" w:type="pct"/>
            <w:gridSpan w:val="2"/>
          </w:tcPr>
          <w:p w14:paraId="6209E1B2" w14:textId="77777777" w:rsidR="00D36DA4" w:rsidRPr="003F4AEE" w:rsidRDefault="00D36DA4" w:rsidP="0001730D">
            <w:pPr>
              <w:numPr>
                <w:ilvl w:val="0"/>
                <w:numId w:val="27"/>
              </w:numPr>
              <w:suppressAutoHyphens/>
              <w:ind w:left="456" w:hanging="314"/>
              <w:jc w:val="both"/>
              <w:rPr>
                <w:bCs/>
                <w:sz w:val="22"/>
                <w:szCs w:val="22"/>
                <w:lang w:val="es-ES"/>
              </w:rPr>
            </w:pPr>
            <w:r w:rsidRPr="003F4AEE">
              <w:rPr>
                <w:bCs/>
                <w:sz w:val="22"/>
                <w:szCs w:val="22"/>
                <w:lang w:val="es-ES"/>
              </w:rPr>
              <w:t>UNIÓN NEOLONESA DE PADRES DE FAMILIA</w:t>
            </w:r>
          </w:p>
        </w:tc>
        <w:tc>
          <w:tcPr>
            <w:tcW w:w="2309" w:type="pct"/>
            <w:shd w:val="clear" w:color="auto" w:fill="auto"/>
          </w:tcPr>
          <w:p w14:paraId="302450B1" w14:textId="77777777" w:rsidR="00D36DA4" w:rsidRPr="003F4AEE" w:rsidRDefault="00D36DA4" w:rsidP="003F4AEE">
            <w:pPr>
              <w:suppressAutoHyphens/>
              <w:ind w:left="462" w:hanging="462"/>
              <w:rPr>
                <w:b/>
                <w:bCs/>
                <w:sz w:val="22"/>
                <w:szCs w:val="22"/>
                <w:lang w:val="es-ES"/>
              </w:rPr>
            </w:pPr>
            <w:r w:rsidRPr="003F4AEE">
              <w:rPr>
                <w:b/>
                <w:bCs/>
                <w:sz w:val="22"/>
                <w:szCs w:val="22"/>
                <w:lang w:val="es-ES"/>
              </w:rPr>
              <w:t>C. JOSÉ ENRIQUE GUZMÁN QUIROGA</w:t>
            </w:r>
          </w:p>
        </w:tc>
      </w:tr>
      <w:tr w:rsidR="00D36DA4" w:rsidRPr="003F4AEE" w14:paraId="55CBDB3B" w14:textId="77777777" w:rsidTr="003F4AEE">
        <w:trPr>
          <w:gridAfter w:val="1"/>
          <w:wAfter w:w="60" w:type="pct"/>
        </w:trPr>
        <w:tc>
          <w:tcPr>
            <w:tcW w:w="434" w:type="pct"/>
            <w:gridSpan w:val="3"/>
          </w:tcPr>
          <w:p w14:paraId="1ACB96EB" w14:textId="77777777" w:rsidR="00D36DA4" w:rsidRPr="003F4AEE" w:rsidRDefault="00D36DA4" w:rsidP="0001730D">
            <w:pPr>
              <w:numPr>
                <w:ilvl w:val="0"/>
                <w:numId w:val="22"/>
              </w:numPr>
              <w:suppressAutoHyphens/>
              <w:ind w:left="34" w:hanging="77"/>
              <w:jc w:val="center"/>
              <w:rPr>
                <w:b/>
                <w:bCs/>
                <w:sz w:val="22"/>
                <w:szCs w:val="22"/>
                <w:lang w:val="es-ES"/>
              </w:rPr>
            </w:pPr>
          </w:p>
        </w:tc>
        <w:tc>
          <w:tcPr>
            <w:tcW w:w="2197" w:type="pct"/>
            <w:gridSpan w:val="2"/>
          </w:tcPr>
          <w:p w14:paraId="0F6978E3" w14:textId="77777777" w:rsidR="00D36DA4" w:rsidRPr="003F4AEE" w:rsidRDefault="00D36DA4" w:rsidP="0001730D">
            <w:pPr>
              <w:numPr>
                <w:ilvl w:val="0"/>
                <w:numId w:val="27"/>
              </w:numPr>
              <w:suppressAutoHyphens/>
              <w:ind w:left="456" w:hanging="314"/>
              <w:jc w:val="both"/>
              <w:rPr>
                <w:bCs/>
                <w:sz w:val="22"/>
                <w:szCs w:val="22"/>
                <w:lang w:val="es-ES"/>
              </w:rPr>
            </w:pPr>
            <w:r w:rsidRPr="003F4AEE">
              <w:rPr>
                <w:bCs/>
                <w:sz w:val="22"/>
                <w:szCs w:val="22"/>
                <w:lang w:val="es-ES"/>
              </w:rPr>
              <w:t>SEMBRADORES DE AMISTAD DE MONTERREY, A.C.</w:t>
            </w:r>
          </w:p>
          <w:p w14:paraId="5C4F42D4" w14:textId="77777777" w:rsidR="00D36DA4" w:rsidRPr="003F4AEE" w:rsidRDefault="00D36DA4" w:rsidP="0001730D">
            <w:pPr>
              <w:numPr>
                <w:ilvl w:val="0"/>
                <w:numId w:val="27"/>
              </w:numPr>
              <w:suppressAutoHyphens/>
              <w:ind w:left="456" w:hanging="314"/>
              <w:jc w:val="both"/>
              <w:rPr>
                <w:bCs/>
                <w:sz w:val="22"/>
                <w:szCs w:val="22"/>
                <w:lang w:val="es-ES"/>
              </w:rPr>
            </w:pPr>
            <w:r w:rsidRPr="003F4AEE">
              <w:rPr>
                <w:bCs/>
                <w:sz w:val="22"/>
                <w:szCs w:val="22"/>
                <w:lang w:val="es-ES"/>
              </w:rPr>
              <w:t xml:space="preserve">SINDICATO DE TRABAJADORES DEL PODER </w:t>
            </w:r>
            <w:r w:rsidRPr="003F4AEE">
              <w:rPr>
                <w:bCs/>
                <w:sz w:val="22"/>
                <w:szCs w:val="22"/>
                <w:lang w:val="es-ES"/>
              </w:rPr>
              <w:lastRenderedPageBreak/>
              <w:t>JUDICIAL DE LA FEDERACIÓN.</w:t>
            </w:r>
          </w:p>
        </w:tc>
        <w:tc>
          <w:tcPr>
            <w:tcW w:w="2309" w:type="pct"/>
            <w:shd w:val="clear" w:color="auto" w:fill="auto"/>
          </w:tcPr>
          <w:p w14:paraId="67C398DA" w14:textId="77777777" w:rsidR="00D36DA4" w:rsidRPr="003F4AEE" w:rsidRDefault="00D36DA4" w:rsidP="003F4AEE">
            <w:pPr>
              <w:suppressAutoHyphens/>
              <w:ind w:left="462" w:hanging="462"/>
              <w:rPr>
                <w:b/>
                <w:bCs/>
                <w:sz w:val="22"/>
                <w:szCs w:val="22"/>
                <w:lang w:val="es-ES"/>
              </w:rPr>
            </w:pPr>
            <w:r w:rsidRPr="003F4AEE">
              <w:rPr>
                <w:b/>
                <w:bCs/>
                <w:sz w:val="22"/>
                <w:szCs w:val="22"/>
                <w:lang w:val="es-ES"/>
              </w:rPr>
              <w:lastRenderedPageBreak/>
              <w:t>C EUSEBIA GONZÁLEZ GONZÁLEZ</w:t>
            </w:r>
          </w:p>
        </w:tc>
      </w:tr>
      <w:tr w:rsidR="00D36DA4" w:rsidRPr="003F4AEE" w14:paraId="6575FE5B" w14:textId="77777777" w:rsidTr="003F4AEE">
        <w:trPr>
          <w:gridAfter w:val="1"/>
          <w:wAfter w:w="60" w:type="pct"/>
        </w:trPr>
        <w:tc>
          <w:tcPr>
            <w:tcW w:w="434" w:type="pct"/>
            <w:gridSpan w:val="3"/>
          </w:tcPr>
          <w:p w14:paraId="08A63FD4" w14:textId="77777777" w:rsidR="00D36DA4" w:rsidRPr="003F4AEE" w:rsidRDefault="00D36DA4" w:rsidP="0001730D">
            <w:pPr>
              <w:numPr>
                <w:ilvl w:val="0"/>
                <w:numId w:val="22"/>
              </w:numPr>
              <w:suppressAutoHyphens/>
              <w:ind w:left="34" w:hanging="77"/>
              <w:jc w:val="center"/>
              <w:rPr>
                <w:b/>
                <w:bCs/>
                <w:sz w:val="22"/>
                <w:szCs w:val="22"/>
                <w:lang w:val="es-ES"/>
              </w:rPr>
            </w:pPr>
          </w:p>
        </w:tc>
        <w:tc>
          <w:tcPr>
            <w:tcW w:w="2197" w:type="pct"/>
            <w:gridSpan w:val="2"/>
          </w:tcPr>
          <w:p w14:paraId="6CEB4FE0" w14:textId="77777777" w:rsidR="00D36DA4" w:rsidRPr="003F4AEE" w:rsidRDefault="00D36DA4" w:rsidP="0001730D">
            <w:pPr>
              <w:numPr>
                <w:ilvl w:val="0"/>
                <w:numId w:val="27"/>
              </w:numPr>
              <w:suppressAutoHyphens/>
              <w:ind w:left="456" w:hanging="314"/>
              <w:jc w:val="both"/>
              <w:rPr>
                <w:bCs/>
                <w:sz w:val="22"/>
                <w:szCs w:val="22"/>
                <w:lang w:val="es-ES"/>
              </w:rPr>
            </w:pPr>
            <w:r w:rsidRPr="003F4AEE">
              <w:rPr>
                <w:bCs/>
                <w:sz w:val="22"/>
                <w:szCs w:val="22"/>
                <w:lang w:val="es-ES"/>
              </w:rPr>
              <w:t>VICCALI, A.C.</w:t>
            </w:r>
          </w:p>
          <w:p w14:paraId="1A64367E" w14:textId="77777777" w:rsidR="00D36DA4" w:rsidRPr="003F4AEE" w:rsidRDefault="00D36DA4" w:rsidP="0001730D">
            <w:pPr>
              <w:numPr>
                <w:ilvl w:val="0"/>
                <w:numId w:val="27"/>
              </w:numPr>
              <w:suppressAutoHyphens/>
              <w:ind w:left="456" w:hanging="314"/>
              <w:jc w:val="both"/>
              <w:rPr>
                <w:bCs/>
                <w:sz w:val="22"/>
                <w:szCs w:val="22"/>
                <w:lang w:val="es-ES"/>
              </w:rPr>
            </w:pPr>
            <w:r w:rsidRPr="003F4AEE">
              <w:rPr>
                <w:bCs/>
                <w:sz w:val="22"/>
                <w:szCs w:val="22"/>
                <w:lang w:val="es-ES"/>
              </w:rPr>
              <w:t>MARIPOSAS DE FELICIDAD, A.C.</w:t>
            </w:r>
          </w:p>
          <w:p w14:paraId="118B4BD4" w14:textId="77777777" w:rsidR="00D36DA4" w:rsidRPr="003F4AEE" w:rsidRDefault="00D36DA4" w:rsidP="0001730D">
            <w:pPr>
              <w:numPr>
                <w:ilvl w:val="0"/>
                <w:numId w:val="27"/>
              </w:numPr>
              <w:suppressAutoHyphens/>
              <w:ind w:left="456" w:hanging="314"/>
              <w:jc w:val="both"/>
              <w:rPr>
                <w:bCs/>
                <w:sz w:val="22"/>
                <w:szCs w:val="22"/>
                <w:lang w:val="es-ES"/>
              </w:rPr>
            </w:pPr>
            <w:r w:rsidRPr="003F4AEE">
              <w:rPr>
                <w:bCs/>
                <w:sz w:val="22"/>
                <w:szCs w:val="22"/>
                <w:lang w:val="es-ES"/>
              </w:rPr>
              <w:t>ÚNETE PUEBLO USUARIOS DEL TRANSPORTES Y SERVICIOS PÚBLICOS, A.C.</w:t>
            </w:r>
          </w:p>
          <w:p w14:paraId="27E8C581" w14:textId="77777777" w:rsidR="00D36DA4" w:rsidRPr="003F4AEE" w:rsidRDefault="00D36DA4" w:rsidP="0001730D">
            <w:pPr>
              <w:numPr>
                <w:ilvl w:val="0"/>
                <w:numId w:val="27"/>
              </w:numPr>
              <w:suppressAutoHyphens/>
              <w:ind w:left="456" w:hanging="314"/>
              <w:jc w:val="both"/>
              <w:rPr>
                <w:bCs/>
                <w:sz w:val="22"/>
                <w:szCs w:val="22"/>
                <w:lang w:val="es-ES"/>
              </w:rPr>
            </w:pPr>
            <w:r w:rsidRPr="003F4AEE">
              <w:rPr>
                <w:bCs/>
                <w:sz w:val="22"/>
                <w:szCs w:val="22"/>
                <w:lang w:val="es-ES"/>
              </w:rPr>
              <w:t>PROMESA FEMENINA, A.C.</w:t>
            </w:r>
          </w:p>
        </w:tc>
        <w:tc>
          <w:tcPr>
            <w:tcW w:w="2309" w:type="pct"/>
            <w:shd w:val="clear" w:color="auto" w:fill="auto"/>
          </w:tcPr>
          <w:p w14:paraId="27EDB643" w14:textId="77777777" w:rsidR="00D36DA4" w:rsidRPr="003F4AEE" w:rsidRDefault="00D36DA4" w:rsidP="003F4AEE">
            <w:pPr>
              <w:suppressAutoHyphens/>
              <w:ind w:left="462" w:hanging="462"/>
              <w:rPr>
                <w:b/>
                <w:bCs/>
                <w:sz w:val="22"/>
                <w:szCs w:val="22"/>
                <w:lang w:val="es-ES"/>
              </w:rPr>
            </w:pPr>
            <w:r w:rsidRPr="003F4AEE">
              <w:rPr>
                <w:b/>
                <w:bCs/>
                <w:sz w:val="22"/>
                <w:szCs w:val="22"/>
                <w:lang w:val="es-ES"/>
              </w:rPr>
              <w:t>C. MYRNA ELÍA GARCÍA BARRERA</w:t>
            </w:r>
          </w:p>
        </w:tc>
      </w:tr>
      <w:tr w:rsidR="00D36DA4" w:rsidRPr="003F4AEE" w14:paraId="7250783C" w14:textId="77777777" w:rsidTr="003F4AEE">
        <w:trPr>
          <w:gridAfter w:val="1"/>
          <w:wAfter w:w="60" w:type="pct"/>
        </w:trPr>
        <w:tc>
          <w:tcPr>
            <w:tcW w:w="434" w:type="pct"/>
            <w:gridSpan w:val="3"/>
          </w:tcPr>
          <w:p w14:paraId="7AABD6FA" w14:textId="77777777" w:rsidR="00D36DA4" w:rsidRPr="003F4AEE" w:rsidRDefault="00D36DA4" w:rsidP="0001730D">
            <w:pPr>
              <w:numPr>
                <w:ilvl w:val="0"/>
                <w:numId w:val="22"/>
              </w:numPr>
              <w:suppressAutoHyphens/>
              <w:ind w:left="34" w:hanging="77"/>
              <w:jc w:val="center"/>
              <w:rPr>
                <w:b/>
                <w:bCs/>
                <w:sz w:val="22"/>
                <w:szCs w:val="22"/>
                <w:lang w:val="es-ES"/>
              </w:rPr>
            </w:pPr>
          </w:p>
        </w:tc>
        <w:tc>
          <w:tcPr>
            <w:tcW w:w="2197" w:type="pct"/>
            <w:gridSpan w:val="2"/>
          </w:tcPr>
          <w:p w14:paraId="2D632092" w14:textId="77777777" w:rsidR="00D36DA4" w:rsidRPr="003F4AEE" w:rsidRDefault="00D36DA4" w:rsidP="0001730D">
            <w:pPr>
              <w:numPr>
                <w:ilvl w:val="0"/>
                <w:numId w:val="28"/>
              </w:numPr>
              <w:suppressAutoHyphens/>
              <w:ind w:left="456" w:hanging="314"/>
              <w:jc w:val="both"/>
              <w:rPr>
                <w:bCs/>
                <w:sz w:val="22"/>
                <w:szCs w:val="22"/>
                <w:lang w:val="es-ES"/>
              </w:rPr>
            </w:pPr>
            <w:r w:rsidRPr="003F4AEE">
              <w:rPr>
                <w:bCs/>
                <w:sz w:val="22"/>
                <w:szCs w:val="22"/>
                <w:lang w:val="es-ES"/>
              </w:rPr>
              <w:t>ENFOQUEM, A.C.</w:t>
            </w:r>
          </w:p>
          <w:p w14:paraId="4EE53C4F" w14:textId="77777777" w:rsidR="00D36DA4" w:rsidRPr="003F4AEE" w:rsidRDefault="00D36DA4" w:rsidP="0001730D">
            <w:pPr>
              <w:numPr>
                <w:ilvl w:val="0"/>
                <w:numId w:val="28"/>
              </w:numPr>
              <w:suppressAutoHyphens/>
              <w:ind w:left="456" w:hanging="314"/>
              <w:jc w:val="both"/>
              <w:rPr>
                <w:bCs/>
                <w:sz w:val="22"/>
                <w:szCs w:val="22"/>
                <w:lang w:val="es-ES"/>
              </w:rPr>
            </w:pPr>
            <w:r w:rsidRPr="003F4AEE">
              <w:rPr>
                <w:bCs/>
                <w:sz w:val="22"/>
                <w:szCs w:val="22"/>
                <w:lang w:val="es-ES"/>
              </w:rPr>
              <w:t>INSTITUTO RENACE, A.B.P.</w:t>
            </w:r>
          </w:p>
          <w:p w14:paraId="4B47702D" w14:textId="77777777" w:rsidR="00D36DA4" w:rsidRPr="003F4AEE" w:rsidRDefault="00D36DA4" w:rsidP="0001730D">
            <w:pPr>
              <w:numPr>
                <w:ilvl w:val="0"/>
                <w:numId w:val="28"/>
              </w:numPr>
              <w:suppressAutoHyphens/>
              <w:ind w:left="456" w:hanging="314"/>
              <w:jc w:val="both"/>
              <w:rPr>
                <w:bCs/>
                <w:sz w:val="22"/>
                <w:szCs w:val="22"/>
                <w:lang w:val="es-ES"/>
              </w:rPr>
            </w:pPr>
            <w:r w:rsidRPr="003F4AEE">
              <w:rPr>
                <w:bCs/>
                <w:sz w:val="22"/>
                <w:szCs w:val="22"/>
                <w:lang w:val="es-ES"/>
              </w:rPr>
              <w:t>FEDERACIÓN NACIONAL DE COLEGIOS DE MEDIADORES, A.C.</w:t>
            </w:r>
          </w:p>
          <w:p w14:paraId="0EA74126" w14:textId="77777777" w:rsidR="00D36DA4" w:rsidRPr="003F4AEE" w:rsidRDefault="00D36DA4" w:rsidP="0001730D">
            <w:pPr>
              <w:numPr>
                <w:ilvl w:val="0"/>
                <w:numId w:val="28"/>
              </w:numPr>
              <w:suppressAutoHyphens/>
              <w:ind w:left="456" w:hanging="314"/>
              <w:jc w:val="both"/>
              <w:rPr>
                <w:bCs/>
                <w:sz w:val="22"/>
                <w:szCs w:val="22"/>
                <w:lang w:val="es-ES"/>
              </w:rPr>
            </w:pPr>
            <w:r w:rsidRPr="003F4AEE">
              <w:rPr>
                <w:bCs/>
                <w:sz w:val="22"/>
                <w:szCs w:val="22"/>
                <w:lang w:val="es-ES"/>
              </w:rPr>
              <w:t>COLEGIO DE ACTUALIZACIÓN Y CERTIFICACIONES JURÍDICAS, A.C.</w:t>
            </w:r>
          </w:p>
          <w:p w14:paraId="417AF744" w14:textId="77777777" w:rsidR="00D36DA4" w:rsidRPr="003F4AEE" w:rsidRDefault="00D36DA4" w:rsidP="0001730D">
            <w:pPr>
              <w:numPr>
                <w:ilvl w:val="0"/>
                <w:numId w:val="28"/>
              </w:numPr>
              <w:suppressAutoHyphens/>
              <w:ind w:left="456" w:hanging="314"/>
              <w:jc w:val="both"/>
              <w:rPr>
                <w:bCs/>
                <w:sz w:val="22"/>
                <w:szCs w:val="22"/>
                <w:lang w:val="es-ES"/>
              </w:rPr>
            </w:pPr>
            <w:r w:rsidRPr="003F4AEE">
              <w:rPr>
                <w:bCs/>
                <w:sz w:val="22"/>
                <w:szCs w:val="22"/>
                <w:lang w:val="es-ES"/>
              </w:rPr>
              <w:t>COLEGIO DE ABOGADOS REGIOMONTANOS, A.C.</w:t>
            </w:r>
          </w:p>
          <w:p w14:paraId="256CC8D7" w14:textId="77777777" w:rsidR="00D36DA4" w:rsidRPr="003F4AEE" w:rsidRDefault="00D36DA4" w:rsidP="0001730D">
            <w:pPr>
              <w:numPr>
                <w:ilvl w:val="0"/>
                <w:numId w:val="28"/>
              </w:numPr>
              <w:suppressAutoHyphens/>
              <w:ind w:left="456" w:hanging="314"/>
              <w:jc w:val="both"/>
              <w:rPr>
                <w:bCs/>
                <w:sz w:val="22"/>
                <w:szCs w:val="22"/>
                <w:lang w:val="es-ES"/>
              </w:rPr>
            </w:pPr>
            <w:r w:rsidRPr="003F4AEE">
              <w:rPr>
                <w:bCs/>
                <w:sz w:val="22"/>
                <w:szCs w:val="22"/>
                <w:lang w:val="es-ES"/>
              </w:rPr>
              <w:t>CADA UNO SOMOS PAZ, A.C.</w:t>
            </w:r>
          </w:p>
          <w:p w14:paraId="5961B17A" w14:textId="77777777" w:rsidR="00D36DA4" w:rsidRPr="003F4AEE" w:rsidRDefault="00D36DA4" w:rsidP="0001730D">
            <w:pPr>
              <w:numPr>
                <w:ilvl w:val="0"/>
                <w:numId w:val="28"/>
              </w:numPr>
              <w:suppressAutoHyphens/>
              <w:ind w:left="456" w:hanging="314"/>
              <w:jc w:val="both"/>
              <w:rPr>
                <w:bCs/>
                <w:sz w:val="22"/>
                <w:szCs w:val="22"/>
                <w:lang w:val="es-ES"/>
              </w:rPr>
            </w:pPr>
            <w:r w:rsidRPr="003F4AEE">
              <w:rPr>
                <w:bCs/>
                <w:sz w:val="22"/>
                <w:szCs w:val="22"/>
                <w:lang w:val="es-ES"/>
              </w:rPr>
              <w:t>UNIVERSIDAD CIENCIAS DE LA SEGURIDAD</w:t>
            </w:r>
          </w:p>
        </w:tc>
        <w:tc>
          <w:tcPr>
            <w:tcW w:w="2309" w:type="pct"/>
            <w:shd w:val="clear" w:color="auto" w:fill="auto"/>
          </w:tcPr>
          <w:p w14:paraId="13E27934" w14:textId="77777777" w:rsidR="00D36DA4" w:rsidRPr="003F4AEE" w:rsidRDefault="00D36DA4" w:rsidP="003F4AEE">
            <w:pPr>
              <w:suppressAutoHyphens/>
              <w:ind w:left="462" w:hanging="462"/>
              <w:rPr>
                <w:b/>
                <w:bCs/>
                <w:sz w:val="22"/>
                <w:szCs w:val="22"/>
                <w:lang w:val="es-ES"/>
              </w:rPr>
            </w:pPr>
            <w:r w:rsidRPr="003F4AEE">
              <w:rPr>
                <w:b/>
                <w:bCs/>
                <w:sz w:val="22"/>
                <w:szCs w:val="22"/>
                <w:lang w:val="es-ES"/>
              </w:rPr>
              <w:t>C. JOSÉ ALBERTO LEAL GARZA</w:t>
            </w:r>
          </w:p>
        </w:tc>
      </w:tr>
      <w:tr w:rsidR="00D36DA4" w:rsidRPr="003F4AEE" w14:paraId="01957B4B" w14:textId="77777777" w:rsidTr="003F4AEE">
        <w:trPr>
          <w:gridAfter w:val="1"/>
          <w:wAfter w:w="60" w:type="pct"/>
        </w:trPr>
        <w:tc>
          <w:tcPr>
            <w:tcW w:w="434" w:type="pct"/>
            <w:gridSpan w:val="3"/>
          </w:tcPr>
          <w:p w14:paraId="1421866B" w14:textId="77777777" w:rsidR="00D36DA4" w:rsidRPr="003F4AEE" w:rsidRDefault="00D36DA4" w:rsidP="0001730D">
            <w:pPr>
              <w:numPr>
                <w:ilvl w:val="0"/>
                <w:numId w:val="22"/>
              </w:numPr>
              <w:suppressAutoHyphens/>
              <w:ind w:left="34" w:hanging="77"/>
              <w:jc w:val="center"/>
              <w:rPr>
                <w:b/>
                <w:bCs/>
                <w:sz w:val="22"/>
                <w:szCs w:val="22"/>
                <w:lang w:val="es-ES"/>
              </w:rPr>
            </w:pPr>
          </w:p>
        </w:tc>
        <w:tc>
          <w:tcPr>
            <w:tcW w:w="2197" w:type="pct"/>
            <w:gridSpan w:val="2"/>
          </w:tcPr>
          <w:p w14:paraId="652E6AA5" w14:textId="77777777" w:rsidR="00D36DA4" w:rsidRPr="003F4AEE" w:rsidRDefault="00D36DA4" w:rsidP="0001730D">
            <w:pPr>
              <w:numPr>
                <w:ilvl w:val="0"/>
                <w:numId w:val="29"/>
              </w:numPr>
              <w:suppressAutoHyphens/>
              <w:ind w:left="456" w:hanging="314"/>
              <w:jc w:val="both"/>
              <w:rPr>
                <w:bCs/>
                <w:sz w:val="22"/>
                <w:szCs w:val="22"/>
                <w:lang w:val="es-ES"/>
              </w:rPr>
            </w:pPr>
            <w:r w:rsidRPr="003F4AEE">
              <w:rPr>
                <w:bCs/>
                <w:sz w:val="22"/>
                <w:szCs w:val="22"/>
                <w:lang w:val="es-ES"/>
              </w:rPr>
              <w:t>COLEGIO DE MONTERREY</w:t>
            </w:r>
          </w:p>
          <w:p w14:paraId="40BE297D" w14:textId="77777777" w:rsidR="00D36DA4" w:rsidRPr="003F4AEE" w:rsidRDefault="00D36DA4" w:rsidP="0001730D">
            <w:pPr>
              <w:numPr>
                <w:ilvl w:val="0"/>
                <w:numId w:val="29"/>
              </w:numPr>
              <w:suppressAutoHyphens/>
              <w:ind w:left="456" w:hanging="314"/>
              <w:jc w:val="both"/>
              <w:rPr>
                <w:bCs/>
                <w:sz w:val="22"/>
                <w:szCs w:val="22"/>
                <w:lang w:val="es-ES"/>
              </w:rPr>
            </w:pPr>
            <w:r w:rsidRPr="003F4AEE">
              <w:rPr>
                <w:bCs/>
                <w:sz w:val="22"/>
                <w:szCs w:val="22"/>
                <w:lang w:val="es-ES"/>
              </w:rPr>
              <w:t>INSTITUTO MOTOLINA, A.C.</w:t>
            </w:r>
          </w:p>
          <w:p w14:paraId="5A4A6950" w14:textId="77777777" w:rsidR="00D36DA4" w:rsidRPr="003F4AEE" w:rsidRDefault="00D36DA4" w:rsidP="0001730D">
            <w:pPr>
              <w:numPr>
                <w:ilvl w:val="0"/>
                <w:numId w:val="29"/>
              </w:numPr>
              <w:suppressAutoHyphens/>
              <w:ind w:left="456" w:hanging="314"/>
              <w:jc w:val="both"/>
              <w:rPr>
                <w:bCs/>
                <w:sz w:val="22"/>
                <w:szCs w:val="22"/>
                <w:lang w:val="es-ES"/>
              </w:rPr>
            </w:pPr>
            <w:r w:rsidRPr="003F4AEE">
              <w:rPr>
                <w:bCs/>
                <w:sz w:val="22"/>
                <w:szCs w:val="22"/>
                <w:lang w:val="es-ES"/>
              </w:rPr>
              <w:t>PROCURACIÓN DE JUSTICIA ÉTNICA, A.C.</w:t>
            </w:r>
          </w:p>
          <w:p w14:paraId="73B71826" w14:textId="77777777" w:rsidR="00D36DA4" w:rsidRPr="003F4AEE" w:rsidRDefault="00D36DA4" w:rsidP="0001730D">
            <w:pPr>
              <w:numPr>
                <w:ilvl w:val="0"/>
                <w:numId w:val="29"/>
              </w:numPr>
              <w:suppressAutoHyphens/>
              <w:ind w:left="456" w:hanging="314"/>
              <w:jc w:val="both"/>
              <w:rPr>
                <w:bCs/>
                <w:sz w:val="22"/>
                <w:szCs w:val="22"/>
                <w:lang w:val="es-ES"/>
              </w:rPr>
            </w:pPr>
            <w:r w:rsidRPr="003F4AEE">
              <w:rPr>
                <w:bCs/>
                <w:sz w:val="22"/>
                <w:szCs w:val="22"/>
                <w:lang w:val="es-ES"/>
              </w:rPr>
              <w:t>ASOCIACIÓN EDUCATIVA Y CULTURAL DE GENERAL BRAVO, N.L. A.C.</w:t>
            </w:r>
          </w:p>
          <w:p w14:paraId="52264DD5" w14:textId="77777777" w:rsidR="00D36DA4" w:rsidRPr="003F4AEE" w:rsidRDefault="00D36DA4" w:rsidP="0001730D">
            <w:pPr>
              <w:numPr>
                <w:ilvl w:val="0"/>
                <w:numId w:val="29"/>
              </w:numPr>
              <w:suppressAutoHyphens/>
              <w:ind w:left="456" w:hanging="314"/>
              <w:jc w:val="both"/>
              <w:rPr>
                <w:bCs/>
                <w:sz w:val="22"/>
                <w:szCs w:val="22"/>
                <w:lang w:val="es-ES"/>
              </w:rPr>
            </w:pPr>
            <w:r w:rsidRPr="003F4AEE">
              <w:rPr>
                <w:bCs/>
                <w:sz w:val="22"/>
                <w:szCs w:val="22"/>
                <w:lang w:val="es-ES"/>
              </w:rPr>
              <w:t>ESPERANZA ABSOLUTA, A.C.</w:t>
            </w:r>
          </w:p>
          <w:p w14:paraId="2284D11A" w14:textId="77777777" w:rsidR="00D36DA4" w:rsidRPr="003F4AEE" w:rsidRDefault="00D36DA4" w:rsidP="0001730D">
            <w:pPr>
              <w:numPr>
                <w:ilvl w:val="0"/>
                <w:numId w:val="29"/>
              </w:numPr>
              <w:suppressAutoHyphens/>
              <w:ind w:left="456" w:hanging="314"/>
              <w:jc w:val="both"/>
              <w:rPr>
                <w:bCs/>
                <w:sz w:val="22"/>
                <w:szCs w:val="22"/>
                <w:lang w:val="es-ES"/>
              </w:rPr>
            </w:pPr>
            <w:r w:rsidRPr="003F4AEE">
              <w:rPr>
                <w:bCs/>
                <w:sz w:val="22"/>
                <w:szCs w:val="22"/>
                <w:lang w:val="es-ES"/>
              </w:rPr>
              <w:t>FEDERACIÓN DE ADULTOS MAYORES DEL ESTADO.</w:t>
            </w:r>
          </w:p>
        </w:tc>
        <w:tc>
          <w:tcPr>
            <w:tcW w:w="2309" w:type="pct"/>
            <w:shd w:val="clear" w:color="auto" w:fill="auto"/>
          </w:tcPr>
          <w:p w14:paraId="5C569B6D" w14:textId="77777777" w:rsidR="00D36DA4" w:rsidRPr="003F4AEE" w:rsidRDefault="00D36DA4" w:rsidP="003F4AEE">
            <w:pPr>
              <w:suppressAutoHyphens/>
              <w:ind w:left="462" w:hanging="462"/>
              <w:rPr>
                <w:b/>
                <w:bCs/>
                <w:sz w:val="22"/>
                <w:szCs w:val="22"/>
                <w:lang w:val="es-ES"/>
              </w:rPr>
            </w:pPr>
            <w:r w:rsidRPr="003F4AEE">
              <w:rPr>
                <w:b/>
                <w:bCs/>
                <w:sz w:val="22"/>
                <w:szCs w:val="22"/>
                <w:lang w:val="es-ES"/>
              </w:rPr>
              <w:t>C. ELENA RIVERA TREVIÑO</w:t>
            </w:r>
          </w:p>
        </w:tc>
      </w:tr>
      <w:tr w:rsidR="00D36DA4" w:rsidRPr="003F4AEE" w14:paraId="02940EDB" w14:textId="77777777" w:rsidTr="003F4AEE">
        <w:trPr>
          <w:gridAfter w:val="1"/>
          <w:wAfter w:w="60" w:type="pct"/>
        </w:trPr>
        <w:tc>
          <w:tcPr>
            <w:tcW w:w="434" w:type="pct"/>
            <w:gridSpan w:val="3"/>
          </w:tcPr>
          <w:p w14:paraId="5EA7A5CA" w14:textId="77777777" w:rsidR="00D36DA4" w:rsidRPr="003F4AEE" w:rsidRDefault="00D36DA4" w:rsidP="0001730D">
            <w:pPr>
              <w:numPr>
                <w:ilvl w:val="0"/>
                <w:numId w:val="22"/>
              </w:numPr>
              <w:suppressAutoHyphens/>
              <w:ind w:left="34" w:hanging="77"/>
              <w:jc w:val="center"/>
              <w:rPr>
                <w:b/>
                <w:bCs/>
                <w:sz w:val="22"/>
                <w:szCs w:val="22"/>
                <w:lang w:val="es-ES"/>
              </w:rPr>
            </w:pPr>
          </w:p>
        </w:tc>
        <w:tc>
          <w:tcPr>
            <w:tcW w:w="2197" w:type="pct"/>
            <w:gridSpan w:val="2"/>
          </w:tcPr>
          <w:p w14:paraId="60902367" w14:textId="77777777" w:rsidR="00D36DA4" w:rsidRPr="003F4AEE" w:rsidRDefault="00D36DA4" w:rsidP="0001730D">
            <w:pPr>
              <w:numPr>
                <w:ilvl w:val="0"/>
                <w:numId w:val="30"/>
              </w:numPr>
              <w:suppressAutoHyphens/>
              <w:ind w:left="456" w:hanging="314"/>
              <w:jc w:val="both"/>
              <w:rPr>
                <w:bCs/>
                <w:sz w:val="22"/>
                <w:szCs w:val="22"/>
                <w:lang w:val="es-ES"/>
              </w:rPr>
            </w:pPr>
            <w:r w:rsidRPr="003F4AEE">
              <w:rPr>
                <w:bCs/>
                <w:sz w:val="22"/>
                <w:szCs w:val="22"/>
                <w:lang w:val="es-ES"/>
              </w:rPr>
              <w:t>EFFETA, ABP</w:t>
            </w:r>
          </w:p>
        </w:tc>
        <w:tc>
          <w:tcPr>
            <w:tcW w:w="2309" w:type="pct"/>
            <w:shd w:val="clear" w:color="auto" w:fill="auto"/>
          </w:tcPr>
          <w:p w14:paraId="14AB16BD" w14:textId="77777777" w:rsidR="00D36DA4" w:rsidRPr="003F4AEE" w:rsidRDefault="00D36DA4" w:rsidP="003F4AEE">
            <w:pPr>
              <w:suppressAutoHyphens/>
              <w:ind w:left="462" w:hanging="462"/>
              <w:rPr>
                <w:b/>
                <w:bCs/>
                <w:sz w:val="22"/>
                <w:szCs w:val="22"/>
                <w:lang w:val="es-ES"/>
              </w:rPr>
            </w:pPr>
            <w:r w:rsidRPr="003F4AEE">
              <w:rPr>
                <w:b/>
                <w:bCs/>
                <w:sz w:val="22"/>
                <w:szCs w:val="22"/>
                <w:lang w:val="es-ES"/>
              </w:rPr>
              <w:t>C. XÓCHITL FRANCISCA LOREDO SALAZAR</w:t>
            </w:r>
          </w:p>
        </w:tc>
      </w:tr>
      <w:tr w:rsidR="00D36DA4" w:rsidRPr="003F4AEE" w14:paraId="203FE20B" w14:textId="77777777" w:rsidTr="003F4AEE">
        <w:trPr>
          <w:gridAfter w:val="1"/>
          <w:wAfter w:w="60" w:type="pct"/>
        </w:trPr>
        <w:tc>
          <w:tcPr>
            <w:tcW w:w="434" w:type="pct"/>
            <w:gridSpan w:val="3"/>
          </w:tcPr>
          <w:p w14:paraId="050A91E6" w14:textId="77777777" w:rsidR="00D36DA4" w:rsidRPr="003F4AEE" w:rsidRDefault="00D36DA4" w:rsidP="0001730D">
            <w:pPr>
              <w:numPr>
                <w:ilvl w:val="0"/>
                <w:numId w:val="22"/>
              </w:numPr>
              <w:suppressAutoHyphens/>
              <w:ind w:left="34" w:hanging="77"/>
              <w:jc w:val="center"/>
              <w:rPr>
                <w:b/>
                <w:bCs/>
                <w:sz w:val="22"/>
                <w:szCs w:val="22"/>
                <w:lang w:val="es-ES"/>
              </w:rPr>
            </w:pPr>
          </w:p>
        </w:tc>
        <w:tc>
          <w:tcPr>
            <w:tcW w:w="2197" w:type="pct"/>
            <w:gridSpan w:val="2"/>
          </w:tcPr>
          <w:p w14:paraId="018BC9BA" w14:textId="77777777" w:rsidR="00D36DA4" w:rsidRPr="003F4AEE" w:rsidRDefault="00D36DA4" w:rsidP="0001730D">
            <w:pPr>
              <w:numPr>
                <w:ilvl w:val="0"/>
                <w:numId w:val="30"/>
              </w:numPr>
              <w:suppressAutoHyphens/>
              <w:ind w:left="456" w:hanging="314"/>
              <w:jc w:val="both"/>
              <w:rPr>
                <w:bCs/>
                <w:sz w:val="22"/>
                <w:szCs w:val="22"/>
                <w:lang w:val="es-ES"/>
              </w:rPr>
            </w:pPr>
            <w:r w:rsidRPr="003F4AEE">
              <w:rPr>
                <w:bCs/>
                <w:sz w:val="22"/>
                <w:szCs w:val="22"/>
                <w:lang w:val="es-ES"/>
              </w:rPr>
              <w:t>CENTRO DE ADAPTACIÓN Y ATENCIÓN AL MENOR, A.C.</w:t>
            </w:r>
          </w:p>
          <w:p w14:paraId="6AC68C45" w14:textId="77777777" w:rsidR="00D36DA4" w:rsidRPr="003F4AEE" w:rsidRDefault="00D36DA4" w:rsidP="0001730D">
            <w:pPr>
              <w:numPr>
                <w:ilvl w:val="0"/>
                <w:numId w:val="30"/>
              </w:numPr>
              <w:suppressAutoHyphens/>
              <w:ind w:left="456" w:hanging="314"/>
              <w:jc w:val="both"/>
              <w:rPr>
                <w:bCs/>
                <w:sz w:val="22"/>
                <w:szCs w:val="22"/>
                <w:lang w:val="es-ES"/>
              </w:rPr>
            </w:pPr>
            <w:r w:rsidRPr="003F4AEE">
              <w:rPr>
                <w:bCs/>
                <w:sz w:val="22"/>
                <w:szCs w:val="22"/>
                <w:lang w:val="es-ES"/>
              </w:rPr>
              <w:t>ARTHEMISAS POR LA EQUIDAD, A.C.</w:t>
            </w:r>
          </w:p>
          <w:p w14:paraId="5E002E5A" w14:textId="77777777" w:rsidR="00D36DA4" w:rsidRPr="003F4AEE" w:rsidRDefault="00D36DA4" w:rsidP="0001730D">
            <w:pPr>
              <w:numPr>
                <w:ilvl w:val="0"/>
                <w:numId w:val="30"/>
              </w:numPr>
              <w:suppressAutoHyphens/>
              <w:ind w:left="456" w:hanging="314"/>
              <w:jc w:val="both"/>
              <w:rPr>
                <w:bCs/>
                <w:sz w:val="22"/>
                <w:szCs w:val="22"/>
                <w:lang w:val="es-ES"/>
              </w:rPr>
            </w:pPr>
            <w:r w:rsidRPr="003F4AEE">
              <w:rPr>
                <w:bCs/>
                <w:sz w:val="22"/>
                <w:szCs w:val="22"/>
                <w:lang w:val="es-ES"/>
              </w:rPr>
              <w:t>ASOCIACIÓN DE SORORIDAD TANATOLÓGICA ANA SULIVAN, A.C.</w:t>
            </w:r>
          </w:p>
        </w:tc>
        <w:tc>
          <w:tcPr>
            <w:tcW w:w="2309" w:type="pct"/>
            <w:shd w:val="clear" w:color="auto" w:fill="auto"/>
          </w:tcPr>
          <w:p w14:paraId="47FF17C6" w14:textId="77777777" w:rsidR="00D36DA4" w:rsidRPr="003F4AEE" w:rsidRDefault="00D36DA4" w:rsidP="003F4AEE">
            <w:pPr>
              <w:suppressAutoHyphens/>
              <w:ind w:left="462" w:hanging="462"/>
              <w:rPr>
                <w:b/>
                <w:bCs/>
                <w:sz w:val="22"/>
                <w:szCs w:val="22"/>
                <w:lang w:val="es-ES"/>
              </w:rPr>
            </w:pPr>
            <w:r w:rsidRPr="003F4AEE">
              <w:rPr>
                <w:b/>
                <w:bCs/>
                <w:sz w:val="22"/>
                <w:szCs w:val="22"/>
                <w:lang w:val="es-ES"/>
              </w:rPr>
              <w:t>C. CATALINA TERESA RIVERA DÍAZ</w:t>
            </w:r>
          </w:p>
        </w:tc>
      </w:tr>
      <w:tr w:rsidR="00D36DA4" w:rsidRPr="003F4AEE" w14:paraId="0BB85FCE" w14:textId="77777777" w:rsidTr="003F4AEE">
        <w:trPr>
          <w:gridAfter w:val="1"/>
          <w:wAfter w:w="60" w:type="pct"/>
        </w:trPr>
        <w:tc>
          <w:tcPr>
            <w:tcW w:w="434" w:type="pct"/>
            <w:gridSpan w:val="3"/>
          </w:tcPr>
          <w:p w14:paraId="4DCF950A" w14:textId="77777777" w:rsidR="00D36DA4" w:rsidRPr="003F4AEE" w:rsidRDefault="00D36DA4" w:rsidP="0001730D">
            <w:pPr>
              <w:numPr>
                <w:ilvl w:val="0"/>
                <w:numId w:val="22"/>
              </w:numPr>
              <w:suppressAutoHyphens/>
              <w:ind w:left="34" w:hanging="77"/>
              <w:jc w:val="center"/>
              <w:rPr>
                <w:b/>
                <w:bCs/>
                <w:sz w:val="22"/>
                <w:szCs w:val="22"/>
                <w:lang w:val="es-ES"/>
              </w:rPr>
            </w:pPr>
          </w:p>
        </w:tc>
        <w:tc>
          <w:tcPr>
            <w:tcW w:w="2197" w:type="pct"/>
            <w:gridSpan w:val="2"/>
          </w:tcPr>
          <w:p w14:paraId="2F9580B1" w14:textId="77777777" w:rsidR="00D36DA4" w:rsidRPr="003F4AEE" w:rsidRDefault="00D36DA4" w:rsidP="0001730D">
            <w:pPr>
              <w:numPr>
                <w:ilvl w:val="0"/>
                <w:numId w:val="31"/>
              </w:numPr>
              <w:suppressAutoHyphens/>
              <w:ind w:left="456" w:hanging="314"/>
              <w:contextualSpacing/>
              <w:jc w:val="both"/>
              <w:rPr>
                <w:bCs/>
                <w:sz w:val="22"/>
                <w:szCs w:val="22"/>
                <w:lang w:val="es-ES"/>
              </w:rPr>
            </w:pPr>
            <w:r w:rsidRPr="003F4AEE">
              <w:rPr>
                <w:bCs/>
                <w:sz w:val="22"/>
                <w:szCs w:val="22"/>
                <w:lang w:val="es-ES"/>
              </w:rPr>
              <w:t>CONSORCIO DE ENFERMERÍA Y PROMOTORES DE LA SALUD, A.C.</w:t>
            </w:r>
          </w:p>
        </w:tc>
        <w:tc>
          <w:tcPr>
            <w:tcW w:w="2309" w:type="pct"/>
            <w:shd w:val="clear" w:color="auto" w:fill="auto"/>
          </w:tcPr>
          <w:p w14:paraId="1576DAE6" w14:textId="77777777" w:rsidR="00D36DA4" w:rsidRPr="003F4AEE" w:rsidRDefault="00D36DA4" w:rsidP="003F4AEE">
            <w:pPr>
              <w:suppressAutoHyphens/>
              <w:ind w:left="462" w:hanging="462"/>
              <w:rPr>
                <w:b/>
                <w:bCs/>
                <w:sz w:val="22"/>
                <w:szCs w:val="22"/>
                <w:lang w:val="es-ES"/>
              </w:rPr>
            </w:pPr>
            <w:r w:rsidRPr="003F4AEE">
              <w:rPr>
                <w:b/>
                <w:bCs/>
                <w:sz w:val="22"/>
                <w:szCs w:val="22"/>
                <w:lang w:val="es-ES"/>
              </w:rPr>
              <w:t>C. GREGORIO MARTÍNEZ RIVERA</w:t>
            </w:r>
          </w:p>
        </w:tc>
      </w:tr>
      <w:tr w:rsidR="00D36DA4" w:rsidRPr="003F4AEE" w14:paraId="39859AE2" w14:textId="77777777" w:rsidTr="003F4AEE">
        <w:trPr>
          <w:gridAfter w:val="1"/>
          <w:wAfter w:w="60" w:type="pct"/>
        </w:trPr>
        <w:tc>
          <w:tcPr>
            <w:tcW w:w="434" w:type="pct"/>
            <w:gridSpan w:val="3"/>
          </w:tcPr>
          <w:p w14:paraId="3B4028CB" w14:textId="77777777" w:rsidR="00D36DA4" w:rsidRPr="003F4AEE" w:rsidRDefault="00D36DA4" w:rsidP="0001730D">
            <w:pPr>
              <w:numPr>
                <w:ilvl w:val="0"/>
                <w:numId w:val="22"/>
              </w:numPr>
              <w:suppressAutoHyphens/>
              <w:ind w:left="34" w:hanging="77"/>
              <w:jc w:val="center"/>
              <w:rPr>
                <w:b/>
                <w:bCs/>
                <w:sz w:val="22"/>
                <w:szCs w:val="22"/>
                <w:lang w:val="es-ES"/>
              </w:rPr>
            </w:pPr>
          </w:p>
        </w:tc>
        <w:tc>
          <w:tcPr>
            <w:tcW w:w="2197" w:type="pct"/>
            <w:gridSpan w:val="2"/>
          </w:tcPr>
          <w:p w14:paraId="2769CE1D" w14:textId="77777777" w:rsidR="00D36DA4" w:rsidRPr="003F4AEE" w:rsidRDefault="00D36DA4" w:rsidP="0001730D">
            <w:pPr>
              <w:numPr>
                <w:ilvl w:val="0"/>
                <w:numId w:val="31"/>
              </w:numPr>
              <w:suppressAutoHyphens/>
              <w:ind w:left="456" w:hanging="314"/>
              <w:jc w:val="both"/>
              <w:rPr>
                <w:bCs/>
                <w:sz w:val="22"/>
                <w:szCs w:val="22"/>
                <w:lang w:val="es-ES"/>
              </w:rPr>
            </w:pPr>
            <w:r w:rsidRPr="003F4AEE">
              <w:rPr>
                <w:bCs/>
                <w:sz w:val="22"/>
                <w:szCs w:val="22"/>
                <w:lang w:val="es-ES"/>
              </w:rPr>
              <w:t>COLEGIO DE ABOGADOS DE NUEVO LEÓN, A.C</w:t>
            </w:r>
          </w:p>
        </w:tc>
        <w:tc>
          <w:tcPr>
            <w:tcW w:w="2309" w:type="pct"/>
            <w:shd w:val="clear" w:color="auto" w:fill="auto"/>
          </w:tcPr>
          <w:p w14:paraId="2114E443" w14:textId="77777777" w:rsidR="00D36DA4" w:rsidRPr="003F4AEE" w:rsidRDefault="00D36DA4" w:rsidP="003F4AEE">
            <w:pPr>
              <w:suppressAutoHyphens/>
              <w:ind w:left="462" w:hanging="462"/>
              <w:rPr>
                <w:b/>
                <w:bCs/>
                <w:sz w:val="22"/>
                <w:szCs w:val="22"/>
                <w:lang w:val="es-ES"/>
              </w:rPr>
            </w:pPr>
            <w:r w:rsidRPr="003F4AEE">
              <w:rPr>
                <w:b/>
                <w:bCs/>
                <w:sz w:val="22"/>
                <w:szCs w:val="22"/>
                <w:lang w:val="es-ES"/>
              </w:rPr>
              <w:t>C. ROSA ELVA GARZA GUTIÉRREZ</w:t>
            </w:r>
          </w:p>
        </w:tc>
      </w:tr>
    </w:tbl>
    <w:p w14:paraId="5593A0F3" w14:textId="77777777" w:rsidR="00D36DA4" w:rsidRPr="005F583E" w:rsidRDefault="00D36DA4" w:rsidP="00D36DA4">
      <w:pPr>
        <w:spacing w:line="360" w:lineRule="auto"/>
        <w:jc w:val="both"/>
        <w:rPr>
          <w:rFonts w:eastAsia="Calibri"/>
          <w:sz w:val="22"/>
          <w:szCs w:val="22"/>
          <w:lang w:eastAsia="en-US"/>
        </w:rPr>
      </w:pPr>
    </w:p>
    <w:p w14:paraId="1B9263BF" w14:textId="77777777" w:rsidR="00D36DA4" w:rsidRPr="005F583E" w:rsidRDefault="00D36DA4" w:rsidP="003F4AEE">
      <w:pPr>
        <w:spacing w:after="240" w:line="360" w:lineRule="auto"/>
        <w:jc w:val="both"/>
        <w:rPr>
          <w:rFonts w:eastAsia="Calibri"/>
          <w:sz w:val="22"/>
          <w:szCs w:val="22"/>
          <w:lang w:eastAsia="en-US"/>
        </w:rPr>
      </w:pPr>
      <w:r w:rsidRPr="005F583E">
        <w:rPr>
          <w:rFonts w:eastAsia="Calibri"/>
          <w:sz w:val="22"/>
          <w:szCs w:val="22"/>
          <w:lang w:eastAsia="en-US"/>
        </w:rPr>
        <w:t>ASPIRANTES QUE ENTREGARON LA PAPELERÍA QUE SE LES REQUIRIÓ EN LA CONVOCATORIA EMITIDA POR EL PLENO DEL PODER LEGISLATIVO BAJO EL ACUERDO NO. 398 DEL 14 DE JULIO DE 2020, EN LA OFICIALÍA DE PARTES DE LA OFICIALÍA MAYOR DEL H. CONGRESO DEL ESTADO, ÓRGANO TÉCNICO QUE PARA EFECTO DE DAR CUMPLIMIENTO A LO ESTABLECIDO EN EL ARTÍCULO SEGUNDO TRANSITORIO DE LA MENCIONADA CONVOCATORIA, PROCEDIÓ A LA PUBLICACIÓN EN EL PORTAL OFICIAL DE INTERNET DEL CONGRESO EL LISTADO DE LOS NOMBRES Y VERSIONES PÚBLICAS DEL CURRÍCULUM VITAE, PROGRAMA DE TRABAJO Y LA DESCRIPCIÓN DE LAS RAZONES QUE JUSTIFICAN SU IDONEIDAD PARA OCUPAR LA TITULARIDAD DE LA COMISIÓN ESTATAL DE DERECHOS HUMANOS, DE LOS 19 ASPIRANTES QUE PARTICIPAN.</w:t>
      </w:r>
      <w:r>
        <w:rPr>
          <w:rFonts w:eastAsia="Calibri"/>
          <w:sz w:val="22"/>
          <w:szCs w:val="22"/>
          <w:lang w:eastAsia="en-US"/>
        </w:rPr>
        <w:t xml:space="preserve"> </w:t>
      </w:r>
      <w:r w:rsidRPr="005F583E">
        <w:rPr>
          <w:rFonts w:eastAsia="Calibri"/>
          <w:sz w:val="22"/>
          <w:szCs w:val="22"/>
          <w:lang w:eastAsia="en-US"/>
        </w:rPr>
        <w:t xml:space="preserve">POSTERIORMENTE, EN ESA MISMA REUNIÓN DE TRABAJO SE VALIDÓ LA INFORMACIÓN QUE FUE DEBIDAMENTE VERIFICADA POR LOS INTEGRANTES DE ESTA COMISIÓN, DE CADA UNO DE LOS DOCUMENTOS QUE PROPORCIONARON LOS ASPIRANTES, DETERMINANDO ESTA COMISIÓN DE DICTAMEN LEGISLATIVO DE MANERA UNÁNIME Y DE CONFORMIDAD CON LA BASE SEXTA DE LA CONVOCATORIA, LO SIGUIENTE: </w:t>
      </w:r>
    </w:p>
    <w:p w14:paraId="5A094537"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1.- C. ROSA LEAL GARZA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5"/>
        <w:gridCol w:w="1939"/>
      </w:tblGrid>
      <w:tr w:rsidR="00D36DA4" w:rsidRPr="005F583E" w14:paraId="4ABBE858" w14:textId="77777777" w:rsidTr="003F4AEE">
        <w:trPr>
          <w:tblHeader/>
        </w:trPr>
        <w:tc>
          <w:tcPr>
            <w:tcW w:w="3865" w:type="pct"/>
            <w:shd w:val="clear" w:color="auto" w:fill="F2F2F2"/>
          </w:tcPr>
          <w:p w14:paraId="30B13CFA"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135" w:type="pct"/>
            <w:shd w:val="clear" w:color="auto" w:fill="F2F2F2"/>
          </w:tcPr>
          <w:p w14:paraId="1A7D0F2D"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3F65E233" w14:textId="77777777" w:rsidTr="003F4AEE">
        <w:tc>
          <w:tcPr>
            <w:tcW w:w="3865" w:type="pct"/>
            <w:shd w:val="clear" w:color="auto" w:fill="auto"/>
          </w:tcPr>
          <w:p w14:paraId="25CD5E3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52A56E67" w14:textId="77777777" w:rsidR="00D36DA4" w:rsidRPr="005F583E" w:rsidRDefault="00D36DA4" w:rsidP="003F4AEE">
            <w:pPr>
              <w:ind w:firstLine="708"/>
              <w:jc w:val="both"/>
              <w:rPr>
                <w:rFonts w:eastAsia="Calibri"/>
                <w:bCs/>
                <w:sz w:val="22"/>
                <w:szCs w:val="22"/>
                <w:lang w:val="es-ES" w:eastAsia="en-US"/>
              </w:rPr>
            </w:pPr>
          </w:p>
          <w:p w14:paraId="2F89454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40328E4D" w14:textId="77777777" w:rsidR="00D36DA4" w:rsidRPr="005F583E" w:rsidRDefault="00D36DA4" w:rsidP="0001730D">
            <w:pPr>
              <w:numPr>
                <w:ilvl w:val="0"/>
                <w:numId w:val="17"/>
              </w:numPr>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6E8A08F2" w14:textId="77777777" w:rsidR="00D36DA4" w:rsidRPr="005F583E" w:rsidRDefault="00D36DA4" w:rsidP="0001730D">
            <w:pPr>
              <w:numPr>
                <w:ilvl w:val="0"/>
                <w:numId w:val="17"/>
              </w:numPr>
              <w:jc w:val="both"/>
              <w:rPr>
                <w:rFonts w:eastAsia="Calibri"/>
                <w:bCs/>
                <w:sz w:val="22"/>
                <w:szCs w:val="22"/>
                <w:lang w:val="es-ES" w:eastAsia="en-US"/>
              </w:rPr>
            </w:pPr>
            <w:r w:rsidRPr="005F583E">
              <w:rPr>
                <w:rFonts w:eastAsia="Calibri"/>
                <w:bCs/>
                <w:sz w:val="22"/>
                <w:szCs w:val="22"/>
                <w:lang w:val="es-ES" w:eastAsia="en-US"/>
              </w:rPr>
              <w:t xml:space="preserve">DEBERÁN ACOMPAÑAR A LA PROPUESTA COPIA CERTIFICADA DEL DOCUMENTO LEGAL (ACTA </w:t>
            </w:r>
            <w:r w:rsidRPr="005F583E">
              <w:rPr>
                <w:rFonts w:eastAsia="Calibri"/>
                <w:bCs/>
                <w:sz w:val="22"/>
                <w:szCs w:val="22"/>
                <w:lang w:val="es-ES" w:eastAsia="en-US"/>
              </w:rPr>
              <w:lastRenderedPageBreak/>
              <w:t>CONSTITUTIVA U OTRO) QUE ACREDITE LA PERSONALIDAD JURÍDICA DE LA INSTITUCIÓN CORRESPONDIENTE O EN SU CASO ORIGINAL Y COPIA SIMPLE PARA SU DEBIDO COTEJO POR OFICIALÍA MAYOR DEL H. CONGRESO DEL ESTADO DE NUEVO LEÓN.</w:t>
            </w:r>
          </w:p>
        </w:tc>
        <w:tc>
          <w:tcPr>
            <w:tcW w:w="1135" w:type="pct"/>
            <w:shd w:val="clear" w:color="auto" w:fill="auto"/>
          </w:tcPr>
          <w:p w14:paraId="4086181C" w14:textId="77777777" w:rsidR="00D36DA4" w:rsidRPr="005F583E" w:rsidRDefault="00D36DA4" w:rsidP="003F4AEE">
            <w:pPr>
              <w:ind w:firstLine="708"/>
              <w:jc w:val="both"/>
              <w:rPr>
                <w:rFonts w:eastAsia="Calibri"/>
                <w:b/>
                <w:bCs/>
                <w:sz w:val="22"/>
                <w:szCs w:val="22"/>
                <w:lang w:val="es-ES" w:eastAsia="en-US"/>
              </w:rPr>
            </w:pPr>
          </w:p>
          <w:p w14:paraId="7357CF19" w14:textId="77777777" w:rsidR="00D36DA4" w:rsidRPr="005F583E" w:rsidRDefault="00D36DA4" w:rsidP="003F4AEE">
            <w:pPr>
              <w:ind w:firstLine="34"/>
              <w:jc w:val="center"/>
              <w:rPr>
                <w:rFonts w:eastAsia="Calibri"/>
                <w:b/>
                <w:bCs/>
                <w:sz w:val="22"/>
                <w:szCs w:val="22"/>
                <w:lang w:val="es-ES" w:eastAsia="en-US"/>
              </w:rPr>
            </w:pPr>
            <w:r w:rsidRPr="005F583E">
              <w:rPr>
                <w:rFonts w:eastAsia="Calibri"/>
                <w:b/>
                <w:bCs/>
                <w:sz w:val="22"/>
                <w:szCs w:val="22"/>
                <w:lang w:val="es-ES" w:eastAsia="en-US"/>
              </w:rPr>
              <w:t>NO CUMPLE</w:t>
            </w:r>
          </w:p>
          <w:p w14:paraId="0AB0E5A0" w14:textId="77777777" w:rsidR="00D36DA4" w:rsidRPr="005F583E" w:rsidRDefault="00D36DA4" w:rsidP="003F4AEE">
            <w:pPr>
              <w:ind w:firstLine="708"/>
              <w:jc w:val="both"/>
              <w:rPr>
                <w:rFonts w:eastAsia="Calibri"/>
                <w:b/>
                <w:bCs/>
                <w:sz w:val="22"/>
                <w:szCs w:val="22"/>
                <w:lang w:val="es-ES" w:eastAsia="en-US"/>
              </w:rPr>
            </w:pPr>
          </w:p>
        </w:tc>
      </w:tr>
      <w:tr w:rsidR="00D36DA4" w:rsidRPr="005F583E" w14:paraId="138BCC93" w14:textId="77777777" w:rsidTr="003F4AEE">
        <w:tc>
          <w:tcPr>
            <w:tcW w:w="3865" w:type="pct"/>
            <w:shd w:val="clear" w:color="auto" w:fill="auto"/>
          </w:tcPr>
          <w:p w14:paraId="42A3856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1, DE LA BASE TERCERA</w:t>
            </w:r>
          </w:p>
          <w:p w14:paraId="1641E08B" w14:textId="77777777" w:rsidR="00D36DA4" w:rsidRPr="005F583E" w:rsidRDefault="00D36DA4" w:rsidP="003F4AEE">
            <w:pPr>
              <w:jc w:val="both"/>
              <w:rPr>
                <w:rFonts w:eastAsia="Calibri"/>
                <w:b/>
                <w:bCs/>
                <w:sz w:val="22"/>
                <w:szCs w:val="22"/>
                <w:lang w:val="es-ES" w:eastAsia="en-US"/>
              </w:rPr>
            </w:pPr>
          </w:p>
          <w:p w14:paraId="784FEE56"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1135" w:type="pct"/>
            <w:shd w:val="clear" w:color="auto" w:fill="auto"/>
          </w:tcPr>
          <w:p w14:paraId="2D77622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p w14:paraId="57FCAD28" w14:textId="77777777" w:rsidR="00D36DA4" w:rsidRPr="005F583E" w:rsidRDefault="00D36DA4" w:rsidP="003F4AEE">
            <w:pPr>
              <w:jc w:val="both"/>
              <w:rPr>
                <w:rFonts w:eastAsia="Calibri"/>
                <w:b/>
                <w:bCs/>
                <w:sz w:val="22"/>
                <w:szCs w:val="22"/>
                <w:lang w:val="es-ES" w:eastAsia="en-US"/>
              </w:rPr>
            </w:pPr>
          </w:p>
        </w:tc>
      </w:tr>
      <w:tr w:rsidR="00D36DA4" w:rsidRPr="005F583E" w14:paraId="53F098D7" w14:textId="77777777" w:rsidTr="003F4AEE">
        <w:tc>
          <w:tcPr>
            <w:tcW w:w="3865" w:type="pct"/>
            <w:shd w:val="clear" w:color="auto" w:fill="auto"/>
          </w:tcPr>
          <w:p w14:paraId="7533CC3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5F2F19C6" w14:textId="77777777" w:rsidR="00D36DA4" w:rsidRPr="005F583E" w:rsidRDefault="00D36DA4" w:rsidP="003F4AEE">
            <w:pPr>
              <w:jc w:val="both"/>
              <w:rPr>
                <w:rFonts w:eastAsia="Calibri"/>
                <w:b/>
                <w:bCs/>
                <w:sz w:val="22"/>
                <w:szCs w:val="22"/>
                <w:lang w:val="es-ES" w:eastAsia="en-US"/>
              </w:rPr>
            </w:pPr>
          </w:p>
          <w:p w14:paraId="2CFCA41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732EB933" w14:textId="77777777" w:rsidR="00D36DA4" w:rsidRPr="005F583E" w:rsidRDefault="00D36DA4" w:rsidP="0001730D">
            <w:pPr>
              <w:numPr>
                <w:ilvl w:val="0"/>
                <w:numId w:val="18"/>
              </w:numPr>
              <w:tabs>
                <w:tab w:val="left" w:pos="426"/>
              </w:tabs>
              <w:ind w:firstLine="0"/>
              <w:jc w:val="both"/>
              <w:rPr>
                <w:rFonts w:eastAsia="Calibri"/>
                <w:bCs/>
                <w:sz w:val="22"/>
                <w:szCs w:val="22"/>
                <w:lang w:val="es-ES" w:eastAsia="en-US"/>
              </w:rPr>
            </w:pPr>
            <w:r w:rsidRPr="005F583E">
              <w:rPr>
                <w:rFonts w:eastAsia="Calibri"/>
                <w:bCs/>
                <w:sz w:val="22"/>
                <w:szCs w:val="22"/>
                <w:lang w:val="es-ES" w:eastAsia="en-US"/>
              </w:rPr>
              <w:t>SU TELÉFONO, Y</w:t>
            </w:r>
          </w:p>
          <w:p w14:paraId="6283CCFD" w14:textId="77777777" w:rsidR="00D36DA4" w:rsidRPr="005F583E" w:rsidRDefault="00D36DA4" w:rsidP="0001730D">
            <w:pPr>
              <w:numPr>
                <w:ilvl w:val="0"/>
                <w:numId w:val="18"/>
              </w:numPr>
              <w:tabs>
                <w:tab w:val="left" w:pos="450"/>
              </w:tabs>
              <w:ind w:firstLine="0"/>
              <w:jc w:val="both"/>
              <w:rPr>
                <w:rFonts w:eastAsia="Calibri"/>
                <w:bCs/>
                <w:sz w:val="22"/>
                <w:szCs w:val="22"/>
                <w:lang w:val="es-ES" w:eastAsia="en-US"/>
              </w:rPr>
            </w:pPr>
            <w:r w:rsidRPr="005F583E">
              <w:rPr>
                <w:rFonts w:eastAsia="Calibri"/>
                <w:bCs/>
                <w:sz w:val="22"/>
                <w:szCs w:val="22"/>
                <w:lang w:val="es-ES" w:eastAsia="en-US"/>
              </w:rPr>
              <w:t>CORREO ELECTRÓNICO</w:t>
            </w:r>
          </w:p>
        </w:tc>
        <w:tc>
          <w:tcPr>
            <w:tcW w:w="1135" w:type="pct"/>
            <w:shd w:val="clear" w:color="auto" w:fill="auto"/>
          </w:tcPr>
          <w:p w14:paraId="755C02AA" w14:textId="77777777" w:rsidR="00D36DA4" w:rsidRPr="005F583E" w:rsidRDefault="00D36DA4" w:rsidP="003F4AEE">
            <w:pPr>
              <w:jc w:val="both"/>
              <w:rPr>
                <w:rFonts w:eastAsia="Calibri"/>
                <w:b/>
                <w:bCs/>
                <w:sz w:val="22"/>
                <w:szCs w:val="22"/>
                <w:lang w:val="es-ES" w:eastAsia="en-US"/>
              </w:rPr>
            </w:pPr>
          </w:p>
          <w:p w14:paraId="65DF1E27" w14:textId="77777777" w:rsidR="00D36DA4" w:rsidRPr="005F583E" w:rsidRDefault="00D36DA4" w:rsidP="003F4AEE">
            <w:pPr>
              <w:jc w:val="both"/>
              <w:rPr>
                <w:rFonts w:eastAsia="Calibri"/>
                <w:b/>
                <w:bCs/>
                <w:sz w:val="22"/>
                <w:szCs w:val="22"/>
                <w:lang w:val="es-ES" w:eastAsia="en-US"/>
              </w:rPr>
            </w:pPr>
          </w:p>
          <w:p w14:paraId="3B94BBA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PROPORCIONÓ DIRECCIÓN DE CORREO ELECTRÓNICO. </w:t>
            </w:r>
          </w:p>
        </w:tc>
      </w:tr>
      <w:tr w:rsidR="00D36DA4" w:rsidRPr="005F583E" w14:paraId="2833F006" w14:textId="77777777" w:rsidTr="003F4AEE">
        <w:tc>
          <w:tcPr>
            <w:tcW w:w="3865" w:type="pct"/>
            <w:shd w:val="clear" w:color="auto" w:fill="auto"/>
          </w:tcPr>
          <w:p w14:paraId="5024446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3, DE LA BASE TERCERA</w:t>
            </w:r>
          </w:p>
          <w:p w14:paraId="1A60E429" w14:textId="77777777" w:rsidR="00D36DA4" w:rsidRPr="005F583E" w:rsidRDefault="00D36DA4" w:rsidP="003F4AEE">
            <w:pPr>
              <w:ind w:firstLine="708"/>
              <w:jc w:val="both"/>
              <w:rPr>
                <w:rFonts w:eastAsia="Calibri"/>
                <w:b/>
                <w:bCs/>
                <w:sz w:val="22"/>
                <w:szCs w:val="22"/>
                <w:lang w:val="es-ES" w:eastAsia="en-US"/>
              </w:rPr>
            </w:pPr>
          </w:p>
          <w:p w14:paraId="121DA9FA" w14:textId="77777777" w:rsidR="00D36DA4" w:rsidRPr="005F583E" w:rsidRDefault="00D36DA4" w:rsidP="0001730D">
            <w:pPr>
              <w:numPr>
                <w:ilvl w:val="0"/>
                <w:numId w:val="19"/>
              </w:numPr>
              <w:jc w:val="both"/>
              <w:rPr>
                <w:rFonts w:eastAsia="Calibri"/>
                <w:bCs/>
                <w:sz w:val="22"/>
                <w:szCs w:val="22"/>
                <w:lang w:val="es-ES" w:eastAsia="en-US"/>
              </w:rPr>
            </w:pPr>
            <w:r w:rsidRPr="005F583E">
              <w:rPr>
                <w:rFonts w:eastAsia="Calibri"/>
                <w:bCs/>
                <w:sz w:val="22"/>
                <w:szCs w:val="22"/>
                <w:lang w:val="es-ES" w:eastAsia="en-US"/>
              </w:rPr>
              <w:t>PROPUESTA DE TRABAJO Y</w:t>
            </w:r>
          </w:p>
          <w:p w14:paraId="170E8E53" w14:textId="77777777" w:rsidR="00D36DA4" w:rsidRPr="005F583E" w:rsidRDefault="00D36DA4" w:rsidP="0001730D">
            <w:pPr>
              <w:numPr>
                <w:ilvl w:val="0"/>
                <w:numId w:val="19"/>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135" w:type="pct"/>
            <w:shd w:val="clear" w:color="auto" w:fill="auto"/>
          </w:tcPr>
          <w:p w14:paraId="2476C9F7" w14:textId="77777777" w:rsidR="00D36DA4" w:rsidRPr="005F583E" w:rsidRDefault="00D36DA4" w:rsidP="003F4AEE">
            <w:pPr>
              <w:jc w:val="both"/>
              <w:rPr>
                <w:rFonts w:eastAsia="Calibri"/>
                <w:b/>
                <w:bCs/>
                <w:sz w:val="22"/>
                <w:szCs w:val="22"/>
                <w:lang w:val="es-ES" w:eastAsia="en-US"/>
              </w:rPr>
            </w:pPr>
          </w:p>
          <w:p w14:paraId="7C2ECAF7" w14:textId="77777777" w:rsidR="00D36DA4" w:rsidRPr="005F583E" w:rsidRDefault="00D36DA4" w:rsidP="003F4AEE">
            <w:pPr>
              <w:jc w:val="both"/>
              <w:rPr>
                <w:rFonts w:eastAsia="Calibri"/>
                <w:b/>
                <w:bCs/>
                <w:sz w:val="22"/>
                <w:szCs w:val="22"/>
                <w:lang w:val="es-ES" w:eastAsia="en-US"/>
              </w:rPr>
            </w:pPr>
          </w:p>
          <w:p w14:paraId="2A2D557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NO CUMPLE.</w:t>
            </w:r>
          </w:p>
        </w:tc>
      </w:tr>
      <w:tr w:rsidR="00D36DA4" w:rsidRPr="005F583E" w14:paraId="360E9F0B" w14:textId="77777777" w:rsidTr="003F4AEE">
        <w:tc>
          <w:tcPr>
            <w:tcW w:w="3865" w:type="pct"/>
            <w:shd w:val="clear" w:color="auto" w:fill="auto"/>
          </w:tcPr>
          <w:p w14:paraId="6B8BE87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71616E8C" w14:textId="77777777" w:rsidR="00D36DA4" w:rsidRPr="005F583E" w:rsidRDefault="00D36DA4" w:rsidP="003F4AEE">
            <w:pPr>
              <w:ind w:firstLine="708"/>
              <w:jc w:val="both"/>
              <w:rPr>
                <w:rFonts w:eastAsia="Calibri"/>
                <w:b/>
                <w:bCs/>
                <w:sz w:val="22"/>
                <w:szCs w:val="22"/>
                <w:lang w:val="es-ES" w:eastAsia="en-US"/>
              </w:rPr>
            </w:pPr>
          </w:p>
          <w:p w14:paraId="41DAEAEB"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SU NACIONALIDAD, CIUDADANÍA Y EDAD CONSISTENTES EN:</w:t>
            </w:r>
          </w:p>
          <w:p w14:paraId="06730F2B" w14:textId="77777777" w:rsidR="00D36DA4" w:rsidRPr="005F583E" w:rsidRDefault="00D36DA4" w:rsidP="0001730D">
            <w:pPr>
              <w:numPr>
                <w:ilvl w:val="0"/>
                <w:numId w:val="20"/>
              </w:numPr>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07199747" w14:textId="77777777" w:rsidR="00D36DA4" w:rsidRPr="005F583E" w:rsidRDefault="00D36DA4" w:rsidP="0001730D">
            <w:pPr>
              <w:numPr>
                <w:ilvl w:val="0"/>
                <w:numId w:val="20"/>
              </w:numPr>
              <w:jc w:val="both"/>
              <w:rPr>
                <w:rFonts w:eastAsia="Calibri"/>
                <w:b/>
                <w:bCs/>
                <w:sz w:val="22"/>
                <w:szCs w:val="22"/>
                <w:lang w:val="es-ES" w:eastAsia="en-US"/>
              </w:rPr>
            </w:pPr>
            <w:r w:rsidRPr="005F583E">
              <w:rPr>
                <w:rFonts w:eastAsia="Calibri"/>
                <w:bCs/>
                <w:sz w:val="22"/>
                <w:szCs w:val="22"/>
                <w:lang w:val="es-ES" w:eastAsia="en-US"/>
              </w:rPr>
              <w:t>CREDENCIAL PARA VOTAR</w:t>
            </w:r>
          </w:p>
          <w:p w14:paraId="7BCD2A2C" w14:textId="77777777" w:rsidR="00D36DA4" w:rsidRPr="005F583E" w:rsidRDefault="00D36DA4" w:rsidP="003F4AEE">
            <w:pPr>
              <w:jc w:val="both"/>
              <w:rPr>
                <w:rFonts w:eastAsia="Calibri"/>
                <w:bCs/>
                <w:sz w:val="22"/>
                <w:szCs w:val="22"/>
                <w:lang w:val="es-ES" w:eastAsia="en-US"/>
              </w:rPr>
            </w:pPr>
          </w:p>
          <w:p w14:paraId="08D7E0B6"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135" w:type="pct"/>
            <w:shd w:val="clear" w:color="auto" w:fill="auto"/>
          </w:tcPr>
          <w:p w14:paraId="5CD44A02" w14:textId="77777777" w:rsidR="00D36DA4" w:rsidRPr="005F583E" w:rsidRDefault="00D36DA4" w:rsidP="003F4AEE">
            <w:pPr>
              <w:jc w:val="both"/>
              <w:rPr>
                <w:rFonts w:eastAsia="Calibri"/>
                <w:b/>
                <w:bCs/>
                <w:sz w:val="22"/>
                <w:szCs w:val="22"/>
                <w:lang w:val="es-ES" w:eastAsia="en-US"/>
              </w:rPr>
            </w:pPr>
          </w:p>
          <w:p w14:paraId="572808CA" w14:textId="77777777" w:rsidR="00D36DA4" w:rsidRPr="005F583E" w:rsidRDefault="00D36DA4" w:rsidP="003F4AEE">
            <w:pPr>
              <w:jc w:val="both"/>
              <w:rPr>
                <w:rFonts w:eastAsia="Calibri"/>
                <w:b/>
                <w:bCs/>
                <w:sz w:val="22"/>
                <w:szCs w:val="22"/>
                <w:lang w:val="es-ES" w:eastAsia="en-US"/>
              </w:rPr>
            </w:pPr>
          </w:p>
          <w:p w14:paraId="35E613F6" w14:textId="77777777" w:rsidR="00D36DA4" w:rsidRPr="005F583E" w:rsidRDefault="00D36DA4" w:rsidP="003F4AEE">
            <w:pPr>
              <w:jc w:val="both"/>
              <w:rPr>
                <w:rFonts w:eastAsia="Calibri"/>
                <w:b/>
                <w:bCs/>
                <w:sz w:val="22"/>
                <w:szCs w:val="22"/>
                <w:lang w:val="es-ES" w:eastAsia="en-US"/>
              </w:rPr>
            </w:pPr>
          </w:p>
          <w:p w14:paraId="5698916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CUMPLE CON CREDENCIAL PARA VOTAR. </w:t>
            </w:r>
          </w:p>
        </w:tc>
      </w:tr>
      <w:tr w:rsidR="00D36DA4" w:rsidRPr="005F583E" w14:paraId="57F23102" w14:textId="77777777" w:rsidTr="003F4AEE">
        <w:tc>
          <w:tcPr>
            <w:tcW w:w="3865" w:type="pct"/>
            <w:shd w:val="clear" w:color="auto" w:fill="auto"/>
          </w:tcPr>
          <w:p w14:paraId="69F82A2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V DE LA BASE SEGUNDA Y EL PUNTO 5, DE LA BASE TERCERA</w:t>
            </w:r>
          </w:p>
          <w:p w14:paraId="707727F6" w14:textId="77777777" w:rsidR="00D36DA4" w:rsidRPr="005F583E" w:rsidRDefault="00D36DA4" w:rsidP="003F4AEE">
            <w:pPr>
              <w:ind w:firstLine="708"/>
              <w:jc w:val="both"/>
              <w:rPr>
                <w:rFonts w:eastAsia="Calibri"/>
                <w:b/>
                <w:bCs/>
                <w:sz w:val="22"/>
                <w:szCs w:val="22"/>
                <w:lang w:val="es-ES" w:eastAsia="en-US"/>
              </w:rPr>
            </w:pPr>
          </w:p>
          <w:p w14:paraId="2644EEDF"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135" w:type="pct"/>
            <w:shd w:val="clear" w:color="auto" w:fill="auto"/>
          </w:tcPr>
          <w:p w14:paraId="3D8CA71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CUMPLE. </w:t>
            </w:r>
          </w:p>
        </w:tc>
      </w:tr>
      <w:tr w:rsidR="00D36DA4" w:rsidRPr="005F583E" w14:paraId="65F60AF8" w14:textId="77777777" w:rsidTr="003F4AEE">
        <w:tc>
          <w:tcPr>
            <w:tcW w:w="3865" w:type="pct"/>
            <w:shd w:val="clear" w:color="auto" w:fill="auto"/>
          </w:tcPr>
          <w:p w14:paraId="014F00E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III DE LA BASE SEGUNDA Y EL PUNTO 6, DE LA BASE TERCERA</w:t>
            </w:r>
          </w:p>
          <w:p w14:paraId="4EE27C54" w14:textId="77777777" w:rsidR="00D36DA4" w:rsidRPr="005F583E" w:rsidRDefault="00D36DA4" w:rsidP="003F4AEE">
            <w:pPr>
              <w:ind w:firstLine="708"/>
              <w:jc w:val="both"/>
              <w:rPr>
                <w:rFonts w:eastAsia="Calibri"/>
                <w:b/>
                <w:bCs/>
                <w:sz w:val="22"/>
                <w:szCs w:val="22"/>
                <w:lang w:val="es-ES" w:eastAsia="en-US"/>
              </w:rPr>
            </w:pPr>
          </w:p>
          <w:p w14:paraId="61C87742"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135" w:type="pct"/>
            <w:shd w:val="clear" w:color="auto" w:fill="auto"/>
          </w:tcPr>
          <w:p w14:paraId="629414F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1D7F5EE2" w14:textId="77777777" w:rsidTr="003F4AEE">
        <w:tc>
          <w:tcPr>
            <w:tcW w:w="3865" w:type="pct"/>
            <w:shd w:val="clear" w:color="auto" w:fill="auto"/>
          </w:tcPr>
          <w:p w14:paraId="2B0FBCD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15CD2BED" w14:textId="77777777" w:rsidR="00D36DA4" w:rsidRPr="005F583E" w:rsidRDefault="00D36DA4" w:rsidP="003F4AEE">
            <w:pPr>
              <w:ind w:firstLine="708"/>
              <w:jc w:val="both"/>
              <w:rPr>
                <w:rFonts w:eastAsia="Calibri"/>
                <w:b/>
                <w:bCs/>
                <w:sz w:val="22"/>
                <w:szCs w:val="22"/>
                <w:lang w:val="es-ES" w:eastAsia="en-US"/>
              </w:rPr>
            </w:pPr>
          </w:p>
          <w:p w14:paraId="7B1ADB1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1135" w:type="pct"/>
            <w:shd w:val="clear" w:color="auto" w:fill="auto"/>
          </w:tcPr>
          <w:p w14:paraId="50530F5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CUMPLE. </w:t>
            </w:r>
          </w:p>
        </w:tc>
      </w:tr>
      <w:tr w:rsidR="00D36DA4" w:rsidRPr="005F583E" w14:paraId="385431AA" w14:textId="77777777" w:rsidTr="003F4AEE">
        <w:tc>
          <w:tcPr>
            <w:tcW w:w="3865" w:type="pct"/>
            <w:shd w:val="clear" w:color="auto" w:fill="auto"/>
          </w:tcPr>
          <w:p w14:paraId="3A67D06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3BB1EFA2" w14:textId="77777777" w:rsidR="00D36DA4" w:rsidRPr="005F583E" w:rsidRDefault="00D36DA4" w:rsidP="003F4AEE">
            <w:pPr>
              <w:ind w:firstLine="708"/>
              <w:jc w:val="both"/>
              <w:rPr>
                <w:rFonts w:eastAsia="Calibri"/>
                <w:b/>
                <w:bCs/>
                <w:sz w:val="22"/>
                <w:szCs w:val="22"/>
                <w:lang w:val="es-ES" w:eastAsia="en-US"/>
              </w:rPr>
            </w:pPr>
          </w:p>
          <w:p w14:paraId="3442DDE3"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1135" w:type="pct"/>
            <w:shd w:val="clear" w:color="auto" w:fill="auto"/>
          </w:tcPr>
          <w:p w14:paraId="0447249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CUMPLE. </w:t>
            </w:r>
          </w:p>
        </w:tc>
      </w:tr>
      <w:tr w:rsidR="00D36DA4" w:rsidRPr="005F583E" w14:paraId="2B50394E" w14:textId="77777777" w:rsidTr="003F4AEE">
        <w:tc>
          <w:tcPr>
            <w:tcW w:w="3865" w:type="pct"/>
            <w:shd w:val="clear" w:color="auto" w:fill="auto"/>
          </w:tcPr>
          <w:p w14:paraId="11021B0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18D4A8D4" w14:textId="77777777" w:rsidR="00D36DA4" w:rsidRPr="005F583E" w:rsidRDefault="00D36DA4" w:rsidP="003F4AEE">
            <w:pPr>
              <w:ind w:firstLine="708"/>
              <w:jc w:val="both"/>
              <w:rPr>
                <w:rFonts w:eastAsia="Calibri"/>
                <w:b/>
                <w:bCs/>
                <w:sz w:val="22"/>
                <w:szCs w:val="22"/>
                <w:lang w:val="es-ES" w:eastAsia="en-US"/>
              </w:rPr>
            </w:pPr>
          </w:p>
          <w:p w14:paraId="315D7E18"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135" w:type="pct"/>
            <w:shd w:val="clear" w:color="auto" w:fill="auto"/>
          </w:tcPr>
          <w:p w14:paraId="6ABB379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CUMPLE. </w:t>
            </w:r>
          </w:p>
        </w:tc>
      </w:tr>
      <w:tr w:rsidR="00D36DA4" w:rsidRPr="005F583E" w14:paraId="1EEDE3A9" w14:textId="77777777" w:rsidTr="003F4AEE">
        <w:tc>
          <w:tcPr>
            <w:tcW w:w="3865" w:type="pct"/>
            <w:shd w:val="clear" w:color="auto" w:fill="auto"/>
          </w:tcPr>
          <w:p w14:paraId="3FB3279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5701FBC2" w14:textId="77777777" w:rsidR="00D36DA4" w:rsidRPr="005F583E" w:rsidRDefault="00D36DA4" w:rsidP="003F4AEE">
            <w:pPr>
              <w:ind w:firstLine="708"/>
              <w:jc w:val="both"/>
              <w:rPr>
                <w:rFonts w:eastAsia="Calibri"/>
                <w:b/>
                <w:bCs/>
                <w:sz w:val="22"/>
                <w:szCs w:val="22"/>
                <w:lang w:val="es-ES" w:eastAsia="en-US"/>
              </w:rPr>
            </w:pPr>
          </w:p>
          <w:p w14:paraId="022414A7" w14:textId="77777777" w:rsidR="00D36DA4" w:rsidRPr="005F583E" w:rsidRDefault="00D36DA4" w:rsidP="0001730D">
            <w:pPr>
              <w:numPr>
                <w:ilvl w:val="0"/>
                <w:numId w:val="49"/>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3D38EF9C" w14:textId="77777777" w:rsidR="00D36DA4" w:rsidRPr="005F583E" w:rsidRDefault="00D36DA4" w:rsidP="0001730D">
            <w:pPr>
              <w:numPr>
                <w:ilvl w:val="0"/>
                <w:numId w:val="49"/>
              </w:numPr>
              <w:jc w:val="both"/>
              <w:rPr>
                <w:rFonts w:eastAsia="Calibri"/>
                <w:bCs/>
                <w:sz w:val="22"/>
                <w:szCs w:val="22"/>
                <w:lang w:val="es-ES" w:eastAsia="en-US"/>
              </w:rPr>
            </w:pPr>
            <w:r w:rsidRPr="005F583E">
              <w:rPr>
                <w:rFonts w:eastAsia="Calibri"/>
                <w:bCs/>
                <w:sz w:val="22"/>
                <w:szCs w:val="22"/>
                <w:lang w:val="es-ES" w:eastAsia="en-US"/>
              </w:rPr>
              <w:lastRenderedPageBreak/>
              <w:t>PROPUESTA DE TRABAJO Y</w:t>
            </w:r>
          </w:p>
          <w:p w14:paraId="4C4CFC34" w14:textId="77777777" w:rsidR="00D36DA4" w:rsidRPr="005F583E" w:rsidRDefault="00D36DA4" w:rsidP="0001730D">
            <w:pPr>
              <w:numPr>
                <w:ilvl w:val="0"/>
                <w:numId w:val="49"/>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40744124" w14:textId="77777777" w:rsidR="00D36DA4" w:rsidRPr="005F583E" w:rsidRDefault="00D36DA4" w:rsidP="003F4AEE">
            <w:pPr>
              <w:jc w:val="both"/>
              <w:rPr>
                <w:rFonts w:eastAsia="Calibri"/>
                <w:bCs/>
                <w:sz w:val="22"/>
                <w:szCs w:val="22"/>
                <w:lang w:val="es-ES" w:eastAsia="en-US"/>
              </w:rPr>
            </w:pPr>
          </w:p>
          <w:p w14:paraId="46F3CB48"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135" w:type="pct"/>
            <w:shd w:val="clear" w:color="auto" w:fill="auto"/>
          </w:tcPr>
          <w:p w14:paraId="11CA74C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 xml:space="preserve">NO CUMPLE. </w:t>
            </w:r>
          </w:p>
        </w:tc>
      </w:tr>
    </w:tbl>
    <w:p w14:paraId="2743922D" w14:textId="77777777" w:rsidR="00D36DA4" w:rsidRPr="005F583E" w:rsidRDefault="00D36DA4" w:rsidP="00D36DA4">
      <w:pPr>
        <w:spacing w:after="240"/>
        <w:jc w:val="both"/>
        <w:rPr>
          <w:rFonts w:eastAsia="Calibri"/>
          <w:b/>
          <w:bCs/>
          <w:sz w:val="22"/>
          <w:szCs w:val="22"/>
          <w:lang w:val="es-ES" w:eastAsia="en-US"/>
        </w:rPr>
      </w:pPr>
    </w:p>
    <w:p w14:paraId="664BA2A2"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2.- C. MARÍA DEL SOCORRO PEREZ CORDOVA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5"/>
        <w:gridCol w:w="1699"/>
      </w:tblGrid>
      <w:tr w:rsidR="00D36DA4" w:rsidRPr="005F583E" w14:paraId="6DB6C7D4" w14:textId="77777777" w:rsidTr="003F4AEE">
        <w:trPr>
          <w:trHeight w:val="329"/>
          <w:tblHeader/>
        </w:trPr>
        <w:tc>
          <w:tcPr>
            <w:tcW w:w="4006" w:type="pct"/>
            <w:shd w:val="clear" w:color="auto" w:fill="F2F2F2"/>
          </w:tcPr>
          <w:p w14:paraId="7EAB1C54"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994" w:type="pct"/>
            <w:shd w:val="clear" w:color="auto" w:fill="F2F2F2"/>
          </w:tcPr>
          <w:p w14:paraId="056ACFE9"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002CC04E" w14:textId="77777777" w:rsidTr="003F4AEE">
        <w:tc>
          <w:tcPr>
            <w:tcW w:w="4006" w:type="pct"/>
            <w:shd w:val="clear" w:color="auto" w:fill="auto"/>
          </w:tcPr>
          <w:p w14:paraId="181CF3F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29C856EC" w14:textId="77777777" w:rsidR="00D36DA4" w:rsidRPr="005F583E" w:rsidRDefault="00D36DA4" w:rsidP="003F4AEE">
            <w:pPr>
              <w:jc w:val="both"/>
              <w:rPr>
                <w:rFonts w:eastAsia="Calibri"/>
                <w:bCs/>
                <w:sz w:val="22"/>
                <w:szCs w:val="22"/>
                <w:lang w:val="es-ES" w:eastAsia="en-US"/>
              </w:rPr>
            </w:pPr>
          </w:p>
          <w:p w14:paraId="05BB6FC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02BD0409" w14:textId="77777777" w:rsidR="00D36DA4" w:rsidRPr="005F583E" w:rsidRDefault="00D36DA4" w:rsidP="0001730D">
            <w:pPr>
              <w:numPr>
                <w:ilvl w:val="0"/>
                <w:numId w:val="17"/>
              </w:numPr>
              <w:ind w:left="284" w:hanging="284"/>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28508AB6" w14:textId="77777777" w:rsidR="00D36DA4" w:rsidRPr="005F583E" w:rsidRDefault="00D36DA4" w:rsidP="0001730D">
            <w:pPr>
              <w:numPr>
                <w:ilvl w:val="0"/>
                <w:numId w:val="17"/>
              </w:numPr>
              <w:ind w:left="284" w:hanging="284"/>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994" w:type="pct"/>
            <w:shd w:val="clear" w:color="auto" w:fill="auto"/>
          </w:tcPr>
          <w:p w14:paraId="34E63FDD" w14:textId="77777777" w:rsidR="00D36DA4" w:rsidRPr="005F583E" w:rsidRDefault="00D36DA4" w:rsidP="003F4AEE">
            <w:pPr>
              <w:spacing w:after="240" w:line="360" w:lineRule="auto"/>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7D61EBDE" w14:textId="77777777" w:rsidTr="003F4AEE">
        <w:tc>
          <w:tcPr>
            <w:tcW w:w="4006" w:type="pct"/>
            <w:shd w:val="clear" w:color="auto" w:fill="auto"/>
          </w:tcPr>
          <w:p w14:paraId="4FDA1A9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 DE LA BASE TERCERA</w:t>
            </w:r>
          </w:p>
          <w:p w14:paraId="7D3B2424" w14:textId="77777777" w:rsidR="00D36DA4" w:rsidRPr="005F583E" w:rsidRDefault="00D36DA4" w:rsidP="003F4AEE">
            <w:pPr>
              <w:jc w:val="both"/>
              <w:rPr>
                <w:rFonts w:eastAsia="Calibri"/>
                <w:b/>
                <w:bCs/>
                <w:sz w:val="22"/>
                <w:szCs w:val="22"/>
                <w:lang w:val="es-ES" w:eastAsia="en-US"/>
              </w:rPr>
            </w:pPr>
          </w:p>
          <w:p w14:paraId="60E66905"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994" w:type="pct"/>
            <w:shd w:val="clear" w:color="auto" w:fill="auto"/>
          </w:tcPr>
          <w:p w14:paraId="0257CD0C" w14:textId="77777777" w:rsidR="00D36DA4" w:rsidRPr="005F583E" w:rsidRDefault="00D36DA4" w:rsidP="003F4AEE">
            <w:pPr>
              <w:spacing w:after="240" w:line="360" w:lineRule="auto"/>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2F66A1F3" w14:textId="77777777" w:rsidTr="003F4AEE">
        <w:tc>
          <w:tcPr>
            <w:tcW w:w="4006" w:type="pct"/>
            <w:shd w:val="clear" w:color="auto" w:fill="auto"/>
          </w:tcPr>
          <w:p w14:paraId="30A2B1C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6C8B72D0" w14:textId="77777777" w:rsidR="00D36DA4" w:rsidRPr="005F583E" w:rsidRDefault="00D36DA4" w:rsidP="003F4AEE">
            <w:pPr>
              <w:jc w:val="both"/>
              <w:rPr>
                <w:rFonts w:eastAsia="Calibri"/>
                <w:b/>
                <w:bCs/>
                <w:sz w:val="22"/>
                <w:szCs w:val="22"/>
                <w:lang w:val="es-ES" w:eastAsia="en-US"/>
              </w:rPr>
            </w:pPr>
          </w:p>
          <w:p w14:paraId="3CC08D0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CURRICULUM VITAE EN EL QUE SE SEÑALE SU EXPERIENCIA LABORAL, FORMACIÓN ACADÉMICA; EXPERIENCIA PROFESIONAL EN EL ÁMBITO DE LA PROTECCIÓN, OBSERVANCIA, PROMOCIÓN, ESTUDIO Y DIVULGACIÓN DE LOS DE LOS DERECHOS HUMANOS Y, EN SU CASO, PUBLICACIONES </w:t>
            </w:r>
            <w:r w:rsidRPr="005F583E">
              <w:rPr>
                <w:rFonts w:eastAsia="Calibri"/>
                <w:bCs/>
                <w:sz w:val="22"/>
                <w:szCs w:val="22"/>
                <w:lang w:val="es-ES" w:eastAsia="en-US"/>
              </w:rPr>
              <w:lastRenderedPageBreak/>
              <w:t>EN MATERIAS RELACIONADAS CON LOS DERECHOS HUMANOS. DE IGUAL FORMA, QUE EN EL MISMO SE ENCUENTREN SEÑALADOS:</w:t>
            </w:r>
          </w:p>
          <w:p w14:paraId="41EE0128"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SU TELÉFONO, Y</w:t>
            </w:r>
          </w:p>
          <w:p w14:paraId="62AF324C"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CORREO ELECTRÓNICO</w:t>
            </w:r>
          </w:p>
        </w:tc>
        <w:tc>
          <w:tcPr>
            <w:tcW w:w="994" w:type="pct"/>
            <w:shd w:val="clear" w:color="auto" w:fill="auto"/>
          </w:tcPr>
          <w:p w14:paraId="7629747C" w14:textId="77777777" w:rsidR="00D36DA4" w:rsidRPr="005F583E" w:rsidRDefault="00D36DA4" w:rsidP="003F4AEE">
            <w:pPr>
              <w:spacing w:after="240" w:line="360" w:lineRule="auto"/>
              <w:jc w:val="both"/>
              <w:rPr>
                <w:rFonts w:eastAsia="Calibri"/>
                <w:b/>
                <w:bCs/>
                <w:sz w:val="22"/>
                <w:szCs w:val="22"/>
                <w:lang w:val="es-ES" w:eastAsia="en-US"/>
              </w:rPr>
            </w:pPr>
            <w:r w:rsidRPr="005F583E">
              <w:rPr>
                <w:rFonts w:eastAsia="Calibri"/>
                <w:b/>
                <w:bCs/>
                <w:sz w:val="22"/>
                <w:szCs w:val="22"/>
                <w:lang w:val="es-ES" w:eastAsia="en-US"/>
              </w:rPr>
              <w:lastRenderedPageBreak/>
              <w:t xml:space="preserve">CUMPLE. </w:t>
            </w:r>
          </w:p>
        </w:tc>
      </w:tr>
      <w:tr w:rsidR="00D36DA4" w:rsidRPr="005F583E" w14:paraId="7B69AF75" w14:textId="77777777" w:rsidTr="003F4AEE">
        <w:tc>
          <w:tcPr>
            <w:tcW w:w="4006" w:type="pct"/>
            <w:shd w:val="clear" w:color="auto" w:fill="auto"/>
          </w:tcPr>
          <w:p w14:paraId="0F5FA62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3, DE LA BASE TERCERA</w:t>
            </w:r>
          </w:p>
          <w:p w14:paraId="63759C20" w14:textId="77777777" w:rsidR="00D36DA4" w:rsidRPr="005F583E" w:rsidRDefault="00D36DA4" w:rsidP="003F4AEE">
            <w:pPr>
              <w:jc w:val="both"/>
              <w:rPr>
                <w:rFonts w:eastAsia="Calibri"/>
                <w:b/>
                <w:bCs/>
                <w:sz w:val="22"/>
                <w:szCs w:val="22"/>
                <w:lang w:val="es-ES" w:eastAsia="en-US"/>
              </w:rPr>
            </w:pPr>
          </w:p>
          <w:p w14:paraId="31F36ACA"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6254A830"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994" w:type="pct"/>
            <w:shd w:val="clear" w:color="auto" w:fill="auto"/>
          </w:tcPr>
          <w:p w14:paraId="64C52D5A" w14:textId="77777777" w:rsidR="00D36DA4" w:rsidRPr="005F583E" w:rsidRDefault="00D36DA4" w:rsidP="003F4AEE">
            <w:pPr>
              <w:spacing w:after="240" w:line="360" w:lineRule="auto"/>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37F69BF1" w14:textId="77777777" w:rsidTr="003F4AEE">
        <w:tc>
          <w:tcPr>
            <w:tcW w:w="4006" w:type="pct"/>
            <w:shd w:val="clear" w:color="auto" w:fill="auto"/>
          </w:tcPr>
          <w:p w14:paraId="207D0C9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78581A9F" w14:textId="77777777" w:rsidR="00D36DA4" w:rsidRPr="005F583E" w:rsidRDefault="00D36DA4" w:rsidP="003F4AEE">
            <w:pPr>
              <w:jc w:val="both"/>
              <w:rPr>
                <w:rFonts w:eastAsia="Calibri"/>
                <w:b/>
                <w:bCs/>
                <w:sz w:val="22"/>
                <w:szCs w:val="22"/>
                <w:lang w:val="es-ES" w:eastAsia="en-US"/>
              </w:rPr>
            </w:pPr>
          </w:p>
          <w:p w14:paraId="670240F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SU NACIONALIDAD, CIUDADANÍA Y EDAD CONSISTENTES EN:</w:t>
            </w:r>
          </w:p>
          <w:p w14:paraId="5C824F11" w14:textId="77777777" w:rsidR="00D36DA4" w:rsidRPr="005F583E" w:rsidRDefault="00D36DA4" w:rsidP="0001730D">
            <w:pPr>
              <w:numPr>
                <w:ilvl w:val="0"/>
                <w:numId w:val="20"/>
              </w:numPr>
              <w:ind w:left="284" w:hanging="284"/>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0E202023" w14:textId="77777777" w:rsidR="00D36DA4" w:rsidRPr="005F583E" w:rsidRDefault="00D36DA4" w:rsidP="0001730D">
            <w:pPr>
              <w:numPr>
                <w:ilvl w:val="0"/>
                <w:numId w:val="20"/>
              </w:numPr>
              <w:ind w:left="284" w:hanging="284"/>
              <w:jc w:val="both"/>
              <w:rPr>
                <w:rFonts w:eastAsia="Calibri"/>
                <w:b/>
                <w:bCs/>
                <w:sz w:val="22"/>
                <w:szCs w:val="22"/>
                <w:lang w:val="es-ES" w:eastAsia="en-US"/>
              </w:rPr>
            </w:pPr>
            <w:r w:rsidRPr="005F583E">
              <w:rPr>
                <w:rFonts w:eastAsia="Calibri"/>
                <w:bCs/>
                <w:sz w:val="22"/>
                <w:szCs w:val="22"/>
                <w:lang w:val="es-ES" w:eastAsia="en-US"/>
              </w:rPr>
              <w:t>CREDENCIAL PARA VOTAR</w:t>
            </w:r>
          </w:p>
          <w:p w14:paraId="017D93D8"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994" w:type="pct"/>
            <w:shd w:val="clear" w:color="auto" w:fill="auto"/>
          </w:tcPr>
          <w:p w14:paraId="499D70A1" w14:textId="77777777" w:rsidR="00D36DA4" w:rsidRPr="005F583E" w:rsidRDefault="00D36DA4" w:rsidP="003F4AEE">
            <w:pPr>
              <w:spacing w:after="240" w:line="360" w:lineRule="auto"/>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1453DE31" w14:textId="77777777" w:rsidTr="003F4AEE">
        <w:tc>
          <w:tcPr>
            <w:tcW w:w="4006" w:type="pct"/>
            <w:shd w:val="clear" w:color="auto" w:fill="auto"/>
          </w:tcPr>
          <w:p w14:paraId="0AC94E7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 DE LA BASE SEGUNDA Y EL PUNTO 5, DE LA BASE TERCERA</w:t>
            </w:r>
          </w:p>
          <w:p w14:paraId="67D4AE08" w14:textId="77777777" w:rsidR="00D36DA4" w:rsidRPr="005F583E" w:rsidRDefault="00D36DA4" w:rsidP="003F4AEE">
            <w:pPr>
              <w:jc w:val="both"/>
              <w:rPr>
                <w:rFonts w:eastAsia="Calibri"/>
                <w:b/>
                <w:bCs/>
                <w:sz w:val="22"/>
                <w:szCs w:val="22"/>
                <w:lang w:val="es-ES" w:eastAsia="en-US"/>
              </w:rPr>
            </w:pPr>
          </w:p>
          <w:p w14:paraId="65255194"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994" w:type="pct"/>
            <w:shd w:val="clear" w:color="auto" w:fill="auto"/>
          </w:tcPr>
          <w:p w14:paraId="63B79173" w14:textId="77777777" w:rsidR="00D36DA4" w:rsidRPr="005F583E" w:rsidRDefault="00D36DA4" w:rsidP="003F4AEE">
            <w:pPr>
              <w:spacing w:after="240" w:line="360" w:lineRule="auto"/>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1880A09D" w14:textId="77777777" w:rsidTr="003F4AEE">
        <w:tc>
          <w:tcPr>
            <w:tcW w:w="4006" w:type="pct"/>
            <w:shd w:val="clear" w:color="auto" w:fill="auto"/>
          </w:tcPr>
          <w:p w14:paraId="707FC97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III DE LA BASE SEGUNDA Y EL PUNTO 6, DE LA BASE TERCERA</w:t>
            </w:r>
          </w:p>
          <w:p w14:paraId="716138B1" w14:textId="77777777" w:rsidR="00D36DA4" w:rsidRPr="005F583E" w:rsidRDefault="00D36DA4" w:rsidP="003F4AEE">
            <w:pPr>
              <w:jc w:val="both"/>
              <w:rPr>
                <w:rFonts w:eastAsia="Calibri"/>
                <w:b/>
                <w:bCs/>
                <w:sz w:val="22"/>
                <w:szCs w:val="22"/>
                <w:lang w:val="es-ES" w:eastAsia="en-US"/>
              </w:rPr>
            </w:pPr>
          </w:p>
          <w:p w14:paraId="39C8C36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994" w:type="pct"/>
            <w:shd w:val="clear" w:color="auto" w:fill="auto"/>
          </w:tcPr>
          <w:p w14:paraId="65FC3B6D" w14:textId="77777777" w:rsidR="00D36DA4" w:rsidRPr="005F583E" w:rsidRDefault="00D36DA4" w:rsidP="003F4AEE">
            <w:pPr>
              <w:spacing w:after="240" w:line="360" w:lineRule="auto"/>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548156DA" w14:textId="77777777" w:rsidTr="003F4AEE">
        <w:tc>
          <w:tcPr>
            <w:tcW w:w="4006" w:type="pct"/>
            <w:shd w:val="clear" w:color="auto" w:fill="auto"/>
          </w:tcPr>
          <w:p w14:paraId="199E5C9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IV DE LA BASE SEGUNDA Y EL PUNTO 7 DE LA BASE TERCERA</w:t>
            </w:r>
          </w:p>
          <w:p w14:paraId="6B53A1A3" w14:textId="77777777" w:rsidR="00D36DA4" w:rsidRPr="005F583E" w:rsidRDefault="00D36DA4" w:rsidP="003F4AEE">
            <w:pPr>
              <w:jc w:val="both"/>
              <w:rPr>
                <w:rFonts w:eastAsia="Calibri"/>
                <w:b/>
                <w:bCs/>
                <w:sz w:val="22"/>
                <w:szCs w:val="22"/>
                <w:lang w:val="es-ES" w:eastAsia="en-US"/>
              </w:rPr>
            </w:pPr>
          </w:p>
          <w:p w14:paraId="026CE9AC"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994" w:type="pct"/>
            <w:shd w:val="clear" w:color="auto" w:fill="auto"/>
          </w:tcPr>
          <w:p w14:paraId="274D1DEA" w14:textId="77777777" w:rsidR="00D36DA4" w:rsidRPr="005F583E" w:rsidRDefault="00D36DA4" w:rsidP="003F4AEE">
            <w:pPr>
              <w:spacing w:after="240" w:line="360" w:lineRule="auto"/>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02C87E9B" w14:textId="77777777" w:rsidTr="003F4AEE">
        <w:tc>
          <w:tcPr>
            <w:tcW w:w="4006" w:type="pct"/>
            <w:shd w:val="clear" w:color="auto" w:fill="auto"/>
          </w:tcPr>
          <w:p w14:paraId="00EDC68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3CE71BDD" w14:textId="77777777" w:rsidR="00D36DA4" w:rsidRPr="005F583E" w:rsidRDefault="00D36DA4" w:rsidP="003F4AEE">
            <w:pPr>
              <w:jc w:val="both"/>
              <w:rPr>
                <w:rFonts w:eastAsia="Calibri"/>
                <w:b/>
                <w:bCs/>
                <w:sz w:val="22"/>
                <w:szCs w:val="22"/>
                <w:lang w:val="es-ES" w:eastAsia="en-US"/>
              </w:rPr>
            </w:pPr>
          </w:p>
          <w:p w14:paraId="0924C4C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994" w:type="pct"/>
            <w:shd w:val="clear" w:color="auto" w:fill="auto"/>
          </w:tcPr>
          <w:p w14:paraId="629ED7C5" w14:textId="77777777" w:rsidR="00D36DA4" w:rsidRPr="005F583E" w:rsidRDefault="00D36DA4" w:rsidP="003F4AEE">
            <w:pPr>
              <w:spacing w:after="240" w:line="360" w:lineRule="auto"/>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5A595D7A" w14:textId="77777777" w:rsidTr="003F4AEE">
        <w:tc>
          <w:tcPr>
            <w:tcW w:w="4006" w:type="pct"/>
            <w:shd w:val="clear" w:color="auto" w:fill="auto"/>
          </w:tcPr>
          <w:p w14:paraId="60ADB23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029A9A6A" w14:textId="77777777" w:rsidR="00D36DA4" w:rsidRPr="005F583E" w:rsidRDefault="00D36DA4" w:rsidP="003F4AEE">
            <w:pPr>
              <w:jc w:val="both"/>
              <w:rPr>
                <w:rFonts w:eastAsia="Calibri"/>
                <w:b/>
                <w:bCs/>
                <w:sz w:val="22"/>
                <w:szCs w:val="22"/>
                <w:lang w:val="es-ES" w:eastAsia="en-US"/>
              </w:rPr>
            </w:pPr>
          </w:p>
          <w:p w14:paraId="002281F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994" w:type="pct"/>
            <w:shd w:val="clear" w:color="auto" w:fill="auto"/>
          </w:tcPr>
          <w:p w14:paraId="46E1AA91" w14:textId="77777777" w:rsidR="00D36DA4" w:rsidRPr="005F583E" w:rsidRDefault="00D36DA4" w:rsidP="003F4AEE">
            <w:pPr>
              <w:spacing w:after="240" w:line="360" w:lineRule="auto"/>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7C16D8B9" w14:textId="77777777" w:rsidTr="003F4AEE">
        <w:tc>
          <w:tcPr>
            <w:tcW w:w="4006" w:type="pct"/>
            <w:shd w:val="clear" w:color="auto" w:fill="auto"/>
          </w:tcPr>
          <w:p w14:paraId="3163F4F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62B9E49F" w14:textId="77777777" w:rsidR="00D36DA4" w:rsidRPr="005F583E" w:rsidRDefault="00D36DA4" w:rsidP="003F4AEE">
            <w:pPr>
              <w:jc w:val="both"/>
              <w:rPr>
                <w:rFonts w:eastAsia="Calibri"/>
                <w:b/>
                <w:bCs/>
                <w:sz w:val="22"/>
                <w:szCs w:val="22"/>
                <w:lang w:val="es-ES" w:eastAsia="en-US"/>
              </w:rPr>
            </w:pPr>
          </w:p>
          <w:p w14:paraId="1084A4BF" w14:textId="77777777" w:rsidR="00D36DA4" w:rsidRPr="005F583E" w:rsidRDefault="00D36DA4" w:rsidP="0001730D">
            <w:pPr>
              <w:numPr>
                <w:ilvl w:val="0"/>
                <w:numId w:val="52"/>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4BB0E5F7" w14:textId="77777777" w:rsidR="00D36DA4" w:rsidRPr="005F583E" w:rsidRDefault="00D36DA4" w:rsidP="0001730D">
            <w:pPr>
              <w:numPr>
                <w:ilvl w:val="0"/>
                <w:numId w:val="21"/>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5C72FF82" w14:textId="77777777" w:rsidR="00D36DA4" w:rsidRPr="005F583E" w:rsidRDefault="00D36DA4" w:rsidP="0001730D">
            <w:pPr>
              <w:numPr>
                <w:ilvl w:val="0"/>
                <w:numId w:val="21"/>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42C102B5" w14:textId="77777777" w:rsidR="00D36DA4" w:rsidRPr="005F583E" w:rsidRDefault="00D36DA4" w:rsidP="003F4AEE">
            <w:pPr>
              <w:jc w:val="both"/>
              <w:rPr>
                <w:rFonts w:eastAsia="Calibri"/>
                <w:bCs/>
                <w:sz w:val="22"/>
                <w:szCs w:val="22"/>
                <w:lang w:val="es-ES" w:eastAsia="en-US"/>
              </w:rPr>
            </w:pPr>
          </w:p>
          <w:p w14:paraId="0191A37D"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994" w:type="pct"/>
            <w:shd w:val="clear" w:color="auto" w:fill="auto"/>
          </w:tcPr>
          <w:p w14:paraId="4B399BB2" w14:textId="77777777" w:rsidR="00D36DA4" w:rsidRPr="005F583E" w:rsidRDefault="00D36DA4" w:rsidP="003F4AEE">
            <w:pPr>
              <w:spacing w:after="240" w:line="360" w:lineRule="auto"/>
              <w:jc w:val="both"/>
              <w:rPr>
                <w:rFonts w:eastAsia="Calibri"/>
                <w:b/>
                <w:bCs/>
                <w:sz w:val="22"/>
                <w:szCs w:val="22"/>
                <w:lang w:val="es-ES" w:eastAsia="en-US"/>
              </w:rPr>
            </w:pPr>
            <w:r w:rsidRPr="005F583E">
              <w:rPr>
                <w:rFonts w:eastAsia="Calibri"/>
                <w:b/>
                <w:bCs/>
                <w:sz w:val="22"/>
                <w:szCs w:val="22"/>
                <w:lang w:val="es-ES" w:eastAsia="en-US"/>
              </w:rPr>
              <w:t xml:space="preserve">CUMPLE. </w:t>
            </w:r>
          </w:p>
        </w:tc>
      </w:tr>
    </w:tbl>
    <w:p w14:paraId="13852D71" w14:textId="77777777" w:rsidR="00D36DA4" w:rsidRPr="005F583E" w:rsidRDefault="00D36DA4" w:rsidP="00D36DA4">
      <w:pPr>
        <w:spacing w:after="240"/>
        <w:ind w:firstLine="708"/>
        <w:jc w:val="both"/>
        <w:rPr>
          <w:rFonts w:eastAsia="Calibri"/>
          <w:sz w:val="22"/>
          <w:szCs w:val="22"/>
          <w:lang w:val="es-ES_tradnl" w:eastAsia="en-US"/>
        </w:rPr>
      </w:pPr>
    </w:p>
    <w:p w14:paraId="772D01D1" w14:textId="77777777" w:rsidR="00D36DA4" w:rsidRPr="005F583E" w:rsidRDefault="00D36DA4" w:rsidP="00D36DA4">
      <w:pPr>
        <w:shd w:val="clear" w:color="auto" w:fill="F2F2F2"/>
        <w:spacing w:after="240" w:line="360" w:lineRule="auto"/>
        <w:rPr>
          <w:rFonts w:eastAsia="Calibri"/>
          <w:b/>
          <w:bCs/>
          <w:sz w:val="22"/>
          <w:szCs w:val="22"/>
          <w:lang w:val="es-ES" w:eastAsia="en-US"/>
        </w:rPr>
      </w:pPr>
      <w:r w:rsidRPr="005F583E">
        <w:rPr>
          <w:rFonts w:eastAsia="Calibri"/>
          <w:b/>
          <w:bCs/>
          <w:sz w:val="22"/>
          <w:szCs w:val="22"/>
          <w:lang w:val="es-ES" w:eastAsia="en-US"/>
        </w:rPr>
        <w:t>3.- C. GUILLERMO CARLOS MIJARES TORRES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8"/>
        <w:gridCol w:w="1846"/>
      </w:tblGrid>
      <w:tr w:rsidR="00D36DA4" w:rsidRPr="005F583E" w14:paraId="07E4AE04" w14:textId="77777777" w:rsidTr="003F4AEE">
        <w:trPr>
          <w:tblHeader/>
        </w:trPr>
        <w:tc>
          <w:tcPr>
            <w:tcW w:w="3920" w:type="pct"/>
            <w:shd w:val="clear" w:color="auto" w:fill="F2F2F2"/>
          </w:tcPr>
          <w:p w14:paraId="14ABB0DB"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080" w:type="pct"/>
            <w:shd w:val="clear" w:color="auto" w:fill="F2F2F2"/>
          </w:tcPr>
          <w:p w14:paraId="19AC73D7"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57929A51" w14:textId="77777777" w:rsidTr="003F4AEE">
        <w:tc>
          <w:tcPr>
            <w:tcW w:w="3920" w:type="pct"/>
            <w:shd w:val="clear" w:color="auto" w:fill="auto"/>
          </w:tcPr>
          <w:p w14:paraId="6AF477B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3FA08988" w14:textId="77777777" w:rsidR="00D36DA4" w:rsidRPr="005F583E" w:rsidRDefault="00D36DA4" w:rsidP="003F4AEE">
            <w:pPr>
              <w:jc w:val="both"/>
              <w:rPr>
                <w:rFonts w:eastAsia="Calibri"/>
                <w:bCs/>
                <w:sz w:val="22"/>
                <w:szCs w:val="22"/>
                <w:lang w:val="es-ES" w:eastAsia="en-US"/>
              </w:rPr>
            </w:pPr>
          </w:p>
          <w:p w14:paraId="0CC90425"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lastRenderedPageBreak/>
              <w:t>LAS PROPUESTAS QUE PRESENTEN LAS ORGANIZACIONES SOCIALES REPRESENTATIVAS DE LOS DISTINTOS SECTORES DE LA SOCIEDAD, ASÍ COMO LOS ORGANISMOS PÚBLICOS Y PRIVADOS PROMOTORES O DEFENSORES DE LOS DERECHOS HUMANOS:</w:t>
            </w:r>
          </w:p>
          <w:p w14:paraId="16B0BBD6"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1522C3A8"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080" w:type="pct"/>
            <w:shd w:val="clear" w:color="auto" w:fill="auto"/>
          </w:tcPr>
          <w:p w14:paraId="71B8BF5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4CA43B87" w14:textId="77777777" w:rsidTr="003F4AEE">
        <w:tc>
          <w:tcPr>
            <w:tcW w:w="3920" w:type="pct"/>
            <w:shd w:val="clear" w:color="auto" w:fill="auto"/>
          </w:tcPr>
          <w:p w14:paraId="2E370A8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1, DE LA BASE TERCERA</w:t>
            </w:r>
          </w:p>
          <w:p w14:paraId="109C264E" w14:textId="77777777" w:rsidR="00D36DA4" w:rsidRPr="005F583E" w:rsidRDefault="00D36DA4" w:rsidP="003F4AEE">
            <w:pPr>
              <w:jc w:val="both"/>
              <w:rPr>
                <w:rFonts w:eastAsia="Calibri"/>
                <w:b/>
                <w:bCs/>
                <w:sz w:val="22"/>
                <w:szCs w:val="22"/>
                <w:lang w:val="es-ES" w:eastAsia="en-US"/>
              </w:rPr>
            </w:pPr>
          </w:p>
          <w:p w14:paraId="51762D77"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1080" w:type="pct"/>
            <w:shd w:val="clear" w:color="auto" w:fill="auto"/>
          </w:tcPr>
          <w:p w14:paraId="3DBB11B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528BD3AA" w14:textId="77777777" w:rsidTr="003F4AEE">
        <w:tc>
          <w:tcPr>
            <w:tcW w:w="3920" w:type="pct"/>
            <w:shd w:val="clear" w:color="auto" w:fill="auto"/>
          </w:tcPr>
          <w:p w14:paraId="538C88E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516CDE1C" w14:textId="77777777" w:rsidR="00D36DA4" w:rsidRPr="005F583E" w:rsidRDefault="00D36DA4" w:rsidP="003F4AEE">
            <w:pPr>
              <w:jc w:val="both"/>
              <w:rPr>
                <w:rFonts w:eastAsia="Calibri"/>
                <w:b/>
                <w:bCs/>
                <w:sz w:val="22"/>
                <w:szCs w:val="22"/>
                <w:lang w:val="es-ES" w:eastAsia="en-US"/>
              </w:rPr>
            </w:pPr>
          </w:p>
          <w:p w14:paraId="5891A9F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67335C99" w14:textId="77777777" w:rsidR="00D36DA4" w:rsidRPr="005F583E" w:rsidRDefault="00D36DA4" w:rsidP="0001730D">
            <w:pPr>
              <w:numPr>
                <w:ilvl w:val="0"/>
                <w:numId w:val="18"/>
              </w:numPr>
              <w:ind w:left="284" w:hanging="284"/>
              <w:jc w:val="both"/>
              <w:rPr>
                <w:rFonts w:eastAsia="Calibri"/>
                <w:bCs/>
                <w:sz w:val="22"/>
                <w:szCs w:val="22"/>
                <w:lang w:val="es-ES" w:eastAsia="en-US"/>
              </w:rPr>
            </w:pPr>
            <w:r w:rsidRPr="005F583E">
              <w:rPr>
                <w:rFonts w:eastAsia="Calibri"/>
                <w:bCs/>
                <w:sz w:val="22"/>
                <w:szCs w:val="22"/>
                <w:lang w:val="es-ES" w:eastAsia="en-US"/>
              </w:rPr>
              <w:t>SU TELÉFONO, Y</w:t>
            </w:r>
          </w:p>
          <w:p w14:paraId="387445EE" w14:textId="77777777" w:rsidR="00D36DA4" w:rsidRPr="005F583E" w:rsidRDefault="00D36DA4" w:rsidP="0001730D">
            <w:pPr>
              <w:numPr>
                <w:ilvl w:val="0"/>
                <w:numId w:val="18"/>
              </w:numPr>
              <w:ind w:left="284" w:hanging="284"/>
              <w:jc w:val="both"/>
              <w:rPr>
                <w:rFonts w:eastAsia="Calibri"/>
                <w:bCs/>
                <w:sz w:val="22"/>
                <w:szCs w:val="22"/>
                <w:lang w:val="es-ES" w:eastAsia="en-US"/>
              </w:rPr>
            </w:pPr>
            <w:r w:rsidRPr="005F583E">
              <w:rPr>
                <w:rFonts w:eastAsia="Calibri"/>
                <w:bCs/>
                <w:sz w:val="22"/>
                <w:szCs w:val="22"/>
                <w:lang w:val="es-ES" w:eastAsia="en-US"/>
              </w:rPr>
              <w:t>CORREO ELECTRÓNICO</w:t>
            </w:r>
          </w:p>
        </w:tc>
        <w:tc>
          <w:tcPr>
            <w:tcW w:w="1080" w:type="pct"/>
            <w:shd w:val="clear" w:color="auto" w:fill="auto"/>
          </w:tcPr>
          <w:p w14:paraId="5FAB87F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DE SU CURRICULUM, NO DEMUESTRA EXPERIENCIA EN DERECHOS HUMANOS. </w:t>
            </w:r>
          </w:p>
        </w:tc>
      </w:tr>
      <w:tr w:rsidR="00D36DA4" w:rsidRPr="005F583E" w14:paraId="70AFF368" w14:textId="77777777" w:rsidTr="003F4AEE">
        <w:tc>
          <w:tcPr>
            <w:tcW w:w="3920" w:type="pct"/>
            <w:shd w:val="clear" w:color="auto" w:fill="auto"/>
          </w:tcPr>
          <w:p w14:paraId="5943FEC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3, DE LA BASE TERCERA</w:t>
            </w:r>
          </w:p>
          <w:p w14:paraId="20928A04" w14:textId="77777777" w:rsidR="00D36DA4" w:rsidRPr="005F583E" w:rsidRDefault="00D36DA4" w:rsidP="003F4AEE">
            <w:pPr>
              <w:jc w:val="both"/>
              <w:rPr>
                <w:rFonts w:eastAsia="Calibri"/>
                <w:b/>
                <w:bCs/>
                <w:sz w:val="22"/>
                <w:szCs w:val="22"/>
                <w:lang w:val="es-ES" w:eastAsia="en-US"/>
              </w:rPr>
            </w:pPr>
          </w:p>
          <w:p w14:paraId="30C56DE2"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211533F2"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080" w:type="pct"/>
            <w:shd w:val="clear" w:color="auto" w:fill="auto"/>
          </w:tcPr>
          <w:p w14:paraId="4576914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38C37376" w14:textId="77777777" w:rsidTr="003F4AEE">
        <w:tc>
          <w:tcPr>
            <w:tcW w:w="3920" w:type="pct"/>
            <w:shd w:val="clear" w:color="auto" w:fill="auto"/>
          </w:tcPr>
          <w:p w14:paraId="2919D9D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5FC6C6B9" w14:textId="77777777" w:rsidR="00D36DA4" w:rsidRPr="005F583E" w:rsidRDefault="00D36DA4" w:rsidP="003F4AEE">
            <w:pPr>
              <w:jc w:val="both"/>
              <w:rPr>
                <w:rFonts w:eastAsia="Calibri"/>
                <w:b/>
                <w:bCs/>
                <w:sz w:val="22"/>
                <w:szCs w:val="22"/>
                <w:lang w:val="es-ES" w:eastAsia="en-US"/>
              </w:rPr>
            </w:pPr>
          </w:p>
          <w:p w14:paraId="67C29B32"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COPIA CERTIFICADA O EN SU CASO ORIGINAL Y COPIA SIMPLE PARA SU DEBIDO COTEJO POR OFICIALÍA MAYOR DEL H. </w:t>
            </w:r>
            <w:r w:rsidRPr="005F583E">
              <w:rPr>
                <w:rFonts w:eastAsia="Calibri"/>
                <w:bCs/>
                <w:sz w:val="22"/>
                <w:szCs w:val="22"/>
                <w:lang w:val="es-ES" w:eastAsia="en-US"/>
              </w:rPr>
              <w:lastRenderedPageBreak/>
              <w:t>CONGRESO DEL ESTADO DE NUEVO LEÓN, DE LOS DOCUMENTOS CON LOS QUE ACREDITE SU NACIONALIDAD, CIUDADANÍA Y EDAD CONSISTENTES EN:</w:t>
            </w:r>
          </w:p>
          <w:p w14:paraId="2FC8ADE6" w14:textId="77777777" w:rsidR="00D36DA4" w:rsidRPr="005F583E" w:rsidRDefault="00D36DA4" w:rsidP="0001730D">
            <w:pPr>
              <w:numPr>
                <w:ilvl w:val="0"/>
                <w:numId w:val="20"/>
              </w:numPr>
              <w:ind w:left="0" w:firstLine="0"/>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40C41723" w14:textId="77777777" w:rsidR="00D36DA4" w:rsidRPr="005F583E" w:rsidRDefault="00D36DA4" w:rsidP="0001730D">
            <w:pPr>
              <w:numPr>
                <w:ilvl w:val="0"/>
                <w:numId w:val="20"/>
              </w:numPr>
              <w:ind w:left="0" w:firstLine="0"/>
              <w:jc w:val="both"/>
              <w:rPr>
                <w:rFonts w:eastAsia="Calibri"/>
                <w:b/>
                <w:bCs/>
                <w:sz w:val="22"/>
                <w:szCs w:val="22"/>
                <w:lang w:val="es-ES" w:eastAsia="en-US"/>
              </w:rPr>
            </w:pPr>
            <w:r w:rsidRPr="005F583E">
              <w:rPr>
                <w:rFonts w:eastAsia="Calibri"/>
                <w:bCs/>
                <w:sz w:val="22"/>
                <w:szCs w:val="22"/>
                <w:lang w:val="es-ES" w:eastAsia="en-US"/>
              </w:rPr>
              <w:t>CREDENCIAL PARA VOTAR</w:t>
            </w:r>
          </w:p>
          <w:p w14:paraId="3DB8779A"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080" w:type="pct"/>
            <w:shd w:val="clear" w:color="auto" w:fill="auto"/>
          </w:tcPr>
          <w:p w14:paraId="68D1194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3008F3E7" w14:textId="77777777" w:rsidTr="003F4AEE">
        <w:tc>
          <w:tcPr>
            <w:tcW w:w="3920" w:type="pct"/>
            <w:shd w:val="clear" w:color="auto" w:fill="auto"/>
          </w:tcPr>
          <w:p w14:paraId="3D31585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V DE LA BASE SEGUNDA Y EL PUNTO 5, DE LA BASE TERCERA</w:t>
            </w:r>
          </w:p>
          <w:p w14:paraId="2916358E" w14:textId="77777777" w:rsidR="00D36DA4" w:rsidRPr="005F583E" w:rsidRDefault="00D36DA4" w:rsidP="003F4AEE">
            <w:pPr>
              <w:jc w:val="both"/>
              <w:rPr>
                <w:rFonts w:eastAsia="Calibri"/>
                <w:b/>
                <w:bCs/>
                <w:sz w:val="22"/>
                <w:szCs w:val="22"/>
                <w:lang w:val="es-ES" w:eastAsia="en-US"/>
              </w:rPr>
            </w:pPr>
          </w:p>
          <w:p w14:paraId="5411546A"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080" w:type="pct"/>
            <w:shd w:val="clear" w:color="auto" w:fill="auto"/>
          </w:tcPr>
          <w:p w14:paraId="37E0397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73C992B9" w14:textId="77777777" w:rsidTr="003F4AEE">
        <w:tc>
          <w:tcPr>
            <w:tcW w:w="3920" w:type="pct"/>
            <w:shd w:val="clear" w:color="auto" w:fill="auto"/>
          </w:tcPr>
          <w:p w14:paraId="6281B9C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III DE LA BASE SEGUNDA Y EL PUNTO 6, DE LA BASE TERCERA</w:t>
            </w:r>
          </w:p>
          <w:p w14:paraId="25C232B0" w14:textId="77777777" w:rsidR="00D36DA4" w:rsidRPr="005F583E" w:rsidRDefault="00D36DA4" w:rsidP="003F4AEE">
            <w:pPr>
              <w:jc w:val="both"/>
              <w:rPr>
                <w:rFonts w:eastAsia="Calibri"/>
                <w:b/>
                <w:bCs/>
                <w:sz w:val="22"/>
                <w:szCs w:val="22"/>
                <w:lang w:val="es-ES" w:eastAsia="en-US"/>
              </w:rPr>
            </w:pPr>
          </w:p>
          <w:p w14:paraId="261F406A"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080" w:type="pct"/>
            <w:shd w:val="clear" w:color="auto" w:fill="auto"/>
          </w:tcPr>
          <w:p w14:paraId="17F6D80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07E6F207" w14:textId="77777777" w:rsidTr="003F4AEE">
        <w:tc>
          <w:tcPr>
            <w:tcW w:w="3920" w:type="pct"/>
            <w:shd w:val="clear" w:color="auto" w:fill="auto"/>
          </w:tcPr>
          <w:p w14:paraId="170EC6C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2CECBF00" w14:textId="77777777" w:rsidR="00D36DA4" w:rsidRPr="005F583E" w:rsidRDefault="00D36DA4" w:rsidP="003F4AEE">
            <w:pPr>
              <w:jc w:val="both"/>
              <w:rPr>
                <w:rFonts w:eastAsia="Calibri"/>
                <w:b/>
                <w:bCs/>
                <w:sz w:val="22"/>
                <w:szCs w:val="22"/>
                <w:lang w:val="es-ES" w:eastAsia="en-US"/>
              </w:rPr>
            </w:pPr>
          </w:p>
          <w:p w14:paraId="11681C66"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1080" w:type="pct"/>
            <w:shd w:val="clear" w:color="auto" w:fill="auto"/>
          </w:tcPr>
          <w:p w14:paraId="62162DC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57400856" w14:textId="77777777" w:rsidTr="003F4AEE">
        <w:tc>
          <w:tcPr>
            <w:tcW w:w="3920" w:type="pct"/>
            <w:shd w:val="clear" w:color="auto" w:fill="auto"/>
          </w:tcPr>
          <w:p w14:paraId="41DFBC0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3F3C3473" w14:textId="77777777" w:rsidR="00D36DA4" w:rsidRPr="005F583E" w:rsidRDefault="00D36DA4" w:rsidP="003F4AEE">
            <w:pPr>
              <w:jc w:val="both"/>
              <w:rPr>
                <w:rFonts w:eastAsia="Calibri"/>
                <w:b/>
                <w:bCs/>
                <w:sz w:val="22"/>
                <w:szCs w:val="22"/>
                <w:lang w:val="es-ES" w:eastAsia="en-US"/>
              </w:rPr>
            </w:pPr>
          </w:p>
          <w:p w14:paraId="03B5019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1080" w:type="pct"/>
            <w:shd w:val="clear" w:color="auto" w:fill="auto"/>
          </w:tcPr>
          <w:p w14:paraId="5209A65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324E034B" w14:textId="77777777" w:rsidTr="003F4AEE">
        <w:tc>
          <w:tcPr>
            <w:tcW w:w="3920" w:type="pct"/>
            <w:shd w:val="clear" w:color="auto" w:fill="auto"/>
          </w:tcPr>
          <w:p w14:paraId="4E8CC12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08DBD7CF" w14:textId="77777777" w:rsidR="00D36DA4" w:rsidRPr="005F583E" w:rsidRDefault="00D36DA4" w:rsidP="003F4AEE">
            <w:pPr>
              <w:jc w:val="both"/>
              <w:rPr>
                <w:rFonts w:eastAsia="Calibri"/>
                <w:b/>
                <w:bCs/>
                <w:sz w:val="22"/>
                <w:szCs w:val="22"/>
                <w:lang w:val="es-ES" w:eastAsia="en-US"/>
              </w:rPr>
            </w:pPr>
          </w:p>
          <w:p w14:paraId="74F2C85C"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lastRenderedPageBreak/>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080" w:type="pct"/>
            <w:shd w:val="clear" w:color="auto" w:fill="auto"/>
          </w:tcPr>
          <w:p w14:paraId="20FD590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6E5AFC91" w14:textId="77777777" w:rsidTr="003F4AEE">
        <w:tc>
          <w:tcPr>
            <w:tcW w:w="3920" w:type="pct"/>
            <w:shd w:val="clear" w:color="auto" w:fill="auto"/>
          </w:tcPr>
          <w:p w14:paraId="75E1173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10 DE LA BASE TERCERA</w:t>
            </w:r>
          </w:p>
          <w:p w14:paraId="57451B1B" w14:textId="77777777" w:rsidR="00D36DA4" w:rsidRPr="005F583E" w:rsidRDefault="00D36DA4" w:rsidP="003F4AEE">
            <w:pPr>
              <w:jc w:val="both"/>
              <w:rPr>
                <w:rFonts w:eastAsia="Calibri"/>
                <w:b/>
                <w:bCs/>
                <w:sz w:val="22"/>
                <w:szCs w:val="22"/>
                <w:lang w:val="es-ES" w:eastAsia="en-US"/>
              </w:rPr>
            </w:pPr>
          </w:p>
          <w:p w14:paraId="112DD193" w14:textId="77777777" w:rsidR="00D36DA4" w:rsidRPr="005F583E" w:rsidRDefault="00D36DA4" w:rsidP="0001730D">
            <w:pPr>
              <w:numPr>
                <w:ilvl w:val="0"/>
                <w:numId w:val="20"/>
              </w:numPr>
              <w:ind w:left="284" w:hanging="284"/>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25CDA40F" w14:textId="77777777" w:rsidR="00D36DA4" w:rsidRPr="005F583E" w:rsidRDefault="00D36DA4" w:rsidP="0001730D">
            <w:pPr>
              <w:numPr>
                <w:ilvl w:val="0"/>
                <w:numId w:val="21"/>
              </w:numPr>
              <w:ind w:left="284" w:hanging="284"/>
              <w:jc w:val="both"/>
              <w:rPr>
                <w:rFonts w:eastAsia="Calibri"/>
                <w:bCs/>
                <w:sz w:val="22"/>
                <w:szCs w:val="22"/>
                <w:lang w:val="es-ES" w:eastAsia="en-US"/>
              </w:rPr>
            </w:pPr>
            <w:r w:rsidRPr="005F583E">
              <w:rPr>
                <w:rFonts w:eastAsia="Calibri"/>
                <w:bCs/>
                <w:sz w:val="22"/>
                <w:szCs w:val="22"/>
                <w:lang w:val="es-ES" w:eastAsia="en-US"/>
              </w:rPr>
              <w:t>PROPUESTA DE TRABAJO Y</w:t>
            </w:r>
          </w:p>
          <w:p w14:paraId="5D1B9B01" w14:textId="77777777" w:rsidR="00D36DA4" w:rsidRPr="005F583E" w:rsidRDefault="00D36DA4" w:rsidP="0001730D">
            <w:pPr>
              <w:numPr>
                <w:ilvl w:val="0"/>
                <w:numId w:val="21"/>
              </w:numPr>
              <w:ind w:left="284" w:hanging="284"/>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0716611D"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080" w:type="pct"/>
            <w:shd w:val="clear" w:color="auto" w:fill="auto"/>
          </w:tcPr>
          <w:p w14:paraId="009850A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bl>
    <w:p w14:paraId="33984814" w14:textId="77777777" w:rsidR="00D36DA4" w:rsidRPr="005F583E" w:rsidRDefault="00D36DA4" w:rsidP="00D36DA4">
      <w:pPr>
        <w:spacing w:after="240"/>
        <w:jc w:val="both"/>
        <w:rPr>
          <w:rFonts w:eastAsia="Calibri"/>
          <w:b/>
          <w:bCs/>
          <w:sz w:val="22"/>
          <w:szCs w:val="22"/>
          <w:lang w:val="es-ES" w:eastAsia="en-US"/>
        </w:rPr>
      </w:pPr>
    </w:p>
    <w:p w14:paraId="741200F4"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4.- C. ZANDRA VILLARREAL ARTEAGA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2"/>
        <w:gridCol w:w="2182"/>
      </w:tblGrid>
      <w:tr w:rsidR="00D36DA4" w:rsidRPr="005F583E" w14:paraId="520CB8CC" w14:textId="77777777" w:rsidTr="003F4AEE">
        <w:trPr>
          <w:tblHeader/>
        </w:trPr>
        <w:tc>
          <w:tcPr>
            <w:tcW w:w="3723" w:type="pct"/>
            <w:shd w:val="clear" w:color="auto" w:fill="F2F2F2"/>
          </w:tcPr>
          <w:p w14:paraId="71BB7ABD"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277" w:type="pct"/>
            <w:shd w:val="clear" w:color="auto" w:fill="F2F2F2"/>
          </w:tcPr>
          <w:p w14:paraId="4060864B" w14:textId="77777777" w:rsidR="00D36DA4" w:rsidRPr="005F583E" w:rsidRDefault="00D36DA4" w:rsidP="003F4AEE">
            <w:pPr>
              <w:ind w:left="34"/>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451F0951" w14:textId="77777777" w:rsidTr="003F4AEE">
        <w:tc>
          <w:tcPr>
            <w:tcW w:w="3723" w:type="pct"/>
            <w:shd w:val="clear" w:color="auto" w:fill="auto"/>
          </w:tcPr>
          <w:p w14:paraId="4D1A43D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03AAB315" w14:textId="77777777" w:rsidR="00D36DA4" w:rsidRPr="005F583E" w:rsidRDefault="00D36DA4" w:rsidP="003F4AEE">
            <w:pPr>
              <w:jc w:val="both"/>
              <w:rPr>
                <w:rFonts w:eastAsia="Calibri"/>
                <w:bCs/>
                <w:sz w:val="22"/>
                <w:szCs w:val="22"/>
                <w:lang w:val="es-ES" w:eastAsia="en-US"/>
              </w:rPr>
            </w:pPr>
          </w:p>
          <w:p w14:paraId="46A4E3C7"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3EC31725"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5D5BB5B7"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277" w:type="pct"/>
            <w:shd w:val="clear" w:color="auto" w:fill="auto"/>
          </w:tcPr>
          <w:p w14:paraId="22570E11" w14:textId="77777777" w:rsidR="00D36DA4" w:rsidRPr="005F583E" w:rsidRDefault="00D36DA4" w:rsidP="003F4AEE">
            <w:pPr>
              <w:ind w:left="34"/>
              <w:jc w:val="both"/>
              <w:rPr>
                <w:rFonts w:eastAsia="Calibri"/>
                <w:b/>
                <w:bCs/>
                <w:sz w:val="22"/>
                <w:szCs w:val="22"/>
                <w:lang w:val="es-ES" w:eastAsia="en-US"/>
              </w:rPr>
            </w:pPr>
          </w:p>
          <w:p w14:paraId="00C35AD3" w14:textId="77777777" w:rsidR="00D36DA4" w:rsidRPr="005F583E" w:rsidRDefault="00D36DA4" w:rsidP="003F4AEE">
            <w:pPr>
              <w:ind w:left="34"/>
              <w:jc w:val="both"/>
              <w:rPr>
                <w:rFonts w:eastAsia="Calibri"/>
                <w:b/>
                <w:bCs/>
                <w:sz w:val="22"/>
                <w:szCs w:val="22"/>
                <w:lang w:val="es-ES" w:eastAsia="en-US"/>
              </w:rPr>
            </w:pPr>
            <w:r w:rsidRPr="005F583E">
              <w:rPr>
                <w:rFonts w:eastAsia="Calibri"/>
                <w:b/>
                <w:bCs/>
                <w:sz w:val="22"/>
                <w:szCs w:val="22"/>
                <w:lang w:val="es-ES" w:eastAsia="en-US"/>
              </w:rPr>
              <w:t xml:space="preserve">SOCIEDAD CIVIL FOMENTO LABORAL PENITENCIARIO, NO ACREDITA REPRESENTANTE LEGAL. </w:t>
            </w:r>
          </w:p>
          <w:p w14:paraId="6180106A" w14:textId="77777777" w:rsidR="00D36DA4" w:rsidRPr="005F583E" w:rsidRDefault="00D36DA4" w:rsidP="003F4AEE">
            <w:pPr>
              <w:ind w:left="34"/>
              <w:jc w:val="both"/>
              <w:rPr>
                <w:rFonts w:eastAsia="Calibri"/>
                <w:b/>
                <w:bCs/>
                <w:sz w:val="22"/>
                <w:szCs w:val="22"/>
                <w:lang w:val="es-ES" w:eastAsia="en-US"/>
              </w:rPr>
            </w:pPr>
          </w:p>
          <w:p w14:paraId="0902A275" w14:textId="77777777" w:rsidR="00D36DA4" w:rsidRPr="005F583E" w:rsidRDefault="00D36DA4" w:rsidP="003F4AEE">
            <w:pPr>
              <w:ind w:left="34"/>
              <w:jc w:val="both"/>
              <w:rPr>
                <w:rFonts w:eastAsia="Calibri"/>
                <w:b/>
                <w:bCs/>
                <w:sz w:val="22"/>
                <w:szCs w:val="22"/>
                <w:lang w:val="es-ES" w:eastAsia="en-US"/>
              </w:rPr>
            </w:pPr>
            <w:r w:rsidRPr="005F583E">
              <w:rPr>
                <w:rFonts w:eastAsia="Calibri"/>
                <w:b/>
                <w:bCs/>
                <w:sz w:val="22"/>
                <w:szCs w:val="22"/>
                <w:lang w:val="es-ES" w:eastAsia="en-US"/>
              </w:rPr>
              <w:t xml:space="preserve">ORGANIZACIÓN FAMILIA DIGNA A. C., NO ACREDITA REPRESENTANTE LEGAL. </w:t>
            </w:r>
          </w:p>
        </w:tc>
      </w:tr>
      <w:tr w:rsidR="00D36DA4" w:rsidRPr="005F583E" w14:paraId="0F5F7731" w14:textId="77777777" w:rsidTr="003F4AEE">
        <w:tc>
          <w:tcPr>
            <w:tcW w:w="3723" w:type="pct"/>
            <w:shd w:val="clear" w:color="auto" w:fill="auto"/>
          </w:tcPr>
          <w:p w14:paraId="52B545B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 DE LA BASE TERCERA</w:t>
            </w:r>
          </w:p>
          <w:p w14:paraId="0F40366E" w14:textId="77777777" w:rsidR="00D36DA4" w:rsidRPr="005F583E" w:rsidRDefault="00D36DA4" w:rsidP="003F4AEE">
            <w:pPr>
              <w:jc w:val="both"/>
              <w:rPr>
                <w:rFonts w:eastAsia="Calibri"/>
                <w:b/>
                <w:bCs/>
                <w:sz w:val="22"/>
                <w:szCs w:val="22"/>
                <w:lang w:val="es-ES" w:eastAsia="en-US"/>
              </w:rPr>
            </w:pPr>
          </w:p>
          <w:p w14:paraId="2D74CF3D"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lastRenderedPageBreak/>
              <w:t>CARTA FIRMADA POR LA PERSONA ASPIRANTE, EN DONDE MANIFIESTEN SU VOLUNTAD DE PARTICIPAR EN EL PROCESO DE SELECCIÓN.</w:t>
            </w:r>
          </w:p>
        </w:tc>
        <w:tc>
          <w:tcPr>
            <w:tcW w:w="1277" w:type="pct"/>
            <w:shd w:val="clear" w:color="auto" w:fill="auto"/>
          </w:tcPr>
          <w:p w14:paraId="753F1041" w14:textId="77777777" w:rsidR="00D36DA4" w:rsidRPr="005F583E" w:rsidRDefault="00D36DA4" w:rsidP="003F4AEE">
            <w:pPr>
              <w:ind w:left="34"/>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69A10FED" w14:textId="77777777" w:rsidTr="003F4AEE">
        <w:tc>
          <w:tcPr>
            <w:tcW w:w="3723" w:type="pct"/>
            <w:shd w:val="clear" w:color="auto" w:fill="auto"/>
          </w:tcPr>
          <w:p w14:paraId="5C6C43B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2, DE LA BASE TERCERA</w:t>
            </w:r>
          </w:p>
          <w:p w14:paraId="406F27DD" w14:textId="77777777" w:rsidR="00D36DA4" w:rsidRPr="005F583E" w:rsidRDefault="00D36DA4" w:rsidP="003F4AEE">
            <w:pPr>
              <w:jc w:val="both"/>
              <w:rPr>
                <w:rFonts w:eastAsia="Calibri"/>
                <w:b/>
                <w:bCs/>
                <w:sz w:val="22"/>
                <w:szCs w:val="22"/>
                <w:lang w:val="es-ES" w:eastAsia="en-US"/>
              </w:rPr>
            </w:pPr>
          </w:p>
          <w:p w14:paraId="03591557"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0B946C19"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SU TELÉFONO, Y</w:t>
            </w:r>
          </w:p>
          <w:p w14:paraId="5803A51E"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CORREO ELECTRÓNICO</w:t>
            </w:r>
          </w:p>
        </w:tc>
        <w:tc>
          <w:tcPr>
            <w:tcW w:w="1277" w:type="pct"/>
            <w:shd w:val="clear" w:color="auto" w:fill="auto"/>
          </w:tcPr>
          <w:p w14:paraId="1EE245EB" w14:textId="77777777" w:rsidR="00D36DA4" w:rsidRPr="005F583E" w:rsidRDefault="00D36DA4" w:rsidP="003F4AEE">
            <w:pPr>
              <w:ind w:left="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66A219D4" w14:textId="77777777" w:rsidTr="003F4AEE">
        <w:tc>
          <w:tcPr>
            <w:tcW w:w="3723" w:type="pct"/>
            <w:shd w:val="clear" w:color="auto" w:fill="auto"/>
          </w:tcPr>
          <w:p w14:paraId="62ECE2D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3, DE LA BASE TERCERA</w:t>
            </w:r>
          </w:p>
          <w:p w14:paraId="34C759F4" w14:textId="77777777" w:rsidR="00D36DA4" w:rsidRPr="005F583E" w:rsidRDefault="00D36DA4" w:rsidP="003F4AEE">
            <w:pPr>
              <w:jc w:val="both"/>
              <w:rPr>
                <w:rFonts w:eastAsia="Calibri"/>
                <w:b/>
                <w:bCs/>
                <w:sz w:val="22"/>
                <w:szCs w:val="22"/>
                <w:lang w:val="es-ES" w:eastAsia="en-US"/>
              </w:rPr>
            </w:pPr>
          </w:p>
          <w:p w14:paraId="5ED2A52E"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5217B0BF"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277" w:type="pct"/>
            <w:shd w:val="clear" w:color="auto" w:fill="auto"/>
          </w:tcPr>
          <w:p w14:paraId="71E483D3" w14:textId="77777777" w:rsidR="00D36DA4" w:rsidRPr="005F583E" w:rsidRDefault="00D36DA4" w:rsidP="003F4AEE">
            <w:pPr>
              <w:ind w:left="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48FA5FC4" w14:textId="77777777" w:rsidTr="003F4AEE">
        <w:tc>
          <w:tcPr>
            <w:tcW w:w="3723" w:type="pct"/>
            <w:shd w:val="clear" w:color="auto" w:fill="auto"/>
          </w:tcPr>
          <w:p w14:paraId="73C5D4A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077CB197" w14:textId="77777777" w:rsidR="00D36DA4" w:rsidRPr="005F583E" w:rsidRDefault="00D36DA4" w:rsidP="003F4AEE">
            <w:pPr>
              <w:jc w:val="both"/>
              <w:rPr>
                <w:rFonts w:eastAsia="Calibri"/>
                <w:b/>
                <w:bCs/>
                <w:sz w:val="22"/>
                <w:szCs w:val="22"/>
                <w:lang w:val="es-ES" w:eastAsia="en-US"/>
              </w:rPr>
            </w:pPr>
          </w:p>
          <w:p w14:paraId="55B59EE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SU NACIONALIDAD, CIUDADANÍA Y EDAD CONSISTENTES EN:</w:t>
            </w:r>
          </w:p>
          <w:p w14:paraId="339F0FB1"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7829BD1C"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CREDENCIAL PARA VOTAR</w:t>
            </w:r>
          </w:p>
          <w:p w14:paraId="7448C3C5"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277" w:type="pct"/>
            <w:shd w:val="clear" w:color="auto" w:fill="auto"/>
          </w:tcPr>
          <w:p w14:paraId="268B4C49" w14:textId="77777777" w:rsidR="00D36DA4" w:rsidRPr="005F583E" w:rsidRDefault="00D36DA4" w:rsidP="003F4AEE">
            <w:pPr>
              <w:ind w:left="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5BB9487C" w14:textId="77777777" w:rsidTr="003F4AEE">
        <w:tc>
          <w:tcPr>
            <w:tcW w:w="3723" w:type="pct"/>
            <w:shd w:val="clear" w:color="auto" w:fill="auto"/>
          </w:tcPr>
          <w:p w14:paraId="4838B47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 DE LA BASE SEGUNDA Y EL PUNTO 5, DE LA BASE TERCERA</w:t>
            </w:r>
          </w:p>
          <w:p w14:paraId="427070BB" w14:textId="77777777" w:rsidR="00D36DA4" w:rsidRPr="005F583E" w:rsidRDefault="00D36DA4" w:rsidP="003F4AEE">
            <w:pPr>
              <w:jc w:val="both"/>
              <w:rPr>
                <w:rFonts w:eastAsia="Calibri"/>
                <w:b/>
                <w:bCs/>
                <w:sz w:val="22"/>
                <w:szCs w:val="22"/>
                <w:lang w:val="es-ES" w:eastAsia="en-US"/>
              </w:rPr>
            </w:pPr>
          </w:p>
          <w:p w14:paraId="6EA1898D"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277" w:type="pct"/>
            <w:shd w:val="clear" w:color="auto" w:fill="auto"/>
          </w:tcPr>
          <w:p w14:paraId="4626DB56" w14:textId="77777777" w:rsidR="00D36DA4" w:rsidRPr="005F583E" w:rsidRDefault="00D36DA4" w:rsidP="003F4AEE">
            <w:pPr>
              <w:ind w:left="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4226AED4" w14:textId="77777777" w:rsidTr="003F4AEE">
        <w:tc>
          <w:tcPr>
            <w:tcW w:w="3723" w:type="pct"/>
            <w:shd w:val="clear" w:color="auto" w:fill="auto"/>
          </w:tcPr>
          <w:p w14:paraId="6E1E998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III DE LA BASE SEGUNDA Y EL PUNTO 6, DE LA BASE TERCERA</w:t>
            </w:r>
          </w:p>
          <w:p w14:paraId="26F3EF9D" w14:textId="77777777" w:rsidR="00D36DA4" w:rsidRPr="005F583E" w:rsidRDefault="00D36DA4" w:rsidP="003F4AEE">
            <w:pPr>
              <w:jc w:val="both"/>
              <w:rPr>
                <w:rFonts w:eastAsia="Calibri"/>
                <w:b/>
                <w:bCs/>
                <w:sz w:val="22"/>
                <w:szCs w:val="22"/>
                <w:lang w:val="es-ES" w:eastAsia="en-US"/>
              </w:rPr>
            </w:pPr>
          </w:p>
          <w:p w14:paraId="773C1659"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277" w:type="pct"/>
            <w:shd w:val="clear" w:color="auto" w:fill="auto"/>
          </w:tcPr>
          <w:p w14:paraId="57325D00" w14:textId="77777777" w:rsidR="00D36DA4" w:rsidRPr="005F583E" w:rsidRDefault="00D36DA4" w:rsidP="003F4AEE">
            <w:pPr>
              <w:ind w:left="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7FC26B13" w14:textId="77777777" w:rsidTr="003F4AEE">
        <w:tc>
          <w:tcPr>
            <w:tcW w:w="3723" w:type="pct"/>
            <w:shd w:val="clear" w:color="auto" w:fill="auto"/>
          </w:tcPr>
          <w:p w14:paraId="610DCF1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69CE5130" w14:textId="77777777" w:rsidR="00D36DA4" w:rsidRPr="005F583E" w:rsidRDefault="00D36DA4" w:rsidP="003F4AEE">
            <w:pPr>
              <w:jc w:val="both"/>
              <w:rPr>
                <w:rFonts w:eastAsia="Calibri"/>
                <w:b/>
                <w:bCs/>
                <w:sz w:val="22"/>
                <w:szCs w:val="22"/>
                <w:lang w:val="es-ES" w:eastAsia="en-US"/>
              </w:rPr>
            </w:pPr>
          </w:p>
          <w:p w14:paraId="2B0D823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1277" w:type="pct"/>
            <w:shd w:val="clear" w:color="auto" w:fill="auto"/>
          </w:tcPr>
          <w:p w14:paraId="404A5C44" w14:textId="77777777" w:rsidR="00D36DA4" w:rsidRPr="005F583E" w:rsidRDefault="00D36DA4" w:rsidP="003F4AEE">
            <w:pPr>
              <w:ind w:left="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0F1A1B36" w14:textId="77777777" w:rsidTr="003F4AEE">
        <w:tc>
          <w:tcPr>
            <w:tcW w:w="3723" w:type="pct"/>
            <w:shd w:val="clear" w:color="auto" w:fill="auto"/>
          </w:tcPr>
          <w:p w14:paraId="6092B7F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77A7F5D0" w14:textId="77777777" w:rsidR="00D36DA4" w:rsidRPr="005F583E" w:rsidRDefault="00D36DA4" w:rsidP="003F4AEE">
            <w:pPr>
              <w:jc w:val="both"/>
              <w:rPr>
                <w:rFonts w:eastAsia="Calibri"/>
                <w:b/>
                <w:bCs/>
                <w:sz w:val="22"/>
                <w:szCs w:val="22"/>
                <w:lang w:val="es-ES" w:eastAsia="en-US"/>
              </w:rPr>
            </w:pPr>
          </w:p>
          <w:p w14:paraId="018E152B"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1277" w:type="pct"/>
            <w:shd w:val="clear" w:color="auto" w:fill="auto"/>
          </w:tcPr>
          <w:p w14:paraId="42CEB59D" w14:textId="77777777" w:rsidR="00D36DA4" w:rsidRPr="005F583E" w:rsidRDefault="00D36DA4" w:rsidP="003F4AEE">
            <w:pPr>
              <w:ind w:left="34"/>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2887B00E" w14:textId="77777777" w:rsidTr="003F4AEE">
        <w:tc>
          <w:tcPr>
            <w:tcW w:w="3723" w:type="pct"/>
            <w:shd w:val="clear" w:color="auto" w:fill="auto"/>
          </w:tcPr>
          <w:p w14:paraId="7792970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4DB881B1" w14:textId="77777777" w:rsidR="00D36DA4" w:rsidRPr="005F583E" w:rsidRDefault="00D36DA4" w:rsidP="003F4AEE">
            <w:pPr>
              <w:jc w:val="both"/>
              <w:rPr>
                <w:rFonts w:eastAsia="Calibri"/>
                <w:b/>
                <w:bCs/>
                <w:sz w:val="22"/>
                <w:szCs w:val="22"/>
                <w:lang w:val="es-ES" w:eastAsia="en-US"/>
              </w:rPr>
            </w:pPr>
          </w:p>
          <w:p w14:paraId="3A544C47"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277" w:type="pct"/>
            <w:shd w:val="clear" w:color="auto" w:fill="auto"/>
          </w:tcPr>
          <w:p w14:paraId="4EFF05A0" w14:textId="77777777" w:rsidR="00D36DA4" w:rsidRPr="005F583E" w:rsidRDefault="00D36DA4" w:rsidP="003F4AEE">
            <w:pPr>
              <w:ind w:left="34"/>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0624E046" w14:textId="77777777" w:rsidTr="003F4AEE">
        <w:tc>
          <w:tcPr>
            <w:tcW w:w="3723" w:type="pct"/>
            <w:shd w:val="clear" w:color="auto" w:fill="auto"/>
          </w:tcPr>
          <w:p w14:paraId="7879D64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751DA59F" w14:textId="77777777" w:rsidR="00D36DA4" w:rsidRPr="005F583E" w:rsidRDefault="00D36DA4" w:rsidP="003F4AEE">
            <w:pPr>
              <w:jc w:val="both"/>
              <w:rPr>
                <w:rFonts w:eastAsia="Calibri"/>
                <w:b/>
                <w:bCs/>
                <w:sz w:val="22"/>
                <w:szCs w:val="22"/>
                <w:lang w:val="es-ES" w:eastAsia="en-US"/>
              </w:rPr>
            </w:pPr>
          </w:p>
          <w:p w14:paraId="0D67CA83" w14:textId="77777777" w:rsidR="00D36DA4" w:rsidRPr="005F583E" w:rsidRDefault="00D36DA4" w:rsidP="0001730D">
            <w:pPr>
              <w:numPr>
                <w:ilvl w:val="0"/>
                <w:numId w:val="51"/>
              </w:numPr>
              <w:ind w:left="284" w:hanging="284"/>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61D0BFE8" w14:textId="77777777" w:rsidR="00D36DA4" w:rsidRPr="005F583E" w:rsidRDefault="00D36DA4" w:rsidP="0001730D">
            <w:pPr>
              <w:numPr>
                <w:ilvl w:val="0"/>
                <w:numId w:val="21"/>
              </w:numPr>
              <w:ind w:left="284" w:hanging="284"/>
              <w:jc w:val="both"/>
              <w:rPr>
                <w:rFonts w:eastAsia="Calibri"/>
                <w:bCs/>
                <w:sz w:val="22"/>
                <w:szCs w:val="22"/>
                <w:lang w:val="es-ES" w:eastAsia="en-US"/>
              </w:rPr>
            </w:pPr>
            <w:r w:rsidRPr="005F583E">
              <w:rPr>
                <w:rFonts w:eastAsia="Calibri"/>
                <w:bCs/>
                <w:sz w:val="22"/>
                <w:szCs w:val="22"/>
                <w:lang w:val="es-ES" w:eastAsia="en-US"/>
              </w:rPr>
              <w:t>PROPUESTA DE TRABAJO Y</w:t>
            </w:r>
          </w:p>
          <w:p w14:paraId="205F0997" w14:textId="77777777" w:rsidR="00D36DA4" w:rsidRPr="005F583E" w:rsidRDefault="00D36DA4" w:rsidP="0001730D">
            <w:pPr>
              <w:numPr>
                <w:ilvl w:val="0"/>
                <w:numId w:val="21"/>
              </w:numPr>
              <w:ind w:left="284" w:hanging="284"/>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78FFA55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EN LA CUAL TESTEN LAS PALABRAS, PÁRRAFOS O RENGLONES CLASIFICADOS, ELABORADA SIGUIENDO LOS CRITERIOS ESTABLECIDOS EN EL ACUERDO DEL CONSEJO NACIONAL DEL SISTEMA NACIONAL DE TRANSPARENCIA, </w:t>
            </w:r>
            <w:r w:rsidRPr="005F583E">
              <w:rPr>
                <w:rFonts w:eastAsia="Calibri"/>
                <w:bCs/>
                <w:sz w:val="22"/>
                <w:szCs w:val="22"/>
                <w:lang w:val="es-ES" w:eastAsia="en-US"/>
              </w:rPr>
              <w:lastRenderedPageBreak/>
              <w:t>ACCESO A LA INFORMACIÓN PÚBLICA Y PROTECCIÓN DE DATOS PERSONALES.</w:t>
            </w:r>
          </w:p>
        </w:tc>
        <w:tc>
          <w:tcPr>
            <w:tcW w:w="1277" w:type="pct"/>
            <w:shd w:val="clear" w:color="auto" w:fill="auto"/>
          </w:tcPr>
          <w:p w14:paraId="02760EDD" w14:textId="77777777" w:rsidR="00D36DA4" w:rsidRPr="005F583E" w:rsidRDefault="00D36DA4" w:rsidP="003F4AEE">
            <w:pPr>
              <w:ind w:left="34"/>
              <w:jc w:val="both"/>
              <w:rPr>
                <w:rFonts w:eastAsia="Calibri"/>
                <w:b/>
                <w:bCs/>
                <w:sz w:val="22"/>
                <w:szCs w:val="22"/>
                <w:lang w:val="es-ES" w:eastAsia="en-US"/>
              </w:rPr>
            </w:pPr>
            <w:r w:rsidRPr="005F583E">
              <w:rPr>
                <w:rFonts w:eastAsia="Calibri"/>
                <w:b/>
                <w:bCs/>
                <w:sz w:val="22"/>
                <w:szCs w:val="22"/>
                <w:lang w:val="es-ES" w:eastAsia="en-US"/>
              </w:rPr>
              <w:lastRenderedPageBreak/>
              <w:t xml:space="preserve">CUMPLE. </w:t>
            </w:r>
          </w:p>
        </w:tc>
      </w:tr>
    </w:tbl>
    <w:p w14:paraId="4FBC8272" w14:textId="77777777" w:rsidR="00D36DA4" w:rsidRPr="005F583E" w:rsidRDefault="00D36DA4" w:rsidP="00D36DA4">
      <w:pPr>
        <w:spacing w:after="240"/>
        <w:jc w:val="both"/>
        <w:rPr>
          <w:rFonts w:eastAsia="Calibri"/>
          <w:b/>
          <w:bCs/>
          <w:sz w:val="22"/>
          <w:szCs w:val="22"/>
          <w:lang w:val="es-ES" w:eastAsia="en-US"/>
        </w:rPr>
      </w:pPr>
    </w:p>
    <w:p w14:paraId="0DE535E9"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5.- C. JOSÉ LUIS PRADO MAILLARD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8"/>
        <w:gridCol w:w="1996"/>
      </w:tblGrid>
      <w:tr w:rsidR="00D36DA4" w:rsidRPr="005F583E" w14:paraId="6411D267" w14:textId="77777777" w:rsidTr="003F4AEE">
        <w:trPr>
          <w:tblHeader/>
        </w:trPr>
        <w:tc>
          <w:tcPr>
            <w:tcW w:w="3832" w:type="pct"/>
            <w:shd w:val="clear" w:color="auto" w:fill="F2F2F2"/>
          </w:tcPr>
          <w:p w14:paraId="2D51E26B"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168" w:type="pct"/>
            <w:shd w:val="clear" w:color="auto" w:fill="F2F2F2"/>
          </w:tcPr>
          <w:p w14:paraId="3967F43E"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69EED3BA" w14:textId="77777777" w:rsidTr="003F4AEE">
        <w:tc>
          <w:tcPr>
            <w:tcW w:w="3832" w:type="pct"/>
            <w:shd w:val="clear" w:color="auto" w:fill="auto"/>
          </w:tcPr>
          <w:p w14:paraId="1AC1982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0FF5F43F" w14:textId="77777777" w:rsidR="00D36DA4" w:rsidRPr="005F583E" w:rsidRDefault="00D36DA4" w:rsidP="003F4AEE">
            <w:pPr>
              <w:jc w:val="both"/>
              <w:rPr>
                <w:rFonts w:eastAsia="Calibri"/>
                <w:bCs/>
                <w:sz w:val="22"/>
                <w:szCs w:val="22"/>
                <w:lang w:val="es-ES" w:eastAsia="en-US"/>
              </w:rPr>
            </w:pPr>
          </w:p>
          <w:p w14:paraId="69A7C896"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64C70911"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42B3C491"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168" w:type="pct"/>
            <w:shd w:val="clear" w:color="auto" w:fill="auto"/>
          </w:tcPr>
          <w:p w14:paraId="0588BE0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COLEGIO DE ABOGADOS DE NUEVO LEÓN A. C. NO PRESENTA COPIA CERTIFICADA O COTEJADA DE ACTA CONSTITUTIVA.</w:t>
            </w:r>
          </w:p>
        </w:tc>
      </w:tr>
      <w:tr w:rsidR="00D36DA4" w:rsidRPr="005F583E" w14:paraId="6657A761" w14:textId="77777777" w:rsidTr="003F4AEE">
        <w:tc>
          <w:tcPr>
            <w:tcW w:w="3832" w:type="pct"/>
            <w:shd w:val="clear" w:color="auto" w:fill="auto"/>
          </w:tcPr>
          <w:p w14:paraId="0A3D87D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 DE LA BASE TERCERA</w:t>
            </w:r>
          </w:p>
          <w:p w14:paraId="759069CA" w14:textId="77777777" w:rsidR="00D36DA4" w:rsidRPr="005F583E" w:rsidRDefault="00D36DA4" w:rsidP="003F4AEE">
            <w:pPr>
              <w:jc w:val="both"/>
              <w:rPr>
                <w:rFonts w:eastAsia="Calibri"/>
                <w:b/>
                <w:bCs/>
                <w:sz w:val="22"/>
                <w:szCs w:val="22"/>
                <w:lang w:val="es-ES" w:eastAsia="en-US"/>
              </w:rPr>
            </w:pPr>
          </w:p>
          <w:p w14:paraId="403756C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1168" w:type="pct"/>
            <w:shd w:val="clear" w:color="auto" w:fill="auto"/>
          </w:tcPr>
          <w:p w14:paraId="2609F06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791A7834" w14:textId="77777777" w:rsidTr="003F4AEE">
        <w:tc>
          <w:tcPr>
            <w:tcW w:w="3832" w:type="pct"/>
            <w:shd w:val="clear" w:color="auto" w:fill="auto"/>
          </w:tcPr>
          <w:p w14:paraId="4BBD34E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34A2E3F3" w14:textId="77777777" w:rsidR="00D36DA4" w:rsidRPr="005F583E" w:rsidRDefault="00D36DA4" w:rsidP="003F4AEE">
            <w:pPr>
              <w:jc w:val="both"/>
              <w:rPr>
                <w:rFonts w:eastAsia="Calibri"/>
                <w:b/>
                <w:bCs/>
                <w:sz w:val="22"/>
                <w:szCs w:val="22"/>
                <w:lang w:val="es-ES" w:eastAsia="en-US"/>
              </w:rPr>
            </w:pPr>
          </w:p>
          <w:p w14:paraId="680FA1F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3AC46B06" w14:textId="77777777" w:rsidR="00D36DA4" w:rsidRPr="005F583E" w:rsidRDefault="00D36DA4" w:rsidP="0001730D">
            <w:pPr>
              <w:numPr>
                <w:ilvl w:val="0"/>
                <w:numId w:val="18"/>
              </w:numPr>
              <w:ind w:left="284" w:hanging="284"/>
              <w:jc w:val="both"/>
              <w:rPr>
                <w:rFonts w:eastAsia="Calibri"/>
                <w:bCs/>
                <w:sz w:val="22"/>
                <w:szCs w:val="22"/>
                <w:lang w:val="es-ES" w:eastAsia="en-US"/>
              </w:rPr>
            </w:pPr>
            <w:r w:rsidRPr="005F583E">
              <w:rPr>
                <w:rFonts w:eastAsia="Calibri"/>
                <w:bCs/>
                <w:sz w:val="22"/>
                <w:szCs w:val="22"/>
                <w:lang w:val="es-ES" w:eastAsia="en-US"/>
              </w:rPr>
              <w:t>SU TELÉFONO, Y</w:t>
            </w:r>
          </w:p>
          <w:p w14:paraId="1C4AA22B" w14:textId="77777777" w:rsidR="00D36DA4" w:rsidRPr="005F583E" w:rsidRDefault="00D36DA4" w:rsidP="0001730D">
            <w:pPr>
              <w:numPr>
                <w:ilvl w:val="0"/>
                <w:numId w:val="18"/>
              </w:numPr>
              <w:ind w:left="284" w:hanging="284"/>
              <w:jc w:val="both"/>
              <w:rPr>
                <w:rFonts w:eastAsia="Calibri"/>
                <w:bCs/>
                <w:sz w:val="22"/>
                <w:szCs w:val="22"/>
                <w:lang w:val="es-ES" w:eastAsia="en-US"/>
              </w:rPr>
            </w:pPr>
            <w:r w:rsidRPr="005F583E">
              <w:rPr>
                <w:rFonts w:eastAsia="Calibri"/>
                <w:bCs/>
                <w:sz w:val="22"/>
                <w:szCs w:val="22"/>
                <w:lang w:val="es-ES" w:eastAsia="en-US"/>
              </w:rPr>
              <w:t>CORREO ELECTRÓNICO</w:t>
            </w:r>
          </w:p>
        </w:tc>
        <w:tc>
          <w:tcPr>
            <w:tcW w:w="1168" w:type="pct"/>
            <w:shd w:val="clear" w:color="auto" w:fill="auto"/>
          </w:tcPr>
          <w:p w14:paraId="763C0F0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6126CC5A" w14:textId="77777777" w:rsidTr="003F4AEE">
        <w:tc>
          <w:tcPr>
            <w:tcW w:w="3832" w:type="pct"/>
            <w:shd w:val="clear" w:color="auto" w:fill="auto"/>
          </w:tcPr>
          <w:p w14:paraId="0782674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3, DE LA BASE TERCERA</w:t>
            </w:r>
          </w:p>
          <w:p w14:paraId="30C15A39" w14:textId="77777777" w:rsidR="00D36DA4" w:rsidRPr="005F583E" w:rsidRDefault="00D36DA4" w:rsidP="003F4AEE">
            <w:pPr>
              <w:jc w:val="both"/>
              <w:rPr>
                <w:rFonts w:eastAsia="Calibri"/>
                <w:b/>
                <w:bCs/>
                <w:sz w:val="22"/>
                <w:szCs w:val="22"/>
                <w:lang w:val="es-ES" w:eastAsia="en-US"/>
              </w:rPr>
            </w:pPr>
          </w:p>
          <w:p w14:paraId="04AF1C78" w14:textId="77777777" w:rsidR="00D36DA4" w:rsidRPr="005F583E" w:rsidRDefault="00D36DA4" w:rsidP="0001730D">
            <w:pPr>
              <w:numPr>
                <w:ilvl w:val="0"/>
                <w:numId w:val="19"/>
              </w:numPr>
              <w:ind w:left="284" w:hanging="284"/>
              <w:jc w:val="both"/>
              <w:rPr>
                <w:rFonts w:eastAsia="Calibri"/>
                <w:bCs/>
                <w:sz w:val="22"/>
                <w:szCs w:val="22"/>
                <w:lang w:val="es-ES" w:eastAsia="en-US"/>
              </w:rPr>
            </w:pPr>
            <w:r w:rsidRPr="005F583E">
              <w:rPr>
                <w:rFonts w:eastAsia="Calibri"/>
                <w:bCs/>
                <w:sz w:val="22"/>
                <w:szCs w:val="22"/>
                <w:lang w:val="es-ES" w:eastAsia="en-US"/>
              </w:rPr>
              <w:lastRenderedPageBreak/>
              <w:t>PROPUESTA DE TRABAJO Y</w:t>
            </w:r>
          </w:p>
          <w:p w14:paraId="4CE3E050" w14:textId="77777777" w:rsidR="00D36DA4" w:rsidRPr="005F583E" w:rsidRDefault="00D36DA4" w:rsidP="0001730D">
            <w:pPr>
              <w:numPr>
                <w:ilvl w:val="0"/>
                <w:numId w:val="19"/>
              </w:numPr>
              <w:ind w:left="284" w:hanging="284"/>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168" w:type="pct"/>
            <w:shd w:val="clear" w:color="auto" w:fill="auto"/>
          </w:tcPr>
          <w:p w14:paraId="5D214A2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 xml:space="preserve">CUMPLE. </w:t>
            </w:r>
          </w:p>
        </w:tc>
      </w:tr>
      <w:tr w:rsidR="00D36DA4" w:rsidRPr="005F583E" w14:paraId="57C491A6" w14:textId="77777777" w:rsidTr="003F4AEE">
        <w:tc>
          <w:tcPr>
            <w:tcW w:w="3832" w:type="pct"/>
            <w:shd w:val="clear" w:color="auto" w:fill="auto"/>
          </w:tcPr>
          <w:p w14:paraId="287A812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FRACCIONES I Y II DE LA BASE SEGUNDA Y EL PUNTO 4, DE LA BASE TERCERA.</w:t>
            </w:r>
          </w:p>
          <w:p w14:paraId="7EB94A38" w14:textId="77777777" w:rsidR="00D36DA4" w:rsidRPr="005F583E" w:rsidRDefault="00D36DA4" w:rsidP="003F4AEE">
            <w:pPr>
              <w:jc w:val="both"/>
              <w:rPr>
                <w:rFonts w:eastAsia="Calibri"/>
                <w:b/>
                <w:bCs/>
                <w:sz w:val="22"/>
                <w:szCs w:val="22"/>
                <w:lang w:val="es-ES" w:eastAsia="en-US"/>
              </w:rPr>
            </w:pPr>
          </w:p>
          <w:p w14:paraId="2561481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SU NACIONALIDAD, CIUDADANÍA Y EDAD CONSISTENTES EN:</w:t>
            </w:r>
          </w:p>
          <w:p w14:paraId="201897D1" w14:textId="77777777" w:rsidR="00D36DA4" w:rsidRPr="005F583E" w:rsidRDefault="00D36DA4" w:rsidP="0001730D">
            <w:pPr>
              <w:numPr>
                <w:ilvl w:val="0"/>
                <w:numId w:val="20"/>
              </w:numPr>
              <w:ind w:left="284" w:hanging="284"/>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6A84FC7F" w14:textId="77777777" w:rsidR="00D36DA4" w:rsidRPr="005F583E" w:rsidRDefault="00D36DA4" w:rsidP="0001730D">
            <w:pPr>
              <w:numPr>
                <w:ilvl w:val="0"/>
                <w:numId w:val="20"/>
              </w:numPr>
              <w:ind w:left="284" w:hanging="284"/>
              <w:jc w:val="both"/>
              <w:rPr>
                <w:rFonts w:eastAsia="Calibri"/>
                <w:b/>
                <w:bCs/>
                <w:sz w:val="22"/>
                <w:szCs w:val="22"/>
                <w:lang w:val="es-ES" w:eastAsia="en-US"/>
              </w:rPr>
            </w:pPr>
            <w:r w:rsidRPr="005F583E">
              <w:rPr>
                <w:rFonts w:eastAsia="Calibri"/>
                <w:bCs/>
                <w:sz w:val="22"/>
                <w:szCs w:val="22"/>
                <w:lang w:val="es-ES" w:eastAsia="en-US"/>
              </w:rPr>
              <w:t>CREDENCIAL PARA VOTAR</w:t>
            </w:r>
          </w:p>
          <w:p w14:paraId="0AD79099"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168" w:type="pct"/>
            <w:shd w:val="clear" w:color="auto" w:fill="auto"/>
          </w:tcPr>
          <w:p w14:paraId="0AD2E5B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35D66B77" w14:textId="77777777" w:rsidTr="003F4AEE">
        <w:tc>
          <w:tcPr>
            <w:tcW w:w="3832" w:type="pct"/>
            <w:shd w:val="clear" w:color="auto" w:fill="auto"/>
          </w:tcPr>
          <w:p w14:paraId="2B146F2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 DE LA BASE SEGUNDA Y EL PUNTO 5, DE LA BASE TERCERA</w:t>
            </w:r>
          </w:p>
          <w:p w14:paraId="49F95A46" w14:textId="77777777" w:rsidR="00D36DA4" w:rsidRPr="005F583E" w:rsidRDefault="00D36DA4" w:rsidP="003F4AEE">
            <w:pPr>
              <w:jc w:val="both"/>
              <w:rPr>
                <w:rFonts w:eastAsia="Calibri"/>
                <w:b/>
                <w:bCs/>
                <w:sz w:val="22"/>
                <w:szCs w:val="22"/>
                <w:lang w:val="es-ES" w:eastAsia="en-US"/>
              </w:rPr>
            </w:pPr>
          </w:p>
          <w:p w14:paraId="7E091C39"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168" w:type="pct"/>
            <w:shd w:val="clear" w:color="auto" w:fill="auto"/>
          </w:tcPr>
          <w:p w14:paraId="3E8CAD0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0F34CD69" w14:textId="77777777" w:rsidTr="003F4AEE">
        <w:tc>
          <w:tcPr>
            <w:tcW w:w="3832" w:type="pct"/>
            <w:shd w:val="clear" w:color="auto" w:fill="auto"/>
          </w:tcPr>
          <w:p w14:paraId="7DE5751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III DE LA BASE SEGUNDA Y EL PUNTO 6, DE LA BASE TERCERA</w:t>
            </w:r>
          </w:p>
          <w:p w14:paraId="66CAE546" w14:textId="77777777" w:rsidR="00D36DA4" w:rsidRPr="005F583E" w:rsidRDefault="00D36DA4" w:rsidP="003F4AEE">
            <w:pPr>
              <w:jc w:val="both"/>
              <w:rPr>
                <w:rFonts w:eastAsia="Calibri"/>
                <w:b/>
                <w:bCs/>
                <w:sz w:val="22"/>
                <w:szCs w:val="22"/>
                <w:lang w:val="es-ES" w:eastAsia="en-US"/>
              </w:rPr>
            </w:pPr>
          </w:p>
          <w:p w14:paraId="10CAA57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168" w:type="pct"/>
            <w:shd w:val="clear" w:color="auto" w:fill="auto"/>
          </w:tcPr>
          <w:p w14:paraId="493B9E4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32427FF8" w14:textId="77777777" w:rsidTr="003F4AEE">
        <w:tc>
          <w:tcPr>
            <w:tcW w:w="3832" w:type="pct"/>
            <w:shd w:val="clear" w:color="auto" w:fill="auto"/>
          </w:tcPr>
          <w:p w14:paraId="77B8FC0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0EA96BF1" w14:textId="77777777" w:rsidR="00D36DA4" w:rsidRPr="005F583E" w:rsidRDefault="00D36DA4" w:rsidP="003F4AEE">
            <w:pPr>
              <w:jc w:val="both"/>
              <w:rPr>
                <w:rFonts w:eastAsia="Calibri"/>
                <w:b/>
                <w:bCs/>
                <w:sz w:val="22"/>
                <w:szCs w:val="22"/>
                <w:lang w:val="es-ES" w:eastAsia="en-US"/>
              </w:rPr>
            </w:pPr>
          </w:p>
          <w:p w14:paraId="149EB679"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CARTA BAJO PROTESTA DE DECIR VERDAD EN LA QUE MANIFIESTE GOZAR DE BUENA REPUTACIÓN Y NO ENCONTRARSE EN EL SUPUESTO DE LA FRACCIÓN IV DEL </w:t>
            </w:r>
            <w:r w:rsidRPr="005F583E">
              <w:rPr>
                <w:rFonts w:eastAsia="Calibri"/>
                <w:bCs/>
                <w:sz w:val="22"/>
                <w:szCs w:val="22"/>
                <w:lang w:val="es-ES" w:eastAsia="en-US"/>
              </w:rPr>
              <w:lastRenderedPageBreak/>
              <w:t>ARTÍCULO 98 DE LA CONSTITUCIÓN POLÍTICA DEL ESTADO LIBRE Y SOBERANO DE NUEVO LEÓN.</w:t>
            </w:r>
          </w:p>
        </w:tc>
        <w:tc>
          <w:tcPr>
            <w:tcW w:w="1168" w:type="pct"/>
            <w:shd w:val="clear" w:color="auto" w:fill="auto"/>
          </w:tcPr>
          <w:p w14:paraId="27CB031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 xml:space="preserve">CUMPLE. </w:t>
            </w:r>
          </w:p>
        </w:tc>
      </w:tr>
      <w:tr w:rsidR="00D36DA4" w:rsidRPr="005F583E" w14:paraId="5D0ADE5E" w14:textId="77777777" w:rsidTr="003F4AEE">
        <w:tc>
          <w:tcPr>
            <w:tcW w:w="3832" w:type="pct"/>
            <w:shd w:val="clear" w:color="auto" w:fill="auto"/>
          </w:tcPr>
          <w:p w14:paraId="3C34152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VI DE LA BASE SEGUNDA Y EL PUNTO 8 DE LA BASE TERCERA</w:t>
            </w:r>
          </w:p>
          <w:p w14:paraId="351D2F26" w14:textId="77777777" w:rsidR="00D36DA4" w:rsidRPr="005F583E" w:rsidRDefault="00D36DA4" w:rsidP="003F4AEE">
            <w:pPr>
              <w:jc w:val="both"/>
              <w:rPr>
                <w:rFonts w:eastAsia="Calibri"/>
                <w:b/>
                <w:bCs/>
                <w:sz w:val="22"/>
                <w:szCs w:val="22"/>
                <w:lang w:val="es-ES" w:eastAsia="en-US"/>
              </w:rPr>
            </w:pPr>
          </w:p>
          <w:p w14:paraId="3BA6897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1168" w:type="pct"/>
            <w:shd w:val="clear" w:color="auto" w:fill="auto"/>
          </w:tcPr>
          <w:p w14:paraId="7EF3763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7BFDA170" w14:textId="77777777" w:rsidTr="003F4AEE">
        <w:tc>
          <w:tcPr>
            <w:tcW w:w="3832" w:type="pct"/>
            <w:shd w:val="clear" w:color="auto" w:fill="auto"/>
          </w:tcPr>
          <w:p w14:paraId="0501939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2887E0B9" w14:textId="77777777" w:rsidR="00D36DA4" w:rsidRPr="005F583E" w:rsidRDefault="00D36DA4" w:rsidP="003F4AEE">
            <w:pPr>
              <w:jc w:val="both"/>
              <w:rPr>
                <w:rFonts w:eastAsia="Calibri"/>
                <w:b/>
                <w:bCs/>
                <w:sz w:val="22"/>
                <w:szCs w:val="22"/>
                <w:lang w:val="es-ES" w:eastAsia="en-US"/>
              </w:rPr>
            </w:pPr>
          </w:p>
          <w:p w14:paraId="7FC4DD03"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168" w:type="pct"/>
            <w:shd w:val="clear" w:color="auto" w:fill="auto"/>
          </w:tcPr>
          <w:p w14:paraId="3E5FCB0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0B70A76A" w14:textId="77777777" w:rsidTr="003F4AEE">
        <w:tc>
          <w:tcPr>
            <w:tcW w:w="3832" w:type="pct"/>
            <w:shd w:val="clear" w:color="auto" w:fill="auto"/>
          </w:tcPr>
          <w:p w14:paraId="4C273F3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18B1392A" w14:textId="77777777" w:rsidR="00D36DA4" w:rsidRPr="005F583E" w:rsidRDefault="00D36DA4" w:rsidP="003F4AEE">
            <w:pPr>
              <w:jc w:val="both"/>
              <w:rPr>
                <w:rFonts w:eastAsia="Calibri"/>
                <w:b/>
                <w:bCs/>
                <w:sz w:val="22"/>
                <w:szCs w:val="22"/>
                <w:lang w:val="es-ES" w:eastAsia="en-US"/>
              </w:rPr>
            </w:pPr>
          </w:p>
          <w:p w14:paraId="61EAB05C" w14:textId="77777777" w:rsidR="00D36DA4" w:rsidRPr="005F583E" w:rsidRDefault="00D36DA4" w:rsidP="0001730D">
            <w:pPr>
              <w:numPr>
                <w:ilvl w:val="0"/>
                <w:numId w:val="50"/>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037CAACB" w14:textId="77777777" w:rsidR="00D36DA4" w:rsidRPr="005F583E" w:rsidRDefault="00D36DA4" w:rsidP="0001730D">
            <w:pPr>
              <w:numPr>
                <w:ilvl w:val="0"/>
                <w:numId w:val="50"/>
              </w:numPr>
              <w:jc w:val="both"/>
              <w:rPr>
                <w:rFonts w:eastAsia="Calibri"/>
                <w:bCs/>
                <w:sz w:val="22"/>
                <w:szCs w:val="22"/>
                <w:lang w:val="es-ES" w:eastAsia="en-US"/>
              </w:rPr>
            </w:pPr>
            <w:r w:rsidRPr="005F583E">
              <w:rPr>
                <w:rFonts w:eastAsia="Calibri"/>
                <w:bCs/>
                <w:sz w:val="22"/>
                <w:szCs w:val="22"/>
                <w:lang w:val="es-ES" w:eastAsia="en-US"/>
              </w:rPr>
              <w:t>PROPUESTA DE TRABAJO Y</w:t>
            </w:r>
          </w:p>
          <w:p w14:paraId="60B0DA67" w14:textId="77777777" w:rsidR="00D36DA4" w:rsidRPr="005F583E" w:rsidRDefault="00D36DA4" w:rsidP="0001730D">
            <w:pPr>
              <w:numPr>
                <w:ilvl w:val="0"/>
                <w:numId w:val="50"/>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7BB78525"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168" w:type="pct"/>
            <w:shd w:val="clear" w:color="auto" w:fill="auto"/>
          </w:tcPr>
          <w:p w14:paraId="4A7BD39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bl>
    <w:p w14:paraId="7BD34E64" w14:textId="77777777" w:rsidR="00D36DA4" w:rsidRDefault="00D36DA4" w:rsidP="00D36DA4">
      <w:pPr>
        <w:shd w:val="clear" w:color="auto" w:fill="F2F2F2"/>
        <w:spacing w:after="240" w:line="360" w:lineRule="auto"/>
        <w:jc w:val="both"/>
        <w:rPr>
          <w:rFonts w:eastAsia="Calibri"/>
          <w:b/>
          <w:bCs/>
          <w:sz w:val="22"/>
          <w:szCs w:val="22"/>
          <w:lang w:val="es-ES" w:eastAsia="en-US"/>
        </w:rPr>
      </w:pPr>
    </w:p>
    <w:p w14:paraId="74735E11"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6.- C. MARÍA NARVÁEZ TIJERINA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9"/>
        <w:gridCol w:w="2295"/>
      </w:tblGrid>
      <w:tr w:rsidR="00D36DA4" w:rsidRPr="005F583E" w14:paraId="0531A13F" w14:textId="77777777" w:rsidTr="003F4AEE">
        <w:trPr>
          <w:tblHeader/>
        </w:trPr>
        <w:tc>
          <w:tcPr>
            <w:tcW w:w="3657" w:type="pct"/>
            <w:shd w:val="clear" w:color="auto" w:fill="F2F2F2"/>
          </w:tcPr>
          <w:p w14:paraId="08ECA93E"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43" w:type="pct"/>
            <w:shd w:val="clear" w:color="auto" w:fill="F2F2F2"/>
          </w:tcPr>
          <w:p w14:paraId="7A2554C2"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262226E0" w14:textId="77777777" w:rsidTr="003F4AEE">
        <w:tc>
          <w:tcPr>
            <w:tcW w:w="3657" w:type="pct"/>
            <w:shd w:val="clear" w:color="auto" w:fill="auto"/>
          </w:tcPr>
          <w:p w14:paraId="5C03B0A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149CA414" w14:textId="77777777" w:rsidR="00D36DA4" w:rsidRPr="005F583E" w:rsidRDefault="00D36DA4" w:rsidP="003F4AEE">
            <w:pPr>
              <w:jc w:val="both"/>
              <w:rPr>
                <w:rFonts w:eastAsia="Calibri"/>
                <w:bCs/>
                <w:sz w:val="22"/>
                <w:szCs w:val="22"/>
                <w:lang w:val="es-ES" w:eastAsia="en-US"/>
              </w:rPr>
            </w:pPr>
          </w:p>
          <w:p w14:paraId="584F4996"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74C6F3C7"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 xml:space="preserve">SE FORMULARÁN POR ESCRITO CON COPIA PARA SU ACUSE DE RECIBO, DEBIDAMENTE SUSCRITA POR EL </w:t>
            </w:r>
            <w:r w:rsidRPr="005F583E">
              <w:rPr>
                <w:rFonts w:eastAsia="Calibri"/>
                <w:bCs/>
                <w:sz w:val="22"/>
                <w:szCs w:val="22"/>
                <w:lang w:val="es-ES" w:eastAsia="en-US"/>
              </w:rPr>
              <w:lastRenderedPageBreak/>
              <w:t>REPRESENTANTE LEGAL DE LA INSTITUCIÓN RESPECTIVA.</w:t>
            </w:r>
          </w:p>
          <w:p w14:paraId="0F8315E7"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343" w:type="pct"/>
            <w:shd w:val="clear" w:color="auto" w:fill="auto"/>
          </w:tcPr>
          <w:p w14:paraId="32EBF51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COLEGIO DE ABOGADOS DE NUEVO LEÓN A. C. NO ACREDITA REPRESENTANTE LEGAL.</w:t>
            </w:r>
          </w:p>
          <w:p w14:paraId="212659B6" w14:textId="77777777" w:rsidR="00D36DA4" w:rsidRPr="005F583E" w:rsidRDefault="00D36DA4" w:rsidP="003F4AEE">
            <w:pPr>
              <w:jc w:val="both"/>
              <w:rPr>
                <w:rFonts w:eastAsia="Calibri"/>
                <w:b/>
                <w:bCs/>
                <w:sz w:val="22"/>
                <w:szCs w:val="22"/>
                <w:lang w:val="es-ES" w:eastAsia="en-US"/>
              </w:rPr>
            </w:pPr>
          </w:p>
          <w:p w14:paraId="574C533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COLEGIO DE ACTUALIZACIÓN Y </w:t>
            </w:r>
            <w:r w:rsidRPr="005F583E">
              <w:rPr>
                <w:rFonts w:eastAsia="Calibri"/>
                <w:b/>
                <w:bCs/>
                <w:sz w:val="22"/>
                <w:szCs w:val="22"/>
                <w:lang w:val="es-ES" w:eastAsia="en-US"/>
              </w:rPr>
              <w:lastRenderedPageBreak/>
              <w:t>CERTIFICACIONES JURÍDICAS A. C. NO ACREDITA REPRESENTANTE LEGAL.</w:t>
            </w:r>
          </w:p>
        </w:tc>
      </w:tr>
      <w:tr w:rsidR="00D36DA4" w:rsidRPr="005F583E" w14:paraId="7620BEAA" w14:textId="77777777" w:rsidTr="003F4AEE">
        <w:tc>
          <w:tcPr>
            <w:tcW w:w="3657" w:type="pct"/>
            <w:shd w:val="clear" w:color="auto" w:fill="auto"/>
          </w:tcPr>
          <w:p w14:paraId="073A1F7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1, DE LA BASE TERCERA</w:t>
            </w:r>
          </w:p>
          <w:p w14:paraId="5BD4F124" w14:textId="77777777" w:rsidR="00D36DA4" w:rsidRPr="005F583E" w:rsidRDefault="00D36DA4" w:rsidP="003F4AEE">
            <w:pPr>
              <w:jc w:val="both"/>
              <w:rPr>
                <w:rFonts w:eastAsia="Calibri"/>
                <w:b/>
                <w:bCs/>
                <w:sz w:val="22"/>
                <w:szCs w:val="22"/>
                <w:lang w:val="es-ES" w:eastAsia="en-US"/>
              </w:rPr>
            </w:pPr>
          </w:p>
          <w:p w14:paraId="1333C9AC"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1343" w:type="pct"/>
            <w:shd w:val="clear" w:color="auto" w:fill="auto"/>
          </w:tcPr>
          <w:p w14:paraId="44CC8BE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596B618D" w14:textId="77777777" w:rsidTr="003F4AEE">
        <w:tc>
          <w:tcPr>
            <w:tcW w:w="3657" w:type="pct"/>
            <w:shd w:val="clear" w:color="auto" w:fill="auto"/>
          </w:tcPr>
          <w:p w14:paraId="613F691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58B019A2" w14:textId="77777777" w:rsidR="00D36DA4" w:rsidRPr="005F583E" w:rsidRDefault="00D36DA4" w:rsidP="003F4AEE">
            <w:pPr>
              <w:jc w:val="both"/>
              <w:rPr>
                <w:rFonts w:eastAsia="Calibri"/>
                <w:b/>
                <w:bCs/>
                <w:sz w:val="22"/>
                <w:szCs w:val="22"/>
                <w:lang w:val="es-ES" w:eastAsia="en-US"/>
              </w:rPr>
            </w:pPr>
          </w:p>
          <w:p w14:paraId="76D43A1C"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46C63158"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SU TELÉFONO, Y</w:t>
            </w:r>
          </w:p>
          <w:p w14:paraId="3C5FC979"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CORREO ELECTRÓNICO</w:t>
            </w:r>
          </w:p>
        </w:tc>
        <w:tc>
          <w:tcPr>
            <w:tcW w:w="1343" w:type="pct"/>
            <w:shd w:val="clear" w:color="auto" w:fill="auto"/>
          </w:tcPr>
          <w:p w14:paraId="41C0EBE4" w14:textId="77777777" w:rsidR="00D36DA4" w:rsidRPr="005F583E" w:rsidRDefault="00D36DA4" w:rsidP="003F4AEE">
            <w:pPr>
              <w:jc w:val="both"/>
              <w:rPr>
                <w:rFonts w:eastAsia="Calibri"/>
                <w:b/>
                <w:bCs/>
                <w:sz w:val="22"/>
                <w:szCs w:val="22"/>
                <w:lang w:val="es-ES" w:eastAsia="en-US"/>
              </w:rPr>
            </w:pPr>
          </w:p>
          <w:p w14:paraId="212667D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DE SU CURRICULUM NO ACREDITA EXPERIENCIA EN DERECHOS HUMANOS. </w:t>
            </w:r>
          </w:p>
        </w:tc>
      </w:tr>
      <w:tr w:rsidR="00D36DA4" w:rsidRPr="005F583E" w14:paraId="0EC5F321" w14:textId="77777777" w:rsidTr="003F4AEE">
        <w:tc>
          <w:tcPr>
            <w:tcW w:w="3657" w:type="pct"/>
            <w:shd w:val="clear" w:color="auto" w:fill="auto"/>
          </w:tcPr>
          <w:p w14:paraId="078A370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3, DE LA BASE TERCERA</w:t>
            </w:r>
          </w:p>
          <w:p w14:paraId="5C6D514B" w14:textId="77777777" w:rsidR="00D36DA4" w:rsidRPr="005F583E" w:rsidRDefault="00D36DA4" w:rsidP="003F4AEE">
            <w:pPr>
              <w:jc w:val="both"/>
              <w:rPr>
                <w:rFonts w:eastAsia="Calibri"/>
                <w:b/>
                <w:bCs/>
                <w:sz w:val="22"/>
                <w:szCs w:val="22"/>
                <w:lang w:val="es-ES" w:eastAsia="en-US"/>
              </w:rPr>
            </w:pPr>
          </w:p>
          <w:p w14:paraId="68D496F7"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3EB07113"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343" w:type="pct"/>
            <w:shd w:val="clear" w:color="auto" w:fill="auto"/>
          </w:tcPr>
          <w:p w14:paraId="11EEBC9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176BA286" w14:textId="77777777" w:rsidTr="003F4AEE">
        <w:tc>
          <w:tcPr>
            <w:tcW w:w="3657" w:type="pct"/>
            <w:shd w:val="clear" w:color="auto" w:fill="auto"/>
          </w:tcPr>
          <w:p w14:paraId="5B0CFFA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1CB841CC" w14:textId="77777777" w:rsidR="00D36DA4" w:rsidRPr="005F583E" w:rsidRDefault="00D36DA4" w:rsidP="003F4AEE">
            <w:pPr>
              <w:jc w:val="both"/>
              <w:rPr>
                <w:rFonts w:eastAsia="Calibri"/>
                <w:b/>
                <w:bCs/>
                <w:sz w:val="22"/>
                <w:szCs w:val="22"/>
                <w:lang w:val="es-ES" w:eastAsia="en-US"/>
              </w:rPr>
            </w:pPr>
          </w:p>
          <w:p w14:paraId="63C0F55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SU NACIONALIDAD, CIUDADANÍA Y EDAD CONSISTENTES EN:</w:t>
            </w:r>
          </w:p>
          <w:p w14:paraId="7C9005D4"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3C3C9B50"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lastRenderedPageBreak/>
              <w:t>CREDENCIAL PARA VOTAR</w:t>
            </w:r>
          </w:p>
          <w:p w14:paraId="7C1F2B4B"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343" w:type="pct"/>
            <w:shd w:val="clear" w:color="auto" w:fill="auto"/>
          </w:tcPr>
          <w:p w14:paraId="52CCD74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 xml:space="preserve">CUMPLE. </w:t>
            </w:r>
          </w:p>
        </w:tc>
      </w:tr>
      <w:tr w:rsidR="00D36DA4" w:rsidRPr="005F583E" w14:paraId="44E5BAB5" w14:textId="77777777" w:rsidTr="003F4AEE">
        <w:tc>
          <w:tcPr>
            <w:tcW w:w="3657" w:type="pct"/>
            <w:shd w:val="clear" w:color="auto" w:fill="auto"/>
          </w:tcPr>
          <w:p w14:paraId="1746BF7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V DE LA BASE SEGUNDA Y EL PUNTO 5, DE LA BASE TERCERA</w:t>
            </w:r>
          </w:p>
          <w:p w14:paraId="102B97A4" w14:textId="77777777" w:rsidR="00D36DA4" w:rsidRPr="005F583E" w:rsidRDefault="00D36DA4" w:rsidP="003F4AEE">
            <w:pPr>
              <w:jc w:val="both"/>
              <w:rPr>
                <w:rFonts w:eastAsia="Calibri"/>
                <w:b/>
                <w:bCs/>
                <w:sz w:val="22"/>
                <w:szCs w:val="22"/>
                <w:lang w:val="es-ES" w:eastAsia="en-US"/>
              </w:rPr>
            </w:pPr>
          </w:p>
          <w:p w14:paraId="73652187"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343" w:type="pct"/>
            <w:shd w:val="clear" w:color="auto" w:fill="auto"/>
          </w:tcPr>
          <w:p w14:paraId="09C425A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06B6D301" w14:textId="77777777" w:rsidTr="003F4AEE">
        <w:tc>
          <w:tcPr>
            <w:tcW w:w="3657" w:type="pct"/>
            <w:shd w:val="clear" w:color="auto" w:fill="auto"/>
          </w:tcPr>
          <w:p w14:paraId="3C38845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III DE LA BASE SEGUNDA Y EL PUNTO 6, DE LA BASE TERCERA</w:t>
            </w:r>
          </w:p>
          <w:p w14:paraId="5F39446F" w14:textId="77777777" w:rsidR="00D36DA4" w:rsidRPr="005F583E" w:rsidRDefault="00D36DA4" w:rsidP="003F4AEE">
            <w:pPr>
              <w:jc w:val="both"/>
              <w:rPr>
                <w:rFonts w:eastAsia="Calibri"/>
                <w:b/>
                <w:bCs/>
                <w:sz w:val="22"/>
                <w:szCs w:val="22"/>
                <w:lang w:val="es-ES" w:eastAsia="en-US"/>
              </w:rPr>
            </w:pPr>
          </w:p>
          <w:p w14:paraId="33033FD3"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343" w:type="pct"/>
            <w:shd w:val="clear" w:color="auto" w:fill="auto"/>
          </w:tcPr>
          <w:p w14:paraId="1EB451E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1BDC5ADC" w14:textId="77777777" w:rsidTr="003F4AEE">
        <w:tc>
          <w:tcPr>
            <w:tcW w:w="3657" w:type="pct"/>
            <w:shd w:val="clear" w:color="auto" w:fill="auto"/>
          </w:tcPr>
          <w:p w14:paraId="2EC976C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01DF5B1C" w14:textId="77777777" w:rsidR="00D36DA4" w:rsidRPr="005F583E" w:rsidRDefault="00D36DA4" w:rsidP="003F4AEE">
            <w:pPr>
              <w:jc w:val="both"/>
              <w:rPr>
                <w:rFonts w:eastAsia="Calibri"/>
                <w:b/>
                <w:bCs/>
                <w:sz w:val="22"/>
                <w:szCs w:val="22"/>
                <w:lang w:val="es-ES" w:eastAsia="en-US"/>
              </w:rPr>
            </w:pPr>
          </w:p>
          <w:p w14:paraId="70B70355"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1343" w:type="pct"/>
            <w:shd w:val="clear" w:color="auto" w:fill="auto"/>
          </w:tcPr>
          <w:p w14:paraId="3807BCA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78C3A6E5" w14:textId="77777777" w:rsidTr="003F4AEE">
        <w:tc>
          <w:tcPr>
            <w:tcW w:w="3657" w:type="pct"/>
            <w:shd w:val="clear" w:color="auto" w:fill="auto"/>
          </w:tcPr>
          <w:p w14:paraId="6F9672C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79BD1EDE" w14:textId="77777777" w:rsidR="00D36DA4" w:rsidRPr="005F583E" w:rsidRDefault="00D36DA4" w:rsidP="003F4AEE">
            <w:pPr>
              <w:jc w:val="both"/>
              <w:rPr>
                <w:rFonts w:eastAsia="Calibri"/>
                <w:b/>
                <w:bCs/>
                <w:sz w:val="22"/>
                <w:szCs w:val="22"/>
                <w:lang w:val="es-ES" w:eastAsia="en-US"/>
              </w:rPr>
            </w:pPr>
          </w:p>
          <w:p w14:paraId="675612D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1343" w:type="pct"/>
            <w:shd w:val="clear" w:color="auto" w:fill="auto"/>
          </w:tcPr>
          <w:p w14:paraId="6C1EE85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7A458EFD" w14:textId="77777777" w:rsidTr="003F4AEE">
        <w:tc>
          <w:tcPr>
            <w:tcW w:w="3657" w:type="pct"/>
            <w:shd w:val="clear" w:color="auto" w:fill="auto"/>
          </w:tcPr>
          <w:p w14:paraId="04E68B0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1B6FDA9E" w14:textId="77777777" w:rsidR="00D36DA4" w:rsidRPr="005F583E" w:rsidRDefault="00D36DA4" w:rsidP="003F4AEE">
            <w:pPr>
              <w:jc w:val="both"/>
              <w:rPr>
                <w:rFonts w:eastAsia="Calibri"/>
                <w:b/>
                <w:bCs/>
                <w:sz w:val="22"/>
                <w:szCs w:val="22"/>
                <w:lang w:val="es-ES" w:eastAsia="en-US"/>
              </w:rPr>
            </w:pPr>
          </w:p>
          <w:p w14:paraId="2D22A1C9"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CARTA POR LA QUE ACEPTAN SOMETERSE A LAS BASES DE LA CONVOCATORIA Y EN LA QUE SE ACEPTA LA DIFUSIÓN DE SU SOLICITUD Y DOCUMENTOS ADJUNTOS </w:t>
            </w:r>
            <w:r w:rsidRPr="005F583E">
              <w:rPr>
                <w:rFonts w:eastAsia="Calibri"/>
                <w:bCs/>
                <w:sz w:val="22"/>
                <w:szCs w:val="22"/>
                <w:lang w:val="es-ES" w:eastAsia="en-US"/>
              </w:rPr>
              <w:lastRenderedPageBreak/>
              <w:t>EN VERSIÓN PÚBLICA DENTRO DEL PORTAL OFICIAL DE INTERNET DEL CONGRESO DEL ESTADO, A FIN DE TRANSPARENTAR EL PROCEDIMIENTO DE SELECCIÓN.</w:t>
            </w:r>
          </w:p>
        </w:tc>
        <w:tc>
          <w:tcPr>
            <w:tcW w:w="1343" w:type="pct"/>
            <w:shd w:val="clear" w:color="auto" w:fill="auto"/>
          </w:tcPr>
          <w:p w14:paraId="24A5735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 xml:space="preserve">CUMPLE. </w:t>
            </w:r>
          </w:p>
        </w:tc>
      </w:tr>
      <w:tr w:rsidR="00D36DA4" w:rsidRPr="005F583E" w14:paraId="483E50C9" w14:textId="77777777" w:rsidTr="003F4AEE">
        <w:tc>
          <w:tcPr>
            <w:tcW w:w="3657" w:type="pct"/>
            <w:shd w:val="clear" w:color="auto" w:fill="auto"/>
          </w:tcPr>
          <w:p w14:paraId="598B725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10 DE LA BASE TERCERA</w:t>
            </w:r>
          </w:p>
          <w:p w14:paraId="55ADC214" w14:textId="77777777" w:rsidR="00D36DA4" w:rsidRPr="005F583E" w:rsidRDefault="00D36DA4" w:rsidP="003F4AEE">
            <w:pPr>
              <w:jc w:val="both"/>
              <w:rPr>
                <w:rFonts w:eastAsia="Calibri"/>
                <w:b/>
                <w:bCs/>
                <w:sz w:val="22"/>
                <w:szCs w:val="22"/>
                <w:lang w:val="es-ES" w:eastAsia="en-US"/>
              </w:rPr>
            </w:pPr>
          </w:p>
          <w:p w14:paraId="05FB50A3" w14:textId="77777777" w:rsidR="00D36DA4" w:rsidRPr="005F583E" w:rsidRDefault="00D36DA4" w:rsidP="0001730D">
            <w:pPr>
              <w:numPr>
                <w:ilvl w:val="0"/>
                <w:numId w:val="53"/>
              </w:numPr>
              <w:ind w:left="426" w:hanging="426"/>
              <w:jc w:val="both"/>
              <w:rPr>
                <w:rFonts w:eastAsia="Calibri"/>
                <w:bCs/>
                <w:sz w:val="22"/>
                <w:szCs w:val="22"/>
                <w:lang w:val="es-ES" w:eastAsia="en-US"/>
              </w:rPr>
            </w:pPr>
            <w:r w:rsidRPr="005F583E">
              <w:rPr>
                <w:rFonts w:eastAsia="Calibri"/>
                <w:bCs/>
                <w:sz w:val="22"/>
                <w:szCs w:val="22"/>
                <w:lang w:val="es-ES" w:eastAsia="en-US"/>
              </w:rPr>
              <w:t xml:space="preserve">VERSIÓN PUBLICA DEL </w:t>
            </w:r>
          </w:p>
          <w:p w14:paraId="155128C0" w14:textId="77777777" w:rsidR="00D36DA4" w:rsidRPr="005F583E" w:rsidRDefault="00D36DA4" w:rsidP="0001730D">
            <w:pPr>
              <w:numPr>
                <w:ilvl w:val="0"/>
                <w:numId w:val="21"/>
              </w:numPr>
              <w:ind w:left="426" w:hanging="426"/>
              <w:jc w:val="both"/>
              <w:rPr>
                <w:rFonts w:eastAsia="Calibri"/>
                <w:bCs/>
                <w:sz w:val="22"/>
                <w:szCs w:val="22"/>
                <w:lang w:val="es-ES" w:eastAsia="en-US"/>
              </w:rPr>
            </w:pPr>
            <w:r w:rsidRPr="005F583E">
              <w:rPr>
                <w:rFonts w:eastAsia="Calibri"/>
                <w:bCs/>
                <w:sz w:val="22"/>
                <w:szCs w:val="22"/>
                <w:lang w:val="es-ES" w:eastAsia="en-US"/>
              </w:rPr>
              <w:t>CURRICULUM VITAE,</w:t>
            </w:r>
          </w:p>
          <w:p w14:paraId="659515AE" w14:textId="77777777" w:rsidR="00D36DA4" w:rsidRPr="005F583E" w:rsidRDefault="00D36DA4" w:rsidP="0001730D">
            <w:pPr>
              <w:numPr>
                <w:ilvl w:val="0"/>
                <w:numId w:val="21"/>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236D9C70" w14:textId="77777777" w:rsidR="00D36DA4" w:rsidRPr="005F583E" w:rsidRDefault="00D36DA4" w:rsidP="0001730D">
            <w:pPr>
              <w:numPr>
                <w:ilvl w:val="0"/>
                <w:numId w:val="21"/>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3F17419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343" w:type="pct"/>
            <w:shd w:val="clear" w:color="auto" w:fill="auto"/>
          </w:tcPr>
          <w:p w14:paraId="7A3B191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bl>
    <w:p w14:paraId="19AE0929" w14:textId="77777777" w:rsidR="00D36DA4" w:rsidRPr="005F583E" w:rsidRDefault="00D36DA4" w:rsidP="00D36DA4">
      <w:pPr>
        <w:spacing w:after="240" w:line="360" w:lineRule="auto"/>
        <w:ind w:firstLine="708"/>
        <w:jc w:val="both"/>
        <w:rPr>
          <w:rFonts w:eastAsia="Calibri"/>
          <w:sz w:val="22"/>
          <w:szCs w:val="22"/>
          <w:lang w:val="es-ES_tradnl" w:eastAsia="en-US"/>
        </w:rPr>
      </w:pPr>
    </w:p>
    <w:p w14:paraId="44A23114"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7.- C. OLGA SUSANA MÉNDEZ ARELLANO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3"/>
        <w:gridCol w:w="2221"/>
      </w:tblGrid>
      <w:tr w:rsidR="00D36DA4" w:rsidRPr="005F583E" w14:paraId="60FD6BC8" w14:textId="77777777" w:rsidTr="003F4AEE">
        <w:trPr>
          <w:tblHeader/>
        </w:trPr>
        <w:tc>
          <w:tcPr>
            <w:tcW w:w="3700" w:type="pct"/>
            <w:shd w:val="clear" w:color="auto" w:fill="F2F2F2"/>
          </w:tcPr>
          <w:p w14:paraId="1D41952C"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00" w:type="pct"/>
            <w:shd w:val="clear" w:color="auto" w:fill="F2F2F2"/>
          </w:tcPr>
          <w:p w14:paraId="780488B4"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7E141D67" w14:textId="77777777" w:rsidTr="003F4AEE">
        <w:tc>
          <w:tcPr>
            <w:tcW w:w="3700" w:type="pct"/>
            <w:shd w:val="clear" w:color="auto" w:fill="auto"/>
          </w:tcPr>
          <w:p w14:paraId="751CC46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6BA68637" w14:textId="77777777" w:rsidR="00D36DA4" w:rsidRPr="005F583E" w:rsidRDefault="00D36DA4" w:rsidP="003F4AEE">
            <w:pPr>
              <w:jc w:val="both"/>
              <w:rPr>
                <w:rFonts w:eastAsia="Calibri"/>
                <w:bCs/>
                <w:sz w:val="22"/>
                <w:szCs w:val="22"/>
                <w:lang w:val="es-ES" w:eastAsia="en-US"/>
              </w:rPr>
            </w:pPr>
          </w:p>
          <w:p w14:paraId="6E77E92F" w14:textId="77777777" w:rsidR="00D36DA4" w:rsidRPr="005F583E" w:rsidRDefault="00D36DA4" w:rsidP="003F4AEE">
            <w:pPr>
              <w:ind w:left="-142" w:firstLine="142"/>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09399DFF"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026F0519"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300" w:type="pct"/>
            <w:shd w:val="clear" w:color="auto" w:fill="auto"/>
          </w:tcPr>
          <w:p w14:paraId="7823522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5270C5D0" w14:textId="77777777" w:rsidTr="003F4AEE">
        <w:tc>
          <w:tcPr>
            <w:tcW w:w="3700" w:type="pct"/>
            <w:shd w:val="clear" w:color="auto" w:fill="auto"/>
          </w:tcPr>
          <w:p w14:paraId="64B8EAD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 DE LA BASE TERCERA</w:t>
            </w:r>
          </w:p>
          <w:p w14:paraId="2515D54E" w14:textId="77777777" w:rsidR="00D36DA4" w:rsidRPr="005F583E" w:rsidRDefault="00D36DA4" w:rsidP="003F4AEE">
            <w:pPr>
              <w:jc w:val="both"/>
              <w:rPr>
                <w:rFonts w:eastAsia="Calibri"/>
                <w:b/>
                <w:bCs/>
                <w:sz w:val="22"/>
                <w:szCs w:val="22"/>
                <w:lang w:val="es-ES" w:eastAsia="en-US"/>
              </w:rPr>
            </w:pPr>
          </w:p>
          <w:p w14:paraId="51A4E8B4"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lastRenderedPageBreak/>
              <w:t>CARTA FIRMADA POR LA PERSONA ASPIRANTE, EN DONDE MANIFIESTEN SU VOLUNTAD DE PARTICIPAR EN EL PROCESO DE SELECCIÓN.</w:t>
            </w:r>
          </w:p>
        </w:tc>
        <w:tc>
          <w:tcPr>
            <w:tcW w:w="1300" w:type="pct"/>
            <w:shd w:val="clear" w:color="auto" w:fill="auto"/>
          </w:tcPr>
          <w:p w14:paraId="3E80134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5F15BD55" w14:textId="77777777" w:rsidTr="003F4AEE">
        <w:tc>
          <w:tcPr>
            <w:tcW w:w="3700" w:type="pct"/>
            <w:shd w:val="clear" w:color="auto" w:fill="auto"/>
          </w:tcPr>
          <w:p w14:paraId="4B61A4C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2, DE LA BASE TERCERA</w:t>
            </w:r>
          </w:p>
          <w:p w14:paraId="7BFBA642" w14:textId="77777777" w:rsidR="00D36DA4" w:rsidRPr="005F583E" w:rsidRDefault="00D36DA4" w:rsidP="003F4AEE">
            <w:pPr>
              <w:jc w:val="both"/>
              <w:rPr>
                <w:rFonts w:eastAsia="Calibri"/>
                <w:b/>
                <w:bCs/>
                <w:sz w:val="22"/>
                <w:szCs w:val="22"/>
                <w:lang w:val="es-ES" w:eastAsia="en-US"/>
              </w:rPr>
            </w:pPr>
          </w:p>
          <w:p w14:paraId="002619C2"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50B6CA9E"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SU TELÉFONO, Y</w:t>
            </w:r>
          </w:p>
          <w:p w14:paraId="0F87F083"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CORREO ELECTRÓNICO</w:t>
            </w:r>
          </w:p>
        </w:tc>
        <w:tc>
          <w:tcPr>
            <w:tcW w:w="1300" w:type="pct"/>
            <w:shd w:val="clear" w:color="auto" w:fill="auto"/>
          </w:tcPr>
          <w:p w14:paraId="6D227CA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5E8C9F1D" w14:textId="77777777" w:rsidTr="003F4AEE">
        <w:tc>
          <w:tcPr>
            <w:tcW w:w="3700" w:type="pct"/>
            <w:shd w:val="clear" w:color="auto" w:fill="auto"/>
          </w:tcPr>
          <w:p w14:paraId="600D409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3, DE LA BASE TERCERA</w:t>
            </w:r>
          </w:p>
          <w:p w14:paraId="7774C5F6" w14:textId="77777777" w:rsidR="00D36DA4" w:rsidRPr="005F583E" w:rsidRDefault="00D36DA4" w:rsidP="003F4AEE">
            <w:pPr>
              <w:jc w:val="both"/>
              <w:rPr>
                <w:rFonts w:eastAsia="Calibri"/>
                <w:b/>
                <w:bCs/>
                <w:sz w:val="22"/>
                <w:szCs w:val="22"/>
                <w:lang w:val="es-ES" w:eastAsia="en-US"/>
              </w:rPr>
            </w:pPr>
          </w:p>
          <w:p w14:paraId="55DB6308"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5C72FCB3"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300" w:type="pct"/>
            <w:shd w:val="clear" w:color="auto" w:fill="auto"/>
          </w:tcPr>
          <w:p w14:paraId="4255543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51EB7299" w14:textId="77777777" w:rsidTr="003F4AEE">
        <w:tc>
          <w:tcPr>
            <w:tcW w:w="3700" w:type="pct"/>
            <w:shd w:val="clear" w:color="auto" w:fill="auto"/>
          </w:tcPr>
          <w:p w14:paraId="53C1134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310D21F2" w14:textId="77777777" w:rsidR="00D36DA4" w:rsidRPr="005F583E" w:rsidRDefault="00D36DA4" w:rsidP="003F4AEE">
            <w:pPr>
              <w:jc w:val="both"/>
              <w:rPr>
                <w:rFonts w:eastAsia="Calibri"/>
                <w:b/>
                <w:bCs/>
                <w:sz w:val="22"/>
                <w:szCs w:val="22"/>
                <w:lang w:val="es-ES" w:eastAsia="en-US"/>
              </w:rPr>
            </w:pPr>
          </w:p>
          <w:p w14:paraId="5FDC1F9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SU NACIONALIDAD, CIUDADANÍA Y EDAD CONSISTENTES EN:</w:t>
            </w:r>
          </w:p>
          <w:p w14:paraId="1AB60762" w14:textId="77777777" w:rsidR="00D36DA4" w:rsidRPr="005F583E" w:rsidRDefault="00D36DA4" w:rsidP="0001730D">
            <w:pPr>
              <w:numPr>
                <w:ilvl w:val="0"/>
                <w:numId w:val="20"/>
              </w:numPr>
              <w:ind w:left="284" w:hanging="284"/>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5445EE4D" w14:textId="77777777" w:rsidR="00D36DA4" w:rsidRPr="005F583E" w:rsidRDefault="00D36DA4" w:rsidP="0001730D">
            <w:pPr>
              <w:numPr>
                <w:ilvl w:val="0"/>
                <w:numId w:val="20"/>
              </w:numPr>
              <w:ind w:left="284" w:hanging="284"/>
              <w:jc w:val="both"/>
              <w:rPr>
                <w:rFonts w:eastAsia="Calibri"/>
                <w:b/>
                <w:bCs/>
                <w:sz w:val="22"/>
                <w:szCs w:val="22"/>
                <w:lang w:val="es-ES" w:eastAsia="en-US"/>
              </w:rPr>
            </w:pPr>
            <w:r w:rsidRPr="005F583E">
              <w:rPr>
                <w:rFonts w:eastAsia="Calibri"/>
                <w:bCs/>
                <w:sz w:val="22"/>
                <w:szCs w:val="22"/>
                <w:lang w:val="es-ES" w:eastAsia="en-US"/>
              </w:rPr>
              <w:t>CREDENCIAL PARA VOTAR</w:t>
            </w:r>
          </w:p>
          <w:p w14:paraId="19D3E68D"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300" w:type="pct"/>
            <w:shd w:val="clear" w:color="auto" w:fill="auto"/>
          </w:tcPr>
          <w:p w14:paraId="71407C3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6F94C7A2" w14:textId="77777777" w:rsidTr="003F4AEE">
        <w:tc>
          <w:tcPr>
            <w:tcW w:w="3700" w:type="pct"/>
            <w:shd w:val="clear" w:color="auto" w:fill="auto"/>
          </w:tcPr>
          <w:p w14:paraId="50983F3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 DE LA BASE SEGUNDA Y EL PUNTO 5, DE LA BASE TERCERA</w:t>
            </w:r>
          </w:p>
          <w:p w14:paraId="7BBDB61B" w14:textId="77777777" w:rsidR="00D36DA4" w:rsidRPr="005F583E" w:rsidRDefault="00D36DA4" w:rsidP="003F4AEE">
            <w:pPr>
              <w:jc w:val="both"/>
              <w:rPr>
                <w:rFonts w:eastAsia="Calibri"/>
                <w:b/>
                <w:bCs/>
                <w:sz w:val="22"/>
                <w:szCs w:val="22"/>
                <w:lang w:val="es-ES" w:eastAsia="en-US"/>
              </w:rPr>
            </w:pPr>
          </w:p>
          <w:p w14:paraId="3800328E"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300" w:type="pct"/>
            <w:shd w:val="clear" w:color="auto" w:fill="auto"/>
          </w:tcPr>
          <w:p w14:paraId="7AA0381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66C69E3E" w14:textId="77777777" w:rsidTr="003F4AEE">
        <w:tc>
          <w:tcPr>
            <w:tcW w:w="3700" w:type="pct"/>
            <w:shd w:val="clear" w:color="auto" w:fill="auto"/>
          </w:tcPr>
          <w:p w14:paraId="39BB86A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III DE LA BASE SEGUNDA Y EL PUNTO 6, DE LA BASE TERCERA</w:t>
            </w:r>
          </w:p>
          <w:p w14:paraId="6A2A087D" w14:textId="77777777" w:rsidR="00D36DA4" w:rsidRPr="005F583E" w:rsidRDefault="00D36DA4" w:rsidP="003F4AEE">
            <w:pPr>
              <w:jc w:val="both"/>
              <w:rPr>
                <w:rFonts w:eastAsia="Calibri"/>
                <w:b/>
                <w:bCs/>
                <w:sz w:val="22"/>
                <w:szCs w:val="22"/>
                <w:lang w:val="es-ES" w:eastAsia="en-US"/>
              </w:rPr>
            </w:pPr>
          </w:p>
          <w:p w14:paraId="6994905B"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300" w:type="pct"/>
            <w:shd w:val="clear" w:color="auto" w:fill="auto"/>
          </w:tcPr>
          <w:p w14:paraId="0372D0F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56F226B3" w14:textId="77777777" w:rsidTr="003F4AEE">
        <w:tc>
          <w:tcPr>
            <w:tcW w:w="3700" w:type="pct"/>
            <w:shd w:val="clear" w:color="auto" w:fill="auto"/>
          </w:tcPr>
          <w:p w14:paraId="6CB1918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7329D70A" w14:textId="77777777" w:rsidR="00D36DA4" w:rsidRPr="005F583E" w:rsidRDefault="00D36DA4" w:rsidP="003F4AEE">
            <w:pPr>
              <w:jc w:val="both"/>
              <w:rPr>
                <w:rFonts w:eastAsia="Calibri"/>
                <w:b/>
                <w:bCs/>
                <w:sz w:val="22"/>
                <w:szCs w:val="22"/>
                <w:lang w:val="es-ES" w:eastAsia="en-US"/>
              </w:rPr>
            </w:pPr>
          </w:p>
          <w:p w14:paraId="272B8E8C"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1300" w:type="pct"/>
            <w:shd w:val="clear" w:color="auto" w:fill="auto"/>
          </w:tcPr>
          <w:p w14:paraId="4D086AB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1B55E3BB" w14:textId="77777777" w:rsidTr="003F4AEE">
        <w:tc>
          <w:tcPr>
            <w:tcW w:w="3700" w:type="pct"/>
            <w:shd w:val="clear" w:color="auto" w:fill="auto"/>
          </w:tcPr>
          <w:p w14:paraId="22C37A6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403C2919" w14:textId="77777777" w:rsidR="00D36DA4" w:rsidRPr="005F583E" w:rsidRDefault="00D36DA4" w:rsidP="003F4AEE">
            <w:pPr>
              <w:jc w:val="both"/>
              <w:rPr>
                <w:rFonts w:eastAsia="Calibri"/>
                <w:b/>
                <w:bCs/>
                <w:sz w:val="22"/>
                <w:szCs w:val="22"/>
                <w:lang w:val="es-ES" w:eastAsia="en-US"/>
              </w:rPr>
            </w:pPr>
          </w:p>
          <w:p w14:paraId="5F016FD5"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1300" w:type="pct"/>
            <w:shd w:val="clear" w:color="auto" w:fill="auto"/>
          </w:tcPr>
          <w:p w14:paraId="552C30B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3D685839" w14:textId="77777777" w:rsidTr="003F4AEE">
        <w:tc>
          <w:tcPr>
            <w:tcW w:w="3700" w:type="pct"/>
            <w:shd w:val="clear" w:color="auto" w:fill="auto"/>
          </w:tcPr>
          <w:p w14:paraId="490E2B1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3F97E700" w14:textId="77777777" w:rsidR="00D36DA4" w:rsidRPr="005F583E" w:rsidRDefault="00D36DA4" w:rsidP="003F4AEE">
            <w:pPr>
              <w:jc w:val="both"/>
              <w:rPr>
                <w:rFonts w:eastAsia="Calibri"/>
                <w:b/>
                <w:bCs/>
                <w:sz w:val="22"/>
                <w:szCs w:val="22"/>
                <w:lang w:val="es-ES" w:eastAsia="en-US"/>
              </w:rPr>
            </w:pPr>
          </w:p>
          <w:p w14:paraId="4185B614"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300" w:type="pct"/>
            <w:shd w:val="clear" w:color="auto" w:fill="auto"/>
          </w:tcPr>
          <w:p w14:paraId="41A6F74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1C7D9DD0" w14:textId="77777777" w:rsidTr="003F4AEE">
        <w:tc>
          <w:tcPr>
            <w:tcW w:w="3700" w:type="pct"/>
            <w:shd w:val="clear" w:color="auto" w:fill="auto"/>
          </w:tcPr>
          <w:p w14:paraId="670D53D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0556C789" w14:textId="77777777" w:rsidR="00D36DA4" w:rsidRPr="005F583E" w:rsidRDefault="00D36DA4" w:rsidP="003F4AEE">
            <w:pPr>
              <w:jc w:val="both"/>
              <w:rPr>
                <w:rFonts w:eastAsia="Calibri"/>
                <w:b/>
                <w:bCs/>
                <w:sz w:val="22"/>
                <w:szCs w:val="22"/>
                <w:lang w:val="es-ES" w:eastAsia="en-US"/>
              </w:rPr>
            </w:pPr>
          </w:p>
          <w:p w14:paraId="6D31977A" w14:textId="77777777" w:rsidR="00D36DA4" w:rsidRPr="005F583E" w:rsidRDefault="00D36DA4" w:rsidP="0001730D">
            <w:pPr>
              <w:numPr>
                <w:ilvl w:val="0"/>
                <w:numId w:val="54"/>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228D12D1"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PROPUESTA DE TRABAJO Y</w:t>
            </w:r>
          </w:p>
          <w:p w14:paraId="19179A32"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39832178"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EN LA CUAL TESTEN LAS PALABRAS, PÁRRAFOS O RENGLONES CLASIFICADOS, ELABORADA SIGUIENDO LOS CRITERIOS ESTABLECIDOS EN EL ACUERDO DEL CONSEJO NACIONAL DEL SISTEMA NACIONAL DE TRANSPARENCIA, </w:t>
            </w:r>
            <w:r w:rsidRPr="005F583E">
              <w:rPr>
                <w:rFonts w:eastAsia="Calibri"/>
                <w:bCs/>
                <w:sz w:val="22"/>
                <w:szCs w:val="22"/>
                <w:lang w:val="es-ES" w:eastAsia="en-US"/>
              </w:rPr>
              <w:lastRenderedPageBreak/>
              <w:t>ACCESO A LA INFORMACIÓN PÚBLICA Y PROTECCIÓN DE DATOS PERSONALES.</w:t>
            </w:r>
          </w:p>
        </w:tc>
        <w:tc>
          <w:tcPr>
            <w:tcW w:w="1300" w:type="pct"/>
            <w:shd w:val="clear" w:color="auto" w:fill="auto"/>
          </w:tcPr>
          <w:p w14:paraId="76A7BFF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bl>
    <w:p w14:paraId="1A1BF7ED" w14:textId="77777777" w:rsidR="00D36DA4" w:rsidRPr="005F583E" w:rsidRDefault="00D36DA4" w:rsidP="00D36DA4">
      <w:pPr>
        <w:spacing w:after="240"/>
        <w:ind w:firstLine="708"/>
        <w:jc w:val="both"/>
        <w:rPr>
          <w:rFonts w:eastAsia="Calibri"/>
          <w:sz w:val="22"/>
          <w:szCs w:val="22"/>
          <w:lang w:val="es-ES_tradnl" w:eastAsia="en-US"/>
        </w:rPr>
      </w:pPr>
    </w:p>
    <w:p w14:paraId="3E02FDE3"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8.- C. SOFIA VELASCO BECERRA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6"/>
        <w:gridCol w:w="2148"/>
      </w:tblGrid>
      <w:tr w:rsidR="00D36DA4" w:rsidRPr="005F583E" w14:paraId="1EEB1F17" w14:textId="77777777" w:rsidTr="003F4AEE">
        <w:trPr>
          <w:tblHeader/>
        </w:trPr>
        <w:tc>
          <w:tcPr>
            <w:tcW w:w="6487" w:type="dxa"/>
            <w:shd w:val="clear" w:color="auto" w:fill="F2F2F2"/>
          </w:tcPr>
          <w:p w14:paraId="13D2CF8D"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724" w:type="dxa"/>
            <w:shd w:val="clear" w:color="auto" w:fill="F2F2F2"/>
          </w:tcPr>
          <w:p w14:paraId="1970FEC9"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1A17A448" w14:textId="77777777" w:rsidTr="003F4AEE">
        <w:tc>
          <w:tcPr>
            <w:tcW w:w="6487" w:type="dxa"/>
            <w:shd w:val="clear" w:color="auto" w:fill="auto"/>
          </w:tcPr>
          <w:p w14:paraId="3D14866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5775F1F7" w14:textId="77777777" w:rsidR="00D36DA4" w:rsidRPr="005F583E" w:rsidRDefault="00D36DA4" w:rsidP="003F4AEE">
            <w:pPr>
              <w:jc w:val="both"/>
              <w:rPr>
                <w:rFonts w:eastAsia="Calibri"/>
                <w:bCs/>
                <w:sz w:val="22"/>
                <w:szCs w:val="22"/>
                <w:lang w:val="es-ES" w:eastAsia="en-US"/>
              </w:rPr>
            </w:pPr>
          </w:p>
          <w:p w14:paraId="62D07FEC"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73C86FDA"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6B77E658"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724" w:type="dxa"/>
            <w:shd w:val="clear" w:color="auto" w:fill="auto"/>
          </w:tcPr>
          <w:p w14:paraId="71CCAA6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INSTITUCIÓN RENACE A.B.P, NO SE ACREDITA LA PERSONALIDAD DEL REPRESENTANTE LEGAL.</w:t>
            </w:r>
          </w:p>
          <w:p w14:paraId="53B191DF" w14:textId="77777777" w:rsidR="00D36DA4" w:rsidRPr="005F583E" w:rsidRDefault="00D36DA4" w:rsidP="003F4AEE">
            <w:pPr>
              <w:jc w:val="both"/>
              <w:rPr>
                <w:rFonts w:eastAsia="Calibri"/>
                <w:b/>
                <w:bCs/>
                <w:sz w:val="22"/>
                <w:szCs w:val="22"/>
                <w:lang w:val="es-ES" w:eastAsia="en-US"/>
              </w:rPr>
            </w:pPr>
          </w:p>
          <w:p w14:paraId="5E36063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CREANDO ESPACIOS A.C. NO CUMPLE CON ESTE REQUISITO. </w:t>
            </w:r>
          </w:p>
          <w:p w14:paraId="5999E6B0" w14:textId="77777777" w:rsidR="00D36DA4" w:rsidRPr="005F583E" w:rsidRDefault="00D36DA4" w:rsidP="003F4AEE">
            <w:pPr>
              <w:jc w:val="both"/>
              <w:rPr>
                <w:rFonts w:eastAsia="Calibri"/>
                <w:b/>
                <w:bCs/>
                <w:sz w:val="22"/>
                <w:szCs w:val="22"/>
                <w:lang w:val="es-ES" w:eastAsia="en-US"/>
              </w:rPr>
            </w:pPr>
          </w:p>
          <w:p w14:paraId="0033E54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CASANICOLÁS – SOLIDARIDAD EN EL EXODO.  NO CUMPLE CON ESTE REQUISITO. </w:t>
            </w:r>
          </w:p>
          <w:p w14:paraId="61F07C02" w14:textId="77777777" w:rsidR="00D36DA4" w:rsidRPr="005F583E" w:rsidRDefault="00D36DA4" w:rsidP="003F4AEE">
            <w:pPr>
              <w:jc w:val="both"/>
              <w:rPr>
                <w:rFonts w:eastAsia="Calibri"/>
                <w:b/>
                <w:bCs/>
                <w:sz w:val="22"/>
                <w:szCs w:val="22"/>
                <w:lang w:val="es-ES" w:eastAsia="en-US"/>
              </w:rPr>
            </w:pPr>
          </w:p>
          <w:p w14:paraId="61D24C0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CENTRO DE INVESTIGACIÓN Y DE DESARROLLO DE POLÍTICAS PÚBLICAS CIDEPO A.C. NO ACREDITA LA PERSONALIDAD DEL REPRESENTANTE LEGAL.</w:t>
            </w:r>
          </w:p>
          <w:p w14:paraId="5BBC18C3" w14:textId="77777777" w:rsidR="00D36DA4" w:rsidRPr="005F583E" w:rsidRDefault="00D36DA4" w:rsidP="003F4AEE">
            <w:pPr>
              <w:jc w:val="both"/>
              <w:rPr>
                <w:rFonts w:eastAsia="Calibri"/>
                <w:b/>
                <w:bCs/>
                <w:sz w:val="22"/>
                <w:szCs w:val="22"/>
                <w:lang w:val="es-ES" w:eastAsia="en-US"/>
              </w:rPr>
            </w:pPr>
          </w:p>
          <w:p w14:paraId="5A0ED7B7" w14:textId="77777777" w:rsidR="00D36DA4" w:rsidRPr="005F583E" w:rsidRDefault="00D36DA4" w:rsidP="003F4AEE">
            <w:pPr>
              <w:jc w:val="both"/>
              <w:rPr>
                <w:rFonts w:eastAsia="Calibri"/>
                <w:b/>
                <w:bCs/>
                <w:sz w:val="22"/>
                <w:szCs w:val="22"/>
                <w:lang w:eastAsia="en-US"/>
              </w:rPr>
            </w:pPr>
            <w:r w:rsidRPr="005F583E">
              <w:rPr>
                <w:rFonts w:eastAsia="Calibri"/>
                <w:b/>
                <w:bCs/>
                <w:sz w:val="22"/>
                <w:szCs w:val="22"/>
                <w:lang w:eastAsia="en-US"/>
              </w:rPr>
              <w:t xml:space="preserve">INGENIUM A.B.P. NO ACOMPAÑO COPIA CERTIFICADA Y NO ACREDITA LA PERSONALIDAD. </w:t>
            </w:r>
          </w:p>
          <w:p w14:paraId="06767062" w14:textId="77777777" w:rsidR="00D36DA4" w:rsidRPr="005F583E" w:rsidRDefault="00D36DA4" w:rsidP="003F4AEE">
            <w:pPr>
              <w:jc w:val="both"/>
              <w:rPr>
                <w:rFonts w:eastAsia="Calibri"/>
                <w:b/>
                <w:bCs/>
                <w:sz w:val="22"/>
                <w:szCs w:val="22"/>
                <w:lang w:eastAsia="en-US"/>
              </w:rPr>
            </w:pPr>
          </w:p>
          <w:p w14:paraId="08C21E78" w14:textId="77777777" w:rsidR="00D36DA4" w:rsidRPr="005F583E" w:rsidRDefault="00D36DA4" w:rsidP="003F4AEE">
            <w:pPr>
              <w:jc w:val="both"/>
              <w:rPr>
                <w:rFonts w:eastAsia="Calibri"/>
                <w:b/>
                <w:bCs/>
                <w:sz w:val="22"/>
                <w:szCs w:val="22"/>
                <w:lang w:eastAsia="en-US"/>
              </w:rPr>
            </w:pPr>
            <w:r w:rsidRPr="005F583E">
              <w:rPr>
                <w:rFonts w:eastAsia="Calibri"/>
                <w:b/>
                <w:bCs/>
                <w:sz w:val="22"/>
                <w:szCs w:val="22"/>
                <w:lang w:eastAsia="en-US"/>
              </w:rPr>
              <w:t>INNOVACIÓN, TECNOLOGÍA, EDUCACIÓN Y SALUD PARA EL DESARROLLO DE LAS COMUNIDADES A.C. NO ACOMPAÑO COPIA CERTIFICADA Y NO ACREDITA LA PERSONALIDAD.</w:t>
            </w:r>
          </w:p>
        </w:tc>
      </w:tr>
      <w:tr w:rsidR="00D36DA4" w:rsidRPr="005F583E" w14:paraId="23FD3CAE" w14:textId="77777777" w:rsidTr="003F4AEE">
        <w:tc>
          <w:tcPr>
            <w:tcW w:w="6487" w:type="dxa"/>
            <w:shd w:val="clear" w:color="auto" w:fill="auto"/>
          </w:tcPr>
          <w:p w14:paraId="18062AF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1, DE LA BASE TERCERA</w:t>
            </w:r>
          </w:p>
          <w:p w14:paraId="3FAAD9D0" w14:textId="77777777" w:rsidR="00D36DA4" w:rsidRPr="005F583E" w:rsidRDefault="00D36DA4" w:rsidP="003F4AEE">
            <w:pPr>
              <w:jc w:val="both"/>
              <w:rPr>
                <w:rFonts w:eastAsia="Calibri"/>
                <w:b/>
                <w:bCs/>
                <w:sz w:val="22"/>
                <w:szCs w:val="22"/>
                <w:lang w:val="es-ES" w:eastAsia="en-US"/>
              </w:rPr>
            </w:pPr>
          </w:p>
          <w:p w14:paraId="1872CE1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1724" w:type="dxa"/>
            <w:shd w:val="clear" w:color="auto" w:fill="auto"/>
          </w:tcPr>
          <w:p w14:paraId="075A084E"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75BE2300" w14:textId="77777777" w:rsidTr="003F4AEE">
        <w:tc>
          <w:tcPr>
            <w:tcW w:w="6487" w:type="dxa"/>
            <w:shd w:val="clear" w:color="auto" w:fill="auto"/>
          </w:tcPr>
          <w:p w14:paraId="450D965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354E1546" w14:textId="77777777" w:rsidR="00D36DA4" w:rsidRPr="005F583E" w:rsidRDefault="00D36DA4" w:rsidP="003F4AEE">
            <w:pPr>
              <w:jc w:val="both"/>
              <w:rPr>
                <w:rFonts w:eastAsia="Calibri"/>
                <w:b/>
                <w:bCs/>
                <w:sz w:val="22"/>
                <w:szCs w:val="22"/>
                <w:lang w:val="es-ES" w:eastAsia="en-US"/>
              </w:rPr>
            </w:pPr>
          </w:p>
          <w:p w14:paraId="0F92EDB5"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12B5F2FA"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SU TELÉFONO, Y</w:t>
            </w:r>
          </w:p>
          <w:p w14:paraId="69371977"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CORREO ELECTRÓNICO</w:t>
            </w:r>
          </w:p>
        </w:tc>
        <w:tc>
          <w:tcPr>
            <w:tcW w:w="1724" w:type="dxa"/>
            <w:shd w:val="clear" w:color="auto" w:fill="auto"/>
          </w:tcPr>
          <w:p w14:paraId="01D8D05D"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5926DE8D" w14:textId="77777777" w:rsidTr="003F4AEE">
        <w:tc>
          <w:tcPr>
            <w:tcW w:w="6487" w:type="dxa"/>
            <w:shd w:val="clear" w:color="auto" w:fill="auto"/>
          </w:tcPr>
          <w:p w14:paraId="1A519F1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3, DE LA BASE TERCERA</w:t>
            </w:r>
          </w:p>
          <w:p w14:paraId="48509835" w14:textId="77777777" w:rsidR="00D36DA4" w:rsidRPr="005F583E" w:rsidRDefault="00D36DA4" w:rsidP="003F4AEE">
            <w:pPr>
              <w:jc w:val="both"/>
              <w:rPr>
                <w:rFonts w:eastAsia="Calibri"/>
                <w:b/>
                <w:bCs/>
                <w:sz w:val="22"/>
                <w:szCs w:val="22"/>
                <w:lang w:val="es-ES" w:eastAsia="en-US"/>
              </w:rPr>
            </w:pPr>
          </w:p>
          <w:p w14:paraId="56EC1034"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39368AC2" w14:textId="77777777" w:rsidR="00D36DA4" w:rsidRPr="005F583E" w:rsidRDefault="00D36DA4" w:rsidP="0001730D">
            <w:pPr>
              <w:numPr>
                <w:ilvl w:val="0"/>
                <w:numId w:val="19"/>
              </w:numPr>
              <w:tabs>
                <w:tab w:val="left" w:pos="0"/>
              </w:tabs>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724" w:type="dxa"/>
            <w:shd w:val="clear" w:color="auto" w:fill="auto"/>
          </w:tcPr>
          <w:p w14:paraId="7C761595"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 xml:space="preserve">NO PRESENTÓ UNA DESCRIPCIÓN DE LAS RAZONES QUE JUSTIFICAN SU IDONEIDAD. </w:t>
            </w:r>
          </w:p>
        </w:tc>
      </w:tr>
      <w:tr w:rsidR="00D36DA4" w:rsidRPr="005F583E" w14:paraId="50D69144" w14:textId="77777777" w:rsidTr="003F4AEE">
        <w:tc>
          <w:tcPr>
            <w:tcW w:w="6487" w:type="dxa"/>
            <w:shd w:val="clear" w:color="auto" w:fill="auto"/>
          </w:tcPr>
          <w:p w14:paraId="4334B6F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585B0EB8" w14:textId="77777777" w:rsidR="00D36DA4" w:rsidRPr="005F583E" w:rsidRDefault="00D36DA4" w:rsidP="003F4AEE">
            <w:pPr>
              <w:jc w:val="both"/>
              <w:rPr>
                <w:rFonts w:eastAsia="Calibri"/>
                <w:b/>
                <w:bCs/>
                <w:sz w:val="22"/>
                <w:szCs w:val="22"/>
                <w:lang w:val="es-ES" w:eastAsia="en-US"/>
              </w:rPr>
            </w:pPr>
          </w:p>
          <w:p w14:paraId="38509A83"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COPIA CERTIFICADA O EN SU CASO ORIGINAL Y COPIA SIMPLE PARA SU DEBIDO COTEJO POR OFICIALÍA MAYOR DEL H. CONGRESO DEL ESTADO DE NUEVO LEÓN, DE LOS </w:t>
            </w:r>
            <w:r w:rsidRPr="005F583E">
              <w:rPr>
                <w:rFonts w:eastAsia="Calibri"/>
                <w:bCs/>
                <w:sz w:val="22"/>
                <w:szCs w:val="22"/>
                <w:lang w:val="es-ES" w:eastAsia="en-US"/>
              </w:rPr>
              <w:lastRenderedPageBreak/>
              <w:t>DOCUMENTOS CON LOS QUE ACREDITE SU NACIONALIDAD, CIUDADANÍA Y EDAD CONSISTENTES EN:</w:t>
            </w:r>
          </w:p>
          <w:p w14:paraId="07445C20" w14:textId="77777777" w:rsidR="00D36DA4" w:rsidRPr="005F583E" w:rsidRDefault="00D36DA4" w:rsidP="0001730D">
            <w:pPr>
              <w:numPr>
                <w:ilvl w:val="0"/>
                <w:numId w:val="20"/>
              </w:numPr>
              <w:ind w:left="567" w:hanging="567"/>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648EE481" w14:textId="77777777" w:rsidR="00D36DA4" w:rsidRPr="005F583E" w:rsidRDefault="00D36DA4" w:rsidP="0001730D">
            <w:pPr>
              <w:numPr>
                <w:ilvl w:val="0"/>
                <w:numId w:val="20"/>
              </w:numPr>
              <w:ind w:left="567" w:hanging="567"/>
              <w:jc w:val="both"/>
              <w:rPr>
                <w:rFonts w:eastAsia="Calibri"/>
                <w:b/>
                <w:bCs/>
                <w:sz w:val="22"/>
                <w:szCs w:val="22"/>
                <w:lang w:val="es-ES" w:eastAsia="en-US"/>
              </w:rPr>
            </w:pPr>
            <w:r w:rsidRPr="005F583E">
              <w:rPr>
                <w:rFonts w:eastAsia="Calibri"/>
                <w:bCs/>
                <w:sz w:val="22"/>
                <w:szCs w:val="22"/>
                <w:lang w:val="es-ES" w:eastAsia="en-US"/>
              </w:rPr>
              <w:t>CREDENCIAL PARA VOTAR</w:t>
            </w:r>
          </w:p>
          <w:p w14:paraId="58E1217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724" w:type="dxa"/>
            <w:shd w:val="clear" w:color="auto" w:fill="auto"/>
          </w:tcPr>
          <w:p w14:paraId="4FCEEFE9"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44687170" w14:textId="77777777" w:rsidTr="003F4AEE">
        <w:tc>
          <w:tcPr>
            <w:tcW w:w="6487" w:type="dxa"/>
            <w:shd w:val="clear" w:color="auto" w:fill="auto"/>
          </w:tcPr>
          <w:p w14:paraId="528FAC7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V DE LA BASE SEGUNDA Y EL PUNTO 5, DE LA BASE TERCERA</w:t>
            </w:r>
          </w:p>
          <w:p w14:paraId="6CD7B44E" w14:textId="77777777" w:rsidR="00D36DA4" w:rsidRPr="005F583E" w:rsidRDefault="00D36DA4" w:rsidP="003F4AEE">
            <w:pPr>
              <w:jc w:val="both"/>
              <w:rPr>
                <w:rFonts w:eastAsia="Calibri"/>
                <w:b/>
                <w:bCs/>
                <w:sz w:val="22"/>
                <w:szCs w:val="22"/>
                <w:lang w:val="es-ES" w:eastAsia="en-US"/>
              </w:rPr>
            </w:pPr>
          </w:p>
          <w:p w14:paraId="2A2D1032"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724" w:type="dxa"/>
            <w:shd w:val="clear" w:color="auto" w:fill="auto"/>
          </w:tcPr>
          <w:p w14:paraId="1DD30B62"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6E10B8FD" w14:textId="77777777" w:rsidTr="003F4AEE">
        <w:tc>
          <w:tcPr>
            <w:tcW w:w="6487" w:type="dxa"/>
            <w:shd w:val="clear" w:color="auto" w:fill="auto"/>
          </w:tcPr>
          <w:p w14:paraId="75D4B06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III DE LA BASE SEGUNDA Y EL PUNTO 6, DE LA BASE TERCERA</w:t>
            </w:r>
          </w:p>
          <w:p w14:paraId="7B811E29" w14:textId="77777777" w:rsidR="00D36DA4" w:rsidRPr="005F583E" w:rsidRDefault="00D36DA4" w:rsidP="003F4AEE">
            <w:pPr>
              <w:jc w:val="both"/>
              <w:rPr>
                <w:rFonts w:eastAsia="Calibri"/>
                <w:b/>
                <w:bCs/>
                <w:sz w:val="22"/>
                <w:szCs w:val="22"/>
                <w:lang w:val="es-ES" w:eastAsia="en-US"/>
              </w:rPr>
            </w:pPr>
          </w:p>
          <w:p w14:paraId="236EFFB6"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724" w:type="dxa"/>
            <w:shd w:val="clear" w:color="auto" w:fill="auto"/>
          </w:tcPr>
          <w:p w14:paraId="7454A37C"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0E4CE03F" w14:textId="77777777" w:rsidTr="003F4AEE">
        <w:tc>
          <w:tcPr>
            <w:tcW w:w="6487" w:type="dxa"/>
            <w:shd w:val="clear" w:color="auto" w:fill="auto"/>
          </w:tcPr>
          <w:p w14:paraId="1295C65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16E59D0B" w14:textId="77777777" w:rsidR="00D36DA4" w:rsidRPr="005F583E" w:rsidRDefault="00D36DA4" w:rsidP="003F4AEE">
            <w:pPr>
              <w:jc w:val="both"/>
              <w:rPr>
                <w:rFonts w:eastAsia="Calibri"/>
                <w:b/>
                <w:bCs/>
                <w:sz w:val="22"/>
                <w:szCs w:val="22"/>
                <w:lang w:val="es-ES" w:eastAsia="en-US"/>
              </w:rPr>
            </w:pPr>
          </w:p>
          <w:p w14:paraId="01C66865"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1724" w:type="dxa"/>
            <w:shd w:val="clear" w:color="auto" w:fill="auto"/>
          </w:tcPr>
          <w:p w14:paraId="339FA36A"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71D23B9C" w14:textId="77777777" w:rsidTr="003F4AEE">
        <w:tc>
          <w:tcPr>
            <w:tcW w:w="6487" w:type="dxa"/>
            <w:shd w:val="clear" w:color="auto" w:fill="auto"/>
          </w:tcPr>
          <w:p w14:paraId="364386F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579E50EE" w14:textId="77777777" w:rsidR="00D36DA4" w:rsidRPr="005F583E" w:rsidRDefault="00D36DA4" w:rsidP="003F4AEE">
            <w:pPr>
              <w:jc w:val="both"/>
              <w:rPr>
                <w:rFonts w:eastAsia="Calibri"/>
                <w:b/>
                <w:bCs/>
                <w:sz w:val="22"/>
                <w:szCs w:val="22"/>
                <w:lang w:val="es-ES" w:eastAsia="en-US"/>
              </w:rPr>
            </w:pPr>
          </w:p>
          <w:p w14:paraId="6F939D1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1724" w:type="dxa"/>
            <w:shd w:val="clear" w:color="auto" w:fill="auto"/>
          </w:tcPr>
          <w:p w14:paraId="0CFD7084"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247DC5DB" w14:textId="77777777" w:rsidTr="003F4AEE">
        <w:tc>
          <w:tcPr>
            <w:tcW w:w="6487" w:type="dxa"/>
            <w:shd w:val="clear" w:color="auto" w:fill="auto"/>
          </w:tcPr>
          <w:p w14:paraId="2945D0B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766434C5" w14:textId="77777777" w:rsidR="00D36DA4" w:rsidRPr="005F583E" w:rsidRDefault="00D36DA4" w:rsidP="003F4AEE">
            <w:pPr>
              <w:jc w:val="both"/>
              <w:rPr>
                <w:rFonts w:eastAsia="Calibri"/>
                <w:b/>
                <w:bCs/>
                <w:sz w:val="22"/>
                <w:szCs w:val="22"/>
                <w:lang w:val="es-ES" w:eastAsia="en-US"/>
              </w:rPr>
            </w:pPr>
          </w:p>
          <w:p w14:paraId="7D497049"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lastRenderedPageBreak/>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724" w:type="dxa"/>
            <w:shd w:val="clear" w:color="auto" w:fill="auto"/>
          </w:tcPr>
          <w:p w14:paraId="05659124"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41A849CB" w14:textId="77777777" w:rsidTr="003F4AEE">
        <w:tc>
          <w:tcPr>
            <w:tcW w:w="6487" w:type="dxa"/>
            <w:shd w:val="clear" w:color="auto" w:fill="auto"/>
          </w:tcPr>
          <w:p w14:paraId="081C29B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10 DE LA BASE TERCERA</w:t>
            </w:r>
          </w:p>
          <w:p w14:paraId="3B7A26EE" w14:textId="77777777" w:rsidR="00D36DA4" w:rsidRPr="005F583E" w:rsidRDefault="00D36DA4" w:rsidP="003F4AEE">
            <w:pPr>
              <w:jc w:val="both"/>
              <w:rPr>
                <w:rFonts w:eastAsia="Calibri"/>
                <w:b/>
                <w:bCs/>
                <w:sz w:val="22"/>
                <w:szCs w:val="22"/>
                <w:lang w:val="es-ES" w:eastAsia="en-US"/>
              </w:rPr>
            </w:pPr>
          </w:p>
          <w:p w14:paraId="5834482F" w14:textId="77777777" w:rsidR="00D36DA4" w:rsidRPr="005F583E" w:rsidRDefault="00D36DA4" w:rsidP="0001730D">
            <w:pPr>
              <w:numPr>
                <w:ilvl w:val="0"/>
                <w:numId w:val="20"/>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68C2171A"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PROPUESTA DE TRABAJO Y</w:t>
            </w:r>
          </w:p>
          <w:p w14:paraId="78FD2D17"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23B7B3BC"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724" w:type="dxa"/>
            <w:shd w:val="clear" w:color="auto" w:fill="auto"/>
          </w:tcPr>
          <w:p w14:paraId="5976E7D2"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 xml:space="preserve">NO SE PRESENTÓ LA VERSIÓN PÚBLICA DE LA DESCRIPCIÓN DE LAS RAZONES QUE JUSTIFICAN SU IDONEIDAD. </w:t>
            </w:r>
          </w:p>
        </w:tc>
      </w:tr>
    </w:tbl>
    <w:p w14:paraId="7023B6CD" w14:textId="77777777" w:rsidR="00D36DA4" w:rsidRPr="005F583E" w:rsidRDefault="00D36DA4" w:rsidP="00D36DA4">
      <w:pPr>
        <w:spacing w:after="240"/>
        <w:ind w:firstLine="708"/>
        <w:jc w:val="both"/>
        <w:rPr>
          <w:rFonts w:eastAsia="Calibri"/>
          <w:sz w:val="22"/>
          <w:szCs w:val="22"/>
          <w:lang w:val="es-ES_tradnl" w:eastAsia="en-US"/>
        </w:rPr>
      </w:pPr>
    </w:p>
    <w:p w14:paraId="2528D04F"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9.- C. JOSE ANTONIO GARZA LOPEZ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3"/>
        <w:gridCol w:w="1991"/>
      </w:tblGrid>
      <w:tr w:rsidR="00D36DA4" w:rsidRPr="005F583E" w14:paraId="487DC786" w14:textId="77777777" w:rsidTr="003F4AEE">
        <w:trPr>
          <w:tblHeader/>
        </w:trPr>
        <w:tc>
          <w:tcPr>
            <w:tcW w:w="3835" w:type="pct"/>
            <w:shd w:val="clear" w:color="auto" w:fill="F2F2F2"/>
          </w:tcPr>
          <w:p w14:paraId="29CC27AA"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165" w:type="pct"/>
            <w:shd w:val="clear" w:color="auto" w:fill="F2F2F2"/>
          </w:tcPr>
          <w:p w14:paraId="181A6ABE" w14:textId="77777777" w:rsidR="00D36DA4" w:rsidRPr="005F583E" w:rsidRDefault="00D36DA4" w:rsidP="003F4AEE">
            <w:pPr>
              <w:ind w:firstLine="34"/>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04055367" w14:textId="77777777" w:rsidTr="003F4AEE">
        <w:tc>
          <w:tcPr>
            <w:tcW w:w="3835" w:type="pct"/>
            <w:shd w:val="clear" w:color="auto" w:fill="auto"/>
          </w:tcPr>
          <w:p w14:paraId="1C5C4AF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1BB536DC" w14:textId="77777777" w:rsidR="00D36DA4" w:rsidRPr="005F583E" w:rsidRDefault="00D36DA4" w:rsidP="003F4AEE">
            <w:pPr>
              <w:jc w:val="both"/>
              <w:rPr>
                <w:rFonts w:eastAsia="Calibri"/>
                <w:bCs/>
                <w:sz w:val="22"/>
                <w:szCs w:val="22"/>
                <w:lang w:val="es-ES" w:eastAsia="en-US"/>
              </w:rPr>
            </w:pPr>
          </w:p>
          <w:p w14:paraId="120647D4"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15FE4272"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5647CC41"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165" w:type="pct"/>
            <w:shd w:val="clear" w:color="auto" w:fill="auto"/>
          </w:tcPr>
          <w:p w14:paraId="1B73C656"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INSTITUTO NACIONAL DE CONSULTORÍA FAMILIAR A. C. NO ACOMPAÑA ACTA CONSTITUTIVA.</w:t>
            </w:r>
          </w:p>
          <w:p w14:paraId="438C9A39" w14:textId="77777777" w:rsidR="00D36DA4" w:rsidRPr="005F583E" w:rsidRDefault="00D36DA4" w:rsidP="003F4AEE">
            <w:pPr>
              <w:ind w:firstLine="34"/>
              <w:jc w:val="both"/>
              <w:rPr>
                <w:rFonts w:eastAsia="Calibri"/>
                <w:b/>
                <w:bCs/>
                <w:sz w:val="22"/>
                <w:szCs w:val="22"/>
                <w:lang w:val="es-ES" w:eastAsia="en-US"/>
              </w:rPr>
            </w:pPr>
          </w:p>
        </w:tc>
      </w:tr>
      <w:tr w:rsidR="00D36DA4" w:rsidRPr="005F583E" w14:paraId="003CEA9F" w14:textId="77777777" w:rsidTr="003F4AEE">
        <w:tc>
          <w:tcPr>
            <w:tcW w:w="3835" w:type="pct"/>
            <w:shd w:val="clear" w:color="auto" w:fill="auto"/>
          </w:tcPr>
          <w:p w14:paraId="5B5D4FF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 DE LA BASE TERCERA</w:t>
            </w:r>
          </w:p>
          <w:p w14:paraId="25D17D64" w14:textId="77777777" w:rsidR="00D36DA4" w:rsidRPr="005F583E" w:rsidRDefault="00D36DA4" w:rsidP="003F4AEE">
            <w:pPr>
              <w:jc w:val="both"/>
              <w:rPr>
                <w:rFonts w:eastAsia="Calibri"/>
                <w:b/>
                <w:bCs/>
                <w:sz w:val="22"/>
                <w:szCs w:val="22"/>
                <w:lang w:val="es-ES" w:eastAsia="en-US"/>
              </w:rPr>
            </w:pPr>
          </w:p>
          <w:p w14:paraId="70C423D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lastRenderedPageBreak/>
              <w:t>CARTA FIRMADA POR LA PERSONA ASPIRANTE, EN DONDE MANIFIESTEN SU VOLUNTAD DE PARTICIPAR EN EL PROCESO DE SELECCIÓN.</w:t>
            </w:r>
          </w:p>
        </w:tc>
        <w:tc>
          <w:tcPr>
            <w:tcW w:w="1165" w:type="pct"/>
            <w:shd w:val="clear" w:color="auto" w:fill="auto"/>
          </w:tcPr>
          <w:p w14:paraId="2F9EF580"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10DA5EEC" w14:textId="77777777" w:rsidTr="003F4AEE">
        <w:tc>
          <w:tcPr>
            <w:tcW w:w="3835" w:type="pct"/>
            <w:shd w:val="clear" w:color="auto" w:fill="auto"/>
          </w:tcPr>
          <w:p w14:paraId="3C01954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2, DE LA BASE TERCERA</w:t>
            </w:r>
          </w:p>
          <w:p w14:paraId="23C98604" w14:textId="77777777" w:rsidR="00D36DA4" w:rsidRPr="005F583E" w:rsidRDefault="00D36DA4" w:rsidP="003F4AEE">
            <w:pPr>
              <w:jc w:val="both"/>
              <w:rPr>
                <w:rFonts w:eastAsia="Calibri"/>
                <w:b/>
                <w:bCs/>
                <w:sz w:val="22"/>
                <w:szCs w:val="22"/>
                <w:lang w:val="es-ES" w:eastAsia="en-US"/>
              </w:rPr>
            </w:pPr>
          </w:p>
          <w:p w14:paraId="0526FD8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43D9E99B"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SU TELÉFONO, Y</w:t>
            </w:r>
          </w:p>
          <w:p w14:paraId="19E3C1EB"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CORREO ELECTRÓNICO</w:t>
            </w:r>
          </w:p>
        </w:tc>
        <w:tc>
          <w:tcPr>
            <w:tcW w:w="1165" w:type="pct"/>
            <w:shd w:val="clear" w:color="auto" w:fill="auto"/>
          </w:tcPr>
          <w:p w14:paraId="51930958"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75254BBE" w14:textId="77777777" w:rsidTr="003F4AEE">
        <w:tc>
          <w:tcPr>
            <w:tcW w:w="3835" w:type="pct"/>
            <w:shd w:val="clear" w:color="auto" w:fill="auto"/>
          </w:tcPr>
          <w:p w14:paraId="2478311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3, DE LA BASE TERCERA</w:t>
            </w:r>
          </w:p>
          <w:p w14:paraId="31FF2EE5" w14:textId="77777777" w:rsidR="00D36DA4" w:rsidRPr="005F583E" w:rsidRDefault="00D36DA4" w:rsidP="003F4AEE">
            <w:pPr>
              <w:jc w:val="both"/>
              <w:rPr>
                <w:rFonts w:eastAsia="Calibri"/>
                <w:b/>
                <w:bCs/>
                <w:sz w:val="22"/>
                <w:szCs w:val="22"/>
                <w:lang w:val="es-ES" w:eastAsia="en-US"/>
              </w:rPr>
            </w:pPr>
          </w:p>
          <w:p w14:paraId="25B6D93D"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72B8CF06"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DE INTERLINEADO 1.5.</w:t>
            </w:r>
          </w:p>
        </w:tc>
        <w:tc>
          <w:tcPr>
            <w:tcW w:w="1165" w:type="pct"/>
            <w:shd w:val="clear" w:color="auto" w:fill="auto"/>
          </w:tcPr>
          <w:p w14:paraId="36EB1F87"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1D764E50" w14:textId="77777777" w:rsidTr="003F4AEE">
        <w:tc>
          <w:tcPr>
            <w:tcW w:w="3835" w:type="pct"/>
            <w:shd w:val="clear" w:color="auto" w:fill="auto"/>
          </w:tcPr>
          <w:p w14:paraId="32D79FB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15176509" w14:textId="77777777" w:rsidR="00D36DA4" w:rsidRPr="005F583E" w:rsidRDefault="00D36DA4" w:rsidP="003F4AEE">
            <w:pPr>
              <w:jc w:val="both"/>
              <w:rPr>
                <w:rFonts w:eastAsia="Calibri"/>
                <w:b/>
                <w:bCs/>
                <w:sz w:val="22"/>
                <w:szCs w:val="22"/>
                <w:lang w:val="es-ES" w:eastAsia="en-US"/>
              </w:rPr>
            </w:pPr>
          </w:p>
          <w:p w14:paraId="3D8BC22B"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SU NACIONALIDAD, CIUDADANÍA Y EDAD CONSISTENTES EN:</w:t>
            </w:r>
          </w:p>
          <w:p w14:paraId="35A4B26E" w14:textId="77777777" w:rsidR="00D36DA4" w:rsidRPr="005F583E" w:rsidRDefault="00D36DA4" w:rsidP="0001730D">
            <w:pPr>
              <w:numPr>
                <w:ilvl w:val="0"/>
                <w:numId w:val="20"/>
              </w:numPr>
              <w:ind w:left="284" w:hanging="284"/>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0A5DF264" w14:textId="77777777" w:rsidR="00D36DA4" w:rsidRPr="005F583E" w:rsidRDefault="00D36DA4" w:rsidP="0001730D">
            <w:pPr>
              <w:numPr>
                <w:ilvl w:val="0"/>
                <w:numId w:val="20"/>
              </w:numPr>
              <w:ind w:left="284" w:hanging="284"/>
              <w:jc w:val="both"/>
              <w:rPr>
                <w:rFonts w:eastAsia="Calibri"/>
                <w:b/>
                <w:bCs/>
                <w:sz w:val="22"/>
                <w:szCs w:val="22"/>
                <w:lang w:val="es-ES" w:eastAsia="en-US"/>
              </w:rPr>
            </w:pPr>
            <w:r w:rsidRPr="005F583E">
              <w:rPr>
                <w:rFonts w:eastAsia="Calibri"/>
                <w:bCs/>
                <w:sz w:val="22"/>
                <w:szCs w:val="22"/>
                <w:lang w:val="es-ES" w:eastAsia="en-US"/>
              </w:rPr>
              <w:t>CREDENCIAL PARA VOTAR</w:t>
            </w:r>
          </w:p>
          <w:p w14:paraId="5128A44B"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165" w:type="pct"/>
            <w:shd w:val="clear" w:color="auto" w:fill="auto"/>
          </w:tcPr>
          <w:p w14:paraId="1F33B368"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7B4DEE89" w14:textId="77777777" w:rsidTr="003F4AEE">
        <w:tc>
          <w:tcPr>
            <w:tcW w:w="3835" w:type="pct"/>
            <w:shd w:val="clear" w:color="auto" w:fill="auto"/>
          </w:tcPr>
          <w:p w14:paraId="5EA7090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 DE LA BASE SEGUNDA Y EL PUNTO 5, DE LA BASE TERCERA</w:t>
            </w:r>
          </w:p>
          <w:p w14:paraId="49118989" w14:textId="77777777" w:rsidR="00D36DA4" w:rsidRPr="005F583E" w:rsidRDefault="00D36DA4" w:rsidP="003F4AEE">
            <w:pPr>
              <w:jc w:val="both"/>
              <w:rPr>
                <w:rFonts w:eastAsia="Calibri"/>
                <w:b/>
                <w:bCs/>
                <w:sz w:val="22"/>
                <w:szCs w:val="22"/>
                <w:lang w:val="es-ES" w:eastAsia="en-US"/>
              </w:rPr>
            </w:pPr>
          </w:p>
          <w:p w14:paraId="40D6379E"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165" w:type="pct"/>
            <w:shd w:val="clear" w:color="auto" w:fill="auto"/>
          </w:tcPr>
          <w:p w14:paraId="752082FC"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0BE48BD8" w14:textId="77777777" w:rsidTr="003F4AEE">
        <w:tc>
          <w:tcPr>
            <w:tcW w:w="3835" w:type="pct"/>
            <w:shd w:val="clear" w:color="auto" w:fill="auto"/>
          </w:tcPr>
          <w:p w14:paraId="77C4FAA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III DE LA BASE SEGUNDA Y EL PUNTO 6, DE LA BASE TERCERA</w:t>
            </w:r>
          </w:p>
          <w:p w14:paraId="5AD190E5" w14:textId="77777777" w:rsidR="00D36DA4" w:rsidRPr="005F583E" w:rsidRDefault="00D36DA4" w:rsidP="003F4AEE">
            <w:pPr>
              <w:jc w:val="both"/>
              <w:rPr>
                <w:rFonts w:eastAsia="Calibri"/>
                <w:b/>
                <w:bCs/>
                <w:sz w:val="22"/>
                <w:szCs w:val="22"/>
                <w:lang w:val="es-ES" w:eastAsia="en-US"/>
              </w:rPr>
            </w:pPr>
          </w:p>
          <w:p w14:paraId="34B07723"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165" w:type="pct"/>
            <w:shd w:val="clear" w:color="auto" w:fill="auto"/>
          </w:tcPr>
          <w:p w14:paraId="70D73A4D"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35D6544D" w14:textId="77777777" w:rsidTr="003F4AEE">
        <w:tc>
          <w:tcPr>
            <w:tcW w:w="3835" w:type="pct"/>
            <w:shd w:val="clear" w:color="auto" w:fill="auto"/>
          </w:tcPr>
          <w:p w14:paraId="59D5984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724018E9" w14:textId="77777777" w:rsidR="00D36DA4" w:rsidRPr="005F583E" w:rsidRDefault="00D36DA4" w:rsidP="003F4AEE">
            <w:pPr>
              <w:jc w:val="both"/>
              <w:rPr>
                <w:rFonts w:eastAsia="Calibri"/>
                <w:b/>
                <w:bCs/>
                <w:sz w:val="22"/>
                <w:szCs w:val="22"/>
                <w:lang w:val="es-ES" w:eastAsia="en-US"/>
              </w:rPr>
            </w:pPr>
          </w:p>
          <w:p w14:paraId="20088E2B"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1165" w:type="pct"/>
            <w:shd w:val="clear" w:color="auto" w:fill="auto"/>
          </w:tcPr>
          <w:p w14:paraId="0342D447"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435F69BA" w14:textId="77777777" w:rsidTr="003F4AEE">
        <w:tc>
          <w:tcPr>
            <w:tcW w:w="3835" w:type="pct"/>
            <w:shd w:val="clear" w:color="auto" w:fill="auto"/>
          </w:tcPr>
          <w:p w14:paraId="7A6CE3C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3E6AC639" w14:textId="77777777" w:rsidR="00D36DA4" w:rsidRPr="005F583E" w:rsidRDefault="00D36DA4" w:rsidP="003F4AEE">
            <w:pPr>
              <w:jc w:val="both"/>
              <w:rPr>
                <w:rFonts w:eastAsia="Calibri"/>
                <w:b/>
                <w:bCs/>
                <w:sz w:val="22"/>
                <w:szCs w:val="22"/>
                <w:lang w:val="es-ES" w:eastAsia="en-US"/>
              </w:rPr>
            </w:pPr>
          </w:p>
          <w:p w14:paraId="21434177"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1165" w:type="pct"/>
            <w:shd w:val="clear" w:color="auto" w:fill="auto"/>
          </w:tcPr>
          <w:p w14:paraId="2C333405"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32F9246C" w14:textId="77777777" w:rsidTr="003F4AEE">
        <w:tc>
          <w:tcPr>
            <w:tcW w:w="3835" w:type="pct"/>
            <w:shd w:val="clear" w:color="auto" w:fill="auto"/>
          </w:tcPr>
          <w:p w14:paraId="3E67CA1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2EC136DD" w14:textId="77777777" w:rsidR="00D36DA4" w:rsidRPr="005F583E" w:rsidRDefault="00D36DA4" w:rsidP="003F4AEE">
            <w:pPr>
              <w:jc w:val="both"/>
              <w:rPr>
                <w:rFonts w:eastAsia="Calibri"/>
                <w:b/>
                <w:bCs/>
                <w:sz w:val="22"/>
                <w:szCs w:val="22"/>
                <w:lang w:val="es-ES" w:eastAsia="en-US"/>
              </w:rPr>
            </w:pPr>
          </w:p>
          <w:p w14:paraId="456299F2"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165" w:type="pct"/>
            <w:shd w:val="clear" w:color="auto" w:fill="auto"/>
          </w:tcPr>
          <w:p w14:paraId="72B8B4B3"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38CDF947" w14:textId="77777777" w:rsidTr="003F4AEE">
        <w:tc>
          <w:tcPr>
            <w:tcW w:w="3835" w:type="pct"/>
            <w:shd w:val="clear" w:color="auto" w:fill="auto"/>
          </w:tcPr>
          <w:p w14:paraId="1AF7249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1642A6A5" w14:textId="77777777" w:rsidR="00D36DA4" w:rsidRPr="005F583E" w:rsidRDefault="00D36DA4" w:rsidP="003F4AEE">
            <w:pPr>
              <w:jc w:val="both"/>
              <w:rPr>
                <w:rFonts w:eastAsia="Calibri"/>
                <w:b/>
                <w:bCs/>
                <w:sz w:val="22"/>
                <w:szCs w:val="22"/>
                <w:lang w:val="es-ES" w:eastAsia="en-US"/>
              </w:rPr>
            </w:pPr>
          </w:p>
          <w:p w14:paraId="15FFC4DC" w14:textId="77777777" w:rsidR="00D36DA4" w:rsidRPr="005F583E" w:rsidRDefault="00D36DA4" w:rsidP="0001730D">
            <w:pPr>
              <w:numPr>
                <w:ilvl w:val="0"/>
                <w:numId w:val="20"/>
              </w:numPr>
              <w:ind w:left="284" w:hanging="284"/>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102FF940" w14:textId="77777777" w:rsidR="00D36DA4" w:rsidRPr="005F583E" w:rsidRDefault="00D36DA4" w:rsidP="0001730D">
            <w:pPr>
              <w:numPr>
                <w:ilvl w:val="0"/>
                <w:numId w:val="21"/>
              </w:numPr>
              <w:ind w:left="284" w:hanging="284"/>
              <w:jc w:val="both"/>
              <w:rPr>
                <w:rFonts w:eastAsia="Calibri"/>
                <w:bCs/>
                <w:sz w:val="22"/>
                <w:szCs w:val="22"/>
                <w:lang w:val="es-ES" w:eastAsia="en-US"/>
              </w:rPr>
            </w:pPr>
            <w:r w:rsidRPr="005F583E">
              <w:rPr>
                <w:rFonts w:eastAsia="Calibri"/>
                <w:bCs/>
                <w:sz w:val="22"/>
                <w:szCs w:val="22"/>
                <w:lang w:val="es-ES" w:eastAsia="en-US"/>
              </w:rPr>
              <w:t>PROPUESTA DE TRABAJO Y</w:t>
            </w:r>
          </w:p>
          <w:p w14:paraId="1B79D11D" w14:textId="77777777" w:rsidR="00D36DA4" w:rsidRPr="005F583E" w:rsidRDefault="00D36DA4" w:rsidP="0001730D">
            <w:pPr>
              <w:numPr>
                <w:ilvl w:val="0"/>
                <w:numId w:val="21"/>
              </w:numPr>
              <w:ind w:left="284" w:hanging="284"/>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2B57F63D"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EN LA CUAL TESTEN LAS PALABRAS, PÁRRAFOS O RENGLONES CLASIFICADOS, ELABORADA SIGUIENDO LOS CRITERIOS ESTABLECIDOS EN EL ACUERDO DEL CONSEJO NACIONAL DEL SISTEMA NACIONAL DE TRANSPARENCIA, </w:t>
            </w:r>
            <w:r w:rsidRPr="005F583E">
              <w:rPr>
                <w:rFonts w:eastAsia="Calibri"/>
                <w:bCs/>
                <w:sz w:val="22"/>
                <w:szCs w:val="22"/>
                <w:lang w:val="es-ES" w:eastAsia="en-US"/>
              </w:rPr>
              <w:lastRenderedPageBreak/>
              <w:t>ACCESO A LA INFORMACIÓN PÚBLICA Y PROTECCIÓN DE DATOS PERSONALES.</w:t>
            </w:r>
          </w:p>
        </w:tc>
        <w:tc>
          <w:tcPr>
            <w:tcW w:w="1165" w:type="pct"/>
            <w:shd w:val="clear" w:color="auto" w:fill="auto"/>
          </w:tcPr>
          <w:p w14:paraId="688E5E8B"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bl>
    <w:p w14:paraId="50E0D928" w14:textId="77777777" w:rsidR="00D36DA4" w:rsidRPr="005F583E" w:rsidRDefault="00D36DA4" w:rsidP="00D36DA4">
      <w:pPr>
        <w:spacing w:after="240"/>
        <w:ind w:firstLine="708"/>
        <w:jc w:val="both"/>
        <w:rPr>
          <w:rFonts w:eastAsia="Calibri"/>
          <w:sz w:val="22"/>
          <w:szCs w:val="22"/>
          <w:lang w:val="es-ES_tradnl" w:eastAsia="en-US"/>
        </w:rPr>
      </w:pPr>
    </w:p>
    <w:p w14:paraId="5CF7AE7E"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10.- C. JOSE ENRIQUE GUZMÁN QUIROGA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2087"/>
      </w:tblGrid>
      <w:tr w:rsidR="00D36DA4" w:rsidRPr="005F583E" w14:paraId="313B8980" w14:textId="77777777" w:rsidTr="003F4AEE">
        <w:trPr>
          <w:tblHeader/>
        </w:trPr>
        <w:tc>
          <w:tcPr>
            <w:tcW w:w="3783" w:type="pct"/>
            <w:shd w:val="clear" w:color="auto" w:fill="F2F2F2"/>
          </w:tcPr>
          <w:p w14:paraId="24EE053F"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217" w:type="pct"/>
            <w:shd w:val="clear" w:color="auto" w:fill="F2F2F2"/>
          </w:tcPr>
          <w:p w14:paraId="5A4C03D3"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2B7B34C9" w14:textId="77777777" w:rsidTr="003F4AEE">
        <w:tc>
          <w:tcPr>
            <w:tcW w:w="3783" w:type="pct"/>
            <w:shd w:val="clear" w:color="auto" w:fill="auto"/>
          </w:tcPr>
          <w:p w14:paraId="5416B0C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0589258E" w14:textId="77777777" w:rsidR="00D36DA4" w:rsidRPr="005F583E" w:rsidRDefault="00D36DA4" w:rsidP="003F4AEE">
            <w:pPr>
              <w:jc w:val="both"/>
              <w:rPr>
                <w:rFonts w:eastAsia="Calibri"/>
                <w:bCs/>
                <w:sz w:val="22"/>
                <w:szCs w:val="22"/>
                <w:lang w:val="es-ES" w:eastAsia="en-US"/>
              </w:rPr>
            </w:pPr>
          </w:p>
          <w:p w14:paraId="797268D6"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352CD90C"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148F6C37"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217" w:type="pct"/>
            <w:shd w:val="clear" w:color="auto" w:fill="auto"/>
          </w:tcPr>
          <w:p w14:paraId="5D373F1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LA UNIÓN NEOLONESA DE PADRES DE FAMILIA NO ACREDITA EN SU ESCRITO EL QUE PROPONGA TEXTUALMENTE AL ASPIRANTE. </w:t>
            </w:r>
          </w:p>
        </w:tc>
      </w:tr>
      <w:tr w:rsidR="00D36DA4" w:rsidRPr="005F583E" w14:paraId="70FAECF7" w14:textId="77777777" w:rsidTr="003F4AEE">
        <w:tc>
          <w:tcPr>
            <w:tcW w:w="3783" w:type="pct"/>
            <w:shd w:val="clear" w:color="auto" w:fill="auto"/>
          </w:tcPr>
          <w:p w14:paraId="30A4D30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 DE LA BASE TERCERA</w:t>
            </w:r>
          </w:p>
          <w:p w14:paraId="3E412689" w14:textId="77777777" w:rsidR="00D36DA4" w:rsidRPr="005F583E" w:rsidRDefault="00D36DA4" w:rsidP="003F4AEE">
            <w:pPr>
              <w:jc w:val="both"/>
              <w:rPr>
                <w:rFonts w:eastAsia="Calibri"/>
                <w:b/>
                <w:bCs/>
                <w:sz w:val="22"/>
                <w:szCs w:val="22"/>
                <w:lang w:val="es-ES" w:eastAsia="en-US"/>
              </w:rPr>
            </w:pPr>
          </w:p>
          <w:p w14:paraId="647031E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1217" w:type="pct"/>
            <w:shd w:val="clear" w:color="auto" w:fill="auto"/>
          </w:tcPr>
          <w:p w14:paraId="3F38615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66C15ACA" w14:textId="77777777" w:rsidTr="003F4AEE">
        <w:tc>
          <w:tcPr>
            <w:tcW w:w="3783" w:type="pct"/>
            <w:shd w:val="clear" w:color="auto" w:fill="auto"/>
          </w:tcPr>
          <w:p w14:paraId="6561BFE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720D0591" w14:textId="77777777" w:rsidR="00D36DA4" w:rsidRPr="005F583E" w:rsidRDefault="00D36DA4" w:rsidP="003F4AEE">
            <w:pPr>
              <w:jc w:val="both"/>
              <w:rPr>
                <w:rFonts w:eastAsia="Calibri"/>
                <w:b/>
                <w:bCs/>
                <w:sz w:val="22"/>
                <w:szCs w:val="22"/>
                <w:lang w:val="es-ES" w:eastAsia="en-US"/>
              </w:rPr>
            </w:pPr>
          </w:p>
          <w:p w14:paraId="789B9265"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034C1D50"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SU TELÉFONO, Y</w:t>
            </w:r>
          </w:p>
          <w:p w14:paraId="1A0D39D7"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CORREO ELECTRÓNICO</w:t>
            </w:r>
          </w:p>
        </w:tc>
        <w:tc>
          <w:tcPr>
            <w:tcW w:w="1217" w:type="pct"/>
            <w:shd w:val="clear" w:color="auto" w:fill="auto"/>
          </w:tcPr>
          <w:p w14:paraId="0870B44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1981B496" w14:textId="77777777" w:rsidTr="003F4AEE">
        <w:tc>
          <w:tcPr>
            <w:tcW w:w="3783" w:type="pct"/>
            <w:shd w:val="clear" w:color="auto" w:fill="auto"/>
          </w:tcPr>
          <w:p w14:paraId="22C4E46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3, DE LA BASE TERCERA</w:t>
            </w:r>
          </w:p>
          <w:p w14:paraId="767B2845" w14:textId="77777777" w:rsidR="00D36DA4" w:rsidRPr="005F583E" w:rsidRDefault="00D36DA4" w:rsidP="003F4AEE">
            <w:pPr>
              <w:jc w:val="both"/>
              <w:rPr>
                <w:rFonts w:eastAsia="Calibri"/>
                <w:b/>
                <w:bCs/>
                <w:sz w:val="22"/>
                <w:szCs w:val="22"/>
                <w:lang w:val="es-ES" w:eastAsia="en-US"/>
              </w:rPr>
            </w:pPr>
          </w:p>
          <w:p w14:paraId="6DC4CBA3"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lastRenderedPageBreak/>
              <w:t>PROPUESTA DE TRABAJO Y</w:t>
            </w:r>
          </w:p>
          <w:p w14:paraId="31C50DB3"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217" w:type="pct"/>
            <w:shd w:val="clear" w:color="auto" w:fill="auto"/>
          </w:tcPr>
          <w:p w14:paraId="6FAB4BA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27D353AF" w14:textId="77777777" w:rsidTr="003F4AEE">
        <w:tc>
          <w:tcPr>
            <w:tcW w:w="3783" w:type="pct"/>
            <w:shd w:val="clear" w:color="auto" w:fill="auto"/>
          </w:tcPr>
          <w:p w14:paraId="1FF9A87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FRACCIONES I Y II DE LA BASE SEGUNDA Y EL PUNTO 4, DE LA BASE TERCERA.</w:t>
            </w:r>
          </w:p>
          <w:p w14:paraId="47C001F8" w14:textId="77777777" w:rsidR="00D36DA4" w:rsidRPr="005F583E" w:rsidRDefault="00D36DA4" w:rsidP="003F4AEE">
            <w:pPr>
              <w:jc w:val="both"/>
              <w:rPr>
                <w:rFonts w:eastAsia="Calibri"/>
                <w:b/>
                <w:bCs/>
                <w:sz w:val="22"/>
                <w:szCs w:val="22"/>
                <w:lang w:val="es-ES" w:eastAsia="en-US"/>
              </w:rPr>
            </w:pPr>
          </w:p>
          <w:p w14:paraId="2C1857CB"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SU NACIONALIDAD, CIUDADANÍA Y EDAD CONSISTENTES EN:</w:t>
            </w:r>
          </w:p>
          <w:p w14:paraId="3CECD246"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644BA4DD"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CREDENCIAL PARA VOTAR</w:t>
            </w:r>
          </w:p>
          <w:p w14:paraId="45009F88"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217" w:type="pct"/>
            <w:shd w:val="clear" w:color="auto" w:fill="auto"/>
          </w:tcPr>
          <w:p w14:paraId="43F4F7C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2BA532C5" w14:textId="77777777" w:rsidTr="003F4AEE">
        <w:tc>
          <w:tcPr>
            <w:tcW w:w="3783" w:type="pct"/>
            <w:shd w:val="clear" w:color="auto" w:fill="auto"/>
          </w:tcPr>
          <w:p w14:paraId="713E1CB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 DE LA BASE SEGUNDA Y EL PUNTO 5, DE LA BASE TERCERA</w:t>
            </w:r>
          </w:p>
          <w:p w14:paraId="76E17964" w14:textId="77777777" w:rsidR="00D36DA4" w:rsidRPr="005F583E" w:rsidRDefault="00D36DA4" w:rsidP="003F4AEE">
            <w:pPr>
              <w:jc w:val="both"/>
              <w:rPr>
                <w:rFonts w:eastAsia="Calibri"/>
                <w:b/>
                <w:bCs/>
                <w:sz w:val="22"/>
                <w:szCs w:val="22"/>
                <w:lang w:val="es-ES" w:eastAsia="en-US"/>
              </w:rPr>
            </w:pPr>
          </w:p>
          <w:p w14:paraId="42FADF8C"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217" w:type="pct"/>
            <w:shd w:val="clear" w:color="auto" w:fill="auto"/>
          </w:tcPr>
          <w:p w14:paraId="2D5EDF3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7171982C" w14:textId="77777777" w:rsidTr="003F4AEE">
        <w:tc>
          <w:tcPr>
            <w:tcW w:w="3783" w:type="pct"/>
            <w:shd w:val="clear" w:color="auto" w:fill="auto"/>
          </w:tcPr>
          <w:p w14:paraId="7B996C7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III DE LA BASE SEGUNDA Y EL PUNTO 6, DE LA BASE TERCERA</w:t>
            </w:r>
          </w:p>
          <w:p w14:paraId="47E39E5F" w14:textId="77777777" w:rsidR="00D36DA4" w:rsidRPr="005F583E" w:rsidRDefault="00D36DA4" w:rsidP="003F4AEE">
            <w:pPr>
              <w:jc w:val="both"/>
              <w:rPr>
                <w:rFonts w:eastAsia="Calibri"/>
                <w:b/>
                <w:bCs/>
                <w:sz w:val="22"/>
                <w:szCs w:val="22"/>
                <w:lang w:val="es-ES" w:eastAsia="en-US"/>
              </w:rPr>
            </w:pPr>
          </w:p>
          <w:p w14:paraId="023F8DBD"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217" w:type="pct"/>
            <w:shd w:val="clear" w:color="auto" w:fill="auto"/>
          </w:tcPr>
          <w:p w14:paraId="5B2D3C5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33E8736F" w14:textId="77777777" w:rsidTr="003F4AEE">
        <w:tc>
          <w:tcPr>
            <w:tcW w:w="3783" w:type="pct"/>
            <w:shd w:val="clear" w:color="auto" w:fill="auto"/>
          </w:tcPr>
          <w:p w14:paraId="2DE7BF6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2EA6B028" w14:textId="77777777" w:rsidR="00D36DA4" w:rsidRPr="005F583E" w:rsidRDefault="00D36DA4" w:rsidP="003F4AEE">
            <w:pPr>
              <w:jc w:val="both"/>
              <w:rPr>
                <w:rFonts w:eastAsia="Calibri"/>
                <w:b/>
                <w:bCs/>
                <w:sz w:val="22"/>
                <w:szCs w:val="22"/>
                <w:lang w:val="es-ES" w:eastAsia="en-US"/>
              </w:rPr>
            </w:pPr>
          </w:p>
          <w:p w14:paraId="4BC0AAEC"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CARTA BAJO PROTESTA DE DECIR VERDAD EN LA QUE MANIFIESTE GOZAR DE BUENA REPUTACIÓN Y NO ENCONTRARSE EN EL SUPUESTO DE LA FRACCIÓN IV DEL </w:t>
            </w:r>
            <w:r w:rsidRPr="005F583E">
              <w:rPr>
                <w:rFonts w:eastAsia="Calibri"/>
                <w:bCs/>
                <w:sz w:val="22"/>
                <w:szCs w:val="22"/>
                <w:lang w:val="es-ES" w:eastAsia="en-US"/>
              </w:rPr>
              <w:lastRenderedPageBreak/>
              <w:t>ARTÍCULO 98 DE LA CONSTITUCIÓN POLÍTICA DEL ESTADO LIBRE Y SOBERANO DE NUEVO LEÓN.</w:t>
            </w:r>
          </w:p>
        </w:tc>
        <w:tc>
          <w:tcPr>
            <w:tcW w:w="1217" w:type="pct"/>
            <w:shd w:val="clear" w:color="auto" w:fill="auto"/>
          </w:tcPr>
          <w:p w14:paraId="396A090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16952B13" w14:textId="77777777" w:rsidTr="003F4AEE">
        <w:tc>
          <w:tcPr>
            <w:tcW w:w="3783" w:type="pct"/>
            <w:shd w:val="clear" w:color="auto" w:fill="auto"/>
          </w:tcPr>
          <w:p w14:paraId="77A13DC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VI DE LA BASE SEGUNDA Y EL PUNTO 8 DE LA BASE TERCERA</w:t>
            </w:r>
          </w:p>
          <w:p w14:paraId="7FCB7D3D" w14:textId="77777777" w:rsidR="00D36DA4" w:rsidRPr="005F583E" w:rsidRDefault="00D36DA4" w:rsidP="003F4AEE">
            <w:pPr>
              <w:jc w:val="both"/>
              <w:rPr>
                <w:rFonts w:eastAsia="Calibri"/>
                <w:b/>
                <w:bCs/>
                <w:sz w:val="22"/>
                <w:szCs w:val="22"/>
                <w:lang w:val="es-ES" w:eastAsia="en-US"/>
              </w:rPr>
            </w:pPr>
          </w:p>
          <w:p w14:paraId="3C9082D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1217" w:type="pct"/>
            <w:shd w:val="clear" w:color="auto" w:fill="auto"/>
          </w:tcPr>
          <w:p w14:paraId="0EF98CA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6F6DA7F4" w14:textId="77777777" w:rsidTr="003F4AEE">
        <w:tc>
          <w:tcPr>
            <w:tcW w:w="3783" w:type="pct"/>
            <w:shd w:val="clear" w:color="auto" w:fill="auto"/>
          </w:tcPr>
          <w:p w14:paraId="73A233E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30AEAB2B" w14:textId="77777777" w:rsidR="00D36DA4" w:rsidRPr="005F583E" w:rsidRDefault="00D36DA4" w:rsidP="003F4AEE">
            <w:pPr>
              <w:jc w:val="both"/>
              <w:rPr>
                <w:rFonts w:eastAsia="Calibri"/>
                <w:b/>
                <w:bCs/>
                <w:sz w:val="22"/>
                <w:szCs w:val="22"/>
                <w:lang w:val="es-ES" w:eastAsia="en-US"/>
              </w:rPr>
            </w:pPr>
          </w:p>
          <w:p w14:paraId="37E96092"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217" w:type="pct"/>
            <w:shd w:val="clear" w:color="auto" w:fill="auto"/>
          </w:tcPr>
          <w:p w14:paraId="0F2A939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3504126D" w14:textId="77777777" w:rsidTr="003F4AEE">
        <w:tc>
          <w:tcPr>
            <w:tcW w:w="3783" w:type="pct"/>
            <w:shd w:val="clear" w:color="auto" w:fill="auto"/>
          </w:tcPr>
          <w:p w14:paraId="5CD1252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5E8AA653" w14:textId="77777777" w:rsidR="00D36DA4" w:rsidRPr="005F583E" w:rsidRDefault="00D36DA4" w:rsidP="003F4AEE">
            <w:pPr>
              <w:jc w:val="both"/>
              <w:rPr>
                <w:rFonts w:eastAsia="Calibri"/>
                <w:b/>
                <w:bCs/>
                <w:sz w:val="22"/>
                <w:szCs w:val="22"/>
                <w:lang w:val="es-ES" w:eastAsia="en-US"/>
              </w:rPr>
            </w:pPr>
          </w:p>
          <w:p w14:paraId="081BAC9A" w14:textId="77777777" w:rsidR="00D36DA4" w:rsidRPr="005F583E" w:rsidRDefault="00D36DA4" w:rsidP="0001730D">
            <w:pPr>
              <w:numPr>
                <w:ilvl w:val="0"/>
                <w:numId w:val="20"/>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28B93962" w14:textId="77777777" w:rsidR="00D36DA4" w:rsidRPr="005F583E" w:rsidRDefault="00D36DA4" w:rsidP="0001730D">
            <w:pPr>
              <w:numPr>
                <w:ilvl w:val="0"/>
                <w:numId w:val="20"/>
              </w:numPr>
              <w:jc w:val="both"/>
              <w:rPr>
                <w:rFonts w:eastAsia="Calibri"/>
                <w:bCs/>
                <w:sz w:val="22"/>
                <w:szCs w:val="22"/>
                <w:lang w:val="es-ES" w:eastAsia="en-US"/>
              </w:rPr>
            </w:pPr>
            <w:r w:rsidRPr="005F583E">
              <w:rPr>
                <w:rFonts w:eastAsia="Calibri"/>
                <w:bCs/>
                <w:sz w:val="22"/>
                <w:szCs w:val="22"/>
                <w:lang w:val="es-ES" w:eastAsia="en-US"/>
              </w:rPr>
              <w:t>PROPUESTA DE TRABAJO Y</w:t>
            </w:r>
          </w:p>
          <w:p w14:paraId="64DB293C" w14:textId="77777777" w:rsidR="00D36DA4" w:rsidRPr="005F583E" w:rsidRDefault="00D36DA4" w:rsidP="0001730D">
            <w:pPr>
              <w:numPr>
                <w:ilvl w:val="0"/>
                <w:numId w:val="20"/>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46C9CB52"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217" w:type="pct"/>
            <w:shd w:val="clear" w:color="auto" w:fill="auto"/>
          </w:tcPr>
          <w:p w14:paraId="4689F18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bl>
    <w:p w14:paraId="7843AA86" w14:textId="77777777" w:rsidR="00D36DA4" w:rsidRPr="005F583E" w:rsidRDefault="00D36DA4" w:rsidP="003F4AEE">
      <w:pPr>
        <w:spacing w:after="240"/>
        <w:ind w:firstLine="708"/>
        <w:jc w:val="both"/>
        <w:rPr>
          <w:rFonts w:eastAsia="Calibri"/>
          <w:sz w:val="22"/>
          <w:szCs w:val="22"/>
          <w:lang w:val="es-ES_tradnl" w:eastAsia="en-US"/>
        </w:rPr>
      </w:pPr>
    </w:p>
    <w:p w14:paraId="56F1C918"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11.- C. EUSEBIA GONZALEZ GONZALEZ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2"/>
        <w:gridCol w:w="2362"/>
      </w:tblGrid>
      <w:tr w:rsidR="00D36DA4" w:rsidRPr="005F583E" w14:paraId="3C79C299" w14:textId="77777777" w:rsidTr="003F4AEE">
        <w:trPr>
          <w:tblHeader/>
        </w:trPr>
        <w:tc>
          <w:tcPr>
            <w:tcW w:w="3618" w:type="pct"/>
            <w:shd w:val="clear" w:color="auto" w:fill="F2F2F2"/>
          </w:tcPr>
          <w:p w14:paraId="14BC85A6"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82" w:type="pct"/>
            <w:shd w:val="clear" w:color="auto" w:fill="F2F2F2"/>
          </w:tcPr>
          <w:p w14:paraId="1F5FE24F" w14:textId="77777777" w:rsidR="00D36DA4" w:rsidRPr="005F583E" w:rsidRDefault="00D36DA4" w:rsidP="003F4AEE">
            <w:pPr>
              <w:ind w:firstLine="34"/>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02437FAB" w14:textId="77777777" w:rsidTr="003F4AEE">
        <w:tc>
          <w:tcPr>
            <w:tcW w:w="3618" w:type="pct"/>
            <w:shd w:val="clear" w:color="auto" w:fill="auto"/>
          </w:tcPr>
          <w:p w14:paraId="262B2F8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61CA9CD0" w14:textId="77777777" w:rsidR="00D36DA4" w:rsidRPr="005F583E" w:rsidRDefault="00D36DA4" w:rsidP="003F4AEE">
            <w:pPr>
              <w:jc w:val="both"/>
              <w:rPr>
                <w:rFonts w:eastAsia="Calibri"/>
                <w:bCs/>
                <w:sz w:val="22"/>
                <w:szCs w:val="22"/>
                <w:lang w:val="es-ES" w:eastAsia="en-US"/>
              </w:rPr>
            </w:pPr>
          </w:p>
          <w:p w14:paraId="34EECAC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47E70240"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 xml:space="preserve">SE FORMULARÁN POR ESCRITO CON COPIA PARA SU ACUSE DE RECIBO, DEBIDAMENTE SUSCRITA POR EL </w:t>
            </w:r>
            <w:r w:rsidRPr="005F583E">
              <w:rPr>
                <w:rFonts w:eastAsia="Calibri"/>
                <w:bCs/>
                <w:sz w:val="22"/>
                <w:szCs w:val="22"/>
                <w:lang w:val="es-ES" w:eastAsia="en-US"/>
              </w:rPr>
              <w:lastRenderedPageBreak/>
              <w:t>REPRESENTANTE LEGAL DE LA INSTITUCIÓN RESPECTIVA.</w:t>
            </w:r>
          </w:p>
          <w:p w14:paraId="044E1AAF"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382" w:type="pct"/>
            <w:shd w:val="clear" w:color="auto" w:fill="auto"/>
          </w:tcPr>
          <w:p w14:paraId="43625F5A"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lastRenderedPageBreak/>
              <w:t xml:space="preserve">SINDICATO DE TRABAJADORES DEL PODER JUDICIAL DE LA FEDERACIÓN. </w:t>
            </w:r>
            <w:r w:rsidRPr="005F583E">
              <w:rPr>
                <w:rFonts w:eastAsia="Calibri"/>
                <w:bCs/>
                <w:sz w:val="22"/>
                <w:szCs w:val="22"/>
                <w:lang w:val="es-ES" w:eastAsia="en-US"/>
              </w:rPr>
              <w:t xml:space="preserve">NO PRESENTA COPIA CERTIFICADA DEL DOCUMENTO LEGAL (ACTA CONSTITUTIVA U </w:t>
            </w:r>
            <w:r w:rsidRPr="005F583E">
              <w:rPr>
                <w:rFonts w:eastAsia="Calibri"/>
                <w:bCs/>
                <w:sz w:val="22"/>
                <w:szCs w:val="22"/>
                <w:lang w:val="es-ES" w:eastAsia="en-US"/>
              </w:rPr>
              <w:lastRenderedPageBreak/>
              <w:t>OTRO) QUE ACREDITE LA PERSONALIDAD JURÍDICA DE LA INSTITUCIÓN CORRESPONDIENTE.</w:t>
            </w:r>
          </w:p>
          <w:p w14:paraId="2FF0C6E1" w14:textId="77777777" w:rsidR="00D36DA4" w:rsidRPr="005F583E" w:rsidRDefault="00D36DA4" w:rsidP="003F4AEE">
            <w:pPr>
              <w:ind w:firstLine="34"/>
              <w:jc w:val="both"/>
              <w:rPr>
                <w:rFonts w:eastAsia="Calibri"/>
                <w:b/>
                <w:bCs/>
                <w:sz w:val="22"/>
                <w:szCs w:val="22"/>
                <w:lang w:val="es-ES" w:eastAsia="en-US"/>
              </w:rPr>
            </w:pPr>
          </w:p>
          <w:p w14:paraId="430A6EA5"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SEMBRADORES DE AMISTAD, A. C. NO ACREDITA   LA REPRESENTACIÓN LEGAL.</w:t>
            </w:r>
          </w:p>
        </w:tc>
      </w:tr>
      <w:tr w:rsidR="00D36DA4" w:rsidRPr="005F583E" w14:paraId="7BCB811D" w14:textId="77777777" w:rsidTr="003F4AEE">
        <w:tc>
          <w:tcPr>
            <w:tcW w:w="3618" w:type="pct"/>
            <w:shd w:val="clear" w:color="auto" w:fill="auto"/>
          </w:tcPr>
          <w:p w14:paraId="728580C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1, DE LA BASE TERCERA</w:t>
            </w:r>
          </w:p>
          <w:p w14:paraId="06AA8BAC" w14:textId="77777777" w:rsidR="00D36DA4" w:rsidRPr="005F583E" w:rsidRDefault="00D36DA4" w:rsidP="003F4AEE">
            <w:pPr>
              <w:jc w:val="both"/>
              <w:rPr>
                <w:rFonts w:eastAsia="Calibri"/>
                <w:b/>
                <w:bCs/>
                <w:sz w:val="22"/>
                <w:szCs w:val="22"/>
                <w:lang w:val="es-ES" w:eastAsia="en-US"/>
              </w:rPr>
            </w:pPr>
          </w:p>
          <w:p w14:paraId="57BCF836"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1382" w:type="pct"/>
            <w:shd w:val="clear" w:color="auto" w:fill="auto"/>
          </w:tcPr>
          <w:p w14:paraId="078B0856"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147E7DDB" w14:textId="77777777" w:rsidTr="003F4AEE">
        <w:tc>
          <w:tcPr>
            <w:tcW w:w="3618" w:type="pct"/>
            <w:shd w:val="clear" w:color="auto" w:fill="auto"/>
          </w:tcPr>
          <w:p w14:paraId="4925266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313E1FFF" w14:textId="77777777" w:rsidR="00D36DA4" w:rsidRPr="005F583E" w:rsidRDefault="00D36DA4" w:rsidP="003F4AEE">
            <w:pPr>
              <w:jc w:val="both"/>
              <w:rPr>
                <w:rFonts w:eastAsia="Calibri"/>
                <w:b/>
                <w:bCs/>
                <w:sz w:val="22"/>
                <w:szCs w:val="22"/>
                <w:lang w:val="es-ES" w:eastAsia="en-US"/>
              </w:rPr>
            </w:pPr>
          </w:p>
          <w:p w14:paraId="375E3B6D"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351A8A82" w14:textId="77777777" w:rsidR="00D36DA4" w:rsidRPr="005F583E" w:rsidRDefault="00D36DA4" w:rsidP="0001730D">
            <w:pPr>
              <w:numPr>
                <w:ilvl w:val="0"/>
                <w:numId w:val="18"/>
              </w:numPr>
              <w:ind w:left="284" w:hanging="284"/>
              <w:jc w:val="both"/>
              <w:rPr>
                <w:rFonts w:eastAsia="Calibri"/>
                <w:bCs/>
                <w:sz w:val="22"/>
                <w:szCs w:val="22"/>
                <w:lang w:val="es-ES" w:eastAsia="en-US"/>
              </w:rPr>
            </w:pPr>
            <w:r w:rsidRPr="005F583E">
              <w:rPr>
                <w:rFonts w:eastAsia="Calibri"/>
                <w:bCs/>
                <w:sz w:val="22"/>
                <w:szCs w:val="22"/>
                <w:lang w:val="es-ES" w:eastAsia="en-US"/>
              </w:rPr>
              <w:t>SU TELÉFONO, Y</w:t>
            </w:r>
          </w:p>
          <w:p w14:paraId="564062C2" w14:textId="77777777" w:rsidR="00D36DA4" w:rsidRPr="005F583E" w:rsidRDefault="00D36DA4" w:rsidP="0001730D">
            <w:pPr>
              <w:numPr>
                <w:ilvl w:val="0"/>
                <w:numId w:val="18"/>
              </w:numPr>
              <w:ind w:left="284" w:hanging="284"/>
              <w:jc w:val="both"/>
              <w:rPr>
                <w:rFonts w:eastAsia="Calibri"/>
                <w:bCs/>
                <w:sz w:val="22"/>
                <w:szCs w:val="22"/>
                <w:lang w:val="es-ES" w:eastAsia="en-US"/>
              </w:rPr>
            </w:pPr>
            <w:r w:rsidRPr="005F583E">
              <w:rPr>
                <w:rFonts w:eastAsia="Calibri"/>
                <w:bCs/>
                <w:sz w:val="22"/>
                <w:szCs w:val="22"/>
                <w:lang w:val="es-ES" w:eastAsia="en-US"/>
              </w:rPr>
              <w:t>CORREO ELECTRÓNICO</w:t>
            </w:r>
          </w:p>
        </w:tc>
        <w:tc>
          <w:tcPr>
            <w:tcW w:w="1382" w:type="pct"/>
            <w:shd w:val="clear" w:color="auto" w:fill="auto"/>
          </w:tcPr>
          <w:p w14:paraId="7F199BE4"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39B0AA9C" w14:textId="77777777" w:rsidTr="003F4AEE">
        <w:tc>
          <w:tcPr>
            <w:tcW w:w="3618" w:type="pct"/>
            <w:shd w:val="clear" w:color="auto" w:fill="auto"/>
          </w:tcPr>
          <w:p w14:paraId="53AEF02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3, DE LA BASE TERCERA</w:t>
            </w:r>
          </w:p>
          <w:p w14:paraId="793F1D51" w14:textId="77777777" w:rsidR="00D36DA4" w:rsidRPr="005F583E" w:rsidRDefault="00D36DA4" w:rsidP="003F4AEE">
            <w:pPr>
              <w:jc w:val="both"/>
              <w:rPr>
                <w:rFonts w:eastAsia="Calibri"/>
                <w:b/>
                <w:bCs/>
                <w:sz w:val="22"/>
                <w:szCs w:val="22"/>
                <w:lang w:val="es-ES" w:eastAsia="en-US"/>
              </w:rPr>
            </w:pPr>
          </w:p>
          <w:p w14:paraId="0554ABE2" w14:textId="77777777" w:rsidR="00D36DA4" w:rsidRPr="005F583E" w:rsidRDefault="00D36DA4" w:rsidP="0001730D">
            <w:pPr>
              <w:numPr>
                <w:ilvl w:val="0"/>
                <w:numId w:val="19"/>
              </w:numPr>
              <w:ind w:left="0" w:firstLine="0"/>
              <w:jc w:val="both"/>
              <w:rPr>
                <w:rFonts w:eastAsia="Calibri"/>
                <w:bCs/>
                <w:sz w:val="22"/>
                <w:szCs w:val="22"/>
                <w:lang w:val="es-ES" w:eastAsia="en-US"/>
              </w:rPr>
            </w:pPr>
            <w:r w:rsidRPr="005F583E">
              <w:rPr>
                <w:rFonts w:eastAsia="Calibri"/>
                <w:bCs/>
                <w:sz w:val="22"/>
                <w:szCs w:val="22"/>
                <w:lang w:val="es-ES" w:eastAsia="en-US"/>
              </w:rPr>
              <w:t>PROPUESTA DE TRABAJO Y</w:t>
            </w:r>
          </w:p>
          <w:p w14:paraId="1C52AF88" w14:textId="77777777" w:rsidR="00D36DA4" w:rsidRPr="005F583E" w:rsidRDefault="00D36DA4" w:rsidP="0001730D">
            <w:pPr>
              <w:numPr>
                <w:ilvl w:val="0"/>
                <w:numId w:val="19"/>
              </w:numPr>
              <w:ind w:left="0" w:firstLine="0"/>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382" w:type="pct"/>
            <w:shd w:val="clear" w:color="auto" w:fill="auto"/>
          </w:tcPr>
          <w:p w14:paraId="2B24B140"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7A87A5BA" w14:textId="77777777" w:rsidTr="003F4AEE">
        <w:tc>
          <w:tcPr>
            <w:tcW w:w="3618" w:type="pct"/>
            <w:shd w:val="clear" w:color="auto" w:fill="auto"/>
          </w:tcPr>
          <w:p w14:paraId="498DEBA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64963C5C" w14:textId="77777777" w:rsidR="00D36DA4" w:rsidRPr="005F583E" w:rsidRDefault="00D36DA4" w:rsidP="003F4AEE">
            <w:pPr>
              <w:jc w:val="both"/>
              <w:rPr>
                <w:rFonts w:eastAsia="Calibri"/>
                <w:b/>
                <w:bCs/>
                <w:sz w:val="22"/>
                <w:szCs w:val="22"/>
                <w:lang w:val="es-ES" w:eastAsia="en-US"/>
              </w:rPr>
            </w:pPr>
          </w:p>
          <w:p w14:paraId="72967554"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COPIA CERTIFICADA O EN SU CASO ORIGINAL Y COPIA SIMPLE PARA SU DEBIDO COTEJO POR OFICIALÍA MAYOR DEL H. CONGRESO DEL ESTADO DE NUEVO LEÓN, DE LOS DOCUMENTOS CON LOS QUE ACREDITE SU </w:t>
            </w:r>
            <w:r w:rsidRPr="005F583E">
              <w:rPr>
                <w:rFonts w:eastAsia="Calibri"/>
                <w:bCs/>
                <w:sz w:val="22"/>
                <w:szCs w:val="22"/>
                <w:lang w:val="es-ES" w:eastAsia="en-US"/>
              </w:rPr>
              <w:lastRenderedPageBreak/>
              <w:t>NACIONALIDAD, CIUDADANÍA Y EDAD CONSISTENTES EN:</w:t>
            </w:r>
          </w:p>
          <w:p w14:paraId="1120048A" w14:textId="77777777" w:rsidR="00D36DA4" w:rsidRPr="005F583E" w:rsidRDefault="00D36DA4" w:rsidP="0001730D">
            <w:pPr>
              <w:numPr>
                <w:ilvl w:val="0"/>
                <w:numId w:val="20"/>
              </w:numPr>
              <w:ind w:left="0" w:firstLine="0"/>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145AE0B3" w14:textId="77777777" w:rsidR="00D36DA4" w:rsidRPr="005F583E" w:rsidRDefault="00D36DA4" w:rsidP="0001730D">
            <w:pPr>
              <w:numPr>
                <w:ilvl w:val="0"/>
                <w:numId w:val="20"/>
              </w:numPr>
              <w:ind w:left="0" w:firstLine="0"/>
              <w:jc w:val="both"/>
              <w:rPr>
                <w:rFonts w:eastAsia="Calibri"/>
                <w:b/>
                <w:bCs/>
                <w:sz w:val="22"/>
                <w:szCs w:val="22"/>
                <w:lang w:val="es-ES" w:eastAsia="en-US"/>
              </w:rPr>
            </w:pPr>
            <w:r w:rsidRPr="005F583E">
              <w:rPr>
                <w:rFonts w:eastAsia="Calibri"/>
                <w:bCs/>
                <w:sz w:val="22"/>
                <w:szCs w:val="22"/>
                <w:lang w:val="es-ES" w:eastAsia="en-US"/>
              </w:rPr>
              <w:t>CREDENCIAL PARA VOTAR</w:t>
            </w:r>
          </w:p>
          <w:p w14:paraId="7D6B0033"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382" w:type="pct"/>
            <w:shd w:val="clear" w:color="auto" w:fill="auto"/>
          </w:tcPr>
          <w:p w14:paraId="0CF3A82E"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64C39855" w14:textId="77777777" w:rsidTr="003F4AEE">
        <w:tc>
          <w:tcPr>
            <w:tcW w:w="3618" w:type="pct"/>
            <w:shd w:val="clear" w:color="auto" w:fill="auto"/>
          </w:tcPr>
          <w:p w14:paraId="40EDD98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V DE LA BASE SEGUNDA Y EL PUNTO 5, DE LA BASE TERCERA</w:t>
            </w:r>
          </w:p>
          <w:p w14:paraId="7FBF5E78" w14:textId="77777777" w:rsidR="00D36DA4" w:rsidRPr="005F583E" w:rsidRDefault="00D36DA4" w:rsidP="003F4AEE">
            <w:pPr>
              <w:jc w:val="both"/>
              <w:rPr>
                <w:rFonts w:eastAsia="Calibri"/>
                <w:b/>
                <w:bCs/>
                <w:sz w:val="22"/>
                <w:szCs w:val="22"/>
                <w:lang w:val="es-ES" w:eastAsia="en-US"/>
              </w:rPr>
            </w:pPr>
          </w:p>
          <w:p w14:paraId="6B980B8A"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382" w:type="pct"/>
            <w:shd w:val="clear" w:color="auto" w:fill="auto"/>
          </w:tcPr>
          <w:p w14:paraId="42FFA757"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5B390C31" w14:textId="77777777" w:rsidTr="003F4AEE">
        <w:tc>
          <w:tcPr>
            <w:tcW w:w="3618" w:type="pct"/>
            <w:shd w:val="clear" w:color="auto" w:fill="auto"/>
          </w:tcPr>
          <w:p w14:paraId="3EB7EC0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III DE LA BASE SEGUNDA Y EL PUNTO 6, DE LA BASE TERCERA</w:t>
            </w:r>
          </w:p>
          <w:p w14:paraId="30E627F3" w14:textId="77777777" w:rsidR="00D36DA4" w:rsidRPr="005F583E" w:rsidRDefault="00D36DA4" w:rsidP="003F4AEE">
            <w:pPr>
              <w:jc w:val="both"/>
              <w:rPr>
                <w:rFonts w:eastAsia="Calibri"/>
                <w:b/>
                <w:bCs/>
                <w:sz w:val="22"/>
                <w:szCs w:val="22"/>
                <w:lang w:val="es-ES" w:eastAsia="en-US"/>
              </w:rPr>
            </w:pPr>
          </w:p>
          <w:p w14:paraId="08976E98"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382" w:type="pct"/>
            <w:shd w:val="clear" w:color="auto" w:fill="auto"/>
          </w:tcPr>
          <w:p w14:paraId="347A847A"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1938D268" w14:textId="77777777" w:rsidTr="003F4AEE">
        <w:tc>
          <w:tcPr>
            <w:tcW w:w="3618" w:type="pct"/>
            <w:shd w:val="clear" w:color="auto" w:fill="auto"/>
          </w:tcPr>
          <w:p w14:paraId="3695A5C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2605349C" w14:textId="77777777" w:rsidR="00D36DA4" w:rsidRPr="005F583E" w:rsidRDefault="00D36DA4" w:rsidP="003F4AEE">
            <w:pPr>
              <w:jc w:val="both"/>
              <w:rPr>
                <w:rFonts w:eastAsia="Calibri"/>
                <w:b/>
                <w:bCs/>
                <w:sz w:val="22"/>
                <w:szCs w:val="22"/>
                <w:lang w:val="es-ES" w:eastAsia="en-US"/>
              </w:rPr>
            </w:pPr>
          </w:p>
          <w:p w14:paraId="30C0076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1382" w:type="pct"/>
            <w:shd w:val="clear" w:color="auto" w:fill="auto"/>
          </w:tcPr>
          <w:p w14:paraId="51EA0118"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10C10EEA" w14:textId="77777777" w:rsidTr="003F4AEE">
        <w:tc>
          <w:tcPr>
            <w:tcW w:w="3618" w:type="pct"/>
            <w:shd w:val="clear" w:color="auto" w:fill="auto"/>
          </w:tcPr>
          <w:p w14:paraId="33ECADB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19D0CF00" w14:textId="77777777" w:rsidR="00D36DA4" w:rsidRPr="005F583E" w:rsidRDefault="00D36DA4" w:rsidP="003F4AEE">
            <w:pPr>
              <w:jc w:val="both"/>
              <w:rPr>
                <w:rFonts w:eastAsia="Calibri"/>
                <w:b/>
                <w:bCs/>
                <w:sz w:val="22"/>
                <w:szCs w:val="22"/>
                <w:lang w:val="es-ES" w:eastAsia="en-US"/>
              </w:rPr>
            </w:pPr>
          </w:p>
          <w:p w14:paraId="7AA1E918"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1382" w:type="pct"/>
            <w:shd w:val="clear" w:color="auto" w:fill="auto"/>
          </w:tcPr>
          <w:p w14:paraId="30784378"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31E2A2A1" w14:textId="77777777" w:rsidTr="003F4AEE">
        <w:tc>
          <w:tcPr>
            <w:tcW w:w="3618" w:type="pct"/>
            <w:shd w:val="clear" w:color="auto" w:fill="auto"/>
          </w:tcPr>
          <w:p w14:paraId="5965E2F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34C06A1B" w14:textId="77777777" w:rsidR="00D36DA4" w:rsidRPr="005F583E" w:rsidRDefault="00D36DA4" w:rsidP="003F4AEE">
            <w:pPr>
              <w:jc w:val="both"/>
              <w:rPr>
                <w:rFonts w:eastAsia="Calibri"/>
                <w:b/>
                <w:bCs/>
                <w:sz w:val="22"/>
                <w:szCs w:val="22"/>
                <w:lang w:val="es-ES" w:eastAsia="en-US"/>
              </w:rPr>
            </w:pPr>
          </w:p>
          <w:p w14:paraId="54B361E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lastRenderedPageBreak/>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382" w:type="pct"/>
            <w:shd w:val="clear" w:color="auto" w:fill="auto"/>
          </w:tcPr>
          <w:p w14:paraId="00BEC6F0"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2CCDF33D" w14:textId="77777777" w:rsidTr="003F4AEE">
        <w:tc>
          <w:tcPr>
            <w:tcW w:w="3618" w:type="pct"/>
            <w:shd w:val="clear" w:color="auto" w:fill="auto"/>
          </w:tcPr>
          <w:p w14:paraId="5E85D23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10 DE LA BASE TERCERA</w:t>
            </w:r>
          </w:p>
          <w:p w14:paraId="4EDEFB4F" w14:textId="77777777" w:rsidR="00D36DA4" w:rsidRPr="005F583E" w:rsidRDefault="00D36DA4" w:rsidP="003F4AEE">
            <w:pPr>
              <w:jc w:val="both"/>
              <w:rPr>
                <w:rFonts w:eastAsia="Calibri"/>
                <w:b/>
                <w:bCs/>
                <w:sz w:val="22"/>
                <w:szCs w:val="22"/>
                <w:lang w:val="es-ES" w:eastAsia="en-US"/>
              </w:rPr>
            </w:pPr>
          </w:p>
          <w:p w14:paraId="5B5BEE0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VERSIÓN PUBLICA DEL </w:t>
            </w:r>
          </w:p>
          <w:p w14:paraId="70C649D8" w14:textId="77777777" w:rsidR="00D36DA4" w:rsidRPr="005F583E" w:rsidRDefault="00D36DA4" w:rsidP="0001730D">
            <w:pPr>
              <w:numPr>
                <w:ilvl w:val="0"/>
                <w:numId w:val="21"/>
              </w:numPr>
              <w:ind w:left="0" w:firstLine="0"/>
              <w:jc w:val="both"/>
              <w:rPr>
                <w:rFonts w:eastAsia="Calibri"/>
                <w:bCs/>
                <w:sz w:val="22"/>
                <w:szCs w:val="22"/>
                <w:lang w:val="es-ES" w:eastAsia="en-US"/>
              </w:rPr>
            </w:pPr>
            <w:r w:rsidRPr="005F583E">
              <w:rPr>
                <w:rFonts w:eastAsia="Calibri"/>
                <w:bCs/>
                <w:sz w:val="22"/>
                <w:szCs w:val="22"/>
                <w:lang w:val="es-ES" w:eastAsia="en-US"/>
              </w:rPr>
              <w:t>CURRICULUM VITAE,</w:t>
            </w:r>
          </w:p>
          <w:p w14:paraId="020BC721" w14:textId="77777777" w:rsidR="00D36DA4" w:rsidRPr="005F583E" w:rsidRDefault="00D36DA4" w:rsidP="0001730D">
            <w:pPr>
              <w:numPr>
                <w:ilvl w:val="0"/>
                <w:numId w:val="21"/>
              </w:numPr>
              <w:ind w:left="0" w:firstLine="0"/>
              <w:jc w:val="both"/>
              <w:rPr>
                <w:rFonts w:eastAsia="Calibri"/>
                <w:bCs/>
                <w:sz w:val="22"/>
                <w:szCs w:val="22"/>
                <w:lang w:val="es-ES" w:eastAsia="en-US"/>
              </w:rPr>
            </w:pPr>
            <w:r w:rsidRPr="005F583E">
              <w:rPr>
                <w:rFonts w:eastAsia="Calibri"/>
                <w:bCs/>
                <w:sz w:val="22"/>
                <w:szCs w:val="22"/>
                <w:lang w:val="es-ES" w:eastAsia="en-US"/>
              </w:rPr>
              <w:t>PROPUESTA DE TRABAJO Y</w:t>
            </w:r>
          </w:p>
          <w:p w14:paraId="18E2E095" w14:textId="77777777" w:rsidR="00D36DA4" w:rsidRPr="005F583E" w:rsidRDefault="00D36DA4" w:rsidP="0001730D">
            <w:pPr>
              <w:numPr>
                <w:ilvl w:val="0"/>
                <w:numId w:val="21"/>
              </w:numPr>
              <w:ind w:left="0" w:firstLine="0"/>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52CE7252"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382" w:type="pct"/>
            <w:shd w:val="clear" w:color="auto" w:fill="auto"/>
          </w:tcPr>
          <w:p w14:paraId="55049B7D"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 xml:space="preserve">NO PRESENTA VERSIÓN PÚBLICA DE PROPUESTA DE TRABAJO. </w:t>
            </w:r>
          </w:p>
        </w:tc>
      </w:tr>
    </w:tbl>
    <w:p w14:paraId="73F9230E" w14:textId="77777777" w:rsidR="00D36DA4" w:rsidRPr="005F583E" w:rsidRDefault="00D36DA4" w:rsidP="00D36DA4">
      <w:pPr>
        <w:spacing w:after="240"/>
        <w:jc w:val="both"/>
        <w:rPr>
          <w:rFonts w:eastAsia="Calibri"/>
          <w:b/>
          <w:bCs/>
          <w:sz w:val="22"/>
          <w:szCs w:val="22"/>
          <w:lang w:val="es-ES" w:eastAsia="en-US"/>
        </w:rPr>
      </w:pPr>
    </w:p>
    <w:p w14:paraId="37C2BD42"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12.- C. MYRNA ELÍA GARCÍA BARRERA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4"/>
        <w:gridCol w:w="2270"/>
      </w:tblGrid>
      <w:tr w:rsidR="00D36DA4" w:rsidRPr="005F583E" w14:paraId="6D41F36E" w14:textId="77777777" w:rsidTr="003F4AEE">
        <w:trPr>
          <w:tblHeader/>
        </w:trPr>
        <w:tc>
          <w:tcPr>
            <w:tcW w:w="3672" w:type="pct"/>
            <w:shd w:val="clear" w:color="auto" w:fill="F2F2F2"/>
          </w:tcPr>
          <w:p w14:paraId="44E3597A"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28" w:type="pct"/>
            <w:shd w:val="clear" w:color="auto" w:fill="F2F2F2"/>
          </w:tcPr>
          <w:p w14:paraId="60EC889E" w14:textId="77777777" w:rsidR="00D36DA4" w:rsidRPr="005F583E" w:rsidRDefault="00D36DA4" w:rsidP="003F4AEE">
            <w:pPr>
              <w:ind w:firstLine="34"/>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08E6F9EC" w14:textId="77777777" w:rsidTr="003F4AEE">
        <w:tc>
          <w:tcPr>
            <w:tcW w:w="3672" w:type="pct"/>
            <w:shd w:val="clear" w:color="auto" w:fill="auto"/>
          </w:tcPr>
          <w:p w14:paraId="1624C19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1B2396CC" w14:textId="77777777" w:rsidR="00D36DA4" w:rsidRPr="005F583E" w:rsidRDefault="00D36DA4" w:rsidP="003F4AEE">
            <w:pPr>
              <w:jc w:val="both"/>
              <w:rPr>
                <w:rFonts w:eastAsia="Calibri"/>
                <w:bCs/>
                <w:sz w:val="22"/>
                <w:szCs w:val="22"/>
                <w:lang w:val="es-ES" w:eastAsia="en-US"/>
              </w:rPr>
            </w:pPr>
          </w:p>
          <w:p w14:paraId="3F5CDAE3"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68461AF1" w14:textId="77777777" w:rsidR="00D36DA4" w:rsidRPr="005F583E" w:rsidRDefault="00D36DA4" w:rsidP="0001730D">
            <w:pPr>
              <w:numPr>
                <w:ilvl w:val="0"/>
                <w:numId w:val="17"/>
              </w:numPr>
              <w:ind w:left="284" w:hanging="284"/>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64847FA4" w14:textId="77777777" w:rsidR="00D36DA4" w:rsidRPr="005F583E" w:rsidRDefault="00D36DA4" w:rsidP="0001730D">
            <w:pPr>
              <w:numPr>
                <w:ilvl w:val="0"/>
                <w:numId w:val="17"/>
              </w:numPr>
              <w:ind w:left="284" w:hanging="284"/>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328" w:type="pct"/>
            <w:shd w:val="clear" w:color="auto" w:fill="auto"/>
          </w:tcPr>
          <w:p w14:paraId="4A21AC97"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MARIPOSAS DE FELICIDAD A.C. NO SE ACREDITA LA REPRESENTACIÓN LEGAL.</w:t>
            </w:r>
          </w:p>
        </w:tc>
      </w:tr>
      <w:tr w:rsidR="00D36DA4" w:rsidRPr="005F583E" w14:paraId="40824CC5" w14:textId="77777777" w:rsidTr="003F4AEE">
        <w:tc>
          <w:tcPr>
            <w:tcW w:w="3672" w:type="pct"/>
            <w:shd w:val="clear" w:color="auto" w:fill="auto"/>
          </w:tcPr>
          <w:p w14:paraId="200E76C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 DE LA BASE TERCERA</w:t>
            </w:r>
          </w:p>
          <w:p w14:paraId="65EF71EE" w14:textId="77777777" w:rsidR="00D36DA4" w:rsidRPr="005F583E" w:rsidRDefault="00D36DA4" w:rsidP="003F4AEE">
            <w:pPr>
              <w:jc w:val="both"/>
              <w:rPr>
                <w:rFonts w:eastAsia="Calibri"/>
                <w:b/>
                <w:bCs/>
                <w:sz w:val="22"/>
                <w:szCs w:val="22"/>
                <w:lang w:val="es-ES" w:eastAsia="en-US"/>
              </w:rPr>
            </w:pPr>
          </w:p>
          <w:p w14:paraId="2DF295CC"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1328" w:type="pct"/>
            <w:shd w:val="clear" w:color="auto" w:fill="auto"/>
          </w:tcPr>
          <w:p w14:paraId="4E6980E2"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6867EBCC" w14:textId="77777777" w:rsidTr="003F4AEE">
        <w:tc>
          <w:tcPr>
            <w:tcW w:w="3672" w:type="pct"/>
            <w:shd w:val="clear" w:color="auto" w:fill="auto"/>
          </w:tcPr>
          <w:p w14:paraId="61C8064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2, DE LA BASE TERCERA</w:t>
            </w:r>
          </w:p>
          <w:p w14:paraId="51A563B3" w14:textId="77777777" w:rsidR="00D36DA4" w:rsidRPr="005F583E" w:rsidRDefault="00D36DA4" w:rsidP="003F4AEE">
            <w:pPr>
              <w:jc w:val="both"/>
              <w:rPr>
                <w:rFonts w:eastAsia="Calibri"/>
                <w:b/>
                <w:bCs/>
                <w:sz w:val="22"/>
                <w:szCs w:val="22"/>
                <w:lang w:val="es-ES" w:eastAsia="en-US"/>
              </w:rPr>
            </w:pPr>
          </w:p>
          <w:p w14:paraId="50EEB3AD"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706FD208" w14:textId="77777777" w:rsidR="00D36DA4" w:rsidRPr="005F583E" w:rsidRDefault="00D36DA4" w:rsidP="0001730D">
            <w:pPr>
              <w:numPr>
                <w:ilvl w:val="0"/>
                <w:numId w:val="18"/>
              </w:numPr>
              <w:ind w:left="284" w:hanging="284"/>
              <w:jc w:val="both"/>
              <w:rPr>
                <w:rFonts w:eastAsia="Calibri"/>
                <w:bCs/>
                <w:sz w:val="22"/>
                <w:szCs w:val="22"/>
                <w:lang w:val="es-ES" w:eastAsia="en-US"/>
              </w:rPr>
            </w:pPr>
            <w:r w:rsidRPr="005F583E">
              <w:rPr>
                <w:rFonts w:eastAsia="Calibri"/>
                <w:bCs/>
                <w:sz w:val="22"/>
                <w:szCs w:val="22"/>
                <w:lang w:val="es-ES" w:eastAsia="en-US"/>
              </w:rPr>
              <w:t>SU TELÉFONO, Y</w:t>
            </w:r>
          </w:p>
          <w:p w14:paraId="0CD9631D" w14:textId="77777777" w:rsidR="00D36DA4" w:rsidRPr="005F583E" w:rsidRDefault="00D36DA4" w:rsidP="0001730D">
            <w:pPr>
              <w:numPr>
                <w:ilvl w:val="0"/>
                <w:numId w:val="18"/>
              </w:numPr>
              <w:ind w:left="284" w:hanging="284"/>
              <w:jc w:val="both"/>
              <w:rPr>
                <w:rFonts w:eastAsia="Calibri"/>
                <w:bCs/>
                <w:sz w:val="22"/>
                <w:szCs w:val="22"/>
                <w:lang w:val="es-ES" w:eastAsia="en-US"/>
              </w:rPr>
            </w:pPr>
            <w:r w:rsidRPr="005F583E">
              <w:rPr>
                <w:rFonts w:eastAsia="Calibri"/>
                <w:bCs/>
                <w:sz w:val="22"/>
                <w:szCs w:val="22"/>
                <w:lang w:val="es-ES" w:eastAsia="en-US"/>
              </w:rPr>
              <w:t>CORREO ELECTRÓNICO</w:t>
            </w:r>
          </w:p>
        </w:tc>
        <w:tc>
          <w:tcPr>
            <w:tcW w:w="1328" w:type="pct"/>
            <w:shd w:val="clear" w:color="auto" w:fill="auto"/>
          </w:tcPr>
          <w:p w14:paraId="0ABBF9B9"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4F7BE0F3" w14:textId="77777777" w:rsidTr="003F4AEE">
        <w:tc>
          <w:tcPr>
            <w:tcW w:w="3672" w:type="pct"/>
            <w:shd w:val="clear" w:color="auto" w:fill="auto"/>
          </w:tcPr>
          <w:p w14:paraId="75CDD6C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3, DE LA BASE TERCERA</w:t>
            </w:r>
          </w:p>
          <w:p w14:paraId="74B5C983" w14:textId="77777777" w:rsidR="00D36DA4" w:rsidRPr="005F583E" w:rsidRDefault="00D36DA4" w:rsidP="003F4AEE">
            <w:pPr>
              <w:jc w:val="both"/>
              <w:rPr>
                <w:rFonts w:eastAsia="Calibri"/>
                <w:b/>
                <w:bCs/>
                <w:sz w:val="22"/>
                <w:szCs w:val="22"/>
                <w:lang w:val="es-ES" w:eastAsia="en-US"/>
              </w:rPr>
            </w:pPr>
          </w:p>
          <w:p w14:paraId="7D00A763" w14:textId="77777777" w:rsidR="00D36DA4" w:rsidRPr="005F583E" w:rsidRDefault="00D36DA4" w:rsidP="0001730D">
            <w:pPr>
              <w:numPr>
                <w:ilvl w:val="0"/>
                <w:numId w:val="19"/>
              </w:numPr>
              <w:ind w:left="284" w:hanging="284"/>
              <w:jc w:val="both"/>
              <w:rPr>
                <w:rFonts w:eastAsia="Calibri"/>
                <w:bCs/>
                <w:sz w:val="22"/>
                <w:szCs w:val="22"/>
                <w:lang w:val="es-ES" w:eastAsia="en-US"/>
              </w:rPr>
            </w:pPr>
            <w:r w:rsidRPr="005F583E">
              <w:rPr>
                <w:rFonts w:eastAsia="Calibri"/>
                <w:bCs/>
                <w:sz w:val="22"/>
                <w:szCs w:val="22"/>
                <w:lang w:val="es-ES" w:eastAsia="en-US"/>
              </w:rPr>
              <w:t>PROPUESTA DE TRABAJO Y</w:t>
            </w:r>
          </w:p>
          <w:p w14:paraId="1D228A76" w14:textId="77777777" w:rsidR="00D36DA4" w:rsidRPr="005F583E" w:rsidRDefault="00D36DA4" w:rsidP="0001730D">
            <w:pPr>
              <w:numPr>
                <w:ilvl w:val="0"/>
                <w:numId w:val="19"/>
              </w:numPr>
              <w:ind w:left="284" w:hanging="284"/>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328" w:type="pct"/>
            <w:shd w:val="clear" w:color="auto" w:fill="auto"/>
          </w:tcPr>
          <w:p w14:paraId="51269055"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2641A01E" w14:textId="77777777" w:rsidTr="003F4AEE">
        <w:tc>
          <w:tcPr>
            <w:tcW w:w="3672" w:type="pct"/>
            <w:shd w:val="clear" w:color="auto" w:fill="auto"/>
          </w:tcPr>
          <w:p w14:paraId="5E719C7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478CB1C3" w14:textId="77777777" w:rsidR="00D36DA4" w:rsidRPr="005F583E" w:rsidRDefault="00D36DA4" w:rsidP="003F4AEE">
            <w:pPr>
              <w:jc w:val="both"/>
              <w:rPr>
                <w:rFonts w:eastAsia="Calibri"/>
                <w:b/>
                <w:bCs/>
                <w:sz w:val="22"/>
                <w:szCs w:val="22"/>
                <w:lang w:val="es-ES" w:eastAsia="en-US"/>
              </w:rPr>
            </w:pPr>
          </w:p>
          <w:p w14:paraId="7B8C5D94"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SU NACIONALIDAD, CIUDADANÍA Y EDAD CONSISTENTES EN:</w:t>
            </w:r>
          </w:p>
          <w:p w14:paraId="52EEEB81" w14:textId="77777777" w:rsidR="00D36DA4" w:rsidRPr="005F583E" w:rsidRDefault="00D36DA4" w:rsidP="0001730D">
            <w:pPr>
              <w:numPr>
                <w:ilvl w:val="0"/>
                <w:numId w:val="20"/>
              </w:numPr>
              <w:ind w:left="284" w:hanging="284"/>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32CD8DB4" w14:textId="77777777" w:rsidR="00D36DA4" w:rsidRPr="005F583E" w:rsidRDefault="00D36DA4" w:rsidP="0001730D">
            <w:pPr>
              <w:numPr>
                <w:ilvl w:val="0"/>
                <w:numId w:val="20"/>
              </w:numPr>
              <w:ind w:left="284" w:hanging="284"/>
              <w:jc w:val="both"/>
              <w:rPr>
                <w:rFonts w:eastAsia="Calibri"/>
                <w:b/>
                <w:bCs/>
                <w:sz w:val="22"/>
                <w:szCs w:val="22"/>
                <w:lang w:val="es-ES" w:eastAsia="en-US"/>
              </w:rPr>
            </w:pPr>
            <w:r w:rsidRPr="005F583E">
              <w:rPr>
                <w:rFonts w:eastAsia="Calibri"/>
                <w:bCs/>
                <w:sz w:val="22"/>
                <w:szCs w:val="22"/>
                <w:lang w:val="es-ES" w:eastAsia="en-US"/>
              </w:rPr>
              <w:t>CREDENCIAL PARA VOTAR</w:t>
            </w:r>
          </w:p>
          <w:p w14:paraId="12C2041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328" w:type="pct"/>
            <w:shd w:val="clear" w:color="auto" w:fill="auto"/>
          </w:tcPr>
          <w:p w14:paraId="3822B334"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6074C2A0" w14:textId="77777777" w:rsidTr="003F4AEE">
        <w:tc>
          <w:tcPr>
            <w:tcW w:w="3672" w:type="pct"/>
            <w:shd w:val="clear" w:color="auto" w:fill="auto"/>
          </w:tcPr>
          <w:p w14:paraId="3EA86AA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 DE LA BASE SEGUNDA Y EL PUNTO 5, DE LA BASE TERCERA</w:t>
            </w:r>
          </w:p>
          <w:p w14:paraId="5E1054A5" w14:textId="77777777" w:rsidR="00D36DA4" w:rsidRPr="005F583E" w:rsidRDefault="00D36DA4" w:rsidP="003F4AEE">
            <w:pPr>
              <w:jc w:val="both"/>
              <w:rPr>
                <w:rFonts w:eastAsia="Calibri"/>
                <w:b/>
                <w:bCs/>
                <w:sz w:val="22"/>
                <w:szCs w:val="22"/>
                <w:lang w:val="es-ES" w:eastAsia="en-US"/>
              </w:rPr>
            </w:pPr>
          </w:p>
          <w:p w14:paraId="338C1ED3"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 xml:space="preserve">CONSTANCIA DE RESIDENCIA DEBIDAMENTE CERTIFICADA POR LA SECRETARÍA DEL AYUNTAMIENTO DEL MUNICIPIO RESPECTIVO, CON EL QUE SE ACREDITA </w:t>
            </w:r>
            <w:r w:rsidRPr="005F583E">
              <w:rPr>
                <w:rFonts w:eastAsia="Calibri"/>
                <w:bCs/>
                <w:sz w:val="22"/>
                <w:szCs w:val="22"/>
                <w:lang w:val="es-ES" w:eastAsia="en-US"/>
              </w:rPr>
              <w:lastRenderedPageBreak/>
              <w:t>EL REQUISITO A QUE HACE REFERENCIA A FRACCIÓN V DEL ARTÍCULO 98 DE LA CONSTITUCIÓN POLÍTICA DEL ESTADO LIBRE Y SOBERANO DE NUEVO LEÓN.</w:t>
            </w:r>
          </w:p>
        </w:tc>
        <w:tc>
          <w:tcPr>
            <w:tcW w:w="1328" w:type="pct"/>
            <w:shd w:val="clear" w:color="auto" w:fill="auto"/>
          </w:tcPr>
          <w:p w14:paraId="2187592C"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lastRenderedPageBreak/>
              <w:t xml:space="preserve">NO ACOMPAÑA CONSTANCIA DE RESIDENCIA.  </w:t>
            </w:r>
          </w:p>
        </w:tc>
      </w:tr>
      <w:tr w:rsidR="00D36DA4" w:rsidRPr="005F583E" w14:paraId="39CCC17A" w14:textId="77777777" w:rsidTr="003F4AEE">
        <w:tc>
          <w:tcPr>
            <w:tcW w:w="3672" w:type="pct"/>
            <w:shd w:val="clear" w:color="auto" w:fill="auto"/>
          </w:tcPr>
          <w:p w14:paraId="7A5B659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III DE LA BASE SEGUNDA Y EL PUNTO 6, DE LA BASE TERCERA</w:t>
            </w:r>
          </w:p>
          <w:p w14:paraId="1F5445AB" w14:textId="77777777" w:rsidR="00D36DA4" w:rsidRPr="005F583E" w:rsidRDefault="00D36DA4" w:rsidP="003F4AEE">
            <w:pPr>
              <w:jc w:val="both"/>
              <w:rPr>
                <w:rFonts w:eastAsia="Calibri"/>
                <w:b/>
                <w:bCs/>
                <w:sz w:val="22"/>
                <w:szCs w:val="22"/>
                <w:lang w:val="es-ES" w:eastAsia="en-US"/>
              </w:rPr>
            </w:pPr>
          </w:p>
          <w:p w14:paraId="7F016A7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328" w:type="pct"/>
            <w:shd w:val="clear" w:color="auto" w:fill="auto"/>
          </w:tcPr>
          <w:p w14:paraId="745D492A"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428D001C" w14:textId="77777777" w:rsidTr="003F4AEE">
        <w:tc>
          <w:tcPr>
            <w:tcW w:w="3672" w:type="pct"/>
            <w:shd w:val="clear" w:color="auto" w:fill="auto"/>
          </w:tcPr>
          <w:p w14:paraId="7F272A7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1C957D43" w14:textId="77777777" w:rsidR="00D36DA4" w:rsidRPr="005F583E" w:rsidRDefault="00D36DA4" w:rsidP="003F4AEE">
            <w:pPr>
              <w:jc w:val="both"/>
              <w:rPr>
                <w:rFonts w:eastAsia="Calibri"/>
                <w:b/>
                <w:bCs/>
                <w:sz w:val="22"/>
                <w:szCs w:val="22"/>
                <w:lang w:val="es-ES" w:eastAsia="en-US"/>
              </w:rPr>
            </w:pPr>
          </w:p>
          <w:p w14:paraId="2DF33F65"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1328" w:type="pct"/>
            <w:shd w:val="clear" w:color="auto" w:fill="auto"/>
          </w:tcPr>
          <w:p w14:paraId="67D3C72D"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35726A54" w14:textId="77777777" w:rsidTr="003F4AEE">
        <w:tc>
          <w:tcPr>
            <w:tcW w:w="3672" w:type="pct"/>
            <w:shd w:val="clear" w:color="auto" w:fill="auto"/>
          </w:tcPr>
          <w:p w14:paraId="364A083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5129075B" w14:textId="77777777" w:rsidR="00D36DA4" w:rsidRPr="005F583E" w:rsidRDefault="00D36DA4" w:rsidP="003F4AEE">
            <w:pPr>
              <w:jc w:val="both"/>
              <w:rPr>
                <w:rFonts w:eastAsia="Calibri"/>
                <w:b/>
                <w:bCs/>
                <w:sz w:val="22"/>
                <w:szCs w:val="22"/>
                <w:lang w:val="es-ES" w:eastAsia="en-US"/>
              </w:rPr>
            </w:pPr>
          </w:p>
          <w:p w14:paraId="2E0C19C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1328" w:type="pct"/>
            <w:shd w:val="clear" w:color="auto" w:fill="auto"/>
          </w:tcPr>
          <w:p w14:paraId="2146D552"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35B70A1C" w14:textId="77777777" w:rsidTr="003F4AEE">
        <w:tc>
          <w:tcPr>
            <w:tcW w:w="3672" w:type="pct"/>
            <w:shd w:val="clear" w:color="auto" w:fill="auto"/>
          </w:tcPr>
          <w:p w14:paraId="0165F38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3F3D5CA9" w14:textId="77777777" w:rsidR="00D36DA4" w:rsidRPr="005F583E" w:rsidRDefault="00D36DA4" w:rsidP="003F4AEE">
            <w:pPr>
              <w:jc w:val="both"/>
              <w:rPr>
                <w:rFonts w:eastAsia="Calibri"/>
                <w:b/>
                <w:bCs/>
                <w:sz w:val="22"/>
                <w:szCs w:val="22"/>
                <w:lang w:val="es-ES" w:eastAsia="en-US"/>
              </w:rPr>
            </w:pPr>
          </w:p>
          <w:p w14:paraId="3018A393"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328" w:type="pct"/>
            <w:shd w:val="clear" w:color="auto" w:fill="auto"/>
          </w:tcPr>
          <w:p w14:paraId="3C481E16"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5FD9481B" w14:textId="77777777" w:rsidTr="003F4AEE">
        <w:tc>
          <w:tcPr>
            <w:tcW w:w="3672" w:type="pct"/>
            <w:shd w:val="clear" w:color="auto" w:fill="auto"/>
          </w:tcPr>
          <w:p w14:paraId="4A0B9F0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3AE094A1" w14:textId="77777777" w:rsidR="00D36DA4" w:rsidRPr="005F583E" w:rsidRDefault="00D36DA4" w:rsidP="003F4AEE">
            <w:pPr>
              <w:jc w:val="both"/>
              <w:rPr>
                <w:rFonts w:eastAsia="Calibri"/>
                <w:b/>
                <w:bCs/>
                <w:sz w:val="22"/>
                <w:szCs w:val="22"/>
                <w:lang w:val="es-ES" w:eastAsia="en-US"/>
              </w:rPr>
            </w:pPr>
          </w:p>
          <w:p w14:paraId="54B2AA19" w14:textId="77777777" w:rsidR="00D36DA4" w:rsidRPr="005F583E" w:rsidRDefault="00D36DA4" w:rsidP="0001730D">
            <w:pPr>
              <w:numPr>
                <w:ilvl w:val="0"/>
                <w:numId w:val="55"/>
              </w:numPr>
              <w:ind w:left="284" w:hanging="284"/>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6534511A" w14:textId="77777777" w:rsidR="00D36DA4" w:rsidRPr="005F583E" w:rsidRDefault="00D36DA4" w:rsidP="0001730D">
            <w:pPr>
              <w:numPr>
                <w:ilvl w:val="0"/>
                <w:numId w:val="21"/>
              </w:numPr>
              <w:ind w:left="284" w:hanging="284"/>
              <w:jc w:val="both"/>
              <w:rPr>
                <w:rFonts w:eastAsia="Calibri"/>
                <w:bCs/>
                <w:sz w:val="22"/>
                <w:szCs w:val="22"/>
                <w:lang w:val="es-ES" w:eastAsia="en-US"/>
              </w:rPr>
            </w:pPr>
            <w:r w:rsidRPr="005F583E">
              <w:rPr>
                <w:rFonts w:eastAsia="Calibri"/>
                <w:bCs/>
                <w:sz w:val="22"/>
                <w:szCs w:val="22"/>
                <w:lang w:val="es-ES" w:eastAsia="en-US"/>
              </w:rPr>
              <w:t>PROPUESTA DE TRABAJO Y</w:t>
            </w:r>
          </w:p>
          <w:p w14:paraId="2318525A" w14:textId="77777777" w:rsidR="00D36DA4" w:rsidRPr="005F583E" w:rsidRDefault="00D36DA4" w:rsidP="0001730D">
            <w:pPr>
              <w:numPr>
                <w:ilvl w:val="0"/>
                <w:numId w:val="21"/>
              </w:numPr>
              <w:ind w:left="284" w:hanging="284"/>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771BFC7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lastRenderedPageBreak/>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328" w:type="pct"/>
            <w:shd w:val="clear" w:color="auto" w:fill="auto"/>
          </w:tcPr>
          <w:p w14:paraId="07B257A7"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bl>
    <w:p w14:paraId="2DB0149E" w14:textId="77777777" w:rsidR="00D36DA4" w:rsidRPr="005F583E" w:rsidRDefault="00D36DA4" w:rsidP="00D36DA4">
      <w:pPr>
        <w:spacing w:after="240"/>
        <w:jc w:val="both"/>
        <w:rPr>
          <w:rFonts w:eastAsia="Calibri"/>
          <w:b/>
          <w:bCs/>
          <w:sz w:val="22"/>
          <w:szCs w:val="22"/>
          <w:lang w:val="es-ES" w:eastAsia="en-US"/>
        </w:rPr>
      </w:pPr>
    </w:p>
    <w:p w14:paraId="5713BEF3"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13.- C. JOSÉ ALBERTO LEAL GARZA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9"/>
        <w:gridCol w:w="2295"/>
      </w:tblGrid>
      <w:tr w:rsidR="00D36DA4" w:rsidRPr="005F583E" w14:paraId="42BB7A8A" w14:textId="77777777" w:rsidTr="003F4AEE">
        <w:trPr>
          <w:tblHeader/>
        </w:trPr>
        <w:tc>
          <w:tcPr>
            <w:tcW w:w="3657" w:type="pct"/>
            <w:shd w:val="clear" w:color="auto" w:fill="F2F2F2"/>
          </w:tcPr>
          <w:p w14:paraId="2B914A0B"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43" w:type="pct"/>
            <w:shd w:val="clear" w:color="auto" w:fill="F2F2F2"/>
          </w:tcPr>
          <w:p w14:paraId="7FD252B2"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1F57525F" w14:textId="77777777" w:rsidTr="003F4AEE">
        <w:tc>
          <w:tcPr>
            <w:tcW w:w="3657" w:type="pct"/>
            <w:shd w:val="clear" w:color="auto" w:fill="auto"/>
          </w:tcPr>
          <w:p w14:paraId="2D58CDF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42E30BD2" w14:textId="77777777" w:rsidR="00D36DA4" w:rsidRPr="005F583E" w:rsidRDefault="00D36DA4" w:rsidP="003F4AEE">
            <w:pPr>
              <w:jc w:val="both"/>
              <w:rPr>
                <w:rFonts w:eastAsia="Calibri"/>
                <w:bCs/>
                <w:sz w:val="22"/>
                <w:szCs w:val="22"/>
                <w:lang w:val="es-ES" w:eastAsia="en-US"/>
              </w:rPr>
            </w:pPr>
          </w:p>
          <w:p w14:paraId="1B4957E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67BCE505" w14:textId="77777777" w:rsidR="00D36DA4" w:rsidRPr="005F583E" w:rsidRDefault="00D36DA4" w:rsidP="0001730D">
            <w:pPr>
              <w:numPr>
                <w:ilvl w:val="0"/>
                <w:numId w:val="17"/>
              </w:numPr>
              <w:ind w:left="284" w:hanging="284"/>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54AAD6F1" w14:textId="77777777" w:rsidR="00D36DA4" w:rsidRPr="005F583E" w:rsidRDefault="00D36DA4" w:rsidP="0001730D">
            <w:pPr>
              <w:numPr>
                <w:ilvl w:val="0"/>
                <w:numId w:val="17"/>
              </w:numPr>
              <w:ind w:left="284" w:hanging="284"/>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343" w:type="pct"/>
            <w:shd w:val="clear" w:color="auto" w:fill="auto"/>
          </w:tcPr>
          <w:p w14:paraId="3904CB7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ABOGADOS REGIOMONTANOS A. C. NO PRESENTA ACTA CERTIFICADA O COTEJADA.</w:t>
            </w:r>
          </w:p>
          <w:p w14:paraId="07FF88DA" w14:textId="77777777" w:rsidR="00D36DA4" w:rsidRPr="005F583E" w:rsidRDefault="00D36DA4" w:rsidP="003F4AEE">
            <w:pPr>
              <w:jc w:val="both"/>
              <w:rPr>
                <w:rFonts w:eastAsia="Calibri"/>
                <w:b/>
                <w:bCs/>
                <w:sz w:val="22"/>
                <w:szCs w:val="22"/>
                <w:lang w:val="es-ES" w:eastAsia="en-US"/>
              </w:rPr>
            </w:pPr>
          </w:p>
          <w:p w14:paraId="7131D22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COLEGIO DE ACTUALIZACIÓN Y CERTIFICACIONES JURÍDICAS A. C. NO ACREDITA LA PERSONALIDAD DEL REPRESENTANTE.</w:t>
            </w:r>
          </w:p>
        </w:tc>
      </w:tr>
      <w:tr w:rsidR="00D36DA4" w:rsidRPr="005F583E" w14:paraId="650BB1D3" w14:textId="77777777" w:rsidTr="003F4AEE">
        <w:tc>
          <w:tcPr>
            <w:tcW w:w="3657" w:type="pct"/>
            <w:shd w:val="clear" w:color="auto" w:fill="auto"/>
          </w:tcPr>
          <w:p w14:paraId="73FFCF4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 DE LA BASE TERCERA</w:t>
            </w:r>
          </w:p>
          <w:p w14:paraId="37BF4BDB" w14:textId="77777777" w:rsidR="00D36DA4" w:rsidRPr="005F583E" w:rsidRDefault="00D36DA4" w:rsidP="003F4AEE">
            <w:pPr>
              <w:jc w:val="both"/>
              <w:rPr>
                <w:rFonts w:eastAsia="Calibri"/>
                <w:b/>
                <w:bCs/>
                <w:sz w:val="22"/>
                <w:szCs w:val="22"/>
                <w:lang w:val="es-ES" w:eastAsia="en-US"/>
              </w:rPr>
            </w:pPr>
          </w:p>
          <w:p w14:paraId="40CDD69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1343" w:type="pct"/>
            <w:shd w:val="clear" w:color="auto" w:fill="auto"/>
          </w:tcPr>
          <w:p w14:paraId="33AF3ED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300D7AF9" w14:textId="77777777" w:rsidTr="003F4AEE">
        <w:tc>
          <w:tcPr>
            <w:tcW w:w="3657" w:type="pct"/>
            <w:shd w:val="clear" w:color="auto" w:fill="auto"/>
          </w:tcPr>
          <w:p w14:paraId="0CB1CA1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1BA19C8F" w14:textId="77777777" w:rsidR="00D36DA4" w:rsidRPr="005F583E" w:rsidRDefault="00D36DA4" w:rsidP="003F4AEE">
            <w:pPr>
              <w:jc w:val="both"/>
              <w:rPr>
                <w:rFonts w:eastAsia="Calibri"/>
                <w:b/>
                <w:bCs/>
                <w:sz w:val="22"/>
                <w:szCs w:val="22"/>
                <w:lang w:val="es-ES" w:eastAsia="en-US"/>
              </w:rPr>
            </w:pPr>
          </w:p>
          <w:p w14:paraId="21FFDE23"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6FF9A36D" w14:textId="77777777" w:rsidR="00D36DA4" w:rsidRPr="005F583E" w:rsidRDefault="00D36DA4" w:rsidP="0001730D">
            <w:pPr>
              <w:numPr>
                <w:ilvl w:val="0"/>
                <w:numId w:val="18"/>
              </w:numPr>
              <w:ind w:left="284" w:hanging="284"/>
              <w:jc w:val="both"/>
              <w:rPr>
                <w:rFonts w:eastAsia="Calibri"/>
                <w:bCs/>
                <w:sz w:val="22"/>
                <w:szCs w:val="22"/>
                <w:lang w:val="es-ES" w:eastAsia="en-US"/>
              </w:rPr>
            </w:pPr>
            <w:r w:rsidRPr="005F583E">
              <w:rPr>
                <w:rFonts w:eastAsia="Calibri"/>
                <w:bCs/>
                <w:sz w:val="22"/>
                <w:szCs w:val="22"/>
                <w:lang w:val="es-ES" w:eastAsia="en-US"/>
              </w:rPr>
              <w:lastRenderedPageBreak/>
              <w:t>SU TELÉFONO, Y</w:t>
            </w:r>
          </w:p>
          <w:p w14:paraId="56FF8E13" w14:textId="77777777" w:rsidR="00D36DA4" w:rsidRPr="005F583E" w:rsidRDefault="00D36DA4" w:rsidP="0001730D">
            <w:pPr>
              <w:numPr>
                <w:ilvl w:val="0"/>
                <w:numId w:val="18"/>
              </w:numPr>
              <w:ind w:left="284" w:hanging="284"/>
              <w:jc w:val="both"/>
              <w:rPr>
                <w:rFonts w:eastAsia="Calibri"/>
                <w:bCs/>
                <w:sz w:val="22"/>
                <w:szCs w:val="22"/>
                <w:lang w:val="es-ES" w:eastAsia="en-US"/>
              </w:rPr>
            </w:pPr>
            <w:r w:rsidRPr="005F583E">
              <w:rPr>
                <w:rFonts w:eastAsia="Calibri"/>
                <w:bCs/>
                <w:sz w:val="22"/>
                <w:szCs w:val="22"/>
                <w:lang w:val="es-ES" w:eastAsia="en-US"/>
              </w:rPr>
              <w:t>CORREO ELECTRÓNICO</w:t>
            </w:r>
          </w:p>
        </w:tc>
        <w:tc>
          <w:tcPr>
            <w:tcW w:w="1343" w:type="pct"/>
            <w:shd w:val="clear" w:color="auto" w:fill="auto"/>
          </w:tcPr>
          <w:p w14:paraId="24FA43F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 xml:space="preserve">CUMPLE. </w:t>
            </w:r>
          </w:p>
        </w:tc>
      </w:tr>
      <w:tr w:rsidR="00D36DA4" w:rsidRPr="005F583E" w14:paraId="27FF8BFD" w14:textId="77777777" w:rsidTr="003F4AEE">
        <w:tc>
          <w:tcPr>
            <w:tcW w:w="3657" w:type="pct"/>
            <w:shd w:val="clear" w:color="auto" w:fill="auto"/>
          </w:tcPr>
          <w:p w14:paraId="1033770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3, DE LA BASE TERCERA</w:t>
            </w:r>
          </w:p>
          <w:p w14:paraId="216B0A56" w14:textId="77777777" w:rsidR="00D36DA4" w:rsidRPr="005F583E" w:rsidRDefault="00D36DA4" w:rsidP="003F4AEE">
            <w:pPr>
              <w:jc w:val="both"/>
              <w:rPr>
                <w:rFonts w:eastAsia="Calibri"/>
                <w:b/>
                <w:bCs/>
                <w:sz w:val="22"/>
                <w:szCs w:val="22"/>
                <w:lang w:val="es-ES" w:eastAsia="en-US"/>
              </w:rPr>
            </w:pPr>
          </w:p>
          <w:p w14:paraId="22784C34" w14:textId="77777777" w:rsidR="00D36DA4" w:rsidRPr="005F583E" w:rsidRDefault="00D36DA4" w:rsidP="0001730D">
            <w:pPr>
              <w:numPr>
                <w:ilvl w:val="0"/>
                <w:numId w:val="19"/>
              </w:numPr>
              <w:ind w:left="284" w:hanging="284"/>
              <w:jc w:val="both"/>
              <w:rPr>
                <w:rFonts w:eastAsia="Calibri"/>
                <w:bCs/>
                <w:sz w:val="22"/>
                <w:szCs w:val="22"/>
                <w:lang w:val="es-ES" w:eastAsia="en-US"/>
              </w:rPr>
            </w:pPr>
            <w:r w:rsidRPr="005F583E">
              <w:rPr>
                <w:rFonts w:eastAsia="Calibri"/>
                <w:bCs/>
                <w:sz w:val="22"/>
                <w:szCs w:val="22"/>
                <w:lang w:val="es-ES" w:eastAsia="en-US"/>
              </w:rPr>
              <w:t>PROPUESTA DE TRABAJO Y</w:t>
            </w:r>
          </w:p>
          <w:p w14:paraId="7C101AE3" w14:textId="77777777" w:rsidR="00D36DA4" w:rsidRPr="005F583E" w:rsidRDefault="00D36DA4" w:rsidP="0001730D">
            <w:pPr>
              <w:numPr>
                <w:ilvl w:val="0"/>
                <w:numId w:val="19"/>
              </w:numPr>
              <w:ind w:left="284" w:hanging="284"/>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343" w:type="pct"/>
            <w:shd w:val="clear" w:color="auto" w:fill="auto"/>
          </w:tcPr>
          <w:p w14:paraId="10E478E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0CD9AA3C" w14:textId="77777777" w:rsidTr="003F4AEE">
        <w:tc>
          <w:tcPr>
            <w:tcW w:w="3657" w:type="pct"/>
            <w:shd w:val="clear" w:color="auto" w:fill="auto"/>
          </w:tcPr>
          <w:p w14:paraId="11AA40B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4B81F4EA" w14:textId="77777777" w:rsidR="00D36DA4" w:rsidRPr="005F583E" w:rsidRDefault="00D36DA4" w:rsidP="003F4AEE">
            <w:pPr>
              <w:jc w:val="both"/>
              <w:rPr>
                <w:rFonts w:eastAsia="Calibri"/>
                <w:b/>
                <w:bCs/>
                <w:sz w:val="22"/>
                <w:szCs w:val="22"/>
                <w:lang w:val="es-ES" w:eastAsia="en-US"/>
              </w:rPr>
            </w:pPr>
          </w:p>
          <w:p w14:paraId="539D8A93"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SU NACIONALIDAD, CIUDADANÍA Y EDAD CONSISTENTES EN:</w:t>
            </w:r>
          </w:p>
          <w:p w14:paraId="5DDA13E0" w14:textId="77777777" w:rsidR="00D36DA4" w:rsidRPr="005F583E" w:rsidRDefault="00D36DA4" w:rsidP="0001730D">
            <w:pPr>
              <w:numPr>
                <w:ilvl w:val="0"/>
                <w:numId w:val="20"/>
              </w:numPr>
              <w:ind w:left="284" w:hanging="284"/>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1239567D" w14:textId="77777777" w:rsidR="00D36DA4" w:rsidRPr="005F583E" w:rsidRDefault="00D36DA4" w:rsidP="0001730D">
            <w:pPr>
              <w:numPr>
                <w:ilvl w:val="0"/>
                <w:numId w:val="20"/>
              </w:numPr>
              <w:ind w:left="284" w:hanging="284"/>
              <w:jc w:val="both"/>
              <w:rPr>
                <w:rFonts w:eastAsia="Calibri"/>
                <w:b/>
                <w:bCs/>
                <w:sz w:val="22"/>
                <w:szCs w:val="22"/>
                <w:lang w:val="es-ES" w:eastAsia="en-US"/>
              </w:rPr>
            </w:pPr>
            <w:r w:rsidRPr="005F583E">
              <w:rPr>
                <w:rFonts w:eastAsia="Calibri"/>
                <w:bCs/>
                <w:sz w:val="22"/>
                <w:szCs w:val="22"/>
                <w:lang w:val="es-ES" w:eastAsia="en-US"/>
              </w:rPr>
              <w:t>CREDENCIAL PARA VOTAR</w:t>
            </w:r>
          </w:p>
          <w:p w14:paraId="3CB7B248"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343" w:type="pct"/>
            <w:shd w:val="clear" w:color="auto" w:fill="auto"/>
          </w:tcPr>
          <w:p w14:paraId="6E3F48D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72E4E2DB" w14:textId="77777777" w:rsidTr="003F4AEE">
        <w:tc>
          <w:tcPr>
            <w:tcW w:w="3657" w:type="pct"/>
            <w:shd w:val="clear" w:color="auto" w:fill="auto"/>
          </w:tcPr>
          <w:p w14:paraId="156482B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 DE LA BASE SEGUNDA Y EL PUNTO 5, DE LA BASE TERCERA</w:t>
            </w:r>
          </w:p>
          <w:p w14:paraId="4BF73B76" w14:textId="77777777" w:rsidR="00D36DA4" w:rsidRPr="005F583E" w:rsidRDefault="00D36DA4" w:rsidP="003F4AEE">
            <w:pPr>
              <w:jc w:val="both"/>
              <w:rPr>
                <w:rFonts w:eastAsia="Calibri"/>
                <w:b/>
                <w:bCs/>
                <w:sz w:val="22"/>
                <w:szCs w:val="22"/>
                <w:lang w:val="es-ES" w:eastAsia="en-US"/>
              </w:rPr>
            </w:pPr>
          </w:p>
          <w:p w14:paraId="66B0F24F"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343" w:type="pct"/>
            <w:shd w:val="clear" w:color="auto" w:fill="auto"/>
          </w:tcPr>
          <w:p w14:paraId="2D4CB5B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1DFCB7CB" w14:textId="77777777" w:rsidTr="003F4AEE">
        <w:tc>
          <w:tcPr>
            <w:tcW w:w="3657" w:type="pct"/>
            <w:shd w:val="clear" w:color="auto" w:fill="auto"/>
          </w:tcPr>
          <w:p w14:paraId="51DFEB8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III DE LA BASE SEGUNDA Y EL PUNTO 6, DE LA BASE TERCERA</w:t>
            </w:r>
          </w:p>
          <w:p w14:paraId="165BC9E7" w14:textId="77777777" w:rsidR="00D36DA4" w:rsidRPr="005F583E" w:rsidRDefault="00D36DA4" w:rsidP="003F4AEE">
            <w:pPr>
              <w:jc w:val="both"/>
              <w:rPr>
                <w:rFonts w:eastAsia="Calibri"/>
                <w:b/>
                <w:bCs/>
                <w:sz w:val="22"/>
                <w:szCs w:val="22"/>
                <w:lang w:val="es-ES" w:eastAsia="en-US"/>
              </w:rPr>
            </w:pPr>
          </w:p>
          <w:p w14:paraId="5A5D624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343" w:type="pct"/>
            <w:shd w:val="clear" w:color="auto" w:fill="auto"/>
          </w:tcPr>
          <w:p w14:paraId="4B913DC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12EFF1C1" w14:textId="77777777" w:rsidTr="003F4AEE">
        <w:tc>
          <w:tcPr>
            <w:tcW w:w="3657" w:type="pct"/>
            <w:shd w:val="clear" w:color="auto" w:fill="auto"/>
          </w:tcPr>
          <w:p w14:paraId="0323A3D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IV DE LA BASE SEGUNDA Y EL PUNTO 7 DE LA BASE TERCERA</w:t>
            </w:r>
          </w:p>
          <w:p w14:paraId="09503DD4" w14:textId="77777777" w:rsidR="00D36DA4" w:rsidRPr="005F583E" w:rsidRDefault="00D36DA4" w:rsidP="003F4AEE">
            <w:pPr>
              <w:jc w:val="both"/>
              <w:rPr>
                <w:rFonts w:eastAsia="Calibri"/>
                <w:b/>
                <w:bCs/>
                <w:sz w:val="22"/>
                <w:szCs w:val="22"/>
                <w:lang w:val="es-ES" w:eastAsia="en-US"/>
              </w:rPr>
            </w:pPr>
          </w:p>
          <w:p w14:paraId="6660AAA2"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1343" w:type="pct"/>
            <w:shd w:val="clear" w:color="auto" w:fill="auto"/>
          </w:tcPr>
          <w:p w14:paraId="257EF7A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1388159E" w14:textId="77777777" w:rsidTr="003F4AEE">
        <w:tc>
          <w:tcPr>
            <w:tcW w:w="3657" w:type="pct"/>
            <w:shd w:val="clear" w:color="auto" w:fill="auto"/>
          </w:tcPr>
          <w:p w14:paraId="1A1A270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7858B818" w14:textId="77777777" w:rsidR="00D36DA4" w:rsidRPr="005F583E" w:rsidRDefault="00D36DA4" w:rsidP="003F4AEE">
            <w:pPr>
              <w:jc w:val="both"/>
              <w:rPr>
                <w:rFonts w:eastAsia="Calibri"/>
                <w:b/>
                <w:bCs/>
                <w:sz w:val="22"/>
                <w:szCs w:val="22"/>
                <w:lang w:val="es-ES" w:eastAsia="en-US"/>
              </w:rPr>
            </w:pPr>
          </w:p>
          <w:p w14:paraId="7E9B6E85"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1343" w:type="pct"/>
            <w:shd w:val="clear" w:color="auto" w:fill="auto"/>
          </w:tcPr>
          <w:p w14:paraId="2BEBE39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580EAA49" w14:textId="77777777" w:rsidTr="003F4AEE">
        <w:tc>
          <w:tcPr>
            <w:tcW w:w="3657" w:type="pct"/>
            <w:shd w:val="clear" w:color="auto" w:fill="auto"/>
          </w:tcPr>
          <w:p w14:paraId="66B2137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58A241A7" w14:textId="77777777" w:rsidR="00D36DA4" w:rsidRPr="005F583E" w:rsidRDefault="00D36DA4" w:rsidP="003F4AEE">
            <w:pPr>
              <w:jc w:val="both"/>
              <w:rPr>
                <w:rFonts w:eastAsia="Calibri"/>
                <w:b/>
                <w:bCs/>
                <w:sz w:val="22"/>
                <w:szCs w:val="22"/>
                <w:lang w:val="es-ES" w:eastAsia="en-US"/>
              </w:rPr>
            </w:pPr>
          </w:p>
          <w:p w14:paraId="63BD9A0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343" w:type="pct"/>
            <w:shd w:val="clear" w:color="auto" w:fill="auto"/>
          </w:tcPr>
          <w:p w14:paraId="7BCBE49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0438FC59" w14:textId="77777777" w:rsidTr="003F4AEE">
        <w:tc>
          <w:tcPr>
            <w:tcW w:w="3657" w:type="pct"/>
            <w:shd w:val="clear" w:color="auto" w:fill="auto"/>
          </w:tcPr>
          <w:p w14:paraId="45A79C8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4A2D5B29" w14:textId="77777777" w:rsidR="00D36DA4" w:rsidRPr="005F583E" w:rsidRDefault="00D36DA4" w:rsidP="003F4AEE">
            <w:pPr>
              <w:jc w:val="both"/>
              <w:rPr>
                <w:rFonts w:eastAsia="Calibri"/>
                <w:b/>
                <w:bCs/>
                <w:sz w:val="22"/>
                <w:szCs w:val="22"/>
                <w:lang w:val="es-ES" w:eastAsia="en-US"/>
              </w:rPr>
            </w:pPr>
          </w:p>
          <w:p w14:paraId="490F057E" w14:textId="77777777" w:rsidR="00D36DA4" w:rsidRPr="005F583E" w:rsidRDefault="00D36DA4" w:rsidP="0001730D">
            <w:pPr>
              <w:numPr>
                <w:ilvl w:val="0"/>
                <w:numId w:val="20"/>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60528531"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PROPUESTA DE TRABAJO Y</w:t>
            </w:r>
          </w:p>
          <w:p w14:paraId="58CCA182"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3D5CE9F8"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343" w:type="pct"/>
            <w:shd w:val="clear" w:color="auto" w:fill="auto"/>
          </w:tcPr>
          <w:p w14:paraId="30889E9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bl>
    <w:p w14:paraId="19358E9E" w14:textId="77777777" w:rsidR="00D36DA4" w:rsidRPr="005F583E" w:rsidRDefault="00D36DA4" w:rsidP="003F4AEE">
      <w:pPr>
        <w:ind w:firstLine="708"/>
        <w:jc w:val="both"/>
        <w:rPr>
          <w:rFonts w:eastAsia="Calibri"/>
          <w:sz w:val="22"/>
          <w:szCs w:val="22"/>
          <w:lang w:val="es-ES_tradnl" w:eastAsia="en-US"/>
        </w:rPr>
      </w:pPr>
    </w:p>
    <w:p w14:paraId="36AD044A"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14.- C. ELENA RIVERA TREVIÑO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1"/>
        <w:gridCol w:w="2203"/>
      </w:tblGrid>
      <w:tr w:rsidR="00D36DA4" w:rsidRPr="005F583E" w14:paraId="51692245" w14:textId="77777777" w:rsidTr="003F4AEE">
        <w:trPr>
          <w:tblHeader/>
        </w:trPr>
        <w:tc>
          <w:tcPr>
            <w:tcW w:w="3711" w:type="pct"/>
            <w:shd w:val="clear" w:color="auto" w:fill="F2F2F2"/>
          </w:tcPr>
          <w:p w14:paraId="268A49E6"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289" w:type="pct"/>
            <w:shd w:val="clear" w:color="auto" w:fill="F2F2F2"/>
          </w:tcPr>
          <w:p w14:paraId="2241CD2E"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4FE351F1" w14:textId="77777777" w:rsidTr="003F4AEE">
        <w:tc>
          <w:tcPr>
            <w:tcW w:w="3711" w:type="pct"/>
            <w:shd w:val="clear" w:color="auto" w:fill="auto"/>
          </w:tcPr>
          <w:p w14:paraId="4954929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4C89CAA2" w14:textId="77777777" w:rsidR="00D36DA4" w:rsidRPr="005F583E" w:rsidRDefault="00D36DA4" w:rsidP="003F4AEE">
            <w:pPr>
              <w:jc w:val="both"/>
              <w:rPr>
                <w:rFonts w:eastAsia="Calibri"/>
                <w:bCs/>
                <w:sz w:val="22"/>
                <w:szCs w:val="22"/>
                <w:lang w:val="es-ES" w:eastAsia="en-US"/>
              </w:rPr>
            </w:pPr>
          </w:p>
          <w:p w14:paraId="5D2F7FC4"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LAS PROPUESTAS QUE PRESENTEN LAS ORGANIZACIONES SOCIALES REPRESENTATIVAS DE LOS DISTINTOS </w:t>
            </w:r>
            <w:r w:rsidRPr="005F583E">
              <w:rPr>
                <w:rFonts w:eastAsia="Calibri"/>
                <w:bCs/>
                <w:sz w:val="22"/>
                <w:szCs w:val="22"/>
                <w:lang w:val="es-ES" w:eastAsia="en-US"/>
              </w:rPr>
              <w:lastRenderedPageBreak/>
              <w:t>SECTORES DE LA SOCIEDAD, ASÍ COMO LOS ORGANISMOS PÚBLICOS Y PRIVADOS PROMOTORES O DEFENSORES DE LOS DERECHOS HUMANOS:</w:t>
            </w:r>
          </w:p>
          <w:p w14:paraId="02457705"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3DF3B51C"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289" w:type="pct"/>
            <w:shd w:val="clear" w:color="auto" w:fill="auto"/>
          </w:tcPr>
          <w:p w14:paraId="4977D92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 xml:space="preserve">COORDINACIÓN NACIONAL DE OFICINAS ESTATALES DE </w:t>
            </w:r>
            <w:r w:rsidRPr="005F583E">
              <w:rPr>
                <w:rFonts w:eastAsia="Calibri"/>
                <w:b/>
                <w:bCs/>
                <w:sz w:val="22"/>
                <w:szCs w:val="22"/>
                <w:lang w:val="es-ES" w:eastAsia="en-US"/>
              </w:rPr>
              <w:lastRenderedPageBreak/>
              <w:t>ATENCIÓN A MIGRANTES. NO PRESENTA ACREDITACIÓN DEL REPRESENTANTE.</w:t>
            </w:r>
          </w:p>
          <w:p w14:paraId="15D27FD1" w14:textId="77777777" w:rsidR="00D36DA4" w:rsidRPr="005F583E" w:rsidRDefault="00D36DA4" w:rsidP="003F4AEE">
            <w:pPr>
              <w:jc w:val="both"/>
              <w:rPr>
                <w:rFonts w:eastAsia="Calibri"/>
                <w:b/>
                <w:bCs/>
                <w:sz w:val="22"/>
                <w:szCs w:val="22"/>
                <w:lang w:val="es-ES" w:eastAsia="en-US"/>
              </w:rPr>
            </w:pPr>
          </w:p>
          <w:p w14:paraId="477E35D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COLEGIO NACIONAL DEL NOTARIADO MEXICANO. NO PRESENTA ACREDITACIÓN DEL REPRESENTANTE DE. </w:t>
            </w:r>
          </w:p>
        </w:tc>
      </w:tr>
      <w:tr w:rsidR="00D36DA4" w:rsidRPr="005F583E" w14:paraId="48FE05F4" w14:textId="77777777" w:rsidTr="003F4AEE">
        <w:tc>
          <w:tcPr>
            <w:tcW w:w="3711" w:type="pct"/>
            <w:shd w:val="clear" w:color="auto" w:fill="auto"/>
          </w:tcPr>
          <w:p w14:paraId="5ECB5B2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1, DE LA BASE TERCERA</w:t>
            </w:r>
          </w:p>
          <w:p w14:paraId="3A7591E8" w14:textId="77777777" w:rsidR="00D36DA4" w:rsidRPr="005F583E" w:rsidRDefault="00D36DA4" w:rsidP="003F4AEE">
            <w:pPr>
              <w:jc w:val="both"/>
              <w:rPr>
                <w:rFonts w:eastAsia="Calibri"/>
                <w:b/>
                <w:bCs/>
                <w:sz w:val="22"/>
                <w:szCs w:val="22"/>
                <w:lang w:val="es-ES" w:eastAsia="en-US"/>
              </w:rPr>
            </w:pPr>
          </w:p>
          <w:p w14:paraId="4B6B52D6"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1289" w:type="pct"/>
            <w:shd w:val="clear" w:color="auto" w:fill="auto"/>
          </w:tcPr>
          <w:p w14:paraId="6F55C89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1C238FA7" w14:textId="77777777" w:rsidTr="003F4AEE">
        <w:tc>
          <w:tcPr>
            <w:tcW w:w="3711" w:type="pct"/>
            <w:shd w:val="clear" w:color="auto" w:fill="auto"/>
          </w:tcPr>
          <w:p w14:paraId="5437301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643CC303" w14:textId="77777777" w:rsidR="00D36DA4" w:rsidRPr="005F583E" w:rsidRDefault="00D36DA4" w:rsidP="003F4AEE">
            <w:pPr>
              <w:jc w:val="both"/>
              <w:rPr>
                <w:rFonts w:eastAsia="Calibri"/>
                <w:b/>
                <w:bCs/>
                <w:sz w:val="22"/>
                <w:szCs w:val="22"/>
                <w:lang w:val="es-ES" w:eastAsia="en-US"/>
              </w:rPr>
            </w:pPr>
          </w:p>
          <w:p w14:paraId="0A123012"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76CADE2E" w14:textId="77777777" w:rsidR="00D36DA4" w:rsidRPr="005F583E" w:rsidRDefault="00D36DA4" w:rsidP="0001730D">
            <w:pPr>
              <w:numPr>
                <w:ilvl w:val="0"/>
                <w:numId w:val="18"/>
              </w:numPr>
              <w:ind w:left="567" w:hanging="567"/>
              <w:jc w:val="both"/>
              <w:rPr>
                <w:rFonts w:eastAsia="Calibri"/>
                <w:bCs/>
                <w:sz w:val="22"/>
                <w:szCs w:val="22"/>
                <w:lang w:val="es-ES" w:eastAsia="en-US"/>
              </w:rPr>
            </w:pPr>
            <w:r w:rsidRPr="005F583E">
              <w:rPr>
                <w:rFonts w:eastAsia="Calibri"/>
                <w:bCs/>
                <w:sz w:val="22"/>
                <w:szCs w:val="22"/>
                <w:lang w:val="es-ES" w:eastAsia="en-US"/>
              </w:rPr>
              <w:t>SU TELÉFONO, Y</w:t>
            </w:r>
          </w:p>
          <w:p w14:paraId="5FBA7B07" w14:textId="77777777" w:rsidR="00D36DA4" w:rsidRPr="005F583E" w:rsidRDefault="00D36DA4" w:rsidP="0001730D">
            <w:pPr>
              <w:numPr>
                <w:ilvl w:val="0"/>
                <w:numId w:val="18"/>
              </w:numPr>
              <w:ind w:left="567" w:hanging="567"/>
              <w:jc w:val="both"/>
              <w:rPr>
                <w:rFonts w:eastAsia="Calibri"/>
                <w:bCs/>
                <w:sz w:val="22"/>
                <w:szCs w:val="22"/>
                <w:lang w:val="es-ES" w:eastAsia="en-US"/>
              </w:rPr>
            </w:pPr>
            <w:r w:rsidRPr="005F583E">
              <w:rPr>
                <w:rFonts w:eastAsia="Calibri"/>
                <w:bCs/>
                <w:sz w:val="22"/>
                <w:szCs w:val="22"/>
                <w:lang w:val="es-ES" w:eastAsia="en-US"/>
              </w:rPr>
              <w:t>CORREO ELECTRÓNICO</w:t>
            </w:r>
          </w:p>
        </w:tc>
        <w:tc>
          <w:tcPr>
            <w:tcW w:w="1289" w:type="pct"/>
            <w:shd w:val="clear" w:color="auto" w:fill="auto"/>
          </w:tcPr>
          <w:p w14:paraId="100EA02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470CF15F" w14:textId="77777777" w:rsidTr="003F4AEE">
        <w:tc>
          <w:tcPr>
            <w:tcW w:w="3711" w:type="pct"/>
            <w:shd w:val="clear" w:color="auto" w:fill="auto"/>
          </w:tcPr>
          <w:p w14:paraId="1B4AC11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3, DE LA BASE TERCERA</w:t>
            </w:r>
          </w:p>
          <w:p w14:paraId="1DDDD3B7" w14:textId="77777777" w:rsidR="00D36DA4" w:rsidRPr="005F583E" w:rsidRDefault="00D36DA4" w:rsidP="003F4AEE">
            <w:pPr>
              <w:jc w:val="both"/>
              <w:rPr>
                <w:rFonts w:eastAsia="Calibri"/>
                <w:b/>
                <w:bCs/>
                <w:sz w:val="22"/>
                <w:szCs w:val="22"/>
                <w:lang w:val="es-ES" w:eastAsia="en-US"/>
              </w:rPr>
            </w:pPr>
          </w:p>
          <w:p w14:paraId="620FD6D7" w14:textId="77777777" w:rsidR="00D36DA4" w:rsidRPr="005F583E" w:rsidRDefault="00D36DA4" w:rsidP="0001730D">
            <w:pPr>
              <w:numPr>
                <w:ilvl w:val="0"/>
                <w:numId w:val="19"/>
              </w:numPr>
              <w:ind w:left="567" w:hanging="567"/>
              <w:jc w:val="both"/>
              <w:rPr>
                <w:rFonts w:eastAsia="Calibri"/>
                <w:bCs/>
                <w:sz w:val="22"/>
                <w:szCs w:val="22"/>
                <w:lang w:val="es-ES" w:eastAsia="en-US"/>
              </w:rPr>
            </w:pPr>
            <w:r w:rsidRPr="005F583E">
              <w:rPr>
                <w:rFonts w:eastAsia="Calibri"/>
                <w:bCs/>
                <w:sz w:val="22"/>
                <w:szCs w:val="22"/>
                <w:lang w:val="es-ES" w:eastAsia="en-US"/>
              </w:rPr>
              <w:t>PROPUESTA DE TRABAJO Y</w:t>
            </w:r>
          </w:p>
          <w:p w14:paraId="14B1DB43" w14:textId="77777777" w:rsidR="00D36DA4" w:rsidRPr="005F583E" w:rsidRDefault="00D36DA4" w:rsidP="0001730D">
            <w:pPr>
              <w:numPr>
                <w:ilvl w:val="0"/>
                <w:numId w:val="19"/>
              </w:numPr>
              <w:ind w:left="567" w:hanging="567"/>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289" w:type="pct"/>
            <w:shd w:val="clear" w:color="auto" w:fill="auto"/>
          </w:tcPr>
          <w:p w14:paraId="0635551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36F38AD7" w14:textId="77777777" w:rsidTr="003F4AEE">
        <w:tc>
          <w:tcPr>
            <w:tcW w:w="3711" w:type="pct"/>
            <w:shd w:val="clear" w:color="auto" w:fill="auto"/>
          </w:tcPr>
          <w:p w14:paraId="5694A9F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204879FD" w14:textId="77777777" w:rsidR="00D36DA4" w:rsidRPr="005F583E" w:rsidRDefault="00D36DA4" w:rsidP="003F4AEE">
            <w:pPr>
              <w:jc w:val="both"/>
              <w:rPr>
                <w:rFonts w:eastAsia="Calibri"/>
                <w:b/>
                <w:bCs/>
                <w:sz w:val="22"/>
                <w:szCs w:val="22"/>
                <w:lang w:val="es-ES" w:eastAsia="en-US"/>
              </w:rPr>
            </w:pPr>
          </w:p>
          <w:p w14:paraId="177CA6EB"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lastRenderedPageBreak/>
              <w:t>COPIA CERTIFICADA O EN SU CASO ORIGINAL Y COPIA SIMPLE PARA SU DEBIDO COTEJO POR OFICIALÍA MAYOR DEL H. CONGRESO DEL ESTADO DE NUEVO LEÓN, DE LOS DOCUMENTOS CON LOS QUE ACREDITE SU NACIONALIDAD, CIUDADANÍA Y EDAD CONSISTENTES EN:</w:t>
            </w:r>
          </w:p>
          <w:p w14:paraId="241C4E34"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6CF0E9A5"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CREDENCIAL PARA VOTAR</w:t>
            </w:r>
          </w:p>
          <w:p w14:paraId="71404717"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289" w:type="pct"/>
            <w:shd w:val="clear" w:color="auto" w:fill="auto"/>
          </w:tcPr>
          <w:p w14:paraId="49F429C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20FC5558" w14:textId="77777777" w:rsidTr="003F4AEE">
        <w:tc>
          <w:tcPr>
            <w:tcW w:w="3711" w:type="pct"/>
            <w:shd w:val="clear" w:color="auto" w:fill="auto"/>
          </w:tcPr>
          <w:p w14:paraId="382221E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V DE LA BASE SEGUNDA Y EL PUNTO 5, DE LA BASE TERCERA</w:t>
            </w:r>
          </w:p>
          <w:p w14:paraId="107ADBC2" w14:textId="77777777" w:rsidR="00D36DA4" w:rsidRPr="005F583E" w:rsidRDefault="00D36DA4" w:rsidP="003F4AEE">
            <w:pPr>
              <w:jc w:val="both"/>
              <w:rPr>
                <w:rFonts w:eastAsia="Calibri"/>
                <w:b/>
                <w:bCs/>
                <w:sz w:val="22"/>
                <w:szCs w:val="22"/>
                <w:lang w:val="es-ES" w:eastAsia="en-US"/>
              </w:rPr>
            </w:pPr>
          </w:p>
          <w:p w14:paraId="544D503B"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289" w:type="pct"/>
            <w:shd w:val="clear" w:color="auto" w:fill="auto"/>
          </w:tcPr>
          <w:p w14:paraId="350BCE7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36A3E344" w14:textId="77777777" w:rsidTr="003F4AEE">
        <w:tc>
          <w:tcPr>
            <w:tcW w:w="3711" w:type="pct"/>
            <w:shd w:val="clear" w:color="auto" w:fill="auto"/>
          </w:tcPr>
          <w:p w14:paraId="0B62C79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III DE LA BASE SEGUNDA Y EL PUNTO 6, DE LA BASE TERCERA</w:t>
            </w:r>
          </w:p>
          <w:p w14:paraId="678FD5A7" w14:textId="77777777" w:rsidR="00D36DA4" w:rsidRPr="005F583E" w:rsidRDefault="00D36DA4" w:rsidP="003F4AEE">
            <w:pPr>
              <w:jc w:val="both"/>
              <w:rPr>
                <w:rFonts w:eastAsia="Calibri"/>
                <w:b/>
                <w:bCs/>
                <w:sz w:val="22"/>
                <w:szCs w:val="22"/>
                <w:lang w:val="es-ES" w:eastAsia="en-US"/>
              </w:rPr>
            </w:pPr>
          </w:p>
          <w:p w14:paraId="140453CB"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289" w:type="pct"/>
            <w:shd w:val="clear" w:color="auto" w:fill="auto"/>
          </w:tcPr>
          <w:p w14:paraId="050F4A5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6C717C4E" w14:textId="77777777" w:rsidTr="003F4AEE">
        <w:tc>
          <w:tcPr>
            <w:tcW w:w="3711" w:type="pct"/>
            <w:shd w:val="clear" w:color="auto" w:fill="auto"/>
          </w:tcPr>
          <w:p w14:paraId="4852849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20B65DDE" w14:textId="77777777" w:rsidR="00D36DA4" w:rsidRPr="005F583E" w:rsidRDefault="00D36DA4" w:rsidP="003F4AEE">
            <w:pPr>
              <w:jc w:val="both"/>
              <w:rPr>
                <w:rFonts w:eastAsia="Calibri"/>
                <w:b/>
                <w:bCs/>
                <w:sz w:val="22"/>
                <w:szCs w:val="22"/>
                <w:lang w:val="es-ES" w:eastAsia="en-US"/>
              </w:rPr>
            </w:pPr>
          </w:p>
          <w:p w14:paraId="0F3BD788"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1289" w:type="pct"/>
            <w:shd w:val="clear" w:color="auto" w:fill="auto"/>
          </w:tcPr>
          <w:p w14:paraId="05C833A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r w:rsidR="00D36DA4" w:rsidRPr="005F583E" w14:paraId="690B2D3D" w14:textId="77777777" w:rsidTr="003F4AEE">
        <w:tc>
          <w:tcPr>
            <w:tcW w:w="3711" w:type="pct"/>
            <w:shd w:val="clear" w:color="auto" w:fill="auto"/>
          </w:tcPr>
          <w:p w14:paraId="58BAADD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0CAC653B" w14:textId="77777777" w:rsidR="00D36DA4" w:rsidRPr="005F583E" w:rsidRDefault="00D36DA4" w:rsidP="003F4AEE">
            <w:pPr>
              <w:jc w:val="both"/>
              <w:rPr>
                <w:rFonts w:eastAsia="Calibri"/>
                <w:b/>
                <w:bCs/>
                <w:sz w:val="22"/>
                <w:szCs w:val="22"/>
                <w:lang w:val="es-ES" w:eastAsia="en-US"/>
              </w:rPr>
            </w:pPr>
          </w:p>
          <w:p w14:paraId="4CB44487"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CARTA BAJO PROTESTA DE DECIR VERDAD QUE NO HA DESEMPEÑADO NINGUNO DE LOS CARGOS CONTENIDOS EN LA FRACCIÓN VI DEL ARTÍCULO 98 DE LA </w:t>
            </w:r>
            <w:r w:rsidRPr="005F583E">
              <w:rPr>
                <w:rFonts w:eastAsia="Calibri"/>
                <w:bCs/>
                <w:sz w:val="22"/>
                <w:szCs w:val="22"/>
                <w:lang w:val="es-ES" w:eastAsia="en-US"/>
              </w:rPr>
              <w:lastRenderedPageBreak/>
              <w:t>CONSTITUCIÓN POLÍTICA DEL ESTADO LIBRE Y SOBERANO DE NUEVO LEÓN.</w:t>
            </w:r>
          </w:p>
        </w:tc>
        <w:tc>
          <w:tcPr>
            <w:tcW w:w="1289" w:type="pct"/>
            <w:shd w:val="clear" w:color="auto" w:fill="auto"/>
          </w:tcPr>
          <w:p w14:paraId="3AB5BC7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 xml:space="preserve">CUMPLE. </w:t>
            </w:r>
          </w:p>
        </w:tc>
      </w:tr>
      <w:tr w:rsidR="00D36DA4" w:rsidRPr="005F583E" w14:paraId="1D4D8076" w14:textId="77777777" w:rsidTr="003F4AEE">
        <w:tc>
          <w:tcPr>
            <w:tcW w:w="3711" w:type="pct"/>
            <w:shd w:val="clear" w:color="auto" w:fill="auto"/>
          </w:tcPr>
          <w:p w14:paraId="6CD3767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9 DE LA BASE TERCERA</w:t>
            </w:r>
          </w:p>
          <w:p w14:paraId="0774B65C" w14:textId="77777777" w:rsidR="00D36DA4" w:rsidRPr="005F583E" w:rsidRDefault="00D36DA4" w:rsidP="003F4AEE">
            <w:pPr>
              <w:jc w:val="both"/>
              <w:rPr>
                <w:rFonts w:eastAsia="Calibri"/>
                <w:b/>
                <w:bCs/>
                <w:sz w:val="22"/>
                <w:szCs w:val="22"/>
                <w:lang w:val="es-ES" w:eastAsia="en-US"/>
              </w:rPr>
            </w:pPr>
          </w:p>
          <w:p w14:paraId="2384961B"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289" w:type="pct"/>
            <w:shd w:val="clear" w:color="auto" w:fill="auto"/>
          </w:tcPr>
          <w:p w14:paraId="307F438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62C8E4C7" w14:textId="77777777" w:rsidTr="003F4AEE">
        <w:tc>
          <w:tcPr>
            <w:tcW w:w="3711" w:type="pct"/>
            <w:shd w:val="clear" w:color="auto" w:fill="auto"/>
          </w:tcPr>
          <w:p w14:paraId="4145E51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317376DB" w14:textId="77777777" w:rsidR="00D36DA4" w:rsidRPr="005F583E" w:rsidRDefault="00D36DA4" w:rsidP="003F4AEE">
            <w:pPr>
              <w:jc w:val="both"/>
              <w:rPr>
                <w:rFonts w:eastAsia="Calibri"/>
                <w:b/>
                <w:bCs/>
                <w:sz w:val="22"/>
                <w:szCs w:val="22"/>
                <w:lang w:val="es-ES" w:eastAsia="en-US"/>
              </w:rPr>
            </w:pPr>
          </w:p>
          <w:p w14:paraId="35A389EC" w14:textId="77777777" w:rsidR="00D36DA4" w:rsidRPr="005F583E" w:rsidRDefault="00D36DA4" w:rsidP="0001730D">
            <w:pPr>
              <w:numPr>
                <w:ilvl w:val="0"/>
                <w:numId w:val="20"/>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5DEEFED2"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PROPUESTA DE TRABAJO Y</w:t>
            </w:r>
          </w:p>
          <w:p w14:paraId="34B2A132"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43DECC03"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289" w:type="pct"/>
            <w:shd w:val="clear" w:color="auto" w:fill="auto"/>
          </w:tcPr>
          <w:p w14:paraId="5545688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CUMPLE. </w:t>
            </w:r>
          </w:p>
        </w:tc>
      </w:tr>
    </w:tbl>
    <w:p w14:paraId="4FFD9449" w14:textId="77777777" w:rsidR="00D36DA4" w:rsidRPr="005F583E" w:rsidRDefault="00D36DA4" w:rsidP="003F4AEE">
      <w:pPr>
        <w:jc w:val="both"/>
        <w:rPr>
          <w:rFonts w:eastAsia="Calibri"/>
          <w:b/>
          <w:bCs/>
          <w:sz w:val="22"/>
          <w:szCs w:val="22"/>
          <w:lang w:val="es-ES" w:eastAsia="en-US"/>
        </w:rPr>
      </w:pPr>
    </w:p>
    <w:p w14:paraId="4E2EA73C"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15.- C. XÓCHITL FRANCISCA LOREDDO SALAZAR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3"/>
        <w:gridCol w:w="1991"/>
      </w:tblGrid>
      <w:tr w:rsidR="00D36DA4" w:rsidRPr="005F583E" w14:paraId="2919E6CB" w14:textId="77777777" w:rsidTr="003F4AEE">
        <w:trPr>
          <w:tblHeader/>
        </w:trPr>
        <w:tc>
          <w:tcPr>
            <w:tcW w:w="3835" w:type="pct"/>
            <w:shd w:val="clear" w:color="auto" w:fill="F2F2F2"/>
          </w:tcPr>
          <w:p w14:paraId="6ED28628"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165" w:type="pct"/>
            <w:shd w:val="clear" w:color="auto" w:fill="F2F2F2"/>
          </w:tcPr>
          <w:p w14:paraId="1D7192D0"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0B241D89" w14:textId="77777777" w:rsidTr="003F4AEE">
        <w:tc>
          <w:tcPr>
            <w:tcW w:w="3835" w:type="pct"/>
            <w:shd w:val="clear" w:color="auto" w:fill="auto"/>
          </w:tcPr>
          <w:p w14:paraId="61B7BA2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606E7F01" w14:textId="77777777" w:rsidR="00D36DA4" w:rsidRPr="005F583E" w:rsidRDefault="00D36DA4" w:rsidP="003F4AEE">
            <w:pPr>
              <w:jc w:val="both"/>
              <w:rPr>
                <w:rFonts w:eastAsia="Calibri"/>
                <w:bCs/>
                <w:sz w:val="22"/>
                <w:szCs w:val="22"/>
                <w:lang w:val="es-ES" w:eastAsia="en-US"/>
              </w:rPr>
            </w:pPr>
          </w:p>
          <w:p w14:paraId="0A0B32B7"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6AA558CA"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644C3411"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 xml:space="preserve">DEBERÁN ACOMPAÑAR A LA PROPUESTA COPIA CERTIFICADA DEL DOCUMENTO LEGAL (ACTA CONSTITUTIVA U OTRO) QUE ACREDITE LA PERSONALIDAD JURÍDICA DE LA INSTITUCIÓN CORRESPONDIENTE O EN SU CASO ORIGINAL Y COPIA SIMPLE PARA SU DEBIDO COTEJO POR OFICIALÍA </w:t>
            </w:r>
            <w:r w:rsidRPr="005F583E">
              <w:rPr>
                <w:rFonts w:eastAsia="Calibri"/>
                <w:bCs/>
                <w:sz w:val="22"/>
                <w:szCs w:val="22"/>
                <w:lang w:val="es-ES" w:eastAsia="en-US"/>
              </w:rPr>
              <w:lastRenderedPageBreak/>
              <w:t>MAYOR DEL H. CONGRESO DEL ESTADO DE NUEVO LEÓN.</w:t>
            </w:r>
          </w:p>
        </w:tc>
        <w:tc>
          <w:tcPr>
            <w:tcW w:w="1165" w:type="pct"/>
            <w:shd w:val="clear" w:color="auto" w:fill="auto"/>
          </w:tcPr>
          <w:p w14:paraId="5A76659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EFFETA ABP. NO PRESENTA COPIA CERTIFICADA O COTEJADA DE ACTA CONSTITUTIVA.</w:t>
            </w:r>
          </w:p>
        </w:tc>
      </w:tr>
      <w:tr w:rsidR="00D36DA4" w:rsidRPr="005F583E" w14:paraId="2F6E9B59" w14:textId="77777777" w:rsidTr="003F4AEE">
        <w:tc>
          <w:tcPr>
            <w:tcW w:w="3835" w:type="pct"/>
            <w:shd w:val="clear" w:color="auto" w:fill="auto"/>
          </w:tcPr>
          <w:p w14:paraId="038DD5C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1, DE LA BASE TERCERA</w:t>
            </w:r>
          </w:p>
          <w:p w14:paraId="734F184B" w14:textId="77777777" w:rsidR="00D36DA4" w:rsidRPr="005F583E" w:rsidRDefault="00D36DA4" w:rsidP="003F4AEE">
            <w:pPr>
              <w:jc w:val="both"/>
              <w:rPr>
                <w:rFonts w:eastAsia="Calibri"/>
                <w:b/>
                <w:bCs/>
                <w:sz w:val="22"/>
                <w:szCs w:val="22"/>
                <w:lang w:val="es-ES" w:eastAsia="en-US"/>
              </w:rPr>
            </w:pPr>
          </w:p>
          <w:p w14:paraId="3C63EFC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1165" w:type="pct"/>
            <w:shd w:val="clear" w:color="auto" w:fill="auto"/>
          </w:tcPr>
          <w:p w14:paraId="60F1985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34F6A77F" w14:textId="77777777" w:rsidTr="003F4AEE">
        <w:tc>
          <w:tcPr>
            <w:tcW w:w="3835" w:type="pct"/>
            <w:shd w:val="clear" w:color="auto" w:fill="auto"/>
          </w:tcPr>
          <w:p w14:paraId="414A795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611D56BE" w14:textId="77777777" w:rsidR="00D36DA4" w:rsidRPr="005F583E" w:rsidRDefault="00D36DA4" w:rsidP="003F4AEE">
            <w:pPr>
              <w:jc w:val="both"/>
              <w:rPr>
                <w:rFonts w:eastAsia="Calibri"/>
                <w:b/>
                <w:bCs/>
                <w:sz w:val="22"/>
                <w:szCs w:val="22"/>
                <w:lang w:val="es-ES" w:eastAsia="en-US"/>
              </w:rPr>
            </w:pPr>
          </w:p>
          <w:p w14:paraId="3D959EF3"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2FFFA7A5"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SU TELÉFONO, Y</w:t>
            </w:r>
          </w:p>
          <w:p w14:paraId="7DCF36D6"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CORREO ELECTRÓNICO</w:t>
            </w:r>
          </w:p>
        </w:tc>
        <w:tc>
          <w:tcPr>
            <w:tcW w:w="1165" w:type="pct"/>
            <w:shd w:val="clear" w:color="auto" w:fill="auto"/>
          </w:tcPr>
          <w:p w14:paraId="11779E0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50FDAABB" w14:textId="77777777" w:rsidTr="003F4AEE">
        <w:tc>
          <w:tcPr>
            <w:tcW w:w="3835" w:type="pct"/>
            <w:shd w:val="clear" w:color="auto" w:fill="auto"/>
          </w:tcPr>
          <w:p w14:paraId="7584800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3, DE LA BASE TERCERA</w:t>
            </w:r>
          </w:p>
          <w:p w14:paraId="772FDADD" w14:textId="77777777" w:rsidR="00D36DA4" w:rsidRPr="005F583E" w:rsidRDefault="00D36DA4" w:rsidP="003F4AEE">
            <w:pPr>
              <w:jc w:val="both"/>
              <w:rPr>
                <w:rFonts w:eastAsia="Calibri"/>
                <w:b/>
                <w:bCs/>
                <w:sz w:val="22"/>
                <w:szCs w:val="22"/>
                <w:lang w:val="es-ES" w:eastAsia="en-US"/>
              </w:rPr>
            </w:pPr>
          </w:p>
          <w:p w14:paraId="01EC4028"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5F65F959"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165" w:type="pct"/>
            <w:shd w:val="clear" w:color="auto" w:fill="auto"/>
          </w:tcPr>
          <w:p w14:paraId="661BBBB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1A6B1A32" w14:textId="77777777" w:rsidTr="003F4AEE">
        <w:tc>
          <w:tcPr>
            <w:tcW w:w="3835" w:type="pct"/>
            <w:shd w:val="clear" w:color="auto" w:fill="auto"/>
          </w:tcPr>
          <w:p w14:paraId="2E8BB1C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40311EED" w14:textId="77777777" w:rsidR="00D36DA4" w:rsidRPr="005F583E" w:rsidRDefault="00D36DA4" w:rsidP="003F4AEE">
            <w:pPr>
              <w:jc w:val="both"/>
              <w:rPr>
                <w:rFonts w:eastAsia="Calibri"/>
                <w:b/>
                <w:bCs/>
                <w:sz w:val="22"/>
                <w:szCs w:val="22"/>
                <w:lang w:val="es-ES" w:eastAsia="en-US"/>
              </w:rPr>
            </w:pPr>
          </w:p>
          <w:p w14:paraId="377C43F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SU NACIONALIDAD, CIUDADANÍA Y EDAD CONSISTENTES EN:</w:t>
            </w:r>
          </w:p>
          <w:p w14:paraId="35471FDC"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049E1451"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CREDENCIAL PARA VOTAR</w:t>
            </w:r>
          </w:p>
          <w:p w14:paraId="3F7E0F4A"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165" w:type="pct"/>
            <w:shd w:val="clear" w:color="auto" w:fill="auto"/>
          </w:tcPr>
          <w:p w14:paraId="621D55A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7997F845" w14:textId="77777777" w:rsidTr="003F4AEE">
        <w:tc>
          <w:tcPr>
            <w:tcW w:w="3835" w:type="pct"/>
            <w:shd w:val="clear" w:color="auto" w:fill="auto"/>
          </w:tcPr>
          <w:p w14:paraId="19D8AAB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 DE LA BASE SEGUNDA Y EL PUNTO 5, DE LA BASE TERCERA</w:t>
            </w:r>
          </w:p>
          <w:p w14:paraId="2818D018" w14:textId="77777777" w:rsidR="00D36DA4" w:rsidRPr="005F583E" w:rsidRDefault="00D36DA4" w:rsidP="003F4AEE">
            <w:pPr>
              <w:jc w:val="both"/>
              <w:rPr>
                <w:rFonts w:eastAsia="Calibri"/>
                <w:b/>
                <w:bCs/>
                <w:sz w:val="22"/>
                <w:szCs w:val="22"/>
                <w:lang w:val="es-ES" w:eastAsia="en-US"/>
              </w:rPr>
            </w:pPr>
          </w:p>
          <w:p w14:paraId="5AF3FE5C"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 xml:space="preserve">CONSTANCIA DE RESIDENCIA DEBIDAMENTE CERTIFICADA POR LA SECRETARÍA DEL AYUNTAMIENTO DEL MUNICIPIO </w:t>
            </w:r>
            <w:r w:rsidRPr="005F583E">
              <w:rPr>
                <w:rFonts w:eastAsia="Calibri"/>
                <w:bCs/>
                <w:sz w:val="22"/>
                <w:szCs w:val="22"/>
                <w:lang w:val="es-ES" w:eastAsia="en-US"/>
              </w:rPr>
              <w:lastRenderedPageBreak/>
              <w:t>RESPECTIVO, CON EL QUE SE ACREDITA EL REQUISITO A QUE HACE REFERENCIA A FRACCIÓN V DEL ARTÍCULO 98 DE LA CONSTITUCIÓN POLÍTICA DEL ESTADO LIBRE Y SOBERANO DE NUEVO LEÓN.</w:t>
            </w:r>
          </w:p>
        </w:tc>
        <w:tc>
          <w:tcPr>
            <w:tcW w:w="1165" w:type="pct"/>
            <w:shd w:val="clear" w:color="auto" w:fill="auto"/>
          </w:tcPr>
          <w:p w14:paraId="5D7200D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5FD0B084" w14:textId="77777777" w:rsidTr="003F4AEE">
        <w:tc>
          <w:tcPr>
            <w:tcW w:w="3835" w:type="pct"/>
            <w:shd w:val="clear" w:color="auto" w:fill="auto"/>
          </w:tcPr>
          <w:p w14:paraId="561C750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III DE LA BASE SEGUNDA Y EL PUNTO 6, DE LA BASE TERCERA</w:t>
            </w:r>
          </w:p>
          <w:p w14:paraId="1CC2D1C8" w14:textId="77777777" w:rsidR="00D36DA4" w:rsidRPr="005F583E" w:rsidRDefault="00D36DA4" w:rsidP="003F4AEE">
            <w:pPr>
              <w:jc w:val="both"/>
              <w:rPr>
                <w:rFonts w:eastAsia="Calibri"/>
                <w:b/>
                <w:bCs/>
                <w:sz w:val="22"/>
                <w:szCs w:val="22"/>
                <w:lang w:val="es-ES" w:eastAsia="en-US"/>
              </w:rPr>
            </w:pPr>
          </w:p>
          <w:p w14:paraId="78F6B4A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165" w:type="pct"/>
            <w:shd w:val="clear" w:color="auto" w:fill="auto"/>
          </w:tcPr>
          <w:p w14:paraId="2B7C6F9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465124B2" w14:textId="77777777" w:rsidTr="003F4AEE">
        <w:tc>
          <w:tcPr>
            <w:tcW w:w="3835" w:type="pct"/>
            <w:shd w:val="clear" w:color="auto" w:fill="auto"/>
          </w:tcPr>
          <w:p w14:paraId="6410A38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6D5F2BC4" w14:textId="77777777" w:rsidR="00D36DA4" w:rsidRPr="005F583E" w:rsidRDefault="00D36DA4" w:rsidP="003F4AEE">
            <w:pPr>
              <w:jc w:val="both"/>
              <w:rPr>
                <w:rFonts w:eastAsia="Calibri"/>
                <w:b/>
                <w:bCs/>
                <w:sz w:val="22"/>
                <w:szCs w:val="22"/>
                <w:lang w:val="es-ES" w:eastAsia="en-US"/>
              </w:rPr>
            </w:pPr>
          </w:p>
          <w:p w14:paraId="771EEC58"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1165" w:type="pct"/>
            <w:shd w:val="clear" w:color="auto" w:fill="auto"/>
          </w:tcPr>
          <w:p w14:paraId="785DECC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276BF40E" w14:textId="77777777" w:rsidTr="003F4AEE">
        <w:tc>
          <w:tcPr>
            <w:tcW w:w="3835" w:type="pct"/>
            <w:shd w:val="clear" w:color="auto" w:fill="auto"/>
          </w:tcPr>
          <w:p w14:paraId="31F9A67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517503D8" w14:textId="77777777" w:rsidR="00D36DA4" w:rsidRPr="005F583E" w:rsidRDefault="00D36DA4" w:rsidP="003F4AEE">
            <w:pPr>
              <w:jc w:val="both"/>
              <w:rPr>
                <w:rFonts w:eastAsia="Calibri"/>
                <w:b/>
                <w:bCs/>
                <w:sz w:val="22"/>
                <w:szCs w:val="22"/>
                <w:lang w:val="es-ES" w:eastAsia="en-US"/>
              </w:rPr>
            </w:pPr>
          </w:p>
          <w:p w14:paraId="112147AB"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1165" w:type="pct"/>
            <w:shd w:val="clear" w:color="auto" w:fill="auto"/>
          </w:tcPr>
          <w:p w14:paraId="44C7289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5DAC939E" w14:textId="77777777" w:rsidTr="003F4AEE">
        <w:tc>
          <w:tcPr>
            <w:tcW w:w="3835" w:type="pct"/>
            <w:shd w:val="clear" w:color="auto" w:fill="auto"/>
          </w:tcPr>
          <w:p w14:paraId="737E8B7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58B9078E" w14:textId="77777777" w:rsidR="00D36DA4" w:rsidRPr="005F583E" w:rsidRDefault="00D36DA4" w:rsidP="003F4AEE">
            <w:pPr>
              <w:jc w:val="both"/>
              <w:rPr>
                <w:rFonts w:eastAsia="Calibri"/>
                <w:b/>
                <w:bCs/>
                <w:sz w:val="22"/>
                <w:szCs w:val="22"/>
                <w:lang w:val="es-ES" w:eastAsia="en-US"/>
              </w:rPr>
            </w:pPr>
          </w:p>
          <w:p w14:paraId="4D63BCC2"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165" w:type="pct"/>
            <w:shd w:val="clear" w:color="auto" w:fill="auto"/>
          </w:tcPr>
          <w:p w14:paraId="064D471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412F19AA" w14:textId="77777777" w:rsidTr="003F4AEE">
        <w:tc>
          <w:tcPr>
            <w:tcW w:w="3835" w:type="pct"/>
            <w:shd w:val="clear" w:color="auto" w:fill="auto"/>
          </w:tcPr>
          <w:p w14:paraId="40A80DE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0A2B5521" w14:textId="77777777" w:rsidR="00D36DA4" w:rsidRPr="005F583E" w:rsidRDefault="00D36DA4" w:rsidP="003F4AEE">
            <w:pPr>
              <w:jc w:val="both"/>
              <w:rPr>
                <w:rFonts w:eastAsia="Calibri"/>
                <w:b/>
                <w:bCs/>
                <w:sz w:val="22"/>
                <w:szCs w:val="22"/>
                <w:lang w:val="es-ES" w:eastAsia="en-US"/>
              </w:rPr>
            </w:pPr>
          </w:p>
          <w:p w14:paraId="3B6D9B85" w14:textId="77777777" w:rsidR="00D36DA4" w:rsidRPr="005F583E" w:rsidRDefault="00D36DA4" w:rsidP="0001730D">
            <w:pPr>
              <w:numPr>
                <w:ilvl w:val="0"/>
                <w:numId w:val="56"/>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76F4108F"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PROPUESTA DE TRABAJO Y</w:t>
            </w:r>
          </w:p>
          <w:p w14:paraId="0C2C3696"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1736DD0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lastRenderedPageBreak/>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165" w:type="pct"/>
            <w:shd w:val="clear" w:color="auto" w:fill="auto"/>
          </w:tcPr>
          <w:p w14:paraId="2ECB1D4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 xml:space="preserve">NO PRESENTA VERSIÓN PÚBLICA DE PLAN DE TRABAJO. </w:t>
            </w:r>
          </w:p>
        </w:tc>
      </w:tr>
    </w:tbl>
    <w:p w14:paraId="46F865AD" w14:textId="77777777" w:rsidR="00D36DA4" w:rsidRPr="005F583E" w:rsidRDefault="00D36DA4" w:rsidP="00D36DA4">
      <w:pPr>
        <w:ind w:firstLine="709"/>
        <w:jc w:val="both"/>
        <w:rPr>
          <w:rFonts w:eastAsia="Calibri"/>
          <w:sz w:val="22"/>
          <w:szCs w:val="22"/>
          <w:lang w:val="es-ES_tradnl" w:eastAsia="en-US"/>
        </w:rPr>
      </w:pPr>
    </w:p>
    <w:p w14:paraId="42616C4C" w14:textId="77777777" w:rsidR="00D36DA4" w:rsidRPr="005F583E" w:rsidRDefault="00D36DA4" w:rsidP="00D36DA4">
      <w:pPr>
        <w:ind w:firstLine="709"/>
        <w:jc w:val="both"/>
        <w:rPr>
          <w:rFonts w:eastAsia="Calibri"/>
          <w:sz w:val="22"/>
          <w:szCs w:val="22"/>
          <w:lang w:val="es-ES_tradnl" w:eastAsia="en-US"/>
        </w:rPr>
      </w:pPr>
    </w:p>
    <w:p w14:paraId="2E848045" w14:textId="77777777" w:rsidR="00D36DA4" w:rsidRPr="005F583E" w:rsidRDefault="00D36DA4" w:rsidP="00D36DA4">
      <w:pPr>
        <w:shd w:val="clear" w:color="auto" w:fill="F2F2F2"/>
        <w:jc w:val="both"/>
        <w:rPr>
          <w:rFonts w:eastAsia="Calibri"/>
          <w:b/>
          <w:bCs/>
          <w:sz w:val="22"/>
          <w:szCs w:val="22"/>
          <w:lang w:val="es-ES" w:eastAsia="en-US"/>
        </w:rPr>
      </w:pPr>
      <w:r w:rsidRPr="005F583E">
        <w:rPr>
          <w:rFonts w:eastAsia="Calibri"/>
          <w:b/>
          <w:bCs/>
          <w:sz w:val="22"/>
          <w:szCs w:val="22"/>
          <w:lang w:val="es-ES" w:eastAsia="en-US"/>
        </w:rPr>
        <w:t>16.- C. CATALINA TERESA RIVERA DÍAZ</w:t>
      </w:r>
    </w:p>
    <w:p w14:paraId="2C3996AF" w14:textId="77777777" w:rsidR="00D36DA4" w:rsidRPr="005F583E" w:rsidRDefault="00D36DA4" w:rsidP="00D36DA4">
      <w:pPr>
        <w:ind w:firstLine="709"/>
        <w:jc w:val="both"/>
        <w:rPr>
          <w:rFonts w:eastAsia="Calibri"/>
          <w:b/>
          <w:bCs/>
          <w:sz w:val="22"/>
          <w:szCs w:val="22"/>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2052"/>
      </w:tblGrid>
      <w:tr w:rsidR="00D36DA4" w:rsidRPr="005F583E" w14:paraId="72654929" w14:textId="77777777" w:rsidTr="003F4AEE">
        <w:trPr>
          <w:tblHeader/>
        </w:trPr>
        <w:tc>
          <w:tcPr>
            <w:tcW w:w="3799" w:type="pct"/>
            <w:shd w:val="clear" w:color="auto" w:fill="F2F2F2"/>
          </w:tcPr>
          <w:p w14:paraId="38567338"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201" w:type="pct"/>
            <w:shd w:val="clear" w:color="auto" w:fill="F2F2F2"/>
          </w:tcPr>
          <w:p w14:paraId="678EF54C"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552BA4C0" w14:textId="77777777" w:rsidTr="003F4AEE">
        <w:tc>
          <w:tcPr>
            <w:tcW w:w="3799" w:type="pct"/>
            <w:shd w:val="clear" w:color="auto" w:fill="auto"/>
          </w:tcPr>
          <w:p w14:paraId="32B4A0F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568FA29B" w14:textId="77777777" w:rsidR="00D36DA4" w:rsidRPr="005F583E" w:rsidRDefault="00D36DA4" w:rsidP="003F4AEE">
            <w:pPr>
              <w:jc w:val="both"/>
              <w:rPr>
                <w:rFonts w:eastAsia="Calibri"/>
                <w:bCs/>
                <w:sz w:val="22"/>
                <w:szCs w:val="22"/>
                <w:lang w:val="es-ES" w:eastAsia="en-US"/>
              </w:rPr>
            </w:pPr>
          </w:p>
          <w:p w14:paraId="5F5DF8B6"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331B473E" w14:textId="77777777" w:rsidR="00D36DA4" w:rsidRPr="005F583E" w:rsidRDefault="00D36DA4" w:rsidP="0001730D">
            <w:pPr>
              <w:numPr>
                <w:ilvl w:val="0"/>
                <w:numId w:val="17"/>
              </w:numPr>
              <w:ind w:left="284" w:hanging="284"/>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3888E94B" w14:textId="77777777" w:rsidR="00D36DA4" w:rsidRPr="005F583E" w:rsidRDefault="00D36DA4" w:rsidP="0001730D">
            <w:pPr>
              <w:numPr>
                <w:ilvl w:val="0"/>
                <w:numId w:val="17"/>
              </w:numPr>
              <w:ind w:left="284" w:hanging="284"/>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201" w:type="pct"/>
            <w:shd w:val="clear" w:color="auto" w:fill="auto"/>
          </w:tcPr>
          <w:p w14:paraId="776ABEE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ASOCIACIÓN DE SORORIDAD TANATOLÓGICA ANA SULLIVAN, NO PRESENTA COPIA CERTIFICADA O COTEJADA.</w:t>
            </w:r>
          </w:p>
        </w:tc>
      </w:tr>
      <w:tr w:rsidR="00D36DA4" w:rsidRPr="005F583E" w14:paraId="1293CC44" w14:textId="77777777" w:rsidTr="003F4AEE">
        <w:tc>
          <w:tcPr>
            <w:tcW w:w="3799" w:type="pct"/>
            <w:shd w:val="clear" w:color="auto" w:fill="auto"/>
          </w:tcPr>
          <w:p w14:paraId="065C2FF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 DE LA BASE TERCERA</w:t>
            </w:r>
          </w:p>
          <w:p w14:paraId="19A9FFBD" w14:textId="77777777" w:rsidR="00D36DA4" w:rsidRPr="005F583E" w:rsidRDefault="00D36DA4" w:rsidP="003F4AEE">
            <w:pPr>
              <w:jc w:val="both"/>
              <w:rPr>
                <w:rFonts w:eastAsia="Calibri"/>
                <w:b/>
                <w:bCs/>
                <w:sz w:val="22"/>
                <w:szCs w:val="22"/>
                <w:lang w:val="es-ES" w:eastAsia="en-US"/>
              </w:rPr>
            </w:pPr>
          </w:p>
          <w:p w14:paraId="29C4AEA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1201" w:type="pct"/>
            <w:shd w:val="clear" w:color="auto" w:fill="auto"/>
          </w:tcPr>
          <w:p w14:paraId="796E2BD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19F08E1A" w14:textId="77777777" w:rsidTr="003F4AEE">
        <w:tc>
          <w:tcPr>
            <w:tcW w:w="3799" w:type="pct"/>
            <w:shd w:val="clear" w:color="auto" w:fill="auto"/>
          </w:tcPr>
          <w:p w14:paraId="4B10105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42509A73" w14:textId="77777777" w:rsidR="00D36DA4" w:rsidRPr="005F583E" w:rsidRDefault="00D36DA4" w:rsidP="003F4AEE">
            <w:pPr>
              <w:jc w:val="both"/>
              <w:rPr>
                <w:rFonts w:eastAsia="Calibri"/>
                <w:b/>
                <w:bCs/>
                <w:sz w:val="22"/>
                <w:szCs w:val="22"/>
                <w:lang w:val="es-ES" w:eastAsia="en-US"/>
              </w:rPr>
            </w:pPr>
          </w:p>
          <w:p w14:paraId="2941FF6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63EED84B" w14:textId="77777777" w:rsidR="00D36DA4" w:rsidRPr="005F583E" w:rsidRDefault="00D36DA4" w:rsidP="0001730D">
            <w:pPr>
              <w:numPr>
                <w:ilvl w:val="0"/>
                <w:numId w:val="18"/>
              </w:numPr>
              <w:ind w:left="284" w:hanging="284"/>
              <w:jc w:val="both"/>
              <w:rPr>
                <w:rFonts w:eastAsia="Calibri"/>
                <w:bCs/>
                <w:sz w:val="22"/>
                <w:szCs w:val="22"/>
                <w:lang w:val="es-ES" w:eastAsia="en-US"/>
              </w:rPr>
            </w:pPr>
            <w:r w:rsidRPr="005F583E">
              <w:rPr>
                <w:rFonts w:eastAsia="Calibri"/>
                <w:bCs/>
                <w:sz w:val="22"/>
                <w:szCs w:val="22"/>
                <w:lang w:val="es-ES" w:eastAsia="en-US"/>
              </w:rPr>
              <w:t>SU TELÉFONO, Y</w:t>
            </w:r>
          </w:p>
          <w:p w14:paraId="5CECADF4" w14:textId="77777777" w:rsidR="00D36DA4" w:rsidRPr="005F583E" w:rsidRDefault="00D36DA4" w:rsidP="0001730D">
            <w:pPr>
              <w:numPr>
                <w:ilvl w:val="0"/>
                <w:numId w:val="18"/>
              </w:numPr>
              <w:ind w:left="284" w:hanging="284"/>
              <w:jc w:val="both"/>
              <w:rPr>
                <w:rFonts w:eastAsia="Calibri"/>
                <w:bCs/>
                <w:sz w:val="22"/>
                <w:szCs w:val="22"/>
                <w:lang w:val="es-ES" w:eastAsia="en-US"/>
              </w:rPr>
            </w:pPr>
            <w:r w:rsidRPr="005F583E">
              <w:rPr>
                <w:rFonts w:eastAsia="Calibri"/>
                <w:bCs/>
                <w:sz w:val="22"/>
                <w:szCs w:val="22"/>
                <w:lang w:val="es-ES" w:eastAsia="en-US"/>
              </w:rPr>
              <w:t>CORREO ELECTRÓNICO</w:t>
            </w:r>
          </w:p>
        </w:tc>
        <w:tc>
          <w:tcPr>
            <w:tcW w:w="1201" w:type="pct"/>
            <w:shd w:val="clear" w:color="auto" w:fill="auto"/>
          </w:tcPr>
          <w:p w14:paraId="7EDA5B6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5E1968DF" w14:textId="77777777" w:rsidTr="003F4AEE">
        <w:tc>
          <w:tcPr>
            <w:tcW w:w="3799" w:type="pct"/>
            <w:shd w:val="clear" w:color="auto" w:fill="auto"/>
          </w:tcPr>
          <w:p w14:paraId="3C884AA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3, DE LA BASE TERCERA</w:t>
            </w:r>
          </w:p>
          <w:p w14:paraId="53A4758E" w14:textId="77777777" w:rsidR="00D36DA4" w:rsidRPr="005F583E" w:rsidRDefault="00D36DA4" w:rsidP="003F4AEE">
            <w:pPr>
              <w:jc w:val="both"/>
              <w:rPr>
                <w:rFonts w:eastAsia="Calibri"/>
                <w:b/>
                <w:bCs/>
                <w:sz w:val="22"/>
                <w:szCs w:val="22"/>
                <w:lang w:val="es-ES" w:eastAsia="en-US"/>
              </w:rPr>
            </w:pPr>
          </w:p>
          <w:p w14:paraId="673EABB7" w14:textId="77777777" w:rsidR="00D36DA4" w:rsidRPr="005F583E" w:rsidRDefault="00D36DA4" w:rsidP="0001730D">
            <w:pPr>
              <w:numPr>
                <w:ilvl w:val="0"/>
                <w:numId w:val="19"/>
              </w:numPr>
              <w:ind w:left="284" w:hanging="284"/>
              <w:jc w:val="both"/>
              <w:rPr>
                <w:rFonts w:eastAsia="Calibri"/>
                <w:bCs/>
                <w:sz w:val="22"/>
                <w:szCs w:val="22"/>
                <w:lang w:val="es-ES" w:eastAsia="en-US"/>
              </w:rPr>
            </w:pPr>
            <w:r w:rsidRPr="005F583E">
              <w:rPr>
                <w:rFonts w:eastAsia="Calibri"/>
                <w:bCs/>
                <w:sz w:val="22"/>
                <w:szCs w:val="22"/>
                <w:lang w:val="es-ES" w:eastAsia="en-US"/>
              </w:rPr>
              <w:t>PROPUESTA DE TRABAJO Y</w:t>
            </w:r>
          </w:p>
          <w:p w14:paraId="6A4E713B" w14:textId="77777777" w:rsidR="00D36DA4" w:rsidRPr="005F583E" w:rsidRDefault="00D36DA4" w:rsidP="0001730D">
            <w:pPr>
              <w:numPr>
                <w:ilvl w:val="0"/>
                <w:numId w:val="19"/>
              </w:numPr>
              <w:ind w:left="284" w:hanging="284"/>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201" w:type="pct"/>
            <w:shd w:val="clear" w:color="auto" w:fill="auto"/>
          </w:tcPr>
          <w:p w14:paraId="5E5AD7E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1FC475B4" w14:textId="77777777" w:rsidTr="003F4AEE">
        <w:tc>
          <w:tcPr>
            <w:tcW w:w="3799" w:type="pct"/>
            <w:shd w:val="clear" w:color="auto" w:fill="auto"/>
          </w:tcPr>
          <w:p w14:paraId="0FD9167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163EC851" w14:textId="77777777" w:rsidR="00D36DA4" w:rsidRPr="005F583E" w:rsidRDefault="00D36DA4" w:rsidP="003F4AEE">
            <w:pPr>
              <w:jc w:val="both"/>
              <w:rPr>
                <w:rFonts w:eastAsia="Calibri"/>
                <w:b/>
                <w:bCs/>
                <w:sz w:val="22"/>
                <w:szCs w:val="22"/>
                <w:lang w:val="es-ES" w:eastAsia="en-US"/>
              </w:rPr>
            </w:pPr>
          </w:p>
          <w:p w14:paraId="0197880C"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SU NACIONALIDAD, CIUDADANÍA Y EDAD CONSISTENTES EN:</w:t>
            </w:r>
          </w:p>
          <w:p w14:paraId="2D4AE5D0" w14:textId="77777777" w:rsidR="00D36DA4" w:rsidRPr="005F583E" w:rsidRDefault="00D36DA4" w:rsidP="0001730D">
            <w:pPr>
              <w:numPr>
                <w:ilvl w:val="0"/>
                <w:numId w:val="20"/>
              </w:numPr>
              <w:ind w:left="284" w:hanging="284"/>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2D5F31E9" w14:textId="77777777" w:rsidR="00D36DA4" w:rsidRPr="005F583E" w:rsidRDefault="00D36DA4" w:rsidP="0001730D">
            <w:pPr>
              <w:numPr>
                <w:ilvl w:val="0"/>
                <w:numId w:val="20"/>
              </w:numPr>
              <w:ind w:left="284" w:hanging="284"/>
              <w:jc w:val="both"/>
              <w:rPr>
                <w:rFonts w:eastAsia="Calibri"/>
                <w:b/>
                <w:bCs/>
                <w:sz w:val="22"/>
                <w:szCs w:val="22"/>
                <w:lang w:val="es-ES" w:eastAsia="en-US"/>
              </w:rPr>
            </w:pPr>
            <w:r w:rsidRPr="005F583E">
              <w:rPr>
                <w:rFonts w:eastAsia="Calibri"/>
                <w:bCs/>
                <w:sz w:val="22"/>
                <w:szCs w:val="22"/>
                <w:lang w:val="es-ES" w:eastAsia="en-US"/>
              </w:rPr>
              <w:t>CREDENCIAL PARA VOTAR</w:t>
            </w:r>
          </w:p>
          <w:p w14:paraId="380A725A"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201" w:type="pct"/>
            <w:shd w:val="clear" w:color="auto" w:fill="auto"/>
          </w:tcPr>
          <w:p w14:paraId="03D1B97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5FF5587B" w14:textId="77777777" w:rsidTr="003F4AEE">
        <w:tc>
          <w:tcPr>
            <w:tcW w:w="3799" w:type="pct"/>
            <w:shd w:val="clear" w:color="auto" w:fill="auto"/>
          </w:tcPr>
          <w:p w14:paraId="4EE436B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 DE LA BASE SEGUNDA Y EL PUNTO 5, DE LA BASE TERCERA</w:t>
            </w:r>
          </w:p>
          <w:p w14:paraId="2413A010" w14:textId="77777777" w:rsidR="00D36DA4" w:rsidRPr="005F583E" w:rsidRDefault="00D36DA4" w:rsidP="003F4AEE">
            <w:pPr>
              <w:jc w:val="both"/>
              <w:rPr>
                <w:rFonts w:eastAsia="Calibri"/>
                <w:b/>
                <w:bCs/>
                <w:sz w:val="22"/>
                <w:szCs w:val="22"/>
                <w:lang w:val="es-ES" w:eastAsia="en-US"/>
              </w:rPr>
            </w:pPr>
          </w:p>
          <w:p w14:paraId="1FF04547"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201" w:type="pct"/>
            <w:shd w:val="clear" w:color="auto" w:fill="auto"/>
          </w:tcPr>
          <w:p w14:paraId="5F9E88D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031ECA2D" w14:textId="77777777" w:rsidTr="003F4AEE">
        <w:tc>
          <w:tcPr>
            <w:tcW w:w="3799" w:type="pct"/>
            <w:shd w:val="clear" w:color="auto" w:fill="auto"/>
          </w:tcPr>
          <w:p w14:paraId="62504A7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III DE LA BASE SEGUNDA Y EL PUNTO 6, DE LA BASE TERCERA</w:t>
            </w:r>
          </w:p>
          <w:p w14:paraId="3D467527" w14:textId="77777777" w:rsidR="00D36DA4" w:rsidRPr="005F583E" w:rsidRDefault="00D36DA4" w:rsidP="003F4AEE">
            <w:pPr>
              <w:jc w:val="both"/>
              <w:rPr>
                <w:rFonts w:eastAsia="Calibri"/>
                <w:b/>
                <w:bCs/>
                <w:sz w:val="22"/>
                <w:szCs w:val="22"/>
                <w:lang w:val="es-ES" w:eastAsia="en-US"/>
              </w:rPr>
            </w:pPr>
          </w:p>
          <w:p w14:paraId="5309278B"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201" w:type="pct"/>
            <w:shd w:val="clear" w:color="auto" w:fill="auto"/>
          </w:tcPr>
          <w:p w14:paraId="213ED93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35819DC5" w14:textId="77777777" w:rsidTr="003F4AEE">
        <w:tc>
          <w:tcPr>
            <w:tcW w:w="3799" w:type="pct"/>
            <w:shd w:val="clear" w:color="auto" w:fill="auto"/>
          </w:tcPr>
          <w:p w14:paraId="4F3EDB9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397C09E1" w14:textId="77777777" w:rsidR="00D36DA4" w:rsidRPr="005F583E" w:rsidRDefault="00D36DA4" w:rsidP="003F4AEE">
            <w:pPr>
              <w:jc w:val="both"/>
              <w:rPr>
                <w:rFonts w:eastAsia="Calibri"/>
                <w:b/>
                <w:bCs/>
                <w:sz w:val="22"/>
                <w:szCs w:val="22"/>
                <w:lang w:val="es-ES" w:eastAsia="en-US"/>
              </w:rPr>
            </w:pPr>
          </w:p>
          <w:p w14:paraId="6693C02C"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lastRenderedPageBreak/>
              <w:t>CARTA BAJO PROTESTA DE DECIR VERDAD EN LA QUE MANIFIESTE GOZAR DE BUENA REPUTACIÓN Y NO ENCONTRARSE EN EL SUPUESTO DE LA FRACCIÓN IV DEL ARTÍCULO 98 DE LA CONSTITUCIÓN POLÍTICA DEL ESTADO LIBRE Y SOBERANO DE NUEVO LEÓN.</w:t>
            </w:r>
          </w:p>
        </w:tc>
        <w:tc>
          <w:tcPr>
            <w:tcW w:w="1201" w:type="pct"/>
            <w:shd w:val="clear" w:color="auto" w:fill="auto"/>
          </w:tcPr>
          <w:p w14:paraId="4D40441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35F97B8A" w14:textId="77777777" w:rsidTr="003F4AEE">
        <w:tc>
          <w:tcPr>
            <w:tcW w:w="3799" w:type="pct"/>
            <w:shd w:val="clear" w:color="auto" w:fill="auto"/>
          </w:tcPr>
          <w:p w14:paraId="488E5FD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VI DE LA BASE SEGUNDA Y EL PUNTO 8 DE LA BASE TERCERA</w:t>
            </w:r>
          </w:p>
          <w:p w14:paraId="19007E33" w14:textId="77777777" w:rsidR="00D36DA4" w:rsidRPr="005F583E" w:rsidRDefault="00D36DA4" w:rsidP="003F4AEE">
            <w:pPr>
              <w:jc w:val="both"/>
              <w:rPr>
                <w:rFonts w:eastAsia="Calibri"/>
                <w:b/>
                <w:bCs/>
                <w:sz w:val="22"/>
                <w:szCs w:val="22"/>
                <w:lang w:val="es-ES" w:eastAsia="en-US"/>
              </w:rPr>
            </w:pPr>
          </w:p>
          <w:p w14:paraId="42F626F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1201" w:type="pct"/>
            <w:shd w:val="clear" w:color="auto" w:fill="auto"/>
          </w:tcPr>
          <w:p w14:paraId="7842CE8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2ADCD8A2" w14:textId="77777777" w:rsidTr="003F4AEE">
        <w:tc>
          <w:tcPr>
            <w:tcW w:w="3799" w:type="pct"/>
            <w:shd w:val="clear" w:color="auto" w:fill="auto"/>
          </w:tcPr>
          <w:p w14:paraId="3F05320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455D08AA" w14:textId="77777777" w:rsidR="00D36DA4" w:rsidRPr="005F583E" w:rsidRDefault="00D36DA4" w:rsidP="003F4AEE">
            <w:pPr>
              <w:jc w:val="both"/>
              <w:rPr>
                <w:rFonts w:eastAsia="Calibri"/>
                <w:b/>
                <w:bCs/>
                <w:sz w:val="22"/>
                <w:szCs w:val="22"/>
                <w:lang w:val="es-ES" w:eastAsia="en-US"/>
              </w:rPr>
            </w:pPr>
          </w:p>
          <w:p w14:paraId="1D223E99"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201" w:type="pct"/>
            <w:shd w:val="clear" w:color="auto" w:fill="auto"/>
          </w:tcPr>
          <w:p w14:paraId="45C8291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66CA8CA2" w14:textId="77777777" w:rsidTr="003F4AEE">
        <w:tc>
          <w:tcPr>
            <w:tcW w:w="3799" w:type="pct"/>
            <w:shd w:val="clear" w:color="auto" w:fill="auto"/>
          </w:tcPr>
          <w:p w14:paraId="756F75B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50032C5E" w14:textId="77777777" w:rsidR="00D36DA4" w:rsidRPr="005F583E" w:rsidRDefault="00D36DA4" w:rsidP="003F4AEE">
            <w:pPr>
              <w:jc w:val="both"/>
              <w:rPr>
                <w:rFonts w:eastAsia="Calibri"/>
                <w:b/>
                <w:bCs/>
                <w:sz w:val="22"/>
                <w:szCs w:val="22"/>
                <w:lang w:val="es-ES" w:eastAsia="en-US"/>
              </w:rPr>
            </w:pPr>
          </w:p>
          <w:p w14:paraId="24C9F1FC" w14:textId="77777777" w:rsidR="00D36DA4" w:rsidRPr="005F583E" w:rsidRDefault="00D36DA4" w:rsidP="0001730D">
            <w:pPr>
              <w:numPr>
                <w:ilvl w:val="0"/>
                <w:numId w:val="57"/>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7255103C"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PROPUESTA DE TRABAJO Y</w:t>
            </w:r>
          </w:p>
          <w:p w14:paraId="445CB6C5"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33DC8FD7"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201" w:type="pct"/>
            <w:shd w:val="clear" w:color="auto" w:fill="auto"/>
          </w:tcPr>
          <w:p w14:paraId="2F86F0A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bl>
    <w:p w14:paraId="03820084" w14:textId="77777777" w:rsidR="00D36DA4" w:rsidRPr="005F583E" w:rsidRDefault="00D36DA4" w:rsidP="00D36DA4">
      <w:pPr>
        <w:spacing w:after="240"/>
        <w:jc w:val="both"/>
        <w:rPr>
          <w:rFonts w:eastAsia="Calibri"/>
          <w:b/>
          <w:bCs/>
          <w:sz w:val="22"/>
          <w:szCs w:val="22"/>
          <w:lang w:val="es-ES" w:eastAsia="en-US"/>
        </w:rPr>
      </w:pPr>
    </w:p>
    <w:p w14:paraId="2D5A7D61"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17.- C. GREGORIO MARTÍNEZ RIVERA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2"/>
        <w:gridCol w:w="1822"/>
      </w:tblGrid>
      <w:tr w:rsidR="00D36DA4" w:rsidRPr="005F583E" w14:paraId="22C9BA06" w14:textId="77777777" w:rsidTr="003F4AEE">
        <w:trPr>
          <w:tblHeader/>
        </w:trPr>
        <w:tc>
          <w:tcPr>
            <w:tcW w:w="3934" w:type="pct"/>
            <w:shd w:val="clear" w:color="auto" w:fill="F2F2F2"/>
          </w:tcPr>
          <w:p w14:paraId="0388B946"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066" w:type="pct"/>
            <w:shd w:val="clear" w:color="auto" w:fill="F2F2F2"/>
          </w:tcPr>
          <w:p w14:paraId="2F386D66"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43C26F0F" w14:textId="77777777" w:rsidTr="003F4AEE">
        <w:trPr>
          <w:trHeight w:val="1449"/>
        </w:trPr>
        <w:tc>
          <w:tcPr>
            <w:tcW w:w="3934" w:type="pct"/>
            <w:shd w:val="clear" w:color="auto" w:fill="auto"/>
          </w:tcPr>
          <w:p w14:paraId="2FF2351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79EBCD68" w14:textId="77777777" w:rsidR="00D36DA4" w:rsidRPr="005F583E" w:rsidRDefault="00D36DA4" w:rsidP="003F4AEE">
            <w:pPr>
              <w:jc w:val="both"/>
              <w:rPr>
                <w:rFonts w:eastAsia="Calibri"/>
                <w:bCs/>
                <w:sz w:val="22"/>
                <w:szCs w:val="22"/>
                <w:lang w:val="es-ES" w:eastAsia="en-US"/>
              </w:rPr>
            </w:pPr>
          </w:p>
          <w:p w14:paraId="6633FA0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730ACF81"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lastRenderedPageBreak/>
              <w:t>SE FORMULARÁN POR ESCRITO CON COPIA PARA SU ACUSE DE RECIBO, DEBIDAMENTE SUSCRITA POR EL REPRESENTANTE LEGAL DE LA INSTITUCIÓN RESPECTIVA.</w:t>
            </w:r>
          </w:p>
          <w:p w14:paraId="00C76B39"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066" w:type="pct"/>
            <w:shd w:val="clear" w:color="auto" w:fill="auto"/>
          </w:tcPr>
          <w:p w14:paraId="7D6917C9"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4F23958A" w14:textId="77777777" w:rsidTr="003F4AEE">
        <w:tc>
          <w:tcPr>
            <w:tcW w:w="3934" w:type="pct"/>
            <w:shd w:val="clear" w:color="auto" w:fill="auto"/>
          </w:tcPr>
          <w:p w14:paraId="152B6D3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1, DE LA BASE TERCERA</w:t>
            </w:r>
          </w:p>
          <w:p w14:paraId="3E08A301" w14:textId="77777777" w:rsidR="00D36DA4" w:rsidRPr="005F583E" w:rsidRDefault="00D36DA4" w:rsidP="003F4AEE">
            <w:pPr>
              <w:jc w:val="both"/>
              <w:rPr>
                <w:rFonts w:eastAsia="Calibri"/>
                <w:b/>
                <w:bCs/>
                <w:sz w:val="22"/>
                <w:szCs w:val="22"/>
                <w:lang w:val="es-ES" w:eastAsia="en-US"/>
              </w:rPr>
            </w:pPr>
          </w:p>
          <w:p w14:paraId="6C622BA9"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1066" w:type="pct"/>
            <w:shd w:val="clear" w:color="auto" w:fill="auto"/>
          </w:tcPr>
          <w:p w14:paraId="0D31EB7B"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3496640A" w14:textId="77777777" w:rsidTr="003F4AEE">
        <w:tc>
          <w:tcPr>
            <w:tcW w:w="3934" w:type="pct"/>
            <w:shd w:val="clear" w:color="auto" w:fill="auto"/>
          </w:tcPr>
          <w:p w14:paraId="232CB06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0477BD54" w14:textId="77777777" w:rsidR="00D36DA4" w:rsidRPr="005F583E" w:rsidRDefault="00D36DA4" w:rsidP="003F4AEE">
            <w:pPr>
              <w:jc w:val="both"/>
              <w:rPr>
                <w:rFonts w:eastAsia="Calibri"/>
                <w:b/>
                <w:bCs/>
                <w:sz w:val="22"/>
                <w:szCs w:val="22"/>
                <w:lang w:val="es-ES" w:eastAsia="en-US"/>
              </w:rPr>
            </w:pPr>
          </w:p>
          <w:p w14:paraId="00A7008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21CD148A"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SU TELÉFONO, Y</w:t>
            </w:r>
          </w:p>
          <w:p w14:paraId="5399BA84"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CORREO ELECTRÓNICO</w:t>
            </w:r>
          </w:p>
        </w:tc>
        <w:tc>
          <w:tcPr>
            <w:tcW w:w="1066" w:type="pct"/>
            <w:shd w:val="clear" w:color="auto" w:fill="auto"/>
          </w:tcPr>
          <w:p w14:paraId="4B952AC3"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 xml:space="preserve">NO ACREDITA EXPERIENCIA EN DERECHOS HUMANOS. </w:t>
            </w:r>
          </w:p>
        </w:tc>
      </w:tr>
      <w:tr w:rsidR="00D36DA4" w:rsidRPr="005F583E" w14:paraId="1798F6CB" w14:textId="77777777" w:rsidTr="003F4AEE">
        <w:tc>
          <w:tcPr>
            <w:tcW w:w="3934" w:type="pct"/>
            <w:shd w:val="clear" w:color="auto" w:fill="auto"/>
          </w:tcPr>
          <w:p w14:paraId="0888AE6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3, DE LA BASE TERCERA</w:t>
            </w:r>
          </w:p>
          <w:p w14:paraId="7E964B13" w14:textId="77777777" w:rsidR="00D36DA4" w:rsidRPr="005F583E" w:rsidRDefault="00D36DA4" w:rsidP="003F4AEE">
            <w:pPr>
              <w:jc w:val="both"/>
              <w:rPr>
                <w:rFonts w:eastAsia="Calibri"/>
                <w:b/>
                <w:bCs/>
                <w:sz w:val="22"/>
                <w:szCs w:val="22"/>
                <w:lang w:val="es-ES" w:eastAsia="en-US"/>
              </w:rPr>
            </w:pPr>
          </w:p>
          <w:p w14:paraId="66CB0C90"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16ADE979"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066" w:type="pct"/>
            <w:shd w:val="clear" w:color="auto" w:fill="auto"/>
          </w:tcPr>
          <w:p w14:paraId="28E295C9"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2A077C8E" w14:textId="77777777" w:rsidTr="003F4AEE">
        <w:tc>
          <w:tcPr>
            <w:tcW w:w="3934" w:type="pct"/>
            <w:shd w:val="clear" w:color="auto" w:fill="auto"/>
          </w:tcPr>
          <w:p w14:paraId="62409B1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638BB1C7" w14:textId="77777777" w:rsidR="00D36DA4" w:rsidRPr="005F583E" w:rsidRDefault="00D36DA4" w:rsidP="003F4AEE">
            <w:pPr>
              <w:jc w:val="both"/>
              <w:rPr>
                <w:rFonts w:eastAsia="Calibri"/>
                <w:b/>
                <w:bCs/>
                <w:sz w:val="22"/>
                <w:szCs w:val="22"/>
                <w:lang w:val="es-ES" w:eastAsia="en-US"/>
              </w:rPr>
            </w:pPr>
          </w:p>
          <w:p w14:paraId="012FFE02"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SU NACIONALIDAD, CIUDADANÍA Y EDAD CONSISTENTES EN:</w:t>
            </w:r>
          </w:p>
          <w:p w14:paraId="2930369E"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39AC2577"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CREDENCIAL PARA VOTAR</w:t>
            </w:r>
          </w:p>
          <w:p w14:paraId="1C2611F3"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lastRenderedPageBreak/>
              <w:t>CON LO QUE SE ACREDITAN LOS REQUISITOS CONTENIDOS EN LAS FRACCIONES I Y II DEL ARTÍCULO 98 DE LA CONSTITUCIÓN POLÍTICA DEL ESTADO LIBRE Y SOBERANO DE NUEVO LEÓN.</w:t>
            </w:r>
          </w:p>
        </w:tc>
        <w:tc>
          <w:tcPr>
            <w:tcW w:w="1066" w:type="pct"/>
            <w:shd w:val="clear" w:color="auto" w:fill="auto"/>
          </w:tcPr>
          <w:p w14:paraId="7B8B4C9F"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73A39441" w14:textId="77777777" w:rsidTr="003F4AEE">
        <w:tc>
          <w:tcPr>
            <w:tcW w:w="3934" w:type="pct"/>
            <w:shd w:val="clear" w:color="auto" w:fill="auto"/>
          </w:tcPr>
          <w:p w14:paraId="7C4212B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V DE LA BASE SEGUNDA Y EL PUNTO 5, DE LA BASE TERCERA</w:t>
            </w:r>
          </w:p>
          <w:p w14:paraId="0DD62E50" w14:textId="77777777" w:rsidR="00D36DA4" w:rsidRPr="005F583E" w:rsidRDefault="00D36DA4" w:rsidP="003F4AEE">
            <w:pPr>
              <w:jc w:val="both"/>
              <w:rPr>
                <w:rFonts w:eastAsia="Calibri"/>
                <w:b/>
                <w:bCs/>
                <w:sz w:val="22"/>
                <w:szCs w:val="22"/>
                <w:lang w:val="es-ES" w:eastAsia="en-US"/>
              </w:rPr>
            </w:pPr>
          </w:p>
          <w:p w14:paraId="6CBB6F87"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066" w:type="pct"/>
            <w:shd w:val="clear" w:color="auto" w:fill="auto"/>
          </w:tcPr>
          <w:p w14:paraId="6DB27E48"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 xml:space="preserve">NO CUMPLE. </w:t>
            </w:r>
          </w:p>
        </w:tc>
      </w:tr>
      <w:tr w:rsidR="00D36DA4" w:rsidRPr="005F583E" w14:paraId="4306E8E2" w14:textId="77777777" w:rsidTr="003F4AEE">
        <w:tc>
          <w:tcPr>
            <w:tcW w:w="3934" w:type="pct"/>
            <w:shd w:val="clear" w:color="auto" w:fill="auto"/>
          </w:tcPr>
          <w:p w14:paraId="657B647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III DE LA BASE SEGUNDA Y EL PUNTO 6, DE LA BASE TERCERA</w:t>
            </w:r>
          </w:p>
          <w:p w14:paraId="49C9335E" w14:textId="77777777" w:rsidR="00D36DA4" w:rsidRPr="005F583E" w:rsidRDefault="00D36DA4" w:rsidP="003F4AEE">
            <w:pPr>
              <w:jc w:val="both"/>
              <w:rPr>
                <w:rFonts w:eastAsia="Calibri"/>
                <w:b/>
                <w:bCs/>
                <w:sz w:val="22"/>
                <w:szCs w:val="22"/>
                <w:lang w:val="es-ES" w:eastAsia="en-US"/>
              </w:rPr>
            </w:pPr>
          </w:p>
          <w:p w14:paraId="46C481B4"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066" w:type="pct"/>
            <w:shd w:val="clear" w:color="auto" w:fill="auto"/>
          </w:tcPr>
          <w:p w14:paraId="7BB0A716"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16946EF3" w14:textId="77777777" w:rsidTr="003F4AEE">
        <w:tc>
          <w:tcPr>
            <w:tcW w:w="3934" w:type="pct"/>
            <w:shd w:val="clear" w:color="auto" w:fill="auto"/>
          </w:tcPr>
          <w:p w14:paraId="7B21038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3C918C04" w14:textId="77777777" w:rsidR="00D36DA4" w:rsidRPr="005F583E" w:rsidRDefault="00D36DA4" w:rsidP="003F4AEE">
            <w:pPr>
              <w:jc w:val="both"/>
              <w:rPr>
                <w:rFonts w:eastAsia="Calibri"/>
                <w:b/>
                <w:bCs/>
                <w:sz w:val="22"/>
                <w:szCs w:val="22"/>
                <w:lang w:val="es-ES" w:eastAsia="en-US"/>
              </w:rPr>
            </w:pPr>
          </w:p>
          <w:p w14:paraId="36B5490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1066" w:type="pct"/>
            <w:shd w:val="clear" w:color="auto" w:fill="auto"/>
          </w:tcPr>
          <w:p w14:paraId="63BE4CC8"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51A31604" w14:textId="77777777" w:rsidTr="003F4AEE">
        <w:tc>
          <w:tcPr>
            <w:tcW w:w="3934" w:type="pct"/>
            <w:shd w:val="clear" w:color="auto" w:fill="auto"/>
          </w:tcPr>
          <w:p w14:paraId="57710F0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275A8CEF" w14:textId="77777777" w:rsidR="00D36DA4" w:rsidRPr="005F583E" w:rsidRDefault="00D36DA4" w:rsidP="003F4AEE">
            <w:pPr>
              <w:jc w:val="both"/>
              <w:rPr>
                <w:rFonts w:eastAsia="Calibri"/>
                <w:b/>
                <w:bCs/>
                <w:sz w:val="22"/>
                <w:szCs w:val="22"/>
                <w:lang w:val="es-ES" w:eastAsia="en-US"/>
              </w:rPr>
            </w:pPr>
          </w:p>
          <w:p w14:paraId="57DD7D4C"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1066" w:type="pct"/>
            <w:shd w:val="clear" w:color="auto" w:fill="auto"/>
          </w:tcPr>
          <w:p w14:paraId="671CA998"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309013BF" w14:textId="77777777" w:rsidTr="003F4AEE">
        <w:tc>
          <w:tcPr>
            <w:tcW w:w="3934" w:type="pct"/>
            <w:shd w:val="clear" w:color="auto" w:fill="auto"/>
          </w:tcPr>
          <w:p w14:paraId="7890839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5B147C5C" w14:textId="77777777" w:rsidR="00D36DA4" w:rsidRPr="005F583E" w:rsidRDefault="00D36DA4" w:rsidP="003F4AEE">
            <w:pPr>
              <w:jc w:val="both"/>
              <w:rPr>
                <w:rFonts w:eastAsia="Calibri"/>
                <w:b/>
                <w:bCs/>
                <w:sz w:val="22"/>
                <w:szCs w:val="22"/>
                <w:lang w:val="es-ES" w:eastAsia="en-US"/>
              </w:rPr>
            </w:pPr>
          </w:p>
          <w:p w14:paraId="3BF3CD3C"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CARTA POR LA QUE ACEPTAN SOMETERSE A LAS BASES DE LA CONVOCATORIA Y EN LA QUE SE ACEPTA LA DIFUSIÓN DE SU SOLICITUD Y DOCUMENTOS ADJUNTOS EN VERSIÓN PÚBLICA DENTRO DEL PORTAL OFICIAL DE INTERNET DEL CONGRESO </w:t>
            </w:r>
            <w:r w:rsidRPr="005F583E">
              <w:rPr>
                <w:rFonts w:eastAsia="Calibri"/>
                <w:bCs/>
                <w:sz w:val="22"/>
                <w:szCs w:val="22"/>
                <w:lang w:val="es-ES" w:eastAsia="en-US"/>
              </w:rPr>
              <w:lastRenderedPageBreak/>
              <w:t>DEL ESTADO, A FIN DE TRANSPARENTAR EL PROCEDIMIENTO DE SELECCIÓN.</w:t>
            </w:r>
          </w:p>
        </w:tc>
        <w:tc>
          <w:tcPr>
            <w:tcW w:w="1066" w:type="pct"/>
            <w:shd w:val="clear" w:color="auto" w:fill="auto"/>
          </w:tcPr>
          <w:p w14:paraId="13153B49"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77F5D8C5" w14:textId="77777777" w:rsidTr="003F4AEE">
        <w:tc>
          <w:tcPr>
            <w:tcW w:w="3934" w:type="pct"/>
            <w:shd w:val="clear" w:color="auto" w:fill="auto"/>
          </w:tcPr>
          <w:p w14:paraId="2252510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10 DE LA BASE TERCERA</w:t>
            </w:r>
          </w:p>
          <w:p w14:paraId="4AFADCFF" w14:textId="77777777" w:rsidR="00D36DA4" w:rsidRPr="005F583E" w:rsidRDefault="00D36DA4" w:rsidP="003F4AEE">
            <w:pPr>
              <w:jc w:val="both"/>
              <w:rPr>
                <w:rFonts w:eastAsia="Calibri"/>
                <w:b/>
                <w:bCs/>
                <w:sz w:val="22"/>
                <w:szCs w:val="22"/>
                <w:lang w:val="es-ES" w:eastAsia="en-US"/>
              </w:rPr>
            </w:pPr>
          </w:p>
          <w:p w14:paraId="14FCF49C" w14:textId="77777777" w:rsidR="00D36DA4" w:rsidRPr="005F583E" w:rsidRDefault="00D36DA4" w:rsidP="0001730D">
            <w:pPr>
              <w:numPr>
                <w:ilvl w:val="0"/>
                <w:numId w:val="58"/>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4740D392"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PROPUESTA DE TRABAJO Y</w:t>
            </w:r>
          </w:p>
          <w:p w14:paraId="1D016C25"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5A9E94B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066" w:type="pct"/>
            <w:shd w:val="clear" w:color="auto" w:fill="auto"/>
          </w:tcPr>
          <w:p w14:paraId="10BB2E8F"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 xml:space="preserve">NO CUMPLE CON LA VERSIÓN PÚBLICA DEL PLAN DE TRABAJO. </w:t>
            </w:r>
          </w:p>
        </w:tc>
      </w:tr>
    </w:tbl>
    <w:p w14:paraId="2D89FFF1" w14:textId="77777777" w:rsidR="00D36DA4" w:rsidRPr="005F583E" w:rsidRDefault="00D36DA4" w:rsidP="00D36DA4">
      <w:pPr>
        <w:spacing w:after="240"/>
        <w:ind w:firstLine="708"/>
        <w:jc w:val="both"/>
        <w:rPr>
          <w:rFonts w:eastAsia="Calibri"/>
          <w:sz w:val="22"/>
          <w:szCs w:val="22"/>
          <w:lang w:val="es-ES_tradnl" w:eastAsia="en-US"/>
        </w:rPr>
      </w:pPr>
    </w:p>
    <w:p w14:paraId="222C9C7D"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18.- C. ROSA ELVA GARZA GUTIERREZ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1875"/>
      </w:tblGrid>
      <w:tr w:rsidR="00D36DA4" w:rsidRPr="005F583E" w14:paraId="266F253C" w14:textId="77777777" w:rsidTr="003F4AEE">
        <w:trPr>
          <w:tblHeader/>
        </w:trPr>
        <w:tc>
          <w:tcPr>
            <w:tcW w:w="3903" w:type="pct"/>
            <w:shd w:val="clear" w:color="auto" w:fill="F2F2F2"/>
          </w:tcPr>
          <w:p w14:paraId="247C3C61"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097" w:type="pct"/>
            <w:shd w:val="clear" w:color="auto" w:fill="F2F2F2"/>
          </w:tcPr>
          <w:p w14:paraId="4D252E54"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47B3342D" w14:textId="77777777" w:rsidTr="003F4AEE">
        <w:tc>
          <w:tcPr>
            <w:tcW w:w="3903" w:type="pct"/>
            <w:shd w:val="clear" w:color="auto" w:fill="auto"/>
          </w:tcPr>
          <w:p w14:paraId="10F424A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012FA4F8" w14:textId="77777777" w:rsidR="00D36DA4" w:rsidRPr="005F583E" w:rsidRDefault="00D36DA4" w:rsidP="003F4AEE">
            <w:pPr>
              <w:jc w:val="both"/>
              <w:rPr>
                <w:rFonts w:eastAsia="Calibri"/>
                <w:bCs/>
                <w:sz w:val="22"/>
                <w:szCs w:val="22"/>
                <w:lang w:val="es-ES" w:eastAsia="en-US"/>
              </w:rPr>
            </w:pPr>
          </w:p>
          <w:p w14:paraId="1BD86057"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56F49D75"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01496B29"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097" w:type="pct"/>
            <w:shd w:val="clear" w:color="auto" w:fill="auto"/>
          </w:tcPr>
          <w:p w14:paraId="78A0B10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CUMPLE. </w:t>
            </w:r>
          </w:p>
        </w:tc>
      </w:tr>
      <w:tr w:rsidR="00D36DA4" w:rsidRPr="005F583E" w14:paraId="265BB997" w14:textId="77777777" w:rsidTr="003F4AEE">
        <w:tc>
          <w:tcPr>
            <w:tcW w:w="3903" w:type="pct"/>
            <w:shd w:val="clear" w:color="auto" w:fill="auto"/>
          </w:tcPr>
          <w:p w14:paraId="40E58C5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 DE LA BASE TERCERA</w:t>
            </w:r>
          </w:p>
          <w:p w14:paraId="4146F32D" w14:textId="77777777" w:rsidR="00D36DA4" w:rsidRPr="005F583E" w:rsidRDefault="00D36DA4" w:rsidP="003F4AEE">
            <w:pPr>
              <w:jc w:val="both"/>
              <w:rPr>
                <w:rFonts w:eastAsia="Calibri"/>
                <w:b/>
                <w:bCs/>
                <w:sz w:val="22"/>
                <w:szCs w:val="22"/>
                <w:lang w:val="es-ES" w:eastAsia="en-US"/>
              </w:rPr>
            </w:pPr>
          </w:p>
          <w:p w14:paraId="59EBD6F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1097" w:type="pct"/>
            <w:shd w:val="clear" w:color="auto" w:fill="auto"/>
          </w:tcPr>
          <w:p w14:paraId="47A1D45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NO CUMPLE.</w:t>
            </w:r>
          </w:p>
        </w:tc>
      </w:tr>
      <w:tr w:rsidR="00D36DA4" w:rsidRPr="005F583E" w14:paraId="656CF2D1" w14:textId="77777777" w:rsidTr="003F4AEE">
        <w:tc>
          <w:tcPr>
            <w:tcW w:w="3903" w:type="pct"/>
            <w:shd w:val="clear" w:color="auto" w:fill="auto"/>
          </w:tcPr>
          <w:p w14:paraId="27EBA13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15954A4C" w14:textId="77777777" w:rsidR="00D36DA4" w:rsidRPr="005F583E" w:rsidRDefault="00D36DA4" w:rsidP="003F4AEE">
            <w:pPr>
              <w:jc w:val="both"/>
              <w:rPr>
                <w:rFonts w:eastAsia="Calibri"/>
                <w:b/>
                <w:bCs/>
                <w:sz w:val="22"/>
                <w:szCs w:val="22"/>
                <w:lang w:val="es-ES" w:eastAsia="en-US"/>
              </w:rPr>
            </w:pPr>
          </w:p>
          <w:p w14:paraId="1B5014BC"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lastRenderedPageBreak/>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6A3842F1"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SU TELÉFONO, Y</w:t>
            </w:r>
          </w:p>
          <w:p w14:paraId="0B6CFECE"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CORREO ELECTRÓNICO</w:t>
            </w:r>
          </w:p>
        </w:tc>
        <w:tc>
          <w:tcPr>
            <w:tcW w:w="1097" w:type="pct"/>
            <w:shd w:val="clear" w:color="auto" w:fill="auto"/>
          </w:tcPr>
          <w:p w14:paraId="6F77E3D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19F3A234" w14:textId="77777777" w:rsidTr="003F4AEE">
        <w:tc>
          <w:tcPr>
            <w:tcW w:w="3903" w:type="pct"/>
            <w:shd w:val="clear" w:color="auto" w:fill="auto"/>
          </w:tcPr>
          <w:p w14:paraId="1FAC26D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3, DE LA BASE TERCERA</w:t>
            </w:r>
          </w:p>
          <w:p w14:paraId="2A5B3464" w14:textId="77777777" w:rsidR="00D36DA4" w:rsidRPr="005F583E" w:rsidRDefault="00D36DA4" w:rsidP="003F4AEE">
            <w:pPr>
              <w:jc w:val="both"/>
              <w:rPr>
                <w:rFonts w:eastAsia="Calibri"/>
                <w:b/>
                <w:bCs/>
                <w:sz w:val="22"/>
                <w:szCs w:val="22"/>
                <w:lang w:val="es-ES" w:eastAsia="en-US"/>
              </w:rPr>
            </w:pPr>
          </w:p>
          <w:p w14:paraId="07F5A6D7"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760E36A8"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097" w:type="pct"/>
            <w:shd w:val="clear" w:color="auto" w:fill="auto"/>
          </w:tcPr>
          <w:p w14:paraId="1A53BFD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PRESENTA DESCRIPCIÓN DE IDONEIDAD. </w:t>
            </w:r>
          </w:p>
        </w:tc>
      </w:tr>
      <w:tr w:rsidR="00D36DA4" w:rsidRPr="005F583E" w14:paraId="1C268E62" w14:textId="77777777" w:rsidTr="003F4AEE">
        <w:tc>
          <w:tcPr>
            <w:tcW w:w="3903" w:type="pct"/>
            <w:shd w:val="clear" w:color="auto" w:fill="auto"/>
          </w:tcPr>
          <w:p w14:paraId="32A26B7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1C01DED8" w14:textId="77777777" w:rsidR="00D36DA4" w:rsidRPr="005F583E" w:rsidRDefault="00D36DA4" w:rsidP="003F4AEE">
            <w:pPr>
              <w:jc w:val="both"/>
              <w:rPr>
                <w:rFonts w:eastAsia="Calibri"/>
                <w:b/>
                <w:bCs/>
                <w:sz w:val="22"/>
                <w:szCs w:val="22"/>
                <w:lang w:val="es-ES" w:eastAsia="en-US"/>
              </w:rPr>
            </w:pPr>
          </w:p>
          <w:p w14:paraId="0ECECECD"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SU NACIONALIDAD, CIUDADANÍA Y EDAD CONSISTENTES EN:</w:t>
            </w:r>
          </w:p>
          <w:p w14:paraId="2EE04925"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6D62CC88"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CREDENCIAL PARA VOTAR</w:t>
            </w:r>
          </w:p>
          <w:p w14:paraId="024D712D"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097" w:type="pct"/>
            <w:shd w:val="clear" w:color="auto" w:fill="auto"/>
          </w:tcPr>
          <w:p w14:paraId="6FFB70E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067C5BC7" w14:textId="77777777" w:rsidTr="003F4AEE">
        <w:tc>
          <w:tcPr>
            <w:tcW w:w="3903" w:type="pct"/>
            <w:shd w:val="clear" w:color="auto" w:fill="auto"/>
          </w:tcPr>
          <w:p w14:paraId="0E310EF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 DE LA BASE SEGUNDA Y EL PUNTO 5, DE LA BASE TERCERA</w:t>
            </w:r>
          </w:p>
          <w:p w14:paraId="0B17A02E" w14:textId="77777777" w:rsidR="00D36DA4" w:rsidRPr="005F583E" w:rsidRDefault="00D36DA4" w:rsidP="003F4AEE">
            <w:pPr>
              <w:jc w:val="both"/>
              <w:rPr>
                <w:rFonts w:eastAsia="Calibri"/>
                <w:b/>
                <w:bCs/>
                <w:sz w:val="22"/>
                <w:szCs w:val="22"/>
                <w:lang w:val="es-ES" w:eastAsia="en-US"/>
              </w:rPr>
            </w:pPr>
          </w:p>
          <w:p w14:paraId="2468A9A7"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097" w:type="pct"/>
            <w:shd w:val="clear" w:color="auto" w:fill="auto"/>
          </w:tcPr>
          <w:p w14:paraId="5E41343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7BC37826" w14:textId="77777777" w:rsidTr="003F4AEE">
        <w:tc>
          <w:tcPr>
            <w:tcW w:w="3903" w:type="pct"/>
            <w:shd w:val="clear" w:color="auto" w:fill="auto"/>
          </w:tcPr>
          <w:p w14:paraId="6BD98D3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III DE LA BASE SEGUNDA Y EL PUNTO 6, DE LA BASE TERCERA</w:t>
            </w:r>
          </w:p>
          <w:p w14:paraId="140AC84E" w14:textId="77777777" w:rsidR="00D36DA4" w:rsidRPr="005F583E" w:rsidRDefault="00D36DA4" w:rsidP="003F4AEE">
            <w:pPr>
              <w:jc w:val="both"/>
              <w:rPr>
                <w:rFonts w:eastAsia="Calibri"/>
                <w:b/>
                <w:bCs/>
                <w:sz w:val="22"/>
                <w:szCs w:val="22"/>
                <w:lang w:val="es-ES" w:eastAsia="en-US"/>
              </w:rPr>
            </w:pPr>
          </w:p>
          <w:p w14:paraId="7CB305AA"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COPIA CERTIFICADA O EN SU CASO ORIGINAL Y COPIA SIMPLE PARA SU DEBIDO COTEJO POR OFICIALÍA MAYOR DEL </w:t>
            </w:r>
            <w:r w:rsidRPr="005F583E">
              <w:rPr>
                <w:rFonts w:eastAsia="Calibri"/>
                <w:bCs/>
                <w:sz w:val="22"/>
                <w:szCs w:val="22"/>
                <w:lang w:val="es-ES" w:eastAsia="en-US"/>
              </w:rPr>
              <w:lastRenderedPageBreak/>
              <w:t>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097" w:type="pct"/>
            <w:shd w:val="clear" w:color="auto" w:fill="auto"/>
          </w:tcPr>
          <w:p w14:paraId="7AED46D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0C2D1959" w14:textId="77777777" w:rsidTr="003F4AEE">
        <w:tc>
          <w:tcPr>
            <w:tcW w:w="3903" w:type="pct"/>
            <w:shd w:val="clear" w:color="auto" w:fill="auto"/>
          </w:tcPr>
          <w:p w14:paraId="14E5461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IV DE LA BASE SEGUNDA Y EL PUNTO 7 DE LA BASE TERCERA</w:t>
            </w:r>
          </w:p>
          <w:p w14:paraId="3ABF8733" w14:textId="77777777" w:rsidR="00D36DA4" w:rsidRPr="005F583E" w:rsidRDefault="00D36DA4" w:rsidP="003F4AEE">
            <w:pPr>
              <w:jc w:val="both"/>
              <w:rPr>
                <w:rFonts w:eastAsia="Calibri"/>
                <w:b/>
                <w:bCs/>
                <w:sz w:val="22"/>
                <w:szCs w:val="22"/>
                <w:lang w:val="es-ES" w:eastAsia="en-US"/>
              </w:rPr>
            </w:pPr>
          </w:p>
          <w:p w14:paraId="60B2800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1097" w:type="pct"/>
            <w:shd w:val="clear" w:color="auto" w:fill="auto"/>
          </w:tcPr>
          <w:p w14:paraId="3AE55CF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775204BA" w14:textId="77777777" w:rsidTr="003F4AEE">
        <w:tc>
          <w:tcPr>
            <w:tcW w:w="3903" w:type="pct"/>
            <w:shd w:val="clear" w:color="auto" w:fill="auto"/>
          </w:tcPr>
          <w:p w14:paraId="3932311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55921D51" w14:textId="77777777" w:rsidR="00D36DA4" w:rsidRPr="005F583E" w:rsidRDefault="00D36DA4" w:rsidP="003F4AEE">
            <w:pPr>
              <w:jc w:val="both"/>
              <w:rPr>
                <w:rFonts w:eastAsia="Calibri"/>
                <w:b/>
                <w:bCs/>
                <w:sz w:val="22"/>
                <w:szCs w:val="22"/>
                <w:lang w:val="es-ES" w:eastAsia="en-US"/>
              </w:rPr>
            </w:pPr>
          </w:p>
          <w:p w14:paraId="617B7DB9"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QUE NO HA DESEMPEÑADO NINGUNO DE LOS CARGOS CONTENIDOS EN LA FRACCIÓN VI DEL ARTÍCULO 98 DE LA CONSTITUCIÓN POLÍTICA DEL ESTADO LIBRE Y SOBERANO DE NUEVO LEÓN.</w:t>
            </w:r>
          </w:p>
        </w:tc>
        <w:tc>
          <w:tcPr>
            <w:tcW w:w="1097" w:type="pct"/>
            <w:shd w:val="clear" w:color="auto" w:fill="auto"/>
          </w:tcPr>
          <w:p w14:paraId="5992FF1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171ECC29" w14:textId="77777777" w:rsidTr="003F4AEE">
        <w:tc>
          <w:tcPr>
            <w:tcW w:w="3903" w:type="pct"/>
            <w:shd w:val="clear" w:color="auto" w:fill="auto"/>
          </w:tcPr>
          <w:p w14:paraId="208C43D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9 DE LA BASE TERCERA</w:t>
            </w:r>
          </w:p>
          <w:p w14:paraId="4012604C" w14:textId="77777777" w:rsidR="00D36DA4" w:rsidRPr="005F583E" w:rsidRDefault="00D36DA4" w:rsidP="003F4AEE">
            <w:pPr>
              <w:jc w:val="both"/>
              <w:rPr>
                <w:rFonts w:eastAsia="Calibri"/>
                <w:b/>
                <w:bCs/>
                <w:sz w:val="22"/>
                <w:szCs w:val="22"/>
                <w:lang w:val="es-ES" w:eastAsia="en-US"/>
              </w:rPr>
            </w:pPr>
          </w:p>
          <w:p w14:paraId="1C05265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097" w:type="pct"/>
            <w:shd w:val="clear" w:color="auto" w:fill="auto"/>
          </w:tcPr>
          <w:p w14:paraId="0C9DA71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1FD6E7BD" w14:textId="77777777" w:rsidTr="003F4AEE">
        <w:tc>
          <w:tcPr>
            <w:tcW w:w="3903" w:type="pct"/>
            <w:shd w:val="clear" w:color="auto" w:fill="auto"/>
          </w:tcPr>
          <w:p w14:paraId="138AEEF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53FEBB7E" w14:textId="77777777" w:rsidR="00D36DA4" w:rsidRPr="005F583E" w:rsidRDefault="00D36DA4" w:rsidP="003F4AEE">
            <w:pPr>
              <w:jc w:val="both"/>
              <w:rPr>
                <w:rFonts w:eastAsia="Calibri"/>
                <w:b/>
                <w:bCs/>
                <w:sz w:val="22"/>
                <w:szCs w:val="22"/>
                <w:lang w:val="es-ES" w:eastAsia="en-US"/>
              </w:rPr>
            </w:pPr>
          </w:p>
          <w:p w14:paraId="6E6BC655" w14:textId="77777777" w:rsidR="00D36DA4" w:rsidRPr="005F583E" w:rsidRDefault="00D36DA4" w:rsidP="0001730D">
            <w:pPr>
              <w:numPr>
                <w:ilvl w:val="0"/>
                <w:numId w:val="20"/>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37A4AADB"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PROPUESTA DE TRABAJO Y</w:t>
            </w:r>
          </w:p>
          <w:p w14:paraId="433B76B0"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5B4523B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097" w:type="pct"/>
            <w:shd w:val="clear" w:color="auto" w:fill="auto"/>
          </w:tcPr>
          <w:p w14:paraId="06770A6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CUMPLE CON VERSIÓN PÚBLICA DE CURRICULUM. </w:t>
            </w:r>
          </w:p>
        </w:tc>
      </w:tr>
    </w:tbl>
    <w:p w14:paraId="1284FABB" w14:textId="77777777" w:rsidR="00D36DA4" w:rsidRDefault="00D36DA4" w:rsidP="00D36DA4">
      <w:pPr>
        <w:spacing w:after="240"/>
        <w:ind w:firstLine="708"/>
        <w:jc w:val="both"/>
        <w:rPr>
          <w:rFonts w:eastAsia="Calibri"/>
          <w:sz w:val="22"/>
          <w:szCs w:val="22"/>
          <w:lang w:val="es-ES_tradnl" w:eastAsia="en-US"/>
        </w:rPr>
      </w:pPr>
    </w:p>
    <w:p w14:paraId="12938CD6" w14:textId="77777777" w:rsidR="003F4AEE" w:rsidRPr="005F583E" w:rsidRDefault="003F4AEE" w:rsidP="00D36DA4">
      <w:pPr>
        <w:spacing w:after="240"/>
        <w:ind w:firstLine="708"/>
        <w:jc w:val="both"/>
        <w:rPr>
          <w:rFonts w:eastAsia="Calibri"/>
          <w:sz w:val="22"/>
          <w:szCs w:val="22"/>
          <w:lang w:val="es-ES_tradnl" w:eastAsia="en-US"/>
        </w:rPr>
      </w:pPr>
    </w:p>
    <w:p w14:paraId="418EAA5C"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lastRenderedPageBreak/>
        <w:t>19.- C. CARLOS ALBERTO SAUCEDO LUGO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1794"/>
      </w:tblGrid>
      <w:tr w:rsidR="00D36DA4" w:rsidRPr="005F583E" w14:paraId="1F705A6F" w14:textId="77777777" w:rsidTr="003F4AEE">
        <w:trPr>
          <w:tblHeader/>
        </w:trPr>
        <w:tc>
          <w:tcPr>
            <w:tcW w:w="3950" w:type="pct"/>
            <w:shd w:val="clear" w:color="auto" w:fill="F2F2F2"/>
          </w:tcPr>
          <w:p w14:paraId="192A633E"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050" w:type="pct"/>
            <w:shd w:val="clear" w:color="auto" w:fill="F2F2F2"/>
          </w:tcPr>
          <w:p w14:paraId="0A2DF082"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STATUS</w:t>
            </w:r>
          </w:p>
        </w:tc>
      </w:tr>
      <w:tr w:rsidR="00D36DA4" w:rsidRPr="005F583E" w14:paraId="6F70D17C" w14:textId="77777777" w:rsidTr="003F4AEE">
        <w:tc>
          <w:tcPr>
            <w:tcW w:w="3950" w:type="pct"/>
            <w:shd w:val="clear" w:color="auto" w:fill="auto"/>
          </w:tcPr>
          <w:p w14:paraId="344A186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19983870" w14:textId="77777777" w:rsidR="00D36DA4" w:rsidRPr="005F583E" w:rsidRDefault="00D36DA4" w:rsidP="003F4AEE">
            <w:pPr>
              <w:jc w:val="both"/>
              <w:rPr>
                <w:rFonts w:eastAsia="Calibri"/>
                <w:bCs/>
                <w:sz w:val="22"/>
                <w:szCs w:val="22"/>
                <w:lang w:val="es-ES" w:eastAsia="en-US"/>
              </w:rPr>
            </w:pPr>
          </w:p>
          <w:p w14:paraId="7FB9D98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17DC179F"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7182EC20"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050" w:type="pct"/>
            <w:shd w:val="clear" w:color="auto" w:fill="auto"/>
          </w:tcPr>
          <w:p w14:paraId="46A97EC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CUMPLE. </w:t>
            </w:r>
          </w:p>
        </w:tc>
      </w:tr>
      <w:tr w:rsidR="00D36DA4" w:rsidRPr="005F583E" w14:paraId="3C77DF7A" w14:textId="77777777" w:rsidTr="003F4AEE">
        <w:tc>
          <w:tcPr>
            <w:tcW w:w="3950" w:type="pct"/>
            <w:shd w:val="clear" w:color="auto" w:fill="auto"/>
          </w:tcPr>
          <w:p w14:paraId="5621694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 DE LA BASE TERCERA</w:t>
            </w:r>
          </w:p>
          <w:p w14:paraId="5AD16E23" w14:textId="77777777" w:rsidR="00D36DA4" w:rsidRPr="005F583E" w:rsidRDefault="00D36DA4" w:rsidP="003F4AEE">
            <w:pPr>
              <w:jc w:val="both"/>
              <w:rPr>
                <w:rFonts w:eastAsia="Calibri"/>
                <w:b/>
                <w:bCs/>
                <w:sz w:val="22"/>
                <w:szCs w:val="22"/>
                <w:lang w:val="es-ES" w:eastAsia="en-US"/>
              </w:rPr>
            </w:pPr>
          </w:p>
          <w:p w14:paraId="2F7B1347"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1050" w:type="pct"/>
            <w:shd w:val="clear" w:color="auto" w:fill="auto"/>
          </w:tcPr>
          <w:p w14:paraId="1F9F471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5B1CCC0E" w14:textId="77777777" w:rsidTr="003F4AEE">
        <w:tc>
          <w:tcPr>
            <w:tcW w:w="3950" w:type="pct"/>
            <w:shd w:val="clear" w:color="auto" w:fill="auto"/>
          </w:tcPr>
          <w:p w14:paraId="5DC5312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70FB52DF" w14:textId="77777777" w:rsidR="00D36DA4" w:rsidRPr="005F583E" w:rsidRDefault="00D36DA4" w:rsidP="003F4AEE">
            <w:pPr>
              <w:jc w:val="both"/>
              <w:rPr>
                <w:rFonts w:eastAsia="Calibri"/>
                <w:b/>
                <w:bCs/>
                <w:sz w:val="22"/>
                <w:szCs w:val="22"/>
                <w:lang w:val="es-ES" w:eastAsia="en-US"/>
              </w:rPr>
            </w:pPr>
          </w:p>
          <w:p w14:paraId="74A72D92"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4C8C1DEB"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SU TELÉFONO, Y</w:t>
            </w:r>
          </w:p>
          <w:p w14:paraId="36649F28"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CORREO ELECTRÓNICO</w:t>
            </w:r>
          </w:p>
        </w:tc>
        <w:tc>
          <w:tcPr>
            <w:tcW w:w="1050" w:type="pct"/>
            <w:shd w:val="clear" w:color="auto" w:fill="auto"/>
          </w:tcPr>
          <w:p w14:paraId="4D3A92C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CUMPLE. </w:t>
            </w:r>
          </w:p>
        </w:tc>
      </w:tr>
      <w:tr w:rsidR="00D36DA4" w:rsidRPr="005F583E" w14:paraId="7772DF3E" w14:textId="77777777" w:rsidTr="003F4AEE">
        <w:tc>
          <w:tcPr>
            <w:tcW w:w="3950" w:type="pct"/>
            <w:shd w:val="clear" w:color="auto" w:fill="auto"/>
          </w:tcPr>
          <w:p w14:paraId="7ACD1C0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3, DE LA BASE TERCERA</w:t>
            </w:r>
          </w:p>
          <w:p w14:paraId="29B97524" w14:textId="77777777" w:rsidR="00D36DA4" w:rsidRPr="005F583E" w:rsidRDefault="00D36DA4" w:rsidP="003F4AEE">
            <w:pPr>
              <w:jc w:val="both"/>
              <w:rPr>
                <w:rFonts w:eastAsia="Calibri"/>
                <w:b/>
                <w:bCs/>
                <w:sz w:val="22"/>
                <w:szCs w:val="22"/>
                <w:lang w:val="es-ES" w:eastAsia="en-US"/>
              </w:rPr>
            </w:pPr>
          </w:p>
          <w:p w14:paraId="4ACFA0E6"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1A5C6196"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050" w:type="pct"/>
            <w:shd w:val="clear" w:color="auto" w:fill="auto"/>
          </w:tcPr>
          <w:p w14:paraId="65187CA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1EEB1020" w14:textId="77777777" w:rsidTr="003F4AEE">
        <w:tc>
          <w:tcPr>
            <w:tcW w:w="3950" w:type="pct"/>
            <w:shd w:val="clear" w:color="auto" w:fill="auto"/>
          </w:tcPr>
          <w:p w14:paraId="0CEB3FC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FRACCIONES I Y II DE LA BASE SEGUNDA Y EL PUNTO 4, DE LA BASE TERCERA.</w:t>
            </w:r>
          </w:p>
          <w:p w14:paraId="37FB025F" w14:textId="77777777" w:rsidR="00D36DA4" w:rsidRPr="005F583E" w:rsidRDefault="00D36DA4" w:rsidP="003F4AEE">
            <w:pPr>
              <w:jc w:val="both"/>
              <w:rPr>
                <w:rFonts w:eastAsia="Calibri"/>
                <w:b/>
                <w:bCs/>
                <w:sz w:val="22"/>
                <w:szCs w:val="22"/>
                <w:lang w:val="es-ES" w:eastAsia="en-US"/>
              </w:rPr>
            </w:pPr>
          </w:p>
          <w:p w14:paraId="3396D61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SU NACIONALIDAD, CIUDADANÍA Y EDAD CONSISTENTES EN:</w:t>
            </w:r>
          </w:p>
          <w:p w14:paraId="3CA13469"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0F646F1F"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CREDENCIAL PARA VOTAR</w:t>
            </w:r>
          </w:p>
          <w:p w14:paraId="1B07BCF9"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050" w:type="pct"/>
            <w:shd w:val="clear" w:color="auto" w:fill="auto"/>
          </w:tcPr>
          <w:p w14:paraId="12E9659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0325F33A" w14:textId="77777777" w:rsidTr="003F4AEE">
        <w:tc>
          <w:tcPr>
            <w:tcW w:w="3950" w:type="pct"/>
            <w:shd w:val="clear" w:color="auto" w:fill="auto"/>
          </w:tcPr>
          <w:p w14:paraId="3AD64CE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 DE LA BASE SEGUNDA Y EL PUNTO 5, DE LA BASE TERCERA</w:t>
            </w:r>
          </w:p>
          <w:p w14:paraId="4A520DDE" w14:textId="77777777" w:rsidR="00D36DA4" w:rsidRPr="005F583E" w:rsidRDefault="00D36DA4" w:rsidP="003F4AEE">
            <w:pPr>
              <w:jc w:val="both"/>
              <w:rPr>
                <w:rFonts w:eastAsia="Calibri"/>
                <w:b/>
                <w:bCs/>
                <w:sz w:val="22"/>
                <w:szCs w:val="22"/>
                <w:lang w:val="es-ES" w:eastAsia="en-US"/>
              </w:rPr>
            </w:pPr>
          </w:p>
          <w:p w14:paraId="48EADB75"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050" w:type="pct"/>
            <w:shd w:val="clear" w:color="auto" w:fill="auto"/>
          </w:tcPr>
          <w:p w14:paraId="74F2013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CUMPLE. </w:t>
            </w:r>
          </w:p>
        </w:tc>
      </w:tr>
      <w:tr w:rsidR="00D36DA4" w:rsidRPr="005F583E" w14:paraId="6724E5C1" w14:textId="77777777" w:rsidTr="003F4AEE">
        <w:tc>
          <w:tcPr>
            <w:tcW w:w="3950" w:type="pct"/>
            <w:shd w:val="clear" w:color="auto" w:fill="auto"/>
          </w:tcPr>
          <w:p w14:paraId="61F0B3F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III DE LA BASE SEGUNDA Y EL PUNTO 6, DE LA BASE TERCERA</w:t>
            </w:r>
          </w:p>
          <w:p w14:paraId="6A33DD0C" w14:textId="77777777" w:rsidR="00D36DA4" w:rsidRPr="005F583E" w:rsidRDefault="00D36DA4" w:rsidP="003F4AEE">
            <w:pPr>
              <w:jc w:val="both"/>
              <w:rPr>
                <w:rFonts w:eastAsia="Calibri"/>
                <w:b/>
                <w:bCs/>
                <w:sz w:val="22"/>
                <w:szCs w:val="22"/>
                <w:lang w:val="es-ES" w:eastAsia="en-US"/>
              </w:rPr>
            </w:pPr>
          </w:p>
          <w:p w14:paraId="62B4048D"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GRADOS ACADÉMICOS, CON EL QUE SE ACREDITA EL REQUISITO SEÑALADO EN LA FRACCIÓN III DEL ARTÍCULO 98 DE LA CONSTITUCIÓN POLÍTICA DEL ESTADO LIBRE Y SOBERANO DE NUEVO LEÓN.</w:t>
            </w:r>
          </w:p>
        </w:tc>
        <w:tc>
          <w:tcPr>
            <w:tcW w:w="1050" w:type="pct"/>
            <w:shd w:val="clear" w:color="auto" w:fill="auto"/>
          </w:tcPr>
          <w:p w14:paraId="2F1F845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4E770CAD" w14:textId="77777777" w:rsidTr="003F4AEE">
        <w:tc>
          <w:tcPr>
            <w:tcW w:w="3950" w:type="pct"/>
            <w:shd w:val="clear" w:color="auto" w:fill="auto"/>
          </w:tcPr>
          <w:p w14:paraId="0D8F096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4367E080" w14:textId="77777777" w:rsidR="00D36DA4" w:rsidRPr="005F583E" w:rsidRDefault="00D36DA4" w:rsidP="003F4AEE">
            <w:pPr>
              <w:jc w:val="both"/>
              <w:rPr>
                <w:rFonts w:eastAsia="Calibri"/>
                <w:b/>
                <w:bCs/>
                <w:sz w:val="22"/>
                <w:szCs w:val="22"/>
                <w:lang w:val="es-ES" w:eastAsia="en-US"/>
              </w:rPr>
            </w:pPr>
          </w:p>
          <w:p w14:paraId="031C578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1050" w:type="pct"/>
            <w:shd w:val="clear" w:color="auto" w:fill="auto"/>
          </w:tcPr>
          <w:p w14:paraId="7157C03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3F228D0D" w14:textId="77777777" w:rsidTr="003F4AEE">
        <w:tc>
          <w:tcPr>
            <w:tcW w:w="3950" w:type="pct"/>
            <w:shd w:val="clear" w:color="auto" w:fill="auto"/>
          </w:tcPr>
          <w:p w14:paraId="482E26E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2D96845E" w14:textId="77777777" w:rsidR="00D36DA4" w:rsidRPr="005F583E" w:rsidRDefault="00D36DA4" w:rsidP="003F4AEE">
            <w:pPr>
              <w:jc w:val="both"/>
              <w:rPr>
                <w:rFonts w:eastAsia="Calibri"/>
                <w:b/>
                <w:bCs/>
                <w:sz w:val="22"/>
                <w:szCs w:val="22"/>
                <w:lang w:val="es-ES" w:eastAsia="en-US"/>
              </w:rPr>
            </w:pPr>
          </w:p>
          <w:p w14:paraId="0260E2F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lastRenderedPageBreak/>
              <w:t>CARTA BAJO PROTESTA DE DECIR VERDAD QUE NO HA DESEMPEÑADO NINGUNO DE LOS CARGOS CONTENIDOS EN LA FRACCIÓN VI DEL ARTÍCULO 98 DE LA CONSTITUCIÓN POLÍTICA DEL ESTADO LIBRE Y SOBERANO DE NUEVO LEÓN.</w:t>
            </w:r>
          </w:p>
        </w:tc>
        <w:tc>
          <w:tcPr>
            <w:tcW w:w="1050" w:type="pct"/>
            <w:shd w:val="clear" w:color="auto" w:fill="auto"/>
          </w:tcPr>
          <w:p w14:paraId="59EEF46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CUMPLE.</w:t>
            </w:r>
          </w:p>
        </w:tc>
      </w:tr>
      <w:tr w:rsidR="00D36DA4" w:rsidRPr="005F583E" w14:paraId="4DC4C584" w14:textId="77777777" w:rsidTr="003F4AEE">
        <w:tc>
          <w:tcPr>
            <w:tcW w:w="3950" w:type="pct"/>
            <w:shd w:val="clear" w:color="auto" w:fill="auto"/>
          </w:tcPr>
          <w:p w14:paraId="2B8A0BB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9 DE LA BASE TERCERA</w:t>
            </w:r>
          </w:p>
          <w:p w14:paraId="69EFEC61" w14:textId="77777777" w:rsidR="00D36DA4" w:rsidRPr="005F583E" w:rsidRDefault="00D36DA4" w:rsidP="003F4AEE">
            <w:pPr>
              <w:jc w:val="both"/>
              <w:rPr>
                <w:rFonts w:eastAsia="Calibri"/>
                <w:b/>
                <w:bCs/>
                <w:sz w:val="22"/>
                <w:szCs w:val="22"/>
                <w:lang w:val="es-ES" w:eastAsia="en-US"/>
              </w:rPr>
            </w:pPr>
          </w:p>
          <w:p w14:paraId="344C25F9"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050" w:type="pct"/>
            <w:shd w:val="clear" w:color="auto" w:fill="auto"/>
          </w:tcPr>
          <w:p w14:paraId="6859880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CUMPLE.</w:t>
            </w:r>
          </w:p>
        </w:tc>
      </w:tr>
      <w:tr w:rsidR="00D36DA4" w:rsidRPr="005F583E" w14:paraId="67B0029A" w14:textId="77777777" w:rsidTr="003F4AEE">
        <w:tc>
          <w:tcPr>
            <w:tcW w:w="3950" w:type="pct"/>
            <w:shd w:val="clear" w:color="auto" w:fill="auto"/>
          </w:tcPr>
          <w:p w14:paraId="10DA49A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21481FFA" w14:textId="77777777" w:rsidR="00D36DA4" w:rsidRPr="005F583E" w:rsidRDefault="00D36DA4" w:rsidP="003F4AEE">
            <w:pPr>
              <w:jc w:val="both"/>
              <w:rPr>
                <w:rFonts w:eastAsia="Calibri"/>
                <w:b/>
                <w:bCs/>
                <w:sz w:val="22"/>
                <w:szCs w:val="22"/>
                <w:lang w:val="es-ES" w:eastAsia="en-US"/>
              </w:rPr>
            </w:pPr>
          </w:p>
          <w:p w14:paraId="66FF75E9" w14:textId="77777777" w:rsidR="00D36DA4" w:rsidRPr="005F583E" w:rsidRDefault="00D36DA4" w:rsidP="0001730D">
            <w:pPr>
              <w:numPr>
                <w:ilvl w:val="0"/>
                <w:numId w:val="20"/>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715B5F68"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PROPUESTA DE TRABAJO Y</w:t>
            </w:r>
          </w:p>
          <w:p w14:paraId="59680AF9" w14:textId="77777777" w:rsidR="00D36DA4" w:rsidRPr="005F583E" w:rsidRDefault="00D36DA4" w:rsidP="0001730D">
            <w:pPr>
              <w:numPr>
                <w:ilvl w:val="0"/>
                <w:numId w:val="21"/>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0779C568"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050" w:type="pct"/>
            <w:shd w:val="clear" w:color="auto" w:fill="auto"/>
          </w:tcPr>
          <w:p w14:paraId="6596DD2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NO CUMPLE.</w:t>
            </w:r>
          </w:p>
        </w:tc>
      </w:tr>
    </w:tbl>
    <w:p w14:paraId="6660C66E" w14:textId="77777777" w:rsidR="00D36DA4" w:rsidRPr="005F583E" w:rsidRDefault="00D36DA4" w:rsidP="00D36DA4">
      <w:pPr>
        <w:ind w:firstLine="708"/>
        <w:jc w:val="both"/>
        <w:rPr>
          <w:rFonts w:eastAsia="Calibri"/>
          <w:sz w:val="22"/>
          <w:szCs w:val="22"/>
          <w:lang w:val="es-ES_tradnl" w:eastAsia="en-US"/>
        </w:rPr>
      </w:pPr>
    </w:p>
    <w:p w14:paraId="29A946CC" w14:textId="77777777" w:rsidR="00D36DA4" w:rsidRPr="005F583E" w:rsidRDefault="00D36DA4" w:rsidP="00D36DA4">
      <w:pPr>
        <w:spacing w:line="360" w:lineRule="auto"/>
        <w:jc w:val="both"/>
        <w:rPr>
          <w:rFonts w:eastAsia="Calibri"/>
          <w:b/>
          <w:sz w:val="22"/>
          <w:szCs w:val="22"/>
          <w:lang w:eastAsia="en-US"/>
        </w:rPr>
      </w:pPr>
      <w:r w:rsidRPr="005F583E">
        <w:rPr>
          <w:rFonts w:eastAsia="Calibri"/>
          <w:sz w:val="22"/>
          <w:szCs w:val="22"/>
          <w:lang w:eastAsia="en-US"/>
        </w:rPr>
        <w:t>HABIENDO VERIFICADO LO ANTERIOR, QUIENES INTEGRAMOS LA PRESENTE COMISIÓN DE DICTAMEN LEGISLATIVO, DETERMINÓ QUE DE LOS 19 ASPIRANTES QUE ACEPTARON PARTICIPAR EN LA PRESENTE CONVOCATORIA PÚBLICA, SOLO 2 CUMPLIERON CON LA DOCUMENTACIÓN QUE SE REQUERÍA, SIENDO LOS SIGUIENTES:</w:t>
      </w:r>
    </w:p>
    <w:p w14:paraId="5E0DDBF8" w14:textId="77777777" w:rsidR="00D36DA4" w:rsidRPr="005F583E" w:rsidRDefault="00D36DA4" w:rsidP="00D36DA4">
      <w:pPr>
        <w:jc w:val="both"/>
        <w:rPr>
          <w:rFonts w:eastAsia="Calibri"/>
          <w:sz w:val="22"/>
          <w:szCs w:val="22"/>
          <w:lang w:eastAsia="en-US"/>
        </w:rPr>
      </w:pPr>
    </w:p>
    <w:p w14:paraId="54BCAD75" w14:textId="77777777" w:rsidR="00D36DA4" w:rsidRPr="005F583E" w:rsidRDefault="00D36DA4" w:rsidP="00D36DA4">
      <w:pPr>
        <w:spacing w:line="360" w:lineRule="auto"/>
        <w:jc w:val="both"/>
        <w:rPr>
          <w:rFonts w:eastAsia="Calibri"/>
          <w:b/>
          <w:sz w:val="22"/>
          <w:szCs w:val="22"/>
          <w:lang w:eastAsia="en-US"/>
        </w:rPr>
      </w:pPr>
      <w:r w:rsidRPr="005F583E">
        <w:rPr>
          <w:rFonts w:eastAsia="Calibri"/>
          <w:b/>
          <w:sz w:val="22"/>
          <w:szCs w:val="22"/>
          <w:lang w:eastAsia="en-US"/>
        </w:rPr>
        <w:t xml:space="preserve">C. MARÍA DEL SOCORRO PÉREZ CÓRDOVA, Y </w:t>
      </w:r>
    </w:p>
    <w:p w14:paraId="65573EB6" w14:textId="77777777" w:rsidR="00D36DA4" w:rsidRDefault="00D36DA4" w:rsidP="00D36DA4">
      <w:pPr>
        <w:spacing w:line="360" w:lineRule="auto"/>
        <w:jc w:val="both"/>
        <w:rPr>
          <w:rFonts w:eastAsia="Calibri"/>
          <w:b/>
          <w:sz w:val="22"/>
          <w:szCs w:val="22"/>
          <w:lang w:eastAsia="en-US"/>
        </w:rPr>
      </w:pPr>
      <w:r w:rsidRPr="005F583E">
        <w:rPr>
          <w:rFonts w:eastAsia="Calibri"/>
          <w:b/>
          <w:sz w:val="22"/>
          <w:szCs w:val="22"/>
          <w:lang w:eastAsia="en-US"/>
        </w:rPr>
        <w:t>C. OLGA SUSANA MÉNDEZ ARRELLANO.</w:t>
      </w:r>
    </w:p>
    <w:p w14:paraId="5F0DCAD2" w14:textId="77777777" w:rsidR="00D36DA4" w:rsidRPr="005F583E" w:rsidRDefault="00D36DA4" w:rsidP="00D36DA4">
      <w:pPr>
        <w:ind w:left="1418"/>
        <w:jc w:val="both"/>
        <w:rPr>
          <w:rFonts w:eastAsia="Calibri"/>
          <w:b/>
          <w:sz w:val="22"/>
          <w:szCs w:val="22"/>
          <w:lang w:eastAsia="en-US"/>
        </w:rPr>
      </w:pPr>
    </w:p>
    <w:p w14:paraId="2F2ABA0C" w14:textId="77777777" w:rsidR="00D36DA4" w:rsidRPr="005F583E" w:rsidRDefault="00D36DA4" w:rsidP="00D36DA4">
      <w:pPr>
        <w:spacing w:line="360" w:lineRule="auto"/>
        <w:jc w:val="both"/>
        <w:rPr>
          <w:rFonts w:eastAsia="Calibri"/>
          <w:b/>
          <w:sz w:val="22"/>
          <w:szCs w:val="22"/>
          <w:lang w:eastAsia="en-US"/>
        </w:rPr>
      </w:pPr>
      <w:r w:rsidRPr="005F583E">
        <w:rPr>
          <w:rFonts w:eastAsia="Calibri"/>
          <w:sz w:val="22"/>
          <w:szCs w:val="22"/>
          <w:lang w:eastAsia="en-US"/>
        </w:rPr>
        <w:t xml:space="preserve">EN RAZÓN DE LO ANTERIOR, Y CON FUNDAMENTO EN LO ESTABLECIDO EN EL SEGUNDO PÁRRAFO DE LA BASE SEXTA DE LA MENCIONADA CONVOCATORIA PÚBLICA, QUIENES INTEGRAMOS LA COMISIÓN DE DESARROLLO SOCIAL, DERECHOS HUMANOS Y ASUNTOS INDÍGENAS POR UNANIMIDAD APROBAMOS EL APERCIBIR A LOS ASPIRANTES QUE NO HUBIERAN PRESENTADO EL TOTAL DE LA </w:t>
      </w:r>
      <w:r w:rsidRPr="005F583E">
        <w:rPr>
          <w:rFonts w:eastAsia="Calibri"/>
          <w:sz w:val="22"/>
          <w:szCs w:val="22"/>
          <w:lang w:eastAsia="en-US"/>
        </w:rPr>
        <w:lastRenderedPageBreak/>
        <w:t>DOCUMENTACIÓN, ESTO, MEDIANTE EL APOYO DE LA OFICIALÍA MAYOR, SEÑALANDO COMO PLAZO PARA QUE SUBSANEN SUS OMISIONES, UN TÉRMINO DE 3 DÍAS CONTADOS A PARTIR DE LA NOTIFICACIÓN QUE SE LES REALICE</w:t>
      </w:r>
      <w:r w:rsidRPr="005F583E">
        <w:rPr>
          <w:rFonts w:eastAsia="Calibri"/>
          <w:b/>
          <w:sz w:val="22"/>
          <w:szCs w:val="22"/>
          <w:lang w:eastAsia="en-US"/>
        </w:rPr>
        <w:t xml:space="preserve">, </w:t>
      </w:r>
      <w:r w:rsidRPr="005F583E">
        <w:rPr>
          <w:rFonts w:eastAsia="Calibri"/>
          <w:sz w:val="22"/>
          <w:szCs w:val="22"/>
          <w:lang w:eastAsia="en-US"/>
        </w:rPr>
        <w:t>DETERMINANDO QUE SU CUMPLIMIENTO FUERA MEDIANTE LA OFICIALÍA DE PARTES DEL H. CONGRESO DEL ESTADO.</w:t>
      </w:r>
      <w:r w:rsidRPr="005F583E">
        <w:rPr>
          <w:rFonts w:eastAsia="Calibri"/>
          <w:b/>
          <w:sz w:val="22"/>
          <w:szCs w:val="22"/>
          <w:lang w:eastAsia="en-US"/>
        </w:rPr>
        <w:t xml:space="preserve"> </w:t>
      </w:r>
    </w:p>
    <w:p w14:paraId="15303D72" w14:textId="77777777" w:rsidR="00D36DA4" w:rsidRPr="005F583E" w:rsidRDefault="00D36DA4" w:rsidP="003F4AEE">
      <w:pPr>
        <w:ind w:firstLine="709"/>
        <w:jc w:val="both"/>
        <w:rPr>
          <w:rFonts w:eastAsia="Calibri"/>
          <w:b/>
          <w:sz w:val="22"/>
          <w:szCs w:val="22"/>
          <w:lang w:eastAsia="en-US"/>
        </w:rPr>
      </w:pPr>
    </w:p>
    <w:p w14:paraId="76B20525" w14:textId="77777777" w:rsidR="00D36DA4" w:rsidRPr="005F583E" w:rsidRDefault="00D36DA4" w:rsidP="00D36DA4">
      <w:pPr>
        <w:spacing w:line="360" w:lineRule="auto"/>
        <w:jc w:val="both"/>
        <w:rPr>
          <w:rFonts w:eastAsia="Calibri"/>
          <w:sz w:val="22"/>
          <w:szCs w:val="22"/>
          <w:lang w:eastAsia="en-US"/>
        </w:rPr>
      </w:pPr>
      <w:r w:rsidRPr="005F583E">
        <w:rPr>
          <w:rFonts w:eastAsia="Calibri"/>
          <w:sz w:val="22"/>
          <w:szCs w:val="22"/>
          <w:lang w:eastAsia="en-US"/>
        </w:rPr>
        <w:t>EN RAZÓN DE LO ANTERIOR, LOS ASPIRANTES QUE FUERON REQUERIDOS, SON LOS SIGUIENTES:</w:t>
      </w:r>
    </w:p>
    <w:p w14:paraId="267C4844" w14:textId="77777777" w:rsidR="00D36DA4" w:rsidRPr="005F583E" w:rsidRDefault="00D36DA4" w:rsidP="00D36DA4">
      <w:pPr>
        <w:ind w:firstLine="709"/>
        <w:jc w:val="both"/>
        <w:rPr>
          <w:rFonts w:eastAsia="Calibri"/>
          <w:sz w:val="22"/>
          <w:szCs w:val="22"/>
          <w:lang w:eastAsia="en-US"/>
        </w:rPr>
      </w:pPr>
    </w:p>
    <w:p w14:paraId="08ED1ADE"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1.- C. ROSA LEAL GARZA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6"/>
        <w:gridCol w:w="2218"/>
      </w:tblGrid>
      <w:tr w:rsidR="00D36DA4" w:rsidRPr="005F583E" w14:paraId="6CA9D03D" w14:textId="77777777" w:rsidTr="003F4AEE">
        <w:trPr>
          <w:tblHeader/>
        </w:trPr>
        <w:tc>
          <w:tcPr>
            <w:tcW w:w="3702" w:type="pct"/>
            <w:shd w:val="clear" w:color="auto" w:fill="F2F2F2"/>
          </w:tcPr>
          <w:p w14:paraId="0B2C790A"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298" w:type="pct"/>
            <w:shd w:val="clear" w:color="auto" w:fill="F2F2F2"/>
          </w:tcPr>
          <w:p w14:paraId="442C2590"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27B02D1D" w14:textId="77777777" w:rsidTr="003F4AEE">
        <w:tc>
          <w:tcPr>
            <w:tcW w:w="3702" w:type="pct"/>
            <w:shd w:val="clear" w:color="auto" w:fill="auto"/>
          </w:tcPr>
          <w:p w14:paraId="49A6A69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19513D55" w14:textId="77777777" w:rsidR="00D36DA4" w:rsidRPr="005F583E" w:rsidRDefault="00D36DA4" w:rsidP="003F4AEE">
            <w:pPr>
              <w:jc w:val="both"/>
              <w:rPr>
                <w:rFonts w:eastAsia="Calibri"/>
                <w:bCs/>
                <w:sz w:val="22"/>
                <w:szCs w:val="22"/>
                <w:lang w:val="es-ES" w:eastAsia="en-US"/>
              </w:rPr>
            </w:pPr>
          </w:p>
          <w:p w14:paraId="5CAA96E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176B2E00"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05D07DEF"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298" w:type="pct"/>
            <w:shd w:val="clear" w:color="auto" w:fill="auto"/>
          </w:tcPr>
          <w:p w14:paraId="2A7BFBB0" w14:textId="77777777" w:rsidR="00D36DA4" w:rsidRPr="005F583E" w:rsidRDefault="00D36DA4" w:rsidP="003F4AEE">
            <w:pPr>
              <w:ind w:firstLine="34"/>
              <w:jc w:val="both"/>
              <w:rPr>
                <w:rFonts w:eastAsia="Calibri"/>
                <w:b/>
                <w:bCs/>
                <w:sz w:val="22"/>
                <w:szCs w:val="22"/>
                <w:lang w:val="es-ES" w:eastAsia="en-US"/>
              </w:rPr>
            </w:pPr>
          </w:p>
          <w:p w14:paraId="71735BD0"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NO CUMPLE.</w:t>
            </w:r>
          </w:p>
          <w:p w14:paraId="71962256" w14:textId="77777777" w:rsidR="00D36DA4" w:rsidRPr="005F583E" w:rsidRDefault="00D36DA4" w:rsidP="003F4AEE">
            <w:pPr>
              <w:ind w:firstLine="34"/>
              <w:jc w:val="both"/>
              <w:rPr>
                <w:rFonts w:eastAsia="Calibri"/>
                <w:b/>
                <w:bCs/>
                <w:sz w:val="22"/>
                <w:szCs w:val="22"/>
                <w:lang w:val="es-ES" w:eastAsia="en-US"/>
              </w:rPr>
            </w:pPr>
          </w:p>
        </w:tc>
      </w:tr>
      <w:tr w:rsidR="00D36DA4" w:rsidRPr="005F583E" w14:paraId="0916E4AE" w14:textId="77777777" w:rsidTr="003F4AEE">
        <w:tc>
          <w:tcPr>
            <w:tcW w:w="3702" w:type="pct"/>
            <w:shd w:val="clear" w:color="auto" w:fill="auto"/>
          </w:tcPr>
          <w:p w14:paraId="2CBF6C5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46ACA916" w14:textId="77777777" w:rsidR="00D36DA4" w:rsidRPr="005F583E" w:rsidRDefault="00D36DA4" w:rsidP="003F4AEE">
            <w:pPr>
              <w:jc w:val="both"/>
              <w:rPr>
                <w:rFonts w:eastAsia="Calibri"/>
                <w:b/>
                <w:bCs/>
                <w:sz w:val="22"/>
                <w:szCs w:val="22"/>
                <w:lang w:val="es-ES" w:eastAsia="en-US"/>
              </w:rPr>
            </w:pPr>
          </w:p>
          <w:p w14:paraId="68DF9C83"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65844087"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SU TELÉFONO, Y</w:t>
            </w:r>
          </w:p>
          <w:p w14:paraId="1DAC6D50"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lastRenderedPageBreak/>
              <w:t>CORREO ELECTRÓNICO</w:t>
            </w:r>
          </w:p>
        </w:tc>
        <w:tc>
          <w:tcPr>
            <w:tcW w:w="1298" w:type="pct"/>
            <w:shd w:val="clear" w:color="auto" w:fill="auto"/>
          </w:tcPr>
          <w:p w14:paraId="7AEA499C"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lastRenderedPageBreak/>
              <w:t xml:space="preserve">NO PROPORCIONÓ DIRECCIÓN DE CORREO ELECTRÓNICO. </w:t>
            </w:r>
          </w:p>
        </w:tc>
      </w:tr>
      <w:tr w:rsidR="00D36DA4" w:rsidRPr="005F583E" w14:paraId="4787A675" w14:textId="77777777" w:rsidTr="003F4AEE">
        <w:tc>
          <w:tcPr>
            <w:tcW w:w="3702" w:type="pct"/>
            <w:shd w:val="clear" w:color="auto" w:fill="auto"/>
          </w:tcPr>
          <w:p w14:paraId="4E4F963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3, DE LA BASE TERCERA</w:t>
            </w:r>
          </w:p>
          <w:p w14:paraId="5E41AB5E" w14:textId="77777777" w:rsidR="00D36DA4" w:rsidRPr="005F583E" w:rsidRDefault="00D36DA4" w:rsidP="003F4AEE">
            <w:pPr>
              <w:jc w:val="both"/>
              <w:rPr>
                <w:rFonts w:eastAsia="Calibri"/>
                <w:b/>
                <w:bCs/>
                <w:sz w:val="22"/>
                <w:szCs w:val="22"/>
                <w:lang w:val="es-ES" w:eastAsia="en-US"/>
              </w:rPr>
            </w:pPr>
          </w:p>
          <w:p w14:paraId="18581FA0"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07C1F4E0"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298" w:type="pct"/>
            <w:shd w:val="clear" w:color="auto" w:fill="auto"/>
          </w:tcPr>
          <w:p w14:paraId="36DBEE3F"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 xml:space="preserve">NO CUENTA CON PROPUESTA DE TRABAJO. </w:t>
            </w:r>
          </w:p>
          <w:p w14:paraId="2E4FBB8F" w14:textId="77777777" w:rsidR="00D36DA4" w:rsidRPr="005F583E" w:rsidRDefault="00D36DA4" w:rsidP="003F4AEE">
            <w:pPr>
              <w:ind w:firstLine="34"/>
              <w:jc w:val="both"/>
              <w:rPr>
                <w:rFonts w:eastAsia="Calibri"/>
                <w:b/>
                <w:bCs/>
                <w:sz w:val="22"/>
                <w:szCs w:val="22"/>
                <w:lang w:val="es-ES" w:eastAsia="en-US"/>
              </w:rPr>
            </w:pPr>
          </w:p>
          <w:p w14:paraId="43DB1A2A"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 xml:space="preserve">NO CUENTA CON DESCRIPCIÓN DE IDONEIDAD. </w:t>
            </w:r>
          </w:p>
        </w:tc>
      </w:tr>
      <w:tr w:rsidR="00D36DA4" w:rsidRPr="005F583E" w14:paraId="62E2E7B3" w14:textId="77777777" w:rsidTr="003F4AEE">
        <w:tc>
          <w:tcPr>
            <w:tcW w:w="3702" w:type="pct"/>
            <w:shd w:val="clear" w:color="auto" w:fill="auto"/>
          </w:tcPr>
          <w:p w14:paraId="3A09B13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FRACCIONES I Y II DE LA BASE SEGUNDA Y EL PUNTO 4, DE LA BASE TERCERA.</w:t>
            </w:r>
          </w:p>
          <w:p w14:paraId="20E17017" w14:textId="77777777" w:rsidR="00D36DA4" w:rsidRPr="005F583E" w:rsidRDefault="00D36DA4" w:rsidP="003F4AEE">
            <w:pPr>
              <w:jc w:val="both"/>
              <w:rPr>
                <w:rFonts w:eastAsia="Calibri"/>
                <w:b/>
                <w:bCs/>
                <w:sz w:val="22"/>
                <w:szCs w:val="22"/>
                <w:lang w:val="es-ES" w:eastAsia="en-US"/>
              </w:rPr>
            </w:pPr>
          </w:p>
          <w:p w14:paraId="0395F0A9"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COPIA CERTIFICADA O EN SU CASO ORIGINAL Y COPIA SIMPLE PARA SU DEBIDO COTEJO POR OFICIALÍA MAYOR DEL H. CONGRESO DEL ESTADO DE NUEVO LEÓN, DE LOS DOCUMENTOS CON LOS QUE ACREDITE SU NACIONALIDAD, CIUDADANÍA Y EDAD CONSISTENTES EN:</w:t>
            </w:r>
          </w:p>
          <w:p w14:paraId="2A3E2FC1"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 xml:space="preserve">ACTA DE NACIMIENTO, Y </w:t>
            </w:r>
          </w:p>
          <w:p w14:paraId="2EBAC6F9" w14:textId="77777777" w:rsidR="00D36DA4" w:rsidRPr="005F583E" w:rsidRDefault="00D36DA4" w:rsidP="0001730D">
            <w:pPr>
              <w:numPr>
                <w:ilvl w:val="0"/>
                <w:numId w:val="20"/>
              </w:numPr>
              <w:ind w:left="426" w:hanging="426"/>
              <w:jc w:val="both"/>
              <w:rPr>
                <w:rFonts w:eastAsia="Calibri"/>
                <w:b/>
                <w:bCs/>
                <w:sz w:val="22"/>
                <w:szCs w:val="22"/>
                <w:lang w:val="es-ES" w:eastAsia="en-US"/>
              </w:rPr>
            </w:pPr>
            <w:r w:rsidRPr="005F583E">
              <w:rPr>
                <w:rFonts w:eastAsia="Calibri"/>
                <w:bCs/>
                <w:sz w:val="22"/>
                <w:szCs w:val="22"/>
                <w:lang w:val="es-ES" w:eastAsia="en-US"/>
              </w:rPr>
              <w:t>CREDENCIAL PARA VOTAR</w:t>
            </w:r>
          </w:p>
          <w:p w14:paraId="4E6FF95A"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CON LO QUE SE ACREDITAN LOS REQUISITOS CONTENIDOS EN LAS FRACCIONES I Y II DEL ARTÍCULO 98 DE LA CONSTITUCIÓN POLÍTICA DEL ESTADO LIBRE Y SOBERANO DE NUEVO LEÓN.</w:t>
            </w:r>
          </w:p>
        </w:tc>
        <w:tc>
          <w:tcPr>
            <w:tcW w:w="1298" w:type="pct"/>
            <w:shd w:val="clear" w:color="auto" w:fill="auto"/>
          </w:tcPr>
          <w:p w14:paraId="38BDC2B2"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 xml:space="preserve">NO CUMPLE CON CREDENCIAL PARA VOTAR. </w:t>
            </w:r>
          </w:p>
        </w:tc>
      </w:tr>
      <w:tr w:rsidR="00D36DA4" w:rsidRPr="005F583E" w14:paraId="1A57A667" w14:textId="77777777" w:rsidTr="003F4AEE">
        <w:tc>
          <w:tcPr>
            <w:tcW w:w="3702" w:type="pct"/>
            <w:shd w:val="clear" w:color="auto" w:fill="auto"/>
          </w:tcPr>
          <w:p w14:paraId="35DFB15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 DE LA BASE SEGUNDA Y EL PUNTO 5, DE LA BASE TERCERA</w:t>
            </w:r>
          </w:p>
          <w:p w14:paraId="61A34559" w14:textId="77777777" w:rsidR="00D36DA4" w:rsidRPr="005F583E" w:rsidRDefault="00D36DA4" w:rsidP="003F4AEE">
            <w:pPr>
              <w:jc w:val="both"/>
              <w:rPr>
                <w:rFonts w:eastAsia="Calibri"/>
                <w:b/>
                <w:bCs/>
                <w:sz w:val="22"/>
                <w:szCs w:val="22"/>
                <w:lang w:val="es-ES" w:eastAsia="en-US"/>
              </w:rPr>
            </w:pPr>
          </w:p>
          <w:p w14:paraId="4FA85301"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298" w:type="pct"/>
            <w:shd w:val="clear" w:color="auto" w:fill="auto"/>
          </w:tcPr>
          <w:p w14:paraId="078527E1"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 xml:space="preserve">NO CUMPLE. </w:t>
            </w:r>
          </w:p>
        </w:tc>
      </w:tr>
      <w:tr w:rsidR="00D36DA4" w:rsidRPr="005F583E" w14:paraId="396CDDCA" w14:textId="77777777" w:rsidTr="003F4AEE">
        <w:tc>
          <w:tcPr>
            <w:tcW w:w="3702" w:type="pct"/>
            <w:shd w:val="clear" w:color="auto" w:fill="auto"/>
          </w:tcPr>
          <w:p w14:paraId="2F9771B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IV DE LA BASE SEGUNDA Y EL PUNTO 7 DE LA BASE TERCERA</w:t>
            </w:r>
          </w:p>
          <w:p w14:paraId="5FF27170" w14:textId="77777777" w:rsidR="00D36DA4" w:rsidRPr="005F583E" w:rsidRDefault="00D36DA4" w:rsidP="003F4AEE">
            <w:pPr>
              <w:jc w:val="both"/>
              <w:rPr>
                <w:rFonts w:eastAsia="Calibri"/>
                <w:b/>
                <w:bCs/>
                <w:sz w:val="22"/>
                <w:szCs w:val="22"/>
                <w:lang w:val="es-ES" w:eastAsia="en-US"/>
              </w:rPr>
            </w:pPr>
          </w:p>
          <w:p w14:paraId="72F6CE78"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BAJO PROTESTA DE DECIR VERDAD EN LA QUE MANIFIESTE GOZAR DE BUENA REPUTACIÓN Y NO ENCONTRARSE EN EL SUPUESTO DE LA FRACCIÓN IV DEL ARTÍCULO 98 DE LA CONSTITUCIÓN POLÍTICA DEL ESTADO LIBRE Y SOBERANO DE NUEVO LEÓN.</w:t>
            </w:r>
          </w:p>
        </w:tc>
        <w:tc>
          <w:tcPr>
            <w:tcW w:w="1298" w:type="pct"/>
            <w:shd w:val="clear" w:color="auto" w:fill="auto"/>
          </w:tcPr>
          <w:p w14:paraId="015BCA4F"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 xml:space="preserve">NO CUMPLE. </w:t>
            </w:r>
          </w:p>
        </w:tc>
      </w:tr>
      <w:tr w:rsidR="00D36DA4" w:rsidRPr="005F583E" w14:paraId="242367A7" w14:textId="77777777" w:rsidTr="003F4AEE">
        <w:tc>
          <w:tcPr>
            <w:tcW w:w="3702" w:type="pct"/>
            <w:shd w:val="clear" w:color="auto" w:fill="auto"/>
          </w:tcPr>
          <w:p w14:paraId="208564D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VI DE LA BASE SEGUNDA Y EL PUNTO 8 DE LA BASE TERCERA</w:t>
            </w:r>
          </w:p>
          <w:p w14:paraId="387AD5AA" w14:textId="77777777" w:rsidR="00D36DA4" w:rsidRPr="005F583E" w:rsidRDefault="00D36DA4" w:rsidP="003F4AEE">
            <w:pPr>
              <w:jc w:val="both"/>
              <w:rPr>
                <w:rFonts w:eastAsia="Calibri"/>
                <w:b/>
                <w:bCs/>
                <w:sz w:val="22"/>
                <w:szCs w:val="22"/>
                <w:lang w:val="es-ES" w:eastAsia="en-US"/>
              </w:rPr>
            </w:pPr>
          </w:p>
          <w:p w14:paraId="5B63A5C2"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CARTA BAJO PROTESTA DE DECIR VERDAD QUE NO HA DESEMPEÑADO NINGUNO DE LOS CARGOS CONTENIDOS </w:t>
            </w:r>
            <w:r w:rsidRPr="005F583E">
              <w:rPr>
                <w:rFonts w:eastAsia="Calibri"/>
                <w:bCs/>
                <w:sz w:val="22"/>
                <w:szCs w:val="22"/>
                <w:lang w:val="es-ES" w:eastAsia="en-US"/>
              </w:rPr>
              <w:lastRenderedPageBreak/>
              <w:t>EN LA FRACCIÓN VI DEL ARTÍCULO 98 DE LA CONSTITUCIÓN POLÍTICA DEL ESTADO LIBRE Y SOBERANO DE NUEVO LEÓN.</w:t>
            </w:r>
          </w:p>
        </w:tc>
        <w:tc>
          <w:tcPr>
            <w:tcW w:w="1298" w:type="pct"/>
            <w:shd w:val="clear" w:color="auto" w:fill="auto"/>
          </w:tcPr>
          <w:p w14:paraId="18DAFCDD"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lastRenderedPageBreak/>
              <w:t xml:space="preserve">NO CUMPLE. </w:t>
            </w:r>
          </w:p>
        </w:tc>
      </w:tr>
      <w:tr w:rsidR="00D36DA4" w:rsidRPr="005F583E" w14:paraId="4B82BFF1" w14:textId="77777777" w:rsidTr="003F4AEE">
        <w:tc>
          <w:tcPr>
            <w:tcW w:w="3702" w:type="pct"/>
            <w:shd w:val="clear" w:color="auto" w:fill="auto"/>
          </w:tcPr>
          <w:p w14:paraId="7D4C427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9 DE LA BASE TERCERA</w:t>
            </w:r>
          </w:p>
          <w:p w14:paraId="719DBB8B" w14:textId="77777777" w:rsidR="00D36DA4" w:rsidRPr="005F583E" w:rsidRDefault="00D36DA4" w:rsidP="003F4AEE">
            <w:pPr>
              <w:jc w:val="both"/>
              <w:rPr>
                <w:rFonts w:eastAsia="Calibri"/>
                <w:b/>
                <w:bCs/>
                <w:sz w:val="22"/>
                <w:szCs w:val="22"/>
                <w:lang w:val="es-ES" w:eastAsia="en-US"/>
              </w:rPr>
            </w:pPr>
          </w:p>
          <w:p w14:paraId="4B30C34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POR LA QUE ACEPTAN SOMETERSE A LAS BASES DE LA CONVOCATORIA Y EN LA QUE SE ACEPTA LA DIFUSIÓN DE SU SOLICITUD Y DOCUMENTOS ADJUNTOS EN VERSIÓN PÚBLICA DENTRO DEL PORTAL OFICIAL DE INTERNET DEL CONGRESO DEL ESTADO, A FIN DE TRANSPARENTAR EL PROCEDIMIENTO DE SELECCIÓN.</w:t>
            </w:r>
          </w:p>
        </w:tc>
        <w:tc>
          <w:tcPr>
            <w:tcW w:w="1298" w:type="pct"/>
            <w:shd w:val="clear" w:color="auto" w:fill="auto"/>
          </w:tcPr>
          <w:p w14:paraId="28BF3C8D"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 xml:space="preserve">NO CUMPLE. </w:t>
            </w:r>
          </w:p>
        </w:tc>
      </w:tr>
      <w:tr w:rsidR="00D36DA4" w:rsidRPr="005F583E" w14:paraId="6E22B481" w14:textId="77777777" w:rsidTr="003F4AEE">
        <w:tc>
          <w:tcPr>
            <w:tcW w:w="3702" w:type="pct"/>
            <w:shd w:val="clear" w:color="auto" w:fill="auto"/>
          </w:tcPr>
          <w:p w14:paraId="720A6EC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15485CD4" w14:textId="77777777" w:rsidR="00D36DA4" w:rsidRPr="005F583E" w:rsidRDefault="00D36DA4" w:rsidP="003F4AEE">
            <w:pPr>
              <w:jc w:val="both"/>
              <w:rPr>
                <w:rFonts w:eastAsia="Calibri"/>
                <w:b/>
                <w:bCs/>
                <w:sz w:val="22"/>
                <w:szCs w:val="22"/>
                <w:lang w:val="es-ES" w:eastAsia="en-US"/>
              </w:rPr>
            </w:pPr>
          </w:p>
          <w:p w14:paraId="141DDBCD" w14:textId="77777777" w:rsidR="00D36DA4" w:rsidRPr="005F583E" w:rsidRDefault="00D36DA4" w:rsidP="0001730D">
            <w:pPr>
              <w:numPr>
                <w:ilvl w:val="0"/>
                <w:numId w:val="20"/>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58861672" w14:textId="77777777" w:rsidR="00D36DA4" w:rsidRPr="005F583E" w:rsidRDefault="00D36DA4" w:rsidP="0001730D">
            <w:pPr>
              <w:numPr>
                <w:ilvl w:val="0"/>
                <w:numId w:val="20"/>
              </w:numPr>
              <w:jc w:val="both"/>
              <w:rPr>
                <w:rFonts w:eastAsia="Calibri"/>
                <w:bCs/>
                <w:sz w:val="22"/>
                <w:szCs w:val="22"/>
                <w:lang w:val="es-ES" w:eastAsia="en-US"/>
              </w:rPr>
            </w:pPr>
            <w:r w:rsidRPr="005F583E">
              <w:rPr>
                <w:rFonts w:eastAsia="Calibri"/>
                <w:bCs/>
                <w:sz w:val="22"/>
                <w:szCs w:val="22"/>
                <w:lang w:val="es-ES" w:eastAsia="en-US"/>
              </w:rPr>
              <w:t>PROPUESTA DE TRABAJO Y</w:t>
            </w:r>
          </w:p>
          <w:p w14:paraId="2B17FE7D" w14:textId="77777777" w:rsidR="00D36DA4" w:rsidRPr="005F583E" w:rsidRDefault="00D36DA4" w:rsidP="0001730D">
            <w:pPr>
              <w:numPr>
                <w:ilvl w:val="0"/>
                <w:numId w:val="20"/>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528ACA8A"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298" w:type="pct"/>
            <w:shd w:val="clear" w:color="auto" w:fill="auto"/>
          </w:tcPr>
          <w:p w14:paraId="3188F4C3" w14:textId="77777777" w:rsidR="00D36DA4" w:rsidRPr="005F583E" w:rsidRDefault="00D36DA4" w:rsidP="003F4AEE">
            <w:pPr>
              <w:ind w:firstLine="34"/>
              <w:jc w:val="both"/>
              <w:rPr>
                <w:rFonts w:eastAsia="Calibri"/>
                <w:b/>
                <w:bCs/>
                <w:sz w:val="22"/>
                <w:szCs w:val="22"/>
                <w:lang w:val="es-ES" w:eastAsia="en-US"/>
              </w:rPr>
            </w:pPr>
            <w:r w:rsidRPr="005F583E">
              <w:rPr>
                <w:rFonts w:eastAsia="Calibri"/>
                <w:b/>
                <w:bCs/>
                <w:sz w:val="22"/>
                <w:szCs w:val="22"/>
                <w:lang w:val="es-ES" w:eastAsia="en-US"/>
              </w:rPr>
              <w:t xml:space="preserve">NO CUMPLE. </w:t>
            </w:r>
          </w:p>
        </w:tc>
      </w:tr>
    </w:tbl>
    <w:p w14:paraId="4473A6A2" w14:textId="77777777" w:rsidR="00D36DA4" w:rsidRPr="005F583E" w:rsidRDefault="00D36DA4" w:rsidP="00D36DA4">
      <w:pPr>
        <w:spacing w:after="240"/>
        <w:ind w:firstLine="708"/>
        <w:jc w:val="both"/>
        <w:rPr>
          <w:rFonts w:eastAsia="Calibri"/>
          <w:sz w:val="22"/>
          <w:szCs w:val="22"/>
          <w:lang w:val="es-ES_tradnl" w:eastAsia="en-US"/>
        </w:rPr>
      </w:pPr>
    </w:p>
    <w:p w14:paraId="23CC72BD"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2.- C. GUILLERMO CARLOS MIJARES TORRES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2237"/>
      </w:tblGrid>
      <w:tr w:rsidR="00D36DA4" w:rsidRPr="005F583E" w14:paraId="79A19814" w14:textId="77777777" w:rsidTr="003F4AEE">
        <w:trPr>
          <w:tblHeader/>
        </w:trPr>
        <w:tc>
          <w:tcPr>
            <w:tcW w:w="3691" w:type="pct"/>
            <w:shd w:val="clear" w:color="auto" w:fill="F2F2F2"/>
          </w:tcPr>
          <w:p w14:paraId="755A86FC"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09" w:type="pct"/>
            <w:shd w:val="clear" w:color="auto" w:fill="F2F2F2"/>
          </w:tcPr>
          <w:p w14:paraId="2CF978F2"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7957AD80" w14:textId="77777777" w:rsidTr="003F4AEE">
        <w:tc>
          <w:tcPr>
            <w:tcW w:w="3691" w:type="pct"/>
            <w:shd w:val="clear" w:color="auto" w:fill="auto"/>
          </w:tcPr>
          <w:p w14:paraId="47543200"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040EF1DC" w14:textId="77777777" w:rsidR="00D36DA4" w:rsidRPr="005F583E" w:rsidRDefault="00D36DA4" w:rsidP="003F4AEE">
            <w:pPr>
              <w:jc w:val="both"/>
              <w:rPr>
                <w:rFonts w:eastAsia="Calibri"/>
                <w:b/>
                <w:bCs/>
                <w:sz w:val="22"/>
                <w:szCs w:val="22"/>
                <w:lang w:val="es-ES" w:eastAsia="en-US"/>
              </w:rPr>
            </w:pPr>
          </w:p>
          <w:p w14:paraId="4C613FD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49DA05EC"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SU TELÉFONO, Y</w:t>
            </w:r>
          </w:p>
          <w:p w14:paraId="4C221623"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CORREO ELECTRÓNICO</w:t>
            </w:r>
          </w:p>
        </w:tc>
        <w:tc>
          <w:tcPr>
            <w:tcW w:w="1309" w:type="pct"/>
            <w:shd w:val="clear" w:color="auto" w:fill="auto"/>
          </w:tcPr>
          <w:p w14:paraId="52B809A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DE SU CURRICULUM, NO DEMUESTRA EXPERIENCIA EN DERECHOS HUMANOS. </w:t>
            </w:r>
          </w:p>
        </w:tc>
      </w:tr>
    </w:tbl>
    <w:p w14:paraId="33A7F32C" w14:textId="77777777" w:rsidR="00D36DA4" w:rsidRPr="005F583E" w:rsidRDefault="00D36DA4" w:rsidP="00D36DA4">
      <w:pPr>
        <w:spacing w:after="240"/>
        <w:ind w:firstLine="708"/>
        <w:jc w:val="both"/>
        <w:rPr>
          <w:rFonts w:eastAsia="Calibri"/>
          <w:sz w:val="22"/>
          <w:szCs w:val="22"/>
          <w:lang w:val="es-ES_tradnl" w:eastAsia="en-US"/>
        </w:rPr>
      </w:pPr>
    </w:p>
    <w:p w14:paraId="4D28B992"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lastRenderedPageBreak/>
        <w:t>3.- C. ZANDRA VILLARREAL ARTEAGA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2237"/>
      </w:tblGrid>
      <w:tr w:rsidR="00D36DA4" w:rsidRPr="005F583E" w14:paraId="0341D1C1" w14:textId="77777777" w:rsidTr="003F4AEE">
        <w:trPr>
          <w:tblHeader/>
        </w:trPr>
        <w:tc>
          <w:tcPr>
            <w:tcW w:w="3691" w:type="pct"/>
            <w:shd w:val="clear" w:color="auto" w:fill="F2F2F2"/>
          </w:tcPr>
          <w:p w14:paraId="2E640708"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09" w:type="pct"/>
            <w:shd w:val="clear" w:color="auto" w:fill="F2F2F2"/>
          </w:tcPr>
          <w:p w14:paraId="4E6E9473"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2850382C" w14:textId="77777777" w:rsidTr="003F4AEE">
        <w:tc>
          <w:tcPr>
            <w:tcW w:w="3691" w:type="pct"/>
            <w:shd w:val="clear" w:color="auto" w:fill="auto"/>
          </w:tcPr>
          <w:p w14:paraId="0F1881A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3A32A169" w14:textId="77777777" w:rsidR="00D36DA4" w:rsidRPr="005F583E" w:rsidRDefault="00D36DA4" w:rsidP="003F4AEE">
            <w:pPr>
              <w:jc w:val="both"/>
              <w:rPr>
                <w:rFonts w:eastAsia="Calibri"/>
                <w:bCs/>
                <w:sz w:val="22"/>
                <w:szCs w:val="22"/>
                <w:lang w:val="es-ES" w:eastAsia="en-US"/>
              </w:rPr>
            </w:pPr>
          </w:p>
          <w:p w14:paraId="43671D66"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65DFAD3E"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5105FF89"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309" w:type="pct"/>
            <w:shd w:val="clear" w:color="auto" w:fill="auto"/>
          </w:tcPr>
          <w:p w14:paraId="6E2906B4" w14:textId="77777777" w:rsidR="00D36DA4" w:rsidRPr="005F583E" w:rsidRDefault="00D36DA4" w:rsidP="003F4AEE">
            <w:pPr>
              <w:jc w:val="both"/>
              <w:rPr>
                <w:rFonts w:eastAsia="Calibri"/>
                <w:b/>
                <w:bCs/>
                <w:sz w:val="22"/>
                <w:szCs w:val="22"/>
                <w:lang w:val="es-ES" w:eastAsia="en-US"/>
              </w:rPr>
            </w:pPr>
          </w:p>
          <w:p w14:paraId="36F322B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SOCIEDAD CIVIL FOMENTO LABORAL PENITENCIARIO, NO ACREDITA REPRESENTANTE LEGAL. </w:t>
            </w:r>
          </w:p>
          <w:p w14:paraId="2887EC73" w14:textId="77777777" w:rsidR="00D36DA4" w:rsidRPr="005F583E" w:rsidRDefault="00D36DA4" w:rsidP="003F4AEE">
            <w:pPr>
              <w:jc w:val="both"/>
              <w:rPr>
                <w:rFonts w:eastAsia="Calibri"/>
                <w:b/>
                <w:bCs/>
                <w:sz w:val="22"/>
                <w:szCs w:val="22"/>
                <w:lang w:val="es-ES" w:eastAsia="en-US"/>
              </w:rPr>
            </w:pPr>
          </w:p>
          <w:p w14:paraId="0186B81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ORGANIZACIÓN FAMILIA DIGNA A. C., NO ACREDITA REPRESENTANTE LEGAL. </w:t>
            </w:r>
          </w:p>
        </w:tc>
      </w:tr>
    </w:tbl>
    <w:p w14:paraId="2887BB37" w14:textId="77777777" w:rsidR="00D36DA4" w:rsidRPr="005F583E" w:rsidRDefault="00D36DA4" w:rsidP="00D36DA4">
      <w:pPr>
        <w:spacing w:line="360" w:lineRule="auto"/>
        <w:ind w:firstLine="708"/>
        <w:jc w:val="both"/>
        <w:rPr>
          <w:rFonts w:eastAsia="Calibri"/>
          <w:b/>
          <w:bCs/>
          <w:sz w:val="22"/>
          <w:szCs w:val="22"/>
          <w:lang w:val="es-ES" w:eastAsia="en-US"/>
        </w:rPr>
      </w:pPr>
    </w:p>
    <w:p w14:paraId="7A25FA0A" w14:textId="77777777" w:rsidR="00D36DA4" w:rsidRPr="005F583E" w:rsidRDefault="00D36DA4" w:rsidP="00D36DA4">
      <w:pPr>
        <w:shd w:val="clear" w:color="auto" w:fill="F2F2F2"/>
        <w:spacing w:line="360" w:lineRule="auto"/>
        <w:jc w:val="both"/>
        <w:rPr>
          <w:rFonts w:eastAsia="Calibri"/>
          <w:b/>
          <w:bCs/>
          <w:sz w:val="22"/>
          <w:szCs w:val="22"/>
          <w:lang w:val="es-ES" w:eastAsia="en-US"/>
        </w:rPr>
      </w:pPr>
      <w:r w:rsidRPr="005F583E">
        <w:rPr>
          <w:rFonts w:eastAsia="Calibri"/>
          <w:b/>
          <w:bCs/>
          <w:sz w:val="22"/>
          <w:szCs w:val="22"/>
          <w:lang w:val="es-ES" w:eastAsia="en-US"/>
        </w:rPr>
        <w:t>4.- C. JOSÉ LUIS PRADO MAILLARD</w:t>
      </w:r>
    </w:p>
    <w:p w14:paraId="1DF65E03" w14:textId="77777777" w:rsidR="00D36DA4" w:rsidRPr="005F583E" w:rsidRDefault="00D36DA4" w:rsidP="00D36DA4">
      <w:pPr>
        <w:shd w:val="clear" w:color="auto" w:fill="FFFFFF"/>
        <w:jc w:val="both"/>
        <w:rPr>
          <w:rFonts w:eastAsia="Calibri"/>
          <w:b/>
          <w:bCs/>
          <w:sz w:val="22"/>
          <w:szCs w:val="22"/>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2237"/>
      </w:tblGrid>
      <w:tr w:rsidR="00D36DA4" w:rsidRPr="005F583E" w14:paraId="666222AC" w14:textId="77777777" w:rsidTr="003F4AEE">
        <w:trPr>
          <w:tblHeader/>
        </w:trPr>
        <w:tc>
          <w:tcPr>
            <w:tcW w:w="3691" w:type="pct"/>
            <w:shd w:val="clear" w:color="auto" w:fill="F2F2F2"/>
          </w:tcPr>
          <w:p w14:paraId="0F816B70"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09" w:type="pct"/>
            <w:shd w:val="clear" w:color="auto" w:fill="F2F2F2"/>
          </w:tcPr>
          <w:p w14:paraId="73037310"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28165D98" w14:textId="77777777" w:rsidTr="003F4AEE">
        <w:tc>
          <w:tcPr>
            <w:tcW w:w="3691" w:type="pct"/>
            <w:shd w:val="clear" w:color="auto" w:fill="auto"/>
          </w:tcPr>
          <w:p w14:paraId="5DD9160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6C2FA3F9" w14:textId="77777777" w:rsidR="00D36DA4" w:rsidRPr="005F583E" w:rsidRDefault="00D36DA4" w:rsidP="003F4AEE">
            <w:pPr>
              <w:jc w:val="both"/>
              <w:rPr>
                <w:rFonts w:eastAsia="Calibri"/>
                <w:bCs/>
                <w:sz w:val="22"/>
                <w:szCs w:val="22"/>
                <w:lang w:val="es-ES" w:eastAsia="en-US"/>
              </w:rPr>
            </w:pPr>
          </w:p>
          <w:p w14:paraId="7AB26A95"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29AFE252"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5B8A37EF"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 xml:space="preserve">DEBERÁN ACOMPAÑAR A LA PROPUESTA COPIA CERTIFICADA DEL DOCUMENTO LEGAL (ACTA CONSTITUTIVA U OTRO) QUE ACREDITE LA PERSONALIDAD JURÍDICA DE LA INSTITUCIÓN CORRESPONDIENTE O EN SU CASO ORIGINAL Y COPIA SIMPLE PARA SU DEBIDO COTEJO POR OFICIALÍA </w:t>
            </w:r>
            <w:r w:rsidRPr="005F583E">
              <w:rPr>
                <w:rFonts w:eastAsia="Calibri"/>
                <w:bCs/>
                <w:sz w:val="22"/>
                <w:szCs w:val="22"/>
                <w:lang w:val="es-ES" w:eastAsia="en-US"/>
              </w:rPr>
              <w:lastRenderedPageBreak/>
              <w:t>MAYOR DEL H. CONGRESO DEL ESTADO DE NUEVO LEÓN.</w:t>
            </w:r>
          </w:p>
        </w:tc>
        <w:tc>
          <w:tcPr>
            <w:tcW w:w="1309" w:type="pct"/>
            <w:shd w:val="clear" w:color="auto" w:fill="auto"/>
          </w:tcPr>
          <w:p w14:paraId="6090A4F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COLEGIO DE ABOGADOS DE NUEVO LEÓN A. C. NO PRESENTA COPIA CERTIFICADA O COTEJADA DE ACTA CONSTITUTIVA.</w:t>
            </w:r>
          </w:p>
        </w:tc>
      </w:tr>
    </w:tbl>
    <w:p w14:paraId="7D116855" w14:textId="77777777" w:rsidR="00D36DA4" w:rsidRPr="005F583E" w:rsidRDefault="00D36DA4" w:rsidP="003F4AEE">
      <w:pPr>
        <w:spacing w:after="240"/>
        <w:ind w:firstLine="708"/>
        <w:jc w:val="both"/>
        <w:rPr>
          <w:rFonts w:eastAsia="Calibri"/>
          <w:b/>
          <w:bCs/>
          <w:sz w:val="22"/>
          <w:szCs w:val="22"/>
          <w:lang w:val="es-ES" w:eastAsia="en-US"/>
        </w:rPr>
      </w:pPr>
    </w:p>
    <w:p w14:paraId="1FDC7619"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5.- C. MARÍA NARVÁEZ TIJERINA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8"/>
        <w:gridCol w:w="2346"/>
      </w:tblGrid>
      <w:tr w:rsidR="00D36DA4" w:rsidRPr="005F583E" w14:paraId="446AFE59" w14:textId="77777777" w:rsidTr="003F4AEE">
        <w:trPr>
          <w:tblHeader/>
        </w:trPr>
        <w:tc>
          <w:tcPr>
            <w:tcW w:w="3627" w:type="pct"/>
            <w:shd w:val="clear" w:color="auto" w:fill="F2F2F2"/>
          </w:tcPr>
          <w:p w14:paraId="67AB623D"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73" w:type="pct"/>
            <w:shd w:val="clear" w:color="auto" w:fill="F2F2F2"/>
          </w:tcPr>
          <w:p w14:paraId="34E4B11A"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1D82D323" w14:textId="77777777" w:rsidTr="003F4AEE">
        <w:tc>
          <w:tcPr>
            <w:tcW w:w="3627" w:type="pct"/>
            <w:shd w:val="clear" w:color="auto" w:fill="auto"/>
          </w:tcPr>
          <w:p w14:paraId="57AC763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0E412788" w14:textId="77777777" w:rsidR="00D36DA4" w:rsidRPr="005F583E" w:rsidRDefault="00D36DA4" w:rsidP="003F4AEE">
            <w:pPr>
              <w:jc w:val="both"/>
              <w:rPr>
                <w:rFonts w:eastAsia="Calibri"/>
                <w:bCs/>
                <w:sz w:val="22"/>
                <w:szCs w:val="22"/>
                <w:lang w:val="es-ES" w:eastAsia="en-US"/>
              </w:rPr>
            </w:pPr>
          </w:p>
          <w:p w14:paraId="74963B4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426E3AAA"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19CD5411"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373" w:type="pct"/>
            <w:shd w:val="clear" w:color="auto" w:fill="auto"/>
          </w:tcPr>
          <w:p w14:paraId="751ECE8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COLEGIO DE ABOGADOS DE NUEVO LEÓN A. C. NO ACREDITA REPRESENTANTE LEGAL.</w:t>
            </w:r>
          </w:p>
          <w:p w14:paraId="39E57C97" w14:textId="77777777" w:rsidR="00D36DA4" w:rsidRPr="005F583E" w:rsidRDefault="00D36DA4" w:rsidP="003F4AEE">
            <w:pPr>
              <w:jc w:val="both"/>
              <w:rPr>
                <w:rFonts w:eastAsia="Calibri"/>
                <w:b/>
                <w:bCs/>
                <w:sz w:val="22"/>
                <w:szCs w:val="22"/>
                <w:lang w:val="es-ES" w:eastAsia="en-US"/>
              </w:rPr>
            </w:pPr>
          </w:p>
          <w:p w14:paraId="33E9703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COLEGIO DE ACTUALIZACIÓN Y CERTIFICACIONES JURÍDICAS A. C. NO ACREDITA REPRESENTANTE LEGAL.</w:t>
            </w:r>
          </w:p>
        </w:tc>
      </w:tr>
      <w:tr w:rsidR="00D36DA4" w:rsidRPr="005F583E" w14:paraId="1AB12AF8" w14:textId="77777777" w:rsidTr="003F4AEE">
        <w:tc>
          <w:tcPr>
            <w:tcW w:w="3627" w:type="pct"/>
            <w:shd w:val="clear" w:color="auto" w:fill="auto"/>
          </w:tcPr>
          <w:p w14:paraId="3EEAA16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4A3FF03F" w14:textId="77777777" w:rsidR="00D36DA4" w:rsidRPr="005F583E" w:rsidRDefault="00D36DA4" w:rsidP="003F4AEE">
            <w:pPr>
              <w:jc w:val="both"/>
              <w:rPr>
                <w:rFonts w:eastAsia="Calibri"/>
                <w:b/>
                <w:bCs/>
                <w:sz w:val="22"/>
                <w:szCs w:val="22"/>
                <w:lang w:val="es-ES" w:eastAsia="en-US"/>
              </w:rPr>
            </w:pPr>
          </w:p>
          <w:p w14:paraId="11F08153"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529DF7DC"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SU TELÉFONO, Y</w:t>
            </w:r>
          </w:p>
          <w:p w14:paraId="113AA14B"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CORREO ELECTRÓNICO</w:t>
            </w:r>
          </w:p>
        </w:tc>
        <w:tc>
          <w:tcPr>
            <w:tcW w:w="1373" w:type="pct"/>
            <w:shd w:val="clear" w:color="auto" w:fill="auto"/>
          </w:tcPr>
          <w:p w14:paraId="114A8314" w14:textId="77777777" w:rsidR="00D36DA4" w:rsidRPr="005F583E" w:rsidRDefault="00D36DA4" w:rsidP="003F4AEE">
            <w:pPr>
              <w:jc w:val="both"/>
              <w:rPr>
                <w:rFonts w:eastAsia="Calibri"/>
                <w:b/>
                <w:bCs/>
                <w:sz w:val="22"/>
                <w:szCs w:val="22"/>
                <w:lang w:val="es-ES" w:eastAsia="en-US"/>
              </w:rPr>
            </w:pPr>
          </w:p>
          <w:p w14:paraId="72935F0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DE SU CURRICULUM NO ACREDITA EXPERIENCIA EN DERECHOS HUMANOS. </w:t>
            </w:r>
          </w:p>
        </w:tc>
      </w:tr>
    </w:tbl>
    <w:p w14:paraId="19CA3228" w14:textId="77777777" w:rsidR="00D36DA4" w:rsidRDefault="00D36DA4" w:rsidP="00D36DA4">
      <w:pPr>
        <w:spacing w:after="240"/>
        <w:ind w:firstLine="708"/>
        <w:jc w:val="both"/>
        <w:rPr>
          <w:rFonts w:eastAsia="Calibri"/>
          <w:sz w:val="22"/>
          <w:szCs w:val="22"/>
          <w:lang w:val="es-ES_tradnl" w:eastAsia="en-US"/>
        </w:rPr>
      </w:pPr>
    </w:p>
    <w:p w14:paraId="7CF2D5A2" w14:textId="77777777" w:rsidR="003F4AEE" w:rsidRDefault="003F4AEE" w:rsidP="00D36DA4">
      <w:pPr>
        <w:spacing w:after="240"/>
        <w:ind w:firstLine="708"/>
        <w:jc w:val="both"/>
        <w:rPr>
          <w:rFonts w:eastAsia="Calibri"/>
          <w:sz w:val="22"/>
          <w:szCs w:val="22"/>
          <w:lang w:val="es-ES_tradnl" w:eastAsia="en-US"/>
        </w:rPr>
      </w:pPr>
    </w:p>
    <w:p w14:paraId="0AFAB565" w14:textId="77777777" w:rsidR="003F4AEE" w:rsidRPr="005F583E" w:rsidRDefault="003F4AEE" w:rsidP="00D36DA4">
      <w:pPr>
        <w:spacing w:after="240"/>
        <w:ind w:firstLine="708"/>
        <w:jc w:val="both"/>
        <w:rPr>
          <w:rFonts w:eastAsia="Calibri"/>
          <w:sz w:val="22"/>
          <w:szCs w:val="22"/>
          <w:lang w:val="es-ES_tradnl" w:eastAsia="en-US"/>
        </w:rPr>
      </w:pPr>
    </w:p>
    <w:p w14:paraId="4F0D9BD0"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lastRenderedPageBreak/>
        <w:t>6.- C. SOFIA VELASCO BECERRA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2237"/>
      </w:tblGrid>
      <w:tr w:rsidR="00D36DA4" w:rsidRPr="005F583E" w14:paraId="68773402" w14:textId="77777777" w:rsidTr="003F4AEE">
        <w:trPr>
          <w:tblHeader/>
        </w:trPr>
        <w:tc>
          <w:tcPr>
            <w:tcW w:w="3691" w:type="pct"/>
            <w:shd w:val="clear" w:color="auto" w:fill="F2F2F2"/>
          </w:tcPr>
          <w:p w14:paraId="581F5646"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09" w:type="pct"/>
            <w:shd w:val="clear" w:color="auto" w:fill="F2F2F2"/>
          </w:tcPr>
          <w:p w14:paraId="453DA1DB"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08A1CE93" w14:textId="77777777" w:rsidTr="003F4AEE">
        <w:tc>
          <w:tcPr>
            <w:tcW w:w="3691" w:type="pct"/>
            <w:shd w:val="clear" w:color="auto" w:fill="auto"/>
          </w:tcPr>
          <w:p w14:paraId="40132EA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3AF2B003" w14:textId="77777777" w:rsidR="00D36DA4" w:rsidRPr="005F583E" w:rsidRDefault="00D36DA4" w:rsidP="003F4AEE">
            <w:pPr>
              <w:jc w:val="both"/>
              <w:rPr>
                <w:rFonts w:eastAsia="Calibri"/>
                <w:bCs/>
                <w:sz w:val="22"/>
                <w:szCs w:val="22"/>
                <w:lang w:val="es-ES" w:eastAsia="en-US"/>
              </w:rPr>
            </w:pPr>
          </w:p>
          <w:p w14:paraId="0B574506"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2DFFBA2B"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4695C5EF"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309" w:type="pct"/>
            <w:shd w:val="clear" w:color="auto" w:fill="auto"/>
          </w:tcPr>
          <w:p w14:paraId="7AD7322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INSTITUCIÓN RENACE A.B.P, NO SE ACREDITA LA PERSONALIDAD DEL REPRESENTANTE LEGAL.</w:t>
            </w:r>
          </w:p>
          <w:p w14:paraId="2CABAADB" w14:textId="77777777" w:rsidR="00D36DA4" w:rsidRPr="005F583E" w:rsidRDefault="00D36DA4" w:rsidP="003F4AEE">
            <w:pPr>
              <w:jc w:val="both"/>
              <w:rPr>
                <w:rFonts w:eastAsia="Calibri"/>
                <w:b/>
                <w:bCs/>
                <w:sz w:val="22"/>
                <w:szCs w:val="22"/>
                <w:lang w:val="es-ES" w:eastAsia="en-US"/>
              </w:rPr>
            </w:pPr>
          </w:p>
          <w:p w14:paraId="50C65F4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CREANDO ESPACIOS A.C. NO CUMPLE CON ESTE REQUISITO. </w:t>
            </w:r>
          </w:p>
          <w:p w14:paraId="65434C0A" w14:textId="77777777" w:rsidR="00D36DA4" w:rsidRPr="005F583E" w:rsidRDefault="00D36DA4" w:rsidP="003F4AEE">
            <w:pPr>
              <w:jc w:val="both"/>
              <w:rPr>
                <w:rFonts w:eastAsia="Calibri"/>
                <w:b/>
                <w:bCs/>
                <w:sz w:val="22"/>
                <w:szCs w:val="22"/>
                <w:lang w:val="es-ES" w:eastAsia="en-US"/>
              </w:rPr>
            </w:pPr>
          </w:p>
          <w:p w14:paraId="61C8FC8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CASANICOLÁS – SOLIDARIDAD EN EL ÉXODO.  NO CUMPLE CON ESTE REQUISITO. </w:t>
            </w:r>
          </w:p>
          <w:p w14:paraId="768C2878" w14:textId="77777777" w:rsidR="00D36DA4" w:rsidRPr="005F583E" w:rsidRDefault="00D36DA4" w:rsidP="003F4AEE">
            <w:pPr>
              <w:jc w:val="both"/>
              <w:rPr>
                <w:rFonts w:eastAsia="Calibri"/>
                <w:b/>
                <w:bCs/>
                <w:sz w:val="22"/>
                <w:szCs w:val="22"/>
                <w:lang w:val="es-ES" w:eastAsia="en-US"/>
              </w:rPr>
            </w:pPr>
          </w:p>
          <w:p w14:paraId="79F97F9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CENTRO DE INVESTIGACIÓN Y DE DESARROLLO DE POLÍTICAS PÚBLICAS CIDEPO A.C. NO ACREDITA LA PERSONALIDAD DEL REPRESENTANTE LEGAL.</w:t>
            </w:r>
          </w:p>
          <w:p w14:paraId="73A10218" w14:textId="77777777" w:rsidR="00D36DA4" w:rsidRPr="005F583E" w:rsidRDefault="00D36DA4" w:rsidP="003F4AEE">
            <w:pPr>
              <w:jc w:val="both"/>
              <w:rPr>
                <w:rFonts w:eastAsia="Calibri"/>
                <w:b/>
                <w:bCs/>
                <w:sz w:val="22"/>
                <w:szCs w:val="22"/>
                <w:lang w:val="es-ES" w:eastAsia="en-US"/>
              </w:rPr>
            </w:pPr>
          </w:p>
          <w:p w14:paraId="02DA5A1E" w14:textId="77777777" w:rsidR="00D36DA4" w:rsidRPr="005F583E" w:rsidRDefault="00D36DA4" w:rsidP="003F4AEE">
            <w:pPr>
              <w:jc w:val="both"/>
              <w:rPr>
                <w:rFonts w:eastAsia="Calibri"/>
                <w:b/>
                <w:bCs/>
                <w:sz w:val="22"/>
                <w:szCs w:val="22"/>
                <w:lang w:eastAsia="en-US"/>
              </w:rPr>
            </w:pPr>
            <w:r w:rsidRPr="005F583E">
              <w:rPr>
                <w:rFonts w:eastAsia="Calibri"/>
                <w:b/>
                <w:bCs/>
                <w:sz w:val="22"/>
                <w:szCs w:val="22"/>
                <w:lang w:eastAsia="en-US"/>
              </w:rPr>
              <w:t xml:space="preserve">INGENIUM A.B.P. NO ACOMPAÑO COPIA CERTIFICADA Y NO ACREDITA LA PERSONALIDAD. </w:t>
            </w:r>
          </w:p>
          <w:p w14:paraId="0DBFED12" w14:textId="77777777" w:rsidR="00D36DA4" w:rsidRPr="005F583E" w:rsidRDefault="00D36DA4" w:rsidP="003F4AEE">
            <w:pPr>
              <w:jc w:val="both"/>
              <w:rPr>
                <w:rFonts w:eastAsia="Calibri"/>
                <w:b/>
                <w:bCs/>
                <w:sz w:val="22"/>
                <w:szCs w:val="22"/>
                <w:lang w:eastAsia="en-US"/>
              </w:rPr>
            </w:pPr>
          </w:p>
          <w:p w14:paraId="16F6798D" w14:textId="77777777" w:rsidR="00D36DA4" w:rsidRPr="005F583E" w:rsidRDefault="00D36DA4" w:rsidP="003F4AEE">
            <w:pPr>
              <w:jc w:val="both"/>
              <w:rPr>
                <w:rFonts w:eastAsia="Calibri"/>
                <w:b/>
                <w:bCs/>
                <w:sz w:val="22"/>
                <w:szCs w:val="22"/>
                <w:lang w:eastAsia="en-US"/>
              </w:rPr>
            </w:pPr>
            <w:r w:rsidRPr="005F583E">
              <w:rPr>
                <w:rFonts w:eastAsia="Calibri"/>
                <w:b/>
                <w:bCs/>
                <w:sz w:val="22"/>
                <w:szCs w:val="22"/>
                <w:lang w:eastAsia="en-US"/>
              </w:rPr>
              <w:t xml:space="preserve">INNOVACIÓN, TECNOLOGÍA, EDUCACIÓN Y SALUD PARA EL DESARROLLO DE </w:t>
            </w:r>
            <w:r w:rsidRPr="005F583E">
              <w:rPr>
                <w:rFonts w:eastAsia="Calibri"/>
                <w:b/>
                <w:bCs/>
                <w:sz w:val="22"/>
                <w:szCs w:val="22"/>
                <w:lang w:eastAsia="en-US"/>
              </w:rPr>
              <w:lastRenderedPageBreak/>
              <w:t>LAS COMUNIDADES A.C. NO ACOMPAÑO COPIA CERTIFICADA Y NO ACREDITA LA PERSONALIDAD.</w:t>
            </w:r>
          </w:p>
        </w:tc>
      </w:tr>
      <w:tr w:rsidR="00D36DA4" w:rsidRPr="005F583E" w14:paraId="25C4F4C5" w14:textId="77777777" w:rsidTr="003F4AEE">
        <w:tc>
          <w:tcPr>
            <w:tcW w:w="3691" w:type="pct"/>
            <w:shd w:val="clear" w:color="auto" w:fill="auto"/>
          </w:tcPr>
          <w:p w14:paraId="427E814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3, DE LA BASE TERCERA</w:t>
            </w:r>
          </w:p>
          <w:p w14:paraId="0A32F450" w14:textId="77777777" w:rsidR="00D36DA4" w:rsidRPr="005F583E" w:rsidRDefault="00D36DA4" w:rsidP="003F4AEE">
            <w:pPr>
              <w:jc w:val="both"/>
              <w:rPr>
                <w:rFonts w:eastAsia="Calibri"/>
                <w:b/>
                <w:bCs/>
                <w:sz w:val="22"/>
                <w:szCs w:val="22"/>
                <w:lang w:val="es-ES" w:eastAsia="en-US"/>
              </w:rPr>
            </w:pPr>
          </w:p>
          <w:p w14:paraId="5FD36146"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4B47ADD2"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309" w:type="pct"/>
            <w:shd w:val="clear" w:color="auto" w:fill="auto"/>
          </w:tcPr>
          <w:p w14:paraId="17E420A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PRESENTÓ UNA DESCRIPCIÓN DE LAS RAZONES QUE JUSTIFICAN SU IDONEIDAD. </w:t>
            </w:r>
          </w:p>
        </w:tc>
      </w:tr>
      <w:tr w:rsidR="00D36DA4" w:rsidRPr="005F583E" w14:paraId="421A293B" w14:textId="77777777" w:rsidTr="003F4AEE">
        <w:tc>
          <w:tcPr>
            <w:tcW w:w="3691" w:type="pct"/>
            <w:shd w:val="clear" w:color="auto" w:fill="auto"/>
          </w:tcPr>
          <w:p w14:paraId="0FEEDE1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59CAFEDB" w14:textId="77777777" w:rsidR="00D36DA4" w:rsidRPr="005F583E" w:rsidRDefault="00D36DA4" w:rsidP="003F4AEE">
            <w:pPr>
              <w:ind w:left="426" w:hanging="426"/>
              <w:jc w:val="both"/>
              <w:rPr>
                <w:rFonts w:eastAsia="Calibri"/>
                <w:b/>
                <w:bCs/>
                <w:sz w:val="22"/>
                <w:szCs w:val="22"/>
                <w:lang w:val="es-ES" w:eastAsia="en-US"/>
              </w:rPr>
            </w:pPr>
          </w:p>
          <w:p w14:paraId="5BA003FA" w14:textId="77777777" w:rsidR="00D36DA4" w:rsidRPr="005F583E" w:rsidRDefault="00D36DA4" w:rsidP="0001730D">
            <w:pPr>
              <w:numPr>
                <w:ilvl w:val="0"/>
                <w:numId w:val="59"/>
              </w:numPr>
              <w:ind w:left="426" w:hanging="426"/>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24C587A8" w14:textId="77777777" w:rsidR="00D36DA4" w:rsidRPr="005F583E" w:rsidRDefault="00D36DA4" w:rsidP="0001730D">
            <w:pPr>
              <w:numPr>
                <w:ilvl w:val="0"/>
                <w:numId w:val="59"/>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48F1F8D8" w14:textId="77777777" w:rsidR="00D36DA4" w:rsidRPr="005F583E" w:rsidRDefault="00D36DA4" w:rsidP="0001730D">
            <w:pPr>
              <w:numPr>
                <w:ilvl w:val="0"/>
                <w:numId w:val="59"/>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05E454E2"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309" w:type="pct"/>
            <w:shd w:val="clear" w:color="auto" w:fill="auto"/>
          </w:tcPr>
          <w:p w14:paraId="2399107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SE PRESENTÓ LA VERSIÓN PÚBLICA DE LA DESCRIPCIÓN DE LAS RAZONES QUE JUSTIFICAN SU IDONEIDAD. </w:t>
            </w:r>
          </w:p>
        </w:tc>
      </w:tr>
    </w:tbl>
    <w:p w14:paraId="00ACA184" w14:textId="77777777" w:rsidR="00D36DA4" w:rsidRPr="005F583E" w:rsidRDefault="00D36DA4" w:rsidP="003F4AEE">
      <w:pPr>
        <w:spacing w:after="240"/>
        <w:jc w:val="both"/>
        <w:rPr>
          <w:rFonts w:eastAsia="Calibri"/>
          <w:b/>
          <w:bCs/>
          <w:sz w:val="22"/>
          <w:szCs w:val="22"/>
          <w:lang w:val="es-ES" w:eastAsia="en-US"/>
        </w:rPr>
      </w:pPr>
    </w:p>
    <w:p w14:paraId="79BCF9B3" w14:textId="77777777" w:rsidR="00D36DA4" w:rsidRPr="005F583E" w:rsidRDefault="00D36DA4" w:rsidP="00D36DA4">
      <w:pPr>
        <w:shd w:val="clear" w:color="auto" w:fill="F2F2F2"/>
        <w:spacing w:after="240" w:line="360" w:lineRule="auto"/>
        <w:jc w:val="both"/>
        <w:rPr>
          <w:rFonts w:eastAsia="Calibri"/>
          <w:b/>
          <w:bCs/>
          <w:sz w:val="22"/>
          <w:szCs w:val="22"/>
          <w:lang w:val="es-ES" w:eastAsia="en-US"/>
        </w:rPr>
      </w:pPr>
      <w:r w:rsidRPr="005F583E">
        <w:rPr>
          <w:rFonts w:eastAsia="Calibri"/>
          <w:b/>
          <w:bCs/>
          <w:sz w:val="22"/>
          <w:szCs w:val="22"/>
          <w:lang w:val="es-ES" w:eastAsia="en-US"/>
        </w:rPr>
        <w:t>7.- C. JOSE ANTONIO GARZA LOPEZ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2237"/>
      </w:tblGrid>
      <w:tr w:rsidR="00D36DA4" w:rsidRPr="005F583E" w14:paraId="7D6CE526" w14:textId="77777777" w:rsidTr="003F4AEE">
        <w:trPr>
          <w:tblHeader/>
        </w:trPr>
        <w:tc>
          <w:tcPr>
            <w:tcW w:w="3691" w:type="pct"/>
            <w:shd w:val="clear" w:color="auto" w:fill="F2F2F2"/>
          </w:tcPr>
          <w:p w14:paraId="61C4436F"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09" w:type="pct"/>
            <w:shd w:val="clear" w:color="auto" w:fill="F2F2F2"/>
          </w:tcPr>
          <w:p w14:paraId="415BE4F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06C2E4A9" w14:textId="77777777" w:rsidTr="003F4AEE">
        <w:tc>
          <w:tcPr>
            <w:tcW w:w="3691" w:type="pct"/>
            <w:shd w:val="clear" w:color="auto" w:fill="auto"/>
          </w:tcPr>
          <w:p w14:paraId="559FCCD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6E81BBC0" w14:textId="77777777" w:rsidR="00D36DA4" w:rsidRPr="005F583E" w:rsidRDefault="00D36DA4" w:rsidP="003F4AEE">
            <w:pPr>
              <w:jc w:val="both"/>
              <w:rPr>
                <w:rFonts w:eastAsia="Calibri"/>
                <w:bCs/>
                <w:sz w:val="22"/>
                <w:szCs w:val="22"/>
                <w:lang w:val="es-ES" w:eastAsia="en-US"/>
              </w:rPr>
            </w:pPr>
          </w:p>
          <w:p w14:paraId="020CB3A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3C55E8A9"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 xml:space="preserve">SE FORMULARÁN POR ESCRITO CON COPIA PARA SU ACUSE DE RECIBO, DEBIDAMENTE SUSCRITA POR EL </w:t>
            </w:r>
            <w:r w:rsidRPr="005F583E">
              <w:rPr>
                <w:rFonts w:eastAsia="Calibri"/>
                <w:bCs/>
                <w:sz w:val="22"/>
                <w:szCs w:val="22"/>
                <w:lang w:val="es-ES" w:eastAsia="en-US"/>
              </w:rPr>
              <w:lastRenderedPageBreak/>
              <w:t>REPRESENTANTE LEGAL DE LA INSTITUCIÓN RESPECTIVA.</w:t>
            </w:r>
          </w:p>
          <w:p w14:paraId="46CB7C0E"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309" w:type="pct"/>
            <w:shd w:val="clear" w:color="auto" w:fill="auto"/>
          </w:tcPr>
          <w:p w14:paraId="0762FBB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INSTITUTO NACIONAL DE CONSULTORÍA FAMILIAR A. C. NO ACOMPAÑA ACTA CONSTITUTIVA.</w:t>
            </w:r>
          </w:p>
          <w:p w14:paraId="7B5F0154" w14:textId="77777777" w:rsidR="00D36DA4" w:rsidRPr="005F583E" w:rsidRDefault="00D36DA4" w:rsidP="003F4AEE">
            <w:pPr>
              <w:jc w:val="both"/>
              <w:rPr>
                <w:rFonts w:eastAsia="Calibri"/>
                <w:b/>
                <w:bCs/>
                <w:sz w:val="22"/>
                <w:szCs w:val="22"/>
                <w:lang w:val="es-ES" w:eastAsia="en-US"/>
              </w:rPr>
            </w:pPr>
          </w:p>
        </w:tc>
      </w:tr>
    </w:tbl>
    <w:p w14:paraId="7DCAE5A8" w14:textId="77777777" w:rsidR="00D36DA4" w:rsidRPr="005F583E" w:rsidRDefault="00D36DA4" w:rsidP="00D36DA4">
      <w:pPr>
        <w:spacing w:line="360" w:lineRule="auto"/>
        <w:ind w:firstLine="708"/>
        <w:jc w:val="both"/>
        <w:rPr>
          <w:rFonts w:eastAsia="Calibri"/>
          <w:sz w:val="22"/>
          <w:szCs w:val="22"/>
          <w:lang w:val="es-ES_tradnl" w:eastAsia="en-US"/>
        </w:rPr>
      </w:pPr>
    </w:p>
    <w:p w14:paraId="6BD95C0F" w14:textId="77777777" w:rsidR="00D36DA4" w:rsidRPr="005F583E" w:rsidRDefault="00D36DA4" w:rsidP="00D36DA4">
      <w:pPr>
        <w:shd w:val="clear" w:color="auto" w:fill="F2F2F2"/>
        <w:spacing w:line="360" w:lineRule="auto"/>
        <w:jc w:val="both"/>
        <w:rPr>
          <w:rFonts w:eastAsia="Calibri"/>
          <w:b/>
          <w:bCs/>
          <w:sz w:val="22"/>
          <w:szCs w:val="22"/>
          <w:lang w:val="es-ES" w:eastAsia="en-US"/>
        </w:rPr>
      </w:pPr>
      <w:r w:rsidRPr="005F583E">
        <w:rPr>
          <w:rFonts w:eastAsia="Calibri"/>
          <w:b/>
          <w:bCs/>
          <w:sz w:val="22"/>
          <w:szCs w:val="22"/>
          <w:lang w:val="es-ES" w:eastAsia="en-US"/>
        </w:rPr>
        <w:t>8.- C. JOSE ENRIQUE GUZMÁN QUIROGA</w:t>
      </w:r>
    </w:p>
    <w:p w14:paraId="0CAD995F" w14:textId="77777777" w:rsidR="00D36DA4" w:rsidRPr="005F583E" w:rsidRDefault="00D36DA4" w:rsidP="00D36DA4">
      <w:pPr>
        <w:spacing w:line="360" w:lineRule="auto"/>
        <w:jc w:val="both"/>
        <w:rPr>
          <w:rFonts w:eastAsia="Calibri"/>
          <w:b/>
          <w:bCs/>
          <w:sz w:val="22"/>
          <w:szCs w:val="22"/>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2237"/>
      </w:tblGrid>
      <w:tr w:rsidR="00D36DA4" w:rsidRPr="005F583E" w14:paraId="5BDB066D" w14:textId="77777777" w:rsidTr="003F4AEE">
        <w:trPr>
          <w:tblHeader/>
        </w:trPr>
        <w:tc>
          <w:tcPr>
            <w:tcW w:w="3691" w:type="pct"/>
            <w:shd w:val="clear" w:color="auto" w:fill="F2F2F2"/>
          </w:tcPr>
          <w:p w14:paraId="7AE196F8"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09" w:type="pct"/>
            <w:shd w:val="clear" w:color="auto" w:fill="F2F2F2"/>
          </w:tcPr>
          <w:p w14:paraId="3B69908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19A15F87" w14:textId="77777777" w:rsidTr="003F4AEE">
        <w:tc>
          <w:tcPr>
            <w:tcW w:w="3691" w:type="pct"/>
            <w:shd w:val="clear" w:color="auto" w:fill="auto"/>
          </w:tcPr>
          <w:p w14:paraId="7C926CF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186A6897" w14:textId="77777777" w:rsidR="00D36DA4" w:rsidRPr="005F583E" w:rsidRDefault="00D36DA4" w:rsidP="003F4AEE">
            <w:pPr>
              <w:jc w:val="both"/>
              <w:rPr>
                <w:rFonts w:eastAsia="Calibri"/>
                <w:bCs/>
                <w:sz w:val="22"/>
                <w:szCs w:val="22"/>
                <w:lang w:val="es-ES" w:eastAsia="en-US"/>
              </w:rPr>
            </w:pPr>
          </w:p>
          <w:p w14:paraId="453B3941"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0C1048A2"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67BF3668"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309" w:type="pct"/>
            <w:shd w:val="clear" w:color="auto" w:fill="auto"/>
          </w:tcPr>
          <w:p w14:paraId="2D971F8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LA UNIÓN NEOLONESA DE PADRES DE FAMILIA NO ACREDITA EN SU ESCRITO EL QUE PROPONGA TEXTUALMENTE AL ASPIRANTE. </w:t>
            </w:r>
          </w:p>
        </w:tc>
      </w:tr>
    </w:tbl>
    <w:p w14:paraId="5EDA7D95" w14:textId="77777777" w:rsidR="00D36DA4" w:rsidRPr="005F583E" w:rsidRDefault="00D36DA4" w:rsidP="003F4AEE">
      <w:pPr>
        <w:spacing w:after="240"/>
        <w:ind w:firstLine="708"/>
        <w:jc w:val="both"/>
        <w:rPr>
          <w:rFonts w:eastAsia="Calibri"/>
          <w:sz w:val="22"/>
          <w:szCs w:val="22"/>
          <w:lang w:val="es-ES_tradnl" w:eastAsia="en-US"/>
        </w:rPr>
      </w:pPr>
    </w:p>
    <w:p w14:paraId="7F10982A" w14:textId="77777777" w:rsidR="00D36DA4" w:rsidRPr="005F583E" w:rsidRDefault="0019547A" w:rsidP="00D36DA4">
      <w:pPr>
        <w:shd w:val="clear" w:color="auto" w:fill="F2F2F2"/>
        <w:spacing w:after="240" w:line="360" w:lineRule="auto"/>
        <w:jc w:val="both"/>
        <w:rPr>
          <w:rFonts w:eastAsia="Calibri"/>
          <w:b/>
          <w:bCs/>
          <w:sz w:val="22"/>
          <w:szCs w:val="22"/>
          <w:lang w:val="es-ES" w:eastAsia="en-US"/>
        </w:rPr>
      </w:pPr>
      <w:r>
        <w:rPr>
          <w:rFonts w:eastAsia="Calibri"/>
          <w:b/>
          <w:bCs/>
          <w:sz w:val="22"/>
          <w:szCs w:val="22"/>
          <w:lang w:val="es-ES" w:eastAsia="en-US"/>
        </w:rPr>
        <w:t>9.- C. EUSEBIA GONZÁLEZ GONZÁ</w:t>
      </w:r>
      <w:r w:rsidR="00D36DA4" w:rsidRPr="005F583E">
        <w:rPr>
          <w:rFonts w:eastAsia="Calibri"/>
          <w:b/>
          <w:bCs/>
          <w:sz w:val="22"/>
          <w:szCs w:val="22"/>
          <w:lang w:val="es-ES" w:eastAsia="en-US"/>
        </w:rPr>
        <w:t>LEZ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8"/>
        <w:gridCol w:w="2396"/>
      </w:tblGrid>
      <w:tr w:rsidR="00D36DA4" w:rsidRPr="005F583E" w14:paraId="0AA4B16F" w14:textId="77777777" w:rsidTr="003F4AEE">
        <w:trPr>
          <w:tblHeader/>
        </w:trPr>
        <w:tc>
          <w:tcPr>
            <w:tcW w:w="3598" w:type="pct"/>
            <w:shd w:val="clear" w:color="auto" w:fill="F2F2F2"/>
          </w:tcPr>
          <w:p w14:paraId="3AAA77B2"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402" w:type="pct"/>
            <w:shd w:val="clear" w:color="auto" w:fill="F2F2F2"/>
          </w:tcPr>
          <w:p w14:paraId="38BECBFE"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403AC89B" w14:textId="77777777" w:rsidTr="003F4AEE">
        <w:tc>
          <w:tcPr>
            <w:tcW w:w="3598" w:type="pct"/>
            <w:shd w:val="clear" w:color="auto" w:fill="auto"/>
          </w:tcPr>
          <w:p w14:paraId="6B37A0D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5022A782" w14:textId="77777777" w:rsidR="00D36DA4" w:rsidRPr="005F583E" w:rsidRDefault="00D36DA4" w:rsidP="003F4AEE">
            <w:pPr>
              <w:jc w:val="both"/>
              <w:rPr>
                <w:rFonts w:eastAsia="Calibri"/>
                <w:bCs/>
                <w:sz w:val="22"/>
                <w:szCs w:val="22"/>
                <w:lang w:val="es-ES" w:eastAsia="en-US"/>
              </w:rPr>
            </w:pPr>
          </w:p>
          <w:p w14:paraId="5C80F7AC"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lastRenderedPageBreak/>
              <w:t>LAS PROPUESTAS QUE PRESENTEN LAS ORGANIZACIONES SOCIALES REPRESENTATIVAS DE LOS DISTINTOS SECTORES DE LA SOCIEDAD, ASÍ COMO LOS ORGANISMOS PÚBLICOS Y PRIVADOS PROMOTORES O DEFENSORES DE LOS DERECHOS HUMANOS:</w:t>
            </w:r>
          </w:p>
          <w:p w14:paraId="5AAA6C55"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570AD377"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402" w:type="pct"/>
            <w:shd w:val="clear" w:color="auto" w:fill="auto"/>
          </w:tcPr>
          <w:p w14:paraId="555F6D3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 xml:space="preserve">SINDICATO DE TRABAJADORES DEL PODER </w:t>
            </w:r>
            <w:r w:rsidRPr="005F583E">
              <w:rPr>
                <w:rFonts w:eastAsia="Calibri"/>
                <w:b/>
                <w:bCs/>
                <w:sz w:val="22"/>
                <w:szCs w:val="22"/>
                <w:lang w:val="es-ES" w:eastAsia="en-US"/>
              </w:rPr>
              <w:lastRenderedPageBreak/>
              <w:t xml:space="preserve">JUDICIAL DE LA FEDERACIÓN. </w:t>
            </w:r>
            <w:r w:rsidRPr="005F583E">
              <w:rPr>
                <w:rFonts w:eastAsia="Calibri"/>
                <w:bCs/>
                <w:sz w:val="22"/>
                <w:szCs w:val="22"/>
                <w:lang w:val="es-ES" w:eastAsia="en-US"/>
              </w:rPr>
              <w:t>NO PRESENTA COPIA CERTIFICADA DEL DOCUMENTO LEGAL (ACTA CONSTITUTIVA U OTRO) QUE ACREDITE LA PERSONALIDAD JURÍDICA DE LA INSTITUCIÓN CORRESPONDIENTE.</w:t>
            </w:r>
          </w:p>
          <w:p w14:paraId="48EDFA40" w14:textId="77777777" w:rsidR="00D36DA4" w:rsidRPr="005F583E" w:rsidRDefault="00D36DA4" w:rsidP="003F4AEE">
            <w:pPr>
              <w:jc w:val="both"/>
              <w:rPr>
                <w:rFonts w:eastAsia="Calibri"/>
                <w:b/>
                <w:bCs/>
                <w:sz w:val="22"/>
                <w:szCs w:val="22"/>
                <w:lang w:val="es-ES" w:eastAsia="en-US"/>
              </w:rPr>
            </w:pPr>
          </w:p>
          <w:p w14:paraId="6CA63B38"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SEMBRADORES DE AMISTAD, A. C. NO ACREDITA   LA REPRESENTACIÓN LEGAL.</w:t>
            </w:r>
          </w:p>
        </w:tc>
      </w:tr>
      <w:tr w:rsidR="00D36DA4" w:rsidRPr="005F583E" w14:paraId="5B488DE9" w14:textId="77777777" w:rsidTr="003F4AEE">
        <w:tc>
          <w:tcPr>
            <w:tcW w:w="3598" w:type="pct"/>
            <w:shd w:val="clear" w:color="auto" w:fill="auto"/>
          </w:tcPr>
          <w:p w14:paraId="2A2EC67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10 DE LA BASE TERCERA</w:t>
            </w:r>
          </w:p>
          <w:p w14:paraId="5F817DA1" w14:textId="77777777" w:rsidR="00D36DA4" w:rsidRPr="005F583E" w:rsidRDefault="00D36DA4" w:rsidP="003F4AEE">
            <w:pPr>
              <w:jc w:val="both"/>
              <w:rPr>
                <w:rFonts w:eastAsia="Calibri"/>
                <w:b/>
                <w:bCs/>
                <w:sz w:val="22"/>
                <w:szCs w:val="22"/>
                <w:lang w:val="es-ES" w:eastAsia="en-US"/>
              </w:rPr>
            </w:pPr>
          </w:p>
          <w:p w14:paraId="05BD69A0" w14:textId="77777777" w:rsidR="00D36DA4" w:rsidRPr="005F583E" w:rsidRDefault="00D36DA4" w:rsidP="0001730D">
            <w:pPr>
              <w:numPr>
                <w:ilvl w:val="0"/>
                <w:numId w:val="60"/>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4E89D453" w14:textId="77777777" w:rsidR="00D36DA4" w:rsidRPr="005F583E" w:rsidRDefault="00D36DA4" w:rsidP="0001730D">
            <w:pPr>
              <w:numPr>
                <w:ilvl w:val="0"/>
                <w:numId w:val="60"/>
              </w:numPr>
              <w:jc w:val="both"/>
              <w:rPr>
                <w:rFonts w:eastAsia="Calibri"/>
                <w:bCs/>
                <w:sz w:val="22"/>
                <w:szCs w:val="22"/>
                <w:lang w:val="es-ES" w:eastAsia="en-US"/>
              </w:rPr>
            </w:pPr>
            <w:r w:rsidRPr="005F583E">
              <w:rPr>
                <w:rFonts w:eastAsia="Calibri"/>
                <w:bCs/>
                <w:sz w:val="22"/>
                <w:szCs w:val="22"/>
                <w:lang w:val="es-ES" w:eastAsia="en-US"/>
              </w:rPr>
              <w:t>PROPUESTA DE TRABAJO Y</w:t>
            </w:r>
          </w:p>
          <w:p w14:paraId="18A34CA5" w14:textId="77777777" w:rsidR="00D36DA4" w:rsidRPr="005F583E" w:rsidRDefault="00D36DA4" w:rsidP="0001730D">
            <w:pPr>
              <w:numPr>
                <w:ilvl w:val="0"/>
                <w:numId w:val="60"/>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4BC01D46"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402" w:type="pct"/>
            <w:shd w:val="clear" w:color="auto" w:fill="auto"/>
          </w:tcPr>
          <w:p w14:paraId="242FDD4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PRESENTA VERSIÓN PÚBLICA DE PROPUESTA DE TRABAJO. </w:t>
            </w:r>
          </w:p>
        </w:tc>
      </w:tr>
    </w:tbl>
    <w:p w14:paraId="0979086D" w14:textId="77777777" w:rsidR="00D36DA4" w:rsidRPr="005F583E" w:rsidRDefault="00D36DA4" w:rsidP="00D36DA4">
      <w:pPr>
        <w:spacing w:line="360" w:lineRule="auto"/>
        <w:ind w:firstLine="709"/>
        <w:jc w:val="both"/>
        <w:rPr>
          <w:rFonts w:eastAsia="Calibri"/>
          <w:sz w:val="22"/>
          <w:szCs w:val="22"/>
          <w:lang w:val="es-ES_tradnl" w:eastAsia="en-US"/>
        </w:rPr>
      </w:pPr>
    </w:p>
    <w:p w14:paraId="0344FCD7" w14:textId="77777777" w:rsidR="00D36DA4" w:rsidRPr="005F583E" w:rsidRDefault="00D36DA4" w:rsidP="00D36DA4">
      <w:pPr>
        <w:shd w:val="clear" w:color="auto" w:fill="F2F2F2"/>
        <w:spacing w:line="360" w:lineRule="auto"/>
        <w:jc w:val="both"/>
        <w:rPr>
          <w:rFonts w:eastAsia="Calibri"/>
          <w:b/>
          <w:bCs/>
          <w:sz w:val="22"/>
          <w:szCs w:val="22"/>
          <w:lang w:val="es-ES" w:eastAsia="en-US"/>
        </w:rPr>
      </w:pPr>
      <w:r w:rsidRPr="005F583E">
        <w:rPr>
          <w:rFonts w:eastAsia="Calibri"/>
          <w:b/>
          <w:bCs/>
          <w:sz w:val="22"/>
          <w:szCs w:val="22"/>
          <w:lang w:val="es-ES" w:eastAsia="en-US"/>
        </w:rPr>
        <w:t>10.- C. MYRNA ELÍA GARCÍA BARRERA</w:t>
      </w:r>
    </w:p>
    <w:p w14:paraId="08A48346" w14:textId="77777777" w:rsidR="00D36DA4" w:rsidRPr="005F583E" w:rsidRDefault="00D36DA4" w:rsidP="00D36DA4">
      <w:pPr>
        <w:spacing w:line="360" w:lineRule="auto"/>
        <w:ind w:firstLine="709"/>
        <w:jc w:val="both"/>
        <w:rPr>
          <w:rFonts w:eastAsia="Calibri"/>
          <w:b/>
          <w:bCs/>
          <w:sz w:val="22"/>
          <w:szCs w:val="22"/>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7"/>
        <w:gridCol w:w="2327"/>
      </w:tblGrid>
      <w:tr w:rsidR="00D36DA4" w:rsidRPr="005F583E" w14:paraId="1091F578" w14:textId="77777777" w:rsidTr="003F4AEE">
        <w:trPr>
          <w:tblHeader/>
        </w:trPr>
        <w:tc>
          <w:tcPr>
            <w:tcW w:w="3638" w:type="pct"/>
            <w:shd w:val="clear" w:color="auto" w:fill="F2F2F2"/>
          </w:tcPr>
          <w:p w14:paraId="2A4CCCA1"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62" w:type="pct"/>
            <w:shd w:val="clear" w:color="auto" w:fill="F2F2F2"/>
          </w:tcPr>
          <w:p w14:paraId="5F530FCC"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3C908FA8" w14:textId="77777777" w:rsidTr="003F4AEE">
        <w:tc>
          <w:tcPr>
            <w:tcW w:w="3638" w:type="pct"/>
            <w:shd w:val="clear" w:color="auto" w:fill="auto"/>
          </w:tcPr>
          <w:p w14:paraId="4A82AB0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11E8DCE1" w14:textId="77777777" w:rsidR="00D36DA4" w:rsidRPr="005F583E" w:rsidRDefault="00D36DA4" w:rsidP="003F4AEE">
            <w:pPr>
              <w:jc w:val="both"/>
              <w:rPr>
                <w:rFonts w:eastAsia="Calibri"/>
                <w:bCs/>
                <w:sz w:val="22"/>
                <w:szCs w:val="22"/>
                <w:lang w:val="es-ES" w:eastAsia="en-US"/>
              </w:rPr>
            </w:pPr>
          </w:p>
          <w:p w14:paraId="2D6E5E55"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7E25BE5D"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lastRenderedPageBreak/>
              <w:t>SE FORMULARÁN POR ESCRITO CON COPIA PARA SU ACUSE DE RECIBO, DEBIDAMENTE SUSCRITA POR EL REPRESENTANTE LEGAL DE LA INSTITUCIÓN RESPECTIVA.</w:t>
            </w:r>
          </w:p>
          <w:p w14:paraId="0904EDAD"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362" w:type="pct"/>
            <w:shd w:val="clear" w:color="auto" w:fill="auto"/>
          </w:tcPr>
          <w:p w14:paraId="1D1EAAF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MARIPOSAS DE FELICIDAD A.C. NO SE ACREDITA LA REPRESENTACIÓN LEGAL.</w:t>
            </w:r>
          </w:p>
        </w:tc>
      </w:tr>
      <w:tr w:rsidR="00D36DA4" w:rsidRPr="005F583E" w14:paraId="16F573B3" w14:textId="77777777" w:rsidTr="003F4AEE">
        <w:tc>
          <w:tcPr>
            <w:tcW w:w="3638" w:type="pct"/>
            <w:shd w:val="clear" w:color="auto" w:fill="auto"/>
          </w:tcPr>
          <w:p w14:paraId="10E3EB0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FRACCIÓN V DE LA BASE SEGUNDA Y EL PUNTO 5, DE LA BASE TERCERA</w:t>
            </w:r>
          </w:p>
          <w:p w14:paraId="12BC8B4B" w14:textId="77777777" w:rsidR="00D36DA4" w:rsidRPr="005F583E" w:rsidRDefault="00D36DA4" w:rsidP="003F4AEE">
            <w:pPr>
              <w:jc w:val="both"/>
              <w:rPr>
                <w:rFonts w:eastAsia="Calibri"/>
                <w:b/>
                <w:bCs/>
                <w:sz w:val="22"/>
                <w:szCs w:val="22"/>
                <w:lang w:val="es-ES" w:eastAsia="en-US"/>
              </w:rPr>
            </w:pPr>
          </w:p>
          <w:p w14:paraId="6638799C"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362" w:type="pct"/>
            <w:shd w:val="clear" w:color="auto" w:fill="auto"/>
          </w:tcPr>
          <w:p w14:paraId="1F9E4CC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ACOMPAÑA CONSTANCIA DE RESIDENCIA.  </w:t>
            </w:r>
          </w:p>
        </w:tc>
      </w:tr>
    </w:tbl>
    <w:p w14:paraId="61644CFA" w14:textId="77777777" w:rsidR="00D36DA4" w:rsidRPr="005F583E" w:rsidRDefault="00D36DA4" w:rsidP="00D36DA4">
      <w:pPr>
        <w:spacing w:line="360" w:lineRule="auto"/>
        <w:ind w:firstLine="708"/>
        <w:jc w:val="both"/>
        <w:rPr>
          <w:rFonts w:eastAsia="Calibri"/>
          <w:sz w:val="22"/>
          <w:szCs w:val="22"/>
          <w:lang w:val="es-ES_tradnl" w:eastAsia="en-US"/>
        </w:rPr>
      </w:pPr>
    </w:p>
    <w:p w14:paraId="5FEA0070" w14:textId="77777777" w:rsidR="00D36DA4" w:rsidRPr="005F583E" w:rsidRDefault="00D36DA4" w:rsidP="00D36DA4">
      <w:pPr>
        <w:shd w:val="clear" w:color="auto" w:fill="F2F2F2"/>
        <w:spacing w:line="360" w:lineRule="auto"/>
        <w:jc w:val="both"/>
        <w:rPr>
          <w:rFonts w:eastAsia="Calibri"/>
          <w:b/>
          <w:bCs/>
          <w:sz w:val="22"/>
          <w:szCs w:val="22"/>
          <w:lang w:val="es-ES" w:eastAsia="en-US"/>
        </w:rPr>
      </w:pPr>
      <w:r w:rsidRPr="005F583E">
        <w:rPr>
          <w:rFonts w:eastAsia="Calibri"/>
          <w:b/>
          <w:bCs/>
          <w:sz w:val="22"/>
          <w:szCs w:val="22"/>
          <w:lang w:val="es-ES" w:eastAsia="en-US"/>
        </w:rPr>
        <w:t>11.- C. JOSÉ ALBERTO LEAL GARZA</w:t>
      </w:r>
    </w:p>
    <w:p w14:paraId="2F1FBEED" w14:textId="77777777" w:rsidR="00D36DA4" w:rsidRPr="005F583E" w:rsidRDefault="00D36DA4" w:rsidP="00D36DA4">
      <w:pPr>
        <w:spacing w:line="360" w:lineRule="auto"/>
        <w:jc w:val="both"/>
        <w:rPr>
          <w:rFonts w:eastAsia="Calibri"/>
          <w:b/>
          <w:bCs/>
          <w:sz w:val="22"/>
          <w:szCs w:val="22"/>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8"/>
        <w:gridCol w:w="2346"/>
      </w:tblGrid>
      <w:tr w:rsidR="00D36DA4" w:rsidRPr="005F583E" w14:paraId="24049D16" w14:textId="77777777" w:rsidTr="003F4AEE">
        <w:trPr>
          <w:tblHeader/>
        </w:trPr>
        <w:tc>
          <w:tcPr>
            <w:tcW w:w="3627" w:type="pct"/>
            <w:shd w:val="clear" w:color="auto" w:fill="F2F2F2"/>
          </w:tcPr>
          <w:p w14:paraId="6FEC55B3"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73" w:type="pct"/>
            <w:shd w:val="clear" w:color="auto" w:fill="F2F2F2"/>
          </w:tcPr>
          <w:p w14:paraId="58A0986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28DD9AE8" w14:textId="77777777" w:rsidTr="003F4AEE">
        <w:tc>
          <w:tcPr>
            <w:tcW w:w="3627" w:type="pct"/>
            <w:shd w:val="clear" w:color="auto" w:fill="auto"/>
          </w:tcPr>
          <w:p w14:paraId="600B28C3"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27279D87" w14:textId="77777777" w:rsidR="00D36DA4" w:rsidRPr="005F583E" w:rsidRDefault="00D36DA4" w:rsidP="003F4AEE">
            <w:pPr>
              <w:jc w:val="both"/>
              <w:rPr>
                <w:rFonts w:eastAsia="Calibri"/>
                <w:bCs/>
                <w:sz w:val="22"/>
                <w:szCs w:val="22"/>
                <w:lang w:val="es-ES" w:eastAsia="en-US"/>
              </w:rPr>
            </w:pPr>
          </w:p>
          <w:p w14:paraId="35D311F8"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7D652D55"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2D8918B5"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 xml:space="preserve">DEBERÁN ACOMPAÑAR A LA PROPUESTA COPIA CERTIFICADA DEL DOCUMENTO LEGAL (ACTA CONSTITUTIVA U OTRO) QUE ACREDITE LA PERSONALIDAD JURÍDICA DE LA INSTITUCIÓN CORRESPONDIENTE O EN SU CASO ORIGINAL Y COPIA SIMPLE PARA SU DEBIDO COTEJO POR </w:t>
            </w:r>
            <w:r w:rsidRPr="005F583E">
              <w:rPr>
                <w:rFonts w:eastAsia="Calibri"/>
                <w:bCs/>
                <w:sz w:val="22"/>
                <w:szCs w:val="22"/>
                <w:lang w:val="es-ES" w:eastAsia="en-US"/>
              </w:rPr>
              <w:lastRenderedPageBreak/>
              <w:t>OFICIALÍA MAYOR DEL H. CONGRESO DEL ESTADO DE NUEVO LEÓN.</w:t>
            </w:r>
          </w:p>
        </w:tc>
        <w:tc>
          <w:tcPr>
            <w:tcW w:w="1373" w:type="pct"/>
            <w:shd w:val="clear" w:color="auto" w:fill="auto"/>
          </w:tcPr>
          <w:p w14:paraId="7F8590E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ABOGADOS REGIOMONTANOS A. C. NO PRESENTA ACTA CERTIFICADA O COTEJADA.</w:t>
            </w:r>
          </w:p>
          <w:p w14:paraId="42159E47" w14:textId="77777777" w:rsidR="00D36DA4" w:rsidRPr="005F583E" w:rsidRDefault="00D36DA4" w:rsidP="003F4AEE">
            <w:pPr>
              <w:jc w:val="both"/>
              <w:rPr>
                <w:rFonts w:eastAsia="Calibri"/>
                <w:b/>
                <w:bCs/>
                <w:sz w:val="22"/>
                <w:szCs w:val="22"/>
                <w:lang w:val="es-ES" w:eastAsia="en-US"/>
              </w:rPr>
            </w:pPr>
          </w:p>
          <w:p w14:paraId="5265DD0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COLEGIO DE ACTUALIZACIÓN Y CERTIFICACIONES JURÍDICAS A. C. NO ACREDITA LA PERSONALIDAD DEL REPRESENTANTE.</w:t>
            </w:r>
          </w:p>
        </w:tc>
      </w:tr>
    </w:tbl>
    <w:p w14:paraId="588C7AB1" w14:textId="77777777" w:rsidR="00D36DA4" w:rsidRPr="005F583E" w:rsidRDefault="00D36DA4" w:rsidP="003F4AEE">
      <w:pPr>
        <w:spacing w:after="240"/>
        <w:ind w:firstLine="708"/>
        <w:jc w:val="both"/>
        <w:rPr>
          <w:rFonts w:eastAsia="Calibri"/>
          <w:sz w:val="22"/>
          <w:szCs w:val="22"/>
          <w:lang w:val="es-ES_tradnl" w:eastAsia="en-US"/>
        </w:rPr>
      </w:pPr>
    </w:p>
    <w:p w14:paraId="204BABEC" w14:textId="77777777" w:rsidR="00D36DA4" w:rsidRPr="005F583E" w:rsidRDefault="00D36DA4" w:rsidP="00D36DA4">
      <w:pPr>
        <w:shd w:val="clear" w:color="auto" w:fill="F2F2F2"/>
        <w:spacing w:line="360" w:lineRule="auto"/>
        <w:jc w:val="both"/>
        <w:rPr>
          <w:rFonts w:eastAsia="Calibri"/>
          <w:b/>
          <w:bCs/>
          <w:sz w:val="22"/>
          <w:szCs w:val="22"/>
          <w:lang w:val="es-ES" w:eastAsia="en-US"/>
        </w:rPr>
      </w:pPr>
      <w:r w:rsidRPr="005F583E">
        <w:rPr>
          <w:rFonts w:eastAsia="Calibri"/>
          <w:b/>
          <w:bCs/>
          <w:sz w:val="22"/>
          <w:szCs w:val="22"/>
          <w:lang w:val="es-ES" w:eastAsia="en-US"/>
        </w:rPr>
        <w:t>12.- C. ELENA RIVERA TREVIÑO</w:t>
      </w:r>
    </w:p>
    <w:p w14:paraId="120F4B7D" w14:textId="77777777" w:rsidR="00D36DA4" w:rsidRPr="005F583E" w:rsidRDefault="00D36DA4" w:rsidP="00D36DA4">
      <w:pPr>
        <w:spacing w:line="360" w:lineRule="auto"/>
        <w:jc w:val="both"/>
        <w:rPr>
          <w:rFonts w:eastAsia="Calibri"/>
          <w:b/>
          <w:bCs/>
          <w:sz w:val="22"/>
          <w:szCs w:val="22"/>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2278"/>
      </w:tblGrid>
      <w:tr w:rsidR="00D36DA4" w:rsidRPr="005F583E" w14:paraId="0327668A" w14:textId="77777777" w:rsidTr="003F4AEE">
        <w:trPr>
          <w:tblHeader/>
        </w:trPr>
        <w:tc>
          <w:tcPr>
            <w:tcW w:w="3667" w:type="pct"/>
            <w:shd w:val="clear" w:color="auto" w:fill="F2F2F2"/>
          </w:tcPr>
          <w:p w14:paraId="6FCFAA36"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33" w:type="pct"/>
            <w:shd w:val="clear" w:color="auto" w:fill="F2F2F2"/>
          </w:tcPr>
          <w:p w14:paraId="0CC1D57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68B40981" w14:textId="77777777" w:rsidTr="003F4AEE">
        <w:tc>
          <w:tcPr>
            <w:tcW w:w="3667" w:type="pct"/>
            <w:shd w:val="clear" w:color="auto" w:fill="auto"/>
          </w:tcPr>
          <w:p w14:paraId="19957EF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1734CAD6" w14:textId="77777777" w:rsidR="00D36DA4" w:rsidRPr="005F583E" w:rsidRDefault="00D36DA4" w:rsidP="003F4AEE">
            <w:pPr>
              <w:jc w:val="both"/>
              <w:rPr>
                <w:rFonts w:eastAsia="Calibri"/>
                <w:bCs/>
                <w:sz w:val="22"/>
                <w:szCs w:val="22"/>
                <w:lang w:val="es-ES" w:eastAsia="en-US"/>
              </w:rPr>
            </w:pPr>
          </w:p>
          <w:p w14:paraId="5F563CF2"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0A6CFB84"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11F9A423"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333" w:type="pct"/>
            <w:shd w:val="clear" w:color="auto" w:fill="auto"/>
          </w:tcPr>
          <w:p w14:paraId="311A9A7F"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COORDINACIÓN NACIONAL DE OFICINAS ESTATALES DE ATENCIÓN A MIGRANTES. NO PRESENTA ACREDITACIÓN DEL REPRESENTANTE.</w:t>
            </w:r>
          </w:p>
          <w:p w14:paraId="64A5D46C" w14:textId="77777777" w:rsidR="00D36DA4" w:rsidRPr="005F583E" w:rsidRDefault="00D36DA4" w:rsidP="003F4AEE">
            <w:pPr>
              <w:jc w:val="both"/>
              <w:rPr>
                <w:rFonts w:eastAsia="Calibri"/>
                <w:b/>
                <w:bCs/>
                <w:sz w:val="22"/>
                <w:szCs w:val="22"/>
                <w:lang w:val="es-ES" w:eastAsia="en-US"/>
              </w:rPr>
            </w:pPr>
          </w:p>
          <w:p w14:paraId="48D32EB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COLEGIO NACIONAL DEL NOTARIADO MEXICANO. NO PRESENTA ACREDITACIÓN DEL REPRESENTANTE DE. </w:t>
            </w:r>
          </w:p>
        </w:tc>
      </w:tr>
    </w:tbl>
    <w:p w14:paraId="5DDD90B3" w14:textId="77777777" w:rsidR="00D36DA4" w:rsidRPr="005F583E" w:rsidRDefault="00D36DA4" w:rsidP="00D36DA4">
      <w:pPr>
        <w:spacing w:line="360" w:lineRule="auto"/>
        <w:ind w:firstLine="708"/>
        <w:jc w:val="both"/>
        <w:rPr>
          <w:rFonts w:eastAsia="Calibri"/>
          <w:sz w:val="22"/>
          <w:szCs w:val="22"/>
          <w:lang w:val="es-ES_tradnl" w:eastAsia="en-US"/>
        </w:rPr>
      </w:pPr>
    </w:p>
    <w:p w14:paraId="18050004" w14:textId="77777777" w:rsidR="00D36DA4" w:rsidRPr="005F583E" w:rsidRDefault="00D36DA4" w:rsidP="00D36DA4">
      <w:pPr>
        <w:shd w:val="clear" w:color="auto" w:fill="F2F2F2"/>
        <w:spacing w:line="360" w:lineRule="auto"/>
        <w:jc w:val="both"/>
        <w:rPr>
          <w:rFonts w:eastAsia="Calibri"/>
          <w:b/>
          <w:bCs/>
          <w:sz w:val="22"/>
          <w:szCs w:val="22"/>
          <w:lang w:val="es-ES" w:eastAsia="en-US"/>
        </w:rPr>
      </w:pPr>
      <w:r w:rsidRPr="005F583E">
        <w:rPr>
          <w:rFonts w:eastAsia="Calibri"/>
          <w:b/>
          <w:bCs/>
          <w:sz w:val="22"/>
          <w:szCs w:val="22"/>
          <w:lang w:val="es-ES" w:eastAsia="en-US"/>
        </w:rPr>
        <w:t>13.- C. XÓCHITL FRANCISCA LOREDDO SALAZAR</w:t>
      </w:r>
    </w:p>
    <w:p w14:paraId="12DE5CE4" w14:textId="77777777" w:rsidR="00D36DA4" w:rsidRPr="005F583E" w:rsidRDefault="00D36DA4" w:rsidP="00D36DA4">
      <w:pPr>
        <w:spacing w:line="360" w:lineRule="auto"/>
        <w:jc w:val="both"/>
        <w:rPr>
          <w:rFonts w:eastAsia="Calibri"/>
          <w:b/>
          <w:bCs/>
          <w:sz w:val="22"/>
          <w:szCs w:val="22"/>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2237"/>
      </w:tblGrid>
      <w:tr w:rsidR="00D36DA4" w:rsidRPr="005F583E" w14:paraId="2F476797" w14:textId="77777777" w:rsidTr="003F4AEE">
        <w:trPr>
          <w:tblHeader/>
        </w:trPr>
        <w:tc>
          <w:tcPr>
            <w:tcW w:w="3691" w:type="pct"/>
            <w:shd w:val="clear" w:color="auto" w:fill="F2F2F2"/>
          </w:tcPr>
          <w:p w14:paraId="779E5C95"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09" w:type="pct"/>
            <w:shd w:val="clear" w:color="auto" w:fill="F2F2F2"/>
          </w:tcPr>
          <w:p w14:paraId="1152C475"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1FFF2A9C" w14:textId="77777777" w:rsidTr="003F4AEE">
        <w:tc>
          <w:tcPr>
            <w:tcW w:w="3691" w:type="pct"/>
            <w:shd w:val="clear" w:color="auto" w:fill="auto"/>
          </w:tcPr>
          <w:p w14:paraId="615DD05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670E7431" w14:textId="77777777" w:rsidR="00D36DA4" w:rsidRPr="005F583E" w:rsidRDefault="00D36DA4" w:rsidP="003F4AEE">
            <w:pPr>
              <w:jc w:val="both"/>
              <w:rPr>
                <w:rFonts w:eastAsia="Calibri"/>
                <w:bCs/>
                <w:sz w:val="22"/>
                <w:szCs w:val="22"/>
                <w:lang w:val="es-ES" w:eastAsia="en-US"/>
              </w:rPr>
            </w:pPr>
          </w:p>
          <w:p w14:paraId="308C6CCB"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16367E4B"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 xml:space="preserve">SE FORMULARÁN POR ESCRITO CON COPIA PARA SU ACUSE DE RECIBO, DEBIDAMENTE SUSCRITA POR EL </w:t>
            </w:r>
            <w:r w:rsidRPr="005F583E">
              <w:rPr>
                <w:rFonts w:eastAsia="Calibri"/>
                <w:bCs/>
                <w:sz w:val="22"/>
                <w:szCs w:val="22"/>
                <w:lang w:val="es-ES" w:eastAsia="en-US"/>
              </w:rPr>
              <w:lastRenderedPageBreak/>
              <w:t>REPRESENTANTE LEGAL DE LA INSTITUCIÓN RESPECTIVA.</w:t>
            </w:r>
          </w:p>
          <w:p w14:paraId="4397AEDB"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309" w:type="pct"/>
            <w:shd w:val="clear" w:color="auto" w:fill="auto"/>
          </w:tcPr>
          <w:p w14:paraId="2D1BD67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EFFETA ABP. NO PRESENTA COPIA CERTIFICADA O COTEJADA DE ACTA CONSTITUTIVA.</w:t>
            </w:r>
          </w:p>
        </w:tc>
      </w:tr>
      <w:tr w:rsidR="00D36DA4" w:rsidRPr="005F583E" w14:paraId="411D15D0" w14:textId="77777777" w:rsidTr="003F4AEE">
        <w:tc>
          <w:tcPr>
            <w:tcW w:w="3691" w:type="pct"/>
            <w:shd w:val="clear" w:color="auto" w:fill="auto"/>
          </w:tcPr>
          <w:p w14:paraId="1B126FE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10 DE LA BASE TERCERA</w:t>
            </w:r>
          </w:p>
          <w:p w14:paraId="2D5C94FD" w14:textId="77777777" w:rsidR="00D36DA4" w:rsidRPr="005F583E" w:rsidRDefault="00D36DA4" w:rsidP="003F4AEE">
            <w:pPr>
              <w:jc w:val="both"/>
              <w:rPr>
                <w:rFonts w:eastAsia="Calibri"/>
                <w:b/>
                <w:bCs/>
                <w:sz w:val="22"/>
                <w:szCs w:val="22"/>
                <w:lang w:val="es-ES" w:eastAsia="en-US"/>
              </w:rPr>
            </w:pPr>
          </w:p>
          <w:p w14:paraId="53CC8919" w14:textId="77777777" w:rsidR="00D36DA4" w:rsidRPr="005F583E" w:rsidRDefault="00D36DA4" w:rsidP="0001730D">
            <w:pPr>
              <w:numPr>
                <w:ilvl w:val="0"/>
                <w:numId w:val="61"/>
              </w:numPr>
              <w:ind w:left="426" w:hanging="426"/>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68B46018" w14:textId="77777777" w:rsidR="00D36DA4" w:rsidRPr="005F583E" w:rsidRDefault="00D36DA4" w:rsidP="0001730D">
            <w:pPr>
              <w:numPr>
                <w:ilvl w:val="0"/>
                <w:numId w:val="61"/>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6AD754A7" w14:textId="77777777" w:rsidR="00D36DA4" w:rsidRPr="005F583E" w:rsidRDefault="00D36DA4" w:rsidP="0001730D">
            <w:pPr>
              <w:numPr>
                <w:ilvl w:val="0"/>
                <w:numId w:val="61"/>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61D78600"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309" w:type="pct"/>
            <w:shd w:val="clear" w:color="auto" w:fill="auto"/>
          </w:tcPr>
          <w:p w14:paraId="243C873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PRESENTA VERSIÓN PÚBLICA DE PLAN DE TRABAJO. </w:t>
            </w:r>
          </w:p>
        </w:tc>
      </w:tr>
    </w:tbl>
    <w:p w14:paraId="13DAA08F" w14:textId="77777777" w:rsidR="00D36DA4" w:rsidRPr="005F583E" w:rsidRDefault="00D36DA4" w:rsidP="00D36DA4">
      <w:pPr>
        <w:spacing w:line="360" w:lineRule="auto"/>
        <w:ind w:firstLine="709"/>
        <w:jc w:val="both"/>
        <w:rPr>
          <w:rFonts w:eastAsia="Calibri"/>
          <w:sz w:val="22"/>
          <w:szCs w:val="22"/>
          <w:lang w:val="es-ES_tradnl" w:eastAsia="en-US"/>
        </w:rPr>
      </w:pPr>
    </w:p>
    <w:p w14:paraId="454E592D" w14:textId="77777777" w:rsidR="00D36DA4" w:rsidRPr="005F583E" w:rsidRDefault="00D36DA4" w:rsidP="00D36DA4">
      <w:pPr>
        <w:shd w:val="clear" w:color="auto" w:fill="F2F2F2"/>
        <w:spacing w:line="360" w:lineRule="auto"/>
        <w:jc w:val="both"/>
        <w:rPr>
          <w:rFonts w:eastAsia="Calibri"/>
          <w:b/>
          <w:bCs/>
          <w:sz w:val="22"/>
          <w:szCs w:val="22"/>
          <w:lang w:val="es-ES" w:eastAsia="en-US"/>
        </w:rPr>
      </w:pPr>
      <w:r w:rsidRPr="005F583E">
        <w:rPr>
          <w:rFonts w:eastAsia="Calibri"/>
          <w:b/>
          <w:bCs/>
          <w:sz w:val="22"/>
          <w:szCs w:val="22"/>
          <w:lang w:val="es-ES" w:eastAsia="en-US"/>
        </w:rPr>
        <w:t>14.- C. CATALINA TERESA RIVERA DÍAZ</w:t>
      </w:r>
    </w:p>
    <w:p w14:paraId="69BFFB45" w14:textId="77777777" w:rsidR="00D36DA4" w:rsidRPr="005F583E" w:rsidRDefault="00D36DA4" w:rsidP="00D36DA4">
      <w:pPr>
        <w:spacing w:line="360" w:lineRule="auto"/>
        <w:ind w:firstLine="709"/>
        <w:jc w:val="both"/>
        <w:rPr>
          <w:rFonts w:eastAsia="Calibri"/>
          <w:b/>
          <w:bCs/>
          <w:sz w:val="22"/>
          <w:szCs w:val="22"/>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2237"/>
      </w:tblGrid>
      <w:tr w:rsidR="00D36DA4" w:rsidRPr="005F583E" w14:paraId="02D543A9" w14:textId="77777777" w:rsidTr="003F4AEE">
        <w:trPr>
          <w:tblHeader/>
        </w:trPr>
        <w:tc>
          <w:tcPr>
            <w:tcW w:w="3691" w:type="pct"/>
            <w:shd w:val="clear" w:color="auto" w:fill="F2F2F2"/>
          </w:tcPr>
          <w:p w14:paraId="051783CD"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09" w:type="pct"/>
            <w:shd w:val="clear" w:color="auto" w:fill="F2F2F2"/>
          </w:tcPr>
          <w:p w14:paraId="7227FB0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4B97C6F6" w14:textId="77777777" w:rsidTr="003F4AEE">
        <w:tc>
          <w:tcPr>
            <w:tcW w:w="3691" w:type="pct"/>
            <w:shd w:val="clear" w:color="auto" w:fill="auto"/>
          </w:tcPr>
          <w:p w14:paraId="4A916C4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47F2ECDB" w14:textId="77777777" w:rsidR="00D36DA4" w:rsidRPr="005F583E" w:rsidRDefault="00D36DA4" w:rsidP="003F4AEE">
            <w:pPr>
              <w:jc w:val="both"/>
              <w:rPr>
                <w:rFonts w:eastAsia="Calibri"/>
                <w:bCs/>
                <w:sz w:val="22"/>
                <w:szCs w:val="22"/>
                <w:lang w:val="es-ES" w:eastAsia="en-US"/>
              </w:rPr>
            </w:pPr>
          </w:p>
          <w:p w14:paraId="4D7565F9"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2BD5E82F"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48392E09"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 xml:space="preserve">DEBERÁN ACOMPAÑAR A LA PROPUESTA COPIA CERTIFICADA DEL DOCUMENTO LEGAL (ACTA CONSTITUTIVA U OTRO) QUE ACREDITE LA PERSONALIDAD JURÍDICA DE LA INSTITUCIÓN </w:t>
            </w:r>
            <w:r w:rsidRPr="005F583E">
              <w:rPr>
                <w:rFonts w:eastAsia="Calibri"/>
                <w:bCs/>
                <w:sz w:val="22"/>
                <w:szCs w:val="22"/>
                <w:lang w:val="es-ES" w:eastAsia="en-US"/>
              </w:rPr>
              <w:lastRenderedPageBreak/>
              <w:t>CORRESPONDIENTE O EN SU CASO ORIGINAL Y COPIA SIMPLE PARA SU DEBIDO COTEJO POR OFICIALÍA MAYOR DEL H. CONGRESO DEL ESTADO DE NUEVO LEÓN.</w:t>
            </w:r>
          </w:p>
        </w:tc>
        <w:tc>
          <w:tcPr>
            <w:tcW w:w="1309" w:type="pct"/>
            <w:shd w:val="clear" w:color="auto" w:fill="auto"/>
          </w:tcPr>
          <w:p w14:paraId="54A7FCB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ASOCIACIÓN DE SORORIDAD TANATOLÓGICA ANA SULLIVAN. NO PRESENTA COPIA CERTIFICADA O COTEJADA.</w:t>
            </w:r>
          </w:p>
        </w:tc>
      </w:tr>
    </w:tbl>
    <w:p w14:paraId="18B89F37" w14:textId="77777777" w:rsidR="00D36DA4" w:rsidRDefault="00D36DA4" w:rsidP="00D36DA4">
      <w:pPr>
        <w:spacing w:line="360" w:lineRule="auto"/>
        <w:ind w:firstLine="709"/>
        <w:jc w:val="both"/>
        <w:rPr>
          <w:rFonts w:eastAsia="Calibri"/>
          <w:sz w:val="22"/>
          <w:szCs w:val="22"/>
          <w:lang w:val="es-ES_tradnl" w:eastAsia="en-US"/>
        </w:rPr>
      </w:pPr>
    </w:p>
    <w:p w14:paraId="7DC0BE45" w14:textId="77777777" w:rsidR="00D36DA4" w:rsidRPr="005F583E" w:rsidRDefault="00D36DA4" w:rsidP="00D36DA4">
      <w:pPr>
        <w:shd w:val="clear" w:color="auto" w:fill="F2F2F2"/>
        <w:spacing w:line="360" w:lineRule="auto"/>
        <w:jc w:val="both"/>
        <w:rPr>
          <w:rFonts w:eastAsia="Calibri"/>
          <w:b/>
          <w:bCs/>
          <w:sz w:val="22"/>
          <w:szCs w:val="22"/>
          <w:lang w:val="es-ES" w:eastAsia="en-US"/>
        </w:rPr>
      </w:pPr>
      <w:r w:rsidRPr="005F583E">
        <w:rPr>
          <w:rFonts w:eastAsia="Calibri"/>
          <w:b/>
          <w:bCs/>
          <w:sz w:val="22"/>
          <w:szCs w:val="22"/>
          <w:lang w:val="es-ES" w:eastAsia="en-US"/>
        </w:rPr>
        <w:t>15.- C. GREGORIO MARTÍNEZ RIVERA</w:t>
      </w:r>
    </w:p>
    <w:p w14:paraId="66504D3B" w14:textId="77777777" w:rsidR="00D36DA4" w:rsidRPr="005F583E" w:rsidRDefault="00D36DA4" w:rsidP="00D36DA4">
      <w:pPr>
        <w:spacing w:line="360" w:lineRule="auto"/>
        <w:ind w:firstLine="709"/>
        <w:jc w:val="both"/>
        <w:rPr>
          <w:rFonts w:eastAsia="Calibri"/>
          <w:b/>
          <w:bCs/>
          <w:sz w:val="22"/>
          <w:szCs w:val="22"/>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2237"/>
      </w:tblGrid>
      <w:tr w:rsidR="00D36DA4" w:rsidRPr="005F583E" w14:paraId="66F75472" w14:textId="77777777" w:rsidTr="003F4AEE">
        <w:trPr>
          <w:tblHeader/>
        </w:trPr>
        <w:tc>
          <w:tcPr>
            <w:tcW w:w="3691" w:type="pct"/>
            <w:shd w:val="clear" w:color="auto" w:fill="F2F2F2"/>
          </w:tcPr>
          <w:p w14:paraId="31AFCD7D"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09" w:type="pct"/>
            <w:shd w:val="clear" w:color="auto" w:fill="F2F2F2"/>
          </w:tcPr>
          <w:p w14:paraId="406B145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2F0F300B" w14:textId="77777777" w:rsidTr="003F4AEE">
        <w:tc>
          <w:tcPr>
            <w:tcW w:w="3691" w:type="pct"/>
            <w:shd w:val="clear" w:color="auto" w:fill="auto"/>
          </w:tcPr>
          <w:p w14:paraId="396F7E4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054BE347" w14:textId="77777777" w:rsidR="00D36DA4" w:rsidRPr="005F583E" w:rsidRDefault="00D36DA4" w:rsidP="003F4AEE">
            <w:pPr>
              <w:jc w:val="both"/>
              <w:rPr>
                <w:rFonts w:eastAsia="Calibri"/>
                <w:b/>
                <w:bCs/>
                <w:sz w:val="22"/>
                <w:szCs w:val="22"/>
                <w:lang w:val="es-ES" w:eastAsia="en-US"/>
              </w:rPr>
            </w:pPr>
          </w:p>
          <w:p w14:paraId="4B5AD5D6"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76CA51AC"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SU TELÉFONO, Y</w:t>
            </w:r>
          </w:p>
          <w:p w14:paraId="4AAC3902"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CORREO ELECTRÓNICO</w:t>
            </w:r>
          </w:p>
        </w:tc>
        <w:tc>
          <w:tcPr>
            <w:tcW w:w="1309" w:type="pct"/>
            <w:shd w:val="clear" w:color="auto" w:fill="auto"/>
          </w:tcPr>
          <w:p w14:paraId="4C13CF9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ACREDITA EXPERIENCIA EN DERECHOS HUMANOS. </w:t>
            </w:r>
          </w:p>
        </w:tc>
      </w:tr>
      <w:tr w:rsidR="00D36DA4" w:rsidRPr="005F583E" w14:paraId="6D8630B1" w14:textId="77777777" w:rsidTr="003F4AEE">
        <w:tc>
          <w:tcPr>
            <w:tcW w:w="3691" w:type="pct"/>
            <w:shd w:val="clear" w:color="auto" w:fill="auto"/>
          </w:tcPr>
          <w:p w14:paraId="74B2D036"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 DE LA BASE SEGUNDA Y EL PUNTO 5, DE LA BASE TERCERA</w:t>
            </w:r>
          </w:p>
          <w:p w14:paraId="0AEAACFE" w14:textId="77777777" w:rsidR="00D36DA4" w:rsidRPr="005F583E" w:rsidRDefault="00D36DA4" w:rsidP="003F4AEE">
            <w:pPr>
              <w:jc w:val="both"/>
              <w:rPr>
                <w:rFonts w:eastAsia="Calibri"/>
                <w:b/>
                <w:bCs/>
                <w:sz w:val="22"/>
                <w:szCs w:val="22"/>
                <w:lang w:val="es-ES" w:eastAsia="en-US"/>
              </w:rPr>
            </w:pPr>
          </w:p>
          <w:p w14:paraId="67FB4C09"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CONSTANCIA DE RESIDENCIA DEBIDAMENTE CERTIFICADA POR LA SECRETARÍA DEL AYUNTAMIENTO DEL MUNICIPIO RESPECTIVO, CON EL QUE SE ACREDITA EL REQUISITO A QUE HACE REFERENCIA A FRACCIÓN V DEL ARTÍCULO 98 DE LA CONSTITUCIÓN POLÍTICA DEL ESTADO LIBRE Y SOBERANO DE NUEVO LEÓN.</w:t>
            </w:r>
          </w:p>
        </w:tc>
        <w:tc>
          <w:tcPr>
            <w:tcW w:w="1309" w:type="pct"/>
            <w:shd w:val="clear" w:color="auto" w:fill="auto"/>
          </w:tcPr>
          <w:p w14:paraId="2EA0E53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CUMPLE. </w:t>
            </w:r>
          </w:p>
        </w:tc>
      </w:tr>
      <w:tr w:rsidR="00D36DA4" w:rsidRPr="005F583E" w14:paraId="3718B598" w14:textId="77777777" w:rsidTr="003F4AEE">
        <w:tc>
          <w:tcPr>
            <w:tcW w:w="3691" w:type="pct"/>
            <w:shd w:val="clear" w:color="auto" w:fill="auto"/>
          </w:tcPr>
          <w:p w14:paraId="5006DB9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322392F7" w14:textId="77777777" w:rsidR="00D36DA4" w:rsidRPr="005F583E" w:rsidRDefault="00D36DA4" w:rsidP="003F4AEE">
            <w:pPr>
              <w:jc w:val="both"/>
              <w:rPr>
                <w:rFonts w:eastAsia="Calibri"/>
                <w:b/>
                <w:bCs/>
                <w:sz w:val="22"/>
                <w:szCs w:val="22"/>
                <w:lang w:val="es-ES" w:eastAsia="en-US"/>
              </w:rPr>
            </w:pPr>
          </w:p>
          <w:p w14:paraId="19C9D66A" w14:textId="77777777" w:rsidR="00D36DA4" w:rsidRPr="005F583E" w:rsidRDefault="00D36DA4" w:rsidP="0001730D">
            <w:pPr>
              <w:numPr>
                <w:ilvl w:val="0"/>
                <w:numId w:val="62"/>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6F335B53" w14:textId="77777777" w:rsidR="00D36DA4" w:rsidRPr="005F583E" w:rsidRDefault="00D36DA4" w:rsidP="0001730D">
            <w:pPr>
              <w:numPr>
                <w:ilvl w:val="0"/>
                <w:numId w:val="62"/>
              </w:numPr>
              <w:jc w:val="both"/>
              <w:rPr>
                <w:rFonts w:eastAsia="Calibri"/>
                <w:bCs/>
                <w:sz w:val="22"/>
                <w:szCs w:val="22"/>
                <w:lang w:val="es-ES" w:eastAsia="en-US"/>
              </w:rPr>
            </w:pPr>
            <w:r w:rsidRPr="005F583E">
              <w:rPr>
                <w:rFonts w:eastAsia="Calibri"/>
                <w:bCs/>
                <w:sz w:val="22"/>
                <w:szCs w:val="22"/>
                <w:lang w:val="es-ES" w:eastAsia="en-US"/>
              </w:rPr>
              <w:t>PROPUESTA DE TRABAJO Y</w:t>
            </w:r>
          </w:p>
          <w:p w14:paraId="20436F8C" w14:textId="77777777" w:rsidR="00D36DA4" w:rsidRPr="005F583E" w:rsidRDefault="00D36DA4" w:rsidP="0001730D">
            <w:pPr>
              <w:numPr>
                <w:ilvl w:val="0"/>
                <w:numId w:val="62"/>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561B1304"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309" w:type="pct"/>
            <w:shd w:val="clear" w:color="auto" w:fill="auto"/>
          </w:tcPr>
          <w:p w14:paraId="67B5736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CUMPLE CON LA VERSIÓN PÚBLICA DEL PLAN DE TRABAJO. </w:t>
            </w:r>
          </w:p>
        </w:tc>
      </w:tr>
    </w:tbl>
    <w:p w14:paraId="49FB6222" w14:textId="77777777" w:rsidR="00D36DA4" w:rsidRPr="005F583E" w:rsidRDefault="00D36DA4" w:rsidP="00D36DA4">
      <w:pPr>
        <w:shd w:val="clear" w:color="auto" w:fill="F2F2F2"/>
        <w:spacing w:line="360" w:lineRule="auto"/>
        <w:jc w:val="both"/>
        <w:rPr>
          <w:rFonts w:eastAsia="Calibri"/>
          <w:b/>
          <w:bCs/>
          <w:sz w:val="22"/>
          <w:szCs w:val="22"/>
          <w:lang w:val="es-ES" w:eastAsia="en-US"/>
        </w:rPr>
      </w:pPr>
      <w:r w:rsidRPr="005F583E">
        <w:rPr>
          <w:rFonts w:eastAsia="Calibri"/>
          <w:b/>
          <w:bCs/>
          <w:sz w:val="22"/>
          <w:szCs w:val="22"/>
          <w:lang w:val="es-ES" w:eastAsia="en-US"/>
        </w:rPr>
        <w:lastRenderedPageBreak/>
        <w:t xml:space="preserve">16.- C. ROSA ELVA GARZA </w:t>
      </w:r>
      <w:r w:rsidR="00C27016" w:rsidRPr="005F583E">
        <w:rPr>
          <w:rFonts w:eastAsia="Calibri"/>
          <w:b/>
          <w:bCs/>
          <w:sz w:val="22"/>
          <w:szCs w:val="22"/>
          <w:lang w:val="es-ES" w:eastAsia="en-US"/>
        </w:rPr>
        <w:t>GUTIÉRREZ</w:t>
      </w:r>
    </w:p>
    <w:p w14:paraId="4BF08AFE" w14:textId="77777777" w:rsidR="00D36DA4" w:rsidRPr="005F583E" w:rsidRDefault="00D36DA4" w:rsidP="00D36DA4">
      <w:pPr>
        <w:ind w:firstLine="709"/>
        <w:jc w:val="both"/>
        <w:rPr>
          <w:rFonts w:eastAsia="Calibri"/>
          <w:b/>
          <w:bCs/>
          <w:sz w:val="22"/>
          <w:szCs w:val="22"/>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2237"/>
      </w:tblGrid>
      <w:tr w:rsidR="00D36DA4" w:rsidRPr="005F583E" w14:paraId="63043D50" w14:textId="77777777" w:rsidTr="003F4AEE">
        <w:trPr>
          <w:tblHeader/>
        </w:trPr>
        <w:tc>
          <w:tcPr>
            <w:tcW w:w="3691" w:type="pct"/>
            <w:shd w:val="clear" w:color="auto" w:fill="F2F2F2"/>
          </w:tcPr>
          <w:p w14:paraId="6611078A"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09" w:type="pct"/>
            <w:shd w:val="clear" w:color="auto" w:fill="F2F2F2"/>
          </w:tcPr>
          <w:p w14:paraId="365B2E19"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2841BDD6" w14:textId="77777777" w:rsidTr="003F4AEE">
        <w:tc>
          <w:tcPr>
            <w:tcW w:w="3691" w:type="pct"/>
            <w:shd w:val="clear" w:color="auto" w:fill="auto"/>
          </w:tcPr>
          <w:p w14:paraId="34B103C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05EB8BDE" w14:textId="77777777" w:rsidR="00D36DA4" w:rsidRPr="005F583E" w:rsidRDefault="00D36DA4" w:rsidP="003F4AEE">
            <w:pPr>
              <w:jc w:val="both"/>
              <w:rPr>
                <w:rFonts w:eastAsia="Calibri"/>
                <w:bCs/>
                <w:sz w:val="22"/>
                <w:szCs w:val="22"/>
                <w:lang w:val="es-ES" w:eastAsia="en-US"/>
              </w:rPr>
            </w:pPr>
          </w:p>
          <w:p w14:paraId="3861868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1073FDA9"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4CD6EA7A"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309" w:type="pct"/>
            <w:shd w:val="clear" w:color="auto" w:fill="auto"/>
          </w:tcPr>
          <w:p w14:paraId="6BEE18F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CUMPLE. </w:t>
            </w:r>
          </w:p>
        </w:tc>
      </w:tr>
      <w:tr w:rsidR="00D36DA4" w:rsidRPr="005F583E" w14:paraId="0C4FE09C" w14:textId="77777777" w:rsidTr="003F4AEE">
        <w:tc>
          <w:tcPr>
            <w:tcW w:w="3691" w:type="pct"/>
            <w:shd w:val="clear" w:color="auto" w:fill="auto"/>
          </w:tcPr>
          <w:p w14:paraId="7D1C946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 DE LA BASE TERCERA</w:t>
            </w:r>
          </w:p>
          <w:p w14:paraId="4C772A0F" w14:textId="77777777" w:rsidR="00D36DA4" w:rsidRPr="005F583E" w:rsidRDefault="00D36DA4" w:rsidP="003F4AEE">
            <w:pPr>
              <w:jc w:val="both"/>
              <w:rPr>
                <w:rFonts w:eastAsia="Calibri"/>
                <w:b/>
                <w:bCs/>
                <w:sz w:val="22"/>
                <w:szCs w:val="22"/>
                <w:lang w:val="es-ES" w:eastAsia="en-US"/>
              </w:rPr>
            </w:pPr>
          </w:p>
          <w:p w14:paraId="12956315"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CARTA FIRMADA POR LA PERSONA ASPIRANTE, EN DONDE MANIFIESTEN SU VOLUNTAD DE PARTICIPAR EN EL PROCESO DE SELECCIÓN.</w:t>
            </w:r>
          </w:p>
        </w:tc>
        <w:tc>
          <w:tcPr>
            <w:tcW w:w="1309" w:type="pct"/>
            <w:shd w:val="clear" w:color="auto" w:fill="auto"/>
          </w:tcPr>
          <w:p w14:paraId="0806EA1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NO CUMPLE.</w:t>
            </w:r>
          </w:p>
        </w:tc>
      </w:tr>
      <w:tr w:rsidR="00D36DA4" w:rsidRPr="005F583E" w14:paraId="3EC3549B" w14:textId="77777777" w:rsidTr="003F4AEE">
        <w:tc>
          <w:tcPr>
            <w:tcW w:w="3691" w:type="pct"/>
            <w:shd w:val="clear" w:color="auto" w:fill="auto"/>
          </w:tcPr>
          <w:p w14:paraId="6F686921"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3, DE LA BASE TERCERA</w:t>
            </w:r>
          </w:p>
          <w:p w14:paraId="13961A7E" w14:textId="77777777" w:rsidR="00D36DA4" w:rsidRPr="005F583E" w:rsidRDefault="00D36DA4" w:rsidP="003F4AEE">
            <w:pPr>
              <w:ind w:left="426" w:hanging="426"/>
              <w:jc w:val="both"/>
              <w:rPr>
                <w:rFonts w:eastAsia="Calibri"/>
                <w:b/>
                <w:bCs/>
                <w:sz w:val="22"/>
                <w:szCs w:val="22"/>
                <w:lang w:val="es-ES" w:eastAsia="en-US"/>
              </w:rPr>
            </w:pPr>
          </w:p>
          <w:p w14:paraId="0082FEDD"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PROPUESTA DE TRABAJO Y</w:t>
            </w:r>
          </w:p>
          <w:p w14:paraId="3C780268" w14:textId="77777777" w:rsidR="00D36DA4" w:rsidRPr="005F583E" w:rsidRDefault="00D36DA4" w:rsidP="0001730D">
            <w:pPr>
              <w:numPr>
                <w:ilvl w:val="0"/>
                <w:numId w:val="19"/>
              </w:numPr>
              <w:ind w:left="426" w:hanging="426"/>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 CON UNA EXTENSIÓN MÁXIMA DE DIEZ CUARTILLAS, CON LETRA TIPO ARIAL, TAMAÑO NÚMERO 12 E INTERLINEADO 1.5.</w:t>
            </w:r>
          </w:p>
        </w:tc>
        <w:tc>
          <w:tcPr>
            <w:tcW w:w="1309" w:type="pct"/>
            <w:shd w:val="clear" w:color="auto" w:fill="auto"/>
          </w:tcPr>
          <w:p w14:paraId="63012A5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PRESENTA DESCRIPCIÓN DE IDONEIDAD. </w:t>
            </w:r>
          </w:p>
        </w:tc>
      </w:tr>
      <w:tr w:rsidR="00D36DA4" w:rsidRPr="005F583E" w14:paraId="21D811E0" w14:textId="77777777" w:rsidTr="003F4AEE">
        <w:tc>
          <w:tcPr>
            <w:tcW w:w="3691" w:type="pct"/>
            <w:shd w:val="clear" w:color="auto" w:fill="auto"/>
          </w:tcPr>
          <w:p w14:paraId="66918CD5"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10 DE LA BASE TERCERA</w:t>
            </w:r>
          </w:p>
          <w:p w14:paraId="78D4AF00" w14:textId="77777777" w:rsidR="00D36DA4" w:rsidRPr="005F583E" w:rsidRDefault="00D36DA4" w:rsidP="003F4AEE">
            <w:pPr>
              <w:jc w:val="both"/>
              <w:rPr>
                <w:rFonts w:eastAsia="Calibri"/>
                <w:b/>
                <w:bCs/>
                <w:sz w:val="22"/>
                <w:szCs w:val="22"/>
                <w:lang w:val="es-ES" w:eastAsia="en-US"/>
              </w:rPr>
            </w:pPr>
          </w:p>
          <w:p w14:paraId="124A9B39" w14:textId="77777777" w:rsidR="00D36DA4" w:rsidRPr="005F583E" w:rsidRDefault="00D36DA4" w:rsidP="0001730D">
            <w:pPr>
              <w:numPr>
                <w:ilvl w:val="0"/>
                <w:numId w:val="63"/>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533195E0" w14:textId="77777777" w:rsidR="00D36DA4" w:rsidRPr="005F583E" w:rsidRDefault="00D36DA4" w:rsidP="0001730D">
            <w:pPr>
              <w:numPr>
                <w:ilvl w:val="0"/>
                <w:numId w:val="63"/>
              </w:numPr>
              <w:jc w:val="both"/>
              <w:rPr>
                <w:rFonts w:eastAsia="Calibri"/>
                <w:bCs/>
                <w:sz w:val="22"/>
                <w:szCs w:val="22"/>
                <w:lang w:val="es-ES" w:eastAsia="en-US"/>
              </w:rPr>
            </w:pPr>
            <w:r w:rsidRPr="005F583E">
              <w:rPr>
                <w:rFonts w:eastAsia="Calibri"/>
                <w:bCs/>
                <w:sz w:val="22"/>
                <w:szCs w:val="22"/>
                <w:lang w:val="es-ES" w:eastAsia="en-US"/>
              </w:rPr>
              <w:t>PROPUESTA DE TRABAJO Y</w:t>
            </w:r>
          </w:p>
          <w:p w14:paraId="304F86BF" w14:textId="77777777" w:rsidR="00D36DA4" w:rsidRPr="005F583E" w:rsidRDefault="00D36DA4" w:rsidP="0001730D">
            <w:pPr>
              <w:numPr>
                <w:ilvl w:val="0"/>
                <w:numId w:val="63"/>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75F11517"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 xml:space="preserve">EN LA CUAL TESTEN LAS PALABRAS, PÁRRAFOS O RENGLONES CLASIFICADOS, ELABORADA SIGUIENDO LOS CRITERIOS ESTABLECIDOS EN EL ACUERDO DEL CONSEJO </w:t>
            </w:r>
            <w:r w:rsidRPr="005F583E">
              <w:rPr>
                <w:rFonts w:eastAsia="Calibri"/>
                <w:bCs/>
                <w:sz w:val="22"/>
                <w:szCs w:val="22"/>
                <w:lang w:val="es-ES" w:eastAsia="en-US"/>
              </w:rPr>
              <w:lastRenderedPageBreak/>
              <w:t>NACIONAL DEL SISTEMA NACIONAL DE TRANSPARENCIA, ACCESO A LA INFORMACIÓN PÚBLICA Y PROTECCIÓN DE DATOS PERSONALES.</w:t>
            </w:r>
          </w:p>
        </w:tc>
        <w:tc>
          <w:tcPr>
            <w:tcW w:w="1309" w:type="pct"/>
            <w:shd w:val="clear" w:color="auto" w:fill="auto"/>
          </w:tcPr>
          <w:p w14:paraId="3CC30D0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 xml:space="preserve">NO CUMPLE CON VERSIÓN PÚBLICA DE CURRICULUM. </w:t>
            </w:r>
          </w:p>
        </w:tc>
      </w:tr>
    </w:tbl>
    <w:p w14:paraId="79327EA9" w14:textId="77777777" w:rsidR="00D36DA4" w:rsidRPr="005F583E" w:rsidRDefault="00D36DA4" w:rsidP="00D36DA4">
      <w:pPr>
        <w:spacing w:line="360" w:lineRule="auto"/>
        <w:jc w:val="both"/>
        <w:rPr>
          <w:rFonts w:eastAsia="Calibri"/>
          <w:b/>
          <w:bCs/>
          <w:sz w:val="22"/>
          <w:szCs w:val="22"/>
          <w:lang w:val="es-ES" w:eastAsia="en-US"/>
        </w:rPr>
      </w:pPr>
    </w:p>
    <w:p w14:paraId="213213C1" w14:textId="77777777" w:rsidR="00D36DA4" w:rsidRPr="005F583E" w:rsidRDefault="00D36DA4" w:rsidP="00D36DA4">
      <w:pPr>
        <w:shd w:val="clear" w:color="auto" w:fill="F2F2F2"/>
        <w:spacing w:line="360" w:lineRule="auto"/>
        <w:jc w:val="both"/>
        <w:rPr>
          <w:rFonts w:eastAsia="Calibri"/>
          <w:b/>
          <w:bCs/>
          <w:sz w:val="22"/>
          <w:szCs w:val="22"/>
          <w:lang w:val="es-ES" w:eastAsia="en-US"/>
        </w:rPr>
      </w:pPr>
      <w:r w:rsidRPr="005F583E">
        <w:rPr>
          <w:rFonts w:eastAsia="Calibri"/>
          <w:b/>
          <w:bCs/>
          <w:sz w:val="22"/>
          <w:szCs w:val="22"/>
          <w:lang w:val="es-ES" w:eastAsia="en-US"/>
        </w:rPr>
        <w:t>17.- C. CARLOS ALBERTO SAUCEDO LUGO</w:t>
      </w:r>
    </w:p>
    <w:p w14:paraId="192C9E6B" w14:textId="77777777" w:rsidR="00D36DA4" w:rsidRPr="005F583E" w:rsidRDefault="00D36DA4" w:rsidP="00D36DA4">
      <w:pPr>
        <w:jc w:val="both"/>
        <w:rPr>
          <w:rFonts w:eastAsia="Calibri"/>
          <w:b/>
          <w:bCs/>
          <w:sz w:val="22"/>
          <w:szCs w:val="22"/>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2237"/>
      </w:tblGrid>
      <w:tr w:rsidR="00D36DA4" w:rsidRPr="005F583E" w14:paraId="38727508" w14:textId="77777777" w:rsidTr="003F4AEE">
        <w:trPr>
          <w:tblHeader/>
        </w:trPr>
        <w:tc>
          <w:tcPr>
            <w:tcW w:w="3691" w:type="pct"/>
            <w:shd w:val="clear" w:color="auto" w:fill="F2F2F2"/>
          </w:tcPr>
          <w:p w14:paraId="5FC63766"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09" w:type="pct"/>
            <w:shd w:val="clear" w:color="auto" w:fill="F2F2F2"/>
          </w:tcPr>
          <w:p w14:paraId="52483DA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DOCUMENTOS A REQUERIR</w:t>
            </w:r>
          </w:p>
        </w:tc>
      </w:tr>
      <w:tr w:rsidR="00D36DA4" w:rsidRPr="005F583E" w14:paraId="5CA53781" w14:textId="77777777" w:rsidTr="003F4AEE">
        <w:tc>
          <w:tcPr>
            <w:tcW w:w="3691" w:type="pct"/>
            <w:shd w:val="clear" w:color="auto" w:fill="auto"/>
          </w:tcPr>
          <w:p w14:paraId="1A007852"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11, DE LA BASE TERCERA</w:t>
            </w:r>
          </w:p>
          <w:p w14:paraId="1F148F0C" w14:textId="77777777" w:rsidR="00D36DA4" w:rsidRPr="005F583E" w:rsidRDefault="00D36DA4" w:rsidP="003F4AEE">
            <w:pPr>
              <w:jc w:val="both"/>
              <w:rPr>
                <w:rFonts w:eastAsia="Calibri"/>
                <w:bCs/>
                <w:sz w:val="22"/>
                <w:szCs w:val="22"/>
                <w:lang w:val="es-ES" w:eastAsia="en-US"/>
              </w:rPr>
            </w:pPr>
          </w:p>
          <w:p w14:paraId="72C08E1B" w14:textId="77777777" w:rsidR="00D36DA4" w:rsidRPr="005F583E" w:rsidRDefault="00D36DA4" w:rsidP="003F4AEE">
            <w:pPr>
              <w:ind w:left="426" w:hanging="426"/>
              <w:jc w:val="both"/>
              <w:rPr>
                <w:rFonts w:eastAsia="Calibri"/>
                <w:bCs/>
                <w:sz w:val="22"/>
                <w:szCs w:val="22"/>
                <w:lang w:val="es-ES" w:eastAsia="en-US"/>
              </w:rPr>
            </w:pPr>
            <w:r w:rsidRPr="005F583E">
              <w:rPr>
                <w:rFonts w:eastAsia="Calibri"/>
                <w:bCs/>
                <w:sz w:val="22"/>
                <w:szCs w:val="22"/>
                <w:lang w:val="es-ES" w:eastAsia="en-US"/>
              </w:rPr>
              <w:t>LAS PROPUESTAS QUE PRESENTEN LAS ORGANIZACIONES SOCIALES REPRESENTATIVAS DE LOS DISTINTOS SECTORES DE LA SOCIEDAD, ASÍ COMO LOS ORGANISMOS PÚBLICOS Y PRIVADOS PROMOTORES O DEFENSORES DE LOS DERECHOS HUMANOS:</w:t>
            </w:r>
          </w:p>
          <w:p w14:paraId="60189E56"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SE FORMULARÁN POR ESCRITO CON COPIA PARA SU ACUSE DE RECIBO, DEBIDAMENTE SUSCRITA POR EL REPRESENTANTE LEGAL DE LA INSTITUCIÓN RESPECTIVA.</w:t>
            </w:r>
          </w:p>
          <w:p w14:paraId="2B7F4540" w14:textId="77777777" w:rsidR="00D36DA4" w:rsidRPr="005F583E" w:rsidRDefault="00D36DA4" w:rsidP="0001730D">
            <w:pPr>
              <w:numPr>
                <w:ilvl w:val="0"/>
                <w:numId w:val="17"/>
              </w:numPr>
              <w:ind w:left="426" w:hanging="426"/>
              <w:jc w:val="both"/>
              <w:rPr>
                <w:rFonts w:eastAsia="Calibri"/>
                <w:bCs/>
                <w:sz w:val="22"/>
                <w:szCs w:val="22"/>
                <w:lang w:val="es-ES" w:eastAsia="en-US"/>
              </w:rPr>
            </w:pPr>
            <w:r w:rsidRPr="005F583E">
              <w:rPr>
                <w:rFonts w:eastAsia="Calibri"/>
                <w:bCs/>
                <w:sz w:val="22"/>
                <w:szCs w:val="22"/>
                <w:lang w:val="es-ES" w:eastAsia="en-US"/>
              </w:rPr>
              <w:t>DEBERÁN ACOMPAÑAR A LA PROPUESTA COPIA CERTIFICADA DEL DOCUMENTO LEGAL (ACTA CONSTITUTIVA U OTRO) QUE ACREDITE LA PERSONALIDAD JURÍDICA DE LA INSTITUCIÓN CORRESPONDIENTE O EN SU CASO ORIGINAL Y COPIA SIMPLE PARA SU DEBIDO COTEJO POR OFICIALÍA MAYOR DEL H. CONGRESO DEL ESTADO DE NUEVO LEÓN.</w:t>
            </w:r>
          </w:p>
        </w:tc>
        <w:tc>
          <w:tcPr>
            <w:tcW w:w="1309" w:type="pct"/>
            <w:shd w:val="clear" w:color="auto" w:fill="auto"/>
          </w:tcPr>
          <w:p w14:paraId="4C907354"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CUMPLE. </w:t>
            </w:r>
          </w:p>
        </w:tc>
      </w:tr>
      <w:tr w:rsidR="00D36DA4" w:rsidRPr="005F583E" w14:paraId="4CCAC71F" w14:textId="77777777" w:rsidTr="003F4AEE">
        <w:tc>
          <w:tcPr>
            <w:tcW w:w="3691" w:type="pct"/>
            <w:shd w:val="clear" w:color="auto" w:fill="auto"/>
          </w:tcPr>
          <w:p w14:paraId="494F2F79"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PUNTO 2, DE LA BASE TERCERA</w:t>
            </w:r>
          </w:p>
          <w:p w14:paraId="7DDD061A" w14:textId="77777777" w:rsidR="00D36DA4" w:rsidRPr="005F583E" w:rsidRDefault="00D36DA4" w:rsidP="003F4AEE">
            <w:pPr>
              <w:jc w:val="both"/>
              <w:rPr>
                <w:rFonts w:eastAsia="Calibri"/>
                <w:b/>
                <w:bCs/>
                <w:sz w:val="22"/>
                <w:szCs w:val="22"/>
                <w:lang w:val="es-ES" w:eastAsia="en-US"/>
              </w:rPr>
            </w:pPr>
          </w:p>
          <w:p w14:paraId="234008C9"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CURRICULUM VITAE EN EL QUE SE SEÑALE SU EXPERIENCIA LABORAL, FORMACIÓN ACADÉMICA; EXPERIENCIA PROFESIONAL EN EL ÁMBITO DE LA PROTECCIÓN, OBSERVANCIA, PROMOCIÓN, ESTUDIO Y DIVULGACIÓN DE LOS DE LOS DERECHOS HUMANOS Y, EN SU CASO, PUBLICACIONES EN MATERIAS RELACIONADAS CON LOS DERECHOS HUMANOS. DE IGUAL FORMA, QUE EN EL MISMO SE ENCUENTREN SEÑALADOS:</w:t>
            </w:r>
          </w:p>
          <w:p w14:paraId="6A9DCBE0"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SU TELÉFONO, Y</w:t>
            </w:r>
          </w:p>
          <w:p w14:paraId="42A34DCE" w14:textId="77777777" w:rsidR="00D36DA4" w:rsidRPr="005F583E" w:rsidRDefault="00D36DA4" w:rsidP="0001730D">
            <w:pPr>
              <w:numPr>
                <w:ilvl w:val="0"/>
                <w:numId w:val="18"/>
              </w:numPr>
              <w:ind w:left="426" w:hanging="426"/>
              <w:jc w:val="both"/>
              <w:rPr>
                <w:rFonts w:eastAsia="Calibri"/>
                <w:bCs/>
                <w:sz w:val="22"/>
                <w:szCs w:val="22"/>
                <w:lang w:val="es-ES" w:eastAsia="en-US"/>
              </w:rPr>
            </w:pPr>
            <w:r w:rsidRPr="005F583E">
              <w:rPr>
                <w:rFonts w:eastAsia="Calibri"/>
                <w:bCs/>
                <w:sz w:val="22"/>
                <w:szCs w:val="22"/>
                <w:lang w:val="es-ES" w:eastAsia="en-US"/>
              </w:rPr>
              <w:t>CORREO ELECTRÓNICO</w:t>
            </w:r>
          </w:p>
        </w:tc>
        <w:tc>
          <w:tcPr>
            <w:tcW w:w="1309" w:type="pct"/>
            <w:shd w:val="clear" w:color="auto" w:fill="auto"/>
          </w:tcPr>
          <w:p w14:paraId="0DECB43A"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 xml:space="preserve">NO CUMPLE. </w:t>
            </w:r>
          </w:p>
        </w:tc>
      </w:tr>
      <w:tr w:rsidR="00D36DA4" w:rsidRPr="005F583E" w14:paraId="5BEF7764" w14:textId="77777777" w:rsidTr="003F4AEE">
        <w:tc>
          <w:tcPr>
            <w:tcW w:w="3691" w:type="pct"/>
            <w:shd w:val="clear" w:color="auto" w:fill="auto"/>
          </w:tcPr>
          <w:p w14:paraId="1A45D6FE"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FRACCIÓN V DE LA BASE SEGUNDA Y EL PUNTO 5, DE LA BASE TERCERA</w:t>
            </w:r>
          </w:p>
          <w:p w14:paraId="045582E1" w14:textId="77777777" w:rsidR="00D36DA4" w:rsidRPr="005F583E" w:rsidRDefault="00D36DA4" w:rsidP="003F4AEE">
            <w:pPr>
              <w:jc w:val="both"/>
              <w:rPr>
                <w:rFonts w:eastAsia="Calibri"/>
                <w:b/>
                <w:bCs/>
                <w:sz w:val="22"/>
                <w:szCs w:val="22"/>
                <w:lang w:val="es-ES" w:eastAsia="en-US"/>
              </w:rPr>
            </w:pPr>
          </w:p>
          <w:p w14:paraId="5F8A927B" w14:textId="77777777" w:rsidR="00D36DA4" w:rsidRPr="005F583E" w:rsidRDefault="00D36DA4" w:rsidP="003F4AEE">
            <w:pPr>
              <w:jc w:val="both"/>
              <w:rPr>
                <w:rFonts w:eastAsia="Calibri"/>
                <w:b/>
                <w:bCs/>
                <w:sz w:val="22"/>
                <w:szCs w:val="22"/>
                <w:lang w:val="es-ES" w:eastAsia="en-US"/>
              </w:rPr>
            </w:pPr>
            <w:r w:rsidRPr="005F583E">
              <w:rPr>
                <w:rFonts w:eastAsia="Calibri"/>
                <w:bCs/>
                <w:sz w:val="22"/>
                <w:szCs w:val="22"/>
                <w:lang w:val="es-ES" w:eastAsia="en-US"/>
              </w:rPr>
              <w:t xml:space="preserve">CONSTANCIA DE RESIDENCIA DEBIDAMENTE CERTIFICADA POR LA SECRETARÍA DEL AYUNTAMIENTO </w:t>
            </w:r>
            <w:r w:rsidRPr="005F583E">
              <w:rPr>
                <w:rFonts w:eastAsia="Calibri"/>
                <w:bCs/>
                <w:sz w:val="22"/>
                <w:szCs w:val="22"/>
                <w:lang w:val="es-ES" w:eastAsia="en-US"/>
              </w:rPr>
              <w:lastRenderedPageBreak/>
              <w:t>DEL MUNICIPIO RESPECTIVO, CON EL QUE SE ACREDITA EL REQUISITO A QUE HACE REFERENCIA A FRACCIÓN V DEL ARTÍCULO 98 DE LA CONSTITUCIÓN POLÍTICA DEL ESTADO LIBRE Y SOBERANO DE NUEVO LEÓN.</w:t>
            </w:r>
          </w:p>
        </w:tc>
        <w:tc>
          <w:tcPr>
            <w:tcW w:w="1309" w:type="pct"/>
            <w:shd w:val="clear" w:color="auto" w:fill="auto"/>
          </w:tcPr>
          <w:p w14:paraId="622260FB"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 xml:space="preserve">NO CUMPLE. </w:t>
            </w:r>
          </w:p>
        </w:tc>
      </w:tr>
      <w:tr w:rsidR="00D36DA4" w:rsidRPr="005F583E" w14:paraId="48D757DC" w14:textId="77777777" w:rsidTr="003F4AEE">
        <w:tc>
          <w:tcPr>
            <w:tcW w:w="3691" w:type="pct"/>
            <w:shd w:val="clear" w:color="auto" w:fill="auto"/>
          </w:tcPr>
          <w:p w14:paraId="0CC41AF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lastRenderedPageBreak/>
              <w:t>PUNTO 10 DE LA BASE TERCERA</w:t>
            </w:r>
          </w:p>
          <w:p w14:paraId="5A4BFF5A" w14:textId="77777777" w:rsidR="00D36DA4" w:rsidRPr="005F583E" w:rsidRDefault="00D36DA4" w:rsidP="003F4AEE">
            <w:pPr>
              <w:jc w:val="both"/>
              <w:rPr>
                <w:rFonts w:eastAsia="Calibri"/>
                <w:b/>
                <w:bCs/>
                <w:sz w:val="22"/>
                <w:szCs w:val="22"/>
                <w:lang w:val="es-ES" w:eastAsia="en-US"/>
              </w:rPr>
            </w:pPr>
          </w:p>
          <w:p w14:paraId="308FF650" w14:textId="77777777" w:rsidR="00D36DA4" w:rsidRPr="005F583E" w:rsidRDefault="00D36DA4" w:rsidP="0001730D">
            <w:pPr>
              <w:numPr>
                <w:ilvl w:val="0"/>
                <w:numId w:val="64"/>
              </w:numPr>
              <w:jc w:val="both"/>
              <w:rPr>
                <w:rFonts w:eastAsia="Calibri"/>
                <w:bCs/>
                <w:sz w:val="22"/>
                <w:szCs w:val="22"/>
                <w:lang w:val="es-ES" w:eastAsia="en-US"/>
              </w:rPr>
            </w:pPr>
            <w:r w:rsidRPr="005F583E">
              <w:rPr>
                <w:rFonts w:eastAsia="Calibri"/>
                <w:bCs/>
                <w:sz w:val="22"/>
                <w:szCs w:val="22"/>
                <w:lang w:val="es-ES" w:eastAsia="en-US"/>
              </w:rPr>
              <w:t>VERSIÓN PUBLICA DEL CURRICULUM VITAE,</w:t>
            </w:r>
          </w:p>
          <w:p w14:paraId="1DE93401" w14:textId="77777777" w:rsidR="00D36DA4" w:rsidRPr="005F583E" w:rsidRDefault="00D36DA4" w:rsidP="0001730D">
            <w:pPr>
              <w:numPr>
                <w:ilvl w:val="0"/>
                <w:numId w:val="64"/>
              </w:numPr>
              <w:jc w:val="both"/>
              <w:rPr>
                <w:rFonts w:eastAsia="Calibri"/>
                <w:bCs/>
                <w:sz w:val="22"/>
                <w:szCs w:val="22"/>
                <w:lang w:val="es-ES" w:eastAsia="en-US"/>
              </w:rPr>
            </w:pPr>
            <w:r w:rsidRPr="005F583E">
              <w:rPr>
                <w:rFonts w:eastAsia="Calibri"/>
                <w:bCs/>
                <w:sz w:val="22"/>
                <w:szCs w:val="22"/>
                <w:lang w:val="es-ES" w:eastAsia="en-US"/>
              </w:rPr>
              <w:t>PROPUESTA DE TRABAJO Y</w:t>
            </w:r>
          </w:p>
          <w:p w14:paraId="167CD525" w14:textId="77777777" w:rsidR="00D36DA4" w:rsidRPr="005F583E" w:rsidRDefault="00D36DA4" w:rsidP="0001730D">
            <w:pPr>
              <w:numPr>
                <w:ilvl w:val="0"/>
                <w:numId w:val="64"/>
              </w:numPr>
              <w:jc w:val="both"/>
              <w:rPr>
                <w:rFonts w:eastAsia="Calibri"/>
                <w:bCs/>
                <w:sz w:val="22"/>
                <w:szCs w:val="22"/>
                <w:lang w:val="es-ES" w:eastAsia="en-US"/>
              </w:rPr>
            </w:pPr>
            <w:r w:rsidRPr="005F583E">
              <w:rPr>
                <w:rFonts w:eastAsia="Calibri"/>
                <w:bCs/>
                <w:sz w:val="22"/>
                <w:szCs w:val="22"/>
                <w:lang w:val="es-ES" w:eastAsia="en-US"/>
              </w:rPr>
              <w:t>UNA DESCRIPCIÓN DE LAS RAZONES QUE JUSTIFICAN SU IDONEIDAD PARA OCUPAR LA TITULARIDAD DE LA COMISIÓN ESTATAL</w:t>
            </w:r>
          </w:p>
          <w:p w14:paraId="4E09AA8E"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EN LA CUAL TESTEN LAS PALABRAS, PÁRRAFOS O RENGLONES CLASIFICADOS, ELABORADA SIGUIENDO LOS CRITERIOS ESTABLECIDOS EN EL ACUERDO DEL CONSEJO NACIONAL DEL SISTEMA NACIONAL DE TRANSPARENCIA, ACCESO A LA INFORMACIÓN PÚBLICA Y PROTECCIÓN DE DATOS PERSONALES.</w:t>
            </w:r>
          </w:p>
        </w:tc>
        <w:tc>
          <w:tcPr>
            <w:tcW w:w="1309" w:type="pct"/>
            <w:shd w:val="clear" w:color="auto" w:fill="auto"/>
          </w:tcPr>
          <w:p w14:paraId="63E0F9AD"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 w:eastAsia="en-US"/>
              </w:rPr>
              <w:t>NO CUMPLE</w:t>
            </w:r>
          </w:p>
        </w:tc>
      </w:tr>
    </w:tbl>
    <w:p w14:paraId="08526FFD" w14:textId="77777777" w:rsidR="00D36DA4" w:rsidRDefault="00D36DA4" w:rsidP="00D36DA4">
      <w:pPr>
        <w:spacing w:line="360" w:lineRule="auto"/>
        <w:jc w:val="both"/>
        <w:rPr>
          <w:rFonts w:eastAsia="Calibri"/>
          <w:sz w:val="22"/>
          <w:szCs w:val="22"/>
          <w:lang w:eastAsia="en-US"/>
        </w:rPr>
      </w:pPr>
    </w:p>
    <w:p w14:paraId="5D9EE0F3" w14:textId="77777777" w:rsidR="00D36DA4" w:rsidRDefault="00D36DA4" w:rsidP="00D36DA4">
      <w:pPr>
        <w:spacing w:line="360" w:lineRule="auto"/>
        <w:jc w:val="both"/>
        <w:rPr>
          <w:rFonts w:eastAsia="Arial"/>
          <w:sz w:val="22"/>
          <w:szCs w:val="22"/>
          <w:lang w:val="es-ES_tradnl" w:eastAsia="en-US"/>
        </w:rPr>
      </w:pPr>
      <w:r w:rsidRPr="005F583E">
        <w:rPr>
          <w:rFonts w:eastAsia="Calibri"/>
          <w:sz w:val="22"/>
          <w:szCs w:val="22"/>
          <w:lang w:eastAsia="en-US"/>
        </w:rPr>
        <w:t>POSTERIORMENTE, CON</w:t>
      </w:r>
      <w:r w:rsidRPr="005F583E">
        <w:rPr>
          <w:rFonts w:eastAsia="Calibri"/>
          <w:b/>
          <w:sz w:val="22"/>
          <w:szCs w:val="22"/>
          <w:lang w:eastAsia="en-US"/>
        </w:rPr>
        <w:t xml:space="preserve"> </w:t>
      </w:r>
      <w:r w:rsidRPr="005F583E">
        <w:rPr>
          <w:rFonts w:eastAsia="Calibri"/>
          <w:sz w:val="22"/>
          <w:szCs w:val="22"/>
          <w:lang w:eastAsia="en-US"/>
        </w:rPr>
        <w:t xml:space="preserve">FECHA </w:t>
      </w:r>
      <w:r w:rsidRPr="005F583E">
        <w:rPr>
          <w:rFonts w:eastAsia="Calibri"/>
          <w:b/>
          <w:sz w:val="22"/>
          <w:szCs w:val="22"/>
          <w:lang w:eastAsia="en-US"/>
        </w:rPr>
        <w:t>24 DE AGOSTO DE 2020,</w:t>
      </w:r>
      <w:r w:rsidRPr="005F583E">
        <w:rPr>
          <w:rFonts w:eastAsia="Calibri"/>
          <w:sz w:val="22"/>
          <w:szCs w:val="22"/>
          <w:lang w:eastAsia="en-US"/>
        </w:rPr>
        <w:t xml:space="preserve"> SE REANUDARON LOS TRABAJOS DE LA PRESENTE COMISIÓN DE DICTAMEN LEGISLATIVO DECLARADA EN PERMANENTE, EN DONDE SE INFORMÓ SOBRE EL CUMPLIMIENTO POR PARTE DE LA OFICIALÍA MAYOR DEL H. CONGRESO DEL ESTADO DE</w:t>
      </w:r>
      <w:r w:rsidRPr="005F583E">
        <w:rPr>
          <w:rFonts w:eastAsia="Arial"/>
          <w:sz w:val="22"/>
          <w:szCs w:val="22"/>
          <w:lang w:val="es-ES_tradnl" w:eastAsia="en-US"/>
        </w:rPr>
        <w:t xml:space="preserve"> LOS REQUERIMIENTOS QUE SE REALIZARON A LOS ASPIRANTES QUE FUERON ACORDADOS EL PASADO 13 DE AGOSTO DE 2020, ASÍ COMO LA DOCUMENTACIÓN QUE FUE PRESENTADA, MISMAS QUE FUE REVISADA Y BAJO LO CUAL SE DETERMINÓ POR LOS INTEGRANTES DE LA COMISIÓN DE DESARROLLO SOCIAL, DERECHOS HUMANOS Y ASUNTOS INDÍGENAS DE LO SIGUIENTE: </w:t>
      </w:r>
    </w:p>
    <w:p w14:paraId="3328B247" w14:textId="77777777" w:rsidR="00D36DA4" w:rsidRPr="005F583E" w:rsidRDefault="00D36DA4" w:rsidP="00D36DA4">
      <w:pPr>
        <w:jc w:val="both"/>
        <w:rPr>
          <w:rFonts w:eastAsia="Arial"/>
          <w:sz w:val="22"/>
          <w:szCs w:val="22"/>
          <w:lang w:val="es-ES_tradnl"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2"/>
        <w:gridCol w:w="2442"/>
      </w:tblGrid>
      <w:tr w:rsidR="00D36DA4" w:rsidRPr="005F583E" w14:paraId="06095E02" w14:textId="77777777" w:rsidTr="003F4AEE">
        <w:trPr>
          <w:tblHeader/>
        </w:trPr>
        <w:tc>
          <w:tcPr>
            <w:tcW w:w="3571" w:type="pct"/>
            <w:tcBorders>
              <w:bottom w:val="single" w:sz="4" w:space="0" w:color="auto"/>
            </w:tcBorders>
            <w:shd w:val="pct10" w:color="auto" w:fill="auto"/>
          </w:tcPr>
          <w:p w14:paraId="3B4C2C21" w14:textId="77777777" w:rsidR="00D36DA4" w:rsidRPr="005F583E" w:rsidRDefault="00D36DA4" w:rsidP="003F4AEE">
            <w:pPr>
              <w:jc w:val="center"/>
              <w:rPr>
                <w:rFonts w:eastAsia="Calibri"/>
                <w:b/>
                <w:bCs/>
                <w:sz w:val="22"/>
                <w:szCs w:val="22"/>
                <w:lang w:val="es-ES_tradnl" w:eastAsia="en-US"/>
              </w:rPr>
            </w:pPr>
            <w:r w:rsidRPr="005F583E">
              <w:rPr>
                <w:rFonts w:eastAsia="Calibri"/>
                <w:b/>
                <w:bCs/>
                <w:sz w:val="22"/>
                <w:szCs w:val="22"/>
                <w:lang w:val="es-ES_tradnl" w:eastAsia="en-US"/>
              </w:rPr>
              <w:t>ASPIRANTE</w:t>
            </w:r>
          </w:p>
        </w:tc>
        <w:tc>
          <w:tcPr>
            <w:tcW w:w="1429" w:type="pct"/>
            <w:tcBorders>
              <w:bottom w:val="single" w:sz="4" w:space="0" w:color="auto"/>
            </w:tcBorders>
            <w:shd w:val="pct10" w:color="auto" w:fill="auto"/>
          </w:tcPr>
          <w:p w14:paraId="7445BBC3" w14:textId="77777777" w:rsidR="00D36DA4" w:rsidRPr="005F583E" w:rsidRDefault="00D36DA4" w:rsidP="003F4AEE">
            <w:pPr>
              <w:jc w:val="both"/>
              <w:rPr>
                <w:rFonts w:eastAsia="Calibri"/>
                <w:b/>
                <w:bCs/>
                <w:sz w:val="22"/>
                <w:szCs w:val="22"/>
                <w:lang w:val="es-ES_tradnl" w:eastAsia="en-US"/>
              </w:rPr>
            </w:pPr>
            <w:r w:rsidRPr="005F583E">
              <w:rPr>
                <w:rFonts w:eastAsia="Calibri"/>
                <w:b/>
                <w:bCs/>
                <w:sz w:val="22"/>
                <w:szCs w:val="22"/>
                <w:lang w:val="es-ES_tradnl" w:eastAsia="en-US"/>
              </w:rPr>
              <w:t>CUMPLIO /</w:t>
            </w:r>
          </w:p>
          <w:p w14:paraId="32411683" w14:textId="77777777" w:rsidR="00D36DA4" w:rsidRPr="005F583E" w:rsidRDefault="00D36DA4" w:rsidP="003F4AEE">
            <w:pPr>
              <w:jc w:val="both"/>
              <w:rPr>
                <w:rFonts w:eastAsia="Calibri"/>
                <w:b/>
                <w:bCs/>
                <w:sz w:val="22"/>
                <w:szCs w:val="22"/>
                <w:lang w:val="es-ES_tradnl" w:eastAsia="en-US"/>
              </w:rPr>
            </w:pPr>
            <w:r w:rsidRPr="005F583E">
              <w:rPr>
                <w:rFonts w:eastAsia="Calibri"/>
                <w:b/>
                <w:bCs/>
                <w:sz w:val="22"/>
                <w:szCs w:val="22"/>
                <w:lang w:val="es-ES_tradnl" w:eastAsia="en-US"/>
              </w:rPr>
              <w:t>NO CUMPLIO</w:t>
            </w:r>
          </w:p>
        </w:tc>
      </w:tr>
      <w:tr w:rsidR="00D36DA4" w:rsidRPr="005F583E" w14:paraId="61C9E089" w14:textId="77777777" w:rsidTr="003F4AEE">
        <w:tc>
          <w:tcPr>
            <w:tcW w:w="3571" w:type="pct"/>
            <w:shd w:val="clear" w:color="auto" w:fill="auto"/>
          </w:tcPr>
          <w:p w14:paraId="306831F8"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 xml:space="preserve">GUILLERMO CARLOS MIJARES TORRES </w:t>
            </w:r>
          </w:p>
        </w:tc>
        <w:tc>
          <w:tcPr>
            <w:tcW w:w="1429" w:type="pct"/>
            <w:shd w:val="clear" w:color="auto" w:fill="auto"/>
          </w:tcPr>
          <w:p w14:paraId="2851B643"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CUMPLIÓ</w:t>
            </w:r>
          </w:p>
        </w:tc>
      </w:tr>
      <w:tr w:rsidR="00D36DA4" w:rsidRPr="005F583E" w14:paraId="3BE48B75" w14:textId="77777777" w:rsidTr="003F4AEE">
        <w:tc>
          <w:tcPr>
            <w:tcW w:w="3571" w:type="pct"/>
            <w:shd w:val="clear" w:color="auto" w:fill="auto"/>
          </w:tcPr>
          <w:p w14:paraId="18B7CA74"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ZANDRA VILLARREAL ARTEAGA</w:t>
            </w:r>
          </w:p>
        </w:tc>
        <w:tc>
          <w:tcPr>
            <w:tcW w:w="1429" w:type="pct"/>
            <w:shd w:val="clear" w:color="auto" w:fill="auto"/>
          </w:tcPr>
          <w:p w14:paraId="5DDE8015"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CUMPLIÓ</w:t>
            </w:r>
          </w:p>
        </w:tc>
      </w:tr>
      <w:tr w:rsidR="00D36DA4" w:rsidRPr="005F583E" w14:paraId="44D39963" w14:textId="77777777" w:rsidTr="003F4AEE">
        <w:tc>
          <w:tcPr>
            <w:tcW w:w="3571" w:type="pct"/>
            <w:shd w:val="clear" w:color="auto" w:fill="auto"/>
          </w:tcPr>
          <w:p w14:paraId="49C6DB93"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JOSE LUIS PRADO MAILLARD</w:t>
            </w:r>
          </w:p>
        </w:tc>
        <w:tc>
          <w:tcPr>
            <w:tcW w:w="1429" w:type="pct"/>
            <w:shd w:val="clear" w:color="auto" w:fill="auto"/>
          </w:tcPr>
          <w:p w14:paraId="6CE26899"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CUMPLIÓ</w:t>
            </w:r>
          </w:p>
        </w:tc>
      </w:tr>
      <w:tr w:rsidR="00D36DA4" w:rsidRPr="005F583E" w14:paraId="730513AD" w14:textId="77777777" w:rsidTr="003F4AEE">
        <w:tc>
          <w:tcPr>
            <w:tcW w:w="3571" w:type="pct"/>
            <w:shd w:val="clear" w:color="auto" w:fill="auto"/>
          </w:tcPr>
          <w:p w14:paraId="04B042B6"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MARÍA NARVAEZ TIJERINA</w:t>
            </w:r>
          </w:p>
        </w:tc>
        <w:tc>
          <w:tcPr>
            <w:tcW w:w="1429" w:type="pct"/>
            <w:shd w:val="clear" w:color="auto" w:fill="auto"/>
          </w:tcPr>
          <w:p w14:paraId="78FBE820"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CUMPLIÓ</w:t>
            </w:r>
          </w:p>
        </w:tc>
      </w:tr>
      <w:tr w:rsidR="00D36DA4" w:rsidRPr="005F583E" w14:paraId="3C30E819" w14:textId="77777777" w:rsidTr="003F4AEE">
        <w:tc>
          <w:tcPr>
            <w:tcW w:w="3571" w:type="pct"/>
            <w:shd w:val="clear" w:color="auto" w:fill="auto"/>
          </w:tcPr>
          <w:p w14:paraId="24D0BE06"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SOFÍA VELASCO BECERRA</w:t>
            </w:r>
          </w:p>
        </w:tc>
        <w:tc>
          <w:tcPr>
            <w:tcW w:w="1429" w:type="pct"/>
            <w:shd w:val="clear" w:color="auto" w:fill="auto"/>
          </w:tcPr>
          <w:p w14:paraId="7716AE7D"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CUMPLIÓ</w:t>
            </w:r>
          </w:p>
        </w:tc>
      </w:tr>
      <w:tr w:rsidR="00D36DA4" w:rsidRPr="005F583E" w14:paraId="1D6FD1EB" w14:textId="77777777" w:rsidTr="003F4AEE">
        <w:tc>
          <w:tcPr>
            <w:tcW w:w="3571" w:type="pct"/>
            <w:shd w:val="clear" w:color="auto" w:fill="auto"/>
          </w:tcPr>
          <w:p w14:paraId="3B44D622"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JOSÉ ANTONIO GARZA LÓPEZ</w:t>
            </w:r>
          </w:p>
        </w:tc>
        <w:tc>
          <w:tcPr>
            <w:tcW w:w="1429" w:type="pct"/>
            <w:shd w:val="clear" w:color="auto" w:fill="auto"/>
          </w:tcPr>
          <w:p w14:paraId="5AD7A207"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CUMPLIÓ</w:t>
            </w:r>
          </w:p>
        </w:tc>
      </w:tr>
      <w:tr w:rsidR="00D36DA4" w:rsidRPr="005F583E" w14:paraId="642FDCF6" w14:textId="77777777" w:rsidTr="003F4AEE">
        <w:tc>
          <w:tcPr>
            <w:tcW w:w="3571" w:type="pct"/>
            <w:shd w:val="clear" w:color="auto" w:fill="auto"/>
          </w:tcPr>
          <w:p w14:paraId="65D4E302"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lastRenderedPageBreak/>
              <w:t>JOSÉ ENRIQUE GUZMÁN QUIROGA</w:t>
            </w:r>
          </w:p>
        </w:tc>
        <w:tc>
          <w:tcPr>
            <w:tcW w:w="1429" w:type="pct"/>
            <w:shd w:val="clear" w:color="auto" w:fill="auto"/>
          </w:tcPr>
          <w:p w14:paraId="3315BE3C"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 xml:space="preserve">CUMPLIÓ </w:t>
            </w:r>
          </w:p>
        </w:tc>
      </w:tr>
      <w:tr w:rsidR="00D36DA4" w:rsidRPr="005F583E" w14:paraId="63EE15F5" w14:textId="77777777" w:rsidTr="003F4AEE">
        <w:tc>
          <w:tcPr>
            <w:tcW w:w="3571" w:type="pct"/>
            <w:shd w:val="clear" w:color="auto" w:fill="auto"/>
          </w:tcPr>
          <w:p w14:paraId="1B3CA90E"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EUSEBIA GONZÁLEZ GONZÁLEZ</w:t>
            </w:r>
          </w:p>
        </w:tc>
        <w:tc>
          <w:tcPr>
            <w:tcW w:w="1429" w:type="pct"/>
            <w:shd w:val="clear" w:color="auto" w:fill="auto"/>
          </w:tcPr>
          <w:p w14:paraId="012E2FD8"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CUMPLIÓ</w:t>
            </w:r>
          </w:p>
        </w:tc>
      </w:tr>
      <w:tr w:rsidR="00D36DA4" w:rsidRPr="005F583E" w14:paraId="104027FD" w14:textId="77777777" w:rsidTr="003F4AEE">
        <w:tc>
          <w:tcPr>
            <w:tcW w:w="3571" w:type="pct"/>
            <w:shd w:val="clear" w:color="auto" w:fill="auto"/>
          </w:tcPr>
          <w:p w14:paraId="3FCD4374"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MYRNA ELIA GARCÍA BERRERA</w:t>
            </w:r>
          </w:p>
        </w:tc>
        <w:tc>
          <w:tcPr>
            <w:tcW w:w="1429" w:type="pct"/>
            <w:shd w:val="clear" w:color="auto" w:fill="auto"/>
          </w:tcPr>
          <w:p w14:paraId="40A18A37"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CUMPLIÓ</w:t>
            </w:r>
          </w:p>
        </w:tc>
      </w:tr>
      <w:tr w:rsidR="00D36DA4" w:rsidRPr="005F583E" w14:paraId="43BDDC72" w14:textId="77777777" w:rsidTr="003F4AEE">
        <w:tc>
          <w:tcPr>
            <w:tcW w:w="3571" w:type="pct"/>
            <w:shd w:val="clear" w:color="auto" w:fill="auto"/>
          </w:tcPr>
          <w:p w14:paraId="084ADDBF"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JOSÉ ALBERTO LEAL GARZA</w:t>
            </w:r>
          </w:p>
        </w:tc>
        <w:tc>
          <w:tcPr>
            <w:tcW w:w="1429" w:type="pct"/>
            <w:shd w:val="clear" w:color="auto" w:fill="auto"/>
          </w:tcPr>
          <w:p w14:paraId="3B298AC8"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CUMPLIÓ</w:t>
            </w:r>
          </w:p>
        </w:tc>
      </w:tr>
      <w:tr w:rsidR="00D36DA4" w:rsidRPr="005F583E" w14:paraId="65E2A8FE" w14:textId="77777777" w:rsidTr="003F4AEE">
        <w:tc>
          <w:tcPr>
            <w:tcW w:w="3571" w:type="pct"/>
            <w:shd w:val="clear" w:color="auto" w:fill="auto"/>
          </w:tcPr>
          <w:p w14:paraId="65BEC752"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ELENA RIVERA TREVIÑO</w:t>
            </w:r>
          </w:p>
        </w:tc>
        <w:tc>
          <w:tcPr>
            <w:tcW w:w="1429" w:type="pct"/>
            <w:shd w:val="clear" w:color="auto" w:fill="auto"/>
          </w:tcPr>
          <w:p w14:paraId="62F180AF"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CUMPLIÓ</w:t>
            </w:r>
          </w:p>
        </w:tc>
      </w:tr>
      <w:tr w:rsidR="00D36DA4" w:rsidRPr="005F583E" w14:paraId="04FD2712" w14:textId="77777777" w:rsidTr="003F4AEE">
        <w:tc>
          <w:tcPr>
            <w:tcW w:w="3571" w:type="pct"/>
            <w:shd w:val="clear" w:color="auto" w:fill="auto"/>
          </w:tcPr>
          <w:p w14:paraId="4379F5EF"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CATALINA TERSA RIVERA DÍAZ</w:t>
            </w:r>
          </w:p>
        </w:tc>
        <w:tc>
          <w:tcPr>
            <w:tcW w:w="1429" w:type="pct"/>
            <w:shd w:val="clear" w:color="auto" w:fill="auto"/>
          </w:tcPr>
          <w:p w14:paraId="38DCAD9D"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CUMPLIÓ</w:t>
            </w:r>
          </w:p>
        </w:tc>
      </w:tr>
      <w:tr w:rsidR="00D36DA4" w:rsidRPr="005F583E" w14:paraId="3C23BA3B" w14:textId="77777777" w:rsidTr="003F4AEE">
        <w:tc>
          <w:tcPr>
            <w:tcW w:w="3571" w:type="pct"/>
            <w:tcBorders>
              <w:bottom w:val="single" w:sz="4" w:space="0" w:color="auto"/>
            </w:tcBorders>
            <w:shd w:val="clear" w:color="auto" w:fill="auto"/>
          </w:tcPr>
          <w:p w14:paraId="7ED09881"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GREGORIO MARTÍNEZ RIVERA</w:t>
            </w:r>
          </w:p>
        </w:tc>
        <w:tc>
          <w:tcPr>
            <w:tcW w:w="1429" w:type="pct"/>
            <w:tcBorders>
              <w:bottom w:val="single" w:sz="4" w:space="0" w:color="auto"/>
            </w:tcBorders>
            <w:shd w:val="clear" w:color="auto" w:fill="auto"/>
          </w:tcPr>
          <w:p w14:paraId="23778B32"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CUMPLIÓ</w:t>
            </w:r>
          </w:p>
        </w:tc>
      </w:tr>
      <w:tr w:rsidR="00D36DA4" w:rsidRPr="005F583E" w14:paraId="5233E8C2" w14:textId="77777777" w:rsidTr="003F4AEE">
        <w:tc>
          <w:tcPr>
            <w:tcW w:w="3571" w:type="pct"/>
            <w:tcBorders>
              <w:bottom w:val="single" w:sz="4" w:space="0" w:color="auto"/>
            </w:tcBorders>
            <w:shd w:val="clear" w:color="auto" w:fill="auto"/>
          </w:tcPr>
          <w:p w14:paraId="41AC44B2"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ROSA LEAL GARZA</w:t>
            </w:r>
          </w:p>
        </w:tc>
        <w:tc>
          <w:tcPr>
            <w:tcW w:w="1429" w:type="pct"/>
            <w:tcBorders>
              <w:bottom w:val="single" w:sz="4" w:space="0" w:color="auto"/>
            </w:tcBorders>
            <w:shd w:val="clear" w:color="auto" w:fill="auto"/>
          </w:tcPr>
          <w:p w14:paraId="08D443A6"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NO CUMPLIÓ</w:t>
            </w:r>
          </w:p>
        </w:tc>
      </w:tr>
      <w:tr w:rsidR="00D36DA4" w:rsidRPr="005F583E" w14:paraId="0A689C09" w14:textId="77777777" w:rsidTr="003F4AEE">
        <w:tc>
          <w:tcPr>
            <w:tcW w:w="3571" w:type="pct"/>
            <w:shd w:val="clear" w:color="auto" w:fill="FFFFFF"/>
          </w:tcPr>
          <w:p w14:paraId="2C752FD2"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CARLOS ALBERTO SAUCEDO LUGO</w:t>
            </w:r>
          </w:p>
        </w:tc>
        <w:tc>
          <w:tcPr>
            <w:tcW w:w="1429" w:type="pct"/>
            <w:shd w:val="clear" w:color="auto" w:fill="FFFFFF"/>
          </w:tcPr>
          <w:p w14:paraId="26B860DC" w14:textId="77777777" w:rsidR="00D36DA4" w:rsidRPr="005F583E" w:rsidRDefault="00D36DA4" w:rsidP="003F4AEE">
            <w:pPr>
              <w:spacing w:line="360" w:lineRule="auto"/>
              <w:jc w:val="both"/>
              <w:rPr>
                <w:rFonts w:eastAsia="Calibri"/>
                <w:bCs/>
                <w:sz w:val="22"/>
                <w:szCs w:val="22"/>
                <w:lang w:val="es-ES_tradnl" w:eastAsia="en-US"/>
              </w:rPr>
            </w:pPr>
            <w:r w:rsidRPr="005F583E">
              <w:rPr>
                <w:rFonts w:eastAsia="Calibri"/>
                <w:bCs/>
                <w:sz w:val="22"/>
                <w:szCs w:val="22"/>
                <w:lang w:val="es-ES_tradnl" w:eastAsia="en-US"/>
              </w:rPr>
              <w:t>NO CUMPLIÓ</w:t>
            </w:r>
          </w:p>
        </w:tc>
      </w:tr>
    </w:tbl>
    <w:p w14:paraId="6A36BD04" w14:textId="77777777" w:rsidR="00D36DA4" w:rsidRDefault="00D36DA4" w:rsidP="00D36DA4">
      <w:pPr>
        <w:spacing w:line="360" w:lineRule="auto"/>
        <w:jc w:val="both"/>
        <w:rPr>
          <w:rFonts w:eastAsia="Calibri"/>
          <w:sz w:val="22"/>
          <w:szCs w:val="22"/>
          <w:lang w:eastAsia="en-US"/>
        </w:rPr>
      </w:pPr>
    </w:p>
    <w:p w14:paraId="50FE21B0" w14:textId="77777777" w:rsidR="00D36DA4" w:rsidRPr="005F583E" w:rsidRDefault="00D36DA4" w:rsidP="00D36DA4">
      <w:pPr>
        <w:spacing w:line="360" w:lineRule="auto"/>
        <w:jc w:val="both"/>
        <w:rPr>
          <w:rFonts w:eastAsia="Calibri"/>
          <w:sz w:val="22"/>
          <w:szCs w:val="22"/>
          <w:lang w:eastAsia="en-US"/>
        </w:rPr>
      </w:pPr>
      <w:r w:rsidRPr="005F583E">
        <w:rPr>
          <w:rFonts w:eastAsia="Calibri"/>
          <w:sz w:val="22"/>
          <w:szCs w:val="22"/>
          <w:lang w:eastAsia="en-US"/>
        </w:rPr>
        <w:t xml:space="preserve">AHORA BIEN, DURANTE ESTA REUNIÓN DE TRABAJO </w:t>
      </w:r>
      <w:r w:rsidRPr="005F583E">
        <w:rPr>
          <w:rFonts w:eastAsia="Calibri"/>
          <w:bCs/>
          <w:sz w:val="22"/>
          <w:szCs w:val="22"/>
          <w:lang w:val="es-ES" w:eastAsia="en-US"/>
        </w:rPr>
        <w:t>Y CON FUNDAMENTO EN LA BASE DÉCIMA TERCERA Y HABIENDO OBSERVADO QUE POR UN ERROR SE OMITIERON LAS SIGUIENTES NOTIFICACIONES</w:t>
      </w:r>
      <w:r w:rsidRPr="005F583E">
        <w:rPr>
          <w:rFonts w:eastAsia="Calibri"/>
          <w:b/>
          <w:bCs/>
          <w:sz w:val="22"/>
          <w:szCs w:val="22"/>
          <w:lang w:val="es-ES" w:eastAsia="en-US"/>
        </w:rPr>
        <w:t xml:space="preserve">, </w:t>
      </w:r>
      <w:r w:rsidRPr="005F583E">
        <w:rPr>
          <w:rFonts w:eastAsia="Calibri"/>
          <w:bCs/>
          <w:sz w:val="22"/>
          <w:szCs w:val="22"/>
          <w:lang w:val="es-ES" w:eastAsia="en-US"/>
        </w:rPr>
        <w:t xml:space="preserve">SE ACORDÓ SOLICITAR A LA OFICIALÍA MAYOR, EL APOYO PARA APERCIBIR EN </w:t>
      </w:r>
      <w:r w:rsidRPr="005F583E">
        <w:rPr>
          <w:rFonts w:eastAsia="Calibri"/>
          <w:sz w:val="22"/>
          <w:szCs w:val="22"/>
          <w:lang w:eastAsia="en-US"/>
        </w:rPr>
        <w:t>UN TÉRMINO DE 3 DÍAS CONTADOS A PARTIR DE LA NOTIFICACIÓN QUE SE LES REALICE, A EFECTO DE QUE ACUDAN ANTE LA OFICIALÍA DE PARTES DEL H. CONGRESO DEL ESTADO, A DAR CUMPLIMIENTO LAS SIGUIENTES ASPIRANTES:</w:t>
      </w:r>
    </w:p>
    <w:p w14:paraId="405F319B" w14:textId="77777777" w:rsidR="00D36DA4" w:rsidRPr="005F583E" w:rsidRDefault="00D36DA4" w:rsidP="00D36DA4">
      <w:pPr>
        <w:spacing w:line="360" w:lineRule="auto"/>
        <w:jc w:val="both"/>
        <w:rPr>
          <w:rFonts w:eastAsia="Calibri"/>
          <w:bCs/>
          <w:sz w:val="22"/>
          <w:szCs w:val="22"/>
          <w:lang w:val="es-ES" w:eastAsia="en-US"/>
        </w:rPr>
      </w:pPr>
    </w:p>
    <w:p w14:paraId="1EFEEAE4" w14:textId="77777777" w:rsidR="00D36DA4" w:rsidRPr="005F583E" w:rsidRDefault="00D36DA4" w:rsidP="00D36DA4">
      <w:pPr>
        <w:shd w:val="clear" w:color="auto" w:fill="F2F2F2"/>
        <w:spacing w:line="360" w:lineRule="auto"/>
        <w:jc w:val="both"/>
        <w:rPr>
          <w:rFonts w:eastAsia="Calibri"/>
          <w:b/>
          <w:bCs/>
          <w:sz w:val="22"/>
          <w:szCs w:val="22"/>
          <w:lang w:val="es-ES" w:eastAsia="en-US"/>
        </w:rPr>
      </w:pPr>
      <w:r w:rsidRPr="005F583E">
        <w:rPr>
          <w:rFonts w:eastAsia="Calibri"/>
          <w:b/>
          <w:bCs/>
          <w:sz w:val="22"/>
          <w:szCs w:val="22"/>
          <w:lang w:val="es-ES" w:eastAsia="en-US"/>
        </w:rPr>
        <w:t>C. XÓCHITL FRANCISCA LOREDO SALAZAR</w:t>
      </w:r>
    </w:p>
    <w:p w14:paraId="3485EFAA" w14:textId="77777777" w:rsidR="00D36DA4" w:rsidRPr="005F583E" w:rsidRDefault="00D36DA4" w:rsidP="00D36DA4">
      <w:pPr>
        <w:shd w:val="clear" w:color="auto" w:fill="FFFFFF"/>
        <w:spacing w:line="360" w:lineRule="auto"/>
        <w:jc w:val="both"/>
        <w:rPr>
          <w:rFonts w:eastAsia="Calibri"/>
          <w:bCs/>
          <w:sz w:val="22"/>
          <w:szCs w:val="22"/>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D36DA4" w:rsidRPr="005F583E" w14:paraId="18200BB4" w14:textId="77777777" w:rsidTr="003F4AEE">
        <w:trPr>
          <w:tblHeader/>
        </w:trPr>
        <w:tc>
          <w:tcPr>
            <w:tcW w:w="8046" w:type="dxa"/>
            <w:shd w:val="clear" w:color="auto" w:fill="F2F2F2"/>
          </w:tcPr>
          <w:p w14:paraId="11482780"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r>
      <w:tr w:rsidR="00D36DA4" w:rsidRPr="005F583E" w14:paraId="2E6C4706" w14:textId="77777777" w:rsidTr="003F4AEE">
        <w:tc>
          <w:tcPr>
            <w:tcW w:w="8046" w:type="dxa"/>
            <w:shd w:val="clear" w:color="auto" w:fill="auto"/>
          </w:tcPr>
          <w:p w14:paraId="206DC6B1" w14:textId="77777777" w:rsidR="00D36DA4" w:rsidRPr="005F583E" w:rsidRDefault="00D36DA4" w:rsidP="003F4AEE">
            <w:pPr>
              <w:spacing w:line="360" w:lineRule="auto"/>
              <w:jc w:val="both"/>
              <w:rPr>
                <w:rFonts w:eastAsia="Calibri"/>
                <w:bCs/>
                <w:sz w:val="22"/>
                <w:szCs w:val="22"/>
                <w:lang w:val="es-ES" w:eastAsia="en-US"/>
              </w:rPr>
            </w:pPr>
            <w:r w:rsidRPr="005F583E">
              <w:rPr>
                <w:rFonts w:eastAsia="Calibri"/>
                <w:bCs/>
                <w:sz w:val="22"/>
                <w:szCs w:val="22"/>
                <w:lang w:val="es-ES" w:eastAsia="en-US"/>
              </w:rPr>
              <w:t>VERSIÓN PÚBLICA SU PROPUESTA DE TRABAJO.</w:t>
            </w:r>
          </w:p>
        </w:tc>
      </w:tr>
    </w:tbl>
    <w:p w14:paraId="0AED790A" w14:textId="77777777" w:rsidR="00D36DA4" w:rsidRPr="005F583E" w:rsidRDefault="00D36DA4" w:rsidP="00D36DA4">
      <w:pPr>
        <w:spacing w:line="360" w:lineRule="auto"/>
        <w:jc w:val="both"/>
        <w:rPr>
          <w:rFonts w:eastAsia="Calibri"/>
          <w:bCs/>
          <w:sz w:val="22"/>
          <w:szCs w:val="22"/>
          <w:lang w:val="es-ES" w:eastAsia="en-US"/>
        </w:rPr>
      </w:pPr>
    </w:p>
    <w:p w14:paraId="53492F87" w14:textId="77777777" w:rsidR="00D36DA4" w:rsidRPr="005F583E" w:rsidRDefault="00D36DA4" w:rsidP="00D36DA4">
      <w:pPr>
        <w:shd w:val="clear" w:color="auto" w:fill="F2F2F2"/>
        <w:spacing w:line="360" w:lineRule="auto"/>
        <w:jc w:val="both"/>
        <w:rPr>
          <w:rFonts w:eastAsia="Calibri"/>
          <w:b/>
          <w:bCs/>
          <w:sz w:val="22"/>
          <w:szCs w:val="22"/>
          <w:lang w:val="es-ES" w:eastAsia="en-US"/>
        </w:rPr>
      </w:pPr>
      <w:r w:rsidRPr="005F583E">
        <w:rPr>
          <w:rFonts w:eastAsia="Calibri"/>
          <w:b/>
          <w:bCs/>
          <w:sz w:val="22"/>
          <w:szCs w:val="22"/>
          <w:lang w:val="es-ES" w:eastAsia="en-US"/>
        </w:rPr>
        <w:t>C. ROSA ELVA GARZA GUTIÉRREZ</w:t>
      </w:r>
    </w:p>
    <w:p w14:paraId="39B11F0B" w14:textId="77777777" w:rsidR="00D36DA4" w:rsidRPr="005F583E" w:rsidRDefault="00D36DA4" w:rsidP="00D36DA4">
      <w:pPr>
        <w:shd w:val="clear" w:color="auto" w:fill="FFFFFF"/>
        <w:spacing w:line="360" w:lineRule="auto"/>
        <w:jc w:val="both"/>
        <w:rPr>
          <w:rFonts w:eastAsia="Calibri"/>
          <w:bCs/>
          <w:sz w:val="22"/>
          <w:szCs w:val="22"/>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D36DA4" w:rsidRPr="005F583E" w14:paraId="4387E839" w14:textId="77777777" w:rsidTr="003F4AEE">
        <w:trPr>
          <w:tblHeader/>
        </w:trPr>
        <w:tc>
          <w:tcPr>
            <w:tcW w:w="8046" w:type="dxa"/>
            <w:shd w:val="clear" w:color="auto" w:fill="F2F2F2"/>
          </w:tcPr>
          <w:p w14:paraId="5B00AA08"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r>
      <w:tr w:rsidR="00D36DA4" w:rsidRPr="005F583E" w14:paraId="101E86AB" w14:textId="77777777" w:rsidTr="003F4AEE">
        <w:tc>
          <w:tcPr>
            <w:tcW w:w="8046" w:type="dxa"/>
            <w:shd w:val="clear" w:color="auto" w:fill="auto"/>
          </w:tcPr>
          <w:p w14:paraId="4FE49B16" w14:textId="77777777" w:rsidR="00D36DA4" w:rsidRPr="005F583E" w:rsidRDefault="00D36DA4" w:rsidP="003F4AEE">
            <w:pPr>
              <w:spacing w:line="360" w:lineRule="auto"/>
              <w:jc w:val="both"/>
              <w:rPr>
                <w:rFonts w:eastAsia="Calibri"/>
                <w:bCs/>
                <w:sz w:val="22"/>
                <w:szCs w:val="22"/>
                <w:lang w:val="es-ES" w:eastAsia="en-US"/>
              </w:rPr>
            </w:pPr>
            <w:r w:rsidRPr="005F583E">
              <w:rPr>
                <w:rFonts w:eastAsia="Calibri"/>
                <w:bCs/>
                <w:sz w:val="22"/>
                <w:szCs w:val="22"/>
                <w:lang w:val="es-ES" w:eastAsia="en-US"/>
              </w:rPr>
              <w:t>PROPORCIONE SU CONSTANCIA DE RESIDENCIA DEBIDAMENTE CERTIFICADA POR LA SECRETARÍA DEL AYUNTAMIENTO.</w:t>
            </w:r>
          </w:p>
        </w:tc>
      </w:tr>
    </w:tbl>
    <w:p w14:paraId="7E210245" w14:textId="77777777" w:rsidR="00D36DA4" w:rsidRPr="005F583E" w:rsidRDefault="00D36DA4" w:rsidP="00D36DA4">
      <w:pPr>
        <w:spacing w:line="360" w:lineRule="auto"/>
        <w:jc w:val="both"/>
        <w:rPr>
          <w:rFonts w:eastAsia="Calibri"/>
          <w:bCs/>
          <w:sz w:val="22"/>
          <w:szCs w:val="22"/>
          <w:lang w:val="es-ES" w:eastAsia="en-US"/>
        </w:rPr>
      </w:pPr>
    </w:p>
    <w:p w14:paraId="5360FB17" w14:textId="77777777" w:rsidR="00D36DA4" w:rsidRPr="005F583E" w:rsidRDefault="00D36DA4" w:rsidP="00D36DA4">
      <w:pPr>
        <w:tabs>
          <w:tab w:val="left" w:pos="709"/>
        </w:tabs>
        <w:spacing w:line="360" w:lineRule="auto"/>
        <w:jc w:val="both"/>
        <w:rPr>
          <w:rFonts w:eastAsia="Calibri"/>
          <w:bCs/>
          <w:sz w:val="22"/>
          <w:szCs w:val="22"/>
          <w:lang w:val="es-ES" w:eastAsia="en-US"/>
        </w:rPr>
      </w:pPr>
      <w:r w:rsidRPr="005F583E">
        <w:rPr>
          <w:rFonts w:eastAsia="Calibri"/>
          <w:bCs/>
          <w:sz w:val="22"/>
          <w:szCs w:val="22"/>
          <w:lang w:val="es-ES" w:eastAsia="en-US"/>
        </w:rPr>
        <w:t xml:space="preserve"> ASÍ MISMO, SE ACORDÓ CON FUNDAMENTO EN LA BASE SÉPTIMA DE LA REFERIDA CONVOCATORIA, PUBLICAR EN LA PÁGINA OFICIAL DE INTERNET DEL </w:t>
      </w:r>
      <w:r w:rsidRPr="005F583E">
        <w:rPr>
          <w:rFonts w:eastAsia="Calibri"/>
          <w:bCs/>
          <w:sz w:val="22"/>
          <w:szCs w:val="22"/>
          <w:lang w:val="es-ES" w:eastAsia="en-US"/>
        </w:rPr>
        <w:lastRenderedPageBreak/>
        <w:t xml:space="preserve">H. CONGRESO DEL ESTADO, LA LISTA DE LOS ASPIRANTES QUE HAN CUMPLIDO CON LA DOCUMENTACIÓN REQUERIDA, INCLUYENDO A LAS DOS ASPIRANTES QUE POR ERROR NO SE HAN APERCIBIDO, ESTAS ÚLTIMAS, BAJO LA LEYENDA Y CONDICIÓN DE QUE CUMPLAN EN EL PLAZO LEGAL ACORDADO, QUEDANDO DE LA SIGUIENTE MANERA, EL LISTADO DE LOS ASPIRANTES: </w:t>
      </w:r>
    </w:p>
    <w:p w14:paraId="4A8D7C18" w14:textId="77777777" w:rsidR="00D36DA4" w:rsidRPr="005F583E" w:rsidRDefault="00D36DA4" w:rsidP="00D36DA4">
      <w:pPr>
        <w:spacing w:line="360" w:lineRule="auto"/>
        <w:jc w:val="both"/>
        <w:rPr>
          <w:rFonts w:eastAsia="Calibri"/>
          <w:bCs/>
          <w:sz w:val="22"/>
          <w:szCs w:val="22"/>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tblGrid>
      <w:tr w:rsidR="00D36DA4" w:rsidRPr="005F583E" w14:paraId="627927D1" w14:textId="77777777" w:rsidTr="003F4AEE">
        <w:trPr>
          <w:tblHeader/>
        </w:trPr>
        <w:tc>
          <w:tcPr>
            <w:tcW w:w="0" w:type="auto"/>
            <w:shd w:val="pct10" w:color="auto" w:fill="auto"/>
          </w:tcPr>
          <w:p w14:paraId="30DE7D49" w14:textId="77777777" w:rsidR="00D36DA4" w:rsidRPr="005F583E" w:rsidRDefault="00D36DA4" w:rsidP="003F4AEE">
            <w:pPr>
              <w:spacing w:line="360" w:lineRule="auto"/>
              <w:jc w:val="center"/>
              <w:rPr>
                <w:rFonts w:eastAsia="Arial Unicode MS"/>
                <w:b/>
                <w:bCs/>
                <w:sz w:val="22"/>
                <w:szCs w:val="22"/>
                <w:lang w:val="es-ES" w:eastAsia="en-US"/>
              </w:rPr>
            </w:pPr>
            <w:r w:rsidRPr="005F583E">
              <w:rPr>
                <w:rFonts w:eastAsia="Arial Unicode MS"/>
                <w:b/>
                <w:bCs/>
                <w:sz w:val="22"/>
                <w:szCs w:val="22"/>
                <w:lang w:val="es-ES" w:eastAsia="en-US"/>
              </w:rPr>
              <w:t>ASPIRANTES</w:t>
            </w:r>
          </w:p>
        </w:tc>
      </w:tr>
      <w:tr w:rsidR="00D36DA4" w:rsidRPr="005F583E" w14:paraId="693118F2" w14:textId="77777777" w:rsidTr="003F4AEE">
        <w:tc>
          <w:tcPr>
            <w:tcW w:w="0" w:type="auto"/>
            <w:shd w:val="clear" w:color="auto" w:fill="auto"/>
          </w:tcPr>
          <w:p w14:paraId="5CF97602" w14:textId="77777777" w:rsidR="00D36DA4" w:rsidRPr="005F583E" w:rsidRDefault="00D36DA4" w:rsidP="003F4AEE">
            <w:pPr>
              <w:spacing w:line="360" w:lineRule="auto"/>
              <w:ind w:left="317"/>
              <w:rPr>
                <w:rFonts w:eastAsia="Arial Unicode MS"/>
                <w:bCs/>
                <w:sz w:val="22"/>
                <w:szCs w:val="22"/>
                <w:lang w:val="es-ES" w:eastAsia="en-US"/>
              </w:rPr>
            </w:pPr>
            <w:r w:rsidRPr="005F583E">
              <w:rPr>
                <w:rFonts w:eastAsia="Arial Unicode MS"/>
                <w:bCs/>
                <w:sz w:val="22"/>
                <w:szCs w:val="22"/>
                <w:lang w:val="es-ES" w:eastAsia="en-US"/>
              </w:rPr>
              <w:t>C. MYRNA ELIA GARCÍA BARRERA</w:t>
            </w:r>
          </w:p>
        </w:tc>
      </w:tr>
      <w:tr w:rsidR="00D36DA4" w:rsidRPr="005F583E" w14:paraId="05AFB1FC" w14:textId="77777777" w:rsidTr="003F4AEE">
        <w:tc>
          <w:tcPr>
            <w:tcW w:w="0" w:type="auto"/>
            <w:shd w:val="clear" w:color="auto" w:fill="auto"/>
          </w:tcPr>
          <w:p w14:paraId="1B96DD2C" w14:textId="77777777" w:rsidR="00D36DA4" w:rsidRPr="005F583E" w:rsidRDefault="00D36DA4" w:rsidP="003F4AEE">
            <w:pPr>
              <w:spacing w:line="360" w:lineRule="auto"/>
              <w:ind w:left="317"/>
              <w:rPr>
                <w:rFonts w:eastAsia="Arial Unicode MS"/>
                <w:bCs/>
                <w:sz w:val="22"/>
                <w:szCs w:val="22"/>
                <w:lang w:val="es-ES" w:eastAsia="en-US"/>
              </w:rPr>
            </w:pPr>
            <w:r w:rsidRPr="005F583E">
              <w:rPr>
                <w:rFonts w:eastAsia="Arial Unicode MS"/>
                <w:bCs/>
                <w:sz w:val="22"/>
                <w:szCs w:val="22"/>
                <w:lang w:val="es-ES" w:eastAsia="en-US"/>
              </w:rPr>
              <w:t>C. JOSÉ ANTONIO GARZA LÓPEZ</w:t>
            </w:r>
          </w:p>
        </w:tc>
      </w:tr>
      <w:tr w:rsidR="00D36DA4" w:rsidRPr="005F583E" w14:paraId="37B43472" w14:textId="77777777" w:rsidTr="003F4AEE">
        <w:tc>
          <w:tcPr>
            <w:tcW w:w="0" w:type="auto"/>
            <w:shd w:val="clear" w:color="auto" w:fill="auto"/>
          </w:tcPr>
          <w:p w14:paraId="404BD196" w14:textId="77777777" w:rsidR="00D36DA4" w:rsidRPr="005F583E" w:rsidRDefault="00D36DA4" w:rsidP="0001730D">
            <w:pPr>
              <w:numPr>
                <w:ilvl w:val="0"/>
                <w:numId w:val="43"/>
              </w:numPr>
              <w:spacing w:line="360" w:lineRule="auto"/>
              <w:ind w:left="317" w:hanging="317"/>
              <w:rPr>
                <w:rFonts w:eastAsia="Arial Unicode MS"/>
                <w:bCs/>
                <w:sz w:val="22"/>
                <w:szCs w:val="22"/>
                <w:lang w:val="es-ES" w:eastAsia="en-US"/>
              </w:rPr>
            </w:pPr>
            <w:r w:rsidRPr="005F583E">
              <w:rPr>
                <w:rFonts w:eastAsia="Arial Unicode MS"/>
                <w:bCs/>
                <w:sz w:val="22"/>
                <w:szCs w:val="22"/>
                <w:lang w:val="es-ES" w:eastAsia="en-US"/>
              </w:rPr>
              <w:t>C. ROSA ELVA GARZA GUTIÉRREZ</w:t>
            </w:r>
          </w:p>
        </w:tc>
      </w:tr>
      <w:tr w:rsidR="00D36DA4" w:rsidRPr="005F583E" w14:paraId="76B3746A" w14:textId="77777777" w:rsidTr="003F4AEE">
        <w:tc>
          <w:tcPr>
            <w:tcW w:w="0" w:type="auto"/>
            <w:shd w:val="clear" w:color="auto" w:fill="auto"/>
          </w:tcPr>
          <w:p w14:paraId="174CC1CC" w14:textId="77777777" w:rsidR="00D36DA4" w:rsidRPr="005F583E" w:rsidRDefault="00D36DA4" w:rsidP="003F4AEE">
            <w:pPr>
              <w:spacing w:line="360" w:lineRule="auto"/>
              <w:ind w:left="317"/>
              <w:rPr>
                <w:rFonts w:eastAsia="Arial Unicode MS"/>
                <w:bCs/>
                <w:sz w:val="22"/>
                <w:szCs w:val="22"/>
                <w:lang w:val="es-ES" w:eastAsia="en-US"/>
              </w:rPr>
            </w:pPr>
            <w:r w:rsidRPr="005F583E">
              <w:rPr>
                <w:rFonts w:eastAsia="Arial Unicode MS"/>
                <w:bCs/>
                <w:sz w:val="22"/>
                <w:szCs w:val="22"/>
                <w:lang w:val="es-ES" w:eastAsia="en-US"/>
              </w:rPr>
              <w:t>C. EUSEBIA GONZÁLEZ GONZÁLEZ</w:t>
            </w:r>
          </w:p>
        </w:tc>
      </w:tr>
      <w:tr w:rsidR="00D36DA4" w:rsidRPr="005F583E" w14:paraId="79D6249F" w14:textId="77777777" w:rsidTr="003F4AEE">
        <w:tc>
          <w:tcPr>
            <w:tcW w:w="0" w:type="auto"/>
            <w:shd w:val="clear" w:color="auto" w:fill="auto"/>
          </w:tcPr>
          <w:p w14:paraId="5D860762" w14:textId="77777777" w:rsidR="00D36DA4" w:rsidRPr="005F583E" w:rsidRDefault="00D36DA4" w:rsidP="003F4AEE">
            <w:pPr>
              <w:spacing w:line="360" w:lineRule="auto"/>
              <w:ind w:left="317"/>
              <w:rPr>
                <w:rFonts w:eastAsia="Arial Unicode MS"/>
                <w:bCs/>
                <w:sz w:val="22"/>
                <w:szCs w:val="22"/>
                <w:lang w:val="es-ES" w:eastAsia="en-US"/>
              </w:rPr>
            </w:pPr>
            <w:r w:rsidRPr="005F583E">
              <w:rPr>
                <w:rFonts w:eastAsia="Arial Unicode MS"/>
                <w:bCs/>
                <w:sz w:val="22"/>
                <w:szCs w:val="22"/>
                <w:lang w:val="es-ES" w:eastAsia="en-US"/>
              </w:rPr>
              <w:t>C. JOSÉ ENRIQUE GUZMÁN QUIROGA</w:t>
            </w:r>
          </w:p>
        </w:tc>
      </w:tr>
      <w:tr w:rsidR="00D36DA4" w:rsidRPr="005F583E" w14:paraId="0CBA5F22" w14:textId="77777777" w:rsidTr="003F4AEE">
        <w:tc>
          <w:tcPr>
            <w:tcW w:w="0" w:type="auto"/>
            <w:shd w:val="clear" w:color="auto" w:fill="auto"/>
          </w:tcPr>
          <w:p w14:paraId="2747E8CA" w14:textId="77777777" w:rsidR="00D36DA4" w:rsidRPr="005F583E" w:rsidRDefault="00D36DA4" w:rsidP="003F4AEE">
            <w:pPr>
              <w:spacing w:line="360" w:lineRule="auto"/>
              <w:ind w:left="317"/>
              <w:rPr>
                <w:rFonts w:eastAsia="Arial Unicode MS"/>
                <w:bCs/>
                <w:sz w:val="22"/>
                <w:szCs w:val="22"/>
                <w:lang w:val="es-ES" w:eastAsia="en-US"/>
              </w:rPr>
            </w:pPr>
            <w:r w:rsidRPr="005F583E">
              <w:rPr>
                <w:rFonts w:eastAsia="Arial Unicode MS"/>
                <w:bCs/>
                <w:sz w:val="22"/>
                <w:szCs w:val="22"/>
                <w:lang w:val="es-ES" w:eastAsia="en-US"/>
              </w:rPr>
              <w:t>C. JOSÉ ALBERTO LEAL GARZA</w:t>
            </w:r>
          </w:p>
        </w:tc>
      </w:tr>
      <w:tr w:rsidR="00D36DA4" w:rsidRPr="005F583E" w14:paraId="0D370171" w14:textId="77777777" w:rsidTr="003F4AEE">
        <w:tc>
          <w:tcPr>
            <w:tcW w:w="0" w:type="auto"/>
            <w:shd w:val="clear" w:color="auto" w:fill="auto"/>
          </w:tcPr>
          <w:p w14:paraId="64E05558" w14:textId="77777777" w:rsidR="00D36DA4" w:rsidRPr="005F583E" w:rsidRDefault="00D36DA4" w:rsidP="0001730D">
            <w:pPr>
              <w:numPr>
                <w:ilvl w:val="0"/>
                <w:numId w:val="43"/>
              </w:numPr>
              <w:spacing w:line="360" w:lineRule="auto"/>
              <w:ind w:left="317" w:hanging="317"/>
              <w:rPr>
                <w:rFonts w:eastAsia="Arial Unicode MS"/>
                <w:bCs/>
                <w:sz w:val="22"/>
                <w:szCs w:val="22"/>
                <w:lang w:val="es-ES" w:eastAsia="en-US"/>
              </w:rPr>
            </w:pPr>
            <w:r w:rsidRPr="005F583E">
              <w:rPr>
                <w:rFonts w:eastAsia="Arial Unicode MS"/>
                <w:bCs/>
                <w:sz w:val="22"/>
                <w:szCs w:val="22"/>
                <w:lang w:val="es-ES" w:eastAsia="en-US"/>
              </w:rPr>
              <w:t>C. XOCHITL FRANCISCA LOREDO SALAZAR</w:t>
            </w:r>
          </w:p>
        </w:tc>
      </w:tr>
      <w:tr w:rsidR="00D36DA4" w:rsidRPr="005F583E" w14:paraId="13CFA762" w14:textId="77777777" w:rsidTr="003F4AEE">
        <w:tc>
          <w:tcPr>
            <w:tcW w:w="0" w:type="auto"/>
            <w:shd w:val="clear" w:color="auto" w:fill="auto"/>
          </w:tcPr>
          <w:p w14:paraId="123EF1D1" w14:textId="77777777" w:rsidR="00D36DA4" w:rsidRPr="005F583E" w:rsidRDefault="00D36DA4" w:rsidP="003F4AEE">
            <w:pPr>
              <w:spacing w:line="360" w:lineRule="auto"/>
              <w:ind w:left="317"/>
              <w:rPr>
                <w:rFonts w:eastAsia="Arial Unicode MS"/>
                <w:bCs/>
                <w:sz w:val="22"/>
                <w:szCs w:val="22"/>
                <w:lang w:val="es-ES" w:eastAsia="en-US"/>
              </w:rPr>
            </w:pPr>
            <w:r w:rsidRPr="005F583E">
              <w:rPr>
                <w:rFonts w:eastAsia="Arial Unicode MS"/>
                <w:bCs/>
                <w:sz w:val="22"/>
                <w:szCs w:val="22"/>
                <w:lang w:val="es-ES" w:eastAsia="en-US"/>
              </w:rPr>
              <w:t>C. GREGORIO MARTÍNEZ RIVERA</w:t>
            </w:r>
          </w:p>
        </w:tc>
      </w:tr>
      <w:tr w:rsidR="00D36DA4" w:rsidRPr="005F583E" w14:paraId="7DC15C21" w14:textId="77777777" w:rsidTr="003F4AEE">
        <w:tc>
          <w:tcPr>
            <w:tcW w:w="0" w:type="auto"/>
            <w:shd w:val="clear" w:color="auto" w:fill="auto"/>
          </w:tcPr>
          <w:p w14:paraId="205526E1" w14:textId="77777777" w:rsidR="00D36DA4" w:rsidRPr="005F583E" w:rsidRDefault="00D36DA4" w:rsidP="003F4AEE">
            <w:pPr>
              <w:spacing w:line="360" w:lineRule="auto"/>
              <w:ind w:left="317"/>
              <w:rPr>
                <w:rFonts w:eastAsia="Arial Unicode MS"/>
                <w:bCs/>
                <w:sz w:val="22"/>
                <w:szCs w:val="22"/>
                <w:lang w:val="es-ES" w:eastAsia="en-US"/>
              </w:rPr>
            </w:pPr>
            <w:r w:rsidRPr="005F583E">
              <w:rPr>
                <w:rFonts w:eastAsia="Arial Unicode MS"/>
                <w:bCs/>
                <w:sz w:val="22"/>
                <w:szCs w:val="22"/>
                <w:lang w:val="es-ES" w:eastAsia="en-US"/>
              </w:rPr>
              <w:t>C. OLGA SUSANA MÉNDEZ ARELLANO</w:t>
            </w:r>
          </w:p>
        </w:tc>
      </w:tr>
      <w:tr w:rsidR="00D36DA4" w:rsidRPr="005F583E" w14:paraId="38FDD51B" w14:textId="77777777" w:rsidTr="003F4AEE">
        <w:tc>
          <w:tcPr>
            <w:tcW w:w="0" w:type="auto"/>
            <w:shd w:val="clear" w:color="auto" w:fill="auto"/>
          </w:tcPr>
          <w:p w14:paraId="7DF84862" w14:textId="77777777" w:rsidR="00D36DA4" w:rsidRPr="005F583E" w:rsidRDefault="00D36DA4" w:rsidP="003F4AEE">
            <w:pPr>
              <w:spacing w:line="360" w:lineRule="auto"/>
              <w:ind w:left="317"/>
              <w:rPr>
                <w:rFonts w:eastAsia="Arial Unicode MS"/>
                <w:bCs/>
                <w:sz w:val="22"/>
                <w:szCs w:val="22"/>
                <w:lang w:val="es-ES" w:eastAsia="en-US"/>
              </w:rPr>
            </w:pPr>
            <w:r w:rsidRPr="005F583E">
              <w:rPr>
                <w:rFonts w:eastAsia="Arial Unicode MS"/>
                <w:bCs/>
                <w:sz w:val="22"/>
                <w:szCs w:val="22"/>
                <w:lang w:val="es-ES" w:eastAsia="en-US"/>
              </w:rPr>
              <w:t>C. GUILLERMO CARLOS MIJARES TORRES</w:t>
            </w:r>
          </w:p>
        </w:tc>
      </w:tr>
      <w:tr w:rsidR="00D36DA4" w:rsidRPr="005F583E" w14:paraId="04440F6D" w14:textId="77777777" w:rsidTr="003F4AEE">
        <w:tc>
          <w:tcPr>
            <w:tcW w:w="0" w:type="auto"/>
            <w:shd w:val="clear" w:color="auto" w:fill="auto"/>
          </w:tcPr>
          <w:p w14:paraId="7CE5503C" w14:textId="77777777" w:rsidR="00D36DA4" w:rsidRPr="005F583E" w:rsidRDefault="00D36DA4" w:rsidP="003F4AEE">
            <w:pPr>
              <w:spacing w:line="360" w:lineRule="auto"/>
              <w:ind w:left="317"/>
              <w:rPr>
                <w:rFonts w:eastAsia="Arial Unicode MS"/>
                <w:bCs/>
                <w:sz w:val="22"/>
                <w:szCs w:val="22"/>
                <w:lang w:val="es-ES" w:eastAsia="en-US"/>
              </w:rPr>
            </w:pPr>
            <w:r w:rsidRPr="005F583E">
              <w:rPr>
                <w:rFonts w:eastAsia="Arial Unicode MS"/>
                <w:bCs/>
                <w:sz w:val="22"/>
                <w:szCs w:val="22"/>
                <w:lang w:val="es-ES" w:eastAsia="en-US"/>
              </w:rPr>
              <w:t>C. MARÍA NARVÁEZ TIJERÍNA</w:t>
            </w:r>
          </w:p>
        </w:tc>
      </w:tr>
      <w:tr w:rsidR="00D36DA4" w:rsidRPr="005F583E" w14:paraId="0ED9268B" w14:textId="77777777" w:rsidTr="003F4AEE">
        <w:tc>
          <w:tcPr>
            <w:tcW w:w="0" w:type="auto"/>
            <w:shd w:val="clear" w:color="auto" w:fill="auto"/>
          </w:tcPr>
          <w:p w14:paraId="4210855D" w14:textId="77777777" w:rsidR="00D36DA4" w:rsidRPr="005F583E" w:rsidRDefault="00D36DA4" w:rsidP="003F4AEE">
            <w:pPr>
              <w:spacing w:line="360" w:lineRule="auto"/>
              <w:ind w:left="317"/>
              <w:rPr>
                <w:rFonts w:eastAsia="Arial Unicode MS"/>
                <w:bCs/>
                <w:sz w:val="22"/>
                <w:szCs w:val="22"/>
                <w:lang w:val="es-ES" w:eastAsia="en-US"/>
              </w:rPr>
            </w:pPr>
            <w:r w:rsidRPr="005F583E">
              <w:rPr>
                <w:rFonts w:eastAsia="Arial Unicode MS"/>
                <w:bCs/>
                <w:sz w:val="22"/>
                <w:szCs w:val="22"/>
                <w:lang w:val="es-ES" w:eastAsia="en-US"/>
              </w:rPr>
              <w:t>C. MARÍA DEL SOCORRO PÉREZ CÓRDOVA</w:t>
            </w:r>
          </w:p>
        </w:tc>
      </w:tr>
      <w:tr w:rsidR="00D36DA4" w:rsidRPr="005F583E" w14:paraId="420E591D" w14:textId="77777777" w:rsidTr="003F4AEE">
        <w:tc>
          <w:tcPr>
            <w:tcW w:w="0" w:type="auto"/>
            <w:shd w:val="clear" w:color="auto" w:fill="auto"/>
          </w:tcPr>
          <w:p w14:paraId="3BA8493C" w14:textId="77777777" w:rsidR="00D36DA4" w:rsidRPr="005F583E" w:rsidRDefault="00D36DA4" w:rsidP="003F4AEE">
            <w:pPr>
              <w:spacing w:line="360" w:lineRule="auto"/>
              <w:ind w:left="317"/>
              <w:rPr>
                <w:rFonts w:eastAsia="Arial Unicode MS"/>
                <w:bCs/>
                <w:sz w:val="22"/>
                <w:szCs w:val="22"/>
                <w:lang w:val="fr-CA" w:eastAsia="en-US"/>
              </w:rPr>
            </w:pPr>
            <w:r w:rsidRPr="005F583E">
              <w:rPr>
                <w:rFonts w:eastAsia="Arial Unicode MS"/>
                <w:bCs/>
                <w:sz w:val="22"/>
                <w:szCs w:val="22"/>
                <w:lang w:val="fr-CA" w:eastAsia="en-US"/>
              </w:rPr>
              <w:t>C. JOSÉ LUIS PRADO MAILLARD</w:t>
            </w:r>
          </w:p>
        </w:tc>
      </w:tr>
      <w:tr w:rsidR="00D36DA4" w:rsidRPr="005F583E" w14:paraId="5B2F2EFE" w14:textId="77777777" w:rsidTr="003F4AEE">
        <w:tc>
          <w:tcPr>
            <w:tcW w:w="0" w:type="auto"/>
            <w:shd w:val="clear" w:color="auto" w:fill="auto"/>
          </w:tcPr>
          <w:p w14:paraId="3B7D90F7" w14:textId="77777777" w:rsidR="00D36DA4" w:rsidRPr="005F583E" w:rsidRDefault="00D36DA4" w:rsidP="003F4AEE">
            <w:pPr>
              <w:spacing w:line="360" w:lineRule="auto"/>
              <w:ind w:left="317"/>
              <w:rPr>
                <w:rFonts w:eastAsia="Arial Unicode MS"/>
                <w:bCs/>
                <w:sz w:val="22"/>
                <w:szCs w:val="22"/>
                <w:lang w:val="es-ES" w:eastAsia="en-US"/>
              </w:rPr>
            </w:pPr>
            <w:r w:rsidRPr="005F583E">
              <w:rPr>
                <w:rFonts w:eastAsia="Arial Unicode MS"/>
                <w:bCs/>
                <w:sz w:val="22"/>
                <w:szCs w:val="22"/>
                <w:lang w:val="es-ES" w:eastAsia="en-US"/>
              </w:rPr>
              <w:t>C. CATALINA TERESA RIVERA DÍAZ</w:t>
            </w:r>
          </w:p>
        </w:tc>
      </w:tr>
      <w:tr w:rsidR="00D36DA4" w:rsidRPr="005F583E" w14:paraId="4BABFA6E" w14:textId="77777777" w:rsidTr="003F4AEE">
        <w:tc>
          <w:tcPr>
            <w:tcW w:w="0" w:type="auto"/>
            <w:shd w:val="clear" w:color="auto" w:fill="auto"/>
          </w:tcPr>
          <w:p w14:paraId="3C2AA941" w14:textId="77777777" w:rsidR="00D36DA4" w:rsidRPr="005F583E" w:rsidRDefault="00D36DA4" w:rsidP="003F4AEE">
            <w:pPr>
              <w:spacing w:line="360" w:lineRule="auto"/>
              <w:ind w:left="317"/>
              <w:rPr>
                <w:rFonts w:eastAsia="Arial Unicode MS"/>
                <w:bCs/>
                <w:sz w:val="22"/>
                <w:szCs w:val="22"/>
                <w:lang w:val="es-ES" w:eastAsia="en-US"/>
              </w:rPr>
            </w:pPr>
            <w:r w:rsidRPr="005F583E">
              <w:rPr>
                <w:rFonts w:eastAsia="Arial Unicode MS"/>
                <w:bCs/>
                <w:sz w:val="22"/>
                <w:szCs w:val="22"/>
                <w:lang w:val="es-ES" w:eastAsia="en-US"/>
              </w:rPr>
              <w:t>C. ELENA RIVERA TREVIÑO</w:t>
            </w:r>
          </w:p>
        </w:tc>
      </w:tr>
      <w:tr w:rsidR="00D36DA4" w:rsidRPr="005F583E" w14:paraId="365E3CE8" w14:textId="77777777" w:rsidTr="003F4AEE">
        <w:tc>
          <w:tcPr>
            <w:tcW w:w="0" w:type="auto"/>
            <w:shd w:val="clear" w:color="auto" w:fill="auto"/>
          </w:tcPr>
          <w:p w14:paraId="1FB3234E" w14:textId="77777777" w:rsidR="00D36DA4" w:rsidRPr="005F583E" w:rsidRDefault="00D36DA4" w:rsidP="003F4AEE">
            <w:pPr>
              <w:spacing w:line="360" w:lineRule="auto"/>
              <w:ind w:left="317"/>
              <w:rPr>
                <w:rFonts w:eastAsia="Arial Unicode MS"/>
                <w:bCs/>
                <w:sz w:val="22"/>
                <w:szCs w:val="22"/>
                <w:lang w:val="es-ES" w:eastAsia="en-US"/>
              </w:rPr>
            </w:pPr>
            <w:r w:rsidRPr="005F583E">
              <w:rPr>
                <w:rFonts w:eastAsia="Arial Unicode MS"/>
                <w:bCs/>
                <w:sz w:val="22"/>
                <w:szCs w:val="22"/>
                <w:lang w:val="es-ES" w:eastAsia="en-US"/>
              </w:rPr>
              <w:t>C. SOFÍA VELASCO BECERRA</w:t>
            </w:r>
          </w:p>
        </w:tc>
      </w:tr>
      <w:tr w:rsidR="00D36DA4" w:rsidRPr="005F583E" w14:paraId="0FD95E71" w14:textId="77777777" w:rsidTr="003F4AEE">
        <w:tc>
          <w:tcPr>
            <w:tcW w:w="0" w:type="auto"/>
            <w:shd w:val="clear" w:color="auto" w:fill="auto"/>
          </w:tcPr>
          <w:p w14:paraId="58535464" w14:textId="77777777" w:rsidR="00D36DA4" w:rsidRPr="005F583E" w:rsidRDefault="00D36DA4" w:rsidP="003F4AEE">
            <w:pPr>
              <w:spacing w:line="360" w:lineRule="auto"/>
              <w:ind w:left="317"/>
              <w:rPr>
                <w:rFonts w:eastAsia="Arial Unicode MS"/>
                <w:bCs/>
                <w:sz w:val="22"/>
                <w:szCs w:val="22"/>
                <w:lang w:val="es-ES" w:eastAsia="en-US"/>
              </w:rPr>
            </w:pPr>
            <w:r w:rsidRPr="005F583E">
              <w:rPr>
                <w:rFonts w:eastAsia="Arial Unicode MS"/>
                <w:bCs/>
                <w:sz w:val="22"/>
                <w:szCs w:val="22"/>
                <w:lang w:val="es-ES" w:eastAsia="en-US"/>
              </w:rPr>
              <w:t>C. ZANDRA VILLARREAL ARTEAGA</w:t>
            </w:r>
          </w:p>
        </w:tc>
      </w:tr>
    </w:tbl>
    <w:p w14:paraId="2108CDEC" w14:textId="77777777" w:rsidR="00D36DA4" w:rsidRDefault="00D36DA4" w:rsidP="00D36DA4">
      <w:pPr>
        <w:ind w:right="49"/>
        <w:jc w:val="both"/>
        <w:rPr>
          <w:rFonts w:eastAsia="Calibri"/>
          <w:bCs/>
          <w:sz w:val="22"/>
          <w:szCs w:val="22"/>
          <w:lang w:val="es-ES" w:eastAsia="en-US"/>
        </w:rPr>
      </w:pPr>
    </w:p>
    <w:p w14:paraId="69D0AB67" w14:textId="77777777" w:rsidR="00D36DA4" w:rsidRPr="005F583E" w:rsidRDefault="00D36DA4" w:rsidP="0001730D">
      <w:pPr>
        <w:numPr>
          <w:ilvl w:val="0"/>
          <w:numId w:val="43"/>
        </w:numPr>
        <w:ind w:left="0" w:right="49" w:firstLine="0"/>
        <w:jc w:val="both"/>
        <w:rPr>
          <w:rFonts w:eastAsia="Calibri"/>
          <w:bCs/>
          <w:sz w:val="22"/>
          <w:szCs w:val="22"/>
          <w:lang w:val="es-ES" w:eastAsia="en-US"/>
        </w:rPr>
      </w:pPr>
      <w:r w:rsidRPr="005F583E">
        <w:rPr>
          <w:rFonts w:eastAsia="Calibri"/>
          <w:bCs/>
          <w:sz w:val="22"/>
          <w:szCs w:val="22"/>
          <w:lang w:val="es-ES" w:eastAsia="en-US"/>
        </w:rPr>
        <w:t xml:space="preserve">CONFORME AL ACUERDO TOMADO POR LA COMISIÓN DE DESARROLLO SOCIAL, DERECHOS HUMANOS Y ASUNTOS INDÍGENAS EN FECHA 24 DE AGOSTO DE 2020, SE ENCUENTRA SUJETA AL CUMPLIMIENTO Y VALIDACIÓN DE LA DOCUMENTACIÓN REQUERIDA. </w:t>
      </w:r>
    </w:p>
    <w:p w14:paraId="054C7200" w14:textId="77777777" w:rsidR="00D36DA4" w:rsidRPr="005F583E" w:rsidRDefault="00D36DA4" w:rsidP="00D36DA4">
      <w:pPr>
        <w:ind w:right="624"/>
        <w:jc w:val="both"/>
        <w:rPr>
          <w:rFonts w:eastAsia="Calibri"/>
          <w:bCs/>
          <w:sz w:val="22"/>
          <w:szCs w:val="22"/>
          <w:lang w:val="es-ES" w:eastAsia="en-US"/>
        </w:rPr>
      </w:pPr>
    </w:p>
    <w:p w14:paraId="60BE2CD6" w14:textId="77777777" w:rsidR="00D36DA4" w:rsidRPr="005F583E" w:rsidRDefault="00D36DA4" w:rsidP="00D36DA4">
      <w:pPr>
        <w:spacing w:line="360" w:lineRule="auto"/>
        <w:jc w:val="both"/>
        <w:rPr>
          <w:rFonts w:eastAsia="Calibri"/>
          <w:sz w:val="22"/>
          <w:szCs w:val="22"/>
          <w:lang w:eastAsia="en-US"/>
        </w:rPr>
      </w:pPr>
      <w:r w:rsidRPr="005F583E">
        <w:rPr>
          <w:rFonts w:eastAsia="Calibri"/>
          <w:sz w:val="22"/>
          <w:szCs w:val="22"/>
          <w:lang w:eastAsia="en-US"/>
        </w:rPr>
        <w:t xml:space="preserve">AHORA BIEN, CON FECHA </w:t>
      </w:r>
      <w:r w:rsidRPr="005F583E">
        <w:rPr>
          <w:rFonts w:eastAsia="Calibri"/>
          <w:b/>
          <w:sz w:val="22"/>
          <w:szCs w:val="22"/>
          <w:lang w:eastAsia="en-US"/>
        </w:rPr>
        <w:t xml:space="preserve">25 DE AGOSTO DE 2020 </w:t>
      </w:r>
      <w:r w:rsidRPr="005F583E">
        <w:rPr>
          <w:rFonts w:eastAsia="Calibri"/>
          <w:sz w:val="22"/>
          <w:szCs w:val="22"/>
          <w:lang w:eastAsia="en-US"/>
        </w:rPr>
        <w:t xml:space="preserve">Y REANUDANDO LOS TRABAJOS DE LA COMISIÓN DECLARADA EN PERMANENTE, SE TUVO A BIEN DE CONFORMIDAD CON LA BASE DÉCIMA DE LA CONVOCATORIA APROBAR POR </w:t>
      </w:r>
      <w:r w:rsidRPr="005F583E">
        <w:rPr>
          <w:rFonts w:eastAsia="Calibri"/>
          <w:sz w:val="22"/>
          <w:szCs w:val="22"/>
          <w:lang w:eastAsia="en-US"/>
        </w:rPr>
        <w:lastRenderedPageBreak/>
        <w:t>UNANIMIDAD DE SUS INTEGRANTES PRESENTES, EL FORMATO DE LAS COMPARECENCIAS A QUE HABRÍAN DE SUJETARSE LOS ASPIRANTES, APROBANDO LO SIGUIENTE:</w:t>
      </w:r>
    </w:p>
    <w:p w14:paraId="7ACAE87A" w14:textId="77777777" w:rsidR="00D36DA4" w:rsidRDefault="00D36DA4" w:rsidP="00D36DA4">
      <w:pPr>
        <w:ind w:left="567" w:hanging="567"/>
        <w:jc w:val="both"/>
        <w:rPr>
          <w:rFonts w:eastAsia="Calibri"/>
          <w:sz w:val="22"/>
          <w:szCs w:val="22"/>
          <w:lang w:eastAsia="en-US"/>
        </w:rPr>
      </w:pPr>
      <w:r w:rsidRPr="005F583E">
        <w:rPr>
          <w:rFonts w:eastAsia="Calibri"/>
          <w:sz w:val="22"/>
          <w:szCs w:val="22"/>
          <w:lang w:eastAsia="en-US"/>
        </w:rPr>
        <w:t xml:space="preserve"> “</w:t>
      </w:r>
      <w:r w:rsidRPr="005F583E">
        <w:rPr>
          <w:rFonts w:eastAsia="Calibri"/>
          <w:b/>
          <w:sz w:val="22"/>
          <w:szCs w:val="22"/>
          <w:lang w:eastAsia="en-US"/>
        </w:rPr>
        <w:t>1.</w:t>
      </w:r>
      <w:r w:rsidRPr="005F583E">
        <w:rPr>
          <w:rFonts w:eastAsia="Calibri"/>
          <w:sz w:val="22"/>
          <w:szCs w:val="22"/>
          <w:lang w:eastAsia="en-US"/>
        </w:rPr>
        <w:t xml:space="preserve"> </w:t>
      </w:r>
      <w:r>
        <w:rPr>
          <w:rFonts w:eastAsia="Calibri"/>
          <w:sz w:val="22"/>
          <w:szCs w:val="22"/>
          <w:lang w:eastAsia="en-US"/>
        </w:rPr>
        <w:tab/>
      </w:r>
      <w:r w:rsidRPr="005F583E">
        <w:rPr>
          <w:rFonts w:eastAsia="Calibri"/>
          <w:sz w:val="22"/>
          <w:szCs w:val="22"/>
          <w:lang w:eastAsia="en-US"/>
        </w:rPr>
        <w:t>CADA COMPARECIENTE REALIZARÁ UNA PRESENTACIÓN, HASTA POR CINCO MINUTOS, SOBRE LA IDONEIDAD DE SU CANDIDATURA. DURANTE SU EXPOSICIÓN NO HABRÁ LUGAR A MOCIONES NI A PREGUNTAS.</w:t>
      </w:r>
    </w:p>
    <w:p w14:paraId="55458F3F" w14:textId="77777777" w:rsidR="00D36DA4" w:rsidRPr="005F583E" w:rsidRDefault="00D36DA4" w:rsidP="00D36DA4">
      <w:pPr>
        <w:jc w:val="both"/>
        <w:rPr>
          <w:rFonts w:eastAsia="Calibri"/>
          <w:sz w:val="22"/>
          <w:szCs w:val="22"/>
          <w:lang w:eastAsia="en-US"/>
        </w:rPr>
      </w:pPr>
    </w:p>
    <w:p w14:paraId="689558B3" w14:textId="77777777" w:rsidR="00D36DA4" w:rsidRDefault="00D36DA4" w:rsidP="00D36DA4">
      <w:pPr>
        <w:ind w:left="567" w:right="-93" w:hanging="567"/>
        <w:jc w:val="both"/>
        <w:rPr>
          <w:rFonts w:eastAsia="Calibri"/>
          <w:sz w:val="22"/>
          <w:szCs w:val="22"/>
          <w:lang w:eastAsia="en-US"/>
        </w:rPr>
      </w:pPr>
      <w:r w:rsidRPr="005F583E">
        <w:rPr>
          <w:rFonts w:eastAsia="Calibri"/>
          <w:b/>
          <w:sz w:val="22"/>
          <w:szCs w:val="22"/>
          <w:lang w:eastAsia="en-US"/>
        </w:rPr>
        <w:t>2.</w:t>
      </w:r>
      <w:r w:rsidRPr="005F583E">
        <w:rPr>
          <w:rFonts w:eastAsia="Calibri"/>
          <w:sz w:val="22"/>
          <w:szCs w:val="22"/>
          <w:lang w:eastAsia="en-US"/>
        </w:rPr>
        <w:t xml:space="preserve"> </w:t>
      </w:r>
      <w:r>
        <w:rPr>
          <w:rFonts w:eastAsia="Calibri"/>
          <w:sz w:val="22"/>
          <w:szCs w:val="22"/>
          <w:lang w:eastAsia="en-US"/>
        </w:rPr>
        <w:tab/>
      </w:r>
      <w:r w:rsidRPr="005F583E">
        <w:rPr>
          <w:rFonts w:eastAsia="Calibri"/>
          <w:sz w:val="22"/>
          <w:szCs w:val="22"/>
          <w:lang w:eastAsia="en-US"/>
        </w:rPr>
        <w:t>QUIEN PRESIDA LA COMPARECENCIA, MEDIANTE INSACULACIÓN, TOMARÁ DE UNA URNA TRANSPARENTE UNA PREGUNTA FORMULADA POR LA SOCIEDAD CIVIL.</w:t>
      </w:r>
    </w:p>
    <w:p w14:paraId="4478ABAF" w14:textId="77777777" w:rsidR="00D36DA4" w:rsidRPr="005F583E" w:rsidRDefault="00D36DA4" w:rsidP="00D36DA4">
      <w:pPr>
        <w:ind w:left="567" w:right="-93" w:hanging="567"/>
        <w:jc w:val="both"/>
        <w:rPr>
          <w:rFonts w:eastAsia="Calibri"/>
          <w:sz w:val="22"/>
          <w:szCs w:val="22"/>
          <w:lang w:eastAsia="en-US"/>
        </w:rPr>
      </w:pPr>
    </w:p>
    <w:p w14:paraId="645F3E8D" w14:textId="77777777" w:rsidR="00D36DA4" w:rsidRDefault="00D36DA4" w:rsidP="00D36DA4">
      <w:pPr>
        <w:ind w:left="567" w:right="-93" w:hanging="567"/>
        <w:jc w:val="both"/>
        <w:rPr>
          <w:rFonts w:eastAsia="Calibri"/>
          <w:sz w:val="22"/>
          <w:szCs w:val="22"/>
          <w:lang w:eastAsia="en-US"/>
        </w:rPr>
      </w:pPr>
      <w:r w:rsidRPr="005F583E">
        <w:rPr>
          <w:rFonts w:eastAsia="Calibri"/>
          <w:b/>
          <w:sz w:val="22"/>
          <w:szCs w:val="22"/>
          <w:lang w:eastAsia="en-US"/>
        </w:rPr>
        <w:t>3.</w:t>
      </w:r>
      <w:r w:rsidRPr="005F583E">
        <w:rPr>
          <w:rFonts w:eastAsia="Calibri"/>
          <w:sz w:val="22"/>
          <w:szCs w:val="22"/>
          <w:lang w:eastAsia="en-US"/>
        </w:rPr>
        <w:t xml:space="preserve"> </w:t>
      </w:r>
      <w:r>
        <w:rPr>
          <w:rFonts w:eastAsia="Calibri"/>
          <w:sz w:val="22"/>
          <w:szCs w:val="22"/>
          <w:lang w:eastAsia="en-US"/>
        </w:rPr>
        <w:tab/>
      </w:r>
      <w:r w:rsidRPr="005F583E">
        <w:rPr>
          <w:rFonts w:eastAsia="Calibri"/>
          <w:sz w:val="22"/>
          <w:szCs w:val="22"/>
          <w:lang w:eastAsia="en-US"/>
        </w:rPr>
        <w:t>LA PERSONA COMPARECIENTE TENDRÁ HASTA 2 MINUTOS PARA DAR RESPUESTA PUNTUAL -EN UNA SOLA INTERVENCIÓN- A LA PREGUNTA INSACULADA.</w:t>
      </w:r>
    </w:p>
    <w:p w14:paraId="34EF893B" w14:textId="77777777" w:rsidR="00D36DA4" w:rsidRPr="005F583E" w:rsidRDefault="00D36DA4" w:rsidP="00D36DA4">
      <w:pPr>
        <w:ind w:left="567" w:right="-93" w:hanging="567"/>
        <w:jc w:val="both"/>
        <w:rPr>
          <w:rFonts w:eastAsia="Calibri"/>
          <w:sz w:val="22"/>
          <w:szCs w:val="22"/>
          <w:lang w:eastAsia="en-US"/>
        </w:rPr>
      </w:pPr>
    </w:p>
    <w:p w14:paraId="64706663" w14:textId="77777777" w:rsidR="00D36DA4" w:rsidRDefault="00D36DA4" w:rsidP="00D36DA4">
      <w:pPr>
        <w:ind w:left="567" w:right="-93" w:hanging="567"/>
        <w:jc w:val="both"/>
        <w:rPr>
          <w:rFonts w:eastAsia="Calibri"/>
          <w:sz w:val="22"/>
          <w:szCs w:val="22"/>
          <w:lang w:eastAsia="en-US"/>
        </w:rPr>
      </w:pPr>
      <w:r w:rsidRPr="005F583E">
        <w:rPr>
          <w:rFonts w:eastAsia="Calibri"/>
          <w:b/>
          <w:sz w:val="22"/>
          <w:szCs w:val="22"/>
          <w:lang w:eastAsia="en-US"/>
        </w:rPr>
        <w:t>4.</w:t>
      </w:r>
      <w:r w:rsidRPr="005F583E">
        <w:rPr>
          <w:rFonts w:eastAsia="Calibri"/>
          <w:sz w:val="22"/>
          <w:szCs w:val="22"/>
          <w:lang w:eastAsia="en-US"/>
        </w:rPr>
        <w:t xml:space="preserve"> </w:t>
      </w:r>
      <w:r>
        <w:rPr>
          <w:rFonts w:eastAsia="Calibri"/>
          <w:sz w:val="22"/>
          <w:szCs w:val="22"/>
          <w:lang w:eastAsia="en-US"/>
        </w:rPr>
        <w:tab/>
      </w:r>
      <w:r w:rsidRPr="005F583E">
        <w:rPr>
          <w:rFonts w:eastAsia="Calibri"/>
          <w:sz w:val="22"/>
          <w:szCs w:val="22"/>
          <w:lang w:eastAsia="en-US"/>
        </w:rPr>
        <w:t>LOS GRUPOS LEGISLATIVOS REPRESENTADOS EN LA PRESENTE COMISIÓN DE DICTAMEN LEGISLATIVO, PODRÁN REALIZAR LAS PREGUNTAS QUE CONSIDEREN NECESARIAS PARA QUE ESTAS SEAN CONTESTADAS POR EL COMPARECIENTE.</w:t>
      </w:r>
    </w:p>
    <w:p w14:paraId="4714C885" w14:textId="77777777" w:rsidR="00D36DA4" w:rsidRPr="005F583E" w:rsidRDefault="00D36DA4" w:rsidP="00D36DA4">
      <w:pPr>
        <w:ind w:left="567" w:right="-93" w:hanging="567"/>
        <w:jc w:val="both"/>
        <w:rPr>
          <w:rFonts w:eastAsia="Calibri"/>
          <w:sz w:val="22"/>
          <w:szCs w:val="22"/>
          <w:lang w:eastAsia="en-US"/>
        </w:rPr>
      </w:pPr>
    </w:p>
    <w:p w14:paraId="035D6705" w14:textId="77777777" w:rsidR="00D36DA4" w:rsidRDefault="00D36DA4" w:rsidP="00D36DA4">
      <w:pPr>
        <w:ind w:left="567" w:right="-93"/>
        <w:jc w:val="both"/>
        <w:rPr>
          <w:rFonts w:eastAsia="Calibri"/>
          <w:sz w:val="22"/>
          <w:szCs w:val="22"/>
          <w:lang w:eastAsia="en-US"/>
        </w:rPr>
      </w:pPr>
      <w:r w:rsidRPr="005F583E">
        <w:rPr>
          <w:rFonts w:eastAsia="Calibri"/>
          <w:sz w:val="22"/>
          <w:szCs w:val="22"/>
          <w:lang w:eastAsia="en-US"/>
        </w:rPr>
        <w:t>PARA LA FORMULACIÓN DE LAS PREGUNTAS DE LAS MISMAS, CADA GRUPO PARLAMENTARIO CONTARÁN CON 2 MINUTOS. TENIENDO LA PERSONA COMPARECIENTE 3 MINUTOS PARA RESPONDER CADA UNA DE ELLAS.</w:t>
      </w:r>
    </w:p>
    <w:p w14:paraId="3145CFFB" w14:textId="77777777" w:rsidR="00D36DA4" w:rsidRPr="005F583E" w:rsidRDefault="00D36DA4" w:rsidP="00D36DA4">
      <w:pPr>
        <w:ind w:left="567" w:right="-93"/>
        <w:jc w:val="both"/>
        <w:rPr>
          <w:rFonts w:eastAsia="Calibri"/>
          <w:sz w:val="22"/>
          <w:szCs w:val="22"/>
          <w:lang w:eastAsia="en-US"/>
        </w:rPr>
      </w:pPr>
    </w:p>
    <w:p w14:paraId="5E48AD9E" w14:textId="77777777" w:rsidR="00D36DA4" w:rsidRDefault="00D36DA4" w:rsidP="00D36DA4">
      <w:pPr>
        <w:ind w:left="567" w:right="-93"/>
        <w:jc w:val="both"/>
        <w:rPr>
          <w:rFonts w:eastAsia="Calibri"/>
          <w:sz w:val="22"/>
          <w:szCs w:val="22"/>
          <w:lang w:eastAsia="en-US"/>
        </w:rPr>
      </w:pPr>
      <w:r w:rsidRPr="005F583E">
        <w:rPr>
          <w:rFonts w:eastAsia="Calibri"/>
          <w:sz w:val="22"/>
          <w:szCs w:val="22"/>
          <w:lang w:eastAsia="en-US"/>
        </w:rPr>
        <w:t>DENTRO DE LA COMPARECENCIA HABRÁ 2 RONDAS DE PREGUNTAS Y RESPUESTAS.</w:t>
      </w:r>
    </w:p>
    <w:p w14:paraId="253973A5" w14:textId="77777777" w:rsidR="00D36DA4" w:rsidRPr="005F583E" w:rsidRDefault="00D36DA4" w:rsidP="00D36DA4">
      <w:pPr>
        <w:ind w:left="567" w:right="-93"/>
        <w:jc w:val="both"/>
        <w:rPr>
          <w:rFonts w:eastAsia="Calibri"/>
          <w:sz w:val="22"/>
          <w:szCs w:val="22"/>
          <w:lang w:eastAsia="en-US"/>
        </w:rPr>
      </w:pPr>
    </w:p>
    <w:p w14:paraId="28165457" w14:textId="77777777" w:rsidR="00D36DA4" w:rsidRDefault="00D36DA4" w:rsidP="00D36DA4">
      <w:pPr>
        <w:ind w:left="567" w:right="-93" w:hanging="567"/>
        <w:jc w:val="both"/>
        <w:rPr>
          <w:rFonts w:eastAsia="Calibri"/>
          <w:sz w:val="22"/>
          <w:szCs w:val="22"/>
          <w:lang w:eastAsia="en-US"/>
        </w:rPr>
      </w:pPr>
      <w:r w:rsidRPr="005F583E">
        <w:rPr>
          <w:rFonts w:eastAsia="Calibri"/>
          <w:b/>
          <w:sz w:val="22"/>
          <w:szCs w:val="22"/>
          <w:lang w:eastAsia="en-US"/>
        </w:rPr>
        <w:t>5.</w:t>
      </w:r>
      <w:r w:rsidRPr="005F583E">
        <w:rPr>
          <w:rFonts w:eastAsia="Calibri"/>
          <w:sz w:val="22"/>
          <w:szCs w:val="22"/>
          <w:lang w:eastAsia="en-US"/>
        </w:rPr>
        <w:t xml:space="preserve"> </w:t>
      </w:r>
      <w:r>
        <w:rPr>
          <w:rFonts w:eastAsia="Calibri"/>
          <w:sz w:val="22"/>
          <w:szCs w:val="22"/>
          <w:lang w:eastAsia="en-US"/>
        </w:rPr>
        <w:tab/>
      </w:r>
      <w:r w:rsidRPr="005F583E">
        <w:rPr>
          <w:rFonts w:eastAsia="Calibri"/>
          <w:sz w:val="22"/>
          <w:szCs w:val="22"/>
          <w:lang w:eastAsia="en-US"/>
        </w:rPr>
        <w:t>EL ORDEN QUE SE SEGUIRÁ PARA REALIZAR LAS PREGUNTAS POR GRUPO LEGISLATIVO, SERÁ EL SIGUIENTE:</w:t>
      </w:r>
    </w:p>
    <w:p w14:paraId="7BAE4772" w14:textId="77777777" w:rsidR="00D36DA4" w:rsidRPr="005F583E" w:rsidRDefault="00D36DA4" w:rsidP="00D36DA4">
      <w:pPr>
        <w:ind w:left="567" w:right="-93" w:hanging="567"/>
        <w:jc w:val="both"/>
        <w:rPr>
          <w:rFonts w:eastAsia="Calibri"/>
          <w:sz w:val="22"/>
          <w:szCs w:val="22"/>
          <w:lang w:eastAsia="en-US"/>
        </w:rPr>
      </w:pPr>
    </w:p>
    <w:p w14:paraId="67F7E94E" w14:textId="77777777" w:rsidR="00D36DA4" w:rsidRPr="005F583E" w:rsidRDefault="00D36DA4" w:rsidP="00D36DA4">
      <w:pPr>
        <w:ind w:left="1134" w:right="-93" w:hanging="567"/>
        <w:jc w:val="both"/>
        <w:rPr>
          <w:rFonts w:eastAsia="Calibri"/>
          <w:sz w:val="22"/>
          <w:szCs w:val="22"/>
          <w:lang w:eastAsia="en-US"/>
        </w:rPr>
      </w:pPr>
      <w:r w:rsidRPr="005F583E">
        <w:rPr>
          <w:rFonts w:eastAsia="Calibri"/>
          <w:sz w:val="22"/>
          <w:szCs w:val="22"/>
          <w:lang w:eastAsia="en-US"/>
        </w:rPr>
        <w:t xml:space="preserve">• </w:t>
      </w:r>
      <w:r>
        <w:rPr>
          <w:rFonts w:eastAsia="Calibri"/>
          <w:sz w:val="22"/>
          <w:szCs w:val="22"/>
          <w:lang w:eastAsia="en-US"/>
        </w:rPr>
        <w:tab/>
      </w:r>
      <w:r w:rsidRPr="005F583E">
        <w:rPr>
          <w:rFonts w:eastAsia="Calibri"/>
          <w:sz w:val="22"/>
          <w:szCs w:val="22"/>
          <w:lang w:eastAsia="en-US"/>
        </w:rPr>
        <w:t>PARTIDO ACCIÓN NACIONAL</w:t>
      </w:r>
    </w:p>
    <w:p w14:paraId="2CBE5025" w14:textId="77777777" w:rsidR="00D36DA4" w:rsidRPr="005F583E" w:rsidRDefault="00D36DA4" w:rsidP="00D36DA4">
      <w:pPr>
        <w:ind w:left="1134" w:right="-93" w:hanging="567"/>
        <w:jc w:val="both"/>
        <w:rPr>
          <w:rFonts w:eastAsia="Calibri"/>
          <w:sz w:val="22"/>
          <w:szCs w:val="22"/>
          <w:lang w:eastAsia="en-US"/>
        </w:rPr>
      </w:pPr>
      <w:r w:rsidRPr="005F583E">
        <w:rPr>
          <w:rFonts w:eastAsia="Calibri"/>
          <w:sz w:val="22"/>
          <w:szCs w:val="22"/>
          <w:lang w:eastAsia="en-US"/>
        </w:rPr>
        <w:t xml:space="preserve">• </w:t>
      </w:r>
      <w:r>
        <w:rPr>
          <w:rFonts w:eastAsia="Calibri"/>
          <w:sz w:val="22"/>
          <w:szCs w:val="22"/>
          <w:lang w:eastAsia="en-US"/>
        </w:rPr>
        <w:tab/>
      </w:r>
      <w:r w:rsidRPr="005F583E">
        <w:rPr>
          <w:rFonts w:eastAsia="Calibri"/>
          <w:sz w:val="22"/>
          <w:szCs w:val="22"/>
          <w:lang w:eastAsia="en-US"/>
        </w:rPr>
        <w:t>PARTIDO REVOLUCIONARIO INSTITUCIONAL</w:t>
      </w:r>
    </w:p>
    <w:p w14:paraId="1C156A1E" w14:textId="77777777" w:rsidR="00D36DA4" w:rsidRPr="005F583E" w:rsidRDefault="00D36DA4" w:rsidP="00D36DA4">
      <w:pPr>
        <w:ind w:left="1134" w:right="-93" w:hanging="567"/>
        <w:jc w:val="both"/>
        <w:rPr>
          <w:rFonts w:eastAsia="Calibri"/>
          <w:sz w:val="22"/>
          <w:szCs w:val="22"/>
          <w:lang w:eastAsia="en-US"/>
        </w:rPr>
      </w:pPr>
      <w:r w:rsidRPr="005F583E">
        <w:rPr>
          <w:rFonts w:eastAsia="Calibri"/>
          <w:sz w:val="22"/>
          <w:szCs w:val="22"/>
          <w:lang w:eastAsia="en-US"/>
        </w:rPr>
        <w:t xml:space="preserve">• </w:t>
      </w:r>
      <w:r>
        <w:rPr>
          <w:rFonts w:eastAsia="Calibri"/>
          <w:sz w:val="22"/>
          <w:szCs w:val="22"/>
          <w:lang w:eastAsia="en-US"/>
        </w:rPr>
        <w:tab/>
      </w:r>
      <w:r w:rsidRPr="005F583E">
        <w:rPr>
          <w:rFonts w:eastAsia="Calibri"/>
          <w:sz w:val="22"/>
          <w:szCs w:val="22"/>
          <w:lang w:eastAsia="en-US"/>
        </w:rPr>
        <w:t>MOVIMIENTO DE REGENERACIÓN NACIONAL</w:t>
      </w:r>
    </w:p>
    <w:p w14:paraId="7C94D018" w14:textId="77777777" w:rsidR="00D36DA4" w:rsidRPr="005F583E" w:rsidRDefault="00D36DA4" w:rsidP="00D36DA4">
      <w:pPr>
        <w:ind w:left="1134" w:right="-93" w:hanging="567"/>
        <w:jc w:val="both"/>
        <w:rPr>
          <w:rFonts w:eastAsia="Calibri"/>
          <w:sz w:val="22"/>
          <w:szCs w:val="22"/>
          <w:lang w:eastAsia="en-US"/>
        </w:rPr>
      </w:pPr>
      <w:r w:rsidRPr="005F583E">
        <w:rPr>
          <w:rFonts w:eastAsia="Calibri"/>
          <w:sz w:val="22"/>
          <w:szCs w:val="22"/>
          <w:lang w:eastAsia="en-US"/>
        </w:rPr>
        <w:t xml:space="preserve">• </w:t>
      </w:r>
      <w:r>
        <w:rPr>
          <w:rFonts w:eastAsia="Calibri"/>
          <w:sz w:val="22"/>
          <w:szCs w:val="22"/>
          <w:lang w:eastAsia="en-US"/>
        </w:rPr>
        <w:tab/>
      </w:r>
      <w:r w:rsidRPr="005F583E">
        <w:rPr>
          <w:rFonts w:eastAsia="Calibri"/>
          <w:sz w:val="22"/>
          <w:szCs w:val="22"/>
          <w:lang w:eastAsia="en-US"/>
        </w:rPr>
        <w:t>MOVIMIENTO CIUDADANO</w:t>
      </w:r>
    </w:p>
    <w:p w14:paraId="740028B2" w14:textId="77777777" w:rsidR="00D36DA4" w:rsidRDefault="00D36DA4" w:rsidP="00D36DA4">
      <w:pPr>
        <w:ind w:left="1134" w:right="-93" w:hanging="567"/>
        <w:jc w:val="both"/>
        <w:rPr>
          <w:rFonts w:eastAsia="Calibri"/>
          <w:sz w:val="22"/>
          <w:szCs w:val="22"/>
          <w:lang w:eastAsia="en-US"/>
        </w:rPr>
      </w:pPr>
      <w:r w:rsidRPr="005F583E">
        <w:rPr>
          <w:rFonts w:eastAsia="Calibri"/>
          <w:sz w:val="22"/>
          <w:szCs w:val="22"/>
          <w:lang w:eastAsia="en-US"/>
        </w:rPr>
        <w:t xml:space="preserve">• </w:t>
      </w:r>
      <w:r>
        <w:rPr>
          <w:rFonts w:eastAsia="Calibri"/>
          <w:sz w:val="22"/>
          <w:szCs w:val="22"/>
          <w:lang w:eastAsia="en-US"/>
        </w:rPr>
        <w:tab/>
      </w:r>
      <w:r w:rsidRPr="005F583E">
        <w:rPr>
          <w:rFonts w:eastAsia="Calibri"/>
          <w:sz w:val="22"/>
          <w:szCs w:val="22"/>
          <w:lang w:eastAsia="en-US"/>
        </w:rPr>
        <w:t>PARTIDO DEL TRABAJO</w:t>
      </w:r>
    </w:p>
    <w:p w14:paraId="452617CB" w14:textId="77777777" w:rsidR="00D36DA4" w:rsidRPr="005F583E" w:rsidRDefault="00D36DA4" w:rsidP="00D36DA4">
      <w:pPr>
        <w:ind w:left="1134" w:right="-93" w:hanging="567"/>
        <w:jc w:val="both"/>
        <w:rPr>
          <w:rFonts w:eastAsia="Calibri"/>
          <w:sz w:val="22"/>
          <w:szCs w:val="22"/>
          <w:lang w:eastAsia="en-US"/>
        </w:rPr>
      </w:pPr>
    </w:p>
    <w:p w14:paraId="616BAC92" w14:textId="77777777" w:rsidR="00D36DA4" w:rsidRPr="005F583E" w:rsidRDefault="00D36DA4" w:rsidP="00D36DA4">
      <w:pPr>
        <w:ind w:left="567" w:right="-93" w:hanging="567"/>
        <w:jc w:val="both"/>
        <w:rPr>
          <w:rFonts w:eastAsia="Calibri"/>
          <w:sz w:val="22"/>
          <w:szCs w:val="22"/>
          <w:lang w:eastAsia="en-US"/>
        </w:rPr>
      </w:pPr>
      <w:r w:rsidRPr="005F583E">
        <w:rPr>
          <w:rFonts w:eastAsia="Calibri"/>
          <w:b/>
          <w:sz w:val="22"/>
          <w:szCs w:val="22"/>
          <w:lang w:eastAsia="en-US"/>
        </w:rPr>
        <w:t>6.</w:t>
      </w:r>
      <w:r w:rsidRPr="005F583E">
        <w:rPr>
          <w:rFonts w:eastAsia="Calibri"/>
          <w:sz w:val="22"/>
          <w:szCs w:val="22"/>
          <w:lang w:eastAsia="en-US"/>
        </w:rPr>
        <w:t xml:space="preserve"> </w:t>
      </w:r>
      <w:r>
        <w:rPr>
          <w:rFonts w:eastAsia="Calibri"/>
          <w:sz w:val="22"/>
          <w:szCs w:val="22"/>
          <w:lang w:eastAsia="en-US"/>
        </w:rPr>
        <w:tab/>
      </w:r>
      <w:r w:rsidRPr="005F583E">
        <w:rPr>
          <w:rFonts w:eastAsia="Calibri"/>
          <w:sz w:val="22"/>
          <w:szCs w:val="22"/>
          <w:lang w:eastAsia="en-US"/>
        </w:rPr>
        <w:t>LAS PERSONAS COMPARECIENTES QUE POR ALGUNA RAZÓN NO SE PRESENTEN A SU COMPARECENCIA, NO SERÁN CONSIDERADOS EN EL PROCESO DE ELECCIÓN O, EN SU CASO, RATIFICACIÓN DE LA PERSONA TITULAR DE LA COMISIÓN ESTATAL DE DERECHOS HUMANOS, CON EXCEPCIÓN DE AQUELLAS PERSONAS QUE POR HABER CONTRAÍDO EL VIRUS SARS COVID-19 NO LES SEA POSIBLE COMPARECER Y PREVIA DOCUMENTACIÓN QUE LO ACREDITE.”</w:t>
      </w:r>
    </w:p>
    <w:p w14:paraId="7AC85778" w14:textId="77777777" w:rsidR="00D36DA4" w:rsidRPr="005F583E" w:rsidRDefault="00D36DA4" w:rsidP="00D36DA4">
      <w:pPr>
        <w:spacing w:after="240"/>
        <w:ind w:firstLine="426"/>
        <w:jc w:val="both"/>
        <w:rPr>
          <w:rFonts w:eastAsia="Calibri"/>
          <w:sz w:val="22"/>
          <w:szCs w:val="22"/>
          <w:lang w:eastAsia="en-US"/>
        </w:rPr>
      </w:pPr>
    </w:p>
    <w:p w14:paraId="72D08F27" w14:textId="77777777" w:rsidR="00D36DA4" w:rsidRPr="005F583E" w:rsidRDefault="00D36DA4" w:rsidP="00D36DA4">
      <w:pPr>
        <w:spacing w:after="240" w:line="360" w:lineRule="auto"/>
        <w:jc w:val="both"/>
        <w:rPr>
          <w:rFonts w:eastAsia="Calibri"/>
          <w:sz w:val="22"/>
          <w:szCs w:val="22"/>
          <w:lang w:eastAsia="en-US"/>
        </w:rPr>
      </w:pPr>
      <w:r w:rsidRPr="005F583E">
        <w:rPr>
          <w:rFonts w:eastAsia="Calibri"/>
          <w:sz w:val="22"/>
          <w:szCs w:val="22"/>
          <w:lang w:eastAsia="en-US"/>
        </w:rPr>
        <w:lastRenderedPageBreak/>
        <w:t>CABE DESTACAR QUE EN ESA MISMA REUNIÓN DE TRABAJO, SE APROBÓ POR UNANIMIDAD DE LOS PRESENTES DE LA COMISIÓN DE DESARROLLO SOCIAL, DERECHOS HUMANOS Y ASUNTOS INDÍGENAS, EL CALENDARIO DE FECHAS Y HORAS EN QUE LOS ASPIRANTES DEBERÍAN COMPARECER ANTE ESTA COMISIÓN PONENTE, ACORDANDO DEJAR PARA EL ÚLTIMO DÍA A LAS DOS ASPIRANTES QUE SE ENCONTRABAN PENDIENTES DE CUMPLIMENTAR EL APERCIBIMIENTO REALIZADO, ACORDANDO EFECTUAR LAS NOTIFICACIONES CORRESPONDIENTES DE CONFORMIDAD CON LA BASE SÉPTIMA DE LA CONVOCATORIA. QUEDANDO EL CALENDARIO DE LAS ENTREVISTAS DE LA SIGUIENTE MANERA: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0"/>
        <w:gridCol w:w="1594"/>
      </w:tblGrid>
      <w:tr w:rsidR="00D36DA4" w:rsidRPr="005F583E" w14:paraId="09183E26" w14:textId="77777777" w:rsidTr="003F4AEE">
        <w:trPr>
          <w:tblHeader/>
        </w:trPr>
        <w:tc>
          <w:tcPr>
            <w:tcW w:w="5000" w:type="pct"/>
            <w:gridSpan w:val="2"/>
            <w:tcBorders>
              <w:bottom w:val="single" w:sz="4" w:space="0" w:color="auto"/>
            </w:tcBorders>
            <w:shd w:val="pct10" w:color="auto" w:fill="auto"/>
          </w:tcPr>
          <w:p w14:paraId="4610AF0C" w14:textId="77777777" w:rsidR="00D36DA4" w:rsidRPr="005F583E" w:rsidRDefault="00D36DA4" w:rsidP="003F4AEE">
            <w:pPr>
              <w:jc w:val="center"/>
              <w:rPr>
                <w:rFonts w:eastAsia="Arial Unicode MS"/>
                <w:b/>
                <w:sz w:val="22"/>
                <w:szCs w:val="22"/>
                <w:lang w:eastAsia="en-US"/>
              </w:rPr>
            </w:pPr>
            <w:r w:rsidRPr="005F583E">
              <w:rPr>
                <w:rFonts w:eastAsia="Arial Unicode MS"/>
                <w:b/>
                <w:sz w:val="22"/>
                <w:szCs w:val="22"/>
                <w:lang w:eastAsia="en-US"/>
              </w:rPr>
              <w:t>MIÉRCOLES 2 DE SEPTIEMBRE DE 2020</w:t>
            </w:r>
          </w:p>
        </w:tc>
      </w:tr>
      <w:tr w:rsidR="00D36DA4" w:rsidRPr="005F583E" w14:paraId="530BDEFB" w14:textId="77777777" w:rsidTr="003F4AEE">
        <w:trPr>
          <w:trHeight w:val="108"/>
          <w:tblHeader/>
        </w:trPr>
        <w:tc>
          <w:tcPr>
            <w:tcW w:w="4067" w:type="pct"/>
            <w:shd w:val="pct5" w:color="auto" w:fill="auto"/>
          </w:tcPr>
          <w:p w14:paraId="0214E2AB" w14:textId="77777777" w:rsidR="00D36DA4" w:rsidRPr="005F583E" w:rsidRDefault="00D36DA4" w:rsidP="003F4AEE">
            <w:pPr>
              <w:jc w:val="center"/>
              <w:rPr>
                <w:rFonts w:eastAsia="Arial Unicode MS"/>
                <w:b/>
                <w:sz w:val="22"/>
                <w:szCs w:val="22"/>
                <w:lang w:eastAsia="en-US"/>
              </w:rPr>
            </w:pPr>
            <w:r w:rsidRPr="005F583E">
              <w:rPr>
                <w:rFonts w:eastAsia="Arial Unicode MS"/>
                <w:b/>
                <w:sz w:val="22"/>
                <w:szCs w:val="22"/>
                <w:lang w:eastAsia="en-US"/>
              </w:rPr>
              <w:t>ASPIRANTE</w:t>
            </w:r>
          </w:p>
        </w:tc>
        <w:tc>
          <w:tcPr>
            <w:tcW w:w="933" w:type="pct"/>
            <w:shd w:val="pct5" w:color="auto" w:fill="auto"/>
          </w:tcPr>
          <w:p w14:paraId="764869B3" w14:textId="77777777" w:rsidR="00D36DA4" w:rsidRPr="005F583E" w:rsidRDefault="00D36DA4" w:rsidP="003F4AEE">
            <w:pPr>
              <w:jc w:val="center"/>
              <w:rPr>
                <w:rFonts w:eastAsia="Arial Unicode MS"/>
                <w:b/>
                <w:sz w:val="22"/>
                <w:szCs w:val="22"/>
                <w:lang w:eastAsia="en-US"/>
              </w:rPr>
            </w:pPr>
            <w:r w:rsidRPr="005F583E">
              <w:rPr>
                <w:rFonts w:eastAsia="Arial Unicode MS"/>
                <w:b/>
                <w:sz w:val="22"/>
                <w:szCs w:val="22"/>
                <w:lang w:eastAsia="en-US"/>
              </w:rPr>
              <w:t>HORA</w:t>
            </w:r>
          </w:p>
        </w:tc>
      </w:tr>
      <w:tr w:rsidR="00D36DA4" w:rsidRPr="005F583E" w14:paraId="0139FEC0" w14:textId="77777777" w:rsidTr="003F4AEE">
        <w:trPr>
          <w:trHeight w:val="108"/>
        </w:trPr>
        <w:tc>
          <w:tcPr>
            <w:tcW w:w="4067" w:type="pct"/>
            <w:shd w:val="clear" w:color="auto" w:fill="auto"/>
          </w:tcPr>
          <w:p w14:paraId="097623C5" w14:textId="77777777" w:rsidR="00D36DA4" w:rsidRPr="005F583E" w:rsidRDefault="00D36DA4" w:rsidP="0001730D">
            <w:pPr>
              <w:numPr>
                <w:ilvl w:val="0"/>
                <w:numId w:val="44"/>
              </w:numPr>
              <w:jc w:val="both"/>
              <w:rPr>
                <w:rFonts w:eastAsia="Arial Unicode MS"/>
                <w:sz w:val="22"/>
                <w:szCs w:val="22"/>
                <w:lang w:eastAsia="en-US"/>
              </w:rPr>
            </w:pPr>
            <w:r w:rsidRPr="005F583E">
              <w:rPr>
                <w:rFonts w:eastAsia="Arial Unicode MS"/>
                <w:sz w:val="22"/>
                <w:szCs w:val="22"/>
                <w:lang w:eastAsia="en-US"/>
              </w:rPr>
              <w:t>MYRNA ELIA GARCÍA BARRERA</w:t>
            </w:r>
          </w:p>
        </w:tc>
        <w:tc>
          <w:tcPr>
            <w:tcW w:w="933" w:type="pct"/>
            <w:shd w:val="clear" w:color="auto" w:fill="auto"/>
          </w:tcPr>
          <w:p w14:paraId="1446F537"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14:30</w:t>
            </w:r>
          </w:p>
        </w:tc>
      </w:tr>
      <w:tr w:rsidR="00D36DA4" w:rsidRPr="005F583E" w14:paraId="110CCCA5" w14:textId="77777777" w:rsidTr="003F4AEE">
        <w:trPr>
          <w:trHeight w:val="108"/>
        </w:trPr>
        <w:tc>
          <w:tcPr>
            <w:tcW w:w="4067" w:type="pct"/>
            <w:shd w:val="clear" w:color="auto" w:fill="auto"/>
          </w:tcPr>
          <w:p w14:paraId="28EEAEF8" w14:textId="77777777" w:rsidR="00D36DA4" w:rsidRPr="005F583E" w:rsidRDefault="00D36DA4" w:rsidP="0001730D">
            <w:pPr>
              <w:numPr>
                <w:ilvl w:val="0"/>
                <w:numId w:val="44"/>
              </w:numPr>
              <w:jc w:val="both"/>
              <w:rPr>
                <w:rFonts w:eastAsia="Arial Unicode MS"/>
                <w:sz w:val="22"/>
                <w:szCs w:val="22"/>
                <w:lang w:eastAsia="en-US"/>
              </w:rPr>
            </w:pPr>
            <w:r w:rsidRPr="005F583E">
              <w:rPr>
                <w:rFonts w:eastAsia="Arial Unicode MS"/>
                <w:sz w:val="22"/>
                <w:szCs w:val="22"/>
                <w:lang w:eastAsia="en-US"/>
              </w:rPr>
              <w:t>JOSÉ ANTONIO GARZA LÓPEZ</w:t>
            </w:r>
          </w:p>
        </w:tc>
        <w:tc>
          <w:tcPr>
            <w:tcW w:w="933" w:type="pct"/>
            <w:shd w:val="clear" w:color="auto" w:fill="auto"/>
          </w:tcPr>
          <w:p w14:paraId="67BB21CE"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15:30</w:t>
            </w:r>
          </w:p>
        </w:tc>
      </w:tr>
      <w:tr w:rsidR="00D36DA4" w:rsidRPr="005F583E" w14:paraId="6EADC12E" w14:textId="77777777" w:rsidTr="003F4AEE">
        <w:trPr>
          <w:trHeight w:val="108"/>
        </w:trPr>
        <w:tc>
          <w:tcPr>
            <w:tcW w:w="4067" w:type="pct"/>
            <w:shd w:val="clear" w:color="auto" w:fill="auto"/>
          </w:tcPr>
          <w:p w14:paraId="331387D8" w14:textId="77777777" w:rsidR="00D36DA4" w:rsidRPr="005F583E" w:rsidRDefault="00D36DA4" w:rsidP="0001730D">
            <w:pPr>
              <w:numPr>
                <w:ilvl w:val="0"/>
                <w:numId w:val="44"/>
              </w:numPr>
              <w:jc w:val="both"/>
              <w:rPr>
                <w:rFonts w:eastAsia="Arial Unicode MS"/>
                <w:sz w:val="22"/>
                <w:szCs w:val="22"/>
                <w:lang w:eastAsia="en-US"/>
              </w:rPr>
            </w:pPr>
            <w:r w:rsidRPr="005F583E">
              <w:rPr>
                <w:rFonts w:eastAsia="Arial Unicode MS"/>
                <w:sz w:val="22"/>
                <w:szCs w:val="22"/>
                <w:lang w:eastAsia="en-US"/>
              </w:rPr>
              <w:t>EUSEBIA GONZÁLEZ GONZÁLEZ</w:t>
            </w:r>
          </w:p>
        </w:tc>
        <w:tc>
          <w:tcPr>
            <w:tcW w:w="933" w:type="pct"/>
            <w:shd w:val="clear" w:color="auto" w:fill="auto"/>
          </w:tcPr>
          <w:p w14:paraId="0F4F4243"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16:30</w:t>
            </w:r>
          </w:p>
        </w:tc>
      </w:tr>
      <w:tr w:rsidR="00D36DA4" w:rsidRPr="005F583E" w14:paraId="20B623E7" w14:textId="77777777" w:rsidTr="003F4AEE">
        <w:trPr>
          <w:trHeight w:val="108"/>
        </w:trPr>
        <w:tc>
          <w:tcPr>
            <w:tcW w:w="4067" w:type="pct"/>
            <w:shd w:val="clear" w:color="auto" w:fill="auto"/>
          </w:tcPr>
          <w:p w14:paraId="1AD8EE6F" w14:textId="77777777" w:rsidR="00D36DA4" w:rsidRPr="005F583E" w:rsidRDefault="00D36DA4" w:rsidP="0001730D">
            <w:pPr>
              <w:numPr>
                <w:ilvl w:val="0"/>
                <w:numId w:val="44"/>
              </w:numPr>
              <w:jc w:val="both"/>
              <w:rPr>
                <w:rFonts w:eastAsia="Arial Unicode MS"/>
                <w:sz w:val="22"/>
                <w:szCs w:val="22"/>
                <w:lang w:eastAsia="en-US"/>
              </w:rPr>
            </w:pPr>
            <w:r w:rsidRPr="005F583E">
              <w:rPr>
                <w:rFonts w:eastAsia="Arial Unicode MS"/>
                <w:sz w:val="22"/>
                <w:szCs w:val="22"/>
                <w:lang w:eastAsia="en-US"/>
              </w:rPr>
              <w:t>JOSÉ ENRIQUE GUZMÁN QUIROGA</w:t>
            </w:r>
          </w:p>
        </w:tc>
        <w:tc>
          <w:tcPr>
            <w:tcW w:w="933" w:type="pct"/>
            <w:shd w:val="clear" w:color="auto" w:fill="auto"/>
          </w:tcPr>
          <w:p w14:paraId="0F3FE162"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17:30</w:t>
            </w:r>
          </w:p>
        </w:tc>
      </w:tr>
      <w:tr w:rsidR="00D36DA4" w:rsidRPr="005F583E" w14:paraId="4B7B7655" w14:textId="77777777" w:rsidTr="003F4AEE">
        <w:trPr>
          <w:trHeight w:val="108"/>
        </w:trPr>
        <w:tc>
          <w:tcPr>
            <w:tcW w:w="4067" w:type="pct"/>
            <w:shd w:val="clear" w:color="auto" w:fill="auto"/>
          </w:tcPr>
          <w:p w14:paraId="068C0A58" w14:textId="77777777" w:rsidR="00D36DA4" w:rsidRPr="005F583E" w:rsidRDefault="00D36DA4" w:rsidP="0001730D">
            <w:pPr>
              <w:numPr>
                <w:ilvl w:val="0"/>
                <w:numId w:val="44"/>
              </w:numPr>
              <w:jc w:val="both"/>
              <w:rPr>
                <w:rFonts w:eastAsia="Arial Unicode MS"/>
                <w:sz w:val="22"/>
                <w:szCs w:val="22"/>
                <w:lang w:eastAsia="en-US"/>
              </w:rPr>
            </w:pPr>
            <w:r w:rsidRPr="005F583E">
              <w:rPr>
                <w:rFonts w:eastAsia="Arial Unicode MS"/>
                <w:sz w:val="22"/>
                <w:szCs w:val="22"/>
                <w:lang w:eastAsia="en-US"/>
              </w:rPr>
              <w:t>JOSÉ ALBERTO LEAL GARZA</w:t>
            </w:r>
          </w:p>
        </w:tc>
        <w:tc>
          <w:tcPr>
            <w:tcW w:w="933" w:type="pct"/>
            <w:shd w:val="clear" w:color="auto" w:fill="auto"/>
          </w:tcPr>
          <w:p w14:paraId="45759900"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18:30</w:t>
            </w:r>
          </w:p>
        </w:tc>
      </w:tr>
    </w:tbl>
    <w:p w14:paraId="5A7772D8" w14:textId="77777777" w:rsidR="00D36DA4" w:rsidRPr="005F583E" w:rsidRDefault="00D36DA4" w:rsidP="00D36DA4">
      <w:pPr>
        <w:spacing w:after="240"/>
        <w:ind w:firstLine="426"/>
        <w:jc w:val="both"/>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0"/>
        <w:gridCol w:w="1594"/>
      </w:tblGrid>
      <w:tr w:rsidR="00D36DA4" w:rsidRPr="005F583E" w14:paraId="7732B213" w14:textId="77777777" w:rsidTr="003F4AEE">
        <w:trPr>
          <w:tblHeader/>
        </w:trPr>
        <w:tc>
          <w:tcPr>
            <w:tcW w:w="5000" w:type="pct"/>
            <w:gridSpan w:val="2"/>
            <w:tcBorders>
              <w:bottom w:val="single" w:sz="4" w:space="0" w:color="auto"/>
            </w:tcBorders>
            <w:shd w:val="clear" w:color="auto" w:fill="D9D9D9"/>
          </w:tcPr>
          <w:p w14:paraId="337DABC0" w14:textId="77777777" w:rsidR="00D36DA4" w:rsidRPr="005F583E" w:rsidRDefault="00D36DA4" w:rsidP="003F4AEE">
            <w:pPr>
              <w:jc w:val="center"/>
              <w:rPr>
                <w:rFonts w:eastAsia="Arial Unicode MS"/>
                <w:b/>
                <w:sz w:val="22"/>
                <w:szCs w:val="22"/>
                <w:lang w:eastAsia="en-US"/>
              </w:rPr>
            </w:pPr>
            <w:r w:rsidRPr="005F583E">
              <w:rPr>
                <w:rFonts w:eastAsia="Arial Unicode MS"/>
                <w:b/>
                <w:sz w:val="22"/>
                <w:szCs w:val="22"/>
                <w:lang w:eastAsia="en-US"/>
              </w:rPr>
              <w:t>JUEVES 3 DE SEPTIEMBRE DE 2020</w:t>
            </w:r>
          </w:p>
        </w:tc>
      </w:tr>
      <w:tr w:rsidR="00D36DA4" w:rsidRPr="005F583E" w14:paraId="52C07AA2" w14:textId="77777777" w:rsidTr="003F4AEE">
        <w:trPr>
          <w:trHeight w:val="108"/>
          <w:tblHeader/>
        </w:trPr>
        <w:tc>
          <w:tcPr>
            <w:tcW w:w="4067" w:type="pct"/>
            <w:shd w:val="clear" w:color="auto" w:fill="D9D9D9"/>
          </w:tcPr>
          <w:p w14:paraId="6EE66E1F" w14:textId="77777777" w:rsidR="00D36DA4" w:rsidRPr="005F583E" w:rsidRDefault="00D36DA4" w:rsidP="003F4AEE">
            <w:pPr>
              <w:jc w:val="center"/>
              <w:rPr>
                <w:rFonts w:eastAsia="Arial Unicode MS"/>
                <w:b/>
                <w:sz w:val="22"/>
                <w:szCs w:val="22"/>
                <w:lang w:eastAsia="en-US"/>
              </w:rPr>
            </w:pPr>
            <w:r w:rsidRPr="005F583E">
              <w:rPr>
                <w:rFonts w:eastAsia="Arial Unicode MS"/>
                <w:b/>
                <w:sz w:val="22"/>
                <w:szCs w:val="22"/>
                <w:lang w:eastAsia="en-US"/>
              </w:rPr>
              <w:t>ASPIRANTE</w:t>
            </w:r>
          </w:p>
        </w:tc>
        <w:tc>
          <w:tcPr>
            <w:tcW w:w="933" w:type="pct"/>
            <w:shd w:val="clear" w:color="auto" w:fill="D9D9D9"/>
          </w:tcPr>
          <w:p w14:paraId="191B98C5" w14:textId="77777777" w:rsidR="00D36DA4" w:rsidRPr="005F583E" w:rsidRDefault="00D36DA4" w:rsidP="003F4AEE">
            <w:pPr>
              <w:jc w:val="center"/>
              <w:rPr>
                <w:rFonts w:eastAsia="Arial Unicode MS"/>
                <w:b/>
                <w:sz w:val="22"/>
                <w:szCs w:val="22"/>
                <w:lang w:eastAsia="en-US"/>
              </w:rPr>
            </w:pPr>
            <w:r w:rsidRPr="005F583E">
              <w:rPr>
                <w:rFonts w:eastAsia="Arial Unicode MS"/>
                <w:b/>
                <w:sz w:val="22"/>
                <w:szCs w:val="22"/>
                <w:lang w:eastAsia="en-US"/>
              </w:rPr>
              <w:t>HORA</w:t>
            </w:r>
          </w:p>
        </w:tc>
      </w:tr>
      <w:tr w:rsidR="00D36DA4" w:rsidRPr="005F583E" w14:paraId="227922C5" w14:textId="77777777" w:rsidTr="003F4AEE">
        <w:trPr>
          <w:trHeight w:val="108"/>
        </w:trPr>
        <w:tc>
          <w:tcPr>
            <w:tcW w:w="4067" w:type="pct"/>
            <w:shd w:val="clear" w:color="auto" w:fill="auto"/>
          </w:tcPr>
          <w:p w14:paraId="3D2D741D" w14:textId="77777777" w:rsidR="00D36DA4" w:rsidRPr="005F583E" w:rsidRDefault="00D36DA4" w:rsidP="0001730D">
            <w:pPr>
              <w:numPr>
                <w:ilvl w:val="0"/>
                <w:numId w:val="45"/>
              </w:numPr>
              <w:jc w:val="both"/>
              <w:rPr>
                <w:rFonts w:eastAsia="Arial Unicode MS"/>
                <w:sz w:val="22"/>
                <w:szCs w:val="22"/>
                <w:lang w:eastAsia="en-US"/>
              </w:rPr>
            </w:pPr>
            <w:r w:rsidRPr="005F583E">
              <w:rPr>
                <w:rFonts w:eastAsia="Arial Unicode MS"/>
                <w:sz w:val="22"/>
                <w:szCs w:val="22"/>
                <w:lang w:eastAsia="en-US"/>
              </w:rPr>
              <w:t>GREGORIO MARTÍNEZ RIVERA</w:t>
            </w:r>
          </w:p>
        </w:tc>
        <w:tc>
          <w:tcPr>
            <w:tcW w:w="933" w:type="pct"/>
            <w:shd w:val="clear" w:color="auto" w:fill="auto"/>
          </w:tcPr>
          <w:p w14:paraId="13CC5F85"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17:00</w:t>
            </w:r>
          </w:p>
        </w:tc>
      </w:tr>
      <w:tr w:rsidR="00D36DA4" w:rsidRPr="005F583E" w14:paraId="258E1618" w14:textId="77777777" w:rsidTr="003F4AEE">
        <w:trPr>
          <w:trHeight w:val="108"/>
        </w:trPr>
        <w:tc>
          <w:tcPr>
            <w:tcW w:w="4067" w:type="pct"/>
            <w:shd w:val="clear" w:color="auto" w:fill="auto"/>
          </w:tcPr>
          <w:p w14:paraId="1C37B4EA" w14:textId="77777777" w:rsidR="00D36DA4" w:rsidRPr="005F583E" w:rsidRDefault="00D36DA4" w:rsidP="0001730D">
            <w:pPr>
              <w:numPr>
                <w:ilvl w:val="0"/>
                <w:numId w:val="45"/>
              </w:numPr>
              <w:jc w:val="both"/>
              <w:rPr>
                <w:rFonts w:eastAsia="Arial Unicode MS"/>
                <w:sz w:val="22"/>
                <w:szCs w:val="22"/>
                <w:lang w:eastAsia="en-US"/>
              </w:rPr>
            </w:pPr>
            <w:r w:rsidRPr="005F583E">
              <w:rPr>
                <w:rFonts w:eastAsia="Arial Unicode MS"/>
                <w:sz w:val="22"/>
                <w:szCs w:val="22"/>
                <w:lang w:eastAsia="en-US"/>
              </w:rPr>
              <w:t>OLGA SUSANA MENDEZ ARELLANO</w:t>
            </w:r>
          </w:p>
        </w:tc>
        <w:tc>
          <w:tcPr>
            <w:tcW w:w="933" w:type="pct"/>
            <w:shd w:val="clear" w:color="auto" w:fill="auto"/>
          </w:tcPr>
          <w:p w14:paraId="20242437"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18:00</w:t>
            </w:r>
          </w:p>
        </w:tc>
      </w:tr>
      <w:tr w:rsidR="00D36DA4" w:rsidRPr="005F583E" w14:paraId="5DD34BE6" w14:textId="77777777" w:rsidTr="003F4AEE">
        <w:trPr>
          <w:trHeight w:val="108"/>
        </w:trPr>
        <w:tc>
          <w:tcPr>
            <w:tcW w:w="4067" w:type="pct"/>
            <w:shd w:val="clear" w:color="auto" w:fill="auto"/>
          </w:tcPr>
          <w:p w14:paraId="56F24E77" w14:textId="77777777" w:rsidR="00D36DA4" w:rsidRPr="005F583E" w:rsidRDefault="00D36DA4" w:rsidP="0001730D">
            <w:pPr>
              <w:numPr>
                <w:ilvl w:val="0"/>
                <w:numId w:val="45"/>
              </w:numPr>
              <w:jc w:val="both"/>
              <w:rPr>
                <w:rFonts w:eastAsia="Arial Unicode MS"/>
                <w:sz w:val="22"/>
                <w:szCs w:val="22"/>
                <w:lang w:eastAsia="en-US"/>
              </w:rPr>
            </w:pPr>
            <w:r w:rsidRPr="005F583E">
              <w:rPr>
                <w:rFonts w:eastAsia="Arial Unicode MS"/>
                <w:sz w:val="22"/>
                <w:szCs w:val="22"/>
                <w:lang w:eastAsia="en-US"/>
              </w:rPr>
              <w:t>GUILLERMO CARLOS MIJARES TORRES</w:t>
            </w:r>
          </w:p>
        </w:tc>
        <w:tc>
          <w:tcPr>
            <w:tcW w:w="933" w:type="pct"/>
            <w:shd w:val="clear" w:color="auto" w:fill="auto"/>
          </w:tcPr>
          <w:p w14:paraId="28B90A77"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19:00</w:t>
            </w:r>
          </w:p>
        </w:tc>
      </w:tr>
      <w:tr w:rsidR="00D36DA4" w:rsidRPr="005F583E" w14:paraId="08E842F7" w14:textId="77777777" w:rsidTr="003F4AEE">
        <w:trPr>
          <w:trHeight w:val="108"/>
        </w:trPr>
        <w:tc>
          <w:tcPr>
            <w:tcW w:w="4067" w:type="pct"/>
            <w:shd w:val="clear" w:color="auto" w:fill="auto"/>
          </w:tcPr>
          <w:p w14:paraId="0E139A23" w14:textId="77777777" w:rsidR="00D36DA4" w:rsidRPr="005F583E" w:rsidRDefault="00D36DA4" w:rsidP="0001730D">
            <w:pPr>
              <w:numPr>
                <w:ilvl w:val="0"/>
                <w:numId w:val="45"/>
              </w:numPr>
              <w:jc w:val="both"/>
              <w:rPr>
                <w:rFonts w:eastAsia="Arial Unicode MS"/>
                <w:sz w:val="22"/>
                <w:szCs w:val="22"/>
                <w:lang w:eastAsia="en-US"/>
              </w:rPr>
            </w:pPr>
            <w:r w:rsidRPr="005F583E">
              <w:rPr>
                <w:rFonts w:eastAsia="Arial Unicode MS"/>
                <w:sz w:val="22"/>
                <w:szCs w:val="22"/>
                <w:lang w:eastAsia="en-US"/>
              </w:rPr>
              <w:t>MARÍA NARVAÉZ TIJERÍNA</w:t>
            </w:r>
          </w:p>
        </w:tc>
        <w:tc>
          <w:tcPr>
            <w:tcW w:w="933" w:type="pct"/>
            <w:shd w:val="clear" w:color="auto" w:fill="auto"/>
          </w:tcPr>
          <w:p w14:paraId="210CF38E"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20:00</w:t>
            </w:r>
          </w:p>
        </w:tc>
      </w:tr>
      <w:tr w:rsidR="00D36DA4" w:rsidRPr="005F583E" w14:paraId="5116C858" w14:textId="77777777" w:rsidTr="003F4AEE">
        <w:trPr>
          <w:trHeight w:val="108"/>
        </w:trPr>
        <w:tc>
          <w:tcPr>
            <w:tcW w:w="4067" w:type="pct"/>
            <w:shd w:val="clear" w:color="auto" w:fill="auto"/>
          </w:tcPr>
          <w:p w14:paraId="515DAFEF" w14:textId="77777777" w:rsidR="00D36DA4" w:rsidRPr="005F583E" w:rsidRDefault="00D36DA4" w:rsidP="0001730D">
            <w:pPr>
              <w:numPr>
                <w:ilvl w:val="0"/>
                <w:numId w:val="45"/>
              </w:numPr>
              <w:jc w:val="both"/>
              <w:rPr>
                <w:rFonts w:eastAsia="Arial Unicode MS"/>
                <w:sz w:val="22"/>
                <w:szCs w:val="22"/>
                <w:lang w:eastAsia="en-US"/>
              </w:rPr>
            </w:pPr>
            <w:r w:rsidRPr="005F583E">
              <w:rPr>
                <w:rFonts w:eastAsia="Arial Unicode MS"/>
                <w:sz w:val="22"/>
                <w:szCs w:val="22"/>
                <w:lang w:eastAsia="en-US"/>
              </w:rPr>
              <w:t xml:space="preserve">MARÍA DEL SOCORRO PÉREZ CÓRDOVA </w:t>
            </w:r>
          </w:p>
        </w:tc>
        <w:tc>
          <w:tcPr>
            <w:tcW w:w="933" w:type="pct"/>
            <w:shd w:val="clear" w:color="auto" w:fill="auto"/>
          </w:tcPr>
          <w:p w14:paraId="12333221"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21:00</w:t>
            </w:r>
          </w:p>
        </w:tc>
      </w:tr>
    </w:tbl>
    <w:p w14:paraId="7210C62F" w14:textId="77777777" w:rsidR="00D36DA4" w:rsidRPr="005F583E" w:rsidRDefault="00D36DA4" w:rsidP="00D36DA4">
      <w:pPr>
        <w:spacing w:after="240"/>
        <w:ind w:firstLine="708"/>
        <w:jc w:val="both"/>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0"/>
        <w:gridCol w:w="1594"/>
      </w:tblGrid>
      <w:tr w:rsidR="00D36DA4" w:rsidRPr="005F583E" w14:paraId="17777DD0" w14:textId="77777777" w:rsidTr="003F4AEE">
        <w:tc>
          <w:tcPr>
            <w:tcW w:w="5000" w:type="pct"/>
            <w:gridSpan w:val="2"/>
            <w:tcBorders>
              <w:bottom w:val="single" w:sz="4" w:space="0" w:color="auto"/>
            </w:tcBorders>
            <w:shd w:val="clear" w:color="auto" w:fill="D9D9D9"/>
          </w:tcPr>
          <w:p w14:paraId="089000B3" w14:textId="77777777" w:rsidR="00D36DA4" w:rsidRPr="005F583E" w:rsidRDefault="00D36DA4" w:rsidP="003F4AEE">
            <w:pPr>
              <w:jc w:val="center"/>
              <w:rPr>
                <w:rFonts w:eastAsia="Arial Unicode MS"/>
                <w:b/>
                <w:sz w:val="22"/>
                <w:szCs w:val="22"/>
                <w:lang w:eastAsia="en-US"/>
              </w:rPr>
            </w:pPr>
            <w:r w:rsidRPr="005F583E">
              <w:rPr>
                <w:rFonts w:eastAsia="Arial Unicode MS"/>
                <w:b/>
                <w:sz w:val="22"/>
                <w:szCs w:val="22"/>
                <w:lang w:eastAsia="en-US"/>
              </w:rPr>
              <w:t>VIERNES 4 DE SEPTIEMBRE DE 2020</w:t>
            </w:r>
          </w:p>
        </w:tc>
      </w:tr>
      <w:tr w:rsidR="00D36DA4" w:rsidRPr="005F583E" w14:paraId="16564C9A" w14:textId="77777777" w:rsidTr="003F4AEE">
        <w:trPr>
          <w:trHeight w:val="108"/>
        </w:trPr>
        <w:tc>
          <w:tcPr>
            <w:tcW w:w="4067" w:type="pct"/>
            <w:shd w:val="clear" w:color="auto" w:fill="D9D9D9"/>
          </w:tcPr>
          <w:p w14:paraId="5E226389" w14:textId="77777777" w:rsidR="00D36DA4" w:rsidRPr="005F583E" w:rsidRDefault="00D36DA4" w:rsidP="003F4AEE">
            <w:pPr>
              <w:jc w:val="center"/>
              <w:rPr>
                <w:rFonts w:eastAsia="Arial Unicode MS"/>
                <w:b/>
                <w:sz w:val="22"/>
                <w:szCs w:val="22"/>
                <w:lang w:eastAsia="en-US"/>
              </w:rPr>
            </w:pPr>
            <w:r w:rsidRPr="005F583E">
              <w:rPr>
                <w:rFonts w:eastAsia="Arial Unicode MS"/>
                <w:b/>
                <w:sz w:val="22"/>
                <w:szCs w:val="22"/>
                <w:lang w:eastAsia="en-US"/>
              </w:rPr>
              <w:t>ASPIRANTE</w:t>
            </w:r>
          </w:p>
        </w:tc>
        <w:tc>
          <w:tcPr>
            <w:tcW w:w="933" w:type="pct"/>
            <w:shd w:val="clear" w:color="auto" w:fill="D9D9D9"/>
          </w:tcPr>
          <w:p w14:paraId="685169D7" w14:textId="77777777" w:rsidR="00D36DA4" w:rsidRPr="005F583E" w:rsidRDefault="00D36DA4" w:rsidP="003F4AEE">
            <w:pPr>
              <w:jc w:val="center"/>
              <w:rPr>
                <w:rFonts w:eastAsia="Arial Unicode MS"/>
                <w:b/>
                <w:sz w:val="22"/>
                <w:szCs w:val="22"/>
                <w:lang w:eastAsia="en-US"/>
              </w:rPr>
            </w:pPr>
            <w:r w:rsidRPr="005F583E">
              <w:rPr>
                <w:rFonts w:eastAsia="Arial Unicode MS"/>
                <w:b/>
                <w:sz w:val="22"/>
                <w:szCs w:val="22"/>
                <w:lang w:eastAsia="en-US"/>
              </w:rPr>
              <w:t>HORA</w:t>
            </w:r>
          </w:p>
        </w:tc>
      </w:tr>
      <w:tr w:rsidR="00D36DA4" w:rsidRPr="005F583E" w14:paraId="7B65E8EC" w14:textId="77777777" w:rsidTr="003F4AEE">
        <w:trPr>
          <w:trHeight w:val="108"/>
        </w:trPr>
        <w:tc>
          <w:tcPr>
            <w:tcW w:w="4067" w:type="pct"/>
            <w:shd w:val="clear" w:color="auto" w:fill="auto"/>
          </w:tcPr>
          <w:p w14:paraId="07C56E37" w14:textId="77777777" w:rsidR="00D36DA4" w:rsidRPr="005F583E" w:rsidRDefault="00D36DA4" w:rsidP="0001730D">
            <w:pPr>
              <w:numPr>
                <w:ilvl w:val="0"/>
                <w:numId w:val="46"/>
              </w:numPr>
              <w:jc w:val="both"/>
              <w:rPr>
                <w:rFonts w:eastAsia="Arial Unicode MS"/>
                <w:sz w:val="22"/>
                <w:szCs w:val="22"/>
                <w:lang w:eastAsia="en-US"/>
              </w:rPr>
            </w:pPr>
            <w:r w:rsidRPr="005F583E">
              <w:rPr>
                <w:rFonts w:eastAsia="Arial Unicode MS"/>
                <w:sz w:val="22"/>
                <w:szCs w:val="22"/>
                <w:lang w:eastAsia="en-US"/>
              </w:rPr>
              <w:t>JOSÉ LUIS PRADO MAILLARD</w:t>
            </w:r>
          </w:p>
        </w:tc>
        <w:tc>
          <w:tcPr>
            <w:tcW w:w="933" w:type="pct"/>
            <w:shd w:val="clear" w:color="auto" w:fill="auto"/>
          </w:tcPr>
          <w:p w14:paraId="3C21E549"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09:00</w:t>
            </w:r>
          </w:p>
        </w:tc>
      </w:tr>
      <w:tr w:rsidR="00D36DA4" w:rsidRPr="005F583E" w14:paraId="3D09F284" w14:textId="77777777" w:rsidTr="003F4AEE">
        <w:trPr>
          <w:trHeight w:val="108"/>
        </w:trPr>
        <w:tc>
          <w:tcPr>
            <w:tcW w:w="4067" w:type="pct"/>
            <w:shd w:val="clear" w:color="auto" w:fill="auto"/>
          </w:tcPr>
          <w:p w14:paraId="0FA5A9E9" w14:textId="77777777" w:rsidR="00D36DA4" w:rsidRPr="005F583E" w:rsidRDefault="00D36DA4" w:rsidP="0001730D">
            <w:pPr>
              <w:numPr>
                <w:ilvl w:val="0"/>
                <w:numId w:val="46"/>
              </w:numPr>
              <w:jc w:val="both"/>
              <w:rPr>
                <w:rFonts w:eastAsia="Arial Unicode MS"/>
                <w:sz w:val="22"/>
                <w:szCs w:val="22"/>
                <w:lang w:eastAsia="en-US"/>
              </w:rPr>
            </w:pPr>
            <w:r w:rsidRPr="005F583E">
              <w:rPr>
                <w:rFonts w:eastAsia="Arial Unicode MS"/>
                <w:sz w:val="22"/>
                <w:szCs w:val="22"/>
                <w:lang w:eastAsia="en-US"/>
              </w:rPr>
              <w:t>CATALINA TERESA RIVERA DÍAZ</w:t>
            </w:r>
          </w:p>
        </w:tc>
        <w:tc>
          <w:tcPr>
            <w:tcW w:w="933" w:type="pct"/>
            <w:shd w:val="clear" w:color="auto" w:fill="auto"/>
          </w:tcPr>
          <w:p w14:paraId="61741301"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10:00</w:t>
            </w:r>
          </w:p>
        </w:tc>
      </w:tr>
      <w:tr w:rsidR="00D36DA4" w:rsidRPr="005F583E" w14:paraId="35DEAE3C" w14:textId="77777777" w:rsidTr="003F4AEE">
        <w:trPr>
          <w:trHeight w:val="108"/>
        </w:trPr>
        <w:tc>
          <w:tcPr>
            <w:tcW w:w="4067" w:type="pct"/>
            <w:shd w:val="clear" w:color="auto" w:fill="auto"/>
          </w:tcPr>
          <w:p w14:paraId="41A99409" w14:textId="77777777" w:rsidR="00D36DA4" w:rsidRPr="005F583E" w:rsidRDefault="00D36DA4" w:rsidP="0001730D">
            <w:pPr>
              <w:numPr>
                <w:ilvl w:val="0"/>
                <w:numId w:val="46"/>
              </w:numPr>
              <w:jc w:val="both"/>
              <w:rPr>
                <w:rFonts w:eastAsia="Arial Unicode MS"/>
                <w:sz w:val="22"/>
                <w:szCs w:val="22"/>
                <w:lang w:eastAsia="en-US"/>
              </w:rPr>
            </w:pPr>
            <w:r w:rsidRPr="005F583E">
              <w:rPr>
                <w:rFonts w:eastAsia="Arial Unicode MS"/>
                <w:sz w:val="22"/>
                <w:szCs w:val="22"/>
                <w:lang w:eastAsia="en-US"/>
              </w:rPr>
              <w:t>ELENA RIVERA TREVIÑO</w:t>
            </w:r>
          </w:p>
        </w:tc>
        <w:tc>
          <w:tcPr>
            <w:tcW w:w="933" w:type="pct"/>
            <w:shd w:val="clear" w:color="auto" w:fill="auto"/>
          </w:tcPr>
          <w:p w14:paraId="21A0EE32"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11:00</w:t>
            </w:r>
          </w:p>
        </w:tc>
      </w:tr>
      <w:tr w:rsidR="00D36DA4" w:rsidRPr="005F583E" w14:paraId="54E633A5" w14:textId="77777777" w:rsidTr="003F4AEE">
        <w:trPr>
          <w:trHeight w:val="108"/>
        </w:trPr>
        <w:tc>
          <w:tcPr>
            <w:tcW w:w="4067" w:type="pct"/>
            <w:shd w:val="clear" w:color="auto" w:fill="auto"/>
          </w:tcPr>
          <w:p w14:paraId="3ACF04DF" w14:textId="77777777" w:rsidR="00D36DA4" w:rsidRPr="005F583E" w:rsidRDefault="00D36DA4" w:rsidP="0001730D">
            <w:pPr>
              <w:numPr>
                <w:ilvl w:val="0"/>
                <w:numId w:val="46"/>
              </w:numPr>
              <w:jc w:val="both"/>
              <w:rPr>
                <w:rFonts w:eastAsia="Arial Unicode MS"/>
                <w:sz w:val="22"/>
                <w:szCs w:val="22"/>
                <w:lang w:eastAsia="en-US"/>
              </w:rPr>
            </w:pPr>
            <w:r w:rsidRPr="005F583E">
              <w:rPr>
                <w:rFonts w:eastAsia="Arial Unicode MS"/>
                <w:sz w:val="22"/>
                <w:szCs w:val="22"/>
                <w:lang w:eastAsia="en-US"/>
              </w:rPr>
              <w:t>SOFÍA VELASCO BECERRA</w:t>
            </w:r>
          </w:p>
        </w:tc>
        <w:tc>
          <w:tcPr>
            <w:tcW w:w="933" w:type="pct"/>
            <w:shd w:val="clear" w:color="auto" w:fill="auto"/>
          </w:tcPr>
          <w:p w14:paraId="32FAA705"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12:00</w:t>
            </w:r>
          </w:p>
        </w:tc>
      </w:tr>
      <w:tr w:rsidR="00D36DA4" w:rsidRPr="005F583E" w14:paraId="6E1CB4DA" w14:textId="77777777" w:rsidTr="003F4AEE">
        <w:trPr>
          <w:trHeight w:val="108"/>
        </w:trPr>
        <w:tc>
          <w:tcPr>
            <w:tcW w:w="4067" w:type="pct"/>
            <w:shd w:val="clear" w:color="auto" w:fill="auto"/>
          </w:tcPr>
          <w:p w14:paraId="1E583010" w14:textId="77777777" w:rsidR="00D36DA4" w:rsidRPr="005F583E" w:rsidRDefault="00D36DA4" w:rsidP="0001730D">
            <w:pPr>
              <w:numPr>
                <w:ilvl w:val="0"/>
                <w:numId w:val="46"/>
              </w:numPr>
              <w:jc w:val="both"/>
              <w:rPr>
                <w:rFonts w:eastAsia="Arial Unicode MS"/>
                <w:sz w:val="22"/>
                <w:szCs w:val="22"/>
                <w:lang w:eastAsia="en-US"/>
              </w:rPr>
            </w:pPr>
            <w:r w:rsidRPr="005F583E">
              <w:rPr>
                <w:rFonts w:eastAsia="Arial Unicode MS"/>
                <w:sz w:val="22"/>
                <w:szCs w:val="22"/>
                <w:lang w:eastAsia="en-US"/>
              </w:rPr>
              <w:t>ZANDRA VILLARREAL ARTEAGA</w:t>
            </w:r>
          </w:p>
        </w:tc>
        <w:tc>
          <w:tcPr>
            <w:tcW w:w="933" w:type="pct"/>
            <w:shd w:val="clear" w:color="auto" w:fill="auto"/>
          </w:tcPr>
          <w:p w14:paraId="3838979A"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13:00</w:t>
            </w:r>
          </w:p>
        </w:tc>
      </w:tr>
      <w:tr w:rsidR="00D36DA4" w:rsidRPr="005F583E" w14:paraId="75F9D996" w14:textId="77777777" w:rsidTr="003F4AEE">
        <w:trPr>
          <w:trHeight w:val="108"/>
        </w:trPr>
        <w:tc>
          <w:tcPr>
            <w:tcW w:w="4067" w:type="pct"/>
            <w:shd w:val="clear" w:color="auto" w:fill="auto"/>
          </w:tcPr>
          <w:p w14:paraId="5E52FB17" w14:textId="77777777" w:rsidR="00D36DA4" w:rsidRPr="005F583E" w:rsidRDefault="00D36DA4" w:rsidP="0001730D">
            <w:pPr>
              <w:numPr>
                <w:ilvl w:val="0"/>
                <w:numId w:val="46"/>
              </w:numPr>
              <w:jc w:val="both"/>
              <w:rPr>
                <w:rFonts w:eastAsia="Arial Unicode MS"/>
                <w:sz w:val="22"/>
                <w:szCs w:val="22"/>
                <w:lang w:eastAsia="en-US"/>
              </w:rPr>
            </w:pPr>
            <w:r w:rsidRPr="005F583E">
              <w:rPr>
                <w:rFonts w:eastAsia="Arial Unicode MS"/>
                <w:sz w:val="22"/>
                <w:szCs w:val="22"/>
                <w:lang w:eastAsia="en-US"/>
              </w:rPr>
              <w:t>XOCHITL FRANCISCA LOREDO SALAZAR</w:t>
            </w:r>
          </w:p>
        </w:tc>
        <w:tc>
          <w:tcPr>
            <w:tcW w:w="933" w:type="pct"/>
            <w:shd w:val="clear" w:color="auto" w:fill="auto"/>
          </w:tcPr>
          <w:p w14:paraId="307790C6"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14:00</w:t>
            </w:r>
          </w:p>
        </w:tc>
      </w:tr>
      <w:tr w:rsidR="00D36DA4" w:rsidRPr="005F583E" w14:paraId="68A62AA8" w14:textId="77777777" w:rsidTr="003F4AEE">
        <w:trPr>
          <w:trHeight w:val="108"/>
        </w:trPr>
        <w:tc>
          <w:tcPr>
            <w:tcW w:w="4067" w:type="pct"/>
            <w:shd w:val="clear" w:color="auto" w:fill="auto"/>
          </w:tcPr>
          <w:p w14:paraId="0D1D51A5" w14:textId="77777777" w:rsidR="00D36DA4" w:rsidRPr="005F583E" w:rsidRDefault="00D36DA4" w:rsidP="0001730D">
            <w:pPr>
              <w:numPr>
                <w:ilvl w:val="0"/>
                <w:numId w:val="46"/>
              </w:numPr>
              <w:jc w:val="both"/>
              <w:rPr>
                <w:rFonts w:eastAsia="Arial Unicode MS"/>
                <w:sz w:val="22"/>
                <w:szCs w:val="22"/>
                <w:lang w:eastAsia="en-US"/>
              </w:rPr>
            </w:pPr>
            <w:r w:rsidRPr="005F583E">
              <w:rPr>
                <w:rFonts w:eastAsia="Arial Unicode MS"/>
                <w:sz w:val="22"/>
                <w:szCs w:val="22"/>
                <w:lang w:eastAsia="en-US"/>
              </w:rPr>
              <w:t>ROSA ELVA GARZA GUTIÉRREZ</w:t>
            </w:r>
          </w:p>
        </w:tc>
        <w:tc>
          <w:tcPr>
            <w:tcW w:w="933" w:type="pct"/>
            <w:shd w:val="clear" w:color="auto" w:fill="auto"/>
          </w:tcPr>
          <w:p w14:paraId="38D1EE0D" w14:textId="77777777" w:rsidR="00D36DA4" w:rsidRPr="005F583E" w:rsidRDefault="00D36DA4" w:rsidP="003F4AEE">
            <w:pPr>
              <w:jc w:val="center"/>
              <w:rPr>
                <w:rFonts w:eastAsia="Arial Unicode MS"/>
                <w:sz w:val="22"/>
                <w:szCs w:val="22"/>
                <w:lang w:eastAsia="en-US"/>
              </w:rPr>
            </w:pPr>
            <w:r w:rsidRPr="005F583E">
              <w:rPr>
                <w:rFonts w:eastAsia="Arial Unicode MS"/>
                <w:sz w:val="22"/>
                <w:szCs w:val="22"/>
                <w:lang w:eastAsia="en-US"/>
              </w:rPr>
              <w:t>15:00</w:t>
            </w:r>
          </w:p>
        </w:tc>
      </w:tr>
    </w:tbl>
    <w:p w14:paraId="49BF693D" w14:textId="77777777" w:rsidR="00D36DA4" w:rsidRPr="005F583E" w:rsidRDefault="00D36DA4" w:rsidP="00D36DA4">
      <w:pPr>
        <w:spacing w:line="360" w:lineRule="auto"/>
        <w:jc w:val="both"/>
        <w:rPr>
          <w:rFonts w:eastAsia="Calibri"/>
          <w:sz w:val="22"/>
          <w:szCs w:val="22"/>
          <w:lang w:eastAsia="en-US"/>
        </w:rPr>
      </w:pPr>
      <w:r w:rsidRPr="005F583E">
        <w:rPr>
          <w:rFonts w:eastAsia="Calibri"/>
          <w:sz w:val="22"/>
          <w:szCs w:val="22"/>
          <w:lang w:eastAsia="en-US"/>
        </w:rPr>
        <w:tab/>
      </w:r>
    </w:p>
    <w:p w14:paraId="4F352CD0" w14:textId="77777777" w:rsidR="00D36DA4" w:rsidRPr="005F583E" w:rsidRDefault="00D36DA4" w:rsidP="00D36DA4">
      <w:pPr>
        <w:spacing w:line="360" w:lineRule="auto"/>
        <w:jc w:val="both"/>
        <w:rPr>
          <w:rFonts w:eastAsia="Calibri"/>
          <w:sz w:val="22"/>
          <w:szCs w:val="22"/>
          <w:lang w:eastAsia="en-US"/>
        </w:rPr>
      </w:pPr>
      <w:r w:rsidRPr="005F583E">
        <w:rPr>
          <w:rFonts w:eastAsia="Calibri"/>
          <w:sz w:val="22"/>
          <w:szCs w:val="22"/>
          <w:lang w:eastAsia="en-US"/>
        </w:rPr>
        <w:t xml:space="preserve">POR OTRA PARTE, ES DE MENCIONAR </w:t>
      </w:r>
      <w:r w:rsidR="0019547A" w:rsidRPr="005F583E">
        <w:rPr>
          <w:rFonts w:eastAsia="Calibri"/>
          <w:sz w:val="22"/>
          <w:szCs w:val="22"/>
          <w:lang w:eastAsia="en-US"/>
        </w:rPr>
        <w:t>QUE,</w:t>
      </w:r>
      <w:r w:rsidRPr="005F583E">
        <w:rPr>
          <w:rFonts w:eastAsia="Calibri"/>
          <w:sz w:val="22"/>
          <w:szCs w:val="22"/>
          <w:lang w:eastAsia="en-US"/>
        </w:rPr>
        <w:t xml:space="preserve"> EN REUNIÓN DE TRABAJO DE LA PRESENTE COMISIÓN DE DICTAMEN LEGISLATIVO, EL PASADO</w:t>
      </w:r>
      <w:r w:rsidRPr="005F583E">
        <w:rPr>
          <w:rFonts w:eastAsia="Calibri"/>
          <w:b/>
          <w:sz w:val="22"/>
          <w:szCs w:val="22"/>
          <w:lang w:eastAsia="en-US"/>
        </w:rPr>
        <w:t xml:space="preserve"> 31 DE AGOSTO DE 2020,</w:t>
      </w:r>
      <w:r w:rsidRPr="005F583E">
        <w:rPr>
          <w:rFonts w:eastAsia="Calibri"/>
          <w:sz w:val="22"/>
          <w:szCs w:val="22"/>
          <w:lang w:eastAsia="en-US"/>
        </w:rPr>
        <w:t xml:space="preserve"> SE VERIFICÓ LA INFORMACIÓN QUE ALLEGO LA OFICIALÍA MAYOR, </w:t>
      </w:r>
      <w:r w:rsidRPr="005F583E">
        <w:rPr>
          <w:rFonts w:eastAsia="Calibri"/>
          <w:sz w:val="22"/>
          <w:szCs w:val="22"/>
          <w:lang w:eastAsia="en-US"/>
        </w:rPr>
        <w:lastRenderedPageBreak/>
        <w:t xml:space="preserve">RELATIVA AL APERCIBIMIENTO DE LAS ÚLTIMAS DOS ASPIRANTES APERCIBIDAS, CONSISTENTE EN: </w:t>
      </w:r>
    </w:p>
    <w:p w14:paraId="460517BB" w14:textId="77777777" w:rsidR="00D36DA4" w:rsidRPr="005F583E" w:rsidRDefault="00D36DA4" w:rsidP="00C27016">
      <w:pPr>
        <w:ind w:firstLine="709"/>
        <w:jc w:val="both"/>
        <w:rPr>
          <w:rFonts w:eastAsia="Calibri"/>
          <w:sz w:val="22"/>
          <w:szCs w:val="22"/>
          <w:lang w:eastAsia="en-US"/>
        </w:rPr>
      </w:pPr>
    </w:p>
    <w:p w14:paraId="4C6C378D" w14:textId="77777777" w:rsidR="00D36DA4" w:rsidRPr="005F583E" w:rsidRDefault="00D36DA4" w:rsidP="00D36DA4">
      <w:pPr>
        <w:shd w:val="clear" w:color="auto" w:fill="F2F2F2"/>
        <w:spacing w:line="360" w:lineRule="auto"/>
        <w:jc w:val="both"/>
        <w:rPr>
          <w:rFonts w:eastAsia="Calibri"/>
          <w:b/>
          <w:bCs/>
          <w:sz w:val="22"/>
          <w:szCs w:val="22"/>
          <w:lang w:val="es-ES" w:eastAsia="en-US"/>
        </w:rPr>
      </w:pPr>
      <w:r w:rsidRPr="005F583E">
        <w:rPr>
          <w:rFonts w:eastAsia="Calibri"/>
          <w:b/>
          <w:bCs/>
          <w:sz w:val="22"/>
          <w:szCs w:val="22"/>
          <w:lang w:val="es-ES" w:eastAsia="en-US"/>
        </w:rPr>
        <w:t>C. XÓCHITL FRANCISCA LOREDO SALAZAR</w:t>
      </w:r>
    </w:p>
    <w:p w14:paraId="6E9BF529" w14:textId="77777777" w:rsidR="00D36DA4" w:rsidRPr="005F583E" w:rsidRDefault="00D36DA4" w:rsidP="00D36DA4">
      <w:pPr>
        <w:shd w:val="clear" w:color="auto" w:fill="FFFFFF"/>
        <w:spacing w:line="360" w:lineRule="auto"/>
        <w:jc w:val="both"/>
        <w:rPr>
          <w:rFonts w:eastAsia="Calibri"/>
          <w:bCs/>
          <w:sz w:val="22"/>
          <w:szCs w:val="22"/>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0"/>
        <w:gridCol w:w="2384"/>
      </w:tblGrid>
      <w:tr w:rsidR="00D36DA4" w:rsidRPr="005F583E" w14:paraId="04AE3CFD" w14:textId="77777777" w:rsidTr="003F4AEE">
        <w:trPr>
          <w:tblHeader/>
        </w:trPr>
        <w:tc>
          <w:tcPr>
            <w:tcW w:w="3605" w:type="pct"/>
            <w:shd w:val="clear" w:color="auto" w:fill="D9D9D9"/>
          </w:tcPr>
          <w:p w14:paraId="70191709"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95" w:type="pct"/>
            <w:shd w:val="clear" w:color="auto" w:fill="D9D9D9"/>
          </w:tcPr>
          <w:p w14:paraId="0D9598E7" w14:textId="77777777" w:rsidR="00D36DA4" w:rsidRPr="005F583E" w:rsidRDefault="00D36DA4" w:rsidP="003F4AEE">
            <w:pPr>
              <w:jc w:val="both"/>
              <w:rPr>
                <w:rFonts w:eastAsia="Calibri"/>
                <w:b/>
                <w:bCs/>
                <w:sz w:val="22"/>
                <w:szCs w:val="22"/>
                <w:lang w:val="es-ES_tradnl" w:eastAsia="en-US"/>
              </w:rPr>
            </w:pPr>
            <w:r w:rsidRPr="005F583E">
              <w:rPr>
                <w:rFonts w:eastAsia="Calibri"/>
                <w:b/>
                <w:bCs/>
                <w:sz w:val="22"/>
                <w:szCs w:val="22"/>
                <w:lang w:val="es-ES_tradnl" w:eastAsia="en-US"/>
              </w:rPr>
              <w:t>CUMPLIÓ /</w:t>
            </w:r>
          </w:p>
          <w:p w14:paraId="3F17874C"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_tradnl" w:eastAsia="en-US"/>
              </w:rPr>
              <w:t>NO CUMPLIÓ</w:t>
            </w:r>
          </w:p>
        </w:tc>
      </w:tr>
      <w:tr w:rsidR="00D36DA4" w:rsidRPr="005F583E" w14:paraId="385B8ED3" w14:textId="77777777" w:rsidTr="003F4AEE">
        <w:tc>
          <w:tcPr>
            <w:tcW w:w="3605" w:type="pct"/>
            <w:shd w:val="clear" w:color="auto" w:fill="auto"/>
          </w:tcPr>
          <w:p w14:paraId="2B66693D" w14:textId="77777777" w:rsidR="00D36DA4" w:rsidRPr="005F583E" w:rsidRDefault="00D36DA4" w:rsidP="003F4AEE">
            <w:pPr>
              <w:spacing w:line="360" w:lineRule="auto"/>
              <w:jc w:val="both"/>
              <w:rPr>
                <w:rFonts w:eastAsia="Calibri"/>
                <w:bCs/>
                <w:sz w:val="22"/>
                <w:szCs w:val="22"/>
                <w:lang w:val="es-ES" w:eastAsia="en-US"/>
              </w:rPr>
            </w:pPr>
            <w:r w:rsidRPr="005F583E">
              <w:rPr>
                <w:rFonts w:eastAsia="Calibri"/>
                <w:bCs/>
                <w:sz w:val="22"/>
                <w:szCs w:val="22"/>
                <w:lang w:val="es-ES" w:eastAsia="en-US"/>
              </w:rPr>
              <w:t>VERSIÓN PÚBLICA SU PROPUESTA DE TRABAJO.</w:t>
            </w:r>
          </w:p>
        </w:tc>
        <w:tc>
          <w:tcPr>
            <w:tcW w:w="1395" w:type="pct"/>
          </w:tcPr>
          <w:p w14:paraId="12E00CE6" w14:textId="77777777" w:rsidR="00D36DA4" w:rsidRPr="005F583E" w:rsidRDefault="00D36DA4" w:rsidP="003F4AEE">
            <w:pPr>
              <w:spacing w:line="360" w:lineRule="auto"/>
              <w:jc w:val="both"/>
              <w:rPr>
                <w:rFonts w:eastAsia="Calibri"/>
                <w:bCs/>
                <w:sz w:val="22"/>
                <w:szCs w:val="22"/>
                <w:lang w:val="es-ES" w:eastAsia="en-US"/>
              </w:rPr>
            </w:pPr>
            <w:r w:rsidRPr="005F583E">
              <w:rPr>
                <w:rFonts w:eastAsia="Calibri"/>
                <w:bCs/>
                <w:sz w:val="22"/>
                <w:szCs w:val="22"/>
                <w:lang w:val="es-ES" w:eastAsia="en-US"/>
              </w:rPr>
              <w:t>CUMPLIÓ.</w:t>
            </w:r>
          </w:p>
        </w:tc>
      </w:tr>
    </w:tbl>
    <w:p w14:paraId="2B830221" w14:textId="77777777" w:rsidR="00D36DA4" w:rsidRPr="005F583E" w:rsidRDefault="00D36DA4" w:rsidP="00D36DA4">
      <w:pPr>
        <w:spacing w:line="360" w:lineRule="auto"/>
        <w:jc w:val="both"/>
        <w:rPr>
          <w:rFonts w:eastAsia="Calibri"/>
          <w:bCs/>
          <w:sz w:val="22"/>
          <w:szCs w:val="22"/>
          <w:lang w:val="es-ES" w:eastAsia="en-US"/>
        </w:rPr>
      </w:pPr>
    </w:p>
    <w:p w14:paraId="5BF57EC8" w14:textId="77777777" w:rsidR="00D36DA4" w:rsidRPr="005F583E" w:rsidRDefault="00D36DA4" w:rsidP="00D36DA4">
      <w:pPr>
        <w:shd w:val="clear" w:color="auto" w:fill="F2F2F2"/>
        <w:spacing w:line="360" w:lineRule="auto"/>
        <w:jc w:val="both"/>
        <w:rPr>
          <w:rFonts w:eastAsia="Calibri"/>
          <w:b/>
          <w:bCs/>
          <w:sz w:val="22"/>
          <w:szCs w:val="22"/>
          <w:lang w:val="es-ES" w:eastAsia="en-US"/>
        </w:rPr>
      </w:pPr>
      <w:r w:rsidRPr="005F583E">
        <w:rPr>
          <w:rFonts w:eastAsia="Calibri"/>
          <w:b/>
          <w:bCs/>
          <w:sz w:val="22"/>
          <w:szCs w:val="22"/>
          <w:lang w:val="es-ES" w:eastAsia="en-US"/>
        </w:rPr>
        <w:t>C. ROSA ELVA GARZA GUTIÉRREZ</w:t>
      </w:r>
    </w:p>
    <w:p w14:paraId="740DB3D7" w14:textId="77777777" w:rsidR="00D36DA4" w:rsidRPr="005F583E" w:rsidRDefault="00D36DA4" w:rsidP="00D36DA4">
      <w:pPr>
        <w:shd w:val="clear" w:color="auto" w:fill="FFFFFF"/>
        <w:spacing w:line="360" w:lineRule="auto"/>
        <w:jc w:val="both"/>
        <w:rPr>
          <w:rFonts w:eastAsia="Calibri"/>
          <w:bCs/>
          <w:sz w:val="22"/>
          <w:szCs w:val="22"/>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0"/>
        <w:gridCol w:w="2384"/>
      </w:tblGrid>
      <w:tr w:rsidR="00D36DA4" w:rsidRPr="005F583E" w14:paraId="70C2631A" w14:textId="77777777" w:rsidTr="003F4AEE">
        <w:trPr>
          <w:tblHeader/>
        </w:trPr>
        <w:tc>
          <w:tcPr>
            <w:tcW w:w="3605" w:type="pct"/>
            <w:shd w:val="clear" w:color="auto" w:fill="D9D9D9"/>
          </w:tcPr>
          <w:p w14:paraId="4CB9429B" w14:textId="77777777" w:rsidR="00D36DA4" w:rsidRPr="005F583E" w:rsidRDefault="00D36DA4" w:rsidP="003F4AEE">
            <w:pPr>
              <w:jc w:val="center"/>
              <w:rPr>
                <w:rFonts w:eastAsia="Calibri"/>
                <w:b/>
                <w:bCs/>
                <w:sz w:val="22"/>
                <w:szCs w:val="22"/>
                <w:lang w:val="es-ES" w:eastAsia="en-US"/>
              </w:rPr>
            </w:pPr>
            <w:r w:rsidRPr="005F583E">
              <w:rPr>
                <w:rFonts w:eastAsia="Calibri"/>
                <w:b/>
                <w:bCs/>
                <w:sz w:val="22"/>
                <w:szCs w:val="22"/>
                <w:lang w:val="es-ES" w:eastAsia="en-US"/>
              </w:rPr>
              <w:t>REQUISITOS DE CONVOCATORIA</w:t>
            </w:r>
          </w:p>
        </w:tc>
        <w:tc>
          <w:tcPr>
            <w:tcW w:w="1395" w:type="pct"/>
            <w:shd w:val="clear" w:color="auto" w:fill="D9D9D9"/>
          </w:tcPr>
          <w:p w14:paraId="7A3D05C1" w14:textId="77777777" w:rsidR="00D36DA4" w:rsidRPr="005F583E" w:rsidRDefault="00D36DA4" w:rsidP="003F4AEE">
            <w:pPr>
              <w:jc w:val="both"/>
              <w:rPr>
                <w:rFonts w:eastAsia="Calibri"/>
                <w:b/>
                <w:bCs/>
                <w:sz w:val="22"/>
                <w:szCs w:val="22"/>
                <w:lang w:val="es-ES_tradnl" w:eastAsia="en-US"/>
              </w:rPr>
            </w:pPr>
            <w:r w:rsidRPr="005F583E">
              <w:rPr>
                <w:rFonts w:eastAsia="Calibri"/>
                <w:b/>
                <w:bCs/>
                <w:sz w:val="22"/>
                <w:szCs w:val="22"/>
                <w:lang w:val="es-ES_tradnl" w:eastAsia="en-US"/>
              </w:rPr>
              <w:t>CUMPLIÓ /</w:t>
            </w:r>
          </w:p>
          <w:p w14:paraId="1212A7F7" w14:textId="77777777" w:rsidR="00D36DA4" w:rsidRPr="005F583E" w:rsidRDefault="00D36DA4" w:rsidP="003F4AEE">
            <w:pPr>
              <w:jc w:val="both"/>
              <w:rPr>
                <w:rFonts w:eastAsia="Calibri"/>
                <w:b/>
                <w:bCs/>
                <w:sz w:val="22"/>
                <w:szCs w:val="22"/>
                <w:lang w:val="es-ES" w:eastAsia="en-US"/>
              </w:rPr>
            </w:pPr>
            <w:r w:rsidRPr="005F583E">
              <w:rPr>
                <w:rFonts w:eastAsia="Calibri"/>
                <w:b/>
                <w:bCs/>
                <w:sz w:val="22"/>
                <w:szCs w:val="22"/>
                <w:lang w:val="es-ES_tradnl" w:eastAsia="en-US"/>
              </w:rPr>
              <w:t>NO CUMPLIÓ</w:t>
            </w:r>
          </w:p>
        </w:tc>
      </w:tr>
      <w:tr w:rsidR="00D36DA4" w:rsidRPr="005F583E" w14:paraId="7BFB10E2" w14:textId="77777777" w:rsidTr="003F4AEE">
        <w:tc>
          <w:tcPr>
            <w:tcW w:w="3605" w:type="pct"/>
            <w:shd w:val="clear" w:color="auto" w:fill="auto"/>
          </w:tcPr>
          <w:p w14:paraId="6C60DB5F" w14:textId="77777777" w:rsidR="00D36DA4" w:rsidRPr="005F583E" w:rsidRDefault="00D36DA4" w:rsidP="003F4AEE">
            <w:pPr>
              <w:jc w:val="both"/>
              <w:rPr>
                <w:rFonts w:eastAsia="Calibri"/>
                <w:bCs/>
                <w:sz w:val="22"/>
                <w:szCs w:val="22"/>
                <w:lang w:val="es-ES" w:eastAsia="en-US"/>
              </w:rPr>
            </w:pPr>
            <w:r w:rsidRPr="005F583E">
              <w:rPr>
                <w:rFonts w:eastAsia="Calibri"/>
                <w:bCs/>
                <w:sz w:val="22"/>
                <w:szCs w:val="22"/>
                <w:lang w:val="es-ES" w:eastAsia="en-US"/>
              </w:rPr>
              <w:t>PROPORCIONE SU CONSTANCIA DE RESIDENCIA DEBIDAMENTE CERTIFICADA POR LA SECRETARÍA DEL AYUNTAMIENTO.</w:t>
            </w:r>
          </w:p>
        </w:tc>
        <w:tc>
          <w:tcPr>
            <w:tcW w:w="1395" w:type="pct"/>
          </w:tcPr>
          <w:p w14:paraId="5ACCC053" w14:textId="77777777" w:rsidR="00D36DA4" w:rsidRPr="005F583E" w:rsidRDefault="00D36DA4" w:rsidP="003F4AEE">
            <w:pPr>
              <w:spacing w:line="360" w:lineRule="auto"/>
              <w:jc w:val="both"/>
              <w:rPr>
                <w:rFonts w:eastAsia="Calibri"/>
                <w:bCs/>
                <w:sz w:val="22"/>
                <w:szCs w:val="22"/>
                <w:lang w:val="es-ES" w:eastAsia="en-US"/>
              </w:rPr>
            </w:pPr>
            <w:r w:rsidRPr="005F583E">
              <w:rPr>
                <w:rFonts w:eastAsia="Calibri"/>
                <w:bCs/>
                <w:sz w:val="22"/>
                <w:szCs w:val="22"/>
                <w:lang w:val="es-ES" w:eastAsia="en-US"/>
              </w:rPr>
              <w:t>CUMPLIÓ.</w:t>
            </w:r>
          </w:p>
        </w:tc>
      </w:tr>
    </w:tbl>
    <w:p w14:paraId="69C39B0C" w14:textId="77777777" w:rsidR="00D36DA4" w:rsidRPr="005F583E" w:rsidRDefault="00D36DA4" w:rsidP="00D36DA4">
      <w:pPr>
        <w:spacing w:after="240" w:line="360" w:lineRule="auto"/>
        <w:ind w:firstLine="360"/>
        <w:jc w:val="both"/>
        <w:rPr>
          <w:rFonts w:eastAsia="Calibri"/>
          <w:sz w:val="22"/>
          <w:szCs w:val="22"/>
          <w:lang w:eastAsia="en-US"/>
        </w:rPr>
      </w:pPr>
    </w:p>
    <w:p w14:paraId="101FF966" w14:textId="77777777" w:rsidR="00D36DA4" w:rsidRPr="005F583E" w:rsidRDefault="00D36DA4" w:rsidP="00D36DA4">
      <w:pPr>
        <w:spacing w:line="360" w:lineRule="auto"/>
        <w:jc w:val="both"/>
        <w:rPr>
          <w:rFonts w:eastAsia="Calibri"/>
          <w:bCs/>
          <w:sz w:val="22"/>
          <w:szCs w:val="22"/>
          <w:lang w:val="es-ES_tradnl" w:eastAsia="en-US"/>
        </w:rPr>
      </w:pPr>
      <w:r w:rsidRPr="005F583E">
        <w:rPr>
          <w:rFonts w:eastAsia="Calibri"/>
          <w:sz w:val="22"/>
          <w:szCs w:val="22"/>
          <w:lang w:eastAsia="en-US"/>
        </w:rPr>
        <w:t xml:space="preserve">EN RAZÓN DE LO ANTES MENCIONADO, SE TUVO A BIEN APROBAR EL </w:t>
      </w:r>
      <w:r w:rsidRPr="005F583E">
        <w:rPr>
          <w:rFonts w:eastAsia="Calibri"/>
          <w:bCs/>
          <w:sz w:val="22"/>
          <w:szCs w:val="22"/>
          <w:lang w:val="es-ES" w:eastAsia="en-US"/>
        </w:rPr>
        <w:t xml:space="preserve">TENER A AMBAS ASPIRANTES POR CUMPLIENDO CON LOS CITADOS REQUISITOS, Y EL QUE LES FUERA RETIRADA DEL LISTADO VIRTUAL LA ANOTACIÓN Y SEÑALIZACIÓN QUE SE HABÍA ESTABLECIDO MEDIANTE EL CUAL SE LES TENÍA EN ESTATUS PENDIENTE DE APROBACIÓN, Y ASIMISMO SE APROBÓ EL QUE SE LES NOTIFIQUE LA FECHA Y HORA EN QUE DEBERÁN COMPARECER ANTE LA PRESENTE COMISIÓN. </w:t>
      </w:r>
      <w:r>
        <w:rPr>
          <w:rFonts w:eastAsia="Calibri"/>
          <w:bCs/>
          <w:sz w:val="22"/>
          <w:szCs w:val="22"/>
          <w:lang w:val="es-ES" w:eastAsia="en-US"/>
        </w:rPr>
        <w:t xml:space="preserve"> </w:t>
      </w:r>
      <w:r w:rsidRPr="005F583E">
        <w:rPr>
          <w:rFonts w:eastAsia="Calibri"/>
          <w:bCs/>
          <w:sz w:val="22"/>
          <w:szCs w:val="22"/>
          <w:lang w:val="es-ES" w:eastAsia="en-US"/>
        </w:rPr>
        <w:t xml:space="preserve">ES DE SEÑALAR QUE </w:t>
      </w:r>
      <w:r w:rsidRPr="005F583E">
        <w:rPr>
          <w:rFonts w:eastAsia="Calibri"/>
          <w:bCs/>
          <w:sz w:val="22"/>
          <w:szCs w:val="22"/>
          <w:lang w:val="es-ES_tradnl" w:eastAsia="en-US"/>
        </w:rPr>
        <w:t xml:space="preserve">DE CONFORMIDAD CON LO CONTEMPLADO EN LA BASE OCTAVA DE LA REFERIDA CONVOCATORIA PÚBLICA, SE CUMPLIÓ EL PLAZO PARA QUE LAS ASOCIACIONES CIVILES, ORGANIZACIONES SOCIALES, INSTITUCIONES ACADÉMICAS Y DE INVESTIGACIÓN, ASOCIACIONES, COLEGIOS DE PROFESIONALES, ORGANISMOS PÚBLICOS Y PRIVADOS, ACTIVISTAS, PROMOTORES, DEFENSORES DE DERECHOS HUMANOS, VÍCTIMAS, COLECTIVOS DE VÍCTIMAS Y PÚBLICO EN GENERAL PUDIERAN ENVIAR SUS PREGUNTAS, SIENDO LAS SIGUIENTES ORGANIZACIONES LAS PARTICIPANTES EN DICHO EJERCICIO DE PARLAMENTO ABIERTO: </w:t>
      </w:r>
    </w:p>
    <w:p w14:paraId="35AF6FF5" w14:textId="77777777" w:rsidR="00D36DA4" w:rsidRDefault="00D36DA4" w:rsidP="00D36DA4">
      <w:pPr>
        <w:ind w:left="1134" w:hanging="425"/>
        <w:jc w:val="both"/>
        <w:rPr>
          <w:rFonts w:eastAsia="Calibri"/>
          <w:bCs/>
          <w:sz w:val="22"/>
          <w:szCs w:val="22"/>
          <w:lang w:val="es-ES_tradnl" w:eastAsia="en-US"/>
        </w:rPr>
      </w:pPr>
    </w:p>
    <w:p w14:paraId="2666E2CC" w14:textId="77777777" w:rsidR="00C27016" w:rsidRPr="005F583E" w:rsidRDefault="00C27016" w:rsidP="00D36DA4">
      <w:pPr>
        <w:ind w:left="1134" w:hanging="425"/>
        <w:jc w:val="both"/>
        <w:rPr>
          <w:rFonts w:eastAsia="Calibri"/>
          <w:bCs/>
          <w:sz w:val="22"/>
          <w:szCs w:val="22"/>
          <w:lang w:val="es-ES_tradnl" w:eastAsia="en-US"/>
        </w:rPr>
      </w:pPr>
    </w:p>
    <w:p w14:paraId="541768F3" w14:textId="77777777" w:rsidR="00D36DA4" w:rsidRPr="005F583E" w:rsidRDefault="00D36DA4" w:rsidP="0001730D">
      <w:pPr>
        <w:numPr>
          <w:ilvl w:val="2"/>
          <w:numId w:val="65"/>
        </w:numPr>
        <w:ind w:left="567" w:hanging="567"/>
        <w:jc w:val="both"/>
        <w:rPr>
          <w:rFonts w:eastAsia="Calibri"/>
          <w:bCs/>
          <w:sz w:val="22"/>
          <w:szCs w:val="22"/>
          <w:lang w:val="es-ES_tradnl" w:eastAsia="en-US"/>
        </w:rPr>
      </w:pPr>
      <w:r w:rsidRPr="005F583E">
        <w:rPr>
          <w:rFonts w:eastAsia="Calibri"/>
          <w:bCs/>
          <w:sz w:val="22"/>
          <w:szCs w:val="22"/>
          <w:lang w:val="es-ES_tradnl" w:eastAsia="en-US"/>
        </w:rPr>
        <w:lastRenderedPageBreak/>
        <w:t>ECOSISTEMA PARA LA CO-CREACIÓN DE OPORTUNIDADES A.C.</w:t>
      </w:r>
    </w:p>
    <w:p w14:paraId="21221F00" w14:textId="77777777" w:rsidR="00D36DA4" w:rsidRPr="005F583E" w:rsidRDefault="00D36DA4" w:rsidP="0001730D">
      <w:pPr>
        <w:numPr>
          <w:ilvl w:val="2"/>
          <w:numId w:val="65"/>
        </w:numPr>
        <w:ind w:left="567" w:hanging="567"/>
        <w:jc w:val="both"/>
        <w:rPr>
          <w:rFonts w:eastAsia="Calibri"/>
          <w:bCs/>
          <w:sz w:val="22"/>
          <w:szCs w:val="22"/>
          <w:lang w:val="es-ES_tradnl" w:eastAsia="en-US"/>
        </w:rPr>
      </w:pPr>
      <w:r w:rsidRPr="005F583E">
        <w:rPr>
          <w:rFonts w:eastAsia="Calibri"/>
          <w:bCs/>
          <w:sz w:val="22"/>
          <w:szCs w:val="22"/>
          <w:lang w:val="es-ES_tradnl" w:eastAsia="en-US"/>
        </w:rPr>
        <w:t xml:space="preserve">COLECTIVO ESLABONES N.L. POR LOS D.H. </w:t>
      </w:r>
    </w:p>
    <w:p w14:paraId="350C0BFB" w14:textId="77777777" w:rsidR="00D36DA4" w:rsidRPr="005F583E" w:rsidRDefault="00D36DA4" w:rsidP="0001730D">
      <w:pPr>
        <w:numPr>
          <w:ilvl w:val="2"/>
          <w:numId w:val="65"/>
        </w:numPr>
        <w:ind w:left="567" w:hanging="567"/>
        <w:jc w:val="both"/>
        <w:rPr>
          <w:rFonts w:eastAsia="Calibri"/>
          <w:bCs/>
          <w:sz w:val="22"/>
          <w:szCs w:val="22"/>
          <w:lang w:val="es-ES_tradnl" w:eastAsia="en-US"/>
        </w:rPr>
      </w:pPr>
      <w:r w:rsidRPr="005F583E">
        <w:rPr>
          <w:rFonts w:eastAsia="Calibri"/>
          <w:bCs/>
          <w:sz w:val="22"/>
          <w:szCs w:val="22"/>
          <w:lang w:val="es-ES_tradnl" w:eastAsia="en-US"/>
        </w:rPr>
        <w:t>AVANCE POR LOS DERECHOS DE MÉXICO A.C.</w:t>
      </w:r>
    </w:p>
    <w:p w14:paraId="2A3472E1" w14:textId="77777777" w:rsidR="00D36DA4" w:rsidRPr="005F583E" w:rsidRDefault="00D36DA4" w:rsidP="0001730D">
      <w:pPr>
        <w:numPr>
          <w:ilvl w:val="2"/>
          <w:numId w:val="65"/>
        </w:numPr>
        <w:ind w:left="567" w:hanging="567"/>
        <w:jc w:val="both"/>
        <w:rPr>
          <w:rFonts w:eastAsia="Calibri"/>
          <w:bCs/>
          <w:sz w:val="22"/>
          <w:szCs w:val="22"/>
          <w:lang w:val="es-ES_tradnl" w:eastAsia="en-US"/>
        </w:rPr>
      </w:pPr>
      <w:r w:rsidRPr="005F583E">
        <w:rPr>
          <w:rFonts w:eastAsia="Calibri"/>
          <w:bCs/>
          <w:sz w:val="22"/>
          <w:szCs w:val="22"/>
          <w:lang w:val="es-ES_tradnl" w:eastAsia="en-US"/>
        </w:rPr>
        <w:t xml:space="preserve">FAMILIA DIGNA. </w:t>
      </w:r>
    </w:p>
    <w:p w14:paraId="3927DB49" w14:textId="77777777" w:rsidR="00D36DA4" w:rsidRPr="005F583E" w:rsidRDefault="00D36DA4" w:rsidP="0001730D">
      <w:pPr>
        <w:numPr>
          <w:ilvl w:val="2"/>
          <w:numId w:val="65"/>
        </w:numPr>
        <w:ind w:left="567" w:hanging="567"/>
        <w:jc w:val="both"/>
        <w:rPr>
          <w:rFonts w:eastAsia="Calibri"/>
          <w:bCs/>
          <w:sz w:val="22"/>
          <w:szCs w:val="22"/>
          <w:lang w:val="es-ES_tradnl" w:eastAsia="en-US"/>
        </w:rPr>
      </w:pPr>
      <w:r w:rsidRPr="005F583E">
        <w:rPr>
          <w:rFonts w:eastAsia="Calibri"/>
          <w:bCs/>
          <w:sz w:val="22"/>
          <w:szCs w:val="22"/>
          <w:lang w:val="es-ES_tradnl" w:eastAsia="en-US"/>
        </w:rPr>
        <w:t>CADHAC.</w:t>
      </w:r>
    </w:p>
    <w:p w14:paraId="4914462D" w14:textId="77777777" w:rsidR="00D36DA4" w:rsidRPr="005F583E" w:rsidRDefault="00D36DA4" w:rsidP="0001730D">
      <w:pPr>
        <w:numPr>
          <w:ilvl w:val="2"/>
          <w:numId w:val="65"/>
        </w:numPr>
        <w:ind w:left="567" w:hanging="567"/>
        <w:jc w:val="both"/>
        <w:rPr>
          <w:rFonts w:eastAsia="Calibri"/>
          <w:bCs/>
          <w:sz w:val="22"/>
          <w:szCs w:val="22"/>
          <w:lang w:val="es-ES_tradnl" w:eastAsia="en-US"/>
        </w:rPr>
      </w:pPr>
      <w:r w:rsidRPr="005F583E">
        <w:rPr>
          <w:rFonts w:eastAsia="Calibri"/>
          <w:bCs/>
          <w:sz w:val="22"/>
          <w:szCs w:val="22"/>
          <w:lang w:val="es-ES_tradnl" w:eastAsia="en-US"/>
        </w:rPr>
        <w:t xml:space="preserve">COLECTIVO FEMINISTA “NO SOMOS MEDIAS NARANJAS”. </w:t>
      </w:r>
    </w:p>
    <w:p w14:paraId="29D51134" w14:textId="77777777" w:rsidR="00D36DA4" w:rsidRPr="005F583E" w:rsidRDefault="00D36DA4" w:rsidP="0001730D">
      <w:pPr>
        <w:numPr>
          <w:ilvl w:val="2"/>
          <w:numId w:val="65"/>
        </w:numPr>
        <w:ind w:left="567" w:hanging="567"/>
        <w:jc w:val="both"/>
        <w:rPr>
          <w:rFonts w:eastAsia="Calibri"/>
          <w:bCs/>
          <w:sz w:val="22"/>
          <w:szCs w:val="22"/>
          <w:lang w:val="es-ES_tradnl" w:eastAsia="en-US"/>
        </w:rPr>
      </w:pPr>
      <w:r w:rsidRPr="005F583E">
        <w:rPr>
          <w:rFonts w:eastAsia="Calibri"/>
          <w:bCs/>
          <w:sz w:val="22"/>
          <w:szCs w:val="22"/>
          <w:lang w:val="es-ES_tradnl" w:eastAsia="en-US"/>
        </w:rPr>
        <w:t>FUNDENL.</w:t>
      </w:r>
    </w:p>
    <w:p w14:paraId="6E01BE19" w14:textId="77777777" w:rsidR="00D36DA4" w:rsidRPr="005F583E" w:rsidRDefault="00D36DA4" w:rsidP="0001730D">
      <w:pPr>
        <w:numPr>
          <w:ilvl w:val="2"/>
          <w:numId w:val="65"/>
        </w:numPr>
        <w:ind w:left="567" w:hanging="567"/>
        <w:jc w:val="both"/>
        <w:rPr>
          <w:rFonts w:eastAsia="Calibri"/>
          <w:bCs/>
          <w:sz w:val="22"/>
          <w:szCs w:val="22"/>
          <w:lang w:val="es-ES_tradnl" w:eastAsia="en-US"/>
        </w:rPr>
      </w:pPr>
      <w:r w:rsidRPr="005F583E">
        <w:rPr>
          <w:rFonts w:eastAsia="Calibri"/>
          <w:bCs/>
          <w:sz w:val="22"/>
          <w:szCs w:val="22"/>
          <w:lang w:val="es-ES_tradnl" w:eastAsia="en-US"/>
        </w:rPr>
        <w:t xml:space="preserve">TODOS SOMOS JORGE Y JAVIER. </w:t>
      </w:r>
    </w:p>
    <w:p w14:paraId="53E6A67D" w14:textId="77777777" w:rsidR="00D36DA4" w:rsidRPr="005F583E" w:rsidRDefault="00D36DA4" w:rsidP="0001730D">
      <w:pPr>
        <w:numPr>
          <w:ilvl w:val="2"/>
          <w:numId w:val="65"/>
        </w:numPr>
        <w:ind w:left="567" w:hanging="567"/>
        <w:jc w:val="both"/>
        <w:rPr>
          <w:rFonts w:eastAsia="Calibri"/>
          <w:bCs/>
          <w:sz w:val="22"/>
          <w:szCs w:val="22"/>
          <w:lang w:val="es-ES_tradnl" w:eastAsia="en-US"/>
        </w:rPr>
      </w:pPr>
      <w:r w:rsidRPr="005F583E">
        <w:rPr>
          <w:rFonts w:eastAsia="Calibri"/>
          <w:bCs/>
          <w:sz w:val="22"/>
          <w:szCs w:val="22"/>
          <w:lang w:val="es-ES_tradnl" w:eastAsia="en-US"/>
        </w:rPr>
        <w:t>GRUPO INTERDISCIPLINARIO PARA ASUNTOS DE LA MUJER A.C.</w:t>
      </w:r>
    </w:p>
    <w:p w14:paraId="528DE858" w14:textId="77777777" w:rsidR="00D36DA4" w:rsidRPr="005F583E" w:rsidRDefault="00D36DA4" w:rsidP="0001730D">
      <w:pPr>
        <w:numPr>
          <w:ilvl w:val="2"/>
          <w:numId w:val="65"/>
        </w:numPr>
        <w:ind w:left="567" w:hanging="567"/>
        <w:jc w:val="both"/>
        <w:rPr>
          <w:rFonts w:eastAsia="Calibri"/>
          <w:bCs/>
          <w:sz w:val="22"/>
          <w:szCs w:val="22"/>
          <w:lang w:val="es-ES_tradnl" w:eastAsia="en-US"/>
        </w:rPr>
      </w:pPr>
      <w:r w:rsidRPr="005F583E">
        <w:rPr>
          <w:rFonts w:eastAsia="Calibri"/>
          <w:bCs/>
          <w:sz w:val="22"/>
          <w:szCs w:val="22"/>
          <w:lang w:val="es-ES_tradnl" w:eastAsia="en-US"/>
        </w:rPr>
        <w:t>COLECTIVO “TÚ DECIDES NOSOTRAS TE ACOMPAÑAMOS”.</w:t>
      </w:r>
    </w:p>
    <w:p w14:paraId="29175721" w14:textId="77777777" w:rsidR="00D36DA4" w:rsidRPr="005F583E" w:rsidRDefault="00D36DA4" w:rsidP="0001730D">
      <w:pPr>
        <w:numPr>
          <w:ilvl w:val="2"/>
          <w:numId w:val="65"/>
        </w:numPr>
        <w:ind w:left="567" w:hanging="567"/>
        <w:jc w:val="both"/>
        <w:rPr>
          <w:rFonts w:eastAsia="Calibri"/>
          <w:bCs/>
          <w:sz w:val="22"/>
          <w:szCs w:val="22"/>
          <w:lang w:val="es-ES_tradnl" w:eastAsia="en-US"/>
        </w:rPr>
      </w:pPr>
      <w:r w:rsidRPr="005F583E">
        <w:rPr>
          <w:rFonts w:eastAsia="Calibri"/>
          <w:bCs/>
          <w:sz w:val="22"/>
          <w:szCs w:val="22"/>
          <w:lang w:val="es-ES_tradnl" w:eastAsia="en-US"/>
        </w:rPr>
        <w:t>CREANDO ESPACIOS A.C.</w:t>
      </w:r>
    </w:p>
    <w:p w14:paraId="7F765AAF" w14:textId="77777777" w:rsidR="00D36DA4" w:rsidRPr="005F583E" w:rsidRDefault="00D36DA4" w:rsidP="0001730D">
      <w:pPr>
        <w:numPr>
          <w:ilvl w:val="2"/>
          <w:numId w:val="65"/>
        </w:numPr>
        <w:ind w:left="567" w:hanging="567"/>
        <w:jc w:val="both"/>
        <w:rPr>
          <w:rFonts w:eastAsia="Calibri"/>
          <w:bCs/>
          <w:sz w:val="22"/>
          <w:szCs w:val="22"/>
          <w:lang w:val="es-ES_tradnl" w:eastAsia="en-US"/>
        </w:rPr>
      </w:pPr>
      <w:r w:rsidRPr="005F583E">
        <w:rPr>
          <w:rFonts w:eastAsia="Calibri"/>
          <w:bCs/>
          <w:sz w:val="22"/>
          <w:szCs w:val="22"/>
          <w:lang w:val="es-ES_tradnl" w:eastAsia="en-US"/>
        </w:rPr>
        <w:t>ALIANZA CÍVICA.</w:t>
      </w:r>
    </w:p>
    <w:p w14:paraId="7A81F9A3" w14:textId="77777777" w:rsidR="00D36DA4" w:rsidRPr="005F583E" w:rsidRDefault="00D36DA4" w:rsidP="0001730D">
      <w:pPr>
        <w:numPr>
          <w:ilvl w:val="2"/>
          <w:numId w:val="65"/>
        </w:numPr>
        <w:ind w:left="567" w:hanging="567"/>
        <w:jc w:val="both"/>
        <w:rPr>
          <w:rFonts w:eastAsia="Calibri"/>
          <w:bCs/>
          <w:sz w:val="22"/>
          <w:szCs w:val="22"/>
          <w:lang w:val="es-ES_tradnl" w:eastAsia="en-US"/>
        </w:rPr>
      </w:pPr>
      <w:r w:rsidRPr="005F583E">
        <w:rPr>
          <w:rFonts w:eastAsia="Calibri"/>
          <w:bCs/>
          <w:sz w:val="22"/>
          <w:szCs w:val="22"/>
          <w:lang w:val="es-ES_tradnl" w:eastAsia="en-US"/>
        </w:rPr>
        <w:t xml:space="preserve">AHORA NUEVO LEÓN. </w:t>
      </w:r>
    </w:p>
    <w:p w14:paraId="6752CB0A" w14:textId="77777777" w:rsidR="00D36DA4" w:rsidRPr="005F583E" w:rsidRDefault="00D36DA4" w:rsidP="0001730D">
      <w:pPr>
        <w:numPr>
          <w:ilvl w:val="2"/>
          <w:numId w:val="65"/>
        </w:numPr>
        <w:ind w:left="567" w:hanging="567"/>
        <w:jc w:val="both"/>
        <w:rPr>
          <w:rFonts w:eastAsia="Calibri"/>
          <w:bCs/>
          <w:sz w:val="22"/>
          <w:szCs w:val="22"/>
          <w:lang w:val="es-ES_tradnl" w:eastAsia="en-US"/>
        </w:rPr>
      </w:pPr>
      <w:r w:rsidRPr="005F583E">
        <w:rPr>
          <w:rFonts w:eastAsia="Calibri"/>
          <w:bCs/>
          <w:sz w:val="22"/>
          <w:szCs w:val="22"/>
          <w:lang w:val="es-ES_tradnl" w:eastAsia="en-US"/>
        </w:rPr>
        <w:t xml:space="preserve">DERECHO A GOBERNAR. </w:t>
      </w:r>
    </w:p>
    <w:p w14:paraId="6E441CF7" w14:textId="77777777" w:rsidR="00D36DA4" w:rsidRPr="005F583E" w:rsidRDefault="00D36DA4" w:rsidP="0001730D">
      <w:pPr>
        <w:numPr>
          <w:ilvl w:val="2"/>
          <w:numId w:val="65"/>
        </w:numPr>
        <w:ind w:left="567" w:hanging="567"/>
        <w:jc w:val="both"/>
        <w:rPr>
          <w:rFonts w:eastAsia="Calibri"/>
          <w:bCs/>
          <w:sz w:val="22"/>
          <w:szCs w:val="22"/>
          <w:lang w:val="es-ES_tradnl" w:eastAsia="en-US"/>
        </w:rPr>
      </w:pPr>
      <w:r w:rsidRPr="005F583E">
        <w:rPr>
          <w:rFonts w:eastAsia="Calibri"/>
          <w:bCs/>
          <w:sz w:val="22"/>
          <w:szCs w:val="22"/>
          <w:lang w:val="es-ES_tradnl" w:eastAsia="en-US"/>
        </w:rPr>
        <w:t>AMIGO DATE CUENTA.</w:t>
      </w:r>
    </w:p>
    <w:p w14:paraId="461823DF" w14:textId="77777777" w:rsidR="00D36DA4" w:rsidRPr="005F583E" w:rsidRDefault="00D36DA4" w:rsidP="0001730D">
      <w:pPr>
        <w:numPr>
          <w:ilvl w:val="2"/>
          <w:numId w:val="65"/>
        </w:numPr>
        <w:ind w:left="567" w:hanging="567"/>
        <w:jc w:val="both"/>
        <w:rPr>
          <w:rFonts w:eastAsia="Calibri"/>
          <w:bCs/>
          <w:sz w:val="22"/>
          <w:szCs w:val="22"/>
          <w:lang w:val="es-ES_tradnl" w:eastAsia="en-US"/>
        </w:rPr>
      </w:pPr>
      <w:r w:rsidRPr="005F583E">
        <w:rPr>
          <w:rFonts w:eastAsia="Calibri"/>
          <w:bCs/>
          <w:sz w:val="22"/>
          <w:szCs w:val="22"/>
          <w:lang w:val="es-ES_tradnl" w:eastAsia="en-US"/>
        </w:rPr>
        <w:t>PUEBLO BICICLETERO.</w:t>
      </w:r>
    </w:p>
    <w:p w14:paraId="2724EA78" w14:textId="77777777" w:rsidR="00D36DA4" w:rsidRPr="005F583E" w:rsidRDefault="00D36DA4" w:rsidP="00D36DA4">
      <w:pPr>
        <w:spacing w:line="360" w:lineRule="auto"/>
        <w:ind w:left="1440"/>
        <w:jc w:val="both"/>
        <w:rPr>
          <w:rFonts w:eastAsia="Calibri"/>
          <w:bCs/>
          <w:sz w:val="22"/>
          <w:szCs w:val="22"/>
          <w:lang w:val="es-ES_tradnl" w:eastAsia="en-US"/>
        </w:rPr>
      </w:pPr>
    </w:p>
    <w:p w14:paraId="4E43C9DF" w14:textId="77777777" w:rsidR="00D36DA4" w:rsidRPr="005F583E" w:rsidRDefault="00D36DA4" w:rsidP="00D36DA4">
      <w:pPr>
        <w:spacing w:line="360" w:lineRule="auto"/>
        <w:jc w:val="both"/>
        <w:rPr>
          <w:rFonts w:eastAsia="Calibri"/>
          <w:bCs/>
          <w:sz w:val="22"/>
          <w:szCs w:val="22"/>
          <w:lang w:val="es-ES_tradnl" w:eastAsia="en-US"/>
        </w:rPr>
      </w:pPr>
      <w:r w:rsidRPr="005F583E">
        <w:rPr>
          <w:rFonts w:eastAsia="Calibri"/>
          <w:bCs/>
          <w:sz w:val="22"/>
          <w:szCs w:val="22"/>
          <w:lang w:val="es-ES_tradnl" w:eastAsia="en-US"/>
        </w:rPr>
        <w:t xml:space="preserve">ASIMISMO, SE INFORMA QUE, DE CONFORMIDAD CON LA BASE NOVENA DE LA REFERIDA CONVOCATORIA PÚBLICA, Y CON EL OBJETO DE CONTAR CON UNA CONSULTA PÚBLICA Y AUSCULTACIÓN MÁS AMPLIA, SE OTORGÓ EL PLAZO PARA QUE DESDE EL 15 DE JULIO HASTA EL 28 DE AGOSTO DE 2020, PARA QUE TANTO LAS ORGANIZACIONES DE LA SOCIEDAD CIVIL, COMO CUALQUIER PERSONA INTERESADA ENVIARAN SUS COMENTARIOS PARA UNA MEJOR EVALUACIÓN POR PARTE DE LA COMISIÓN DE DERECHO SOCIAL, DERECHOS HUMANOS Y ASUNTOS INDÍGENAS. AL RESPECTO SE INFORMA LO SIGUIENTE: MEDIANTE EL CORREO ELECTRÓNICO </w:t>
      </w:r>
      <w:hyperlink r:id="rId9" w:history="1">
        <w:r w:rsidRPr="005F583E">
          <w:rPr>
            <w:rFonts w:eastAsia="Calibri"/>
            <w:bCs/>
            <w:color w:val="0563C1"/>
            <w:sz w:val="22"/>
            <w:szCs w:val="22"/>
            <w:u w:val="single"/>
            <w:lang w:val="es-ES_tradnl" w:eastAsia="en-US"/>
          </w:rPr>
          <w:t>COMISIONDSDH.HCNL@GMAIL.COM</w:t>
        </w:r>
      </w:hyperlink>
      <w:r w:rsidRPr="005F583E">
        <w:rPr>
          <w:rFonts w:eastAsia="Calibri"/>
          <w:bCs/>
          <w:sz w:val="22"/>
          <w:szCs w:val="22"/>
          <w:lang w:val="es-ES_tradnl" w:eastAsia="en-US"/>
        </w:rPr>
        <w:t xml:space="preserve"> PROPORCIONADO EN LA REFERIDA CONVOCATORIA PÚBLICA, SE RECIBIERON 89 MENSAJES, MISMO QUE SE HICIERON LLEGAR A TODOS LOS DIPUTADOS MIEMBROS DE LA PRESENTE COMISIÓN DE DICTAMEN LEGISLATIVO, PARA QUE FUERAN TOMADOS EN CONSIDERACIÓN AL MOMENTO DE REALIZAR LAS COMPARECENCIAS Y EFECTUAR LA DISERTACIÓN A FIN DE PODER DESIGNAR A LOS MEJORES PERFILES PARA LA DESIGNACIÓN O EN SU CASO RATIFICACIÓN QUE CONFORMEN LA TERNA PARA LA TITULARIDAD DE LA COMISIÓN ESTATAL DE DERECHOS HUMANOS . </w:t>
      </w:r>
    </w:p>
    <w:p w14:paraId="19A44668" w14:textId="77777777" w:rsidR="00D36DA4" w:rsidRDefault="00D36DA4" w:rsidP="00D36DA4">
      <w:pPr>
        <w:jc w:val="both"/>
        <w:rPr>
          <w:rFonts w:eastAsia="Calibri"/>
          <w:bCs/>
          <w:sz w:val="22"/>
          <w:szCs w:val="22"/>
          <w:lang w:val="es-ES" w:eastAsia="en-US"/>
        </w:rPr>
      </w:pPr>
    </w:p>
    <w:p w14:paraId="4E2DC7D1" w14:textId="77777777" w:rsidR="00D36DA4" w:rsidRPr="005F583E" w:rsidRDefault="00D36DA4" w:rsidP="00D36DA4">
      <w:pPr>
        <w:spacing w:line="360" w:lineRule="auto"/>
        <w:jc w:val="both"/>
        <w:rPr>
          <w:rFonts w:eastAsia="Calibri"/>
          <w:bCs/>
          <w:sz w:val="22"/>
          <w:szCs w:val="22"/>
          <w:lang w:val="es-ES_tradnl" w:eastAsia="en-US"/>
        </w:rPr>
      </w:pPr>
      <w:r w:rsidRPr="005F583E">
        <w:rPr>
          <w:rFonts w:eastAsia="Calibri"/>
          <w:bCs/>
          <w:sz w:val="22"/>
          <w:szCs w:val="22"/>
          <w:lang w:val="es-ES" w:eastAsia="en-US"/>
        </w:rPr>
        <w:t xml:space="preserve">AHORA BIEN Y CON BASE EN LOS ACUERDOS TOMADOS POR ESTA COMISIÓN </w:t>
      </w:r>
      <w:r w:rsidRPr="005F583E">
        <w:rPr>
          <w:rFonts w:eastAsia="Calibri"/>
          <w:bCs/>
          <w:sz w:val="22"/>
          <w:szCs w:val="22"/>
          <w:lang w:val="es-ES_tradnl" w:eastAsia="en-US"/>
        </w:rPr>
        <w:t xml:space="preserve">LOS DÍAS 02, 03 Y 04 DE SEPTIEMBRE DE 2020, LA COMISIÓN DE DESARROLLO SOCIAL, </w:t>
      </w:r>
      <w:r w:rsidRPr="005F583E">
        <w:rPr>
          <w:rFonts w:eastAsia="Calibri"/>
          <w:bCs/>
          <w:sz w:val="22"/>
          <w:szCs w:val="22"/>
          <w:lang w:val="es-ES_tradnl" w:eastAsia="en-US"/>
        </w:rPr>
        <w:lastRenderedPageBreak/>
        <w:t xml:space="preserve">DERECHOS HUMANOS Y ASUNTOS INDÍGENAS DEL H. CONGRESO DEL ESTADO DE NUEVO LEÓN, SE DESAHOGARON DE MANERA INDIVIDUAL LAS COMPARECENCIAS PÚBLICAS DE LAS 17 PERSONAS ASPIRANTES A LA TITULARIDAD DE LA COMISIÓN ESTATAL DE DERECHOS HUMANOS DEL ESTADO DE NUEVO LEÓN, LAS CUALES SE LLEVARON A CABO EN EL VESTÍBULO DEL RECINTO DEL H. CONGRESO DEL ESTADO DE NUEVO LEÓN. DICHAS COMPARECENCIAS FUERON VIDEOGRABAS Y TRANSMITIDAS EN VIVO A TRAVÉS DEL PORTAL DE INTERNET DEL H. CONGRESO DEL ESTADO DE NUEVO LEÓN, EN EL ORDEN QUE SE DESCRIBIÓ EN PÁRRAFOS QUE ANTECEDEN. DURANTE LAS COMPARECENCIAS Y DE CONFORMIDAD CON LA BASE OCTAVA DE LA MENCIONADA CONVOCATORIA, A CADA PERSONA ASPIRANTE SE LE FORMULÓ UNA DE LAS PREGUNTAS ALLEGADAS POR LAS ASOCIACIONES CIVILES, ORGANIZACIONES SOCIALES, INSTITUCIONES ACADÉMICAS Y DE INVESTIGACIÓN, ASOCIACIONES, COLEGIOS DE PROFESIONALES, ORGANISMOS PÚBLICOS Y PRIVADOS, ACTIVISTAS, PROMOTORES, DEFENSORES DE DERECHOS HUMANOS, VÍCTIMAS, COLECTIVOS DE VÍCTIMAS Y PÚBLICO EN GENERAL, A FIN DE QUE PUDIERAN RESPONDER LOS CUESTIONAMIENTOS DE LOS MIEMBROS PARTICIPANTES ACTIVOS DE LA SOCIEDAD Y DE DEMOSTRAR SU IDONEIDAD PARA OSTENTAR TAL CARGO. </w:t>
      </w:r>
    </w:p>
    <w:p w14:paraId="4D577411" w14:textId="77777777" w:rsidR="00D36DA4" w:rsidRPr="005F583E" w:rsidRDefault="00D36DA4" w:rsidP="00C27016">
      <w:pPr>
        <w:ind w:firstLine="709"/>
        <w:jc w:val="both"/>
        <w:rPr>
          <w:rFonts w:eastAsia="Calibri"/>
          <w:b/>
          <w:bCs/>
          <w:sz w:val="22"/>
          <w:szCs w:val="22"/>
          <w:lang w:val="es-ES_tradnl" w:eastAsia="en-US"/>
        </w:rPr>
      </w:pPr>
    </w:p>
    <w:p w14:paraId="2F0C9388" w14:textId="77777777" w:rsidR="00D36DA4" w:rsidRPr="005F583E" w:rsidRDefault="00D36DA4" w:rsidP="00D36DA4">
      <w:pPr>
        <w:spacing w:line="360" w:lineRule="auto"/>
        <w:jc w:val="both"/>
        <w:rPr>
          <w:rFonts w:eastAsia="Calibri"/>
          <w:bCs/>
          <w:sz w:val="22"/>
          <w:szCs w:val="22"/>
          <w:lang w:val="es-ES_tradnl" w:eastAsia="en-US"/>
        </w:rPr>
      </w:pPr>
      <w:r w:rsidRPr="005F583E">
        <w:rPr>
          <w:rFonts w:eastAsia="Calibri"/>
          <w:bCs/>
          <w:sz w:val="22"/>
          <w:szCs w:val="22"/>
          <w:lang w:val="es-ES_tradnl" w:eastAsia="en-US"/>
        </w:rPr>
        <w:t xml:space="preserve">ENTRE LAS PREGUNTAS REALIZADAS SE DESTACARON TEMAS COMO: </w:t>
      </w:r>
    </w:p>
    <w:p w14:paraId="10849CB4" w14:textId="77777777" w:rsidR="00D36DA4" w:rsidRPr="005F583E" w:rsidRDefault="00D36DA4" w:rsidP="0001730D">
      <w:pPr>
        <w:numPr>
          <w:ilvl w:val="0"/>
          <w:numId w:val="47"/>
        </w:numPr>
        <w:ind w:left="567" w:hanging="556"/>
        <w:jc w:val="both"/>
        <w:rPr>
          <w:rFonts w:eastAsia="Calibri"/>
          <w:bCs/>
          <w:sz w:val="22"/>
          <w:szCs w:val="22"/>
          <w:lang w:val="es-ES_tradnl" w:eastAsia="en-US"/>
        </w:rPr>
      </w:pPr>
      <w:r w:rsidRPr="005F583E">
        <w:rPr>
          <w:rFonts w:eastAsia="Calibri"/>
          <w:bCs/>
          <w:sz w:val="22"/>
          <w:szCs w:val="22"/>
          <w:lang w:val="es-ES_tradnl" w:eastAsia="en-US"/>
        </w:rPr>
        <w:t>EXPERIENCIA EN LA DEFENSA Y PROTECCIÓN DE DERECHOS HUMANOS SIENDO MIEMBRO DE COLECTIVOS, ORGANIZACIONES O GRUPOS DE ACOMPAÑAMIENTO.</w:t>
      </w:r>
    </w:p>
    <w:p w14:paraId="4A7C6621" w14:textId="77777777" w:rsidR="00D36DA4" w:rsidRPr="005F583E" w:rsidRDefault="00D36DA4" w:rsidP="0001730D">
      <w:pPr>
        <w:numPr>
          <w:ilvl w:val="0"/>
          <w:numId w:val="47"/>
        </w:numPr>
        <w:ind w:left="567" w:hanging="556"/>
        <w:jc w:val="both"/>
        <w:rPr>
          <w:rFonts w:eastAsia="Calibri"/>
          <w:bCs/>
          <w:sz w:val="22"/>
          <w:szCs w:val="22"/>
          <w:lang w:val="es-ES_tradnl" w:eastAsia="en-US"/>
        </w:rPr>
      </w:pPr>
      <w:r w:rsidRPr="005F583E">
        <w:rPr>
          <w:rFonts w:eastAsia="Calibri"/>
          <w:bCs/>
          <w:sz w:val="22"/>
          <w:szCs w:val="22"/>
          <w:lang w:val="es-ES_tradnl" w:eastAsia="en-US"/>
        </w:rPr>
        <w:t>PLANTEAMIENTO DE CASOS PRÁCTICOS PARA EVALUAR LOS CRITERIOS DE CADA UNO DE LOS ASPIRANTES.</w:t>
      </w:r>
    </w:p>
    <w:p w14:paraId="2166D76F" w14:textId="77777777" w:rsidR="00D36DA4" w:rsidRPr="005F583E" w:rsidRDefault="00D36DA4" w:rsidP="0001730D">
      <w:pPr>
        <w:numPr>
          <w:ilvl w:val="0"/>
          <w:numId w:val="47"/>
        </w:numPr>
        <w:ind w:left="567" w:hanging="556"/>
        <w:jc w:val="both"/>
        <w:rPr>
          <w:rFonts w:eastAsia="Calibri"/>
          <w:bCs/>
          <w:sz w:val="22"/>
          <w:szCs w:val="22"/>
          <w:lang w:val="es-ES_tradnl" w:eastAsia="en-US"/>
        </w:rPr>
      </w:pPr>
      <w:r w:rsidRPr="005F583E">
        <w:rPr>
          <w:rFonts w:eastAsia="Calibri"/>
          <w:bCs/>
          <w:sz w:val="22"/>
          <w:szCs w:val="22"/>
          <w:lang w:val="es-ES_tradnl" w:eastAsia="en-US"/>
        </w:rPr>
        <w:t>DERECHO A LA MOVILIDAD.</w:t>
      </w:r>
    </w:p>
    <w:p w14:paraId="01636FD4" w14:textId="77777777" w:rsidR="00D36DA4" w:rsidRPr="005F583E" w:rsidRDefault="00D36DA4" w:rsidP="0001730D">
      <w:pPr>
        <w:numPr>
          <w:ilvl w:val="0"/>
          <w:numId w:val="47"/>
        </w:numPr>
        <w:ind w:left="567" w:hanging="556"/>
        <w:jc w:val="both"/>
        <w:rPr>
          <w:rFonts w:eastAsia="Calibri"/>
          <w:bCs/>
          <w:sz w:val="22"/>
          <w:szCs w:val="22"/>
          <w:lang w:val="es-ES_tradnl" w:eastAsia="en-US"/>
        </w:rPr>
      </w:pPr>
      <w:r w:rsidRPr="005F583E">
        <w:rPr>
          <w:rFonts w:eastAsia="Calibri"/>
          <w:bCs/>
          <w:sz w:val="22"/>
          <w:szCs w:val="22"/>
          <w:lang w:val="es-ES_tradnl" w:eastAsia="en-US"/>
        </w:rPr>
        <w:t>SITUACIÓN PENITENCIARIA EN LA ENTIDAD.</w:t>
      </w:r>
    </w:p>
    <w:p w14:paraId="5EC5DBD3" w14:textId="77777777" w:rsidR="00D36DA4" w:rsidRPr="005F583E" w:rsidRDefault="00D36DA4" w:rsidP="0001730D">
      <w:pPr>
        <w:numPr>
          <w:ilvl w:val="0"/>
          <w:numId w:val="47"/>
        </w:numPr>
        <w:ind w:left="567" w:hanging="556"/>
        <w:jc w:val="both"/>
        <w:rPr>
          <w:rFonts w:eastAsia="Calibri"/>
          <w:bCs/>
          <w:sz w:val="22"/>
          <w:szCs w:val="22"/>
          <w:lang w:val="es-ES_tradnl" w:eastAsia="en-US"/>
        </w:rPr>
      </w:pPr>
      <w:r w:rsidRPr="005F583E">
        <w:rPr>
          <w:rFonts w:eastAsia="Calibri"/>
          <w:bCs/>
          <w:sz w:val="22"/>
          <w:szCs w:val="22"/>
          <w:lang w:val="es-ES_tradnl" w:eastAsia="en-US"/>
        </w:rPr>
        <w:t>CONOCIMIENTO DE INSTRUMENTOS INTERNACIONALES EN MATERIA DE DERECHOS HUMANOS.</w:t>
      </w:r>
    </w:p>
    <w:p w14:paraId="678F1640" w14:textId="77777777" w:rsidR="00D36DA4" w:rsidRPr="005F583E" w:rsidRDefault="00D36DA4" w:rsidP="0001730D">
      <w:pPr>
        <w:numPr>
          <w:ilvl w:val="0"/>
          <w:numId w:val="47"/>
        </w:numPr>
        <w:ind w:left="567" w:hanging="556"/>
        <w:jc w:val="both"/>
        <w:rPr>
          <w:rFonts w:eastAsia="Calibri"/>
          <w:bCs/>
          <w:sz w:val="22"/>
          <w:szCs w:val="22"/>
          <w:lang w:val="es-ES_tradnl" w:eastAsia="en-US"/>
        </w:rPr>
      </w:pPr>
      <w:r w:rsidRPr="005F583E">
        <w:rPr>
          <w:rFonts w:eastAsia="Calibri"/>
          <w:bCs/>
          <w:sz w:val="22"/>
          <w:szCs w:val="22"/>
          <w:lang w:val="es-ES_tradnl" w:eastAsia="en-US"/>
        </w:rPr>
        <w:t>PROTECCIÓN A GRUPOS EN SITUACIÓN DE VULNERABILIDAD.</w:t>
      </w:r>
    </w:p>
    <w:p w14:paraId="7755906E" w14:textId="77777777" w:rsidR="00D36DA4" w:rsidRPr="005F583E" w:rsidRDefault="00D36DA4" w:rsidP="0001730D">
      <w:pPr>
        <w:numPr>
          <w:ilvl w:val="0"/>
          <w:numId w:val="47"/>
        </w:numPr>
        <w:ind w:left="567" w:hanging="556"/>
        <w:jc w:val="both"/>
        <w:rPr>
          <w:rFonts w:eastAsia="Calibri"/>
          <w:bCs/>
          <w:sz w:val="22"/>
          <w:szCs w:val="22"/>
          <w:lang w:val="es-ES_tradnl" w:eastAsia="en-US"/>
        </w:rPr>
      </w:pPr>
      <w:r w:rsidRPr="005F583E">
        <w:rPr>
          <w:rFonts w:eastAsia="Calibri"/>
          <w:bCs/>
          <w:sz w:val="22"/>
          <w:szCs w:val="22"/>
          <w:lang w:val="es-ES_tradnl" w:eastAsia="en-US"/>
        </w:rPr>
        <w:t>CONOCIMIENTO DEL MANEJO INTERNO DE LA COMISIÓN ESTATAL DE DERECHOS HUMANOS.</w:t>
      </w:r>
    </w:p>
    <w:p w14:paraId="2892BD7B" w14:textId="77777777" w:rsidR="00D36DA4" w:rsidRPr="005F583E" w:rsidRDefault="00D36DA4" w:rsidP="0001730D">
      <w:pPr>
        <w:numPr>
          <w:ilvl w:val="0"/>
          <w:numId w:val="47"/>
        </w:numPr>
        <w:ind w:left="567" w:hanging="556"/>
        <w:jc w:val="both"/>
        <w:rPr>
          <w:rFonts w:eastAsia="Calibri"/>
          <w:bCs/>
          <w:sz w:val="22"/>
          <w:szCs w:val="22"/>
          <w:lang w:val="es-ES_tradnl" w:eastAsia="en-US"/>
        </w:rPr>
      </w:pPr>
      <w:r w:rsidRPr="005F583E">
        <w:rPr>
          <w:rFonts w:eastAsia="Calibri"/>
          <w:bCs/>
          <w:sz w:val="22"/>
          <w:szCs w:val="22"/>
          <w:lang w:val="es-ES_tradnl" w:eastAsia="en-US"/>
        </w:rPr>
        <w:t xml:space="preserve">DERECHO A UN MEDIO AMBIENTE SANO. </w:t>
      </w:r>
    </w:p>
    <w:p w14:paraId="207BD25B" w14:textId="77777777" w:rsidR="00D36DA4" w:rsidRPr="005F583E" w:rsidRDefault="00D36DA4" w:rsidP="0001730D">
      <w:pPr>
        <w:numPr>
          <w:ilvl w:val="0"/>
          <w:numId w:val="47"/>
        </w:numPr>
        <w:ind w:left="567" w:hanging="556"/>
        <w:jc w:val="both"/>
        <w:rPr>
          <w:rFonts w:eastAsia="Calibri"/>
          <w:bCs/>
          <w:sz w:val="22"/>
          <w:szCs w:val="22"/>
          <w:lang w:val="es-ES_tradnl" w:eastAsia="en-US"/>
        </w:rPr>
      </w:pPr>
      <w:r w:rsidRPr="005F583E">
        <w:rPr>
          <w:rFonts w:eastAsia="Calibri"/>
          <w:bCs/>
          <w:sz w:val="22"/>
          <w:szCs w:val="22"/>
          <w:lang w:val="es-ES_tradnl" w:eastAsia="en-US"/>
        </w:rPr>
        <w:t>PARTICIPACIÓN CIUDADANA.</w:t>
      </w:r>
    </w:p>
    <w:p w14:paraId="4941A927" w14:textId="77777777" w:rsidR="00D36DA4" w:rsidRPr="005F583E" w:rsidRDefault="00D36DA4" w:rsidP="0001730D">
      <w:pPr>
        <w:numPr>
          <w:ilvl w:val="0"/>
          <w:numId w:val="47"/>
        </w:numPr>
        <w:ind w:left="567" w:hanging="556"/>
        <w:jc w:val="both"/>
        <w:rPr>
          <w:rFonts w:eastAsia="Calibri"/>
          <w:bCs/>
          <w:sz w:val="22"/>
          <w:szCs w:val="22"/>
          <w:lang w:val="es-ES_tradnl" w:eastAsia="en-US"/>
        </w:rPr>
      </w:pPr>
      <w:r w:rsidRPr="005F583E">
        <w:rPr>
          <w:rFonts w:eastAsia="Calibri"/>
          <w:bCs/>
          <w:sz w:val="22"/>
          <w:szCs w:val="22"/>
          <w:lang w:val="es-ES_tradnl" w:eastAsia="en-US"/>
        </w:rPr>
        <w:t>EXPUSIERON SU IDONEIDAD DE SU CANDIDATURA.</w:t>
      </w:r>
    </w:p>
    <w:p w14:paraId="77030A91" w14:textId="77777777" w:rsidR="00D36DA4" w:rsidRPr="005F583E" w:rsidRDefault="00D36DA4" w:rsidP="0001730D">
      <w:pPr>
        <w:numPr>
          <w:ilvl w:val="0"/>
          <w:numId w:val="47"/>
        </w:numPr>
        <w:ind w:left="567" w:hanging="556"/>
        <w:jc w:val="both"/>
        <w:rPr>
          <w:rFonts w:eastAsia="Calibri"/>
          <w:bCs/>
          <w:sz w:val="22"/>
          <w:szCs w:val="22"/>
          <w:lang w:val="es-ES_tradnl" w:eastAsia="en-US"/>
        </w:rPr>
      </w:pPr>
      <w:r w:rsidRPr="005F583E">
        <w:rPr>
          <w:rFonts w:eastAsia="Calibri"/>
          <w:bCs/>
          <w:sz w:val="22"/>
          <w:szCs w:val="22"/>
          <w:lang w:val="es-ES_tradnl" w:eastAsia="en-US"/>
        </w:rPr>
        <w:t xml:space="preserve">ABUNDAMIENTO EN EL PLAN DE TRABAJO PRESENTADO. </w:t>
      </w:r>
    </w:p>
    <w:p w14:paraId="4AB94EDE" w14:textId="77777777" w:rsidR="00D36DA4" w:rsidRPr="005F583E" w:rsidRDefault="00D36DA4" w:rsidP="00D36DA4">
      <w:pPr>
        <w:spacing w:line="360" w:lineRule="auto"/>
        <w:jc w:val="both"/>
        <w:rPr>
          <w:rFonts w:eastAsia="Calibri"/>
          <w:sz w:val="22"/>
          <w:szCs w:val="22"/>
          <w:lang w:eastAsia="en-US"/>
        </w:rPr>
      </w:pPr>
      <w:r w:rsidRPr="005F583E">
        <w:rPr>
          <w:rFonts w:eastAsia="Calibri"/>
          <w:bCs/>
          <w:sz w:val="22"/>
          <w:szCs w:val="22"/>
          <w:lang w:val="es-ES_tradnl" w:eastAsia="en-US"/>
        </w:rPr>
        <w:lastRenderedPageBreak/>
        <w:t>CONCLUIDAS LAS COMPARECENCIAS DE LOS ASPIRANTES, LA COMISIÓN DE DESARROLLO SOCIAL Y ASUNTOS INDÍGENAS PROCEDIÓ A REALIZAR UNA EVALUACIÓN DE LOS PERFILES Y PLANTEAMIENTOS REALIZADOS POR LAS ORGANIZACIONES PARA DETERMINAR LOS MEJORES PERFILES PARA SU DESIGNACIÓN O RATIFICACIÓN COMO PERSONA TITULAR DE LA COMISIÓN ESTATAL DE DERECHOS HUMANOS.</w:t>
      </w:r>
      <w:r>
        <w:rPr>
          <w:rFonts w:eastAsia="Calibri"/>
          <w:sz w:val="22"/>
          <w:szCs w:val="22"/>
          <w:lang w:eastAsia="en-US"/>
        </w:rPr>
        <w:t xml:space="preserve"> </w:t>
      </w:r>
      <w:r w:rsidRPr="005F583E">
        <w:rPr>
          <w:rFonts w:eastAsia="Calibri"/>
          <w:sz w:val="22"/>
          <w:szCs w:val="22"/>
          <w:lang w:eastAsia="en-US"/>
        </w:rPr>
        <w:t xml:space="preserve">CABE DESTACAR QUE, A TRAVÉS DE LAS COMPARECENCIAS EFECTUADAS, SE PUDO EXAMINAR A CADA UNA DE LAS PERSONAS ASPIRANTES A EFECTO DE EVALUAR SU TRAYECTORIA ACADÉMICA, SU PLAN DE TRABAJO, EL CONOCIMIENTO DEL MARCO JURÍDICO INTERNACIONAL, NACIONAL Y LOCAL EN LA MATERIA, LA EXPERIENCIA PROFESIONAL Y LA PARTICIPACIÓN QUE HAN TENIDO EN LA PROMOCIÓN, DEFENSA, PROTECCIÓN, OBSERVANCIA, ESTUDIO Y DIVULGACIÓN DE LOS DERECHOS HUMANOS. </w:t>
      </w:r>
    </w:p>
    <w:p w14:paraId="42136D98" w14:textId="77777777" w:rsidR="00D36DA4" w:rsidRPr="005F583E" w:rsidRDefault="00D36DA4" w:rsidP="00D36DA4">
      <w:pPr>
        <w:ind w:firstLine="720"/>
        <w:jc w:val="both"/>
        <w:rPr>
          <w:rFonts w:eastAsia="Calibri"/>
          <w:sz w:val="22"/>
          <w:szCs w:val="22"/>
          <w:lang w:eastAsia="en-US"/>
        </w:rPr>
      </w:pPr>
    </w:p>
    <w:p w14:paraId="7E603CFA" w14:textId="77777777" w:rsidR="00D36DA4" w:rsidRPr="005F583E" w:rsidRDefault="00D36DA4" w:rsidP="00D36DA4">
      <w:pPr>
        <w:spacing w:line="360" w:lineRule="auto"/>
        <w:jc w:val="both"/>
        <w:rPr>
          <w:rFonts w:eastAsia="Calibri"/>
          <w:sz w:val="22"/>
          <w:szCs w:val="22"/>
          <w:lang w:eastAsia="en-US"/>
        </w:rPr>
      </w:pPr>
      <w:r w:rsidRPr="005F583E">
        <w:rPr>
          <w:rFonts w:eastAsia="Calibri"/>
          <w:sz w:val="22"/>
          <w:szCs w:val="22"/>
          <w:lang w:eastAsia="en-US"/>
        </w:rPr>
        <w:t xml:space="preserve">LO ANTERIOR, SE VIO FORTALECIDO CON LAS PREGUNTAS EFECTUADAS POR LA SOCIEDAD CIVIL, GRUPOS PARLAMENTARIOS Y EXPOSICIÓN DE CASOS PRÁCTICOS QUE TUVIERON LUGAR DURANTE DICHAS COMPARECENCIAS. POR LO QUE ESTA COMISIÓN CONSIDERA QUE EXISTEN PERSONAS CON LOS PERFILES IDÓNEOS PARA REPRESENTAR A LA COMISIÓN ESTATAL DE DERECHOS HUMANOS PARA EL PERIODO 2020-2024, TODA VEZ QUE CUMPLEN A CABALIDAD CON LOS REQUISITOS SEÑALADOS EN LA CONVOCATORIA.  ES IMPORTANTE SEÑALAR QUE ESTA COMISIÓN DICTAMINADORA PROPONE EN PLENA OBSERVANCIA DEL CUMPLIMIENTO DEL ARTÍCULO 41 DE LA CONSTITUCIÓN POLÍTICA DE LOS ESTADOS UNIDOS MEXICANOS Y CONFORME A LO CONTEMPLADO EN EL ÚLTIMO PÁRRAFO DE LA BASE DECIMA PRIMERA DE LA CONVOCATORIA ANTES ENUNCIADA, UNA TERNA CON LA OBSERVACIÓN DEL PRINCIPIO CONSTITUCIONAL DE PARIDAD DE GÉNERO, LO ANTERIOR, EN VIRTUD DE QUE SE PROPONE UNA TERNA QUE NO EXCEDE DE DOS INTEGRANTES DEL MISMO GÉNERO. </w:t>
      </w:r>
    </w:p>
    <w:p w14:paraId="4D103E14" w14:textId="77777777" w:rsidR="00D36DA4" w:rsidRPr="005F583E" w:rsidRDefault="00D36DA4" w:rsidP="00D36DA4">
      <w:pPr>
        <w:spacing w:after="160" w:line="276" w:lineRule="auto"/>
        <w:contextualSpacing/>
        <w:jc w:val="both"/>
        <w:rPr>
          <w:rFonts w:eastAsia="Calibri"/>
          <w:sz w:val="22"/>
          <w:szCs w:val="22"/>
          <w:lang w:eastAsia="en-US"/>
        </w:rPr>
      </w:pPr>
    </w:p>
    <w:p w14:paraId="032A5777" w14:textId="77777777" w:rsidR="00D36DA4" w:rsidRPr="005F583E" w:rsidRDefault="00D36DA4" w:rsidP="00D36DA4">
      <w:pPr>
        <w:spacing w:line="360" w:lineRule="auto"/>
        <w:jc w:val="both"/>
        <w:rPr>
          <w:rFonts w:eastAsia="Calibri"/>
          <w:sz w:val="22"/>
          <w:szCs w:val="22"/>
          <w:lang w:eastAsia="en-US"/>
        </w:rPr>
      </w:pPr>
      <w:r w:rsidRPr="005F583E">
        <w:rPr>
          <w:rFonts w:eastAsia="Calibri"/>
          <w:sz w:val="22"/>
          <w:szCs w:val="22"/>
          <w:lang w:eastAsia="en-US"/>
        </w:rPr>
        <w:t xml:space="preserve">POR LO QUE, EN VIRTUD QUE LA LABOR DE LA PERSONA TITULAR DE LA COMISIÓN ESTATAL DE DERECHOS HUMANOS INCLUYE EL CONOCIMIENTO DE </w:t>
      </w:r>
      <w:r w:rsidRPr="005F583E">
        <w:rPr>
          <w:rFonts w:eastAsia="Calibri"/>
          <w:sz w:val="22"/>
          <w:szCs w:val="22"/>
          <w:lang w:eastAsia="en-US"/>
        </w:rPr>
        <w:lastRenderedPageBreak/>
        <w:t>PETICIONES INDIVIDUALES Y OTRAS LABORES CUASI-JUDICIALES, SE CONSIDERARON COMO REFERENCIA DENTRO DEL DICTAMEN LOS PRINCIPIOS DE BANGALORE SOBRE LA CONDUCTA JUDICIAL DEL AÑO 2006</w:t>
      </w:r>
      <w:r w:rsidRPr="005F583E">
        <w:rPr>
          <w:rFonts w:eastAsia="Calibri"/>
          <w:sz w:val="22"/>
          <w:szCs w:val="22"/>
          <w:vertAlign w:val="superscript"/>
          <w:lang w:eastAsia="en-US"/>
        </w:rPr>
        <w:footnoteReference w:id="1"/>
      </w:r>
      <w:r w:rsidRPr="005F583E">
        <w:rPr>
          <w:rFonts w:eastAsia="Calibri"/>
          <w:sz w:val="22"/>
          <w:szCs w:val="22"/>
          <w:lang w:eastAsia="en-US"/>
        </w:rPr>
        <w:t>, QUE ESTABLECEN UNA SERIE DE PRINCIPIOS DE GRAN RELEVANCIA: INDEPENDENCIA, IMPARCIALIDAD, INTEGRIDAD, DECENCIA, EQUIDAD, COMPETENCIA Y DILIGENCIA. LA INDEPENDENCIA Y LA IMPARCIALIDAD INCLUYEN NO SÓLO EVITAR UN SESGO REAL O EL CONTROL POR PARTE DE OTROS ÓRGANOS O AUTORIDADES, SINO TAMBIÉN EVITAR UNA PERCEPCIÓN DE UNA CONDUCTA INCORRECTA O DE FALTA DE INDEPENDENCIA.</w:t>
      </w:r>
      <w:r>
        <w:rPr>
          <w:rFonts w:eastAsia="Calibri"/>
          <w:sz w:val="22"/>
          <w:szCs w:val="22"/>
          <w:lang w:eastAsia="en-US"/>
        </w:rPr>
        <w:t xml:space="preserve"> </w:t>
      </w:r>
      <w:r w:rsidRPr="005F583E">
        <w:rPr>
          <w:rFonts w:eastAsia="Calibri"/>
          <w:sz w:val="22"/>
          <w:szCs w:val="22"/>
          <w:lang w:eastAsia="en-US"/>
        </w:rPr>
        <w:t>POR LO QUE CON BASE EN LA EVALUACIÓN DOCUMENTAL, COMPARECENCIAS, PROPUESTA DE PLAN DE TRABAJO, EXPERIENCIA EN MATERIA DE DERECHOS HUMANOS -TANTO PROFESIONAL COMO ACADÉMICA-, O ACTIVIDADES AFINES, CONSULTA PÚBLICA Y AUSCULTACIÓN, -DERIVADAS DEL EJERCICIO DE PARLAMENTO ABIERTO QUE SE REALIZÓ EN ÉSTE PROCESO DE SELECCIÓN- Y EL CUMPLIMIENTO DE LOS CRITERIOS DE EXPERIENCIA, IMPARCIALIDAD, PROBIDAD, INTERLOCUCIÓN CON LA SOCIEDAD Y CON LOS PODERES PÚBLICOS, ASÍ COMO CERCANÍA CON LAS VÍCTIMAS Y UNA PERSPECTIVA AMPLIA EN MATERIA DE DERECHOS HUMANOS, MOSTRANDO CONOCIMIENTO SOBRE LOS DIVERSOS INSTRUMENTOS -NACIONALES E INTERNACIONALES- QUE RECONOCEN Y PROTEGEN LOS DERECHOS HUMANOS, ASÍ COMO EL CONOCIMIENTO SOBRE LA CORRECTA ADMINISTRACIÓN Y MANEJO QUE DEBE TENER LA COMISIÓN ESTATAL DE DERECHOS HUMANOS A FIN QUE CUMPLA CON SUS TRABAJOS EN LOS PRÓXIMOS 4 AÑOS.  DE IGUAL MANERA DICHA DECISIÓN SE BASÓ TOMANDO EN CUENTA CUATRO CRITERIOS QUE LA COMISIÓN CONSIDERÓ PERTINENTES PARA CALIFICAR Y ASEGURAR QUE LA TERNA PROPUESTA AL PLENO BAJO EL PRINCIPIO DE PARIDAD DE GÉNERO CONTUVIERA LAS TRES PERSONAS ASPIRANTES MEJOR CAPACITADAS EN LOS SIGUIENTES RUBROS:</w:t>
      </w:r>
    </w:p>
    <w:p w14:paraId="0A6A2DAD" w14:textId="77777777" w:rsidR="00D36DA4" w:rsidRPr="005F583E" w:rsidRDefault="00D36DA4" w:rsidP="0001730D">
      <w:pPr>
        <w:numPr>
          <w:ilvl w:val="0"/>
          <w:numId w:val="66"/>
        </w:numPr>
        <w:ind w:left="567" w:hanging="567"/>
        <w:jc w:val="both"/>
        <w:rPr>
          <w:rFonts w:eastAsia="Calibri"/>
          <w:sz w:val="22"/>
          <w:szCs w:val="22"/>
          <w:lang w:eastAsia="en-US"/>
        </w:rPr>
      </w:pPr>
      <w:r w:rsidRPr="005F583E">
        <w:rPr>
          <w:rFonts w:eastAsia="Calibri"/>
          <w:sz w:val="22"/>
          <w:szCs w:val="22"/>
          <w:lang w:eastAsia="en-US"/>
        </w:rPr>
        <w:lastRenderedPageBreak/>
        <w:t xml:space="preserve">EN SU CURRÍCULUM TOMANDO EN CUENTA SU EXPERIENCIA ACADÉMICA </w:t>
      </w:r>
    </w:p>
    <w:p w14:paraId="2666F73B" w14:textId="77777777" w:rsidR="00D36DA4" w:rsidRPr="005F583E" w:rsidRDefault="00D36DA4" w:rsidP="00D36DA4">
      <w:pPr>
        <w:ind w:left="567" w:hanging="567"/>
        <w:jc w:val="both"/>
        <w:rPr>
          <w:rFonts w:eastAsia="Calibri"/>
          <w:sz w:val="22"/>
          <w:szCs w:val="22"/>
          <w:lang w:eastAsia="en-US"/>
        </w:rPr>
      </w:pPr>
    </w:p>
    <w:p w14:paraId="57275170" w14:textId="77777777" w:rsidR="00D36DA4" w:rsidRPr="005F583E" w:rsidRDefault="00D36DA4" w:rsidP="0001730D">
      <w:pPr>
        <w:numPr>
          <w:ilvl w:val="0"/>
          <w:numId w:val="66"/>
        </w:numPr>
        <w:ind w:left="567" w:hanging="567"/>
        <w:jc w:val="both"/>
        <w:rPr>
          <w:rFonts w:eastAsia="Calibri"/>
          <w:sz w:val="22"/>
          <w:szCs w:val="22"/>
          <w:lang w:eastAsia="en-US"/>
        </w:rPr>
      </w:pPr>
      <w:r w:rsidRPr="005F583E">
        <w:rPr>
          <w:rFonts w:eastAsia="Calibri"/>
          <w:sz w:val="22"/>
          <w:szCs w:val="22"/>
          <w:lang w:eastAsia="en-US"/>
        </w:rPr>
        <w:t xml:space="preserve">SU EXPERIENCIA PROFESIONAL EN LA DEFENSA Y PROTECCIÓN DE DERECHOS HUMANOS, HACIENDO HINCAPIÉ SI HA LABORADO EN ALGÚN ÓRGANO DE DEFENSA DE DERECHOS HUMANOS Y SU CORRECTO DESEMPEÑO EN EL MISMO, EN ALGÚN COLECTIVO, ORGANIZACIÓN, ASOCIACIÓN O ACOMPAÑAMIENTO A VÍCTIMAS Y SI HA REALIZADO COMPARECENCIAS, PONENCIAS E INVESTIGACIONES EN LA MATERIA. </w:t>
      </w:r>
    </w:p>
    <w:p w14:paraId="1A6C1D6E" w14:textId="77777777" w:rsidR="00D36DA4" w:rsidRPr="005F583E" w:rsidRDefault="00D36DA4" w:rsidP="00D36DA4">
      <w:pPr>
        <w:ind w:left="567" w:hanging="567"/>
        <w:contextualSpacing/>
        <w:rPr>
          <w:rFonts w:eastAsia="Calibri"/>
          <w:sz w:val="22"/>
          <w:szCs w:val="22"/>
          <w:lang w:eastAsia="en-US"/>
        </w:rPr>
      </w:pPr>
    </w:p>
    <w:p w14:paraId="40B1B7C3" w14:textId="77777777" w:rsidR="00D36DA4" w:rsidRPr="005F583E" w:rsidRDefault="00D36DA4" w:rsidP="0001730D">
      <w:pPr>
        <w:numPr>
          <w:ilvl w:val="0"/>
          <w:numId w:val="66"/>
        </w:numPr>
        <w:ind w:left="567" w:hanging="567"/>
        <w:jc w:val="both"/>
        <w:rPr>
          <w:rFonts w:eastAsia="Calibri"/>
          <w:sz w:val="22"/>
          <w:szCs w:val="22"/>
          <w:lang w:eastAsia="en-US"/>
        </w:rPr>
      </w:pPr>
      <w:r w:rsidRPr="005F583E">
        <w:rPr>
          <w:rFonts w:eastAsia="Calibri"/>
          <w:sz w:val="22"/>
          <w:szCs w:val="22"/>
          <w:lang w:eastAsia="en-US"/>
        </w:rPr>
        <w:t xml:space="preserve">BASÁNDONOS EN EL PROYECTO DE TRABAJO, MISMO QUE FUE REQUISITO PARA PODER SER ASPIRANTE A OCUPAR EL CARGO DE TITULAR DE LA COMISIÓN ESTATAL DE DERECHOS HUMANOS, SE TOMÓ EN CUENTA TANTO UN ENFOQUE INTEGRAL DE DERECHOS HUMANOS – EL CUAL INCLUYE LENGUAJE INCLUYENTE DENTRO DEL MISMO, VISIBILIZACIÓN DE LOS GRUPOS EN SITUACIÓN DE VULNERABILIDAD Y CONOCIMIENTO DEL ORDENAMIENTO NACIONAL Y LAS OBLIGACIONES QUE EL ESTADO MEXICANO HA ADQUIRIDO EN MATERIA INTERNACIONAL-, ASÍ COMO EL CONOCIMIENTO Y MANEJO DE LA ADMINISTRACIÓN DE LA COMISIÓN ESTATAL DE DERECHOS HUMANOS. </w:t>
      </w:r>
    </w:p>
    <w:p w14:paraId="7CE39385" w14:textId="77777777" w:rsidR="00D36DA4" w:rsidRPr="005F583E" w:rsidRDefault="00D36DA4" w:rsidP="00D36DA4">
      <w:pPr>
        <w:ind w:left="567" w:hanging="567"/>
        <w:jc w:val="both"/>
        <w:rPr>
          <w:rFonts w:eastAsia="Calibri"/>
          <w:sz w:val="22"/>
          <w:szCs w:val="22"/>
          <w:lang w:eastAsia="en-US"/>
        </w:rPr>
      </w:pPr>
    </w:p>
    <w:p w14:paraId="419F53CC" w14:textId="77777777" w:rsidR="00D36DA4" w:rsidRDefault="00D36DA4" w:rsidP="0001730D">
      <w:pPr>
        <w:numPr>
          <w:ilvl w:val="0"/>
          <w:numId w:val="66"/>
        </w:numPr>
        <w:ind w:left="567" w:hanging="567"/>
        <w:jc w:val="both"/>
        <w:rPr>
          <w:rFonts w:eastAsia="Calibri"/>
          <w:sz w:val="22"/>
          <w:szCs w:val="22"/>
          <w:lang w:eastAsia="en-US"/>
        </w:rPr>
      </w:pPr>
      <w:r w:rsidRPr="005F583E">
        <w:rPr>
          <w:rFonts w:eastAsia="Calibri"/>
          <w:sz w:val="22"/>
          <w:szCs w:val="22"/>
          <w:lang w:eastAsia="en-US"/>
        </w:rPr>
        <w:t xml:space="preserve">CON BASE EN LAS COMPARECENCIAS QUE SE EFECTUARON LOS DÍAS 02, 03 Y 04 DE SEPTIEMBRE DEL PRESENTE AÑO, LAS CUALES PERMITIERON A LOS MIEMBROS DE LA COMISIÓN ELABORAR LOS CUESTIONAMIENTOS QUE TENÍAN PARA CON LOS ASPIRANTES A LA TITULARIDAD Y FORTALECER LOS CRITERIOS QUE ANTERIORMENTE HABÍAN SIDO ANALIZADOS GRACIAS A LA INFORMACIÓN QUE LOS ASPIRANTES HICIERON LLEGAR EN LA FECHA PREVIAMENTE ESTABLECIDA POR LA PRESENTE COMISIÓN. </w:t>
      </w:r>
    </w:p>
    <w:p w14:paraId="185E83F7" w14:textId="77777777" w:rsidR="00D36DA4" w:rsidRDefault="00D36DA4" w:rsidP="00D36DA4">
      <w:pPr>
        <w:pStyle w:val="Prrafodelista"/>
        <w:rPr>
          <w:rFonts w:eastAsia="Calibri"/>
          <w:sz w:val="22"/>
          <w:szCs w:val="22"/>
          <w:lang w:eastAsia="en-US"/>
        </w:rPr>
      </w:pPr>
    </w:p>
    <w:p w14:paraId="7CF95FD0" w14:textId="77777777" w:rsidR="00D36DA4" w:rsidRPr="005F583E" w:rsidRDefault="00D36DA4" w:rsidP="00D36DA4">
      <w:pPr>
        <w:spacing w:line="360" w:lineRule="auto"/>
        <w:jc w:val="both"/>
        <w:rPr>
          <w:rFonts w:eastAsia="Calibri"/>
          <w:sz w:val="22"/>
          <w:szCs w:val="22"/>
          <w:lang w:eastAsia="en-US"/>
        </w:rPr>
      </w:pPr>
      <w:r w:rsidRPr="005F583E">
        <w:rPr>
          <w:rFonts w:eastAsia="Calibri"/>
          <w:sz w:val="22"/>
          <w:szCs w:val="22"/>
          <w:lang w:eastAsia="en-US"/>
        </w:rPr>
        <w:t xml:space="preserve">EN DICHAS COMPARECENCIAS SE EVALUÓ EL CONOCIMIENTO DE LOS INSTRUMENTOS INTERNACIONALES EN MATERIA DE DERECHOS HUMANOS, ASÍ COMO DE LAS NUEVAS LÍNEAS DE DEFENSA DE LOS MISMOS, TALES COMO SENTENCIAS DE LA CORTE INTERAMERICANA DE DERECHOS HUMANOS, RESOLUCIONES DE LA SUPREMA CORTE DE JUSTICIA DE LA NACIÓN, RECOMENDACIONES DE LA COMISIÓN NACIONAL DE DERECHOS HUMANOS, DE LA COMISIÓN INTERAMERICANA DE DERECHOS HUMANOS Y LOS ESTATUTOS Y OBSERVACIONES DE LA ORGANIZACIÓN DE LAS NACIONES UNIDAS. DE IGUAL FORMA SE CONSIDERÓ LA SOLICITUD PARA SU POSIBLE RATIFICACIÓN POR PARTE DE LA MTRA. SOFÍA VELASCO BECERRA, MISMA QUE PRESENTÓ HACIENDO USO DEL PLENO EJERCICIO DE SU DERECHO. SIENDO RECONOCIDA DICHA FACULTAD PARA SER RATIFICADA POR EL PLENO POR EL ARTÍCULO 11 DE LA LEY QUE CREA LA COMISIÓN ESTATAL DE DERECHOS HUMANOS DEL ESTADO </w:t>
      </w:r>
      <w:r w:rsidRPr="005F583E">
        <w:rPr>
          <w:rFonts w:eastAsia="Calibri"/>
          <w:sz w:val="22"/>
          <w:szCs w:val="22"/>
          <w:lang w:eastAsia="en-US"/>
        </w:rPr>
        <w:lastRenderedPageBreak/>
        <w:t xml:space="preserve">DE NUEVO LEÓN. DEBIDO A QUE EN LA LEY EN COMENTO NO SE ENCUENTRA SEÑALADO EL MOMENTO PROCESAL OPORTUNO PARA LA REALIZACIÓN DE DICHA RATIFICACIÓN, ESTA COMISIÓN DETERMINA QUE TODA VEZ QUE LA ASPIRANTE CUMPLE CON TODOS LOS REQUISITOS DE ELEGIBILIDAD ESTABLECIDOS EN LA CONVOCATORIA Y CUMPLIMENTADOS EN EL PROCESO DE COMPARECENCIA ES ÉSTE EL MOMENTO EN QUE DEBE SER CONSIDERADA PARA SU POSIBLE RATIFICACIÓN. </w:t>
      </w:r>
    </w:p>
    <w:p w14:paraId="05DD9A8A" w14:textId="77777777" w:rsidR="00D36DA4" w:rsidRPr="005F583E" w:rsidRDefault="00D36DA4" w:rsidP="00D36DA4">
      <w:pPr>
        <w:ind w:left="1429"/>
        <w:jc w:val="both"/>
        <w:rPr>
          <w:rFonts w:eastAsia="Calibri"/>
          <w:sz w:val="22"/>
          <w:szCs w:val="22"/>
          <w:lang w:eastAsia="en-US"/>
        </w:rPr>
      </w:pPr>
    </w:p>
    <w:p w14:paraId="217E49DF" w14:textId="77777777" w:rsidR="00D36DA4" w:rsidRPr="005F583E" w:rsidRDefault="00D36DA4" w:rsidP="00D36DA4">
      <w:pPr>
        <w:spacing w:line="360" w:lineRule="auto"/>
        <w:jc w:val="both"/>
        <w:rPr>
          <w:rFonts w:eastAsia="Calibri"/>
          <w:sz w:val="22"/>
          <w:szCs w:val="22"/>
          <w:lang w:eastAsia="en-US"/>
        </w:rPr>
      </w:pPr>
      <w:r w:rsidRPr="005F583E">
        <w:rPr>
          <w:rFonts w:eastAsia="Calibri"/>
          <w:sz w:val="22"/>
          <w:szCs w:val="22"/>
          <w:lang w:eastAsia="en-US"/>
        </w:rPr>
        <w:t>POR LAS RAZONES ANTES EXPUESTAS, ES QUE QUIENES INTEGRAMOS LA COMISIÓN DE DESARROLLO SOCIAL, DERECHOS HUMANOS Y ASUNTOS INDÍGENAS, SIN DETRIMENTO DE LAS DEMÁS CANDIDATURAS DE LOS ASPIRANTES PROPUESTOS, PROPONEMOS LOS SIGUIENTES TRES PERFILES, PUESTO QUE FUERON LOS QUE ALCANZARON Y CUMPLIERON A CABALIDAD CON TODOS LOS REQUISITOS Y CRITERIOS SOLICITADOS:</w:t>
      </w:r>
    </w:p>
    <w:p w14:paraId="04E4AA29" w14:textId="77777777" w:rsidR="00D36DA4" w:rsidRPr="005F583E" w:rsidRDefault="00D36DA4" w:rsidP="00D36DA4">
      <w:pPr>
        <w:jc w:val="both"/>
        <w:rPr>
          <w:rFonts w:eastAsia="Calibri"/>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4"/>
      </w:tblGrid>
      <w:tr w:rsidR="00D36DA4" w:rsidRPr="005F583E" w14:paraId="3BCA034A" w14:textId="77777777" w:rsidTr="003F4AEE">
        <w:trPr>
          <w:trHeight w:val="236"/>
          <w:jc w:val="center"/>
        </w:trPr>
        <w:tc>
          <w:tcPr>
            <w:tcW w:w="5514" w:type="dxa"/>
            <w:shd w:val="clear" w:color="auto" w:fill="auto"/>
          </w:tcPr>
          <w:p w14:paraId="53609892" w14:textId="77777777" w:rsidR="00D36DA4" w:rsidRPr="005F583E" w:rsidRDefault="00D36DA4" w:rsidP="003F4AEE">
            <w:pPr>
              <w:spacing w:line="360" w:lineRule="auto"/>
              <w:rPr>
                <w:rFonts w:eastAsia="Arial Unicode MS"/>
                <w:sz w:val="22"/>
                <w:szCs w:val="22"/>
                <w:lang w:eastAsia="en-US"/>
              </w:rPr>
            </w:pPr>
            <w:r w:rsidRPr="005F583E">
              <w:rPr>
                <w:rFonts w:eastAsia="Arial Unicode MS"/>
                <w:sz w:val="22"/>
                <w:szCs w:val="22"/>
                <w:lang w:eastAsia="en-US"/>
              </w:rPr>
              <w:t>C. OLGA SUSANA MÉNDEZ ARELLANO</w:t>
            </w:r>
          </w:p>
        </w:tc>
      </w:tr>
      <w:tr w:rsidR="00D36DA4" w:rsidRPr="005F583E" w14:paraId="50CFF297" w14:textId="77777777" w:rsidTr="003F4AEE">
        <w:trPr>
          <w:jc w:val="center"/>
        </w:trPr>
        <w:tc>
          <w:tcPr>
            <w:tcW w:w="5514" w:type="dxa"/>
            <w:shd w:val="clear" w:color="auto" w:fill="auto"/>
          </w:tcPr>
          <w:p w14:paraId="4FECF716" w14:textId="77777777" w:rsidR="00D36DA4" w:rsidRPr="005F583E" w:rsidRDefault="00D36DA4" w:rsidP="003F4AEE">
            <w:pPr>
              <w:spacing w:line="360" w:lineRule="auto"/>
              <w:jc w:val="both"/>
              <w:rPr>
                <w:rFonts w:eastAsia="Arial Unicode MS"/>
                <w:sz w:val="22"/>
                <w:szCs w:val="22"/>
                <w:lang w:eastAsia="en-US"/>
              </w:rPr>
            </w:pPr>
            <w:r w:rsidRPr="005F583E">
              <w:rPr>
                <w:rFonts w:eastAsia="Arial Unicode MS"/>
                <w:sz w:val="22"/>
                <w:szCs w:val="22"/>
                <w:lang w:eastAsia="en-US"/>
              </w:rPr>
              <w:t xml:space="preserve">C. XÓCHITL FRANCISCA LOREDO SALAZAR </w:t>
            </w:r>
          </w:p>
        </w:tc>
      </w:tr>
      <w:tr w:rsidR="00D36DA4" w:rsidRPr="005F583E" w14:paraId="41245D33" w14:textId="77777777" w:rsidTr="003F4AEE">
        <w:trPr>
          <w:jc w:val="center"/>
        </w:trPr>
        <w:tc>
          <w:tcPr>
            <w:tcW w:w="5514" w:type="dxa"/>
            <w:shd w:val="clear" w:color="auto" w:fill="auto"/>
          </w:tcPr>
          <w:p w14:paraId="549A5E66" w14:textId="77777777" w:rsidR="00D36DA4" w:rsidRPr="005F583E" w:rsidRDefault="00D36DA4" w:rsidP="003F4AEE">
            <w:pPr>
              <w:spacing w:line="360" w:lineRule="auto"/>
              <w:jc w:val="both"/>
              <w:rPr>
                <w:rFonts w:eastAsia="Arial Unicode MS"/>
                <w:sz w:val="22"/>
                <w:szCs w:val="22"/>
                <w:lang w:eastAsia="en-US"/>
              </w:rPr>
            </w:pPr>
            <w:r w:rsidRPr="005F583E">
              <w:rPr>
                <w:rFonts w:eastAsia="Arial Unicode MS"/>
                <w:sz w:val="22"/>
                <w:szCs w:val="22"/>
                <w:lang w:eastAsia="en-US"/>
              </w:rPr>
              <w:t>C. JOSÉ ENRIQUE GUZMÁN QUIROGA</w:t>
            </w:r>
          </w:p>
        </w:tc>
      </w:tr>
    </w:tbl>
    <w:p w14:paraId="2B1847D1" w14:textId="77777777" w:rsidR="00D36DA4" w:rsidRPr="005F583E" w:rsidRDefault="00D36DA4" w:rsidP="00D36DA4">
      <w:pPr>
        <w:spacing w:line="360" w:lineRule="auto"/>
        <w:ind w:firstLine="709"/>
        <w:jc w:val="both"/>
        <w:rPr>
          <w:rFonts w:eastAsia="Calibri"/>
          <w:sz w:val="22"/>
          <w:szCs w:val="22"/>
          <w:lang w:eastAsia="en-US"/>
        </w:rPr>
      </w:pPr>
    </w:p>
    <w:p w14:paraId="5D87F20B" w14:textId="77777777" w:rsidR="00D36DA4" w:rsidRDefault="00D36DA4" w:rsidP="00D36DA4">
      <w:pPr>
        <w:spacing w:line="360" w:lineRule="auto"/>
        <w:jc w:val="both"/>
        <w:rPr>
          <w:rFonts w:eastAsia="Calibri"/>
          <w:sz w:val="22"/>
          <w:szCs w:val="22"/>
          <w:lang w:eastAsia="en-US"/>
        </w:rPr>
      </w:pPr>
      <w:r w:rsidRPr="005F583E">
        <w:rPr>
          <w:rFonts w:eastAsia="Calibri"/>
          <w:sz w:val="22"/>
          <w:szCs w:val="22"/>
          <w:lang w:eastAsia="en-US"/>
        </w:rPr>
        <w:t>POR LO ANTERIORMENTE EXPUESTO, QUIENES INTEGRAMOS LA PRESENTE COMISIÓN DE DESARROLLO SOCIAL, DERECHOS HUMANOS Y ASUNTOS INDÍGENAS, SOMETEMOS A LA CONSIDERACIÓN DEL PLENO, EL SIGUIENTE PROYECTO DE:</w:t>
      </w:r>
      <w:r>
        <w:rPr>
          <w:rFonts w:eastAsia="Calibri"/>
          <w:b/>
          <w:sz w:val="22"/>
          <w:szCs w:val="22"/>
          <w:lang w:eastAsia="en-US"/>
        </w:rPr>
        <w:t xml:space="preserve"> </w:t>
      </w:r>
      <w:r w:rsidRPr="005F583E">
        <w:rPr>
          <w:rFonts w:eastAsia="Calibri"/>
          <w:b/>
          <w:sz w:val="22"/>
          <w:szCs w:val="22"/>
          <w:lang w:eastAsia="en-US"/>
        </w:rPr>
        <w:t>ACUERDO</w:t>
      </w:r>
      <w:r>
        <w:rPr>
          <w:rFonts w:eastAsia="Calibri"/>
          <w:b/>
          <w:sz w:val="22"/>
          <w:szCs w:val="22"/>
          <w:lang w:eastAsia="en-US"/>
        </w:rPr>
        <w:t xml:space="preserve"> </w:t>
      </w:r>
      <w:r w:rsidRPr="005F583E">
        <w:rPr>
          <w:rFonts w:eastAsia="Calibri"/>
          <w:b/>
          <w:sz w:val="22"/>
          <w:szCs w:val="22"/>
          <w:lang w:eastAsia="en-US"/>
        </w:rPr>
        <w:t xml:space="preserve">PRIMERO.- </w:t>
      </w:r>
      <w:r w:rsidRPr="005F583E">
        <w:rPr>
          <w:rFonts w:eastAsia="Calibri"/>
          <w:sz w:val="22"/>
          <w:szCs w:val="22"/>
          <w:lang w:eastAsia="en-US"/>
        </w:rPr>
        <w:t>DE CONFORMIDAD CON LOS ARTÍCULOS 63 FRACCIÓN XXII Y 87 DE LA CONSTITUCIÓN POLÍTICA DEL ESTADO LIBRE Y SOBERANO DE NUEVO LEÓN, ASÍ COMO EL ARTÍCULO 11 DE LA LEY QUE CREA LA COMISIÓN ESTATAL DE DERECHOS HUMANOS, SE PROPONE AL PLENO DEL H. CONGRESO DEL ESTADO DE NUEVO LEÓN, LA SIGUIENTE TERNA A EFECTO DE QUE EL H. CONGRESO DEL ESTADO DETERMINE QUIÉN ES LA PERSONA IDÓNEA PARA OCUPAR LA TITULARIDAD DE LA COMISIÓN ESTATAL DE DERECHOS HUMANOS.</w:t>
      </w:r>
    </w:p>
    <w:p w14:paraId="435D7706" w14:textId="77777777" w:rsidR="00D36DA4" w:rsidRDefault="00D36DA4" w:rsidP="00D36DA4">
      <w:pPr>
        <w:spacing w:line="360" w:lineRule="auto"/>
        <w:jc w:val="both"/>
        <w:rPr>
          <w:rFonts w:eastAsia="Calibri"/>
          <w:sz w:val="22"/>
          <w:szCs w:val="22"/>
          <w:lang w:eastAsia="en-US"/>
        </w:rPr>
      </w:pPr>
    </w:p>
    <w:p w14:paraId="73ABF1A6" w14:textId="77777777" w:rsidR="00C27016" w:rsidRPr="005F583E" w:rsidRDefault="00C27016" w:rsidP="00D36DA4">
      <w:pPr>
        <w:spacing w:line="360" w:lineRule="auto"/>
        <w:jc w:val="both"/>
        <w:rPr>
          <w:rFonts w:eastAsia="Calibri"/>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4"/>
      </w:tblGrid>
      <w:tr w:rsidR="00D36DA4" w:rsidRPr="005F583E" w14:paraId="2988A08B" w14:textId="77777777" w:rsidTr="003F4AEE">
        <w:trPr>
          <w:trHeight w:val="236"/>
          <w:jc w:val="center"/>
        </w:trPr>
        <w:tc>
          <w:tcPr>
            <w:tcW w:w="5514" w:type="dxa"/>
            <w:shd w:val="clear" w:color="auto" w:fill="auto"/>
          </w:tcPr>
          <w:p w14:paraId="266270A8" w14:textId="77777777" w:rsidR="00D36DA4" w:rsidRPr="005F583E" w:rsidRDefault="00D36DA4" w:rsidP="003F4AEE">
            <w:pPr>
              <w:spacing w:line="360" w:lineRule="auto"/>
              <w:rPr>
                <w:rFonts w:eastAsia="Arial Unicode MS"/>
                <w:sz w:val="22"/>
                <w:szCs w:val="22"/>
                <w:lang w:eastAsia="en-US"/>
              </w:rPr>
            </w:pPr>
            <w:r w:rsidRPr="005F583E">
              <w:rPr>
                <w:rFonts w:eastAsia="Arial Unicode MS"/>
                <w:sz w:val="22"/>
                <w:szCs w:val="22"/>
                <w:lang w:eastAsia="en-US"/>
              </w:rPr>
              <w:lastRenderedPageBreak/>
              <w:t>C. OLGA SUSANA MÉNDEZ ARELLANO</w:t>
            </w:r>
          </w:p>
        </w:tc>
      </w:tr>
      <w:tr w:rsidR="00D36DA4" w:rsidRPr="005F583E" w14:paraId="4E98818C" w14:textId="77777777" w:rsidTr="003F4AEE">
        <w:trPr>
          <w:jc w:val="center"/>
        </w:trPr>
        <w:tc>
          <w:tcPr>
            <w:tcW w:w="5514" w:type="dxa"/>
            <w:shd w:val="clear" w:color="auto" w:fill="auto"/>
          </w:tcPr>
          <w:p w14:paraId="7983C138" w14:textId="77777777" w:rsidR="00D36DA4" w:rsidRPr="005F583E" w:rsidRDefault="00D36DA4" w:rsidP="003F4AEE">
            <w:pPr>
              <w:spacing w:line="360" w:lineRule="auto"/>
              <w:jc w:val="both"/>
              <w:rPr>
                <w:rFonts w:eastAsia="Arial Unicode MS"/>
                <w:sz w:val="22"/>
                <w:szCs w:val="22"/>
                <w:lang w:eastAsia="en-US"/>
              </w:rPr>
            </w:pPr>
            <w:r w:rsidRPr="005F583E">
              <w:rPr>
                <w:rFonts w:eastAsia="Arial Unicode MS"/>
                <w:sz w:val="22"/>
                <w:szCs w:val="22"/>
                <w:lang w:eastAsia="en-US"/>
              </w:rPr>
              <w:t xml:space="preserve">C. XÓCHITL FRANCISCA LOREDO SALAZAR </w:t>
            </w:r>
          </w:p>
        </w:tc>
      </w:tr>
      <w:tr w:rsidR="00D36DA4" w:rsidRPr="005F583E" w14:paraId="06AD7FAC" w14:textId="77777777" w:rsidTr="003F4AEE">
        <w:trPr>
          <w:jc w:val="center"/>
        </w:trPr>
        <w:tc>
          <w:tcPr>
            <w:tcW w:w="5514" w:type="dxa"/>
            <w:shd w:val="clear" w:color="auto" w:fill="auto"/>
          </w:tcPr>
          <w:p w14:paraId="4BAEA99B" w14:textId="77777777" w:rsidR="00D36DA4" w:rsidRPr="005F583E" w:rsidRDefault="00D36DA4" w:rsidP="003F4AEE">
            <w:pPr>
              <w:spacing w:line="360" w:lineRule="auto"/>
              <w:jc w:val="both"/>
              <w:rPr>
                <w:rFonts w:eastAsia="Arial Unicode MS"/>
                <w:sz w:val="22"/>
                <w:szCs w:val="22"/>
                <w:lang w:eastAsia="en-US"/>
              </w:rPr>
            </w:pPr>
            <w:r w:rsidRPr="005F583E">
              <w:rPr>
                <w:rFonts w:eastAsia="Arial Unicode MS"/>
                <w:sz w:val="22"/>
                <w:szCs w:val="22"/>
                <w:lang w:eastAsia="en-US"/>
              </w:rPr>
              <w:t>C. JOSÉ ENRIQUE GUZMÁN QUIROGA</w:t>
            </w:r>
          </w:p>
        </w:tc>
      </w:tr>
    </w:tbl>
    <w:p w14:paraId="49078D3A" w14:textId="77777777" w:rsidR="00D36DA4" w:rsidRPr="005F583E" w:rsidRDefault="00D36DA4" w:rsidP="00D36DA4">
      <w:pPr>
        <w:spacing w:line="360" w:lineRule="auto"/>
        <w:jc w:val="both"/>
        <w:rPr>
          <w:rFonts w:eastAsia="Calibri"/>
          <w:sz w:val="22"/>
          <w:szCs w:val="22"/>
          <w:lang w:eastAsia="en-US"/>
        </w:rPr>
      </w:pPr>
    </w:p>
    <w:p w14:paraId="41C1B633" w14:textId="77777777" w:rsidR="00D36DA4" w:rsidRPr="00B34B17" w:rsidRDefault="00D36DA4" w:rsidP="00D36DA4">
      <w:pPr>
        <w:spacing w:line="360" w:lineRule="auto"/>
        <w:jc w:val="both"/>
        <w:rPr>
          <w:rFonts w:eastAsia="Calibri"/>
          <w:b/>
          <w:sz w:val="22"/>
          <w:szCs w:val="22"/>
          <w:lang w:eastAsia="en-US"/>
        </w:rPr>
      </w:pPr>
      <w:r w:rsidRPr="005F583E">
        <w:rPr>
          <w:rFonts w:eastAsia="Calibri"/>
          <w:b/>
          <w:sz w:val="22"/>
          <w:szCs w:val="22"/>
          <w:lang w:eastAsia="en-US"/>
        </w:rPr>
        <w:t>SEGUNDO.-</w:t>
      </w:r>
      <w:r w:rsidRPr="005F583E">
        <w:rPr>
          <w:rFonts w:eastAsia="Calibri"/>
          <w:sz w:val="22"/>
          <w:szCs w:val="22"/>
          <w:lang w:eastAsia="en-US"/>
        </w:rPr>
        <w:t xml:space="preserve"> CONTINÚESE CON EL PROCESO LEGISLATIVO CORRESPONDIENTE, Y POSTERIORMENTE PROCÉDASE A EFECTUAR LA VOTACIÓN SECRETA DE ESTE DICTAMEN MEDIANTE CÉDULA PARA LA DESIGNACIÓN DE LA PERSONA TITULAR DE LA COMISIÓN ESTATAL DE LOS DERECHOS HUMANOS, EN LOS TÉRMINOS DE LO PREVISTO EN LOS ARTÍCULOS 136 FRACCIÓN I Y 138 DEL REGLAMENTO PARA EL GOBIERNO INTERIOR DEL CONGRESO DEL ESTADO DE NUEVO LEÓN.</w:t>
      </w:r>
      <w:r>
        <w:rPr>
          <w:rFonts w:eastAsia="Calibri"/>
          <w:sz w:val="22"/>
          <w:szCs w:val="22"/>
          <w:lang w:eastAsia="en-US"/>
        </w:rPr>
        <w:t xml:space="preserve"> </w:t>
      </w:r>
      <w:r>
        <w:rPr>
          <w:rFonts w:eastAsia="Calibri"/>
          <w:b/>
          <w:sz w:val="22"/>
          <w:szCs w:val="22"/>
          <w:lang w:eastAsia="en-US"/>
        </w:rPr>
        <w:t xml:space="preserve">FIRMAN A FAVOR DEL DICTAMEN POR MAYORÍA DE LOS INTEGRANTES DE LA COMISIÓN DE DESARROLLO SOCIAL, DERECHOS HUMANOS Y ASUNTOS INDÍGENAS. </w:t>
      </w:r>
    </w:p>
    <w:p w14:paraId="3F778AFC" w14:textId="77777777" w:rsidR="00D36DA4" w:rsidRPr="005F583E" w:rsidRDefault="00D36DA4" w:rsidP="00D36DA4">
      <w:pPr>
        <w:jc w:val="center"/>
        <w:rPr>
          <w:rFonts w:eastAsia="Calibri"/>
          <w:sz w:val="22"/>
          <w:szCs w:val="22"/>
          <w:lang w:eastAsia="en-US"/>
        </w:rPr>
      </w:pPr>
    </w:p>
    <w:p w14:paraId="681BB1D2" w14:textId="77777777" w:rsidR="0019547A" w:rsidRDefault="0019547A" w:rsidP="00D36DA4">
      <w:pPr>
        <w:spacing w:line="360" w:lineRule="auto"/>
        <w:ind w:right="-93"/>
        <w:jc w:val="both"/>
        <w:rPr>
          <w:bCs/>
          <w:sz w:val="22"/>
          <w:szCs w:val="22"/>
        </w:rPr>
      </w:pPr>
      <w:r>
        <w:rPr>
          <w:bCs/>
          <w:sz w:val="22"/>
          <w:szCs w:val="22"/>
        </w:rPr>
        <w:t xml:space="preserve">DURANTE LA LECTURA DEL DICTAMEN, SOLICITÓ Y SE LE CONCEDIÓ EL USO DE LA PALABRA AL </w:t>
      </w:r>
      <w:r w:rsidRPr="0019547A">
        <w:rPr>
          <w:b/>
          <w:bCs/>
          <w:sz w:val="22"/>
          <w:szCs w:val="22"/>
        </w:rPr>
        <w:t>C. DIP. JORGE DE LEÓN FERNÁNDEZ</w:t>
      </w:r>
      <w:r>
        <w:rPr>
          <w:bCs/>
          <w:sz w:val="22"/>
          <w:szCs w:val="22"/>
        </w:rPr>
        <w:t>, QUIEN EXPRESÓ DESDE SU LUGAR: “</w:t>
      </w:r>
      <w:r w:rsidR="008D6FB3">
        <w:rPr>
          <w:bCs/>
          <w:sz w:val="22"/>
          <w:szCs w:val="22"/>
        </w:rPr>
        <w:t>MUCHAS GRACIAS, DIPUTADA PRESIDENTA. UNA DISCULPA A LA DIPUTADA TABITA ORTIZ. NADA MÁS BREVEMENTE PARA PEDIR DE FAVOR QUE LOS INTEGRANTES DE LA COMISIÓN DE PUNTOS CONSTITUCIONALES SI SE PUEDEN REUNIR EN EL VESTÍBULO PARA LLEVAR LA SESIÓN QUE ESTÁ PREVISTA Y TOMAR TAMBIÉN EL RESTO EN LA LIGA QUE SE ENVIÓ PARA QUE LO PUEDAN VER VÍA PLATAFORMA DIGITAL”.</w:t>
      </w:r>
    </w:p>
    <w:p w14:paraId="0981C20C" w14:textId="77777777" w:rsidR="008D6FB3" w:rsidRDefault="008D6FB3" w:rsidP="00D36DA4">
      <w:pPr>
        <w:spacing w:line="360" w:lineRule="auto"/>
        <w:ind w:right="-93"/>
        <w:jc w:val="both"/>
        <w:rPr>
          <w:bCs/>
          <w:sz w:val="22"/>
          <w:szCs w:val="22"/>
        </w:rPr>
      </w:pPr>
    </w:p>
    <w:p w14:paraId="51FE0A65" w14:textId="77777777" w:rsidR="008D6FB3" w:rsidRDefault="008D6FB3" w:rsidP="00D36DA4">
      <w:pPr>
        <w:spacing w:line="360" w:lineRule="auto"/>
        <w:ind w:right="-93"/>
        <w:jc w:val="both"/>
        <w:rPr>
          <w:bCs/>
          <w:sz w:val="22"/>
          <w:szCs w:val="22"/>
        </w:rPr>
      </w:pPr>
      <w:r>
        <w:rPr>
          <w:bCs/>
          <w:sz w:val="22"/>
          <w:szCs w:val="22"/>
        </w:rPr>
        <w:t xml:space="preserve">LA </w:t>
      </w:r>
      <w:r w:rsidRPr="008D6FB3">
        <w:rPr>
          <w:b/>
          <w:bCs/>
          <w:sz w:val="22"/>
          <w:szCs w:val="22"/>
        </w:rPr>
        <w:t>C. PRESIDENTA</w:t>
      </w:r>
      <w:r>
        <w:rPr>
          <w:bCs/>
          <w:sz w:val="22"/>
          <w:szCs w:val="22"/>
        </w:rPr>
        <w:t xml:space="preserve"> EXPRESÓ: “CON TODO GUSTO, DIPUTADO JORGE DE LEÓN. SE HACE UN LLAMADO A LOS INTEGRANTES DE LA COMISIÓN DE PUNTOS CONSTITUCIONALES PARA LLEVAR A EFECTO LA REUNIÓN EN EL VESTÍBULO Y TAMBIÉN SE HACE UN LLAMADO A LOS COMPAÑEROS DE PLATAFORMA DIGITAL PARA QUE SE CONECTEN A LA REUNIÓN. MUCHAS GRACIAS”.</w:t>
      </w:r>
    </w:p>
    <w:p w14:paraId="19E19BD6" w14:textId="77777777" w:rsidR="0019547A" w:rsidRDefault="0019547A" w:rsidP="00D36DA4">
      <w:pPr>
        <w:spacing w:line="360" w:lineRule="auto"/>
        <w:ind w:right="-93"/>
        <w:jc w:val="both"/>
        <w:rPr>
          <w:bCs/>
          <w:sz w:val="22"/>
          <w:szCs w:val="22"/>
        </w:rPr>
      </w:pPr>
    </w:p>
    <w:p w14:paraId="7F241DBB" w14:textId="77777777" w:rsidR="00D36DA4" w:rsidRPr="00955C9B" w:rsidRDefault="00D36DA4" w:rsidP="00D36DA4">
      <w:pPr>
        <w:spacing w:line="360" w:lineRule="auto"/>
        <w:ind w:right="-93"/>
        <w:jc w:val="both"/>
        <w:rPr>
          <w:sz w:val="22"/>
          <w:szCs w:val="22"/>
        </w:rPr>
      </w:pPr>
      <w:r w:rsidRPr="00955C9B">
        <w:rPr>
          <w:bCs/>
          <w:sz w:val="22"/>
          <w:szCs w:val="22"/>
        </w:rPr>
        <w:t xml:space="preserve">TERMINADA LA LECTURA DEL DICTAMEN, LA C. PRESIDENTA LO PUSO A LA CONSIDERACIÓN DEL PLENO, PREGUNTANDO A LOS CC. DIPUTADOS QUE SI DESEABAN INTERVENIR EN LA DISCUSIÓN DEL MISMO, LO MANIFESTARAN EN LA </w:t>
      </w:r>
      <w:r w:rsidRPr="00955C9B">
        <w:rPr>
          <w:bCs/>
          <w:sz w:val="22"/>
          <w:szCs w:val="22"/>
        </w:rPr>
        <w:lastRenderedPageBreak/>
        <w:t>MANERA ACOSTUMBRADA. PRIMERAMENTE, QUIENES ESTÉN EN CONTRA DEL DICTAMEN.</w:t>
      </w:r>
    </w:p>
    <w:p w14:paraId="27958998" w14:textId="77777777" w:rsidR="00D36DA4" w:rsidRDefault="00D36DA4" w:rsidP="00D36DA4">
      <w:pPr>
        <w:autoSpaceDE w:val="0"/>
        <w:autoSpaceDN w:val="0"/>
        <w:adjustRightInd w:val="0"/>
        <w:ind w:right="-93"/>
        <w:jc w:val="both"/>
        <w:rPr>
          <w:rFonts w:eastAsia="Calibri"/>
          <w:color w:val="000000"/>
          <w:sz w:val="22"/>
          <w:szCs w:val="22"/>
        </w:rPr>
      </w:pPr>
    </w:p>
    <w:p w14:paraId="2ECC4D08" w14:textId="77777777" w:rsidR="00887F0E" w:rsidRDefault="00D36DA4" w:rsidP="00D36DA4">
      <w:pPr>
        <w:spacing w:line="360" w:lineRule="auto"/>
        <w:ind w:right="-93"/>
        <w:jc w:val="both"/>
        <w:rPr>
          <w:sz w:val="22"/>
          <w:szCs w:val="22"/>
        </w:rPr>
      </w:pPr>
      <w:r w:rsidRPr="00955C9B">
        <w:rPr>
          <w:sz w:val="22"/>
          <w:szCs w:val="22"/>
        </w:rPr>
        <w:t xml:space="preserve">PARA HABLAR </w:t>
      </w:r>
      <w:r w:rsidR="00C02666">
        <w:rPr>
          <w:sz w:val="22"/>
          <w:szCs w:val="22"/>
        </w:rPr>
        <w:t>EN CONTRA</w:t>
      </w:r>
      <w:r w:rsidRPr="00955C9B">
        <w:rPr>
          <w:sz w:val="22"/>
          <w:szCs w:val="22"/>
        </w:rPr>
        <w:t xml:space="preserve"> DEL DICTAMEN SE LE CONCEDIÓ EL USO DE LA PALABRA </w:t>
      </w:r>
      <w:r w:rsidR="009A282A">
        <w:rPr>
          <w:sz w:val="22"/>
          <w:szCs w:val="22"/>
        </w:rPr>
        <w:t>AL</w:t>
      </w:r>
      <w:r w:rsidRPr="00955C9B">
        <w:rPr>
          <w:sz w:val="22"/>
          <w:szCs w:val="22"/>
        </w:rPr>
        <w:t xml:space="preserve"> </w:t>
      </w:r>
      <w:r w:rsidRPr="00955C9B">
        <w:rPr>
          <w:b/>
          <w:sz w:val="22"/>
          <w:szCs w:val="22"/>
        </w:rPr>
        <w:t xml:space="preserve">C. DIP. </w:t>
      </w:r>
      <w:r w:rsidR="009A282A">
        <w:rPr>
          <w:b/>
          <w:sz w:val="22"/>
          <w:szCs w:val="22"/>
        </w:rPr>
        <w:t>LUIS DONALDO COLOSIO RIOJAS</w:t>
      </w:r>
      <w:r w:rsidRPr="00955C9B">
        <w:rPr>
          <w:b/>
          <w:sz w:val="22"/>
          <w:szCs w:val="22"/>
        </w:rPr>
        <w:t xml:space="preserve">, </w:t>
      </w:r>
      <w:r w:rsidRPr="00955C9B">
        <w:rPr>
          <w:sz w:val="22"/>
          <w:szCs w:val="22"/>
        </w:rPr>
        <w:t>QUIEN EXPRESÓ: “</w:t>
      </w:r>
      <w:r w:rsidR="00C02666">
        <w:rPr>
          <w:sz w:val="22"/>
          <w:szCs w:val="22"/>
        </w:rPr>
        <w:t>GRACIAS</w:t>
      </w:r>
      <w:r w:rsidR="000D1CC9">
        <w:rPr>
          <w:sz w:val="22"/>
          <w:szCs w:val="22"/>
        </w:rPr>
        <w:t>,</w:t>
      </w:r>
      <w:r w:rsidR="00C02666">
        <w:rPr>
          <w:sz w:val="22"/>
          <w:szCs w:val="22"/>
        </w:rPr>
        <w:t xml:space="preserve"> PRESIDENTA. COMPAÑERAS Y COMPAÑEROS DEL HONORABLE CO</w:t>
      </w:r>
      <w:r w:rsidR="000D1CC9">
        <w:rPr>
          <w:sz w:val="22"/>
          <w:szCs w:val="22"/>
        </w:rPr>
        <w:t>NGRESO DEL ESTADO DE NUEVO LEÓN.</w:t>
      </w:r>
      <w:r w:rsidR="00C02666">
        <w:rPr>
          <w:sz w:val="22"/>
          <w:szCs w:val="22"/>
        </w:rPr>
        <w:t xml:space="preserve"> MUCHO PARA MI PESAR, PUESTO QUE ESTE ES UN DICTAMEN QUE EMANA DE LA COMISIÓN QUE YO PRESIDO. EL DÍA DE HOY HAGO USO DE ESTA TRIBUNA PARA MANIFESTAR MI INCONFORMIDAD, MI RECHAZO CON EL CONTENIDO</w:t>
      </w:r>
      <w:r w:rsidR="00042654">
        <w:rPr>
          <w:sz w:val="22"/>
          <w:szCs w:val="22"/>
        </w:rPr>
        <w:t xml:space="preserve"> DEL DICTAMEN 13643, LA TERNA DE CANDIDATOS QUE PRESENTA ANTE ESTE PLENO, LA TERNA DE CANDIDATOS PARA LA DESIGNACIÓN……LA LABOR DE LA COMISIÓN ESTATAL DE DERECHOS HUMANOS</w:t>
      </w:r>
      <w:r w:rsidR="0023004C">
        <w:rPr>
          <w:sz w:val="22"/>
          <w:szCs w:val="22"/>
        </w:rPr>
        <w:t xml:space="preserve"> COMO ÓRGANO AUTÓNOMO EN NUESTRA ENTIDAD ES DE SUMA IMPORTANCIA, PUESTO QUE ES EL ÓRGANO GARANTE Y VIGILANTE DEL RECONOCIMIENTO DE LOS DERECHOS HUMANOS QUE LE SON INHERENTES A TODOS LOS CIUDADANOS DEL ESTADO DE NUEVO LEÓN Y ES POR ESO QUE</w:t>
      </w:r>
      <w:r w:rsidR="000D1CC9">
        <w:rPr>
          <w:sz w:val="22"/>
          <w:szCs w:val="22"/>
        </w:rPr>
        <w:t>,</w:t>
      </w:r>
      <w:r w:rsidR="0023004C">
        <w:rPr>
          <w:sz w:val="22"/>
          <w:szCs w:val="22"/>
        </w:rPr>
        <w:t xml:space="preserve"> LA PERSONA QUE OSTENTE EL CARGO DE TITULAR DE DICHA COMISIÓN, ADEMÁS DE CUMPLIR CON LOS REQUISITOS LEGALES QUE ESTABLECE LA LEY, DEBE CUMPLIR CON SER LA PERSONA MÁS IDÓNEA Y APTA PARA DESEMPEÑAR DICHA LABOR; SIN EMBARGO</w:t>
      </w:r>
      <w:r w:rsidR="000D1CC9">
        <w:rPr>
          <w:sz w:val="22"/>
          <w:szCs w:val="22"/>
        </w:rPr>
        <w:t>,</w:t>
      </w:r>
      <w:r w:rsidR="0023004C">
        <w:rPr>
          <w:sz w:val="22"/>
          <w:szCs w:val="22"/>
        </w:rPr>
        <w:t xml:space="preserve"> DESDE EL INICIO DE ESTE PROCESO DE CONVOCATORIA Y PRÓXIMA DESIGNACIÓN, NOS HEMOS ENCONTRADO DENTRO DE ESTA MISMA SOBERANÍA CON MÚLTIPLES OBSTÁCULOS QUE HAN ENTORPECIDO LAS ACCIONES QUE DE NUESTRA PARTE SOLAMENTE BUSCAN FOMENTAR</w:t>
      </w:r>
      <w:r w:rsidR="000912C6">
        <w:rPr>
          <w:sz w:val="22"/>
          <w:szCs w:val="22"/>
        </w:rPr>
        <w:t xml:space="preserve"> LA TOTAL TRANSPARENCIA DENTRO DE LOS PROCESOS DE DESIGNACIÓN, ASÍ COMO AQUELLOS ELEMENTOS QUE PERMITEN UNA PARTICIPACIÓN PROACTIVA Y DETERMINANTE DE LA CIUDADANÍA EN LAS DIFERENTES ETAPAS DEL PROCESO, LO QUE SENTARÍA UN PRECEDENTE DE SUMA IMPORTANCIA PARA LOS FUTUROS PROCESOS DE DESIGNACIÓN QUE REALICE ESTE CUERPO LEGISLATIVO, DESTERRANDO LAS ACCIONES EXCLUSIVAS EN EL ANÁLISIS DE PERFILES DE QUIENES ASPIRAN A TAN ALTA ENCOMIENDA </w:t>
      </w:r>
      <w:r w:rsidR="006132D6">
        <w:rPr>
          <w:sz w:val="22"/>
          <w:szCs w:val="22"/>
        </w:rPr>
        <w:t>PRO DERECHOS</w:t>
      </w:r>
      <w:r w:rsidR="000912C6">
        <w:rPr>
          <w:sz w:val="22"/>
          <w:szCs w:val="22"/>
        </w:rPr>
        <w:t xml:space="preserve"> HUMANOS</w:t>
      </w:r>
      <w:r w:rsidR="006132D6">
        <w:rPr>
          <w:sz w:val="22"/>
          <w:szCs w:val="22"/>
        </w:rPr>
        <w:t xml:space="preserve"> Y AMPLIANDO CON ELLO LA RIQUEZA EXPRESIVA Y DE OPINIONES AL HACER A LA SOCIEDAD COPARTÍCIPE EN LA DESIGNACIÓN DE LAS PERSONAS CON MAYOR IDONEIDAD PARA EL CARGO, YA </w:t>
      </w:r>
      <w:r w:rsidR="006132D6">
        <w:rPr>
          <w:sz w:val="22"/>
          <w:szCs w:val="22"/>
        </w:rPr>
        <w:lastRenderedPageBreak/>
        <w:t>QUE ESTAMOS PLENAMENTE CONVENCIDOS DE QUE LA CIUDADANÍA DEBE DE SER LA VOZ PRINCIPAL QUE TENEMOS QUE ESCUCHAR EN ESTE TIPO DE DECISIONES POR PARTE DEL PODER LEGISLATIVO. COMPAÑERAS Y COMPAÑEROS, TENGAMOS PRESENTE LA DISCUSIÓN LLEVADA A CABO EL DÍA 14 DE JULIO DEL PRESENTE AÑO, EN EL QUE EN ESTE RECINTO SE VOTÓ EL ACUERDO QUE BUSCABA APROBAR LA CONVOCATORIA PARA LA PRESENTACIÓN DE LAS PROPUESTAS DE QUIENES ASPIRAN A OCUPAR LA TITULARIDAD DE LA COMISIÓN ESTATAL DE DERECHOS HUMANOS, EN LA QUE LA BANCADA CIUDADANA SEÑALÓ DE MANERA CATEGÓRICA, QUE NEGAR EL DERECHO DE LA CIUDADANÍA DE PARTICIPAR DE MANERA ACTIVA DENTRO DEL PROCESO DE SELECCIÓN, RESULTABA UNA VIOLACIÓN AL PROCESO MISMO, ESTO A TRAVÉS DE LA ELIMINACIÓN DE UNA DE LAS BASES PROPUESTAS QUE ESTABLECÍA CON CLARIDAD EL ENTABLAR UN DIÁLOGO ABIERTO Y DIRECTO CON LOS REPRESENTANTES DE LA SOCIEDAD CIVIL A FIN DE BRINDAR ELEMENTOS SOBRE LA IDONEIDAD DE LA PERSONA TITULAR DE LA COMISIÓN DE DERECHOS HUMANOS, ASÍ COMO DE LAS NECESIDADES LAT</w:t>
      </w:r>
      <w:r w:rsidR="000D1CC9">
        <w:rPr>
          <w:sz w:val="22"/>
          <w:szCs w:val="22"/>
        </w:rPr>
        <w:t>ENTES QUE TIENE DICHO ORGANISMO,</w:t>
      </w:r>
      <w:r w:rsidR="006132D6">
        <w:rPr>
          <w:sz w:val="22"/>
          <w:szCs w:val="22"/>
        </w:rPr>
        <w:t xml:space="preserve"> A PESAR DE QUE DICHA CONVOCATORIA NO FUE APROBADA EN LOS TÉRMINOS PLANTEADOS, LA PRESIDENCIA DE LA COMISIÓN DE DESARROLLO SOCIAL, DERECHOS HUMANOS Y ASUNTOS INDÍGENAS, TRABAJÓ CON TODOS LOS MIEMBROS DE LA SOCIEDAD CIVIL ORGANIZADA, INTERESADOS EN APORTAR PUNTOS DE VISTA, SEÑALAR ÁREAS DE OPORTUNIDAD DE LA COMISIÓN ESTATAL EN ARAS DE PODER REALIZAR UN MEJOR EJERCICIO DE COMPARECENCIAS Y EXPONER UNA CORRECTA FUNDAMENTACIÓN Y MOTIVACIÓN</w:t>
      </w:r>
      <w:r w:rsidR="00E70E67">
        <w:rPr>
          <w:sz w:val="22"/>
          <w:szCs w:val="22"/>
        </w:rPr>
        <w:t xml:space="preserve"> AL MOMENTO DE PROPONER LA</w:t>
      </w:r>
      <w:r w:rsidR="000D1CC9">
        <w:rPr>
          <w:sz w:val="22"/>
          <w:szCs w:val="22"/>
        </w:rPr>
        <w:t xml:space="preserve"> TERNA CON LOS MEJORES PERFILES,</w:t>
      </w:r>
      <w:r w:rsidR="00E70E67">
        <w:rPr>
          <w:sz w:val="22"/>
          <w:szCs w:val="22"/>
        </w:rPr>
        <w:t xml:space="preserve"> ES DECIR</w:t>
      </w:r>
      <w:r w:rsidR="000D1CC9">
        <w:rPr>
          <w:sz w:val="22"/>
          <w:szCs w:val="22"/>
        </w:rPr>
        <w:t>,</w:t>
      </w:r>
      <w:r w:rsidR="00E70E67">
        <w:rPr>
          <w:sz w:val="22"/>
          <w:szCs w:val="22"/>
        </w:rPr>
        <w:t xml:space="preserve"> LOS QUE CUMPLIERAN CON LOS REQUISITOS DE</w:t>
      </w:r>
      <w:r w:rsidR="000D1CC9">
        <w:rPr>
          <w:sz w:val="22"/>
          <w:szCs w:val="22"/>
        </w:rPr>
        <w:t xml:space="preserve"> IDONEIDAD Y ELEGIBILIDAD, NO SÓLO EXIGIDOS POR LA LEY, SI</w:t>
      </w:r>
      <w:r w:rsidR="00E70E67">
        <w:rPr>
          <w:sz w:val="22"/>
          <w:szCs w:val="22"/>
        </w:rPr>
        <w:t>NO TAMBIÉN POR LA GENTE DE NUEVO LEÓN; SIN EMBARGO</w:t>
      </w:r>
      <w:r w:rsidR="000D1CC9">
        <w:rPr>
          <w:sz w:val="22"/>
          <w:szCs w:val="22"/>
        </w:rPr>
        <w:t>,</w:t>
      </w:r>
      <w:r w:rsidR="00E70E67">
        <w:rPr>
          <w:sz w:val="22"/>
          <w:szCs w:val="22"/>
        </w:rPr>
        <w:t xml:space="preserve"> POR SI NO HUBIERA SIDO SUFICIENTE EL HABERLE DADO LA ESPALDA A LA CIUDADANÍA AL MOMENTO DE VOTAR LAS BASES DE LA REFERIDA CONVOCATORIA, EL DÍA DE AYER</w:t>
      </w:r>
      <w:r w:rsidR="000D1CC9">
        <w:rPr>
          <w:sz w:val="22"/>
          <w:szCs w:val="22"/>
        </w:rPr>
        <w:t>,</w:t>
      </w:r>
      <w:r w:rsidR="00E70E67">
        <w:rPr>
          <w:sz w:val="22"/>
          <w:szCs w:val="22"/>
        </w:rPr>
        <w:t xml:space="preserve"> EN EL SENO DE LA COMISIÓN</w:t>
      </w:r>
      <w:r w:rsidR="000D1CC9">
        <w:rPr>
          <w:sz w:val="22"/>
          <w:szCs w:val="22"/>
        </w:rPr>
        <w:t>,</w:t>
      </w:r>
      <w:r w:rsidR="00E70E67">
        <w:rPr>
          <w:sz w:val="22"/>
          <w:szCs w:val="22"/>
        </w:rPr>
        <w:t xml:space="preserve"> SE HIZO LATENTE Y VISIBLE LA POCA IMPORTANCIA QUE ALGUNOS MIEMBROS DE ESTA LEGISLATURA LE CONCEDEN A LA COMISIÓN ESTATAL DE DERECHOS HUMANOS Y AL RECONOCIMIENTO DE LOS DERECHOS DE LA POBLACIÓN NEOLONESA</w:t>
      </w:r>
      <w:r w:rsidR="000D1CC9">
        <w:rPr>
          <w:sz w:val="22"/>
          <w:szCs w:val="22"/>
        </w:rPr>
        <w:t>,</w:t>
      </w:r>
      <w:r w:rsidR="00E70E67">
        <w:rPr>
          <w:sz w:val="22"/>
          <w:szCs w:val="22"/>
        </w:rPr>
        <w:t xml:space="preserve"> YA QUE</w:t>
      </w:r>
      <w:r w:rsidR="000D1CC9">
        <w:rPr>
          <w:sz w:val="22"/>
          <w:szCs w:val="22"/>
        </w:rPr>
        <w:t>,</w:t>
      </w:r>
      <w:r w:rsidR="00E70E67">
        <w:rPr>
          <w:sz w:val="22"/>
          <w:szCs w:val="22"/>
        </w:rPr>
        <w:t xml:space="preserve"> A PESAR DE QUE LA </w:t>
      </w:r>
      <w:r w:rsidR="00E70E67">
        <w:rPr>
          <w:sz w:val="22"/>
          <w:szCs w:val="22"/>
        </w:rPr>
        <w:lastRenderedPageBreak/>
        <w:t>PROPUESTA DE LA TERNA DEL PROYECTO DE DICTAMEN ORIGINAL, INCLUÍA UN AMPLIO ANÁLISIS PARA JUSTIFICAR DEBIDAMENTE LA PONDERACIÓN DE QUIENES CUMPLÍAN A CABALIDAD LOS CRITE</w:t>
      </w:r>
      <w:r w:rsidR="000D1CC9">
        <w:rPr>
          <w:sz w:val="22"/>
          <w:szCs w:val="22"/>
        </w:rPr>
        <w:t>RIOS DE IDONEIDAD PARA EL CARGO;</w:t>
      </w:r>
      <w:r w:rsidR="00E70E67">
        <w:rPr>
          <w:sz w:val="22"/>
          <w:szCs w:val="22"/>
        </w:rPr>
        <w:t xml:space="preserve"> SE HIZO EL PLANTEAMIENTO DE UNA TERNA DISTINTA A LA PLANTEADA POR LA PRESIDENCIA, LO CUAL SI BIEN NO ES EL MOTIVO POR EL QUE PRESENTAMOS NUESTRA INCONFORMIDAD, YA QUE LOS DIPUTADOS TENEMOS TODO EL DERECHO DE HACER MODIFICACIONES A LOS PROYECTOS DE DICTAMEN</w:t>
      </w:r>
      <w:r w:rsidR="000D1CC9">
        <w:rPr>
          <w:sz w:val="22"/>
          <w:szCs w:val="22"/>
        </w:rPr>
        <w:t>.</w:t>
      </w:r>
      <w:r w:rsidR="00E70E67">
        <w:rPr>
          <w:sz w:val="22"/>
          <w:szCs w:val="22"/>
        </w:rPr>
        <w:t xml:space="preserve"> DE DICHA PROPUESTA, PODEMOS ADVERTIR LOS SIGUIENTES MOTIVOS DE NUESTRO RECHAZO, SIENDO LOS SIGUIENTES: QUIENES PRESENTARON LA NUEVA PROPUESTA DE TERNA, OLVIDARON DE MANERA ACCIDENTAL O A PROPÓSITO, YA DESPUÉS DE ESTOS ÚLTIMOS ACONTECIMIENTOS, YA NO NOS QUEDA CLARO, QUE HABÍAN APROBADO EN LA CONVOCATORIA, QUE LA TERNA DEBÍA CUMPLIR CON EL PRINCIPIO DE PARIDAD, PERO PRESENTARON COMO PROPUESTA A TRES MUJERES COMO CANDIDATAS EN LA TERNA, POR LO QUE ESTUVIMOS OBLIGADOS A SEÑALAR EL ERROR EN EL QUE ESTABAN INCURRIENDO, INCLUSO EN SU DEFENSA SE ESCUCHARON ARGUMENTOS TAN DESATINADOS COMO PREOCUPANTES, COMO LA FRASE </w:t>
      </w:r>
      <w:r w:rsidR="00E70E67">
        <w:rPr>
          <w:i/>
          <w:sz w:val="22"/>
          <w:szCs w:val="22"/>
        </w:rPr>
        <w:t>SI AYER NO SE VOTARON T</w:t>
      </w:r>
      <w:r w:rsidR="000D1CC9">
        <w:rPr>
          <w:i/>
          <w:sz w:val="22"/>
          <w:szCs w:val="22"/>
        </w:rPr>
        <w:t>ERNAS PARITARIAS ¿POR QUÉ HOY SÍ</w:t>
      </w:r>
      <w:r w:rsidR="00E70E67">
        <w:rPr>
          <w:i/>
          <w:sz w:val="22"/>
          <w:szCs w:val="22"/>
        </w:rPr>
        <w:t>?</w:t>
      </w:r>
      <w:r w:rsidR="00414F8E">
        <w:rPr>
          <w:sz w:val="22"/>
          <w:szCs w:val="22"/>
        </w:rPr>
        <w:t xml:space="preserve"> EN FRANCA REFERENCIA AL PROCESO DE DESIGNACIÓN DE MAGISTRADOS DEL TRIBUNAL SUPERIOR DE JUSTICIA, EN </w:t>
      </w:r>
      <w:r w:rsidR="000D1CC9">
        <w:rPr>
          <w:sz w:val="22"/>
          <w:szCs w:val="22"/>
        </w:rPr>
        <w:t>FIN,</w:t>
      </w:r>
      <w:r w:rsidR="00414F8E">
        <w:rPr>
          <w:sz w:val="22"/>
          <w:szCs w:val="22"/>
        </w:rPr>
        <w:t xml:space="preserve"> ESE ES EL GRADO DE COMPROMISO QUE TIENEN ALGUNOS MIEMBROS DE LA LEGISLATURA CON EL CUMPLIMIENTO DE LO QUE ELLOS MISMOS VOTAN. ES CIERTO QUE</w:t>
      </w:r>
      <w:r w:rsidR="00887F0E">
        <w:rPr>
          <w:sz w:val="22"/>
          <w:szCs w:val="22"/>
        </w:rPr>
        <w:t xml:space="preserve"> SE CAMBIÓ LA INTEGRACIÓN DE LA TERNA EN LA QUE SE AÑADIÓ EL PERFIL DE UNA PERSONA DE GÉNERO MASCULINO; SIN EMBARGO</w:t>
      </w:r>
      <w:r w:rsidR="000D1CC9">
        <w:rPr>
          <w:sz w:val="22"/>
          <w:szCs w:val="22"/>
        </w:rPr>
        <w:t>,</w:t>
      </w:r>
      <w:r w:rsidR="00887F0E">
        <w:rPr>
          <w:sz w:val="22"/>
          <w:szCs w:val="22"/>
        </w:rPr>
        <w:t xml:space="preserve"> EN NINGÚN MOMENTO FUE ESCUCHADO DURANTE LA SESIÓN, LA EXPOSICIÓN DE POR QUÉ LA NUEVA TERNA ERA MÁS APTA QUE LA PRESENTADA POR LA PRESIDENCIA DE ESTA COMISIÓN, O BAJO CUÁLES PARÁMETROS ESTAS PERSONAS CUMPLÍAN CON LOS REQUISITOS DE LEGIBILIDAD, DE IDONEIDAD O AL MENOS LA MOTIVACIÓN Y FUNDAMENTACIÓN QUE SUSTENTARA LA PROPUESTA, ESTO CON EL FIN DE EVITAR UNA VIOLACIÓN DEL DEBIDO PROCESO QUE JUSTIFICARA LA DETERMINACIÓN QUE SE ESTABA APROBANDO EN ESE MOMENTO. COMPAÑERAS Y COMPAÑEROS, </w:t>
      </w:r>
      <w:r w:rsidR="000D1CC9">
        <w:rPr>
          <w:sz w:val="22"/>
          <w:szCs w:val="22"/>
        </w:rPr>
        <w:t>NO PRETENDAMOS</w:t>
      </w:r>
      <w:r w:rsidR="00887F0E">
        <w:rPr>
          <w:sz w:val="22"/>
          <w:szCs w:val="22"/>
        </w:rPr>
        <w:t xml:space="preserve"> SORPRENDER A LA SOCIEDAD HABLANDO DE PARIDAD, DE CUMPLIMIENTO DE DERECHOS HUMANOS, DEL INTERÉS QUE SE TIENE DE QUE A </w:t>
      </w:r>
      <w:r w:rsidR="00887F0E">
        <w:rPr>
          <w:sz w:val="22"/>
          <w:szCs w:val="22"/>
        </w:rPr>
        <w:lastRenderedPageBreak/>
        <w:t xml:space="preserve">LA CIUDADANÍA LE SEAN RECONOCIDOS SUS DERECHOS, CUANDO </w:t>
      </w:r>
      <w:r w:rsidR="000D1CC9">
        <w:rPr>
          <w:sz w:val="22"/>
          <w:szCs w:val="22"/>
        </w:rPr>
        <w:t xml:space="preserve">EN </w:t>
      </w:r>
      <w:r w:rsidR="00887F0E">
        <w:rPr>
          <w:sz w:val="22"/>
          <w:szCs w:val="22"/>
        </w:rPr>
        <w:t>LOS HECHOS</w:t>
      </w:r>
      <w:r w:rsidR="000D1CC9">
        <w:rPr>
          <w:sz w:val="22"/>
          <w:szCs w:val="22"/>
        </w:rPr>
        <w:t>, SÓ</w:t>
      </w:r>
      <w:r w:rsidR="00887F0E">
        <w:rPr>
          <w:sz w:val="22"/>
          <w:szCs w:val="22"/>
        </w:rPr>
        <w:t>LO SON PALABRAS VACÍAS. LOS DIPUTADOS DEL GRUPO LEGIS</w:t>
      </w:r>
      <w:r w:rsidR="000D1CC9">
        <w:rPr>
          <w:sz w:val="22"/>
          <w:szCs w:val="22"/>
        </w:rPr>
        <w:t>LATIVO DEL MOVIMIENTO CIUDADANO</w:t>
      </w:r>
      <w:r w:rsidR="00887F0E">
        <w:rPr>
          <w:sz w:val="22"/>
          <w:szCs w:val="22"/>
        </w:rPr>
        <w:t xml:space="preserve"> NO PODEMOS PERMITIR QUE LOS PERFILES PROPUESTOS EN ESTE DICTAMEN, SEAN APROBADOS, PUESTO QUE ADEMÁS DE QUE NO SEAN LOS PERFILES MÁS APTOS,  ADICIONALMENTE</w:t>
      </w:r>
      <w:r w:rsidR="000D1CC9">
        <w:rPr>
          <w:sz w:val="22"/>
          <w:szCs w:val="22"/>
        </w:rPr>
        <w:t>,</w:t>
      </w:r>
      <w:r w:rsidR="00887F0E">
        <w:rPr>
          <w:sz w:val="22"/>
          <w:szCs w:val="22"/>
        </w:rPr>
        <w:t xml:space="preserve"> TRAS UN ANÁLISIS EXHAUSTIVO, SE PUEDE OBSERVAR QUE ENTRE ESAS PERSONAS EXISTEN CONFLICTOS DE INTERÉS POR SU RELACIÓN CON FUERZAS POLÍTICAS, LO CUAL OBSTACULIZA LA AUTONOMÍA EN EL FUTURO ACTUAR DE LA COMISIÓN ESTATAL DE DERECHOS HUMANOS, SIENDO DICHA AUTONOMÍA E INDEPENDENCIA, LA BASE PRINCIPAL Y PRINCIPIO FUNDAMENTAL DE LA EXISTENCIA DE DICHO ORGANISMO</w:t>
      </w:r>
      <w:r w:rsidR="00434271">
        <w:rPr>
          <w:sz w:val="22"/>
          <w:szCs w:val="22"/>
        </w:rPr>
        <w:t>. ES POR TODO LO ANTERIORMENTE EXPUESTO, QUE NUESTRA BANCADA NO VOTARÁ A FAVOR DE ESTE DICTAMEN, PUESTO QUE</w:t>
      </w:r>
      <w:r w:rsidR="000D1CC9">
        <w:rPr>
          <w:sz w:val="22"/>
          <w:szCs w:val="22"/>
        </w:rPr>
        <w:t>,</w:t>
      </w:r>
      <w:r w:rsidR="00434271">
        <w:rPr>
          <w:sz w:val="22"/>
          <w:szCs w:val="22"/>
        </w:rPr>
        <w:t xml:space="preserve"> NO PODEMOS SER CÓMPLICES DE ESTE TIPO DE ACCIONES, NO DEBEMOS PERMITIR QUE LOS ÓRGANOS VIGILANTES Y AUTÓNOMOS SEAN TOMADOS POR GRUPOS DE PODER POLÍTICO PARA QUE DE ESTA FORMA PUEDAN SER UTILIZADOS A SU CONVENIENCIA, DESPRECIANDO CON ELLO LA VERDADERA RAZÓN DEL CUIDADO Y PROTECCIÓN DE LOS DERECHOS HUMANOS, NUESTRA OBLIGACIÓN EN TODO MOMENTO ES A FAVOR Y CON LA CIUDADANÍA, CON LAS PERSONAS NUEVOLEONESAS QUE CONFÍAN QUE LE SERÁN RECONOCIDOS SUS DERECHOS Y ES POR ESTOS RAZONAMIENTOS POR EL QUE LOS DIPUTADOS DE LA BANCADA CIUDADANA QUE</w:t>
      </w:r>
      <w:r w:rsidR="000D1CC9">
        <w:rPr>
          <w:sz w:val="22"/>
          <w:szCs w:val="22"/>
        </w:rPr>
        <w:t>,</w:t>
      </w:r>
      <w:r w:rsidR="00434271">
        <w:rPr>
          <w:sz w:val="22"/>
          <w:szCs w:val="22"/>
        </w:rPr>
        <w:t xml:space="preserve"> EN TODO MOMENTO</w:t>
      </w:r>
      <w:r w:rsidR="000D1CC9">
        <w:rPr>
          <w:sz w:val="22"/>
          <w:szCs w:val="22"/>
        </w:rPr>
        <w:t>,</w:t>
      </w:r>
      <w:r w:rsidR="00434271">
        <w:rPr>
          <w:sz w:val="22"/>
          <w:szCs w:val="22"/>
        </w:rPr>
        <w:t xml:space="preserve"> HONRAREMOS EL COMPROMISO CIUDADANO Y NO APOYAREMO</w:t>
      </w:r>
      <w:r w:rsidR="000D1CC9">
        <w:rPr>
          <w:sz w:val="22"/>
          <w:szCs w:val="22"/>
        </w:rPr>
        <w:t>S EL CONTENIDO DE ESTE DICTAMEN</w:t>
      </w:r>
      <w:r w:rsidR="00434271">
        <w:rPr>
          <w:sz w:val="22"/>
          <w:szCs w:val="22"/>
        </w:rPr>
        <w:t xml:space="preserve"> NI LA PROPUESTA DE TERNA QUE EN ESA MISMA SE INCLUYE. GRACIAS”.</w:t>
      </w:r>
    </w:p>
    <w:p w14:paraId="6EB40A50" w14:textId="77777777" w:rsidR="009E3942" w:rsidRDefault="009E3942" w:rsidP="009E3942">
      <w:pPr>
        <w:ind w:right="-93"/>
        <w:jc w:val="both"/>
        <w:rPr>
          <w:sz w:val="22"/>
          <w:szCs w:val="22"/>
        </w:rPr>
      </w:pPr>
    </w:p>
    <w:p w14:paraId="0BFC9A2C" w14:textId="77777777" w:rsidR="009E3942" w:rsidRDefault="009E3942" w:rsidP="00D36DA4">
      <w:pPr>
        <w:spacing w:line="360" w:lineRule="auto"/>
        <w:ind w:right="-93"/>
        <w:jc w:val="both"/>
        <w:rPr>
          <w:sz w:val="22"/>
          <w:szCs w:val="22"/>
        </w:rPr>
      </w:pPr>
      <w:r>
        <w:rPr>
          <w:sz w:val="22"/>
          <w:szCs w:val="22"/>
        </w:rPr>
        <w:t>PARA</w:t>
      </w:r>
      <w:r w:rsidR="00F41407">
        <w:rPr>
          <w:sz w:val="22"/>
          <w:szCs w:val="22"/>
        </w:rPr>
        <w:t xml:space="preserve"> SOLICITAR MODIFICACIONES AL </w:t>
      </w:r>
      <w:r>
        <w:rPr>
          <w:sz w:val="22"/>
          <w:szCs w:val="22"/>
        </w:rPr>
        <w:t xml:space="preserve">DICTAMEN, SE LE CONCEDIÓ EL USO DE LA PALABRA A LA </w:t>
      </w:r>
      <w:r>
        <w:rPr>
          <w:b/>
          <w:sz w:val="22"/>
          <w:szCs w:val="22"/>
        </w:rPr>
        <w:t>C. DIP. ALEJANDRA GARCÍA ORTIZ</w:t>
      </w:r>
      <w:r>
        <w:rPr>
          <w:sz w:val="22"/>
          <w:szCs w:val="22"/>
        </w:rPr>
        <w:t>, QUIEN EXPRESÓ</w:t>
      </w:r>
      <w:r w:rsidR="00F41407">
        <w:rPr>
          <w:sz w:val="22"/>
          <w:szCs w:val="22"/>
        </w:rPr>
        <w:t xml:space="preserve"> DESDE SU LUGAR</w:t>
      </w:r>
      <w:r>
        <w:rPr>
          <w:sz w:val="22"/>
          <w:szCs w:val="22"/>
        </w:rPr>
        <w:t>: “GRACIAS</w:t>
      </w:r>
      <w:r w:rsidR="00F41407">
        <w:rPr>
          <w:sz w:val="22"/>
          <w:szCs w:val="22"/>
        </w:rPr>
        <w:t>,</w:t>
      </w:r>
      <w:r>
        <w:rPr>
          <w:sz w:val="22"/>
          <w:szCs w:val="22"/>
        </w:rPr>
        <w:t xml:space="preserve"> DIPUTADA PRESIDENTA. QUIERO SOLICITARLE QUE SI SE PUEDE INSTRUIR POR FAVOR AL CENTRO DE ESTUDIOS PARA QUE SE REALICEN LAS MODIFICACIONES QUE NOS PERMITAN LA ARMONIZACIÓN DE LAS CONSIDERACIONES DEL DICTAMEN CON LAS MODIFICACIONES QUE SOLICITAMOS EN EL ACUERDO DEL DÍA DE AYER EN LA COMISIÓN, QUE ES EL SEGUNDO PÁRRAFO DE LA PÁGINA 88 DEL DICTAMEN”.</w:t>
      </w:r>
    </w:p>
    <w:p w14:paraId="74B34E3E" w14:textId="77777777" w:rsidR="009E3942" w:rsidRDefault="009E3942" w:rsidP="009E3942">
      <w:pPr>
        <w:ind w:right="-93"/>
        <w:jc w:val="both"/>
        <w:rPr>
          <w:sz w:val="22"/>
          <w:szCs w:val="22"/>
        </w:rPr>
      </w:pPr>
    </w:p>
    <w:p w14:paraId="1DCD8C93" w14:textId="77777777" w:rsidR="009E3942" w:rsidRPr="009E3942" w:rsidRDefault="009E3942" w:rsidP="00D36DA4">
      <w:pPr>
        <w:spacing w:line="360" w:lineRule="auto"/>
        <w:ind w:right="-93"/>
        <w:jc w:val="both"/>
        <w:rPr>
          <w:sz w:val="22"/>
          <w:szCs w:val="22"/>
        </w:rPr>
      </w:pPr>
      <w:r>
        <w:rPr>
          <w:b/>
          <w:sz w:val="22"/>
          <w:szCs w:val="22"/>
        </w:rPr>
        <w:t xml:space="preserve">C. PRESIDENTA: </w:t>
      </w:r>
      <w:r>
        <w:rPr>
          <w:sz w:val="22"/>
          <w:szCs w:val="22"/>
        </w:rPr>
        <w:t>“CON MUCHO GUSTO</w:t>
      </w:r>
      <w:r w:rsidR="00F41407">
        <w:rPr>
          <w:sz w:val="22"/>
          <w:szCs w:val="22"/>
        </w:rPr>
        <w:t>,</w:t>
      </w:r>
      <w:r>
        <w:rPr>
          <w:sz w:val="22"/>
          <w:szCs w:val="22"/>
        </w:rPr>
        <w:t xml:space="preserve"> DIPUTADA. PEDIMOS TAMBIÉN QUE SEA TAN AMABLE DE ENVIARLE SU PROPUESTA AL PRESIDENTE DE LA COMISIÓN, AL DIPUTADO LUIS DONALDO COLOSIO, Y SE EXHORTA AL CENTRO DE ESTUDIOS LEGISLATIVOS PARA QUE HAGA LA MODIFICACIÓN PARA ARMONIZAR EL CUERPO DE LAS CONSIDERACIONES DEL DICTAMEN CON EL RESOLUTIVO QUE SE ACABA DE PRESENTAR”.</w:t>
      </w:r>
    </w:p>
    <w:p w14:paraId="7196942E" w14:textId="77777777" w:rsidR="009E3942" w:rsidRDefault="009E3942" w:rsidP="009E3942">
      <w:pPr>
        <w:ind w:right="-93"/>
        <w:jc w:val="both"/>
        <w:rPr>
          <w:sz w:val="22"/>
          <w:szCs w:val="22"/>
        </w:rPr>
      </w:pPr>
    </w:p>
    <w:p w14:paraId="38BF8C11" w14:textId="77777777" w:rsidR="009E3942" w:rsidRDefault="009E3942" w:rsidP="00D36DA4">
      <w:pPr>
        <w:spacing w:line="360" w:lineRule="auto"/>
        <w:ind w:right="-93"/>
        <w:jc w:val="both"/>
        <w:rPr>
          <w:sz w:val="22"/>
          <w:szCs w:val="22"/>
        </w:rPr>
      </w:pPr>
      <w:r>
        <w:rPr>
          <w:b/>
          <w:sz w:val="22"/>
          <w:szCs w:val="22"/>
        </w:rPr>
        <w:t>C. DIP. ALEJANDRA GARCÍA ORTIZ</w:t>
      </w:r>
      <w:r w:rsidR="00F41407">
        <w:rPr>
          <w:sz w:val="22"/>
          <w:szCs w:val="22"/>
        </w:rPr>
        <w:t>: “CLARO QUE SÍ,</w:t>
      </w:r>
      <w:r>
        <w:rPr>
          <w:sz w:val="22"/>
          <w:szCs w:val="22"/>
        </w:rPr>
        <w:t xml:space="preserve"> DIPUTADA PRESIDENTA, EN ESTE MOMENTO SE LO ENVIAMOS”.</w:t>
      </w:r>
    </w:p>
    <w:p w14:paraId="276D3C9F" w14:textId="77777777" w:rsidR="003C26B8" w:rsidRDefault="003C26B8" w:rsidP="003C26B8">
      <w:pPr>
        <w:ind w:right="-93"/>
        <w:jc w:val="both"/>
        <w:rPr>
          <w:sz w:val="22"/>
          <w:szCs w:val="22"/>
        </w:rPr>
      </w:pPr>
    </w:p>
    <w:p w14:paraId="24BB6E70" w14:textId="0C92817E" w:rsidR="003C26B8" w:rsidRPr="003C26B8" w:rsidRDefault="003C26B8" w:rsidP="003C26B8">
      <w:pPr>
        <w:spacing w:line="360" w:lineRule="auto"/>
        <w:ind w:right="-93"/>
        <w:jc w:val="both"/>
        <w:rPr>
          <w:sz w:val="22"/>
          <w:szCs w:val="22"/>
        </w:rPr>
      </w:pPr>
      <w:r>
        <w:rPr>
          <w:sz w:val="22"/>
          <w:szCs w:val="22"/>
        </w:rPr>
        <w:t xml:space="preserve">PARA HABLAR EN CONTRA DEL DICTAMEN, SE LE CONCEDIÓ EL USO DE LA PALABRA AL </w:t>
      </w:r>
      <w:r>
        <w:rPr>
          <w:b/>
          <w:sz w:val="22"/>
          <w:szCs w:val="22"/>
        </w:rPr>
        <w:t>C. DIP. LUIS ARMANDO TORRES HERNÁNDEZ</w:t>
      </w:r>
      <w:r>
        <w:rPr>
          <w:sz w:val="22"/>
          <w:szCs w:val="22"/>
        </w:rPr>
        <w:t>, QUIEN EXPRESÓ: “</w:t>
      </w:r>
      <w:r w:rsidR="005161E9">
        <w:rPr>
          <w:sz w:val="22"/>
          <w:szCs w:val="22"/>
        </w:rPr>
        <w:t>CON SU VENIA</w:t>
      </w:r>
      <w:r w:rsidR="00421D9F">
        <w:rPr>
          <w:sz w:val="22"/>
          <w:szCs w:val="22"/>
        </w:rPr>
        <w:t>,</w:t>
      </w:r>
      <w:r w:rsidR="005161E9">
        <w:rPr>
          <w:sz w:val="22"/>
          <w:szCs w:val="22"/>
        </w:rPr>
        <w:t xml:space="preserve"> PRESID</w:t>
      </w:r>
      <w:r w:rsidR="00F41407">
        <w:rPr>
          <w:sz w:val="22"/>
          <w:szCs w:val="22"/>
        </w:rPr>
        <w:t>ENTA. COMPAÑERAS Y COMPAÑEROS</w:t>
      </w:r>
      <w:r w:rsidR="00421D9F">
        <w:rPr>
          <w:sz w:val="22"/>
          <w:szCs w:val="22"/>
        </w:rPr>
        <w:t>.</w:t>
      </w:r>
      <w:r w:rsidR="00F41407">
        <w:rPr>
          <w:sz w:val="22"/>
          <w:szCs w:val="22"/>
        </w:rPr>
        <w:t xml:space="preserve"> </w:t>
      </w:r>
      <w:r w:rsidR="005161E9">
        <w:rPr>
          <w:sz w:val="22"/>
          <w:szCs w:val="22"/>
        </w:rPr>
        <w:t>A NOMBRE DEL GRUPO LEGISLATIVO DEL PARTIDO DE MOVIMIENTO DE REGENERACIÓN NACIONAL</w:t>
      </w:r>
      <w:r w:rsidR="00421D9F">
        <w:rPr>
          <w:sz w:val="22"/>
          <w:szCs w:val="22"/>
        </w:rPr>
        <w:t>, MORENA,</w:t>
      </w:r>
      <w:r w:rsidR="005161E9">
        <w:rPr>
          <w:sz w:val="22"/>
          <w:szCs w:val="22"/>
        </w:rPr>
        <w:t xml:space="preserve"> DE ESTA SEPTUAGÉSIMA QUINTA LEGISLATURA</w:t>
      </w:r>
      <w:r w:rsidR="00473D59">
        <w:rPr>
          <w:sz w:val="22"/>
          <w:szCs w:val="22"/>
        </w:rPr>
        <w:t xml:space="preserve">, QUIERO MANIFESTAR </w:t>
      </w:r>
      <w:r w:rsidR="00421D9F">
        <w:rPr>
          <w:sz w:val="22"/>
          <w:szCs w:val="22"/>
        </w:rPr>
        <w:t>EN ESTA</w:t>
      </w:r>
      <w:r w:rsidR="00473D59">
        <w:rPr>
          <w:sz w:val="22"/>
          <w:szCs w:val="22"/>
        </w:rPr>
        <w:t xml:space="preserve"> TRIBUNA NUESTRO CONTUNDENTE RECHAZO A LA TERNA CONTENIDA EN EL PROYECTO DEL DICTAMEN NÚMERO 13643 DE LA COMISIÓN DE DESARROLLO SOCIAL, DERECHOS HUMANOS Y ASUNTOS INDÍGENAS. EN FECHA 5 DE AGOSTO, UNA VEZ CONCLUIDO EL PROCESO PARA DETERMINAR A LAS Y LOS ASPIRANTES QUE CUMPLÍAN CON LOS REQUISITOS DE LA CONVOCATORIA, INICIAMOS CON TODO EL TRABAJO DEL ANÁLISIS Y VERIFICACIÓN CUYO OBJETIVO FUE CONSIDERAR A LOS MEJORES PERFILES A OCUPAR LA TITULARIDAD DE LA COMISIÓN ESTATAL DE DERECHOS HUMANOS, UNA VEZ CONCLUIDA ESA TAREA Y DESPUÉS DE MÁS DE CUATRO MESES, SE CONCLUYÓ CON LA TERNA DE ASPIRANTES CONFORMADA POR LAS Y LOS CIUDADANOS JOSÉ ANTONIO GARZA LÓPEZ, MARÍA DEL SOCORRO PÉREZ CÓRDOVA Y SOFÍA VELAZCO BECERRA, PUES FUERON LOS QUE CUMPLIERON A CABALIDAD CON CADA UNA DE LAS FASES DE PROCEDIMIENTO Y</w:t>
      </w:r>
      <w:r w:rsidR="00421D9F">
        <w:rPr>
          <w:sz w:val="22"/>
          <w:szCs w:val="22"/>
        </w:rPr>
        <w:t>,</w:t>
      </w:r>
      <w:r w:rsidR="00473D59">
        <w:rPr>
          <w:sz w:val="22"/>
          <w:szCs w:val="22"/>
        </w:rPr>
        <w:t xml:space="preserve"> SOBRE TODO</w:t>
      </w:r>
      <w:r w:rsidR="00421D9F">
        <w:rPr>
          <w:sz w:val="22"/>
          <w:szCs w:val="22"/>
        </w:rPr>
        <w:t>,</w:t>
      </w:r>
      <w:r w:rsidR="00473D59">
        <w:rPr>
          <w:sz w:val="22"/>
          <w:szCs w:val="22"/>
        </w:rPr>
        <w:t xml:space="preserve"> CON LOS REQUISITOS S</w:t>
      </w:r>
      <w:r w:rsidR="00421D9F">
        <w:rPr>
          <w:sz w:val="22"/>
          <w:szCs w:val="22"/>
        </w:rPr>
        <w:t>OLICITADOS</w:t>
      </w:r>
      <w:r w:rsidR="00473D59">
        <w:rPr>
          <w:sz w:val="22"/>
          <w:szCs w:val="22"/>
        </w:rPr>
        <w:t xml:space="preserve"> EN ESTA CONVOCATORIA</w:t>
      </w:r>
      <w:r w:rsidR="00421D9F">
        <w:rPr>
          <w:sz w:val="22"/>
          <w:szCs w:val="22"/>
        </w:rPr>
        <w:t>.</w:t>
      </w:r>
      <w:r w:rsidR="00473D59">
        <w:rPr>
          <w:sz w:val="22"/>
          <w:szCs w:val="22"/>
        </w:rPr>
        <w:t xml:space="preserve"> EL DÍA DE AYER 17 DE DICIEMBRE, UNA VEZ QUE LA COMISIÓN CONVOCÓ PARA LA REANUDACIÓN DE LOS TRABAJOS</w:t>
      </w:r>
      <w:r w:rsidR="00421D9F">
        <w:rPr>
          <w:sz w:val="22"/>
          <w:szCs w:val="22"/>
        </w:rPr>
        <w:t>,</w:t>
      </w:r>
      <w:r w:rsidR="00473D59">
        <w:rPr>
          <w:sz w:val="22"/>
          <w:szCs w:val="22"/>
        </w:rPr>
        <w:t xml:space="preserve"> DE MANERA IMPREVISTA</w:t>
      </w:r>
      <w:r w:rsidR="00421D9F">
        <w:rPr>
          <w:sz w:val="22"/>
          <w:szCs w:val="22"/>
        </w:rPr>
        <w:t>,</w:t>
      </w:r>
      <w:r w:rsidR="00473D59">
        <w:rPr>
          <w:sz w:val="22"/>
          <w:szCs w:val="22"/>
        </w:rPr>
        <w:t xml:space="preserve"> SIN QUE FUERA PREVIAMENTE CONSENSUADO CON LOS INTEGRANTES DE LA COMISIÓN, NOS FUE PRESENTADA </w:t>
      </w:r>
      <w:r w:rsidR="00473D59">
        <w:rPr>
          <w:sz w:val="22"/>
          <w:szCs w:val="22"/>
        </w:rPr>
        <w:lastRenderedPageBreak/>
        <w:t>UNA PROPUESTA DE TERNA DIFERENTE A LA ESTABLECIDA EN EL PROYECTO DEL DICTAMEN, MISMA QUE INCLUYE A LOS CIUDADANOS OLGA SUSANA MÉNDEZ ARELLANO,  XÓCHITL FRANCISCA LOREDO SALAZAR Y JOSÉ ENRIQUE GUZMÁN QUIROGA; AUNADO A LO ANTERIOR</w:t>
      </w:r>
      <w:r w:rsidR="00421D9F">
        <w:rPr>
          <w:sz w:val="22"/>
          <w:szCs w:val="22"/>
        </w:rPr>
        <w:t>,</w:t>
      </w:r>
      <w:r w:rsidR="00473D59">
        <w:rPr>
          <w:sz w:val="22"/>
          <w:szCs w:val="22"/>
        </w:rPr>
        <w:t xml:space="preserve"> DESEO TAMBIÉN PUNTUALIZAR QUE NO TENEMOS CLARO EL FONDO O LA INTENCIÓN DE ESE CAMBIO; SIN EMBARGO</w:t>
      </w:r>
      <w:r w:rsidR="00421D9F">
        <w:rPr>
          <w:sz w:val="22"/>
          <w:szCs w:val="22"/>
        </w:rPr>
        <w:t>,</w:t>
      </w:r>
      <w:r w:rsidR="00473D59">
        <w:rPr>
          <w:sz w:val="22"/>
          <w:szCs w:val="22"/>
        </w:rPr>
        <w:t xml:space="preserve"> DESEO RECORDAR</w:t>
      </w:r>
      <w:r w:rsidR="00E5543C">
        <w:rPr>
          <w:sz w:val="22"/>
          <w:szCs w:val="22"/>
        </w:rPr>
        <w:t>LES</w:t>
      </w:r>
      <w:r w:rsidR="00421D9F">
        <w:rPr>
          <w:sz w:val="22"/>
          <w:szCs w:val="22"/>
        </w:rPr>
        <w:t>,</w:t>
      </w:r>
      <w:r w:rsidR="00E5543C">
        <w:rPr>
          <w:sz w:val="22"/>
          <w:szCs w:val="22"/>
        </w:rPr>
        <w:t xml:space="preserve"> COMPAÑERAS Y COMPAÑEROS DIPUTADOS, QUE UNA DE LAS DISPOSICIONES ESTABLECIDAS PARA LA ELECCIÓN DE LA PERSONA TITULAR DE LA COMISIÓN ESTATAL DE DERECHOS HUMANOS DE NUEVO LEÓN, ES ESPECÍFICAMENTE LA ESTABLECIDA EN EL ARTÍCULO 11 DE LA LEY QUE CREA LA COMISIÓN ESTATAL DE DERECHOS HUMANOS EN QUE SE DEBE REALIZAR UNA AMPLIA AUSCULTACIÓN ENTRE LAS ORGANIZACIONES SOCIALES REPRESENTATIVAS DE LOS DISTINTOS SECTORES DE LA SOCIEDAD, ASÍ COMO ENTRE LOS ORGANISMOS PÚBLICOS Y PRIVADOS PROMOTORES O DEFENSORES DE LOS DERECHOS HUMANOS. LAMENTO MUCHO</w:t>
      </w:r>
      <w:r w:rsidR="00421D9F">
        <w:rPr>
          <w:sz w:val="22"/>
          <w:szCs w:val="22"/>
        </w:rPr>
        <w:t>,</w:t>
      </w:r>
      <w:r w:rsidR="00E5543C">
        <w:rPr>
          <w:sz w:val="22"/>
          <w:szCs w:val="22"/>
        </w:rPr>
        <w:t xml:space="preserve"> COMPAÑERAS Y COMPAÑEROS, UNA VEZ MÁS, ESTAS MANERAS DE PROCEDER DESDE ESTE CONGRESO, EL DE QUE HAYAN DEJADO FUERA LA PROPUESTA DE LA LICENCIADA, LA MAESTRA SOFÍA VELAZCO, QUIEN HA VENIDO REALIZANDO UN EXCELENTE TRABAJO Y LABOR AL FRENTE DEL ORGANISMO Y QUE GOZA DEL RECONOCIMIENTO DE UNA GRAN PARTE DEL SECTOR DE LA SOCIEDAD CIVIL ORGANIZADA, </w:t>
      </w:r>
      <w:r w:rsidR="00421D9F">
        <w:rPr>
          <w:sz w:val="22"/>
          <w:szCs w:val="22"/>
        </w:rPr>
        <w:t>¡</w:t>
      </w:r>
      <w:r w:rsidR="00E5543C">
        <w:rPr>
          <w:sz w:val="22"/>
          <w:szCs w:val="22"/>
        </w:rPr>
        <w:t>QU</w:t>
      </w:r>
      <w:r w:rsidR="00421D9F">
        <w:rPr>
          <w:sz w:val="22"/>
          <w:szCs w:val="22"/>
        </w:rPr>
        <w:t>É</w:t>
      </w:r>
      <w:r w:rsidR="00E5543C">
        <w:rPr>
          <w:sz w:val="22"/>
          <w:szCs w:val="22"/>
        </w:rPr>
        <w:t xml:space="preserve"> PENA QUE OTROS PERFILES HAYAN SIDO </w:t>
      </w:r>
      <w:r w:rsidR="00421D9F">
        <w:rPr>
          <w:sz w:val="22"/>
          <w:szCs w:val="22"/>
        </w:rPr>
        <w:t>IMPUESTOS MAYORITARIAMENTE!</w:t>
      </w:r>
      <w:r w:rsidR="00E5543C">
        <w:rPr>
          <w:sz w:val="22"/>
          <w:szCs w:val="22"/>
        </w:rPr>
        <w:t xml:space="preserve"> Y NO PENSEMOS EN LA CIUDAD</w:t>
      </w:r>
      <w:r w:rsidR="00F42F44">
        <w:rPr>
          <w:sz w:val="22"/>
          <w:szCs w:val="22"/>
        </w:rPr>
        <w:t>,</w:t>
      </w:r>
      <w:r w:rsidR="00E5543C">
        <w:rPr>
          <w:sz w:val="22"/>
          <w:szCs w:val="22"/>
        </w:rPr>
        <w:t xml:space="preserve"> NI EN LA PROGRESIVIDAD DE LOS DERECHOS HUMANOS, VAMOS PARA ATRÁS; SIN EMBARGO</w:t>
      </w:r>
      <w:r w:rsidR="00421D9F">
        <w:rPr>
          <w:sz w:val="22"/>
          <w:szCs w:val="22"/>
        </w:rPr>
        <w:t>,</w:t>
      </w:r>
      <w:r w:rsidR="00E5543C">
        <w:rPr>
          <w:sz w:val="22"/>
          <w:szCs w:val="22"/>
        </w:rPr>
        <w:t xml:space="preserve"> Y CON BASE EN EL ANÁLISIS QUE REALIZAMOS A LA PROPUESTA QUE </w:t>
      </w:r>
      <w:r w:rsidR="00F42F44">
        <w:rPr>
          <w:sz w:val="22"/>
          <w:szCs w:val="22"/>
        </w:rPr>
        <w:t xml:space="preserve">SE </w:t>
      </w:r>
      <w:r w:rsidR="00E5543C">
        <w:rPr>
          <w:sz w:val="22"/>
          <w:szCs w:val="22"/>
        </w:rPr>
        <w:t xml:space="preserve">PRESENTÓ EN LA REUNIÓN  DE COMISIONES HACE MENOS DE 24 HORAS, OBSERVAMOS QUE LAS PERSONAS QUE INTEGRAN LA PROPUESTA </w:t>
      </w:r>
      <w:r w:rsidR="00F42F44">
        <w:rPr>
          <w:sz w:val="22"/>
          <w:szCs w:val="22"/>
        </w:rPr>
        <w:t xml:space="preserve">IMPUESTA </w:t>
      </w:r>
      <w:r w:rsidR="00E5543C">
        <w:rPr>
          <w:sz w:val="22"/>
          <w:szCs w:val="22"/>
        </w:rPr>
        <w:t>NO CUMPLEN CON LOS REQUISITOS QUE LAS HAGA PARECER IDEALES O IDÓNEAS, YA QUE NO SON PARTES</w:t>
      </w:r>
      <w:r w:rsidR="00900386">
        <w:rPr>
          <w:sz w:val="22"/>
          <w:szCs w:val="22"/>
        </w:rPr>
        <w:t xml:space="preserve"> NI PROPUESTAS POR LAS ORGANIZACIONES DE LA SOCIEDAD CIVIL, INSISTO, NUNCA HEMOS ESTADO NI ESTAREMOS EN CONTRA DE LAS PERSONAS, NO ESTAMOS DESCALIFICANDO A NADIE, LO QUE ESTAMOS OBSERVANDO</w:t>
      </w:r>
      <w:r w:rsidR="007F1797">
        <w:rPr>
          <w:sz w:val="22"/>
          <w:szCs w:val="22"/>
        </w:rPr>
        <w:t xml:space="preserve"> ES UNA FALTA DE DESAPEGO Y DESATENCIÓN AL MARCO JURÍDICO APLICABLE PARA LA ELECCIÓN DE LA TITULAR DE LA COMISIÓN ESTATAL DE DERECHOS HUMANOS DE NUEVO LEÓN. COMPAÑERAS Y COMPAÑEROS, TENÍAMOS LA OPORTUNIDAD DE DAR CONTINUIDAD AL TRABAJO </w:t>
      </w:r>
      <w:r w:rsidR="007F1797">
        <w:rPr>
          <w:sz w:val="22"/>
          <w:szCs w:val="22"/>
        </w:rPr>
        <w:lastRenderedPageBreak/>
        <w:t>REALIZADO EN ESTE ÓRGANO AUTÓNOMO O</w:t>
      </w:r>
      <w:r w:rsidR="00421D9F">
        <w:rPr>
          <w:sz w:val="22"/>
          <w:szCs w:val="22"/>
        </w:rPr>
        <w:t>,</w:t>
      </w:r>
      <w:r w:rsidR="007F1797">
        <w:rPr>
          <w:sz w:val="22"/>
          <w:szCs w:val="22"/>
        </w:rPr>
        <w:t xml:space="preserve"> EN SU CASO, IMPULSAR A UN PERFIL NUEVO, ACORDE CON LOS TIEMPOS QUE NOS TOCA VIVIR; SIN EMBARGO</w:t>
      </w:r>
      <w:r w:rsidR="00421D9F">
        <w:rPr>
          <w:sz w:val="22"/>
          <w:szCs w:val="22"/>
        </w:rPr>
        <w:t>,</w:t>
      </w:r>
      <w:r w:rsidR="007F1797">
        <w:rPr>
          <w:sz w:val="22"/>
          <w:szCs w:val="22"/>
        </w:rPr>
        <w:t xml:space="preserve"> PARECIERA QUE SE HA OPTADO POR SELECCIONAR PERFILES QUE CUMPLEN CON UNA TAREA ESPECÍFICA, NO CON UNA MISIÓN TRASCENDENTE, HACE MUCHO QUE NO TENÍAMOS UNA PRESIDENTA QUE FUERA AUTÓNOMA Y QUE REPRESENTARA VERDADERAMENTE A LOS CIUDADANOS, QUE NO OBEDECIERA A LOS GOBERNADORES O ALCALDES EN TURNO, O AUTORIDADES QUE VIOLAN LOS DERECHOS HUMANOS DE LAS PERSONAS</w:t>
      </w:r>
      <w:r w:rsidR="00421D9F">
        <w:rPr>
          <w:sz w:val="22"/>
          <w:szCs w:val="22"/>
        </w:rPr>
        <w:t>.</w:t>
      </w:r>
      <w:r w:rsidR="007F1797">
        <w:rPr>
          <w:sz w:val="22"/>
          <w:szCs w:val="22"/>
        </w:rPr>
        <w:t xml:space="preserve"> ES POR TODO LO ANTERIORMENTE EXPUESTO</w:t>
      </w:r>
      <w:r w:rsidR="00421D9F">
        <w:rPr>
          <w:sz w:val="22"/>
          <w:szCs w:val="22"/>
        </w:rPr>
        <w:t>,</w:t>
      </w:r>
      <w:r w:rsidR="007F1797">
        <w:rPr>
          <w:sz w:val="22"/>
          <w:szCs w:val="22"/>
        </w:rPr>
        <w:t xml:space="preserve"> QUE REAFIRMO NUESTRO COMPROMISO CONTUNDENTE DE RECHAZAR EL PROYECTO DE DICTAMEN DEL EXPEDIENTE 13643 Y POR EL QUE SE PRETENDE IMPONER A UNA PERSONA TITULAR DE LA COMISIÓN ESTATAL DE LOS DERECHOS HUMANOS QUE NO ESTÁN LEGITIMADOS NI CUMPLEN CON LA LEY. EN CONCLUSIÓN, ESTOS PERFILES QUE PROPONEN HACE 24 HORAS, VAN CONTRA EL PRINCIPIO DE PROGRESIVIDAD DE LOS DERECHOS HUMANOS, ESTE PRINCIPIO DICE QUE LOS DERECHOS HUMANOS CONQUISTADOS NO PUEDEN RETROCEDER Y ESO ES LO QUE PASARÍA CON ESTOS PERFILES</w:t>
      </w:r>
      <w:r w:rsidR="00421D9F">
        <w:rPr>
          <w:sz w:val="22"/>
          <w:szCs w:val="22"/>
        </w:rPr>
        <w:t>,</w:t>
      </w:r>
      <w:r w:rsidR="007F1797">
        <w:rPr>
          <w:sz w:val="22"/>
          <w:szCs w:val="22"/>
        </w:rPr>
        <w:t xml:space="preserve"> QUE ANTEPONEN SUS PREJUICIOS A LA NECESIDAD DE GARANTIZAR LOS DERECHOS DE TODOS Y TODAS LAS PERSONAS SIN DISTINCIÓN. ES CUANTO</w:t>
      </w:r>
      <w:r w:rsidR="00421D9F">
        <w:rPr>
          <w:sz w:val="22"/>
          <w:szCs w:val="22"/>
        </w:rPr>
        <w:t>,</w:t>
      </w:r>
      <w:r w:rsidR="007F1797">
        <w:rPr>
          <w:sz w:val="22"/>
          <w:szCs w:val="22"/>
        </w:rPr>
        <w:t xml:space="preserve"> DIPUTADA PRESIDENTA”.</w:t>
      </w:r>
    </w:p>
    <w:p w14:paraId="45888DE3" w14:textId="77777777" w:rsidR="003C26B8" w:rsidRPr="009E3942" w:rsidRDefault="003C26B8" w:rsidP="007621C2">
      <w:pPr>
        <w:ind w:right="-93"/>
        <w:jc w:val="both"/>
        <w:rPr>
          <w:sz w:val="22"/>
          <w:szCs w:val="22"/>
        </w:rPr>
      </w:pPr>
    </w:p>
    <w:p w14:paraId="22B81715" w14:textId="29B832E6" w:rsidR="009E3942" w:rsidRPr="007621C2" w:rsidRDefault="007621C2" w:rsidP="00D36DA4">
      <w:pPr>
        <w:spacing w:line="360" w:lineRule="auto"/>
        <w:ind w:right="-93"/>
        <w:jc w:val="both"/>
        <w:rPr>
          <w:sz w:val="22"/>
          <w:szCs w:val="22"/>
        </w:rPr>
      </w:pPr>
      <w:r>
        <w:rPr>
          <w:sz w:val="22"/>
          <w:szCs w:val="22"/>
        </w:rPr>
        <w:t xml:space="preserve">PARA UNA MOCIÓN DE ORDEN, SOLICITÓ Y SE LE CONCEDIÓ EL USO DE LA PALABRA A LA </w:t>
      </w:r>
      <w:r>
        <w:rPr>
          <w:b/>
          <w:sz w:val="22"/>
          <w:szCs w:val="22"/>
        </w:rPr>
        <w:t>C. DIP. MARIELA SALDÍVAR VILLALOBOS</w:t>
      </w:r>
      <w:r>
        <w:rPr>
          <w:sz w:val="22"/>
          <w:szCs w:val="22"/>
        </w:rPr>
        <w:t>, QUIEN EXPRESÓ</w:t>
      </w:r>
      <w:r w:rsidR="00421D9F">
        <w:rPr>
          <w:sz w:val="22"/>
          <w:szCs w:val="22"/>
        </w:rPr>
        <w:t xml:space="preserve"> DEDE SU LUGAR</w:t>
      </w:r>
      <w:r>
        <w:rPr>
          <w:sz w:val="22"/>
          <w:szCs w:val="22"/>
        </w:rPr>
        <w:t>: “GRACIAS</w:t>
      </w:r>
      <w:r w:rsidR="00421D9F">
        <w:rPr>
          <w:sz w:val="22"/>
          <w:szCs w:val="22"/>
        </w:rPr>
        <w:t>,</w:t>
      </w:r>
      <w:r>
        <w:rPr>
          <w:sz w:val="22"/>
          <w:szCs w:val="22"/>
        </w:rPr>
        <w:t xml:space="preserve"> DIPUTADA PRESIDENTA. ESTA ES UNA INTERVENCIÓN EN RELACIÓN A LA SOLICITUD HECHA POR MI COMPAÑERA, LA DIPUTADA ALEJANDRA GARCÍA, PARA SOLICITAR DURANTE LA DISCUSIÓN UN CAMBIO EN EL RESOLUTIVO DEL DICTAMEN, LES QUIERO COMPARTIR</w:t>
      </w:r>
      <w:r w:rsidR="007A20C7">
        <w:rPr>
          <w:sz w:val="22"/>
          <w:szCs w:val="22"/>
        </w:rPr>
        <w:t>,</w:t>
      </w:r>
      <w:r>
        <w:rPr>
          <w:sz w:val="22"/>
          <w:szCs w:val="22"/>
        </w:rPr>
        <w:t xml:space="preserve"> SEGURAMENTE YA LO SABEN, ESA INTERVENCIÓN, ESE CAMBIO EN EL RESOLUTIVO, NO LO CONTEMPLA EL REGLAMENTO, SOLAMENTE UNA VEZ QUE EL ASUNTO ESTA EN DISCUSIÓN, LO ÚNICO QUE SE PERMITE ES UN VOTO PARTICULAR ¿NO? O HACER EL CAMBIO AQUÍ DURANTE LA DISCUSIÓN, SE PUEDE PROPONER SI ES UN CAMBIO DE LEY Y</w:t>
      </w:r>
      <w:r w:rsidR="007A20C7">
        <w:rPr>
          <w:sz w:val="22"/>
          <w:szCs w:val="22"/>
        </w:rPr>
        <w:t>,</w:t>
      </w:r>
      <w:r>
        <w:rPr>
          <w:sz w:val="22"/>
          <w:szCs w:val="22"/>
        </w:rPr>
        <w:t xml:space="preserve"> EN TODO CASO</w:t>
      </w:r>
      <w:r w:rsidR="007A20C7">
        <w:rPr>
          <w:sz w:val="22"/>
          <w:szCs w:val="22"/>
        </w:rPr>
        <w:t>,</w:t>
      </w:r>
      <w:r>
        <w:rPr>
          <w:sz w:val="22"/>
          <w:szCs w:val="22"/>
        </w:rPr>
        <w:t xml:space="preserve"> SE TENDRÍA QUE DECIR EXACTAMENTE Y LEER LA PROPUESTA, Y VOTARSE Y APROBARSE POR LA MAYORÍA DE LOS INTEGRANTES DE ESTA LEGISLATURA, SI ESTÁN DE ACUERDO EN ESE CAMBIO, LE RECUERDO A ESTA </w:t>
      </w:r>
      <w:r>
        <w:rPr>
          <w:sz w:val="22"/>
          <w:szCs w:val="22"/>
        </w:rPr>
        <w:lastRenderedPageBreak/>
        <w:t>SOBERANÍA QUE HAY UNA DENUNCIA PENAL POR ALTERACIÓN DE DOCUMENTOS Y EN ESA DENUNCIA YO APRENDÍ QUE</w:t>
      </w:r>
      <w:r w:rsidR="007A20C7">
        <w:rPr>
          <w:sz w:val="22"/>
          <w:szCs w:val="22"/>
        </w:rPr>
        <w:t>,</w:t>
      </w:r>
      <w:r>
        <w:rPr>
          <w:sz w:val="22"/>
          <w:szCs w:val="22"/>
        </w:rPr>
        <w:t xml:space="preserve"> DEL DICTAMEN QUE SALE DE LA COMISIÓN, SOLAMENTE LO QUE SE DISCUTA Y SE APRUEBE AQUÍ, SE PUEDE INCORPORAR EN EL DOCUMENTO FINAL QUE TIENE QUE SER IDÉNTICO AL QUE SE MANDA IMPRESIÓN EN EL PERIÓDICO OFICIAL, TODO, SI NO</w:t>
      </w:r>
      <w:r w:rsidR="007A20C7">
        <w:rPr>
          <w:sz w:val="22"/>
          <w:szCs w:val="22"/>
        </w:rPr>
        <w:t>,</w:t>
      </w:r>
      <w:r>
        <w:rPr>
          <w:sz w:val="22"/>
          <w:szCs w:val="22"/>
        </w:rPr>
        <w:t xml:space="preserve"> ENTONCES</w:t>
      </w:r>
      <w:r w:rsidR="007A20C7">
        <w:rPr>
          <w:sz w:val="22"/>
          <w:szCs w:val="22"/>
        </w:rPr>
        <w:t>,</w:t>
      </w:r>
      <w:r>
        <w:rPr>
          <w:sz w:val="22"/>
          <w:szCs w:val="22"/>
        </w:rPr>
        <w:t xml:space="preserve"> </w:t>
      </w:r>
      <w:r w:rsidR="007A20C7">
        <w:rPr>
          <w:sz w:val="22"/>
          <w:szCs w:val="22"/>
        </w:rPr>
        <w:t>¿</w:t>
      </w:r>
      <w:r>
        <w:rPr>
          <w:sz w:val="22"/>
          <w:szCs w:val="22"/>
        </w:rPr>
        <w:t>C</w:t>
      </w:r>
      <w:r w:rsidR="007A20C7">
        <w:rPr>
          <w:sz w:val="22"/>
          <w:szCs w:val="22"/>
        </w:rPr>
        <w:t>Ó</w:t>
      </w:r>
      <w:r>
        <w:rPr>
          <w:sz w:val="22"/>
          <w:szCs w:val="22"/>
        </w:rPr>
        <w:t>MO VAMOS HACER UNA MOCIÓN, UNA SOLICITUD DE QUE SE CAMBIE, SE CAMBIE EL DICTAMEN PARA INCORPORAR LA MOTIVACIÓN POR QUE NO ES ACORDE AL RESOLUTIVO</w:t>
      </w:r>
      <w:r w:rsidR="007A20C7">
        <w:rPr>
          <w:sz w:val="22"/>
          <w:szCs w:val="22"/>
        </w:rPr>
        <w:t>?</w:t>
      </w:r>
      <w:r>
        <w:rPr>
          <w:sz w:val="22"/>
          <w:szCs w:val="22"/>
        </w:rPr>
        <w:t xml:space="preserve"> ESO NO SE VALE Y AQUÍ ESTÁN LOS ARTÍCULOS, ES EL 49 BIS, EL 112, EL 113 QUE HABLAN DEL PROCESO LEGISLATIVO QUE TENEMOS QUE SEGUIR</w:t>
      </w:r>
      <w:r w:rsidR="007A20C7">
        <w:rPr>
          <w:sz w:val="22"/>
          <w:szCs w:val="22"/>
        </w:rPr>
        <w:t>.</w:t>
      </w:r>
      <w:r>
        <w:rPr>
          <w:sz w:val="22"/>
          <w:szCs w:val="22"/>
        </w:rPr>
        <w:t xml:space="preserve"> ENTONCES</w:t>
      </w:r>
      <w:r w:rsidR="007A20C7">
        <w:rPr>
          <w:sz w:val="22"/>
          <w:szCs w:val="22"/>
        </w:rPr>
        <w:t>,</w:t>
      </w:r>
      <w:r>
        <w:rPr>
          <w:sz w:val="22"/>
          <w:szCs w:val="22"/>
        </w:rPr>
        <w:t xml:space="preserve"> SI ALGUIEN TIENE UNA MODIFICACIÓN, PUES QUE LO EXPONGA Y QUE SE VOTE. ES CUANTO”.</w:t>
      </w:r>
    </w:p>
    <w:p w14:paraId="0B5A3D66" w14:textId="77777777" w:rsidR="009E3942" w:rsidRDefault="009E3942" w:rsidP="000A2F53">
      <w:pPr>
        <w:ind w:right="-93"/>
        <w:jc w:val="both"/>
        <w:rPr>
          <w:sz w:val="22"/>
          <w:szCs w:val="22"/>
        </w:rPr>
      </w:pPr>
    </w:p>
    <w:p w14:paraId="1FF23172" w14:textId="1ED1B62E" w:rsidR="009E3942" w:rsidRDefault="000A2F53" w:rsidP="00D36DA4">
      <w:pPr>
        <w:spacing w:line="360" w:lineRule="auto"/>
        <w:ind w:right="-93"/>
        <w:jc w:val="both"/>
        <w:rPr>
          <w:sz w:val="22"/>
          <w:szCs w:val="22"/>
        </w:rPr>
      </w:pPr>
      <w:r>
        <w:rPr>
          <w:sz w:val="22"/>
          <w:szCs w:val="22"/>
        </w:rPr>
        <w:t xml:space="preserve">PARA HABLAR A FAVOR DEL DICTAMEN, SE LE CONCEDIÓ EL USO DE LA PALABRA A LA </w:t>
      </w:r>
      <w:r>
        <w:rPr>
          <w:b/>
          <w:sz w:val="22"/>
          <w:szCs w:val="22"/>
        </w:rPr>
        <w:t xml:space="preserve">C. DIP. ALEJANDRA </w:t>
      </w:r>
      <w:r w:rsidR="007A20C7">
        <w:rPr>
          <w:b/>
          <w:sz w:val="22"/>
          <w:szCs w:val="22"/>
        </w:rPr>
        <w:t>GARCÍA ORTIZ</w:t>
      </w:r>
      <w:r>
        <w:rPr>
          <w:sz w:val="22"/>
          <w:szCs w:val="22"/>
        </w:rPr>
        <w:t>, QUIEN EXPRESÓ: “GRACIAS</w:t>
      </w:r>
      <w:r w:rsidR="007A20C7">
        <w:rPr>
          <w:sz w:val="22"/>
          <w:szCs w:val="22"/>
        </w:rPr>
        <w:t>,</w:t>
      </w:r>
      <w:r>
        <w:rPr>
          <w:sz w:val="22"/>
          <w:szCs w:val="22"/>
        </w:rPr>
        <w:t xml:space="preserve"> PRESIDENTA. SOLICITO DE LA MANERA MÁS ATENTA SI SE PUEDE VOTAR DE ACUERDO AL ARTÍCULO 1</w:t>
      </w:r>
      <w:r w:rsidR="00C008D4">
        <w:rPr>
          <w:sz w:val="22"/>
          <w:szCs w:val="22"/>
        </w:rPr>
        <w:t xml:space="preserve"> DEL REGLAMENTO. ES CUANTO</w:t>
      </w:r>
      <w:r>
        <w:rPr>
          <w:sz w:val="22"/>
          <w:szCs w:val="22"/>
        </w:rPr>
        <w:t>”.</w:t>
      </w:r>
    </w:p>
    <w:p w14:paraId="295FAF84" w14:textId="77777777" w:rsidR="00D34FB7" w:rsidRPr="000A2F53" w:rsidRDefault="00D34FB7" w:rsidP="00D36DA4">
      <w:pPr>
        <w:spacing w:line="360" w:lineRule="auto"/>
        <w:ind w:right="-93"/>
        <w:jc w:val="both"/>
        <w:rPr>
          <w:sz w:val="22"/>
          <w:szCs w:val="22"/>
        </w:rPr>
      </w:pPr>
    </w:p>
    <w:p w14:paraId="56DD3145" w14:textId="77777777" w:rsidR="009E3942" w:rsidRDefault="00C008D4" w:rsidP="00D36DA4">
      <w:pPr>
        <w:spacing w:line="360" w:lineRule="auto"/>
        <w:ind w:right="-93"/>
        <w:jc w:val="both"/>
        <w:rPr>
          <w:sz w:val="22"/>
          <w:szCs w:val="22"/>
        </w:rPr>
      </w:pPr>
      <w:r>
        <w:rPr>
          <w:b/>
          <w:sz w:val="22"/>
          <w:szCs w:val="22"/>
        </w:rPr>
        <w:t xml:space="preserve">C. PRESIDENTA: </w:t>
      </w:r>
      <w:r>
        <w:rPr>
          <w:sz w:val="22"/>
          <w:szCs w:val="22"/>
        </w:rPr>
        <w:t>“</w:t>
      </w:r>
      <w:r w:rsidR="008C1B5C">
        <w:rPr>
          <w:sz w:val="22"/>
          <w:szCs w:val="22"/>
        </w:rPr>
        <w:t xml:space="preserve">ME PUEDE REPETIR LA PROPUESTA DIPUTADA ALEJANDRA LARA, </w:t>
      </w:r>
      <w:r w:rsidR="00D34FB7">
        <w:rPr>
          <w:sz w:val="22"/>
          <w:szCs w:val="22"/>
        </w:rPr>
        <w:t>¿QUÉ</w:t>
      </w:r>
      <w:r w:rsidR="008C1B5C">
        <w:rPr>
          <w:sz w:val="22"/>
          <w:szCs w:val="22"/>
        </w:rPr>
        <w:t xml:space="preserve"> SOLICITA QUE SE VOTE</w:t>
      </w:r>
      <w:r w:rsidR="00D34FB7">
        <w:rPr>
          <w:sz w:val="22"/>
          <w:szCs w:val="22"/>
        </w:rPr>
        <w:t>?</w:t>
      </w:r>
      <w:r w:rsidR="008C1B5C">
        <w:rPr>
          <w:sz w:val="22"/>
          <w:szCs w:val="22"/>
        </w:rPr>
        <w:t>”.</w:t>
      </w:r>
    </w:p>
    <w:p w14:paraId="7EB8077E" w14:textId="77777777" w:rsidR="008C1B5C" w:rsidRDefault="008C1B5C" w:rsidP="008C1B5C">
      <w:pPr>
        <w:ind w:right="-93"/>
        <w:jc w:val="both"/>
        <w:rPr>
          <w:sz w:val="22"/>
          <w:szCs w:val="22"/>
        </w:rPr>
      </w:pPr>
    </w:p>
    <w:p w14:paraId="75046E65" w14:textId="6E46BC7A" w:rsidR="008C1B5C" w:rsidRDefault="008C1B5C" w:rsidP="00D36DA4">
      <w:pPr>
        <w:spacing w:line="360" w:lineRule="auto"/>
        <w:ind w:right="-93"/>
        <w:jc w:val="both"/>
        <w:rPr>
          <w:sz w:val="22"/>
          <w:szCs w:val="22"/>
        </w:rPr>
      </w:pPr>
      <w:r>
        <w:rPr>
          <w:b/>
          <w:sz w:val="22"/>
          <w:szCs w:val="22"/>
        </w:rPr>
        <w:t xml:space="preserve">C. DIP. ALEJANDRA </w:t>
      </w:r>
      <w:r w:rsidR="007A20C7">
        <w:rPr>
          <w:b/>
          <w:sz w:val="22"/>
          <w:szCs w:val="22"/>
        </w:rPr>
        <w:t>GARCÍA</w:t>
      </w:r>
      <w:r>
        <w:rPr>
          <w:b/>
          <w:sz w:val="22"/>
          <w:szCs w:val="22"/>
        </w:rPr>
        <w:t xml:space="preserve"> </w:t>
      </w:r>
      <w:r w:rsidR="007A20C7">
        <w:rPr>
          <w:b/>
          <w:sz w:val="22"/>
          <w:szCs w:val="22"/>
        </w:rPr>
        <w:t>ORTIZ</w:t>
      </w:r>
      <w:r>
        <w:rPr>
          <w:b/>
          <w:sz w:val="22"/>
          <w:szCs w:val="22"/>
        </w:rPr>
        <w:t>:</w:t>
      </w:r>
      <w:r>
        <w:rPr>
          <w:sz w:val="22"/>
          <w:szCs w:val="22"/>
        </w:rPr>
        <w:t xml:space="preserve"> “SI DIPUTADA PRESIDENTA, QUE SI LO PUEDE SOMETER A VOTACIÓN DE ACUERDO AL ARTÍCULO 1</w:t>
      </w:r>
      <w:r w:rsidR="007A20C7">
        <w:rPr>
          <w:sz w:val="22"/>
          <w:szCs w:val="22"/>
        </w:rPr>
        <w:t>°</w:t>
      </w:r>
      <w:r>
        <w:rPr>
          <w:sz w:val="22"/>
          <w:szCs w:val="22"/>
        </w:rPr>
        <w:t xml:space="preserve"> DEL REGLAMENTO INTERIOR DEL CONGRESO”.</w:t>
      </w:r>
    </w:p>
    <w:p w14:paraId="460C222F" w14:textId="77777777" w:rsidR="008C1B5C" w:rsidRDefault="008C1B5C" w:rsidP="008C1B5C">
      <w:pPr>
        <w:ind w:right="-93"/>
        <w:jc w:val="both"/>
        <w:rPr>
          <w:sz w:val="22"/>
          <w:szCs w:val="22"/>
        </w:rPr>
      </w:pPr>
    </w:p>
    <w:p w14:paraId="5A884AE7" w14:textId="24CE10F4" w:rsidR="008C1B5C" w:rsidRDefault="008C1B5C" w:rsidP="00D36DA4">
      <w:pPr>
        <w:spacing w:line="360" w:lineRule="auto"/>
        <w:ind w:right="-93"/>
        <w:jc w:val="both"/>
        <w:rPr>
          <w:sz w:val="22"/>
          <w:szCs w:val="22"/>
        </w:rPr>
      </w:pPr>
      <w:r>
        <w:rPr>
          <w:sz w:val="22"/>
          <w:szCs w:val="22"/>
        </w:rPr>
        <w:t>SOLICITÓ Y SE LE CONCEDIÓ EL USO DE LA PALABRA</w:t>
      </w:r>
      <w:r w:rsidR="007A20C7">
        <w:rPr>
          <w:sz w:val="22"/>
          <w:szCs w:val="22"/>
        </w:rPr>
        <w:t xml:space="preserve"> </w:t>
      </w:r>
      <w:r>
        <w:rPr>
          <w:sz w:val="22"/>
          <w:szCs w:val="22"/>
        </w:rPr>
        <w:t xml:space="preserve">A LA </w:t>
      </w:r>
      <w:r>
        <w:rPr>
          <w:b/>
          <w:sz w:val="22"/>
          <w:szCs w:val="22"/>
        </w:rPr>
        <w:t>C. DIP.  MARIELA SALDÍVAR VILLALOBOS</w:t>
      </w:r>
      <w:r>
        <w:rPr>
          <w:sz w:val="22"/>
          <w:szCs w:val="22"/>
        </w:rPr>
        <w:t>, QUIEN EXPRESÓ: “GRACIAS</w:t>
      </w:r>
      <w:r w:rsidR="007A20C7">
        <w:rPr>
          <w:sz w:val="22"/>
          <w:szCs w:val="22"/>
        </w:rPr>
        <w:t>,</w:t>
      </w:r>
      <w:r>
        <w:rPr>
          <w:sz w:val="22"/>
          <w:szCs w:val="22"/>
        </w:rPr>
        <w:t xml:space="preserve"> DIPUTADA PRESIDENTA, PUES S</w:t>
      </w:r>
      <w:r w:rsidR="007A20C7">
        <w:rPr>
          <w:sz w:val="22"/>
          <w:szCs w:val="22"/>
        </w:rPr>
        <w:t>Í</w:t>
      </w:r>
      <w:r>
        <w:rPr>
          <w:sz w:val="22"/>
          <w:szCs w:val="22"/>
        </w:rPr>
        <w:t xml:space="preserve">, EL ARTÍCULO 1 DEL REGLAMENTO DICE QUE TODO LO QUE NO ESTÁ DISPUESTO, PUES LO RESUELVA LA SOBERANÍA, PERO FÍJENSE QUE EL PROCESO LEGISLATIVO SI ESTÁ CONTEMPLADO EN LA CONSTITUCIÓN, EN NUESTRA LEY ORGÁNICA Y EN NUESTRO REGLAMENTO, Y DICE </w:t>
      </w:r>
      <w:r w:rsidR="007A20C7">
        <w:rPr>
          <w:sz w:val="22"/>
          <w:szCs w:val="22"/>
        </w:rPr>
        <w:t>QUE,</w:t>
      </w:r>
      <w:r>
        <w:rPr>
          <w:sz w:val="22"/>
          <w:szCs w:val="22"/>
        </w:rPr>
        <w:t xml:space="preserve"> SI ALGUIEN QUIERE HACER UN VOTO PARTICULAR PARA CAMBIAR UN DICTAMEN, TIENE QUE HACERLO ANTES DE LA DISCUSIÓN, INMEDIATAMENTE DESPUÉS DE QUE SE TERMINE DE LEER</w:t>
      </w:r>
      <w:r w:rsidR="007A20C7">
        <w:rPr>
          <w:sz w:val="22"/>
          <w:szCs w:val="22"/>
        </w:rPr>
        <w:t>.</w:t>
      </w:r>
      <w:r>
        <w:rPr>
          <w:sz w:val="22"/>
          <w:szCs w:val="22"/>
        </w:rPr>
        <w:t xml:space="preserve"> ENTONCES</w:t>
      </w:r>
      <w:r w:rsidR="007A20C7">
        <w:rPr>
          <w:sz w:val="22"/>
          <w:szCs w:val="22"/>
        </w:rPr>
        <w:t>,</w:t>
      </w:r>
      <w:r>
        <w:rPr>
          <w:sz w:val="22"/>
          <w:szCs w:val="22"/>
        </w:rPr>
        <w:t xml:space="preserve"> YA ESTAMOS FUERA DE TIEMPO PARA HACER ESO, ESTAMOS </w:t>
      </w:r>
      <w:r>
        <w:rPr>
          <w:sz w:val="22"/>
          <w:szCs w:val="22"/>
        </w:rPr>
        <w:lastRenderedPageBreak/>
        <w:t>FUERA DE TIEMPO Y LOS CAMBIOS, ME ESTÁN AQUÍ INDICANDO LOS ASESORES</w:t>
      </w:r>
      <w:r w:rsidR="007A20C7">
        <w:rPr>
          <w:sz w:val="22"/>
          <w:szCs w:val="22"/>
        </w:rPr>
        <w:t>,</w:t>
      </w:r>
      <w:r>
        <w:rPr>
          <w:sz w:val="22"/>
          <w:szCs w:val="22"/>
        </w:rPr>
        <w:t xml:space="preserve"> QUE HACER UN CAMBIO YA EN EL DOCUMENTO, PUES S</w:t>
      </w:r>
      <w:r w:rsidR="007A20C7">
        <w:rPr>
          <w:sz w:val="22"/>
          <w:szCs w:val="22"/>
        </w:rPr>
        <w:t>Í</w:t>
      </w:r>
      <w:r>
        <w:rPr>
          <w:sz w:val="22"/>
          <w:szCs w:val="22"/>
        </w:rPr>
        <w:t xml:space="preserve"> SE PERMITE PERO SOLAMENTE COMO LO ESTABLECE NUESTRO REGLAMENTO CUANDO ES UNA LEY, NO CUANDO ES UNA DESIGNACIÓN PÚBLICA, ESO SE DEBIÓ HABER HECHO</w:t>
      </w:r>
      <w:r w:rsidR="00E05EC2">
        <w:rPr>
          <w:sz w:val="22"/>
          <w:szCs w:val="22"/>
        </w:rPr>
        <w:t xml:space="preserve"> ANTES DE QUE ENTRARA EN DISCUSIÓN, YA ESTÁ EN DISCUSIÓN DE ACUERDO A NUESTRO REGLAMENTO Y NO PODEMOS DECIR QUE ESTA SOBERANÍA RESUELVE EN UN VOTO ALGO QUE YA ESTÁ EN REGLAMENTO, QUE ES EL PROCESO LEGISLATIVO. ES CUANTO”.</w:t>
      </w:r>
    </w:p>
    <w:p w14:paraId="39AE53FD" w14:textId="77777777" w:rsidR="00E05EC2" w:rsidRDefault="00E05EC2" w:rsidP="0084742B">
      <w:pPr>
        <w:ind w:right="-93"/>
        <w:jc w:val="both"/>
        <w:rPr>
          <w:sz w:val="22"/>
          <w:szCs w:val="22"/>
        </w:rPr>
      </w:pPr>
    </w:p>
    <w:p w14:paraId="6FD8E31B" w14:textId="5B1EEA52" w:rsidR="00E05EC2" w:rsidRDefault="00E05EC2" w:rsidP="00D36DA4">
      <w:pPr>
        <w:spacing w:line="360" w:lineRule="auto"/>
        <w:ind w:right="-93"/>
        <w:jc w:val="both"/>
        <w:rPr>
          <w:sz w:val="22"/>
          <w:szCs w:val="22"/>
        </w:rPr>
      </w:pPr>
      <w:r>
        <w:rPr>
          <w:b/>
          <w:sz w:val="22"/>
          <w:szCs w:val="22"/>
        </w:rPr>
        <w:t xml:space="preserve">C. PRESIDENTA: </w:t>
      </w:r>
      <w:r>
        <w:rPr>
          <w:sz w:val="22"/>
          <w:szCs w:val="22"/>
        </w:rPr>
        <w:t>“ESTA PRESIDENCIA QUIERE ACLARAR QUE LA PROPUESTA QUE HIZO LA DIPUTADA ALEJANDRA GARCÍA, NO MODIFICA EL ACUERDO</w:t>
      </w:r>
      <w:r w:rsidR="0084742B">
        <w:rPr>
          <w:sz w:val="22"/>
          <w:szCs w:val="22"/>
        </w:rPr>
        <w:t>, NO SE MODIFICA EL RESOLUTIVO, Y ESTÁ PIDIENDO QUE SE LLEVE A VOTACIÓN SU PROPUESTA</w:t>
      </w:r>
      <w:r w:rsidR="007A20C7">
        <w:rPr>
          <w:sz w:val="22"/>
          <w:szCs w:val="22"/>
        </w:rPr>
        <w:t>.</w:t>
      </w:r>
      <w:r w:rsidR="0084742B">
        <w:rPr>
          <w:sz w:val="22"/>
          <w:szCs w:val="22"/>
        </w:rPr>
        <w:t xml:space="preserve"> VAMOS A PROCEDER PORQUE</w:t>
      </w:r>
      <w:r w:rsidR="007A20C7">
        <w:rPr>
          <w:sz w:val="22"/>
          <w:szCs w:val="22"/>
        </w:rPr>
        <w:t>,</w:t>
      </w:r>
      <w:r w:rsidR="0084742B">
        <w:rPr>
          <w:sz w:val="22"/>
          <w:szCs w:val="22"/>
        </w:rPr>
        <w:t xml:space="preserve"> INCLUSO LA PARTICIPACIÓN DE LA MISMA COMPAÑERA DIPUTADA MARIELA, ESTÁ FUERA DEL PROCEDIMIENTO</w:t>
      </w:r>
      <w:r w:rsidR="007A20C7">
        <w:rPr>
          <w:sz w:val="22"/>
          <w:szCs w:val="22"/>
        </w:rPr>
        <w:t>.</w:t>
      </w:r>
      <w:r w:rsidR="0084742B">
        <w:rPr>
          <w:sz w:val="22"/>
          <w:szCs w:val="22"/>
        </w:rPr>
        <w:t xml:space="preserve"> VAMOS A LEER DE NUEVO, LE PIDO A LA DIPUTADA SECRETARIA, NOS HAGA EL FAVOR DE LEER LA PROPUESTA QUE REALIZÓ LA DIPUTADA ALEJANDRA GARCÍA”. </w:t>
      </w:r>
    </w:p>
    <w:p w14:paraId="4C103BE2" w14:textId="77777777" w:rsidR="007A20C7" w:rsidRDefault="007A20C7" w:rsidP="00D36DA4">
      <w:pPr>
        <w:spacing w:line="360" w:lineRule="auto"/>
        <w:ind w:right="-93"/>
        <w:jc w:val="both"/>
        <w:rPr>
          <w:sz w:val="22"/>
          <w:szCs w:val="22"/>
        </w:rPr>
      </w:pPr>
    </w:p>
    <w:p w14:paraId="6E8D669C" w14:textId="3DC01409" w:rsidR="0084742B" w:rsidRPr="001B0974" w:rsidRDefault="0084742B" w:rsidP="00D36DA4">
      <w:pPr>
        <w:spacing w:line="360" w:lineRule="auto"/>
        <w:ind w:right="-93"/>
        <w:jc w:val="both"/>
        <w:rPr>
          <w:sz w:val="22"/>
          <w:szCs w:val="22"/>
        </w:rPr>
      </w:pPr>
      <w:r>
        <w:rPr>
          <w:b/>
          <w:sz w:val="22"/>
          <w:szCs w:val="22"/>
        </w:rPr>
        <w:t xml:space="preserve">C. SECRETARIA: </w:t>
      </w:r>
      <w:r>
        <w:rPr>
          <w:sz w:val="22"/>
          <w:szCs w:val="22"/>
        </w:rPr>
        <w:t>“CON MUCHO GUSTO</w:t>
      </w:r>
      <w:r w:rsidR="007A20C7">
        <w:rPr>
          <w:sz w:val="22"/>
          <w:szCs w:val="22"/>
        </w:rPr>
        <w:t>,</w:t>
      </w:r>
      <w:r>
        <w:rPr>
          <w:sz w:val="22"/>
          <w:szCs w:val="22"/>
        </w:rPr>
        <w:t xml:space="preserve"> PRESIDENTA. </w:t>
      </w:r>
      <w:r>
        <w:rPr>
          <w:i/>
          <w:sz w:val="22"/>
          <w:szCs w:val="22"/>
        </w:rPr>
        <w:t xml:space="preserve">DIPUTADA MARÍA GUADALUPE RODRÍGUEZ MARTÍNEZ, PRESIDENTA DEL HONORABLE CONGRESO DEL ESTADO DE NUEVO LEÓN. PRESENTE. LA SUSCRITA DIPUTADA ALEJANDRA GARCÍA ORTIZ, DEL GRUPO LEGISLATIVO DEL PARTIDO REVOLUCIONARIO INSTITUCIONAL, PERTENECIENTE A LA SEPTUAGÉSIMA QUINTA LEGISLATURA DEL HONORABLE CONGRESO DEL ESTADO DE NUEVO LEÓN, PARA PROPONER LA ELIMINACIÓN DEL SEGUNDO PÁRRAFO DE LAS CONSIDERACIONES DEL DICTAMEN CORRESPONDIENTE AL EXPEDIENTE LEGISLATIVO 13643/LXXV DE LA PÁGINA 88 DEL DICTAMEN. </w:t>
      </w:r>
      <w:r>
        <w:rPr>
          <w:b/>
          <w:i/>
          <w:sz w:val="22"/>
          <w:szCs w:val="22"/>
        </w:rPr>
        <w:t xml:space="preserve">CONSIDERACIONES: </w:t>
      </w:r>
      <w:r>
        <w:rPr>
          <w:i/>
          <w:sz w:val="22"/>
          <w:szCs w:val="22"/>
        </w:rPr>
        <w:t>LO ANTERIOR EN EL SENTIDO DE QUE SE MODIFICÓ LA TERNA PROPUESTA EN LA COMISIÓN DE DICTAMEN A PROPUESTA DE UNA SERVIDORA</w:t>
      </w:r>
      <w:r w:rsidR="0027114D">
        <w:rPr>
          <w:i/>
          <w:sz w:val="22"/>
          <w:szCs w:val="22"/>
        </w:rPr>
        <w:t xml:space="preserve">. POR LO ANTERIORMENTE EXPUESTO SE SOLICITA A LA PRESIDENTA, INSTRUIR AL CENTRO DE ESTUDIOS LEGISLATIVOS, REALIZAR LAS ADECUACIONES NECESARIAS PARA LA DEBIDA ARMONIZACIÓN DE LOS CONSIDERANDOS DEL DICTAMEN, CON EL ACUERDO APROBADO AYER EN COMISIÓN, EN ESPECIAL EL SEGUNDO PÁRRAFO DE LA PÁGINA </w:t>
      </w:r>
      <w:r w:rsidR="0027114D">
        <w:rPr>
          <w:i/>
          <w:sz w:val="22"/>
          <w:szCs w:val="22"/>
        </w:rPr>
        <w:lastRenderedPageBreak/>
        <w:t xml:space="preserve">88, SE PROPONEN LOS SIGUIENTES CAMBIOS: </w:t>
      </w:r>
      <w:r w:rsidR="0027114D" w:rsidRPr="001B0974">
        <w:rPr>
          <w:b/>
          <w:i/>
          <w:sz w:val="22"/>
          <w:szCs w:val="22"/>
        </w:rPr>
        <w:t>DICTAMEN 13463 PÁGINA 8</w:t>
      </w:r>
      <w:r w:rsidR="00B13203">
        <w:rPr>
          <w:b/>
          <w:i/>
          <w:sz w:val="22"/>
          <w:szCs w:val="22"/>
        </w:rPr>
        <w:t>8</w:t>
      </w:r>
      <w:r w:rsidR="0027114D" w:rsidRPr="001B0974">
        <w:rPr>
          <w:b/>
          <w:i/>
          <w:sz w:val="22"/>
          <w:szCs w:val="22"/>
        </w:rPr>
        <w:t xml:space="preserve"> DICE:</w:t>
      </w:r>
      <w:r w:rsidR="0027114D">
        <w:rPr>
          <w:i/>
          <w:sz w:val="22"/>
          <w:szCs w:val="22"/>
        </w:rPr>
        <w:t xml:space="preserve"> </w:t>
      </w:r>
      <w:r w:rsidR="001B0974">
        <w:rPr>
          <w:i/>
          <w:sz w:val="22"/>
          <w:szCs w:val="22"/>
        </w:rPr>
        <w:t xml:space="preserve">DE IGUAL FORMA SE CONSIDERÓ LA SOLICITUD PARA SU POSIBLE RATIFICACIÓN POR PARTE DE LA MAESTRA SOFÍA VELASCO BECERRA, MISMA QUE PRESENTÓ HACIENDO USO DEL PLENO EJERCICIO DE SU DERECHO, SIENDO RECONOCIDA DICHA FACULTAD PARA SER RATIFICADA POR EL PLENO POR EL ARTÍCULO 11 DE LA LEY QUE CREA LA COMISIÓN ESTATAL DE DERECHOS HUMANOS DEL ESTADO DE NUEVO LEÓN, DEBIDO A QUE LA LEY EN COMENTO NO SE ENCUENTRA SEÑALADO EL MOMENTO PROCESAL OPORTUNO PARA LA REALIZACIÓN DE DICHA RATIFICACIÓN, ESTA COMISIÓN DETERMINA QUE TODA VEZ QUE EL ASPIRANTE CUMPLE CON TODOS LOS REQUISITOS DE </w:t>
      </w:r>
      <w:r w:rsidR="00B13203">
        <w:rPr>
          <w:i/>
          <w:sz w:val="22"/>
          <w:szCs w:val="22"/>
        </w:rPr>
        <w:t>E</w:t>
      </w:r>
      <w:r w:rsidR="001B0974">
        <w:rPr>
          <w:i/>
          <w:sz w:val="22"/>
          <w:szCs w:val="22"/>
        </w:rPr>
        <w:t xml:space="preserve">LEGIBILIDAD, ESTABLECIDOS EN LA CONVOCATORIA Y CUMPLIMENTADOS EN EL PROCESO DE COMPARECENCIA, ES ESTE MOMENTO EN QUE DEBE SER CONSIDERADA PARA SU POSIBLE RATIFICACIÓN. </w:t>
      </w:r>
      <w:r w:rsidR="001B0974">
        <w:rPr>
          <w:b/>
          <w:i/>
          <w:sz w:val="22"/>
          <w:szCs w:val="22"/>
        </w:rPr>
        <w:t>DEBE DECIR:</w:t>
      </w:r>
      <w:r w:rsidR="001B0974">
        <w:rPr>
          <w:i/>
          <w:sz w:val="22"/>
          <w:szCs w:val="22"/>
        </w:rPr>
        <w:t xml:space="preserve"> DE ACUERDO A LA PROPUESTA </w:t>
      </w:r>
      <w:r w:rsidR="001B0974">
        <w:rPr>
          <w:b/>
          <w:i/>
          <w:sz w:val="22"/>
          <w:szCs w:val="22"/>
        </w:rPr>
        <w:t>ELIMINADO.</w:t>
      </w:r>
      <w:r w:rsidR="001B0974">
        <w:rPr>
          <w:i/>
          <w:sz w:val="22"/>
          <w:szCs w:val="22"/>
        </w:rPr>
        <w:t xml:space="preserve"> </w:t>
      </w:r>
      <w:r w:rsidR="001B0974">
        <w:rPr>
          <w:sz w:val="22"/>
          <w:szCs w:val="22"/>
        </w:rPr>
        <w:t xml:space="preserve"> ES CUANTO</w:t>
      </w:r>
      <w:r w:rsidR="00B13203">
        <w:rPr>
          <w:sz w:val="22"/>
          <w:szCs w:val="22"/>
        </w:rPr>
        <w:t>,</w:t>
      </w:r>
      <w:r w:rsidR="001B0974">
        <w:rPr>
          <w:sz w:val="22"/>
          <w:szCs w:val="22"/>
        </w:rPr>
        <w:t xml:space="preserve"> PRESIDENTA. MONTERREY, NUEVO LEÓN, A LUNES 18 DE DICIEMBRE. FIRMA LA DIPUTADA ALEJANDRA GARCÍA ORTIZ”. </w:t>
      </w:r>
    </w:p>
    <w:p w14:paraId="28A7DCBF" w14:textId="77777777" w:rsidR="007D2495" w:rsidRDefault="007D2495" w:rsidP="00D36DA4">
      <w:pPr>
        <w:spacing w:line="360" w:lineRule="auto"/>
        <w:ind w:right="-93"/>
        <w:jc w:val="both"/>
        <w:rPr>
          <w:sz w:val="22"/>
          <w:szCs w:val="22"/>
        </w:rPr>
      </w:pPr>
    </w:p>
    <w:p w14:paraId="4ACC45AE" w14:textId="0CCD6DD2" w:rsidR="007D2495" w:rsidRPr="007D2495" w:rsidRDefault="007D2495" w:rsidP="007D2495">
      <w:pPr>
        <w:spacing w:after="120" w:line="360" w:lineRule="auto"/>
        <w:ind w:right="-93"/>
        <w:jc w:val="both"/>
        <w:rPr>
          <w:sz w:val="22"/>
          <w:szCs w:val="22"/>
        </w:rPr>
      </w:pPr>
      <w:r w:rsidRPr="007D2495">
        <w:rPr>
          <w:sz w:val="22"/>
          <w:szCs w:val="22"/>
        </w:rPr>
        <w:t xml:space="preserve">EN VIRTUD DE ESTAR POR CUMPLIRSE EL TIEMPO REGLAMENTARIO DE LA SESIÓN, </w:t>
      </w:r>
      <w:r>
        <w:rPr>
          <w:sz w:val="22"/>
          <w:szCs w:val="22"/>
        </w:rPr>
        <w:t>LA</w:t>
      </w:r>
      <w:r w:rsidRPr="007D2495">
        <w:rPr>
          <w:sz w:val="22"/>
          <w:szCs w:val="22"/>
        </w:rPr>
        <w:t xml:space="preserve"> C. PRESIDENT</w:t>
      </w:r>
      <w:r>
        <w:rPr>
          <w:sz w:val="22"/>
          <w:szCs w:val="22"/>
        </w:rPr>
        <w:t>A</w:t>
      </w:r>
      <w:r w:rsidRPr="007D2495">
        <w:rPr>
          <w:sz w:val="22"/>
          <w:szCs w:val="22"/>
        </w:rPr>
        <w:t xml:space="preserve"> SOMETIÓ A CONSIDERACIÓN LA PROPUESTA DE EXTENDER EL TIEMPO DE LA SESIÓN HASTA EL TÉRMINO DEL ORDEN DEL DÍA, SOLICITANDO A LOS CC. DIPUTADOS MANIFESTARAN EL SENTIDO DE SU VOTO DE LA MANERA ACOSTUMBRADA.</w:t>
      </w:r>
      <w:r>
        <w:rPr>
          <w:sz w:val="22"/>
          <w:szCs w:val="22"/>
        </w:rPr>
        <w:t xml:space="preserve"> ASIMISMO</w:t>
      </w:r>
      <w:r w:rsidR="00B13203">
        <w:rPr>
          <w:sz w:val="22"/>
          <w:szCs w:val="22"/>
        </w:rPr>
        <w:t>,</w:t>
      </w:r>
      <w:r>
        <w:rPr>
          <w:sz w:val="22"/>
          <w:szCs w:val="22"/>
        </w:rPr>
        <w:t xml:space="preserve"> SOLICITÓ A LA C. SECRETARIA TOMARA EL SENTIDO DEL VOTO DE LOS DIPUTADOS QUE SE ENCUENTRAN PRESENTES A TRAVÉS DE LA PLATAFORMA DIGITAL. </w:t>
      </w:r>
    </w:p>
    <w:p w14:paraId="199A0A31" w14:textId="77777777" w:rsidR="007D2495" w:rsidRPr="007D2495" w:rsidRDefault="007D2495" w:rsidP="00FB036B">
      <w:pPr>
        <w:autoSpaceDE w:val="0"/>
        <w:autoSpaceDN w:val="0"/>
        <w:adjustRightInd w:val="0"/>
        <w:jc w:val="both"/>
        <w:rPr>
          <w:rFonts w:eastAsia="Calibri"/>
          <w:color w:val="000000"/>
          <w:sz w:val="22"/>
          <w:szCs w:val="22"/>
          <w:lang w:eastAsia="en-US"/>
        </w:rPr>
      </w:pPr>
    </w:p>
    <w:p w14:paraId="4585B572" w14:textId="77777777" w:rsidR="007D2495" w:rsidRPr="007D2495" w:rsidRDefault="007D2495" w:rsidP="007D2495">
      <w:pPr>
        <w:autoSpaceDE w:val="0"/>
        <w:autoSpaceDN w:val="0"/>
        <w:adjustRightInd w:val="0"/>
        <w:spacing w:line="360" w:lineRule="auto"/>
        <w:jc w:val="both"/>
        <w:rPr>
          <w:rFonts w:eastAsia="Calibri"/>
          <w:color w:val="000000"/>
          <w:sz w:val="22"/>
          <w:szCs w:val="22"/>
          <w:lang w:eastAsia="en-US"/>
        </w:rPr>
      </w:pPr>
      <w:r w:rsidRPr="007D2495">
        <w:rPr>
          <w:rFonts w:eastAsia="Calibri"/>
          <w:color w:val="000000"/>
          <w:sz w:val="22"/>
          <w:szCs w:val="22"/>
          <w:lang w:eastAsia="en-US"/>
        </w:rPr>
        <w:t xml:space="preserve">HECHA LA VOTACIÓN CORRESPONDIENTE, FUE APROBADA LA PROPUESTA POR UNANIMIDAD. </w:t>
      </w:r>
    </w:p>
    <w:p w14:paraId="358EA05F" w14:textId="77777777" w:rsidR="00E05EC2" w:rsidRDefault="00E05EC2" w:rsidP="00FB036B">
      <w:pPr>
        <w:ind w:right="-93"/>
        <w:jc w:val="both"/>
        <w:rPr>
          <w:sz w:val="22"/>
          <w:szCs w:val="22"/>
        </w:rPr>
      </w:pPr>
    </w:p>
    <w:p w14:paraId="3BAB1AB4" w14:textId="77777777" w:rsidR="00FB036B" w:rsidRPr="00955C9B" w:rsidRDefault="00FB036B" w:rsidP="00FB036B">
      <w:pPr>
        <w:spacing w:line="360" w:lineRule="auto"/>
        <w:ind w:right="-93"/>
        <w:jc w:val="both"/>
        <w:rPr>
          <w:sz w:val="22"/>
          <w:szCs w:val="22"/>
        </w:rPr>
      </w:pPr>
      <w:r>
        <w:rPr>
          <w:sz w:val="22"/>
          <w:szCs w:val="22"/>
        </w:rPr>
        <w:t xml:space="preserve">CONTINUANDO CON EL PROCESO LEGISLATIVO, LA C. PRESIDENTA SOMETIÓ A CONSIDERACIÓN DE LA ASAMBLEA, LA PROPUESTA PRESENTADA POR LA C. DIP. ALEJANDRA GARCÍA ORTIZ, </w:t>
      </w:r>
      <w:r w:rsidRPr="00955C9B">
        <w:rPr>
          <w:bCs/>
          <w:sz w:val="22"/>
          <w:szCs w:val="22"/>
        </w:rPr>
        <w:t>PREGUNTANDO A LOS CC. DIPUTADOS QUE SI DESEABAN INTERVENIR, LO MANIFESTARAN EN LA MANERA ACOSTUMBRADA. PRIMER</w:t>
      </w:r>
      <w:r>
        <w:rPr>
          <w:bCs/>
          <w:sz w:val="22"/>
          <w:szCs w:val="22"/>
        </w:rPr>
        <w:t xml:space="preserve">AMENTE, QUIENES ESTÉN EN CONTRA DE LA PROPUESTA. </w:t>
      </w:r>
    </w:p>
    <w:p w14:paraId="2E2C3C17" w14:textId="77777777" w:rsidR="00FB036B" w:rsidRDefault="00FB036B" w:rsidP="00FB036B">
      <w:pPr>
        <w:ind w:right="-93"/>
        <w:jc w:val="both"/>
        <w:rPr>
          <w:sz w:val="22"/>
          <w:szCs w:val="22"/>
        </w:rPr>
      </w:pPr>
    </w:p>
    <w:p w14:paraId="720A09E1" w14:textId="1A967ECE" w:rsidR="00FB036B" w:rsidRPr="00FB036B" w:rsidRDefault="00FB036B" w:rsidP="00FB036B">
      <w:pPr>
        <w:spacing w:line="360" w:lineRule="auto"/>
        <w:ind w:right="-93"/>
        <w:jc w:val="both"/>
        <w:rPr>
          <w:sz w:val="22"/>
          <w:szCs w:val="22"/>
        </w:rPr>
      </w:pPr>
      <w:r w:rsidRPr="00955C9B">
        <w:rPr>
          <w:sz w:val="22"/>
          <w:szCs w:val="22"/>
        </w:rPr>
        <w:t xml:space="preserve">NO HABIENDO ORADORES </w:t>
      </w:r>
      <w:r>
        <w:rPr>
          <w:sz w:val="22"/>
          <w:szCs w:val="22"/>
        </w:rPr>
        <w:t>QUE DESEEN INTERVENIR EN LA PROPUESTA</w:t>
      </w:r>
      <w:r w:rsidRPr="00955C9B">
        <w:rPr>
          <w:sz w:val="22"/>
          <w:szCs w:val="22"/>
        </w:rPr>
        <w:t>, LA C. PRESIDENTA LO SOMETIÓ A LA CONSIDERACIÓN DEL PLENO, SOLICITANDO A LOS CC. DIPUTADOS SE SIRVAN MANIFESTAR EL SENTIDO DE SU VOTO A TRAVÉS DEL SISTEMA ELECTRÓNICO DE VOTACIONES.</w:t>
      </w:r>
      <w:r>
        <w:rPr>
          <w:sz w:val="22"/>
          <w:szCs w:val="22"/>
        </w:rPr>
        <w:t xml:space="preserve"> </w:t>
      </w:r>
      <w:r w:rsidRPr="00955C9B">
        <w:rPr>
          <w:sz w:val="22"/>
          <w:szCs w:val="22"/>
        </w:rPr>
        <w:t>AS</w:t>
      </w:r>
      <w:r w:rsidR="00B13203">
        <w:rPr>
          <w:sz w:val="22"/>
          <w:szCs w:val="22"/>
        </w:rPr>
        <w:t>I</w:t>
      </w:r>
      <w:r w:rsidRPr="00955C9B">
        <w:rPr>
          <w:sz w:val="22"/>
          <w:szCs w:val="22"/>
        </w:rPr>
        <w:t>MISMO</w:t>
      </w:r>
      <w:r w:rsidR="00B13203">
        <w:rPr>
          <w:sz w:val="22"/>
          <w:szCs w:val="22"/>
        </w:rPr>
        <w:t>,</w:t>
      </w:r>
      <w:r w:rsidRPr="00955C9B">
        <w:rPr>
          <w:sz w:val="22"/>
          <w:szCs w:val="22"/>
        </w:rPr>
        <w:t xml:space="preserve"> HIZO UN LLAMADO A LOS DIPUTADOS QUE SE ENCONTRABAN EN LAS SALAS ANEXAS PASARAN AL RECINTO PARA LA VOTACIÓN CORRESPONDIENTE, LO ANTERIOR DE ACUERDO A LO QUE ESTABLECE EL ARTÍCULO 142 DEL REGLAMENTO PARA EL GOBIERNO INTERIOR DEL CONGRESO.</w:t>
      </w:r>
      <w:r w:rsidRPr="00FB036B">
        <w:rPr>
          <w:sz w:val="22"/>
          <w:szCs w:val="22"/>
        </w:rPr>
        <w:t xml:space="preserve"> ADEMÁS, GIRÓ INSTRUCCIONES PARA QUE LA C. SECRETARIA TOMARA EL SENTIDO DEL VOTO DE LOS DIPUTADOS QUE SE ENCONTRABAN VÍA REMOTA EN LA PLATAFORMA DIGITAL.</w:t>
      </w:r>
    </w:p>
    <w:p w14:paraId="062A008A" w14:textId="77777777" w:rsidR="00FB036B" w:rsidRPr="00FB036B" w:rsidRDefault="00FB036B" w:rsidP="001A5A67">
      <w:pPr>
        <w:ind w:right="-93"/>
        <w:jc w:val="both"/>
        <w:rPr>
          <w:sz w:val="22"/>
          <w:szCs w:val="22"/>
        </w:rPr>
      </w:pPr>
    </w:p>
    <w:p w14:paraId="14637518" w14:textId="77777777" w:rsidR="001A5A67" w:rsidRPr="00955C9B" w:rsidRDefault="001A5A67" w:rsidP="001A5A67">
      <w:pPr>
        <w:spacing w:line="360" w:lineRule="auto"/>
        <w:ind w:right="-93"/>
        <w:jc w:val="both"/>
        <w:rPr>
          <w:sz w:val="22"/>
          <w:szCs w:val="22"/>
        </w:rPr>
      </w:pPr>
      <w:r w:rsidRPr="00955C9B">
        <w:rPr>
          <w:sz w:val="22"/>
          <w:szCs w:val="22"/>
        </w:rPr>
        <w:t xml:space="preserve">HECHA LA VOTACIÓN CORRESPONDIENTE, LA C. SECRETARIA INFORMÓ QUE SE REGISTRARON </w:t>
      </w:r>
      <w:r>
        <w:rPr>
          <w:sz w:val="22"/>
          <w:szCs w:val="22"/>
        </w:rPr>
        <w:t>21</w:t>
      </w:r>
      <w:r w:rsidRPr="00955C9B">
        <w:rPr>
          <w:sz w:val="22"/>
          <w:szCs w:val="22"/>
        </w:rPr>
        <w:t xml:space="preserve"> VOTOS</w:t>
      </w:r>
      <w:r>
        <w:rPr>
          <w:sz w:val="22"/>
          <w:szCs w:val="22"/>
        </w:rPr>
        <w:t xml:space="preserve"> A FAVOR, 0 VOTOS EN CONTRA Y 13 VOTOS EN ABSTENCIÓN,</w:t>
      </w:r>
      <w:r w:rsidRPr="00955C9B">
        <w:rPr>
          <w:sz w:val="22"/>
          <w:szCs w:val="22"/>
        </w:rPr>
        <w:t xml:space="preserve"> DE MANERA PRESENCIAL. Y </w:t>
      </w:r>
      <w:r>
        <w:rPr>
          <w:sz w:val="22"/>
          <w:szCs w:val="22"/>
        </w:rPr>
        <w:t>4</w:t>
      </w:r>
      <w:r w:rsidRPr="00955C9B">
        <w:rPr>
          <w:sz w:val="22"/>
          <w:szCs w:val="22"/>
        </w:rPr>
        <w:t xml:space="preserve"> VOTOS</w:t>
      </w:r>
      <w:r>
        <w:rPr>
          <w:sz w:val="22"/>
          <w:szCs w:val="22"/>
        </w:rPr>
        <w:t xml:space="preserve"> A FAVOR, 0 VOTOS EN CONTRA Y 0 VOTOS EN ABSTENCIÓN,</w:t>
      </w:r>
      <w:r w:rsidRPr="00955C9B">
        <w:rPr>
          <w:sz w:val="22"/>
          <w:szCs w:val="22"/>
        </w:rPr>
        <w:t xml:space="preserve"> VÍA PLATAFORMA DIGITAL. RESULTANDO APROBAD</w:t>
      </w:r>
      <w:r>
        <w:rPr>
          <w:sz w:val="22"/>
          <w:szCs w:val="22"/>
        </w:rPr>
        <w:t>A</w:t>
      </w:r>
      <w:r w:rsidRPr="00955C9B">
        <w:rPr>
          <w:sz w:val="22"/>
          <w:szCs w:val="22"/>
        </w:rPr>
        <w:t xml:space="preserve"> POR </w:t>
      </w:r>
      <w:r>
        <w:rPr>
          <w:sz w:val="22"/>
          <w:szCs w:val="22"/>
        </w:rPr>
        <w:t>MAYORÍA</w:t>
      </w:r>
      <w:r w:rsidRPr="00955C9B">
        <w:rPr>
          <w:sz w:val="22"/>
          <w:szCs w:val="22"/>
        </w:rPr>
        <w:t xml:space="preserve"> CON </w:t>
      </w:r>
      <w:r>
        <w:rPr>
          <w:sz w:val="22"/>
          <w:szCs w:val="22"/>
        </w:rPr>
        <w:t>28</w:t>
      </w:r>
      <w:r w:rsidRPr="00955C9B">
        <w:rPr>
          <w:sz w:val="22"/>
          <w:szCs w:val="22"/>
        </w:rPr>
        <w:t xml:space="preserve"> VOTOS</w:t>
      </w:r>
      <w:r>
        <w:rPr>
          <w:sz w:val="22"/>
          <w:szCs w:val="22"/>
        </w:rPr>
        <w:t xml:space="preserve"> A FAVOR, 0 VOTOS EN CONTRA Y 13 VOTOS EN ABSTENCIÓN,</w:t>
      </w:r>
      <w:r w:rsidRPr="00955C9B">
        <w:rPr>
          <w:sz w:val="22"/>
          <w:szCs w:val="22"/>
        </w:rPr>
        <w:t xml:space="preserve"> RELATIVO A</w:t>
      </w:r>
      <w:r>
        <w:rPr>
          <w:sz w:val="22"/>
          <w:szCs w:val="22"/>
        </w:rPr>
        <w:t xml:space="preserve"> </w:t>
      </w:r>
      <w:r w:rsidRPr="00955C9B">
        <w:rPr>
          <w:sz w:val="22"/>
          <w:szCs w:val="22"/>
        </w:rPr>
        <w:t>L</w:t>
      </w:r>
      <w:r>
        <w:rPr>
          <w:sz w:val="22"/>
          <w:szCs w:val="22"/>
        </w:rPr>
        <w:t>A</w:t>
      </w:r>
      <w:r w:rsidRPr="00955C9B">
        <w:rPr>
          <w:sz w:val="22"/>
          <w:szCs w:val="22"/>
        </w:rPr>
        <w:t xml:space="preserve"> </w:t>
      </w:r>
      <w:r>
        <w:rPr>
          <w:sz w:val="22"/>
          <w:szCs w:val="22"/>
        </w:rPr>
        <w:t xml:space="preserve">PROPUESTA PRESENTADA POR LA C. DIP. ALEJANDRA GARCÍA ORTIZ. </w:t>
      </w:r>
    </w:p>
    <w:p w14:paraId="468FCDB8" w14:textId="77777777" w:rsidR="00FB036B" w:rsidRDefault="00FB036B" w:rsidP="001A5A67">
      <w:pPr>
        <w:ind w:right="-93"/>
        <w:jc w:val="both"/>
        <w:rPr>
          <w:sz w:val="22"/>
          <w:szCs w:val="22"/>
        </w:rPr>
      </w:pPr>
    </w:p>
    <w:p w14:paraId="15D3E7EF" w14:textId="77777777" w:rsidR="001A5A67" w:rsidRPr="00955C9B" w:rsidRDefault="001A5A67" w:rsidP="001A5A67">
      <w:pPr>
        <w:spacing w:line="360" w:lineRule="auto"/>
        <w:ind w:right="-93"/>
        <w:jc w:val="both"/>
        <w:rPr>
          <w:sz w:val="22"/>
        </w:rPr>
      </w:pPr>
      <w:r w:rsidRPr="00955C9B">
        <w:rPr>
          <w:sz w:val="22"/>
        </w:rPr>
        <w:t>APROBADO</w:t>
      </w:r>
      <w:r>
        <w:rPr>
          <w:sz w:val="22"/>
        </w:rPr>
        <w:t xml:space="preserve"> QUE FUE,</w:t>
      </w:r>
      <w:r w:rsidRPr="00955C9B">
        <w:rPr>
          <w:sz w:val="22"/>
        </w:rPr>
        <w:t xml:space="preserve"> LA C. PRESIDENTA SOLICITÓ A LA C. SECRETARIA ELABORAR EL ACUERDO CORRESPONDIENTE Y GIRAR LOS AVISOS DE RIGOR.</w:t>
      </w:r>
    </w:p>
    <w:p w14:paraId="7D75785D" w14:textId="77777777" w:rsidR="001A5A67" w:rsidRDefault="001A5A67" w:rsidP="00E975F3">
      <w:pPr>
        <w:ind w:right="-93"/>
        <w:jc w:val="both"/>
        <w:rPr>
          <w:sz w:val="22"/>
          <w:szCs w:val="22"/>
        </w:rPr>
      </w:pPr>
    </w:p>
    <w:p w14:paraId="1E977F00" w14:textId="543005AB" w:rsidR="001A5A67" w:rsidRPr="008E2BA0" w:rsidRDefault="008E2BA0" w:rsidP="00D36DA4">
      <w:pPr>
        <w:spacing w:line="360" w:lineRule="auto"/>
        <w:ind w:right="-93"/>
        <w:jc w:val="both"/>
        <w:rPr>
          <w:sz w:val="22"/>
          <w:szCs w:val="22"/>
        </w:rPr>
      </w:pPr>
      <w:r>
        <w:rPr>
          <w:sz w:val="22"/>
          <w:szCs w:val="22"/>
        </w:rPr>
        <w:t xml:space="preserve">PARA HABLAR A FAVOR DEL DICTAMEN, SE LE CONCEDIÓ EL USO DE LA PALABRA A LA </w:t>
      </w:r>
      <w:r>
        <w:rPr>
          <w:b/>
          <w:sz w:val="22"/>
          <w:szCs w:val="22"/>
        </w:rPr>
        <w:t>C. DIP. ALEJANDRA GARCÍA ORTIZ</w:t>
      </w:r>
      <w:r>
        <w:rPr>
          <w:sz w:val="22"/>
          <w:szCs w:val="22"/>
        </w:rPr>
        <w:t>, QUIEN EXPRESÓ</w:t>
      </w:r>
      <w:r w:rsidR="00B13203">
        <w:rPr>
          <w:sz w:val="22"/>
          <w:szCs w:val="22"/>
        </w:rPr>
        <w:t xml:space="preserve"> DESDE SU LUGAR</w:t>
      </w:r>
      <w:r>
        <w:rPr>
          <w:sz w:val="22"/>
          <w:szCs w:val="22"/>
        </w:rPr>
        <w:t xml:space="preserve">: </w:t>
      </w:r>
      <w:r w:rsidR="00501976">
        <w:rPr>
          <w:sz w:val="22"/>
          <w:szCs w:val="22"/>
        </w:rPr>
        <w:t>“GRACIAS</w:t>
      </w:r>
      <w:r w:rsidR="00BA2D67">
        <w:rPr>
          <w:sz w:val="22"/>
          <w:szCs w:val="22"/>
        </w:rPr>
        <w:t>,</w:t>
      </w:r>
      <w:r w:rsidR="00501976">
        <w:rPr>
          <w:sz w:val="22"/>
          <w:szCs w:val="22"/>
        </w:rPr>
        <w:t xml:space="preserve"> DIPUTADA PRESIDENTA. HONORABLE ASAMBLEA</w:t>
      </w:r>
      <w:r w:rsidR="00BA2D67">
        <w:rPr>
          <w:sz w:val="22"/>
          <w:szCs w:val="22"/>
        </w:rPr>
        <w:t>.</w:t>
      </w:r>
      <w:r w:rsidR="00501976">
        <w:rPr>
          <w:sz w:val="22"/>
          <w:szCs w:val="22"/>
        </w:rPr>
        <w:t xml:space="preserve"> LA DESIGNACIÓN DE LA PERSONA TITULAR DE LA PRESIDENCIA DE LA COMISIÓN ESTATAL DE DERECHOS HUMANOS ES UNA OBLIGACIÓN QUE NOS MANDATA LA CONSTITUCIÓN POLÍTICA DEL ESTADO LIBRE Y SOBERANO DE NUEVO LEÓN</w:t>
      </w:r>
      <w:r w:rsidR="00BA2D67">
        <w:rPr>
          <w:sz w:val="22"/>
          <w:szCs w:val="22"/>
        </w:rPr>
        <w:t>.</w:t>
      </w:r>
      <w:r w:rsidR="00501976">
        <w:rPr>
          <w:sz w:val="22"/>
          <w:szCs w:val="22"/>
        </w:rPr>
        <w:t xml:space="preserve"> POR ELLO</w:t>
      </w:r>
      <w:r w:rsidR="00BA2D67">
        <w:rPr>
          <w:sz w:val="22"/>
          <w:szCs w:val="22"/>
        </w:rPr>
        <w:t>,</w:t>
      </w:r>
      <w:r w:rsidR="00501976">
        <w:rPr>
          <w:sz w:val="22"/>
          <w:szCs w:val="22"/>
        </w:rPr>
        <w:t xml:space="preserve"> ES </w:t>
      </w:r>
      <w:r w:rsidR="00E422EE">
        <w:rPr>
          <w:sz w:val="22"/>
          <w:szCs w:val="22"/>
        </w:rPr>
        <w:t>QUE,</w:t>
      </w:r>
      <w:r w:rsidR="00501976">
        <w:rPr>
          <w:sz w:val="22"/>
          <w:szCs w:val="22"/>
        </w:rPr>
        <w:t xml:space="preserve"> A TRAVÉS DE LA COMISIÓN DE DESARROLLO SOCIAL, DERECHOS HUMANOS Y ASUNTOS INDÍGENAS, SE EMITIÓ LA CONVOCATORIA PÚBLICA A </w:t>
      </w:r>
      <w:r w:rsidR="00E422EE">
        <w:rPr>
          <w:sz w:val="22"/>
          <w:szCs w:val="22"/>
        </w:rPr>
        <w:t>FIN DE</w:t>
      </w:r>
      <w:r w:rsidR="00501976">
        <w:rPr>
          <w:sz w:val="22"/>
          <w:szCs w:val="22"/>
        </w:rPr>
        <w:t xml:space="preserve"> ENCONTRAR EN LOS ASPIRANTES INSCRITOS A LA PERSONA IDÓNEA PARA DEFENDER Y VELAR POR LOS DERECHOS HUMANOS DEL ESTADO. QUIERO </w:t>
      </w:r>
      <w:r w:rsidR="00501976">
        <w:rPr>
          <w:sz w:val="22"/>
          <w:szCs w:val="22"/>
        </w:rPr>
        <w:lastRenderedPageBreak/>
        <w:t>AGRADECER Y FELICITAR AL PRESIDENTE DE LA COMISIÓN POR LLEVAR A CABO ESTE PROCESO CON APERTURA Y TRANSPARENCIA A PESAR DE LAS COMPLICACIONES QUE EL TEMA DE LA PANDEMIA PUDO OCASIONAR DURANTE</w:t>
      </w:r>
      <w:r w:rsidR="00323265">
        <w:rPr>
          <w:sz w:val="22"/>
          <w:szCs w:val="22"/>
        </w:rPr>
        <w:t xml:space="preserve"> LAS DIVERSAS ETAPAS DE LA CONVOCATORIA, LA TERNA QUE SE PRESENTA ANTE ESTE PLENO, ES PRODUCTO DE UN EXHAUSTIVO ANÁLISIS, NO S</w:t>
      </w:r>
      <w:r w:rsidR="00BA2D67">
        <w:rPr>
          <w:sz w:val="22"/>
          <w:szCs w:val="22"/>
        </w:rPr>
        <w:t>Ó</w:t>
      </w:r>
      <w:r w:rsidR="00323265">
        <w:rPr>
          <w:sz w:val="22"/>
          <w:szCs w:val="22"/>
        </w:rPr>
        <w:t>LO DEL CUMPLIMIENTO DE LOS REQUISITOS ESTABLECIDOS EN LA CONVOCATORIA, SINO DE LA REVISIÓN DE PERFILES, TRAYECTORIA, EXPERIENCIA PROFESIONAL EN MATERIA DE DERECHOS HUMANOS. RECORDEMOS QUE LA PARIDAD DE GÉNERO SURGE DE LA NECESIDAD DE BRINDAR ESPACIOS PARA LAS MUJERES, DONDE SE GARANTICE SU VOZ, SU PARTICIPACIÓN EN LOS PUESTOS DE REPRESENTACIÓN, TOMA DE DECISIONES, YA QUE HAN SIDO HISTÓRICAMENTE EXCLUIDAS, ASIMISMO IMPLICA GARANTIZAR A LAS MUJERES, IGUALDAD Y NO DISCRIMINACIÓN, Y PRETENDE LOGRAR UN GIRO PARTICIPATIVO EN EL CUAL TANTO HOMBRES COMO MUJERES, PARTICIPEN EN LA TOMA DE DECISIONES QUE AFECTAN A TODA LA CIUDADANÍA, PORQUE UNA DEMOCRACIA ASÍ LO EXIGE. POR LO ANTERIOR, ES QUE EL GRUPO LEGISLATIVO DEL PARTIDO REVOLUCIONARIO INSTITUCIONAL SE MANIFIESTA A FAVOR DE LA TERNA PRESENTADA POR LA COMISIÓN DE DESARROLLO SOCIAL, DERECHOS HUMANOS Y ASUNTOS INDÍGENAS. ES CUANTO</w:t>
      </w:r>
      <w:r w:rsidR="00BA2D67">
        <w:rPr>
          <w:sz w:val="22"/>
          <w:szCs w:val="22"/>
        </w:rPr>
        <w:t>,</w:t>
      </w:r>
      <w:r w:rsidR="00323265">
        <w:rPr>
          <w:sz w:val="22"/>
          <w:szCs w:val="22"/>
        </w:rPr>
        <w:t xml:space="preserve"> PRESIDENTA”.</w:t>
      </w:r>
    </w:p>
    <w:p w14:paraId="34EFD62D" w14:textId="77777777" w:rsidR="001A5A67" w:rsidRDefault="001A5A67" w:rsidP="00B01FBB">
      <w:pPr>
        <w:ind w:right="-93"/>
        <w:jc w:val="both"/>
        <w:rPr>
          <w:sz w:val="22"/>
          <w:szCs w:val="22"/>
        </w:rPr>
      </w:pPr>
    </w:p>
    <w:p w14:paraId="6FF85882" w14:textId="5FCE6119" w:rsidR="00FB036B" w:rsidRDefault="00B01FBB" w:rsidP="00D36DA4">
      <w:pPr>
        <w:spacing w:line="360" w:lineRule="auto"/>
        <w:ind w:right="-93"/>
        <w:jc w:val="both"/>
        <w:rPr>
          <w:sz w:val="22"/>
          <w:szCs w:val="22"/>
        </w:rPr>
      </w:pPr>
      <w:r>
        <w:rPr>
          <w:b/>
          <w:sz w:val="22"/>
          <w:szCs w:val="22"/>
        </w:rPr>
        <w:t xml:space="preserve">C. SECRETARIA: </w:t>
      </w:r>
      <w:r>
        <w:rPr>
          <w:sz w:val="22"/>
          <w:szCs w:val="22"/>
        </w:rPr>
        <w:t>“PRESIDENTA, NADA MÁS PARA HACER UNA PRECISIÓN PREVIO AL USO DE LA PALABRA DE LAS COMPAÑERAS Y COMPAÑEROS DIPUTADOS, ESTA MODIFICACIÓN, ESTA RESERVA, SE ESTABLECE DE LA PÁGINA 86 SEGUNDO PÁRRAFO, YO PREVIAMENTE HABÍA LEÍDO PÁGINA 88, LA PRECISIÓN ES PÁGINA 86 DE ACUERDO A LO SEÑALADO POR LA DIPUTADA ALEJANDRA GARCÍA ORTIZ”.</w:t>
      </w:r>
    </w:p>
    <w:p w14:paraId="25685D1A" w14:textId="77777777" w:rsidR="00FB036B" w:rsidRDefault="00FB036B" w:rsidP="002B10F2">
      <w:pPr>
        <w:ind w:right="-93"/>
        <w:jc w:val="both"/>
        <w:rPr>
          <w:sz w:val="22"/>
          <w:szCs w:val="22"/>
        </w:rPr>
      </w:pPr>
    </w:p>
    <w:p w14:paraId="2FC87B40" w14:textId="60F35977" w:rsidR="00D36DA4" w:rsidRPr="00955C9B" w:rsidRDefault="00D36DA4" w:rsidP="00D36DA4">
      <w:pPr>
        <w:spacing w:line="360" w:lineRule="auto"/>
        <w:ind w:right="-93"/>
        <w:jc w:val="both"/>
        <w:rPr>
          <w:sz w:val="22"/>
          <w:szCs w:val="22"/>
        </w:rPr>
      </w:pPr>
      <w:r w:rsidRPr="00955C9B">
        <w:rPr>
          <w:sz w:val="22"/>
          <w:szCs w:val="22"/>
        </w:rPr>
        <w:t>NO HABIENDO MÁS ORADORES EN ESTE DICTAMEN, LA C. PRESIDENTA LO SOMETIÓ A LA CONSIDERACIÓN DEL PLENO, SOLICITANDO A LOS CC. DIPUTADOS SE SIRVAN MANIFESTAR EL SENTIDO DE SU VOTO A TRAVÉS DEL SISTEMA ELECTRÓNICO DE VOTACIONES. AS</w:t>
      </w:r>
      <w:r w:rsidR="00BA2D67">
        <w:rPr>
          <w:sz w:val="22"/>
          <w:szCs w:val="22"/>
        </w:rPr>
        <w:t>I</w:t>
      </w:r>
      <w:r w:rsidRPr="00955C9B">
        <w:rPr>
          <w:sz w:val="22"/>
          <w:szCs w:val="22"/>
        </w:rPr>
        <w:t>MISMO</w:t>
      </w:r>
      <w:r w:rsidR="00BA2D67">
        <w:rPr>
          <w:sz w:val="22"/>
          <w:szCs w:val="22"/>
        </w:rPr>
        <w:t>,</w:t>
      </w:r>
      <w:r w:rsidRPr="00955C9B">
        <w:rPr>
          <w:sz w:val="22"/>
          <w:szCs w:val="22"/>
        </w:rPr>
        <w:t xml:space="preserve"> HIZO UN LLAMADO A LOS DIPUTADOS QUE SE ENCONTRABAN EN LAS SALAS ANEXAS PASARAN AL RECINTO PARA LA VOTACIÓN CORRESPONDIENTE, LO ANTERIOR DE ACUERDO A LO QUE ESTABLECE </w:t>
      </w:r>
      <w:r w:rsidRPr="00955C9B">
        <w:rPr>
          <w:sz w:val="22"/>
          <w:szCs w:val="22"/>
        </w:rPr>
        <w:lastRenderedPageBreak/>
        <w:t>EL ARTÍCULO 142 DEL REGLAMENTO PARA EL GOBIERNO INTERIOR DEL CONGRESO. ADEMÁS, GIRÓ INSTRUCCIONES PARA QUE LA C. SECRETARIA TOMARA EL SENTIDO DEL VOTO DE LOS DIPUTADOS QUE SE ENCONTRABAN VÍA REMOTA EN LA PLATAFORMA DIGITAL.</w:t>
      </w:r>
    </w:p>
    <w:p w14:paraId="392D00B2" w14:textId="77777777" w:rsidR="00D36DA4" w:rsidRPr="00955C9B" w:rsidRDefault="00D36DA4" w:rsidP="00D36DA4">
      <w:pPr>
        <w:ind w:right="-93"/>
        <w:jc w:val="both"/>
        <w:rPr>
          <w:sz w:val="22"/>
          <w:szCs w:val="22"/>
        </w:rPr>
      </w:pPr>
    </w:p>
    <w:p w14:paraId="0E807A38" w14:textId="72BC2230" w:rsidR="00D36DA4" w:rsidRPr="00955C9B" w:rsidRDefault="00D36DA4" w:rsidP="00D36DA4">
      <w:pPr>
        <w:spacing w:line="360" w:lineRule="auto"/>
        <w:ind w:right="-93"/>
        <w:jc w:val="both"/>
        <w:rPr>
          <w:sz w:val="22"/>
          <w:szCs w:val="22"/>
        </w:rPr>
      </w:pPr>
      <w:r w:rsidRPr="00955C9B">
        <w:rPr>
          <w:sz w:val="22"/>
          <w:szCs w:val="22"/>
        </w:rPr>
        <w:t xml:space="preserve">HECHA LA VOTACIÓN CORRESPONDIENTE, LA C. SECRETARIA INFORMÓ QUE SE REGISTRARON </w:t>
      </w:r>
      <w:r w:rsidR="002B10F2">
        <w:rPr>
          <w:sz w:val="22"/>
          <w:szCs w:val="22"/>
        </w:rPr>
        <w:t>22</w:t>
      </w:r>
      <w:r w:rsidRPr="00955C9B">
        <w:rPr>
          <w:sz w:val="22"/>
          <w:szCs w:val="22"/>
        </w:rPr>
        <w:t xml:space="preserve"> VOTOS</w:t>
      </w:r>
      <w:r>
        <w:rPr>
          <w:sz w:val="22"/>
          <w:szCs w:val="22"/>
        </w:rPr>
        <w:t xml:space="preserve"> A FAVOR</w:t>
      </w:r>
      <w:r w:rsidR="002B10F2">
        <w:rPr>
          <w:sz w:val="22"/>
          <w:szCs w:val="22"/>
        </w:rPr>
        <w:t>, 12 VOTOS EN CONTRA Y 3 VOTOS EN ABSTENCIÓN,</w:t>
      </w:r>
      <w:r w:rsidRPr="00955C9B">
        <w:rPr>
          <w:sz w:val="22"/>
          <w:szCs w:val="22"/>
        </w:rPr>
        <w:t xml:space="preserve"> DE MANERA PRESENCIAL. Y </w:t>
      </w:r>
      <w:r w:rsidR="002B10F2">
        <w:rPr>
          <w:sz w:val="22"/>
          <w:szCs w:val="22"/>
        </w:rPr>
        <w:t>5</w:t>
      </w:r>
      <w:r w:rsidRPr="00955C9B">
        <w:rPr>
          <w:sz w:val="22"/>
          <w:szCs w:val="22"/>
        </w:rPr>
        <w:t xml:space="preserve"> VOTOS</w:t>
      </w:r>
      <w:r>
        <w:rPr>
          <w:sz w:val="22"/>
          <w:szCs w:val="22"/>
        </w:rPr>
        <w:t xml:space="preserve"> A FAVOR</w:t>
      </w:r>
      <w:r w:rsidR="002B10F2">
        <w:rPr>
          <w:sz w:val="22"/>
          <w:szCs w:val="22"/>
        </w:rPr>
        <w:t>, 0 VOTOS EN CONTRA Y 0 VOTOS EN ABSTENCIÓN,</w:t>
      </w:r>
      <w:r w:rsidRPr="00955C9B">
        <w:rPr>
          <w:sz w:val="22"/>
          <w:szCs w:val="22"/>
        </w:rPr>
        <w:t xml:space="preserve"> VÍA PLATAFORMA DIGITAL. RESULTANDO APROBADO POR </w:t>
      </w:r>
      <w:r w:rsidR="002B10F2">
        <w:rPr>
          <w:sz w:val="22"/>
          <w:szCs w:val="22"/>
        </w:rPr>
        <w:t>MAYORÍA</w:t>
      </w:r>
      <w:r w:rsidRPr="00955C9B">
        <w:rPr>
          <w:sz w:val="22"/>
          <w:szCs w:val="22"/>
        </w:rPr>
        <w:t xml:space="preserve"> CON </w:t>
      </w:r>
      <w:r w:rsidR="002B10F2">
        <w:rPr>
          <w:sz w:val="22"/>
          <w:szCs w:val="22"/>
        </w:rPr>
        <w:t>27</w:t>
      </w:r>
      <w:r w:rsidRPr="00955C9B">
        <w:rPr>
          <w:sz w:val="22"/>
          <w:szCs w:val="22"/>
        </w:rPr>
        <w:t xml:space="preserve"> VOTOS</w:t>
      </w:r>
      <w:r w:rsidR="002B10F2">
        <w:rPr>
          <w:sz w:val="22"/>
          <w:szCs w:val="22"/>
        </w:rPr>
        <w:t xml:space="preserve"> A FAVOR, 12 VOTOS EN CONTRA Y 3 VOTOS EN ABSTENCIÓN,</w:t>
      </w:r>
      <w:r w:rsidRPr="00955C9B">
        <w:rPr>
          <w:sz w:val="22"/>
          <w:szCs w:val="22"/>
        </w:rPr>
        <w:t xml:space="preserve"> RELATIVO AL DICTAMEN CON NÚMERO DE EXPEDIENTE </w:t>
      </w:r>
      <w:r w:rsidR="002B10F2">
        <w:rPr>
          <w:sz w:val="22"/>
          <w:szCs w:val="22"/>
        </w:rPr>
        <w:t>13643</w:t>
      </w:r>
      <w:r w:rsidRPr="00955C9B">
        <w:rPr>
          <w:sz w:val="22"/>
          <w:szCs w:val="22"/>
        </w:rPr>
        <w:t xml:space="preserve">/LXXV DE LA </w:t>
      </w:r>
      <w:r w:rsidRPr="00955C9B">
        <w:rPr>
          <w:sz w:val="22"/>
          <w:szCs w:val="22"/>
          <w:lang w:val="es-ES"/>
        </w:rPr>
        <w:t xml:space="preserve">COMISIÓN </w:t>
      </w:r>
      <w:r w:rsidR="002B10F2">
        <w:rPr>
          <w:sz w:val="22"/>
          <w:szCs w:val="22"/>
          <w:lang w:val="es-ES"/>
        </w:rPr>
        <w:t>DE DESARROLLO SOCIAL, DERECHOS HUMANOS Y ASUNTOS INDÍGENAS</w:t>
      </w:r>
      <w:r>
        <w:rPr>
          <w:sz w:val="22"/>
          <w:szCs w:val="22"/>
          <w:lang w:val="es-ES"/>
        </w:rPr>
        <w:t>.</w:t>
      </w:r>
    </w:p>
    <w:p w14:paraId="71DD69BE" w14:textId="77777777" w:rsidR="00D36DA4" w:rsidRPr="00955C9B" w:rsidRDefault="00D36DA4" w:rsidP="00D36DA4">
      <w:pPr>
        <w:ind w:right="-93"/>
        <w:jc w:val="both"/>
        <w:rPr>
          <w:sz w:val="22"/>
        </w:rPr>
      </w:pPr>
    </w:p>
    <w:p w14:paraId="562E8F17" w14:textId="77777777" w:rsidR="00D36DA4" w:rsidRPr="00955C9B" w:rsidRDefault="00D36DA4" w:rsidP="00D36DA4">
      <w:pPr>
        <w:spacing w:line="360" w:lineRule="auto"/>
        <w:ind w:right="-93"/>
        <w:jc w:val="both"/>
        <w:rPr>
          <w:sz w:val="22"/>
        </w:rPr>
      </w:pPr>
      <w:r w:rsidRPr="00955C9B">
        <w:rPr>
          <w:sz w:val="22"/>
        </w:rPr>
        <w:t>APROBADO</w:t>
      </w:r>
      <w:r>
        <w:rPr>
          <w:sz w:val="22"/>
        </w:rPr>
        <w:t xml:space="preserve"> QUE FUE,</w:t>
      </w:r>
      <w:r w:rsidRPr="00955C9B">
        <w:rPr>
          <w:sz w:val="22"/>
        </w:rPr>
        <w:t xml:space="preserve"> LA C. PRESIDENTA SOLICITÓ A LA C. SECRETARIA ELABORAR EL ACUERDO CORRESPONDIENTE Y GIRAR LOS AVISOS DE RIGOR.</w:t>
      </w:r>
    </w:p>
    <w:p w14:paraId="6690C3AA" w14:textId="77777777" w:rsidR="002B10F2" w:rsidRDefault="002B10F2" w:rsidP="00D36DA4">
      <w:pPr>
        <w:ind w:right="-93"/>
        <w:jc w:val="both"/>
        <w:rPr>
          <w:rFonts w:eastAsia="Calibri"/>
          <w:sz w:val="22"/>
          <w:szCs w:val="22"/>
          <w:lang w:eastAsia="en-US"/>
        </w:rPr>
      </w:pPr>
    </w:p>
    <w:p w14:paraId="5AAF31B7" w14:textId="6B457FDB" w:rsidR="006E3B59" w:rsidRDefault="00220184" w:rsidP="00220184">
      <w:pPr>
        <w:spacing w:line="360" w:lineRule="auto"/>
        <w:ind w:right="-93"/>
        <w:jc w:val="both"/>
        <w:rPr>
          <w:sz w:val="22"/>
          <w:szCs w:val="22"/>
        </w:rPr>
      </w:pPr>
      <w:r>
        <w:rPr>
          <w:sz w:val="22"/>
          <w:szCs w:val="22"/>
        </w:rPr>
        <w:t>ACTO SEGUIDO</w:t>
      </w:r>
      <w:r w:rsidRPr="00EF3367">
        <w:rPr>
          <w:sz w:val="22"/>
          <w:szCs w:val="22"/>
        </w:rPr>
        <w:t xml:space="preserve">,  LA  </w:t>
      </w:r>
      <w:r w:rsidRPr="00BA2D67">
        <w:rPr>
          <w:b/>
          <w:bCs/>
          <w:sz w:val="22"/>
          <w:szCs w:val="22"/>
        </w:rPr>
        <w:t>C. PRESIDENTA</w:t>
      </w:r>
      <w:r w:rsidRPr="00EF3367">
        <w:rPr>
          <w:sz w:val="22"/>
          <w:szCs w:val="22"/>
        </w:rPr>
        <w:t xml:space="preserve"> EXPRESÓ: “DE CONFORMIDAD CON EL ARTÍCULO 136 FRACCIÓN I DEL REGLAMENTO PARA EL GOBIERNO INTERIOR DEL CONGRESO, DONDE MENCIONA QUE PARA LA DESIGNACIÓN  DE UNA PERSONA PARA LOS CARGOS O FUNCIONES, CUYA ELECCIÓN CORRESPONDE AL CONGRESO DEBERÁ SER A TRAVÉS DE CÉDULAS, POR LO </w:t>
      </w:r>
      <w:r w:rsidR="00395F6D">
        <w:rPr>
          <w:sz w:val="22"/>
          <w:szCs w:val="22"/>
        </w:rPr>
        <w:t>CUAL</w:t>
      </w:r>
      <w:r w:rsidRPr="00EF3367">
        <w:rPr>
          <w:sz w:val="22"/>
          <w:szCs w:val="22"/>
        </w:rPr>
        <w:t xml:space="preserve"> SOLICITO AL PERSONAL DE LA OFICIALÍA MAYOR AUXILIARNOS PARA DISTRIBUIR LAS CÉDULAS DE VOTACIÓN PARA LA DESIGNACIÓN DE </w:t>
      </w:r>
      <w:r w:rsidR="006E3B59">
        <w:rPr>
          <w:sz w:val="22"/>
          <w:szCs w:val="22"/>
        </w:rPr>
        <w:t>QUIEN HABRÁ DE OCUPAR LA TITULARIDAD DE LA COMISIÓN ESTATAL DE DERECHOS HUMANOS”.</w:t>
      </w:r>
    </w:p>
    <w:p w14:paraId="0E1314F9" w14:textId="77777777" w:rsidR="006E3B59" w:rsidRDefault="006E3B59" w:rsidP="006E3B59">
      <w:pPr>
        <w:ind w:right="-93"/>
        <w:jc w:val="both"/>
        <w:rPr>
          <w:sz w:val="22"/>
          <w:szCs w:val="22"/>
        </w:rPr>
      </w:pPr>
    </w:p>
    <w:p w14:paraId="0D183F9F" w14:textId="6446E95F" w:rsidR="006E3B59" w:rsidRPr="00EF3367" w:rsidRDefault="006E3B59" w:rsidP="006E3B59">
      <w:pPr>
        <w:spacing w:line="360" w:lineRule="auto"/>
        <w:ind w:right="-93"/>
        <w:jc w:val="both"/>
        <w:rPr>
          <w:sz w:val="22"/>
          <w:szCs w:val="22"/>
        </w:rPr>
      </w:pPr>
      <w:r w:rsidRPr="00EF3367">
        <w:rPr>
          <w:sz w:val="22"/>
          <w:szCs w:val="22"/>
        </w:rPr>
        <w:t xml:space="preserve">DISTRIBUIDAS QUE FUERON LA CÉDULAS DE VOTACIÓN, </w:t>
      </w:r>
      <w:r>
        <w:rPr>
          <w:sz w:val="22"/>
          <w:szCs w:val="22"/>
        </w:rPr>
        <w:t>LA</w:t>
      </w:r>
      <w:r w:rsidRPr="00EF3367">
        <w:rPr>
          <w:sz w:val="22"/>
          <w:szCs w:val="22"/>
        </w:rPr>
        <w:t xml:space="preserve"> C. PRESIDENT</w:t>
      </w:r>
      <w:r>
        <w:rPr>
          <w:sz w:val="22"/>
          <w:szCs w:val="22"/>
        </w:rPr>
        <w:t>A</w:t>
      </w:r>
      <w:r w:rsidRPr="00EF3367">
        <w:rPr>
          <w:sz w:val="22"/>
          <w:szCs w:val="22"/>
        </w:rPr>
        <w:t xml:space="preserve"> SOLICITÓ A LA C. SECRETARIA PASAR LISTA DE ASISTENCIA PARA QUE LOS DIPUTADOS DEPOSITEN SU VOTO EN LA URNA COLOCADA AL FRENTE DEL PRESÍDIUM.</w:t>
      </w:r>
      <w:r>
        <w:rPr>
          <w:sz w:val="22"/>
          <w:szCs w:val="22"/>
        </w:rPr>
        <w:t xml:space="preserve"> ASIMISMO</w:t>
      </w:r>
      <w:r w:rsidR="00395F6D">
        <w:rPr>
          <w:sz w:val="22"/>
          <w:szCs w:val="22"/>
        </w:rPr>
        <w:t>,</w:t>
      </w:r>
      <w:r>
        <w:rPr>
          <w:sz w:val="22"/>
          <w:szCs w:val="22"/>
        </w:rPr>
        <w:t xml:space="preserve"> TOMARA EL SENTIDO DEL VOTO DE LOS DIPUTADOS QUE SE ENCUENTRAN VÍA PLATAFORMA DIGITAL. </w:t>
      </w:r>
    </w:p>
    <w:p w14:paraId="764D5BD9" w14:textId="77777777" w:rsidR="002B10F2" w:rsidRDefault="002B10F2" w:rsidP="00D36DA4">
      <w:pPr>
        <w:ind w:right="-93"/>
        <w:jc w:val="both"/>
        <w:rPr>
          <w:rFonts w:eastAsia="Calibri"/>
          <w:sz w:val="22"/>
          <w:szCs w:val="22"/>
          <w:lang w:eastAsia="en-US"/>
        </w:rPr>
      </w:pPr>
    </w:p>
    <w:p w14:paraId="10C990AA" w14:textId="60690703" w:rsidR="00220184" w:rsidRPr="003D562C" w:rsidRDefault="003D562C" w:rsidP="003D562C">
      <w:pPr>
        <w:spacing w:line="360" w:lineRule="auto"/>
        <w:ind w:right="-93"/>
        <w:jc w:val="both"/>
        <w:rPr>
          <w:rFonts w:eastAsia="Calibri"/>
          <w:sz w:val="22"/>
          <w:szCs w:val="22"/>
          <w:lang w:eastAsia="en-US"/>
        </w:rPr>
      </w:pPr>
      <w:r>
        <w:rPr>
          <w:rFonts w:eastAsia="Calibri"/>
          <w:b/>
          <w:sz w:val="22"/>
          <w:szCs w:val="22"/>
          <w:lang w:eastAsia="en-US"/>
        </w:rPr>
        <w:lastRenderedPageBreak/>
        <w:t xml:space="preserve">C. PRESIDENTA: </w:t>
      </w:r>
      <w:r>
        <w:rPr>
          <w:rFonts w:eastAsia="Calibri"/>
          <w:sz w:val="22"/>
          <w:szCs w:val="22"/>
          <w:lang w:eastAsia="en-US"/>
        </w:rPr>
        <w:t xml:space="preserve">“DE CONFORMIDAD CON EL ACUERDO 476 APROBADO POR ESTA LEGISLATURA, DONDE SE MODIFICA EL ACUERDO 418 PUBLICADO EN EL PERIÓDICO OFICIAL DEL ESTADO, CON FECHA 11 DE SEPTIEMBRE DEL AÑO 2020, EN EL QUE SU ARTÍCULO QUINTO MENCIONA: </w:t>
      </w:r>
      <w:r w:rsidRPr="003D562C">
        <w:rPr>
          <w:rFonts w:eastAsia="Calibri"/>
          <w:b/>
          <w:i/>
          <w:sz w:val="22"/>
          <w:szCs w:val="22"/>
          <w:lang w:eastAsia="en-US"/>
        </w:rPr>
        <w:t>ARTÍCULO QUINTO:</w:t>
      </w:r>
      <w:r w:rsidRPr="003D562C">
        <w:rPr>
          <w:rFonts w:eastAsia="Calibri"/>
          <w:i/>
          <w:sz w:val="22"/>
          <w:szCs w:val="22"/>
          <w:lang w:eastAsia="en-US"/>
        </w:rPr>
        <w:t xml:space="preserve"> </w:t>
      </w:r>
      <w:r>
        <w:rPr>
          <w:rFonts w:eastAsia="Calibri"/>
          <w:i/>
          <w:sz w:val="22"/>
          <w:szCs w:val="22"/>
          <w:lang w:eastAsia="en-US"/>
        </w:rPr>
        <w:t>PARA EFECTO DE LAS VOTACIONES POR CÉDULAS, ESTABLECIDAS EN EL ARTÍCULO 136 FRACCIÓN I DEL REGLAMENTO PARA EL GOBIERNO INTERIOR DEL CONGRESO, TRATÁNDOSE DE LEGISLADORES QUE SE ENCUENTREN DENTRO DE LA SESIÓN BAJO MEDIOS TELEMÁTICOS, EL SENTIDO DEL VOTO SE HARÁ LLEGAR A LA OFICIALÍA MAYOR DEL CONGRESO POR LOS MEDIOS ELECTRÓNICOS DISPONIBLES HASTA EL MOMENTO, LA CUAL RESPETANDO LA CONFIDENCIALIDAD DEL MISMO, SE HABRÁ DE SABER DE MANERA INMEDIATA LA VOTACIÓN A LA SECRETARIA DE LA MESA DIRECTIVA; 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A LAS NORMAS APLICABLES</w:t>
      </w:r>
      <w:r w:rsidR="00395F6D">
        <w:rPr>
          <w:rFonts w:eastAsia="Calibri"/>
          <w:i/>
          <w:sz w:val="22"/>
          <w:szCs w:val="22"/>
          <w:lang w:eastAsia="en-US"/>
        </w:rPr>
        <w:t>.</w:t>
      </w:r>
      <w:r>
        <w:rPr>
          <w:rFonts w:eastAsia="Calibri"/>
          <w:i/>
          <w:sz w:val="22"/>
          <w:szCs w:val="22"/>
          <w:lang w:eastAsia="en-US"/>
        </w:rPr>
        <w:t xml:space="preserve"> </w:t>
      </w:r>
      <w:r w:rsidRPr="003D562C">
        <w:rPr>
          <w:rFonts w:eastAsia="Calibri"/>
          <w:sz w:val="22"/>
          <w:szCs w:val="22"/>
          <w:lang w:eastAsia="en-US"/>
        </w:rPr>
        <w:t>POR LO CUAL</w:t>
      </w:r>
      <w:r w:rsidR="00395F6D">
        <w:rPr>
          <w:rFonts w:eastAsia="Calibri"/>
          <w:sz w:val="22"/>
          <w:szCs w:val="22"/>
          <w:lang w:eastAsia="en-US"/>
        </w:rPr>
        <w:t>,</w:t>
      </w:r>
      <w:r w:rsidRPr="003D562C">
        <w:rPr>
          <w:rFonts w:eastAsia="Calibri"/>
          <w:sz w:val="22"/>
          <w:szCs w:val="22"/>
          <w:lang w:eastAsia="en-US"/>
        </w:rPr>
        <w:t xml:space="preserve"> LES SOLICITO LA HAGAN LLEGAR A LA OFICIALÍA MAYOR EN ESTE MOMENTO</w:t>
      </w:r>
      <w:r>
        <w:rPr>
          <w:rFonts w:eastAsia="Calibri"/>
          <w:sz w:val="22"/>
          <w:szCs w:val="22"/>
          <w:lang w:eastAsia="en-US"/>
        </w:rPr>
        <w:t>”.</w:t>
      </w:r>
    </w:p>
    <w:p w14:paraId="1FBF94EA" w14:textId="77777777" w:rsidR="00220184" w:rsidRPr="003D562C" w:rsidRDefault="00220184" w:rsidP="00D36DA4">
      <w:pPr>
        <w:ind w:right="-93"/>
        <w:jc w:val="both"/>
        <w:rPr>
          <w:rFonts w:eastAsia="Calibri"/>
          <w:sz w:val="22"/>
          <w:szCs w:val="22"/>
          <w:lang w:eastAsia="en-US"/>
        </w:rPr>
      </w:pPr>
    </w:p>
    <w:p w14:paraId="13C08F9B" w14:textId="65E176B6" w:rsidR="001F08C5" w:rsidRPr="00EF3367" w:rsidRDefault="001F08C5" w:rsidP="001F08C5">
      <w:pPr>
        <w:spacing w:line="360" w:lineRule="auto"/>
        <w:ind w:right="-93"/>
        <w:jc w:val="both"/>
        <w:rPr>
          <w:sz w:val="22"/>
          <w:szCs w:val="22"/>
        </w:rPr>
      </w:pPr>
      <w:r w:rsidRPr="00EF3367">
        <w:rPr>
          <w:sz w:val="22"/>
          <w:szCs w:val="22"/>
        </w:rPr>
        <w:t xml:space="preserve">EMITIDAS LAS CÉDULAS DE VOTACIÓN POR LOS CC. DIPUTADOS, </w:t>
      </w:r>
      <w:r>
        <w:rPr>
          <w:sz w:val="22"/>
          <w:szCs w:val="22"/>
        </w:rPr>
        <w:t>LA</w:t>
      </w:r>
      <w:r w:rsidRPr="00EF3367">
        <w:rPr>
          <w:sz w:val="22"/>
          <w:szCs w:val="22"/>
        </w:rPr>
        <w:t xml:space="preserve"> C.  PRESIDENT</w:t>
      </w:r>
      <w:r>
        <w:rPr>
          <w:sz w:val="22"/>
          <w:szCs w:val="22"/>
        </w:rPr>
        <w:t>A</w:t>
      </w:r>
      <w:r w:rsidRPr="00EF3367">
        <w:rPr>
          <w:sz w:val="22"/>
          <w:szCs w:val="22"/>
        </w:rPr>
        <w:t xml:space="preserve"> SOLICITÓ A</w:t>
      </w:r>
      <w:r w:rsidR="00395F6D">
        <w:rPr>
          <w:sz w:val="22"/>
          <w:szCs w:val="22"/>
        </w:rPr>
        <w:t xml:space="preserve"> </w:t>
      </w:r>
      <w:r w:rsidRPr="00EF3367">
        <w:rPr>
          <w:sz w:val="22"/>
          <w:szCs w:val="22"/>
        </w:rPr>
        <w:t>LA PRIMERA SECRETARIA Y SEGUNDA SECRETARIA, COMPUTARAN LAS CÉDULAS DE VOTACIÓN.</w:t>
      </w:r>
    </w:p>
    <w:p w14:paraId="5D51E26E" w14:textId="77777777" w:rsidR="00220184" w:rsidRPr="003D562C" w:rsidRDefault="00220184" w:rsidP="00D36DA4">
      <w:pPr>
        <w:ind w:right="-93"/>
        <w:jc w:val="both"/>
        <w:rPr>
          <w:rFonts w:eastAsia="Calibri"/>
          <w:sz w:val="22"/>
          <w:szCs w:val="22"/>
          <w:lang w:eastAsia="en-US"/>
        </w:rPr>
      </w:pPr>
    </w:p>
    <w:p w14:paraId="29688DD9" w14:textId="77777777" w:rsidR="001F08C5" w:rsidRPr="00EF3367" w:rsidRDefault="001F08C5" w:rsidP="001F08C5">
      <w:pPr>
        <w:spacing w:line="360" w:lineRule="auto"/>
        <w:ind w:right="-93"/>
        <w:jc w:val="both"/>
        <w:rPr>
          <w:sz w:val="22"/>
          <w:szCs w:val="22"/>
        </w:rPr>
      </w:pPr>
      <w:r w:rsidRPr="00EF3367">
        <w:rPr>
          <w:sz w:val="22"/>
          <w:szCs w:val="22"/>
        </w:rPr>
        <w:t>CONTABILIZADAS QUE FUERON</w:t>
      </w:r>
      <w:r>
        <w:rPr>
          <w:sz w:val="22"/>
          <w:szCs w:val="22"/>
        </w:rPr>
        <w:t xml:space="preserve"> LAS CÉDULAS</w:t>
      </w:r>
      <w:r w:rsidRPr="00EF3367">
        <w:rPr>
          <w:sz w:val="22"/>
          <w:szCs w:val="22"/>
        </w:rPr>
        <w:t xml:space="preserve">, </w:t>
      </w:r>
      <w:r>
        <w:rPr>
          <w:sz w:val="22"/>
          <w:szCs w:val="22"/>
        </w:rPr>
        <w:t>LA C. PRESIDENTA</w:t>
      </w:r>
      <w:r w:rsidRPr="00EF3367">
        <w:rPr>
          <w:sz w:val="22"/>
          <w:szCs w:val="22"/>
        </w:rPr>
        <w:t xml:space="preserve"> SOLICITÓ A LA PRIMERA SECRETARIA INFORME EL RESULTADO DE LA VOTACIÓN. </w:t>
      </w:r>
    </w:p>
    <w:p w14:paraId="2B168949" w14:textId="77777777" w:rsidR="00220184" w:rsidRDefault="00220184" w:rsidP="00D36DA4">
      <w:pPr>
        <w:ind w:right="-93"/>
        <w:jc w:val="both"/>
        <w:rPr>
          <w:rFonts w:eastAsia="Calibri"/>
          <w:sz w:val="22"/>
          <w:szCs w:val="22"/>
          <w:lang w:eastAsia="en-US"/>
        </w:rPr>
      </w:pPr>
    </w:p>
    <w:p w14:paraId="1A9D8BFD" w14:textId="77777777" w:rsidR="001F08C5" w:rsidRDefault="001F08C5" w:rsidP="001F08C5">
      <w:pPr>
        <w:spacing w:line="360" w:lineRule="auto"/>
        <w:ind w:right="-93"/>
        <w:jc w:val="both"/>
        <w:rPr>
          <w:sz w:val="22"/>
          <w:szCs w:val="22"/>
        </w:rPr>
      </w:pPr>
      <w:r w:rsidRPr="00955C9B">
        <w:rPr>
          <w:sz w:val="22"/>
          <w:szCs w:val="22"/>
        </w:rPr>
        <w:t>LA C. SECRETARIA IN</w:t>
      </w:r>
      <w:r>
        <w:rPr>
          <w:sz w:val="22"/>
          <w:szCs w:val="22"/>
        </w:rPr>
        <w:t>FORMÓ QUE LOS VOTOS PARA LA CIUDADANA SUSANA MÉNDEZ ARELLANO SON 32, PARA LA CIUDADANA XÓCHITL FRANCISCA LOREDO SALAZAR SON 5 Y LOS VOTOS NULOS SON 5.</w:t>
      </w:r>
    </w:p>
    <w:p w14:paraId="291033EA" w14:textId="77777777" w:rsidR="001F08C5" w:rsidRDefault="001F08C5" w:rsidP="00E80D90">
      <w:pPr>
        <w:ind w:right="-93"/>
        <w:jc w:val="both"/>
        <w:rPr>
          <w:sz w:val="22"/>
          <w:szCs w:val="22"/>
        </w:rPr>
      </w:pPr>
    </w:p>
    <w:p w14:paraId="6DA46B07" w14:textId="15941D6E" w:rsidR="001F08C5" w:rsidRPr="001F08C5" w:rsidRDefault="001F08C5" w:rsidP="001F08C5">
      <w:pPr>
        <w:spacing w:line="360" w:lineRule="auto"/>
        <w:ind w:right="-93"/>
        <w:jc w:val="both"/>
        <w:rPr>
          <w:sz w:val="22"/>
          <w:szCs w:val="22"/>
        </w:rPr>
      </w:pPr>
      <w:r>
        <w:rPr>
          <w:b/>
          <w:sz w:val="22"/>
          <w:szCs w:val="22"/>
        </w:rPr>
        <w:lastRenderedPageBreak/>
        <w:t xml:space="preserve">C. PRESIDENTA: </w:t>
      </w:r>
      <w:r>
        <w:rPr>
          <w:sz w:val="22"/>
          <w:szCs w:val="22"/>
        </w:rPr>
        <w:t>“DE ACUERDO A LA VOTACIÓN EMITIDA, SE APRUEBA POR 32 VOTOS LA DESIGNACIÓN DE QUIEN HABRÁ DE OCUPAR LA TITULARIDAD DE LA COMISIÓN ESTATAL DE DERECHOS HUMANOS</w:t>
      </w:r>
      <w:r w:rsidR="00E80D90">
        <w:rPr>
          <w:sz w:val="22"/>
          <w:szCs w:val="22"/>
        </w:rPr>
        <w:t>, POR LO QUE SOLICITO A LA A SECRETARIA ELABORAR EL DECRETO CORRESPONDIENTE Y GIRAR LOS AVISOS DE RIGOR A NOMBRE DE LA C. OLGA SUSANA MÉNDEZ ARELLANO</w:t>
      </w:r>
      <w:r>
        <w:rPr>
          <w:sz w:val="22"/>
          <w:szCs w:val="22"/>
        </w:rPr>
        <w:t>”.</w:t>
      </w:r>
    </w:p>
    <w:p w14:paraId="57AACF45" w14:textId="77777777" w:rsidR="001F08C5" w:rsidRDefault="001F08C5" w:rsidP="001F08C5">
      <w:pPr>
        <w:ind w:right="-93"/>
        <w:jc w:val="both"/>
        <w:rPr>
          <w:sz w:val="22"/>
          <w:szCs w:val="22"/>
        </w:rPr>
      </w:pPr>
    </w:p>
    <w:p w14:paraId="4EDE8147" w14:textId="6E39BB5B" w:rsidR="001F08C5" w:rsidRDefault="00E80D90" w:rsidP="001F08C5">
      <w:pPr>
        <w:spacing w:line="360" w:lineRule="auto"/>
        <w:ind w:right="-93"/>
        <w:jc w:val="both"/>
        <w:rPr>
          <w:sz w:val="22"/>
          <w:szCs w:val="22"/>
        </w:rPr>
      </w:pPr>
      <w:r>
        <w:rPr>
          <w:sz w:val="22"/>
          <w:szCs w:val="22"/>
        </w:rPr>
        <w:t xml:space="preserve">APROBADO QUE FUE, LA C. PRESIDENTA SOLICITÓ A LA C. MTRA. ARMIDA SERRATO FLORES, OFICIAL MAYOR DEL PODER LEGISLATIVO, SE SIRVA INVITAR A LA CIUDADANA OLGA SUSANA MÉNDEZ ARELLANO A LAS INSTALACIONES D ESTE PODER LEGISLATIVO PARA QUE TOME LA PROTESTA DE LEY A QUE CORRESPONDE. </w:t>
      </w:r>
    </w:p>
    <w:p w14:paraId="49125A42" w14:textId="77777777" w:rsidR="007E6C92" w:rsidRDefault="00D36DA4" w:rsidP="007E6C92">
      <w:pPr>
        <w:spacing w:before="240" w:after="240" w:line="360" w:lineRule="auto"/>
        <w:ind w:right="-72"/>
        <w:jc w:val="both"/>
        <w:rPr>
          <w:sz w:val="22"/>
          <w:szCs w:val="22"/>
        </w:rPr>
      </w:pPr>
      <w:r w:rsidRPr="00E964A0">
        <w:rPr>
          <w:sz w:val="22"/>
          <w:szCs w:val="22"/>
        </w:rPr>
        <w:t xml:space="preserve">SE LE CONCEDIÓ EL USO DE LA PALABRA </w:t>
      </w:r>
      <w:r w:rsidR="007E6C92">
        <w:rPr>
          <w:sz w:val="22"/>
          <w:szCs w:val="22"/>
        </w:rPr>
        <w:t>AL</w:t>
      </w:r>
      <w:r w:rsidRPr="00E964A0">
        <w:rPr>
          <w:sz w:val="22"/>
          <w:szCs w:val="22"/>
        </w:rPr>
        <w:t xml:space="preserve"> </w:t>
      </w:r>
      <w:r w:rsidRPr="00E964A0">
        <w:rPr>
          <w:b/>
          <w:sz w:val="22"/>
          <w:szCs w:val="22"/>
        </w:rPr>
        <w:t xml:space="preserve">C. DIP. </w:t>
      </w:r>
      <w:r w:rsidR="007E6C92">
        <w:rPr>
          <w:b/>
          <w:sz w:val="22"/>
          <w:szCs w:val="22"/>
        </w:rPr>
        <w:t>MELCHOR HEREDIA VÁZQUEZ</w:t>
      </w:r>
      <w:r w:rsidRPr="00E964A0">
        <w:rPr>
          <w:sz w:val="22"/>
          <w:szCs w:val="22"/>
        </w:rPr>
        <w:t xml:space="preserve">, </w:t>
      </w:r>
      <w:r w:rsidR="007E6C92" w:rsidRPr="00EF3367">
        <w:rPr>
          <w:sz w:val="22"/>
          <w:szCs w:val="22"/>
        </w:rPr>
        <w:t xml:space="preserve">QUIEN SOLICITÓ LA DISPENSA DE TRÁMITE ESTABLECIDA EN EL ARTÍCULO 112 BIS DEL REGLAMENTO PARA EL GOBIERNO INTERIOR DEL CONGRESO, PARA LEER ÚNICAMENTE EL PROEMIO Y RESOLUTIVO DEL DICTAMEN CON PROYECTO DE </w:t>
      </w:r>
      <w:r w:rsidR="007E6C92">
        <w:rPr>
          <w:sz w:val="22"/>
          <w:szCs w:val="22"/>
        </w:rPr>
        <w:t>ACUERDO</w:t>
      </w:r>
      <w:r w:rsidR="007E6C92" w:rsidRPr="00EF3367">
        <w:rPr>
          <w:sz w:val="22"/>
          <w:szCs w:val="22"/>
        </w:rPr>
        <w:t xml:space="preserve"> EXPEDIENTE NÚMERO </w:t>
      </w:r>
      <w:r w:rsidR="007E6C92">
        <w:rPr>
          <w:sz w:val="22"/>
          <w:szCs w:val="22"/>
        </w:rPr>
        <w:t xml:space="preserve">13937/LXXV </w:t>
      </w:r>
      <w:r w:rsidR="007E6C92" w:rsidRPr="00EF3367">
        <w:rPr>
          <w:sz w:val="22"/>
          <w:szCs w:val="22"/>
        </w:rPr>
        <w:t xml:space="preserve">DE LA COMISIÓN DE </w:t>
      </w:r>
      <w:r w:rsidR="007E6C92">
        <w:rPr>
          <w:sz w:val="22"/>
          <w:szCs w:val="22"/>
        </w:rPr>
        <w:t>PUNTOS CONSTITUCIONALES</w:t>
      </w:r>
      <w:r w:rsidR="007E6C92" w:rsidRPr="00EF3367">
        <w:rPr>
          <w:sz w:val="22"/>
          <w:szCs w:val="22"/>
        </w:rPr>
        <w:t xml:space="preserve">, YA QUE </w:t>
      </w:r>
      <w:r w:rsidR="007E6C92" w:rsidRPr="007E6C92">
        <w:rPr>
          <w:sz w:val="22"/>
          <w:szCs w:val="22"/>
        </w:rPr>
        <w:t>CUMPLE</w:t>
      </w:r>
      <w:r w:rsidR="007E6C92" w:rsidRPr="00EF3367">
        <w:rPr>
          <w:sz w:val="22"/>
          <w:szCs w:val="22"/>
        </w:rPr>
        <w:t xml:space="preserve"> CON LO ESTABLECIDO EN DICHO NUMERAL, EL CUAL FUE CIRCULADO CON MÁS DE 24 HORAS DE ANTICIPACIÓN. </w:t>
      </w:r>
    </w:p>
    <w:p w14:paraId="601D6B2B" w14:textId="77777777" w:rsidR="005B375B" w:rsidRPr="005B375B" w:rsidRDefault="005B375B" w:rsidP="005B375B">
      <w:pPr>
        <w:widowControl w:val="0"/>
        <w:spacing w:line="360" w:lineRule="auto"/>
        <w:ind w:right="-72"/>
        <w:jc w:val="both"/>
        <w:rPr>
          <w:sz w:val="22"/>
          <w:szCs w:val="22"/>
        </w:rPr>
      </w:pPr>
      <w:r w:rsidRPr="005B375B">
        <w:rPr>
          <w:sz w:val="22"/>
          <w:szCs w:val="22"/>
        </w:rPr>
        <w:t xml:space="preserve">LA C. </w:t>
      </w:r>
      <w:r>
        <w:rPr>
          <w:sz w:val="22"/>
          <w:szCs w:val="22"/>
        </w:rPr>
        <w:t>PRESIDENTA</w:t>
      </w:r>
      <w:r w:rsidRPr="005B375B">
        <w:rPr>
          <w:sz w:val="22"/>
          <w:szCs w:val="22"/>
        </w:rPr>
        <w:t xml:space="preserve"> SOLICITÓ A LA C. SECRETARIA VERIFICAR EL DÍA Y HORA DE CIRCULACIÓN </w:t>
      </w:r>
      <w:r>
        <w:rPr>
          <w:sz w:val="22"/>
          <w:szCs w:val="22"/>
        </w:rPr>
        <w:t>DEL DICTAMEN MENCIONADO</w:t>
      </w:r>
      <w:r w:rsidRPr="005B375B">
        <w:rPr>
          <w:sz w:val="22"/>
          <w:szCs w:val="22"/>
        </w:rPr>
        <w:t>.</w:t>
      </w:r>
    </w:p>
    <w:p w14:paraId="63A53E9D" w14:textId="77777777" w:rsidR="005B375B" w:rsidRPr="005B375B" w:rsidRDefault="005B375B" w:rsidP="005B375B">
      <w:pPr>
        <w:widowControl w:val="0"/>
        <w:ind w:right="-72"/>
        <w:jc w:val="both"/>
        <w:rPr>
          <w:sz w:val="22"/>
          <w:szCs w:val="22"/>
        </w:rPr>
      </w:pPr>
    </w:p>
    <w:p w14:paraId="555FFFC0" w14:textId="77777777" w:rsidR="005B375B" w:rsidRPr="005B375B" w:rsidRDefault="005B375B" w:rsidP="005B375B">
      <w:pPr>
        <w:spacing w:line="360" w:lineRule="auto"/>
        <w:ind w:right="-72"/>
        <w:jc w:val="both"/>
        <w:rPr>
          <w:sz w:val="22"/>
          <w:szCs w:val="22"/>
        </w:rPr>
      </w:pPr>
      <w:r w:rsidRPr="005B375B">
        <w:rPr>
          <w:sz w:val="22"/>
          <w:szCs w:val="22"/>
        </w:rPr>
        <w:t xml:space="preserve">LA C. SECRETARIA INFORMÓ QUE </w:t>
      </w:r>
      <w:r>
        <w:rPr>
          <w:sz w:val="22"/>
          <w:szCs w:val="22"/>
        </w:rPr>
        <w:t>EL</w:t>
      </w:r>
      <w:r w:rsidRPr="005B375B">
        <w:rPr>
          <w:sz w:val="22"/>
          <w:szCs w:val="22"/>
        </w:rPr>
        <w:t xml:space="preserve"> EXPEDIENTE FUE REVISADO POR LA SECRETARÍA CUMPLIENDO CON LO ESTABLECIDO.</w:t>
      </w:r>
    </w:p>
    <w:p w14:paraId="5EE3461C" w14:textId="77777777" w:rsidR="005B375B" w:rsidRPr="005B375B" w:rsidRDefault="005B375B" w:rsidP="005B375B">
      <w:pPr>
        <w:widowControl w:val="0"/>
        <w:ind w:right="-72"/>
        <w:jc w:val="both"/>
        <w:rPr>
          <w:sz w:val="22"/>
          <w:szCs w:val="22"/>
          <w:lang w:eastAsia="es-MX"/>
        </w:rPr>
      </w:pPr>
    </w:p>
    <w:p w14:paraId="50058673" w14:textId="2560CBAC" w:rsidR="005B375B" w:rsidRDefault="005B375B" w:rsidP="005B375B">
      <w:pPr>
        <w:spacing w:line="360" w:lineRule="auto"/>
        <w:ind w:right="-72"/>
        <w:jc w:val="both"/>
        <w:rPr>
          <w:i/>
          <w:sz w:val="22"/>
          <w:szCs w:val="22"/>
        </w:rPr>
      </w:pPr>
      <w:r w:rsidRPr="005B375B">
        <w:rPr>
          <w:sz w:val="22"/>
          <w:szCs w:val="22"/>
        </w:rPr>
        <w:t xml:space="preserve">LA C. </w:t>
      </w:r>
      <w:r>
        <w:rPr>
          <w:sz w:val="22"/>
          <w:szCs w:val="22"/>
        </w:rPr>
        <w:t>PRESIDENTA</w:t>
      </w:r>
      <w:r w:rsidRPr="005B375B">
        <w:rPr>
          <w:sz w:val="22"/>
          <w:szCs w:val="22"/>
        </w:rPr>
        <w:t xml:space="preserve"> SOMETIÓ A CONSIDERACIÓN D</w:t>
      </w:r>
      <w:r w:rsidR="00A471CD">
        <w:rPr>
          <w:sz w:val="22"/>
          <w:szCs w:val="22"/>
        </w:rPr>
        <w:t>EL PLENO LA DISPENSA DE TRÁMITE.</w:t>
      </w:r>
      <w:r w:rsidRPr="005B375B">
        <w:rPr>
          <w:sz w:val="22"/>
          <w:szCs w:val="22"/>
        </w:rPr>
        <w:t xml:space="preserve"> </w:t>
      </w:r>
      <w:r>
        <w:rPr>
          <w:sz w:val="22"/>
          <w:szCs w:val="22"/>
        </w:rPr>
        <w:t>ASIMISMO</w:t>
      </w:r>
      <w:r w:rsidR="00A471CD">
        <w:rPr>
          <w:sz w:val="22"/>
          <w:szCs w:val="22"/>
        </w:rPr>
        <w:t>,</w:t>
      </w:r>
      <w:r>
        <w:rPr>
          <w:sz w:val="22"/>
          <w:szCs w:val="22"/>
        </w:rPr>
        <w:t xml:space="preserve"> SOLICITÓ A LA C. SECRETARIA TOMARA EL SENTIDO DEL VOTO DE LOS DIPUTADOS QUE SE ENCUENTRAN PRESENTES A TRAVÉS DE LA PLATAFORMA DIGITAL. </w:t>
      </w:r>
      <w:r w:rsidRPr="005B375B">
        <w:rPr>
          <w:i/>
          <w:sz w:val="22"/>
          <w:szCs w:val="22"/>
        </w:rPr>
        <w:t>LA CUAL FUE APROBADA POR UNANIMIDAD DE LOS PRESENTES.</w:t>
      </w:r>
    </w:p>
    <w:p w14:paraId="7F03C14A" w14:textId="77777777" w:rsidR="005B375B" w:rsidRPr="005B375B" w:rsidRDefault="005B375B" w:rsidP="005B375B">
      <w:pPr>
        <w:ind w:right="-72"/>
        <w:jc w:val="both"/>
        <w:rPr>
          <w:i/>
          <w:sz w:val="22"/>
          <w:szCs w:val="22"/>
        </w:rPr>
      </w:pPr>
    </w:p>
    <w:p w14:paraId="4E1B3A14" w14:textId="701B9FDD" w:rsidR="005B375B" w:rsidRDefault="005B375B" w:rsidP="005B375B">
      <w:pPr>
        <w:pStyle w:val="Textoindependiente"/>
        <w:spacing w:line="360" w:lineRule="auto"/>
        <w:ind w:right="-72"/>
        <w:rPr>
          <w:sz w:val="22"/>
          <w:szCs w:val="22"/>
        </w:rPr>
      </w:pPr>
      <w:r w:rsidRPr="00EF3367">
        <w:rPr>
          <w:sz w:val="22"/>
          <w:szCs w:val="22"/>
        </w:rPr>
        <w:lastRenderedPageBreak/>
        <w:t xml:space="preserve">PROCEDIÓ EL C. DIP. </w:t>
      </w:r>
      <w:r>
        <w:rPr>
          <w:sz w:val="22"/>
          <w:szCs w:val="22"/>
        </w:rPr>
        <w:t>MELCHOR HEREDIA VÁZQUEZ</w:t>
      </w:r>
      <w:r w:rsidRPr="00EF3367">
        <w:rPr>
          <w:sz w:val="22"/>
          <w:szCs w:val="22"/>
        </w:rPr>
        <w:t>, A DAR LECTURA AL PROEMIO Y RESOLUTIVO DEL DICTAMEN.</w:t>
      </w:r>
    </w:p>
    <w:p w14:paraId="058FF766" w14:textId="77777777" w:rsidR="005B375B" w:rsidRPr="00EF3367" w:rsidRDefault="005B375B" w:rsidP="005B375B">
      <w:pPr>
        <w:pStyle w:val="Textoindependiente"/>
        <w:spacing w:line="240" w:lineRule="auto"/>
        <w:ind w:right="-72"/>
        <w:rPr>
          <w:sz w:val="22"/>
          <w:szCs w:val="22"/>
        </w:rPr>
      </w:pPr>
    </w:p>
    <w:p w14:paraId="7F12A744" w14:textId="77777777" w:rsidR="005B375B" w:rsidRPr="005B375B" w:rsidRDefault="005B375B" w:rsidP="005B375B">
      <w:pPr>
        <w:spacing w:line="360" w:lineRule="auto"/>
        <w:ind w:right="-93"/>
        <w:jc w:val="both"/>
        <w:rPr>
          <w:rFonts w:eastAsia="Calibri"/>
          <w:sz w:val="22"/>
          <w:szCs w:val="22"/>
          <w:lang w:eastAsia="en-US"/>
        </w:rPr>
      </w:pPr>
      <w:r>
        <w:rPr>
          <w:sz w:val="22"/>
          <w:szCs w:val="22"/>
        </w:rPr>
        <w:t xml:space="preserve">SE INSERTA INTEGRO EL DICTAMEN.- </w:t>
      </w:r>
      <w:r w:rsidRPr="005B375B">
        <w:rPr>
          <w:rFonts w:eastAsia="Calibri"/>
          <w:b/>
          <w:sz w:val="22"/>
          <w:szCs w:val="22"/>
          <w:lang w:eastAsia="en-US"/>
        </w:rPr>
        <w:t>HONORABLE ASAMBLEA</w:t>
      </w:r>
      <w:r>
        <w:rPr>
          <w:rFonts w:eastAsia="Calibri"/>
          <w:b/>
          <w:sz w:val="22"/>
          <w:szCs w:val="22"/>
          <w:lang w:eastAsia="en-US"/>
        </w:rPr>
        <w:t xml:space="preserve"> </w:t>
      </w:r>
      <w:r w:rsidRPr="005B375B">
        <w:rPr>
          <w:rFonts w:eastAsia="Calibri"/>
          <w:sz w:val="22"/>
          <w:szCs w:val="22"/>
          <w:lang w:eastAsia="en-US"/>
        </w:rPr>
        <w:t xml:space="preserve">A LA </w:t>
      </w:r>
      <w:r w:rsidRPr="005B375B">
        <w:rPr>
          <w:rFonts w:eastAsia="Calibri"/>
          <w:b/>
          <w:sz w:val="22"/>
          <w:szCs w:val="22"/>
          <w:lang w:eastAsia="en-US"/>
        </w:rPr>
        <w:t xml:space="preserve">COMISIÓN DE PUNTOS CONSTITUCIONALES, </w:t>
      </w:r>
      <w:r w:rsidRPr="005B375B">
        <w:rPr>
          <w:rFonts w:eastAsia="Calibri"/>
          <w:sz w:val="22"/>
          <w:szCs w:val="22"/>
          <w:lang w:eastAsia="en-US"/>
        </w:rPr>
        <w:t xml:space="preserve">LE FUE TURNADO PARA SU ESTUDIO Y DICTAMEN, EN FECHA 01 DE DICIEMBRE DE 2020, EL </w:t>
      </w:r>
      <w:r w:rsidRPr="005B375B">
        <w:rPr>
          <w:rFonts w:eastAsia="Calibri"/>
          <w:b/>
          <w:sz w:val="22"/>
          <w:szCs w:val="22"/>
          <w:lang w:eastAsia="en-US"/>
        </w:rPr>
        <w:t xml:space="preserve">EXPEDIENTE LEGISLATIVO NÚMERO 13937/LXXV, </w:t>
      </w:r>
      <w:r w:rsidRPr="005B375B">
        <w:rPr>
          <w:rFonts w:eastAsia="Calibri"/>
          <w:sz w:val="22"/>
          <w:szCs w:val="22"/>
          <w:lang w:eastAsia="en-US"/>
        </w:rPr>
        <w:t xml:space="preserve">CON MOTIVO DEL </w:t>
      </w:r>
      <w:r w:rsidRPr="005B375B">
        <w:rPr>
          <w:rFonts w:eastAsia="Calibri"/>
          <w:b/>
          <w:sz w:val="22"/>
          <w:szCs w:val="22"/>
          <w:lang w:eastAsia="en-US"/>
        </w:rPr>
        <w:t xml:space="preserve">OFICIO NÚMERO DGPL-1P3A.-4372.18 </w:t>
      </w:r>
      <w:r w:rsidRPr="005B375B">
        <w:rPr>
          <w:rFonts w:eastAsia="Calibri"/>
          <w:sz w:val="22"/>
          <w:szCs w:val="22"/>
          <w:lang w:eastAsia="en-US"/>
        </w:rPr>
        <w:t>SIGNADO POR LA</w:t>
      </w:r>
      <w:r w:rsidRPr="005B375B">
        <w:rPr>
          <w:rFonts w:eastAsia="Calibri"/>
          <w:b/>
          <w:sz w:val="22"/>
          <w:szCs w:val="22"/>
          <w:lang w:eastAsia="en-US"/>
        </w:rPr>
        <w:t xml:space="preserve"> SENADORA LILIA MARGARITA VALDEZ MARTÍNEZ, SECRETARIA DE LA CÁMARA DE SENADORES</w:t>
      </w:r>
      <w:r w:rsidRPr="005B375B">
        <w:rPr>
          <w:rFonts w:eastAsia="Calibri"/>
          <w:sz w:val="22"/>
          <w:szCs w:val="22"/>
          <w:lang w:eastAsia="en-US"/>
        </w:rPr>
        <w:t>, MEDIANTE EL CUAL REMITE LA</w:t>
      </w:r>
      <w:r w:rsidRPr="005B375B">
        <w:rPr>
          <w:rFonts w:eastAsia="Calibri"/>
          <w:b/>
          <w:sz w:val="22"/>
          <w:szCs w:val="22"/>
          <w:lang w:eastAsia="en-US"/>
        </w:rPr>
        <w:t xml:space="preserve"> </w:t>
      </w:r>
      <w:r w:rsidRPr="005B375B">
        <w:rPr>
          <w:rFonts w:eastAsia="Calibri"/>
          <w:sz w:val="22"/>
          <w:szCs w:val="22"/>
          <w:lang w:eastAsia="en-US"/>
        </w:rPr>
        <w:t xml:space="preserve">MINUTA CON PROYECTO DE DECRETO POR EL QUE SE REFORMAN LOS ARTÍCULOS </w:t>
      </w:r>
      <w:r w:rsidRPr="005B375B">
        <w:rPr>
          <w:rFonts w:eastAsia="Calibri"/>
          <w:b/>
          <w:sz w:val="22"/>
          <w:szCs w:val="22"/>
          <w:lang w:eastAsia="en-US"/>
        </w:rPr>
        <w:t>108 Y 111</w:t>
      </w:r>
      <w:r w:rsidRPr="005B375B">
        <w:rPr>
          <w:rFonts w:eastAsia="Calibri"/>
          <w:sz w:val="22"/>
          <w:szCs w:val="22"/>
          <w:lang w:eastAsia="en-US"/>
        </w:rPr>
        <w:t xml:space="preserve"> DE LA CONSTITUCIÓN POLÍTICA DE LOS ESTADOS UNIDOS MEXICANOS, EN MATERIA DE </w:t>
      </w:r>
      <w:r w:rsidRPr="005B375B">
        <w:rPr>
          <w:rFonts w:eastAsia="Calibri"/>
          <w:b/>
          <w:bCs/>
          <w:sz w:val="22"/>
          <w:szCs w:val="22"/>
          <w:lang w:eastAsia="en-US"/>
        </w:rPr>
        <w:t>FUERO.</w:t>
      </w:r>
      <w:r>
        <w:rPr>
          <w:rFonts w:eastAsia="Calibri"/>
          <w:b/>
          <w:bCs/>
          <w:sz w:val="22"/>
          <w:szCs w:val="22"/>
          <w:lang w:eastAsia="en-US"/>
        </w:rPr>
        <w:t xml:space="preserve"> </w:t>
      </w:r>
      <w:r w:rsidRPr="005B375B">
        <w:rPr>
          <w:rFonts w:eastAsia="Calibri"/>
          <w:b/>
          <w:bCs/>
          <w:sz w:val="22"/>
          <w:szCs w:val="22"/>
          <w:lang w:eastAsia="en-US"/>
        </w:rPr>
        <w:t>ANTECEDENTES</w:t>
      </w:r>
      <w:r>
        <w:rPr>
          <w:rFonts w:eastAsia="Calibri"/>
          <w:b/>
          <w:bCs/>
          <w:sz w:val="22"/>
          <w:szCs w:val="22"/>
          <w:lang w:eastAsia="en-US"/>
        </w:rPr>
        <w:t xml:space="preserve"> </w:t>
      </w:r>
      <w:r w:rsidRPr="005B375B">
        <w:rPr>
          <w:rFonts w:eastAsia="Calibri"/>
          <w:bCs/>
          <w:sz w:val="22"/>
          <w:szCs w:val="22"/>
          <w:lang w:eastAsia="en-US"/>
        </w:rPr>
        <w:t>CON EL FIN DE VER PROVEÍDO EL REQUISITO FUNDAMENTAL DE DAR VISTA AL CONTENIDO DE LA INICIATIVA YA CITADA Y SEGÚN LO ESTABLECIDO EN EL ARTÍCULO 47, INCISOS B) Y C) DEL REGLAMENTO PARA EL GOBIERNO INTERIOR DEL CONGRESO DEL ESTADO, QUIENES INTEGRAMOS LA PRESENTE COMISIÓN DE DICTAMEN LEGISLATIVO QUE SUSTENTA EL PRESENTE DOCUMENTO, CONSIGNAMOS ANTE ESTE PLENO LOS SIGUIENTES:</w:t>
      </w:r>
      <w:r w:rsidR="00D23AB6">
        <w:rPr>
          <w:rFonts w:eastAsia="Calibri"/>
          <w:bCs/>
          <w:sz w:val="22"/>
          <w:szCs w:val="22"/>
          <w:lang w:eastAsia="en-US"/>
        </w:rPr>
        <w:t xml:space="preserve"> </w:t>
      </w:r>
      <w:r w:rsidRPr="005B375B">
        <w:rPr>
          <w:rFonts w:eastAsia="Calibri"/>
          <w:sz w:val="22"/>
          <w:szCs w:val="22"/>
          <w:lang w:eastAsia="en-US"/>
        </w:rPr>
        <w:t xml:space="preserve">DE CONFORMIDAD CON EL ARTÍCULO 135 DE LA CONSTITUCIÓN POLÍTICA DE LOS ESTADOS UNIDOS MEXICANOS DONDE SE ESTABLECE QUE LA PRESENTE CONSTITUCIÓN PUEDE SER ADICIONADA O REFORMADA. POR LO TANTO, PARA QUE LAS ADICIONES O REFORMAS LLEGUEN A SER PARTE DE LA MISMA, SE REQUIERE QUE EL CONGRESO DE LA UNIÓN, POR EL VOTO DE LAS DOS TERCERAS PARTES DE LOS INDIVIDUOS PRESENTES ACUERDEN LAS REFORMAS O ADICIONES, Y QUE ESTAS SEAN APROBADAS POR LA MAYORÍA DE LAS LEGISLATURAS DE LOS ESTADOS. </w:t>
      </w:r>
    </w:p>
    <w:p w14:paraId="09A7EA25" w14:textId="77777777" w:rsidR="005B375B" w:rsidRPr="005B375B" w:rsidRDefault="005B375B" w:rsidP="00D23AB6">
      <w:pPr>
        <w:ind w:right="-93"/>
        <w:jc w:val="both"/>
        <w:rPr>
          <w:rFonts w:eastAsia="Calibri"/>
          <w:sz w:val="22"/>
          <w:szCs w:val="22"/>
          <w:lang w:eastAsia="en-US"/>
        </w:rPr>
      </w:pPr>
    </w:p>
    <w:p w14:paraId="09CE4C76" w14:textId="77777777" w:rsidR="005B375B" w:rsidRPr="005B375B" w:rsidRDefault="005B375B" w:rsidP="005B375B">
      <w:pPr>
        <w:spacing w:line="360" w:lineRule="auto"/>
        <w:ind w:right="-93"/>
        <w:jc w:val="both"/>
        <w:rPr>
          <w:rFonts w:eastAsia="Calibri"/>
          <w:bCs/>
          <w:sz w:val="22"/>
          <w:szCs w:val="22"/>
          <w:lang w:eastAsia="en-US"/>
        </w:rPr>
      </w:pPr>
      <w:r w:rsidRPr="005B375B">
        <w:rPr>
          <w:rFonts w:eastAsia="Calibri"/>
          <w:sz w:val="22"/>
          <w:szCs w:val="22"/>
          <w:lang w:eastAsia="en-US"/>
        </w:rPr>
        <w:t xml:space="preserve">EN VIRTUD DE LO ANTERIOR, EL CONGRESO DE LA UNIÓN, A TRAVÉS DE LA CÁMARA DE SENADORES ENVÍA A ESTE CONGRESO CON EL FIN DE CONOCER EL VOTO DE ESTE ÓRGANO LEGISLATIVO, LA MINUTA CON PROYECTO DE DECRETO POR EL QUE SE REFORMAN LOS ARTÍCULOS 108 Y 111 DE LA CONSTITUCIÓN POLÍTICA DE LOS ESTADOS UNIDOS MEXICANOS, EN MATERIA DE </w:t>
      </w:r>
      <w:r w:rsidRPr="005B375B">
        <w:rPr>
          <w:rFonts w:eastAsia="Calibri"/>
          <w:b/>
          <w:bCs/>
          <w:sz w:val="22"/>
          <w:szCs w:val="22"/>
          <w:lang w:eastAsia="en-US"/>
        </w:rPr>
        <w:t xml:space="preserve">FUERO </w:t>
      </w:r>
      <w:r w:rsidRPr="005B375B">
        <w:rPr>
          <w:rFonts w:eastAsia="Calibri"/>
          <w:bCs/>
          <w:sz w:val="22"/>
          <w:szCs w:val="22"/>
          <w:lang w:eastAsia="en-US"/>
        </w:rPr>
        <w:t>PARA QUEDAR COMO SIGUE:</w:t>
      </w:r>
    </w:p>
    <w:p w14:paraId="4A57F520" w14:textId="77777777" w:rsidR="005B375B" w:rsidRPr="005B375B" w:rsidRDefault="005B375B" w:rsidP="00D23AB6">
      <w:pPr>
        <w:spacing w:line="360" w:lineRule="auto"/>
        <w:ind w:right="-93"/>
        <w:jc w:val="center"/>
        <w:rPr>
          <w:rFonts w:eastAsia="Calibri"/>
          <w:sz w:val="22"/>
          <w:szCs w:val="22"/>
          <w:lang w:eastAsia="en-US"/>
        </w:rPr>
      </w:pPr>
    </w:p>
    <w:p w14:paraId="2B63B78D" w14:textId="77777777" w:rsidR="005B375B" w:rsidRPr="005B375B" w:rsidRDefault="005B375B" w:rsidP="00D23AB6">
      <w:pPr>
        <w:autoSpaceDE w:val="0"/>
        <w:autoSpaceDN w:val="0"/>
        <w:adjustRightInd w:val="0"/>
        <w:spacing w:line="360" w:lineRule="auto"/>
        <w:ind w:right="-93"/>
        <w:jc w:val="center"/>
        <w:rPr>
          <w:rFonts w:eastAsia="Calibri"/>
          <w:b/>
          <w:sz w:val="22"/>
          <w:szCs w:val="22"/>
          <w:lang w:eastAsia="en-US"/>
        </w:rPr>
      </w:pPr>
      <w:r w:rsidRPr="005B375B">
        <w:rPr>
          <w:rFonts w:eastAsia="Calibri"/>
          <w:b/>
          <w:sz w:val="22"/>
          <w:szCs w:val="22"/>
          <w:lang w:eastAsia="en-US"/>
        </w:rPr>
        <w:t>“M   I   N   U   T   A</w:t>
      </w:r>
    </w:p>
    <w:p w14:paraId="2B85576B" w14:textId="77777777" w:rsidR="005B375B" w:rsidRPr="005B375B" w:rsidRDefault="005B375B" w:rsidP="00D23AB6">
      <w:pPr>
        <w:autoSpaceDE w:val="0"/>
        <w:autoSpaceDN w:val="0"/>
        <w:adjustRightInd w:val="0"/>
        <w:spacing w:line="360" w:lineRule="auto"/>
        <w:ind w:right="-93"/>
        <w:jc w:val="center"/>
        <w:rPr>
          <w:rFonts w:eastAsia="Calibri"/>
          <w:b/>
          <w:sz w:val="22"/>
          <w:szCs w:val="22"/>
          <w:lang w:eastAsia="en-US"/>
        </w:rPr>
      </w:pPr>
      <w:r w:rsidRPr="005B375B">
        <w:rPr>
          <w:rFonts w:eastAsia="Calibri"/>
          <w:b/>
          <w:sz w:val="22"/>
          <w:szCs w:val="22"/>
          <w:lang w:eastAsia="en-US"/>
        </w:rPr>
        <w:t>P R O Y E C T O</w:t>
      </w:r>
    </w:p>
    <w:p w14:paraId="35776A61" w14:textId="77777777" w:rsidR="005B375B" w:rsidRPr="005B375B" w:rsidRDefault="005B375B" w:rsidP="00D23AB6">
      <w:pPr>
        <w:autoSpaceDE w:val="0"/>
        <w:autoSpaceDN w:val="0"/>
        <w:adjustRightInd w:val="0"/>
        <w:spacing w:line="360" w:lineRule="auto"/>
        <w:ind w:right="-93"/>
        <w:jc w:val="center"/>
        <w:rPr>
          <w:rFonts w:eastAsia="Calibri"/>
          <w:b/>
          <w:sz w:val="22"/>
          <w:szCs w:val="22"/>
          <w:lang w:eastAsia="en-US"/>
        </w:rPr>
      </w:pPr>
      <w:r w:rsidRPr="005B375B">
        <w:rPr>
          <w:rFonts w:eastAsia="Calibri"/>
          <w:b/>
          <w:sz w:val="22"/>
          <w:szCs w:val="22"/>
          <w:lang w:eastAsia="en-US"/>
        </w:rPr>
        <w:t>D E</w:t>
      </w:r>
    </w:p>
    <w:p w14:paraId="4138E228" w14:textId="77777777" w:rsidR="005B375B" w:rsidRPr="005B375B" w:rsidRDefault="005B375B" w:rsidP="00D23AB6">
      <w:pPr>
        <w:autoSpaceDE w:val="0"/>
        <w:autoSpaceDN w:val="0"/>
        <w:adjustRightInd w:val="0"/>
        <w:spacing w:line="360" w:lineRule="auto"/>
        <w:ind w:right="-93"/>
        <w:jc w:val="center"/>
        <w:rPr>
          <w:rFonts w:eastAsia="Calibri"/>
          <w:b/>
          <w:sz w:val="22"/>
          <w:szCs w:val="22"/>
          <w:lang w:eastAsia="en-US"/>
        </w:rPr>
      </w:pPr>
      <w:r w:rsidRPr="005B375B">
        <w:rPr>
          <w:rFonts w:eastAsia="Calibri"/>
          <w:b/>
          <w:sz w:val="22"/>
          <w:szCs w:val="22"/>
          <w:lang w:eastAsia="en-US"/>
        </w:rPr>
        <w:t>D E C R E T O</w:t>
      </w:r>
    </w:p>
    <w:p w14:paraId="3E48E6FB" w14:textId="77777777" w:rsidR="005B375B" w:rsidRPr="005B375B" w:rsidRDefault="005B375B" w:rsidP="005B375B">
      <w:pPr>
        <w:autoSpaceDE w:val="0"/>
        <w:autoSpaceDN w:val="0"/>
        <w:adjustRightInd w:val="0"/>
        <w:spacing w:line="360" w:lineRule="auto"/>
        <w:ind w:right="-93"/>
        <w:jc w:val="both"/>
        <w:rPr>
          <w:rFonts w:eastAsia="Calibri"/>
          <w:b/>
          <w:sz w:val="22"/>
          <w:szCs w:val="22"/>
          <w:lang w:eastAsia="en-US"/>
        </w:rPr>
      </w:pPr>
      <w:r w:rsidRPr="005B375B">
        <w:rPr>
          <w:rFonts w:eastAsia="Calibri"/>
          <w:b/>
          <w:sz w:val="22"/>
          <w:szCs w:val="22"/>
          <w:lang w:eastAsia="en-US"/>
        </w:rPr>
        <w:br/>
        <w:t xml:space="preserve">POR EL QUE SE REFORMAN </w:t>
      </w:r>
      <w:r w:rsidRPr="005B375B">
        <w:rPr>
          <w:rFonts w:eastAsia="Calibri"/>
          <w:b/>
          <w:bCs/>
          <w:sz w:val="22"/>
          <w:szCs w:val="22"/>
          <w:lang w:eastAsia="en-US"/>
        </w:rPr>
        <w:t>LOS ARTÍCULOS 108 Y 111 DE LA CONSTITUCIÓN POLÍTICA DE LOS ESTADOS UNIDOS MEXICANOS, EN MATERIA DE FUERO</w:t>
      </w:r>
    </w:p>
    <w:p w14:paraId="0DD20BD8" w14:textId="77777777" w:rsidR="005B375B" w:rsidRPr="005B375B" w:rsidRDefault="005B375B" w:rsidP="005B375B">
      <w:pPr>
        <w:autoSpaceDE w:val="0"/>
        <w:autoSpaceDN w:val="0"/>
        <w:adjustRightInd w:val="0"/>
        <w:spacing w:line="360" w:lineRule="auto"/>
        <w:ind w:right="-93"/>
        <w:jc w:val="both"/>
        <w:rPr>
          <w:rFonts w:eastAsia="Calibri"/>
          <w:sz w:val="22"/>
          <w:szCs w:val="22"/>
          <w:lang w:eastAsia="en-US"/>
        </w:rPr>
      </w:pPr>
    </w:p>
    <w:p w14:paraId="4E1D1D15" w14:textId="77777777" w:rsidR="005B375B" w:rsidRPr="005B375B" w:rsidRDefault="005B375B" w:rsidP="005B375B">
      <w:pPr>
        <w:spacing w:before="18" w:after="200" w:line="360" w:lineRule="auto"/>
        <w:ind w:right="-93"/>
        <w:jc w:val="both"/>
        <w:rPr>
          <w:rFonts w:eastAsia="Calibri"/>
          <w:sz w:val="22"/>
          <w:szCs w:val="22"/>
          <w:lang w:eastAsia="en-US"/>
        </w:rPr>
      </w:pPr>
      <w:r w:rsidRPr="005B375B">
        <w:rPr>
          <w:rFonts w:eastAsia="Calibri"/>
          <w:b/>
          <w:sz w:val="22"/>
          <w:szCs w:val="22"/>
          <w:lang w:eastAsia="en-US"/>
        </w:rPr>
        <w:t xml:space="preserve">ARTÍCULO ÚNICO. </w:t>
      </w:r>
      <w:r w:rsidRPr="005B375B">
        <w:rPr>
          <w:rFonts w:eastAsia="Calibri"/>
          <w:sz w:val="22"/>
          <w:szCs w:val="22"/>
          <w:lang w:eastAsia="en-US"/>
        </w:rPr>
        <w:t>SE REFORMAN EL SEGUNDO PÁRRAFO DEL ARTÍCULO 108 Y EL CUARTO PÁRRAFO DEL ARTÍCULO 111 DE LA CONSTITUCIÓN POLÍTICA DE LOS ESTADOS UNIDOS MEXICANOS, PARA QUEDAR COMO SIGUE:</w:t>
      </w:r>
    </w:p>
    <w:p w14:paraId="4DF190A2" w14:textId="77777777" w:rsidR="005B375B" w:rsidRPr="005B375B" w:rsidRDefault="00D23AB6" w:rsidP="005B375B">
      <w:pPr>
        <w:spacing w:before="18" w:after="200" w:line="360" w:lineRule="auto"/>
        <w:ind w:right="-93"/>
        <w:jc w:val="both"/>
        <w:rPr>
          <w:rFonts w:eastAsia="Calibri"/>
          <w:sz w:val="22"/>
          <w:szCs w:val="22"/>
          <w:lang w:eastAsia="en-US"/>
        </w:rPr>
      </w:pPr>
      <w:r>
        <w:rPr>
          <w:rFonts w:eastAsia="Calibri"/>
          <w:b/>
          <w:sz w:val="22"/>
          <w:szCs w:val="22"/>
          <w:lang w:eastAsia="en-US"/>
        </w:rPr>
        <w:t>ARTÍCULO 108. …………………………………………………………………………………..</w:t>
      </w:r>
    </w:p>
    <w:p w14:paraId="4746872B" w14:textId="77777777" w:rsidR="005B375B" w:rsidRPr="005B375B" w:rsidRDefault="005B375B" w:rsidP="005B375B">
      <w:pPr>
        <w:spacing w:before="18" w:after="200" w:line="360" w:lineRule="auto"/>
        <w:ind w:right="-93"/>
        <w:jc w:val="both"/>
        <w:rPr>
          <w:rFonts w:eastAsia="Calibri"/>
          <w:sz w:val="22"/>
          <w:szCs w:val="22"/>
          <w:lang w:eastAsia="en-US"/>
        </w:rPr>
      </w:pPr>
      <w:r w:rsidRPr="005B375B">
        <w:rPr>
          <w:rFonts w:eastAsia="Calibri"/>
          <w:sz w:val="22"/>
          <w:szCs w:val="22"/>
          <w:lang w:eastAsia="en-US"/>
        </w:rPr>
        <w:t xml:space="preserve">DURANTE EL TIEMPO DE SU ENCARGO, EL PRESIDENTE DE LA REPÚBLICA PODRÁ SER IMPUTADO Y JUZGADO POR TRAICIÓN A LA PATRIA, HECHOS DE CORRUPCIÓN, DELITOS ELECTORALES Y TODOS AQUELLOS DELITOS POR LOS QUE PODRÍA SER ENJUICIADO CUALQUIER CIUDADANO O CIUDADANA. </w:t>
      </w:r>
    </w:p>
    <w:p w14:paraId="77BC612C" w14:textId="77777777" w:rsidR="005B375B" w:rsidRPr="005B375B" w:rsidRDefault="005B375B" w:rsidP="005B375B">
      <w:pPr>
        <w:spacing w:before="18" w:after="200" w:line="360" w:lineRule="auto"/>
        <w:ind w:right="-93"/>
        <w:jc w:val="both"/>
        <w:rPr>
          <w:rFonts w:eastAsia="Calibri"/>
          <w:b/>
          <w:sz w:val="22"/>
          <w:szCs w:val="22"/>
          <w:lang w:eastAsia="en-US"/>
        </w:rPr>
      </w:pPr>
      <w:r w:rsidRPr="005B375B">
        <w:rPr>
          <w:rFonts w:eastAsia="Calibri"/>
          <w:b/>
          <w:sz w:val="22"/>
          <w:szCs w:val="22"/>
          <w:lang w:eastAsia="en-US"/>
        </w:rPr>
        <w:t>…</w:t>
      </w:r>
      <w:r w:rsidR="00D23AB6">
        <w:rPr>
          <w:rFonts w:eastAsia="Calibri"/>
          <w:b/>
          <w:sz w:val="22"/>
          <w:szCs w:val="22"/>
          <w:lang w:eastAsia="en-US"/>
        </w:rPr>
        <w:t>…………………………………………………………………………………………………….</w:t>
      </w:r>
    </w:p>
    <w:p w14:paraId="10E8CC0C" w14:textId="77777777" w:rsidR="00D23AB6" w:rsidRPr="005B375B" w:rsidRDefault="00D23AB6" w:rsidP="00D23AB6">
      <w:pPr>
        <w:spacing w:before="18" w:after="200"/>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4DE8B3F6" w14:textId="77777777" w:rsidR="00D23AB6" w:rsidRPr="005B375B" w:rsidRDefault="00D23AB6" w:rsidP="00D23AB6">
      <w:pPr>
        <w:spacing w:before="18" w:after="200"/>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734CC8C5" w14:textId="77777777" w:rsidR="00D23AB6" w:rsidRDefault="00D23AB6" w:rsidP="00D23AB6">
      <w:pPr>
        <w:spacing w:before="18" w:after="200"/>
        <w:ind w:right="-93"/>
        <w:jc w:val="both"/>
        <w:rPr>
          <w:rFonts w:eastAsia="Calibri"/>
          <w:b/>
          <w:sz w:val="22"/>
          <w:szCs w:val="22"/>
          <w:lang w:eastAsia="en-US"/>
        </w:rPr>
      </w:pPr>
    </w:p>
    <w:p w14:paraId="63BF16B0" w14:textId="77777777" w:rsidR="005B375B" w:rsidRPr="005B375B" w:rsidRDefault="005B375B" w:rsidP="005B375B">
      <w:pPr>
        <w:spacing w:before="18" w:after="200" w:line="360" w:lineRule="auto"/>
        <w:ind w:right="-93"/>
        <w:jc w:val="both"/>
        <w:rPr>
          <w:rFonts w:eastAsia="Calibri"/>
          <w:b/>
          <w:sz w:val="22"/>
          <w:szCs w:val="22"/>
          <w:lang w:eastAsia="en-US"/>
        </w:rPr>
      </w:pPr>
      <w:r w:rsidRPr="005B375B">
        <w:rPr>
          <w:rFonts w:eastAsia="Calibri"/>
          <w:b/>
          <w:sz w:val="22"/>
          <w:szCs w:val="22"/>
          <w:lang w:eastAsia="en-US"/>
        </w:rPr>
        <w:t>ARTÍCULO 111. …</w:t>
      </w:r>
      <w:r w:rsidR="00D23AB6">
        <w:rPr>
          <w:rFonts w:eastAsia="Calibri"/>
          <w:b/>
          <w:sz w:val="22"/>
          <w:szCs w:val="22"/>
          <w:lang w:eastAsia="en-US"/>
        </w:rPr>
        <w:t>………………………………………………………………………………...</w:t>
      </w:r>
    </w:p>
    <w:p w14:paraId="34D65826" w14:textId="77777777" w:rsidR="00D23AB6" w:rsidRPr="005B375B" w:rsidRDefault="00D23AB6" w:rsidP="00D23AB6">
      <w:pPr>
        <w:spacing w:before="18" w:after="200" w:line="360" w:lineRule="auto"/>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1E006719" w14:textId="77777777" w:rsidR="00D23AB6" w:rsidRPr="005B375B" w:rsidRDefault="00D23AB6" w:rsidP="00D23AB6">
      <w:pPr>
        <w:spacing w:before="18" w:after="200" w:line="360" w:lineRule="auto"/>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107FF3E4" w14:textId="77777777" w:rsidR="005B375B" w:rsidRPr="005B375B" w:rsidRDefault="005B375B" w:rsidP="005B375B">
      <w:pPr>
        <w:spacing w:before="18" w:after="200" w:line="360" w:lineRule="auto"/>
        <w:ind w:right="-93"/>
        <w:jc w:val="both"/>
        <w:rPr>
          <w:rFonts w:eastAsia="Calibri"/>
          <w:sz w:val="22"/>
          <w:szCs w:val="22"/>
          <w:lang w:eastAsia="en-US"/>
        </w:rPr>
      </w:pPr>
      <w:r w:rsidRPr="005B375B">
        <w:rPr>
          <w:rFonts w:eastAsia="Calibri"/>
          <w:sz w:val="22"/>
          <w:szCs w:val="22"/>
          <w:lang w:eastAsia="en-US"/>
        </w:rPr>
        <w:t xml:space="preserve">PARA PROCEDER PENALMENTE CONTRA EL PRESIDENTE DE LA REPÚBLICA, SÓLO HABRÁ LUGAR A ACUSARLO ANTE LA CÁMARA DE SENADORES EN LOS TÉRMINOS </w:t>
      </w:r>
      <w:r w:rsidRPr="005B375B">
        <w:rPr>
          <w:rFonts w:eastAsia="Calibri"/>
          <w:sz w:val="22"/>
          <w:szCs w:val="22"/>
          <w:lang w:eastAsia="en-US"/>
        </w:rPr>
        <w:lastRenderedPageBreak/>
        <w:t>DEL ARTÍCULO 110. EN ESTE SUPUESTO, LA CÁMARA DE SENADORES RESOLVERÁ CON BASE EN LA LEGISLACIÓN PENAL APLICABLE.</w:t>
      </w:r>
    </w:p>
    <w:p w14:paraId="17BC2216" w14:textId="77777777" w:rsidR="00D23AB6" w:rsidRPr="005B375B" w:rsidRDefault="00D23AB6" w:rsidP="00D23AB6">
      <w:pPr>
        <w:spacing w:before="18" w:after="200"/>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27745892" w14:textId="77777777" w:rsidR="00D23AB6" w:rsidRPr="005B375B" w:rsidRDefault="00D23AB6" w:rsidP="00D23AB6">
      <w:pPr>
        <w:spacing w:before="18" w:after="200"/>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3576A3D2" w14:textId="77777777" w:rsidR="00D23AB6" w:rsidRPr="005B375B" w:rsidRDefault="00D23AB6" w:rsidP="00D23AB6">
      <w:pPr>
        <w:spacing w:before="18" w:after="200"/>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23776D68" w14:textId="77777777" w:rsidR="00D23AB6" w:rsidRPr="005B375B" w:rsidRDefault="00D23AB6" w:rsidP="00D23AB6">
      <w:pPr>
        <w:spacing w:before="18" w:after="200"/>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37ACF883" w14:textId="77777777" w:rsidR="00D23AB6" w:rsidRPr="005B375B" w:rsidRDefault="00D23AB6" w:rsidP="00D23AB6">
      <w:pPr>
        <w:spacing w:before="18" w:after="200"/>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01C6893E" w14:textId="77777777" w:rsidR="00D23AB6" w:rsidRPr="005B375B" w:rsidRDefault="00D23AB6" w:rsidP="00D23AB6">
      <w:pPr>
        <w:spacing w:before="18" w:after="200"/>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388BC639" w14:textId="77777777" w:rsidR="00D23AB6" w:rsidRDefault="00D23AB6" w:rsidP="00D23AB6">
      <w:pPr>
        <w:ind w:right="-93"/>
        <w:jc w:val="both"/>
        <w:rPr>
          <w:rFonts w:eastAsia="Calibri"/>
          <w:b/>
          <w:sz w:val="22"/>
          <w:szCs w:val="22"/>
          <w:lang w:eastAsia="en-US"/>
        </w:rPr>
      </w:pPr>
    </w:p>
    <w:p w14:paraId="6540431C" w14:textId="77777777" w:rsidR="005B375B" w:rsidRPr="005B375B" w:rsidRDefault="005B375B" w:rsidP="005B375B">
      <w:pPr>
        <w:spacing w:before="18" w:after="200" w:line="360" w:lineRule="auto"/>
        <w:ind w:right="-93"/>
        <w:jc w:val="both"/>
        <w:rPr>
          <w:rFonts w:eastAsia="Calibri"/>
          <w:sz w:val="22"/>
          <w:szCs w:val="22"/>
          <w:lang w:eastAsia="en-US"/>
        </w:rPr>
      </w:pPr>
      <w:r w:rsidRPr="005B375B">
        <w:rPr>
          <w:rFonts w:eastAsia="Calibri"/>
          <w:b/>
          <w:sz w:val="22"/>
          <w:szCs w:val="22"/>
          <w:lang w:eastAsia="en-US"/>
        </w:rPr>
        <w:t>TRANSITORIOS</w:t>
      </w:r>
      <w:r w:rsidR="00D23AB6">
        <w:rPr>
          <w:rFonts w:eastAsia="Calibri"/>
          <w:b/>
          <w:sz w:val="22"/>
          <w:szCs w:val="22"/>
          <w:lang w:eastAsia="en-US"/>
        </w:rPr>
        <w:t xml:space="preserve"> </w:t>
      </w:r>
      <w:r w:rsidRPr="005B375B">
        <w:rPr>
          <w:rFonts w:eastAsia="Calibri"/>
          <w:b/>
          <w:sz w:val="22"/>
          <w:szCs w:val="22"/>
          <w:lang w:eastAsia="en-US"/>
        </w:rPr>
        <w:t xml:space="preserve">PRIMERO. </w:t>
      </w:r>
      <w:r w:rsidRPr="005B375B">
        <w:rPr>
          <w:rFonts w:eastAsia="Calibri"/>
          <w:sz w:val="22"/>
          <w:szCs w:val="22"/>
          <w:lang w:eastAsia="en-US"/>
        </w:rPr>
        <w:t>EL PRESENTE DECRETO ENTRARÁ EN VIGOR EL DÍA SIGUIENTE AL DE SU PUBLICACIÓN EN EL DIARIO OFICIAL DE LA FEDERACIÓN.</w:t>
      </w:r>
      <w:r w:rsidR="00D23AB6">
        <w:rPr>
          <w:rFonts w:eastAsia="Calibri"/>
          <w:sz w:val="22"/>
          <w:szCs w:val="22"/>
          <w:lang w:eastAsia="en-US"/>
        </w:rPr>
        <w:t xml:space="preserve"> </w:t>
      </w:r>
      <w:r w:rsidRPr="005B375B">
        <w:rPr>
          <w:rFonts w:eastAsia="Calibri"/>
          <w:b/>
          <w:sz w:val="22"/>
          <w:szCs w:val="22"/>
          <w:lang w:eastAsia="en-US"/>
        </w:rPr>
        <w:t xml:space="preserve">SEGUNDO. </w:t>
      </w:r>
      <w:r w:rsidRPr="005B375B">
        <w:rPr>
          <w:rFonts w:eastAsia="Calibri"/>
          <w:sz w:val="22"/>
          <w:szCs w:val="22"/>
          <w:lang w:eastAsia="en-US"/>
        </w:rPr>
        <w:t>SE DEROGAN TODAS LAS DISPOSICIONES QUE SE OPONGAN A LO DISPUESTO POR EL PRESENTE DECRETO.</w:t>
      </w:r>
    </w:p>
    <w:p w14:paraId="6D5B882C" w14:textId="158F68FF" w:rsidR="005B375B" w:rsidRPr="005B375B" w:rsidRDefault="005B375B" w:rsidP="00D23AB6">
      <w:pPr>
        <w:widowControl w:val="0"/>
        <w:suppressAutoHyphens/>
        <w:spacing w:after="120" w:line="360" w:lineRule="auto"/>
        <w:ind w:right="-93"/>
        <w:jc w:val="both"/>
        <w:rPr>
          <w:rFonts w:eastAsia="Calibri"/>
          <w:sz w:val="22"/>
          <w:szCs w:val="22"/>
          <w:lang w:eastAsia="en-US"/>
        </w:rPr>
      </w:pPr>
      <w:r w:rsidRPr="005B375B">
        <w:rPr>
          <w:sz w:val="22"/>
          <w:szCs w:val="22"/>
          <w:lang w:eastAsia="en-US"/>
        </w:rPr>
        <w:t>ASÍ MISMO, SE INFORMA QUE EN LA MISMA SE ANEXA EL PROCEDIMIENTO SEGUIDO TANTO EN LA CÁMARA DE DIPUTADOS COMO EN LA DE SENADORES DEL CONGRESO DE LA UNIÓN, SE ADJUNTA COPIA DE LOS DICTÁMENES ELABORADOS POR LAS COMISIONES CORRESPONDIENTES, TANTO EN LA CÁMARA DE ORIGEN COMO EN LA REVISORA, Y UNA VEZ REALIZADO EL PROCEDIMIENTO A QUE SE HACE REFERENCIA, SE ENVIÓ A LAS LEGISLATURAS DE LAS ENTIDADES FEDERATIVAS, COMO ES EL CASO DE LA DE NUESTRO ESTADO, A FIN DE QUE ESTAS EMITIEREN SU VOTO PARA DAR CUMPLIMIENTO A LO DISPUESTO POR EL ARTÍCULO 135 DE LA CONSTITUCIÓN POLÍTICA DE LOS ESTADOS UNIDOS MEXICANOS.</w:t>
      </w:r>
      <w:r w:rsidR="00D23AB6">
        <w:rPr>
          <w:sz w:val="22"/>
          <w:szCs w:val="22"/>
          <w:lang w:eastAsia="en-US"/>
        </w:rPr>
        <w:t xml:space="preserve"> </w:t>
      </w:r>
      <w:r w:rsidRPr="005B375B">
        <w:rPr>
          <w:rFonts w:eastAsia="Calibri"/>
          <w:b/>
          <w:sz w:val="22"/>
          <w:szCs w:val="22"/>
          <w:lang w:eastAsia="en-US"/>
        </w:rPr>
        <w:t>CONSIDERACIONES</w:t>
      </w:r>
      <w:r w:rsidR="00A471CD">
        <w:rPr>
          <w:rFonts w:eastAsia="Calibri"/>
          <w:b/>
          <w:sz w:val="22"/>
          <w:szCs w:val="22"/>
          <w:lang w:eastAsia="en-US"/>
        </w:rPr>
        <w:t>:</w:t>
      </w:r>
      <w:r w:rsidR="00D23AB6">
        <w:rPr>
          <w:rFonts w:eastAsia="Calibri"/>
          <w:b/>
          <w:sz w:val="22"/>
          <w:szCs w:val="22"/>
          <w:lang w:eastAsia="en-US"/>
        </w:rPr>
        <w:t xml:space="preserve"> </w:t>
      </w:r>
      <w:r w:rsidRPr="005B375B">
        <w:rPr>
          <w:rFonts w:eastAsia="Calibri"/>
          <w:sz w:val="22"/>
          <w:szCs w:val="22"/>
          <w:lang w:eastAsia="en-US"/>
        </w:rPr>
        <w:t>ESTA COMISIÓN DE DICTAMEN LEGISLATIVO ES COMPETENTE PARA CONOCER DEL PRESENTE ASUNTO, TODA VEZ QUE SE ENCUENTRA SUSTENTADO LO ANTERIOR, AL TENOR DE LO ESTABLECIDO POR LOS ARTÍCULOS 65, 66, 70 FRACCIÓN II) Y DEMÁS RELATIVOS DE LA LEY ORGÁNICA DEL PODER LEGISLATIVO DEL ESTADO DE NUEVO LEÓN, ASÍ COMO LO CONSAGRADO POR EL INCISO A) DE LA FRACCIÓN III DEL ARTÍCULO 39, 106, 107 Y 108 DEL REGLAMENTO PARA EL GOBIERNO INTERIOR DEL CONGRESO DEL ESTADO DE NUEVO LEÓN, POR LO QUE SE FORMULA EL SIGUIENTE DICTAMEN:</w:t>
      </w:r>
      <w:r w:rsidR="00D23AB6">
        <w:rPr>
          <w:rFonts w:eastAsia="Calibri"/>
          <w:sz w:val="22"/>
          <w:szCs w:val="22"/>
          <w:lang w:eastAsia="en-US"/>
        </w:rPr>
        <w:t xml:space="preserve"> </w:t>
      </w:r>
      <w:r w:rsidRPr="005B375B">
        <w:rPr>
          <w:rFonts w:eastAsia="Calibri"/>
          <w:sz w:val="22"/>
          <w:szCs w:val="22"/>
          <w:lang w:eastAsia="en-US"/>
        </w:rPr>
        <w:t xml:space="preserve">EN FECHA 26 </w:t>
      </w:r>
      <w:r w:rsidRPr="005B375B">
        <w:rPr>
          <w:rFonts w:eastAsia="Calibri"/>
          <w:sz w:val="22"/>
          <w:szCs w:val="22"/>
          <w:lang w:eastAsia="en-US"/>
        </w:rPr>
        <w:lastRenderedPageBreak/>
        <w:t>DE NOVIEMBRE DE 2020, EN SESIÓN CELEBRADA POR LA CÁMARA DE SENADORES DEL CONGRESO DE LA UNIÓN, SE APROBÓ EL DICTAMEN EN LA COMISIÓN DE PUNTOS CONSTITUCIONALES, DE LA REFORMA QUE NOS OCUPA; A LOS ARTÍCULOS 108 Y 111 DE LA CONSTITUCIÓN POLÍTICA DE LOS ESTADOS UNIDOS MEXICANOS EN MATERIA DE FUERO.</w:t>
      </w:r>
      <w:r w:rsidR="00D23AB6">
        <w:rPr>
          <w:rFonts w:eastAsia="Calibri"/>
          <w:sz w:val="22"/>
          <w:szCs w:val="22"/>
          <w:lang w:eastAsia="en-US"/>
        </w:rPr>
        <w:t xml:space="preserve"> </w:t>
      </w:r>
      <w:r w:rsidRPr="005B375B">
        <w:rPr>
          <w:rFonts w:eastAsia="Calibri"/>
          <w:sz w:val="22"/>
          <w:szCs w:val="22"/>
          <w:lang w:eastAsia="en-US"/>
        </w:rPr>
        <w:t>CONSECUENTEMENTE, ATENDIENDO A LO ESTABLECIDO POR EL ARTÍCULO 135 DE LA CONSTITUCIÓN POLÍTICA DE LOS ESTADOS UNIDOS MEXICANOS, SE ENVIÓ A ESTA LEGISLATURA DEL ESTADO A FIN DE QUE CONOCIERA DE LAS REFORMAS A LA LEY SUPREMA Y PROCEDIERA A SU DISCUSIÓN Y EN SU CASO APROBACIÓN; A FIN DE QUE POSTERIORMENTE REALICE EL CONGRESO DE LA UNIÓN, EL CÓMPUTO DE LOS VOTOS DE LOS PODERES LEGISLATIVOS LOCALES Y LA DECLARACIÓN DE HABER SIDO APROBADAS, EN SU CASO, LAS ADICIONES O REFORMAS.</w:t>
      </w:r>
      <w:r w:rsidR="00D23AB6">
        <w:rPr>
          <w:rFonts w:eastAsia="Calibri"/>
          <w:sz w:val="22"/>
          <w:szCs w:val="22"/>
          <w:lang w:eastAsia="en-US"/>
        </w:rPr>
        <w:t xml:space="preserve"> </w:t>
      </w:r>
      <w:r w:rsidRPr="005B375B">
        <w:rPr>
          <w:rFonts w:eastAsia="Calibri"/>
          <w:sz w:val="22"/>
          <w:szCs w:val="22"/>
          <w:lang w:eastAsia="en-US"/>
        </w:rPr>
        <w:t>AL ENTRAR AL ESTUDIO DE LA PRESENTE MINUTA LA FIGURA DEL FUERO FUE INSTITUIDA CON LA FINALIDAD DE PERMITIR EL DESEMPEÑO DE LA FUNCIÓN PÚBLICA DE MANERA EFICIENTE, IMPIDIENDO EL SEGUIMIENTO DE PROCESOS PENALES QUE PODRÍAN SER OFICIOSOS, Y QUE LOS QUE GOZAN A ESTE ESTE MOMENTO PUEDAN SER EXCLUIDOS DE UNA ACCIÓN PENAL.</w:t>
      </w:r>
      <w:r w:rsidR="00D23AB6">
        <w:rPr>
          <w:rFonts w:eastAsia="Calibri"/>
          <w:sz w:val="22"/>
          <w:szCs w:val="22"/>
          <w:lang w:eastAsia="en-US"/>
        </w:rPr>
        <w:t xml:space="preserve"> </w:t>
      </w:r>
      <w:r w:rsidRPr="005B375B">
        <w:rPr>
          <w:rFonts w:eastAsia="Calibri"/>
          <w:sz w:val="22"/>
          <w:szCs w:val="22"/>
          <w:lang w:eastAsia="en-US"/>
        </w:rPr>
        <w:t>EN EL TRANSCURSO DE LOS AÑOS LA PRESENTE FIGURA HA SIDO MOTIVO DE CONTROVERSIAS, LO QUE HA DERIVADO EN DIVERSOS ANÁLISIS CON LA FINALIDAD DE ESTABLECER CLARAMENTE SUS ALCANCES UTILIDAD Y SI DICHA INMUNIDAD NO PUEDE SER UTILIZADA DE MANERA ARBITRARIA Y AUTORITARIA POR PARTE DE LOS SERVIDORES PÚBLICOS, FRENTE A LOS CIUDADANOS A LOS QUE TIENE QUE SERVIR ERRADICANDO CASOS DE CORRUPCIÓN Y DE IMPUNIDAD.</w:t>
      </w:r>
    </w:p>
    <w:p w14:paraId="6B83FB9D" w14:textId="77777777" w:rsidR="005B375B" w:rsidRPr="005B375B" w:rsidRDefault="005B375B" w:rsidP="005B375B">
      <w:pPr>
        <w:spacing w:after="200" w:line="360" w:lineRule="auto"/>
        <w:ind w:right="-93"/>
        <w:jc w:val="both"/>
        <w:rPr>
          <w:rFonts w:eastAsia="Calibri"/>
          <w:sz w:val="22"/>
          <w:szCs w:val="22"/>
          <w:lang w:eastAsia="en-US"/>
        </w:rPr>
      </w:pPr>
      <w:r w:rsidRPr="005B375B">
        <w:rPr>
          <w:rFonts w:eastAsia="Calibri"/>
          <w:sz w:val="22"/>
          <w:szCs w:val="22"/>
          <w:lang w:eastAsia="en-US"/>
        </w:rPr>
        <w:t xml:space="preserve">ES DE ADVERTIR, QUE LA REFORMA CONSTITUCIONAL QUE SE PRESENTA ES EN RELACIÓN A ELIMINAR LA INMUNIDAD QUE HASTA LE FECHA SE LE OTORGA AL PRESIDENTE DE LA REPUBLICA, FRENTE A CIERTAS ACUSACIONES DE CARÁCTER PENAL DURANTE EL TIEMPO DE SU ENCARGO, SE ELIMINA Y SE AMPLÍA AL ESTABLECER QUE PODRÁ SER IMPUTADO Y JUZGADO POR TRAICIÓN A LA PATRIA, HECHOS DE CORRUPCIÓN, DELITOS ELECTORALES Y TODOS AQUELLOS POR LOS QUE PODRÍA SER ENJUICIADO CUALQUIER CIUDADANO O CIUDADANA. POR LO TANTO, AL ELIMINAR DICHA INMUNIDAD PRESIDENCIAL CONLLEVA EJERCITAR LA ACCIÓN PENAL ELIMINANDO LA PROTECCIÓN A LA INVESTIDURA </w:t>
      </w:r>
      <w:r w:rsidRPr="005B375B">
        <w:rPr>
          <w:rFonts w:eastAsia="Calibri"/>
          <w:sz w:val="22"/>
          <w:szCs w:val="22"/>
          <w:lang w:eastAsia="en-US"/>
        </w:rPr>
        <w:lastRenderedPageBreak/>
        <w:t>PRESIDENCIAL EN CASO DE COMETER ACCIONES QUE DERIVEN EN ACTOS ILEGALES Y EN PERJUICIO DEL ESTADO MEXICANO.</w:t>
      </w:r>
      <w:r w:rsidR="00D23AB6">
        <w:rPr>
          <w:rFonts w:eastAsia="Calibri"/>
          <w:sz w:val="22"/>
          <w:szCs w:val="22"/>
          <w:lang w:eastAsia="en-US"/>
        </w:rPr>
        <w:t xml:space="preserve"> </w:t>
      </w:r>
      <w:r w:rsidRPr="005B375B">
        <w:rPr>
          <w:rFonts w:eastAsia="Calibri"/>
          <w:sz w:val="22"/>
          <w:szCs w:val="22"/>
          <w:lang w:eastAsia="en-US"/>
        </w:rPr>
        <w:t xml:space="preserve">EN ESA TESITURA, ESTA COMISIÓN DE PUNTOS CONSTITUCIONALES COINCIDE EN CADA UNO DE SUS TÉRMINOS CON LA PRESENTE REFORMA A LA CONSTITUCIÓN POLÍTICA DE LOS ESTADOS UNIDOS MEXICANOS, PARA QUE SE ELIMINE LA INMUNIDAD PRESIDENCIAL, PARA QUE EN CASO DE COMETER ALGÚN ACTO ILÍCITO QUE CONLLEVE UNA ACCIÓN PENAL PUEDA SER JUZGADO COMO CUALQUIER CIUDADANO, ELIMINANDO ASÍ CUALQUIER DUDA DE PRIVILEGIO POR EL CARGO QUE SE OSTENTA DANDO ASÍ UN PASO IMPORTANTE PARA LA ELIMINACIÓN TOTAL DEL FUERO DE LOS DEMÁS SERVIDORES PÚBLICOS. </w:t>
      </w:r>
    </w:p>
    <w:p w14:paraId="4158AB26" w14:textId="2FF3B1E4" w:rsidR="005B375B" w:rsidRPr="005B375B" w:rsidRDefault="005B375B" w:rsidP="00D23AB6">
      <w:pPr>
        <w:suppressAutoHyphens/>
        <w:spacing w:line="360" w:lineRule="auto"/>
        <w:ind w:right="-93"/>
        <w:jc w:val="both"/>
        <w:rPr>
          <w:rFonts w:eastAsia="Calibri"/>
          <w:sz w:val="22"/>
          <w:szCs w:val="22"/>
          <w:lang w:eastAsia="en-US"/>
        </w:rPr>
      </w:pPr>
      <w:r w:rsidRPr="005B375B">
        <w:rPr>
          <w:sz w:val="22"/>
          <w:szCs w:val="22"/>
          <w:lang w:val="es-ES" w:eastAsia="ar-SA"/>
        </w:rPr>
        <w:t>POR LAS ANTERIORES CONSIDERACIONES, LOS INTEGRANTES DE LA COMISIÓN DE PUNTOS CONSTITUCIONALES PONEMOS A CONSIDERACIÓN DEL PLENO DE ESTE PODER LEGISLATIVO EL SIGUIENTE PROYECTO DE:</w:t>
      </w:r>
      <w:r w:rsidR="00D23AB6">
        <w:rPr>
          <w:sz w:val="22"/>
          <w:szCs w:val="22"/>
          <w:lang w:val="es-ES" w:eastAsia="ar-SA"/>
        </w:rPr>
        <w:t xml:space="preserve"> </w:t>
      </w:r>
      <w:r w:rsidRPr="005B375B">
        <w:rPr>
          <w:rFonts w:eastAsia="Calibri"/>
          <w:b/>
          <w:sz w:val="22"/>
          <w:szCs w:val="22"/>
          <w:lang w:val="pt-BR" w:eastAsia="en-US"/>
        </w:rPr>
        <w:t>ACUERDO</w:t>
      </w:r>
      <w:r w:rsidR="00A471CD">
        <w:rPr>
          <w:rFonts w:eastAsia="Calibri"/>
          <w:b/>
          <w:sz w:val="22"/>
          <w:szCs w:val="22"/>
          <w:lang w:val="pt-BR" w:eastAsia="en-US"/>
        </w:rPr>
        <w:t>.</w:t>
      </w:r>
      <w:r w:rsidR="00D23AB6">
        <w:rPr>
          <w:rFonts w:eastAsia="Calibri"/>
          <w:b/>
          <w:sz w:val="22"/>
          <w:szCs w:val="22"/>
          <w:lang w:val="pt-BR" w:eastAsia="en-US"/>
        </w:rPr>
        <w:t xml:space="preserve"> </w:t>
      </w:r>
      <w:r w:rsidRPr="005B375B">
        <w:rPr>
          <w:rFonts w:eastAsia="Calibri"/>
          <w:b/>
          <w:sz w:val="22"/>
          <w:szCs w:val="22"/>
          <w:lang w:val="pt-BR" w:eastAsia="en-US"/>
        </w:rPr>
        <w:t xml:space="preserve">PRIMERO. </w:t>
      </w:r>
      <w:r w:rsidRPr="005B375B">
        <w:rPr>
          <w:rFonts w:eastAsia="Calibri"/>
          <w:sz w:val="22"/>
          <w:szCs w:val="22"/>
          <w:lang w:eastAsia="en-US"/>
        </w:rPr>
        <w:t xml:space="preserve">LA LXXV LEGISLATURA AL H. CONGRESO DEL ESTADO DE NUEVO LEÓN DETERMINA APROBAR LA MINUTA CON PROYECTO DE DECRETO ENVIADA A ESTE CONGRESO DEL ESTADO POR LA CÁMARA DE SENADORES DEL HONORABLE CONGRESO DE LA UNIÓN, MEDIANTE LA CUAL SE PROPONE REFORMAR LOS ARTÍCULOS 108 Y 111 DE LA CONSTITUCIÓN POLÍTICA DE LOS ESTADOS UNIDOS MEXICANOS EN MATERIA DE </w:t>
      </w:r>
      <w:r w:rsidRPr="005B375B">
        <w:rPr>
          <w:rFonts w:eastAsia="Calibri"/>
          <w:b/>
          <w:sz w:val="22"/>
          <w:szCs w:val="22"/>
          <w:lang w:eastAsia="en-US"/>
        </w:rPr>
        <w:t>FUERO</w:t>
      </w:r>
      <w:r w:rsidRPr="005B375B">
        <w:rPr>
          <w:rFonts w:eastAsia="Calibri"/>
          <w:sz w:val="22"/>
          <w:szCs w:val="22"/>
          <w:lang w:eastAsia="en-US"/>
        </w:rPr>
        <w:t xml:space="preserve"> PARA QUEDAR COMO SIGUE:</w:t>
      </w:r>
    </w:p>
    <w:p w14:paraId="01AAA70D" w14:textId="77777777" w:rsidR="005B375B" w:rsidRPr="005B375B" w:rsidRDefault="005B375B" w:rsidP="005B375B">
      <w:pPr>
        <w:spacing w:line="360" w:lineRule="auto"/>
        <w:ind w:right="-93"/>
        <w:jc w:val="both"/>
        <w:rPr>
          <w:rFonts w:eastAsia="Calibri"/>
          <w:sz w:val="22"/>
          <w:szCs w:val="22"/>
          <w:lang w:eastAsia="en-US"/>
        </w:rPr>
      </w:pPr>
    </w:p>
    <w:p w14:paraId="0AD753D3" w14:textId="77777777" w:rsidR="005B375B" w:rsidRDefault="005B375B" w:rsidP="005B375B">
      <w:pPr>
        <w:spacing w:line="360" w:lineRule="auto"/>
        <w:ind w:right="-93"/>
        <w:jc w:val="both"/>
        <w:rPr>
          <w:rFonts w:eastAsia="Calibri"/>
          <w:sz w:val="22"/>
          <w:szCs w:val="22"/>
          <w:lang w:eastAsia="en-US"/>
        </w:rPr>
      </w:pPr>
    </w:p>
    <w:p w14:paraId="01B77EAE" w14:textId="77777777" w:rsidR="00D23AB6" w:rsidRPr="005B375B" w:rsidRDefault="00D23AB6" w:rsidP="005B375B">
      <w:pPr>
        <w:spacing w:line="360" w:lineRule="auto"/>
        <w:ind w:right="-93"/>
        <w:jc w:val="both"/>
        <w:rPr>
          <w:rFonts w:eastAsia="Calibri"/>
          <w:sz w:val="22"/>
          <w:szCs w:val="22"/>
          <w:lang w:eastAsia="en-US"/>
        </w:rPr>
      </w:pPr>
    </w:p>
    <w:p w14:paraId="77838615" w14:textId="77777777" w:rsidR="005B375B" w:rsidRPr="005B375B" w:rsidRDefault="005B375B" w:rsidP="00D23AB6">
      <w:pPr>
        <w:autoSpaceDE w:val="0"/>
        <w:autoSpaceDN w:val="0"/>
        <w:adjustRightInd w:val="0"/>
        <w:spacing w:line="360" w:lineRule="auto"/>
        <w:ind w:right="-93"/>
        <w:jc w:val="center"/>
        <w:rPr>
          <w:rFonts w:eastAsia="Calibri"/>
          <w:b/>
          <w:sz w:val="22"/>
          <w:szCs w:val="22"/>
          <w:lang w:eastAsia="en-US"/>
        </w:rPr>
      </w:pPr>
      <w:r w:rsidRPr="005B375B">
        <w:rPr>
          <w:rFonts w:eastAsia="Calibri"/>
          <w:b/>
          <w:sz w:val="22"/>
          <w:szCs w:val="22"/>
          <w:lang w:eastAsia="en-US"/>
        </w:rPr>
        <w:t>“M   I   N   U   T   A</w:t>
      </w:r>
    </w:p>
    <w:p w14:paraId="0BBBBD03" w14:textId="77777777" w:rsidR="005B375B" w:rsidRPr="005B375B" w:rsidRDefault="005B375B" w:rsidP="00D23AB6">
      <w:pPr>
        <w:autoSpaceDE w:val="0"/>
        <w:autoSpaceDN w:val="0"/>
        <w:adjustRightInd w:val="0"/>
        <w:spacing w:line="360" w:lineRule="auto"/>
        <w:ind w:right="-93"/>
        <w:jc w:val="center"/>
        <w:rPr>
          <w:rFonts w:eastAsia="Calibri"/>
          <w:b/>
          <w:sz w:val="22"/>
          <w:szCs w:val="22"/>
          <w:lang w:eastAsia="en-US"/>
        </w:rPr>
      </w:pPr>
      <w:r w:rsidRPr="005B375B">
        <w:rPr>
          <w:rFonts w:eastAsia="Calibri"/>
          <w:b/>
          <w:sz w:val="22"/>
          <w:szCs w:val="22"/>
          <w:lang w:eastAsia="en-US"/>
        </w:rPr>
        <w:t>P R O Y E C T O</w:t>
      </w:r>
    </w:p>
    <w:p w14:paraId="3C4ED676" w14:textId="77777777" w:rsidR="005B375B" w:rsidRPr="005B375B" w:rsidRDefault="005B375B" w:rsidP="00D23AB6">
      <w:pPr>
        <w:autoSpaceDE w:val="0"/>
        <w:autoSpaceDN w:val="0"/>
        <w:adjustRightInd w:val="0"/>
        <w:spacing w:line="360" w:lineRule="auto"/>
        <w:ind w:right="-93"/>
        <w:jc w:val="center"/>
        <w:rPr>
          <w:rFonts w:eastAsia="Calibri"/>
          <w:b/>
          <w:sz w:val="22"/>
          <w:szCs w:val="22"/>
          <w:lang w:eastAsia="en-US"/>
        </w:rPr>
      </w:pPr>
      <w:r w:rsidRPr="005B375B">
        <w:rPr>
          <w:rFonts w:eastAsia="Calibri"/>
          <w:b/>
          <w:sz w:val="22"/>
          <w:szCs w:val="22"/>
          <w:lang w:eastAsia="en-US"/>
        </w:rPr>
        <w:t>D E</w:t>
      </w:r>
    </w:p>
    <w:p w14:paraId="37863373" w14:textId="77777777" w:rsidR="005B375B" w:rsidRPr="005B375B" w:rsidRDefault="005B375B" w:rsidP="00D23AB6">
      <w:pPr>
        <w:autoSpaceDE w:val="0"/>
        <w:autoSpaceDN w:val="0"/>
        <w:adjustRightInd w:val="0"/>
        <w:spacing w:line="360" w:lineRule="auto"/>
        <w:ind w:right="-93"/>
        <w:jc w:val="center"/>
        <w:rPr>
          <w:rFonts w:eastAsia="Calibri"/>
          <w:b/>
          <w:sz w:val="22"/>
          <w:szCs w:val="22"/>
          <w:lang w:eastAsia="en-US"/>
        </w:rPr>
      </w:pPr>
      <w:r w:rsidRPr="005B375B">
        <w:rPr>
          <w:rFonts w:eastAsia="Calibri"/>
          <w:b/>
          <w:sz w:val="22"/>
          <w:szCs w:val="22"/>
          <w:lang w:eastAsia="en-US"/>
        </w:rPr>
        <w:t>D E C R E T O</w:t>
      </w:r>
    </w:p>
    <w:p w14:paraId="3270A0AA" w14:textId="77777777" w:rsidR="005B375B" w:rsidRPr="005B375B" w:rsidRDefault="005B375B" w:rsidP="005B375B">
      <w:pPr>
        <w:autoSpaceDE w:val="0"/>
        <w:autoSpaceDN w:val="0"/>
        <w:adjustRightInd w:val="0"/>
        <w:spacing w:line="360" w:lineRule="auto"/>
        <w:ind w:right="-93"/>
        <w:jc w:val="both"/>
        <w:rPr>
          <w:rFonts w:eastAsia="Calibri"/>
          <w:b/>
          <w:sz w:val="22"/>
          <w:szCs w:val="22"/>
          <w:lang w:eastAsia="en-US"/>
        </w:rPr>
      </w:pPr>
      <w:r w:rsidRPr="005B375B">
        <w:rPr>
          <w:rFonts w:eastAsia="Calibri"/>
          <w:b/>
          <w:sz w:val="22"/>
          <w:szCs w:val="22"/>
          <w:lang w:eastAsia="en-US"/>
        </w:rPr>
        <w:br/>
        <w:t xml:space="preserve">POR EL QUE SE REFORMAN </w:t>
      </w:r>
      <w:r w:rsidRPr="005B375B">
        <w:rPr>
          <w:rFonts w:eastAsia="Calibri"/>
          <w:b/>
          <w:bCs/>
          <w:sz w:val="22"/>
          <w:szCs w:val="22"/>
          <w:lang w:eastAsia="en-US"/>
        </w:rPr>
        <w:t>LOS ARTÍCULOS 108 Y 111 DE LA CONSTITUCIÓN POLÍTICA DE LOS ESTADOS UNIDOS MEXICANOS, EN MATERIA DE FUERO</w:t>
      </w:r>
    </w:p>
    <w:p w14:paraId="25D06417" w14:textId="77777777" w:rsidR="005B375B" w:rsidRPr="005B375B" w:rsidRDefault="005B375B" w:rsidP="00D23AB6">
      <w:pPr>
        <w:autoSpaceDE w:val="0"/>
        <w:autoSpaceDN w:val="0"/>
        <w:adjustRightInd w:val="0"/>
        <w:ind w:right="-93"/>
        <w:jc w:val="both"/>
        <w:rPr>
          <w:rFonts w:eastAsia="Calibri"/>
          <w:sz w:val="22"/>
          <w:szCs w:val="22"/>
          <w:lang w:eastAsia="en-US"/>
        </w:rPr>
      </w:pPr>
    </w:p>
    <w:p w14:paraId="469C8106" w14:textId="77777777" w:rsidR="005B375B" w:rsidRPr="005B375B" w:rsidRDefault="005B375B" w:rsidP="005B375B">
      <w:pPr>
        <w:spacing w:before="18" w:after="200" w:line="360" w:lineRule="auto"/>
        <w:ind w:right="-93"/>
        <w:jc w:val="both"/>
        <w:rPr>
          <w:rFonts w:eastAsia="Calibri"/>
          <w:sz w:val="22"/>
          <w:szCs w:val="22"/>
          <w:lang w:eastAsia="en-US"/>
        </w:rPr>
      </w:pPr>
      <w:r w:rsidRPr="005B375B">
        <w:rPr>
          <w:rFonts w:eastAsia="Calibri"/>
          <w:b/>
          <w:sz w:val="22"/>
          <w:szCs w:val="22"/>
          <w:lang w:eastAsia="en-US"/>
        </w:rPr>
        <w:lastRenderedPageBreak/>
        <w:t xml:space="preserve">ARTÍCULO ÚNICO. </w:t>
      </w:r>
      <w:r w:rsidRPr="005B375B">
        <w:rPr>
          <w:rFonts w:eastAsia="Calibri"/>
          <w:sz w:val="22"/>
          <w:szCs w:val="22"/>
          <w:lang w:eastAsia="en-US"/>
        </w:rPr>
        <w:t>SE REFORMAN EL SEGUNDO PÁRRAFO DEL ARTÍCULO 108 Y EL CUARTO PÁRRAFO DEL ARTÍCULO 111 DE LA CONSTITUCIÓN POLÍTICA DE LOS ESTADOS UNIDOS MEXICANOS, PARA QUEDAR COMO SIGUE:</w:t>
      </w:r>
    </w:p>
    <w:p w14:paraId="7D0EA5A2" w14:textId="77777777" w:rsidR="005B375B" w:rsidRPr="005B375B" w:rsidRDefault="00D23AB6" w:rsidP="005B375B">
      <w:pPr>
        <w:spacing w:before="18" w:after="200" w:line="360" w:lineRule="auto"/>
        <w:ind w:right="-93"/>
        <w:jc w:val="both"/>
        <w:rPr>
          <w:rFonts w:eastAsia="Calibri"/>
          <w:sz w:val="22"/>
          <w:szCs w:val="22"/>
          <w:lang w:eastAsia="en-US"/>
        </w:rPr>
      </w:pPr>
      <w:r>
        <w:rPr>
          <w:rFonts w:eastAsia="Calibri"/>
          <w:b/>
          <w:sz w:val="22"/>
          <w:szCs w:val="22"/>
          <w:lang w:eastAsia="en-US"/>
        </w:rPr>
        <w:t>ARTÍCULO 108. ………………………………………………………………………………….</w:t>
      </w:r>
    </w:p>
    <w:p w14:paraId="35F52B9E" w14:textId="77777777" w:rsidR="005B375B" w:rsidRPr="005B375B" w:rsidRDefault="005B375B" w:rsidP="005B375B">
      <w:pPr>
        <w:spacing w:before="18" w:after="200" w:line="360" w:lineRule="auto"/>
        <w:ind w:right="-93"/>
        <w:jc w:val="both"/>
        <w:rPr>
          <w:rFonts w:eastAsia="Calibri"/>
          <w:sz w:val="22"/>
          <w:szCs w:val="22"/>
          <w:lang w:eastAsia="en-US"/>
        </w:rPr>
      </w:pPr>
      <w:r w:rsidRPr="005B375B">
        <w:rPr>
          <w:rFonts w:eastAsia="Calibri"/>
          <w:sz w:val="22"/>
          <w:szCs w:val="22"/>
          <w:lang w:eastAsia="en-US"/>
        </w:rPr>
        <w:t xml:space="preserve">DURANTE EL TIEMPO DE SU ENCARGO, EL PRESIDENTE DE LA REPÚBLICA PODRÁ SER IMPUTADO Y JUZGADO POR TRAICIÓN A LA PATRIA, HECHOS DE CORRUPCIÓN, DELITOS ELECTORALES Y TODOS AQUELLOS DELITOS POR LOS QUE PODRÍA SER ENJUICIADO CUALQUIER CIUDADANO O CIUDADANA. </w:t>
      </w:r>
    </w:p>
    <w:p w14:paraId="1997184E" w14:textId="77777777" w:rsidR="00D23AB6" w:rsidRPr="005B375B" w:rsidRDefault="00D23AB6" w:rsidP="00D23AB6">
      <w:pPr>
        <w:spacing w:before="18" w:after="200" w:line="360" w:lineRule="auto"/>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548C1BE3" w14:textId="77777777" w:rsidR="00D23AB6" w:rsidRPr="005B375B" w:rsidRDefault="00D23AB6" w:rsidP="00D23AB6">
      <w:pPr>
        <w:spacing w:before="18" w:after="200" w:line="360" w:lineRule="auto"/>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1E16AC1B" w14:textId="77777777" w:rsidR="005B375B" w:rsidRPr="005B375B" w:rsidRDefault="005B375B" w:rsidP="005B375B">
      <w:pPr>
        <w:spacing w:before="18" w:after="200" w:line="360" w:lineRule="auto"/>
        <w:ind w:right="-93"/>
        <w:jc w:val="both"/>
        <w:rPr>
          <w:rFonts w:eastAsia="Calibri"/>
          <w:sz w:val="22"/>
          <w:szCs w:val="22"/>
          <w:lang w:eastAsia="en-US"/>
        </w:rPr>
      </w:pPr>
      <w:r w:rsidRPr="005B375B">
        <w:rPr>
          <w:rFonts w:eastAsia="Calibri"/>
          <w:b/>
          <w:sz w:val="22"/>
          <w:szCs w:val="22"/>
          <w:lang w:eastAsia="en-US"/>
        </w:rPr>
        <w:t>…</w:t>
      </w:r>
      <w:r w:rsidR="00D23AB6">
        <w:rPr>
          <w:rFonts w:eastAsia="Calibri"/>
          <w:b/>
          <w:sz w:val="22"/>
          <w:szCs w:val="22"/>
          <w:lang w:eastAsia="en-US"/>
        </w:rPr>
        <w:t>…………………………………………………………………………………………………….</w:t>
      </w:r>
    </w:p>
    <w:p w14:paraId="66D55D13" w14:textId="77777777" w:rsidR="00D23AB6" w:rsidRDefault="00D23AB6" w:rsidP="00D23AB6">
      <w:pPr>
        <w:spacing w:before="18" w:after="200"/>
        <w:ind w:right="-93"/>
        <w:jc w:val="both"/>
        <w:rPr>
          <w:rFonts w:eastAsia="Calibri"/>
          <w:b/>
          <w:sz w:val="22"/>
          <w:szCs w:val="22"/>
          <w:lang w:eastAsia="en-US"/>
        </w:rPr>
      </w:pPr>
    </w:p>
    <w:p w14:paraId="226096DE" w14:textId="77777777" w:rsidR="005B375B" w:rsidRPr="005B375B" w:rsidRDefault="005B375B" w:rsidP="005B375B">
      <w:pPr>
        <w:spacing w:before="18" w:after="200" w:line="360" w:lineRule="auto"/>
        <w:ind w:right="-93"/>
        <w:jc w:val="both"/>
        <w:rPr>
          <w:rFonts w:eastAsia="Calibri"/>
          <w:b/>
          <w:sz w:val="22"/>
          <w:szCs w:val="22"/>
          <w:lang w:eastAsia="en-US"/>
        </w:rPr>
      </w:pPr>
      <w:r w:rsidRPr="005B375B">
        <w:rPr>
          <w:rFonts w:eastAsia="Calibri"/>
          <w:b/>
          <w:sz w:val="22"/>
          <w:szCs w:val="22"/>
          <w:lang w:eastAsia="en-US"/>
        </w:rPr>
        <w:t>ARTÍCULO 111. …</w:t>
      </w:r>
      <w:r w:rsidR="00D23AB6">
        <w:rPr>
          <w:rFonts w:eastAsia="Calibri"/>
          <w:b/>
          <w:sz w:val="22"/>
          <w:szCs w:val="22"/>
          <w:lang w:eastAsia="en-US"/>
        </w:rPr>
        <w:t>………………………………………………………………………………..</w:t>
      </w:r>
    </w:p>
    <w:p w14:paraId="6E888AE0" w14:textId="77777777" w:rsidR="00D23AB6" w:rsidRPr="005B375B" w:rsidRDefault="00D23AB6" w:rsidP="00D23AB6">
      <w:pPr>
        <w:spacing w:before="18" w:after="200" w:line="360" w:lineRule="auto"/>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0744B77A" w14:textId="77777777" w:rsidR="00D23AB6" w:rsidRPr="005B375B" w:rsidRDefault="00D23AB6" w:rsidP="00D23AB6">
      <w:pPr>
        <w:spacing w:before="18" w:after="200" w:line="360" w:lineRule="auto"/>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723F7FC9" w14:textId="77777777" w:rsidR="005B375B" w:rsidRPr="005B375B" w:rsidRDefault="005B375B" w:rsidP="005B375B">
      <w:pPr>
        <w:spacing w:before="18" w:after="200" w:line="360" w:lineRule="auto"/>
        <w:ind w:right="-93"/>
        <w:jc w:val="both"/>
        <w:rPr>
          <w:rFonts w:eastAsia="Calibri"/>
          <w:sz w:val="22"/>
          <w:szCs w:val="22"/>
          <w:lang w:eastAsia="en-US"/>
        </w:rPr>
      </w:pPr>
      <w:r w:rsidRPr="005B375B">
        <w:rPr>
          <w:rFonts w:eastAsia="Calibri"/>
          <w:sz w:val="22"/>
          <w:szCs w:val="22"/>
          <w:lang w:eastAsia="en-US"/>
        </w:rPr>
        <w:t>PARA PROCEDER PENALMENTE CONTRA EL PRESIDENTE DE LA REPÚBLICA, SÓLO HABRÁ LUGAR A ACUSARLO ANTE LA CÁMARA DE SENADORES EN LOS TÉRMINOS DEL ARTÍCULO 110. EN ESTE SUPUESTO, LA CÁMARA DE SENADORES RESOLVERÁ CON BASE EN LA LEGISLACIÓN PENAL APLICABLE.</w:t>
      </w:r>
    </w:p>
    <w:p w14:paraId="09163244" w14:textId="77777777" w:rsidR="00D23AB6" w:rsidRPr="005B375B" w:rsidRDefault="00D23AB6" w:rsidP="00D23AB6">
      <w:pPr>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33931214" w14:textId="77777777" w:rsidR="00D23AB6" w:rsidRPr="005B375B" w:rsidRDefault="00D23AB6" w:rsidP="00D23AB6">
      <w:pPr>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2C2945A9" w14:textId="77777777" w:rsidR="00D23AB6" w:rsidRPr="005B375B" w:rsidRDefault="00D23AB6" w:rsidP="00D23AB6">
      <w:pPr>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4662274E" w14:textId="77777777" w:rsidR="00D23AB6" w:rsidRPr="005B375B" w:rsidRDefault="00D23AB6" w:rsidP="00D23AB6">
      <w:pPr>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3E8ABD0B" w14:textId="77777777" w:rsidR="00D23AB6" w:rsidRPr="005B375B" w:rsidRDefault="00D23AB6" w:rsidP="00D23AB6">
      <w:pPr>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6B832370" w14:textId="77777777" w:rsidR="00D23AB6" w:rsidRPr="005B375B" w:rsidRDefault="00D23AB6" w:rsidP="00D23AB6">
      <w:pPr>
        <w:ind w:right="-93"/>
        <w:jc w:val="both"/>
        <w:rPr>
          <w:rFonts w:eastAsia="Calibri"/>
          <w:b/>
          <w:sz w:val="22"/>
          <w:szCs w:val="22"/>
          <w:lang w:eastAsia="en-US"/>
        </w:rPr>
      </w:pPr>
      <w:r w:rsidRPr="005B375B">
        <w:rPr>
          <w:rFonts w:eastAsia="Calibri"/>
          <w:b/>
          <w:sz w:val="22"/>
          <w:szCs w:val="22"/>
          <w:lang w:eastAsia="en-US"/>
        </w:rPr>
        <w:t>…</w:t>
      </w:r>
      <w:r>
        <w:rPr>
          <w:rFonts w:eastAsia="Calibri"/>
          <w:b/>
          <w:sz w:val="22"/>
          <w:szCs w:val="22"/>
          <w:lang w:eastAsia="en-US"/>
        </w:rPr>
        <w:t>…………………………………………………………………………………………………….</w:t>
      </w:r>
    </w:p>
    <w:p w14:paraId="20F374BA" w14:textId="77777777" w:rsidR="00D23AB6" w:rsidRDefault="00D23AB6" w:rsidP="00D23AB6">
      <w:pPr>
        <w:spacing w:before="18" w:after="200"/>
        <w:ind w:right="-93"/>
        <w:jc w:val="both"/>
        <w:rPr>
          <w:rFonts w:eastAsia="Calibri"/>
          <w:b/>
          <w:sz w:val="22"/>
          <w:szCs w:val="22"/>
          <w:lang w:eastAsia="en-US"/>
        </w:rPr>
      </w:pPr>
    </w:p>
    <w:p w14:paraId="36D1D2EC" w14:textId="77777777" w:rsidR="00D36DA4" w:rsidRDefault="005B375B" w:rsidP="00D23AB6">
      <w:pPr>
        <w:spacing w:before="18" w:after="200" w:line="360" w:lineRule="auto"/>
        <w:ind w:right="-93"/>
        <w:jc w:val="both"/>
        <w:rPr>
          <w:b/>
          <w:sz w:val="22"/>
          <w:szCs w:val="22"/>
        </w:rPr>
      </w:pPr>
      <w:r w:rsidRPr="005B375B">
        <w:rPr>
          <w:rFonts w:eastAsia="Calibri"/>
          <w:b/>
          <w:sz w:val="22"/>
          <w:szCs w:val="22"/>
          <w:lang w:eastAsia="en-US"/>
        </w:rPr>
        <w:t>TRANSITORIOS</w:t>
      </w:r>
      <w:r w:rsidR="00D23AB6">
        <w:rPr>
          <w:rFonts w:eastAsia="Calibri"/>
          <w:b/>
          <w:sz w:val="22"/>
          <w:szCs w:val="22"/>
          <w:lang w:eastAsia="en-US"/>
        </w:rPr>
        <w:t xml:space="preserve"> </w:t>
      </w:r>
      <w:r w:rsidRPr="005B375B">
        <w:rPr>
          <w:rFonts w:eastAsia="Calibri"/>
          <w:b/>
          <w:sz w:val="22"/>
          <w:szCs w:val="22"/>
          <w:lang w:eastAsia="en-US"/>
        </w:rPr>
        <w:t xml:space="preserve">PRIMERO. </w:t>
      </w:r>
      <w:r w:rsidRPr="005B375B">
        <w:rPr>
          <w:rFonts w:eastAsia="Calibri"/>
          <w:sz w:val="22"/>
          <w:szCs w:val="22"/>
          <w:lang w:eastAsia="en-US"/>
        </w:rPr>
        <w:t>EL PRESENTE DECRETO ENTRARÁ EN VIGOR EL DÍA SIGUIENTE AL DE SU PUBLICACIÓN EN EL DIARIO OFICIAL DE LA FEDERACIÓN.</w:t>
      </w:r>
      <w:r w:rsidR="00D23AB6">
        <w:rPr>
          <w:rFonts w:eastAsia="Calibri"/>
          <w:sz w:val="22"/>
          <w:szCs w:val="22"/>
          <w:lang w:eastAsia="en-US"/>
        </w:rPr>
        <w:t xml:space="preserve"> </w:t>
      </w:r>
      <w:r w:rsidRPr="005B375B">
        <w:rPr>
          <w:rFonts w:eastAsia="Calibri"/>
          <w:b/>
          <w:sz w:val="22"/>
          <w:szCs w:val="22"/>
          <w:lang w:eastAsia="en-US"/>
        </w:rPr>
        <w:lastRenderedPageBreak/>
        <w:t xml:space="preserve">SEGUNDO. </w:t>
      </w:r>
      <w:r w:rsidRPr="005B375B">
        <w:rPr>
          <w:rFonts w:eastAsia="Calibri"/>
          <w:sz w:val="22"/>
          <w:szCs w:val="22"/>
          <w:lang w:eastAsia="en-US"/>
        </w:rPr>
        <w:t>SE DEROGAN TODAS LAS DISPOSICIONES QUE SE OPONGAN A LO DISPUESTO POR EL PRESENTE DECRETO.</w:t>
      </w:r>
      <w:r w:rsidR="00D23AB6">
        <w:rPr>
          <w:rFonts w:eastAsia="Calibri"/>
          <w:sz w:val="22"/>
          <w:szCs w:val="22"/>
          <w:lang w:eastAsia="en-US"/>
        </w:rPr>
        <w:t xml:space="preserve"> </w:t>
      </w:r>
      <w:r w:rsidRPr="005B375B">
        <w:rPr>
          <w:rFonts w:eastAsia="Calibri"/>
          <w:b/>
          <w:sz w:val="22"/>
          <w:szCs w:val="22"/>
          <w:lang w:val="es-ES" w:eastAsia="en-US"/>
        </w:rPr>
        <w:t>SEGUNDO.</w:t>
      </w:r>
      <w:r w:rsidRPr="005B375B">
        <w:rPr>
          <w:rFonts w:eastAsia="Calibri"/>
          <w:sz w:val="22"/>
          <w:szCs w:val="22"/>
          <w:lang w:eastAsia="en-US"/>
        </w:rPr>
        <w:t xml:space="preserve"> </w:t>
      </w:r>
      <w:r w:rsidRPr="005B375B">
        <w:rPr>
          <w:rFonts w:eastAsia="Calibri"/>
          <w:sz w:val="22"/>
          <w:szCs w:val="22"/>
          <w:lang w:val="es-ES" w:eastAsia="en-US"/>
        </w:rPr>
        <w:t>ENVÍESE A LA CÁMARA DE SENADORES DEL HONORABLE CONGRESO DE LA UNIÓN PARA SU CONOCIMIENTO Y PARA LOS EFECTOS DEL ARTÍCULO 135 DE LA CONSTITUCIÓN POLÍTICA DE LOS ESTADOS UNIDOS MEXICANOS.</w:t>
      </w:r>
      <w:r>
        <w:rPr>
          <w:rFonts w:eastAsia="Calibri"/>
          <w:sz w:val="22"/>
          <w:szCs w:val="22"/>
          <w:lang w:val="es-ES" w:eastAsia="en-US"/>
        </w:rPr>
        <w:t xml:space="preserve"> </w:t>
      </w:r>
      <w:r w:rsidR="00D36DA4">
        <w:rPr>
          <w:b/>
          <w:sz w:val="22"/>
          <w:szCs w:val="22"/>
        </w:rPr>
        <w:t xml:space="preserve">FIRMAN A FAVOR DEL DICTAMEN POR </w:t>
      </w:r>
      <w:r>
        <w:rPr>
          <w:b/>
          <w:sz w:val="22"/>
          <w:szCs w:val="22"/>
        </w:rPr>
        <w:t>MAYORÍA</w:t>
      </w:r>
      <w:r w:rsidR="00D36DA4">
        <w:rPr>
          <w:b/>
          <w:sz w:val="22"/>
          <w:szCs w:val="22"/>
        </w:rPr>
        <w:t xml:space="preserve"> DE LOS INTEGRANTES DE LA COMISIÓN </w:t>
      </w:r>
      <w:r>
        <w:rPr>
          <w:b/>
          <w:sz w:val="22"/>
          <w:szCs w:val="22"/>
        </w:rPr>
        <w:t>DE PUNTOS CONSTITUCIONALES</w:t>
      </w:r>
      <w:r w:rsidR="00D36DA4">
        <w:rPr>
          <w:b/>
          <w:sz w:val="22"/>
          <w:szCs w:val="22"/>
        </w:rPr>
        <w:t xml:space="preserve">. </w:t>
      </w:r>
    </w:p>
    <w:p w14:paraId="2A9568EC" w14:textId="77777777" w:rsidR="00D36DA4" w:rsidRDefault="00D36DA4" w:rsidP="00D36DA4">
      <w:pPr>
        <w:spacing w:line="360" w:lineRule="auto"/>
        <w:ind w:right="-93"/>
        <w:jc w:val="both"/>
        <w:rPr>
          <w:bCs/>
          <w:sz w:val="22"/>
          <w:szCs w:val="22"/>
        </w:rPr>
      </w:pPr>
      <w:r w:rsidRPr="009879A3">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14:paraId="40E7009F" w14:textId="77777777" w:rsidR="005B375B" w:rsidRPr="009879A3" w:rsidRDefault="005B375B" w:rsidP="003150B3">
      <w:pPr>
        <w:ind w:right="-93"/>
        <w:jc w:val="both"/>
        <w:rPr>
          <w:sz w:val="22"/>
          <w:szCs w:val="22"/>
        </w:rPr>
      </w:pPr>
    </w:p>
    <w:p w14:paraId="790FBA43" w14:textId="141CE907" w:rsidR="00D36DA4" w:rsidRPr="005C591E" w:rsidRDefault="00D36DA4" w:rsidP="00D36DA4">
      <w:pPr>
        <w:spacing w:line="360" w:lineRule="auto"/>
        <w:ind w:right="-93"/>
        <w:jc w:val="both"/>
        <w:rPr>
          <w:sz w:val="22"/>
          <w:szCs w:val="22"/>
        </w:rPr>
      </w:pPr>
      <w:r w:rsidRPr="009879A3">
        <w:rPr>
          <w:sz w:val="22"/>
          <w:szCs w:val="22"/>
        </w:rPr>
        <w:t xml:space="preserve">NO HABIENDO ORADORES EN CONTRA, PARA HABLAR A FAVOR DEL DICTAMEN SE LE CONCEDIÓ EL USO DE LA PALABRA </w:t>
      </w:r>
      <w:r w:rsidR="003150B3">
        <w:rPr>
          <w:sz w:val="22"/>
          <w:szCs w:val="22"/>
        </w:rPr>
        <w:t>AL</w:t>
      </w:r>
      <w:r w:rsidRPr="009879A3">
        <w:rPr>
          <w:sz w:val="22"/>
          <w:szCs w:val="22"/>
        </w:rPr>
        <w:t xml:space="preserve"> </w:t>
      </w:r>
      <w:r w:rsidRPr="009879A3">
        <w:rPr>
          <w:b/>
          <w:sz w:val="22"/>
          <w:szCs w:val="22"/>
        </w:rPr>
        <w:t xml:space="preserve">C. DIP. </w:t>
      </w:r>
      <w:r w:rsidR="003150B3">
        <w:rPr>
          <w:b/>
          <w:sz w:val="22"/>
          <w:szCs w:val="22"/>
        </w:rPr>
        <w:t>RAMIRO ROBERTO GONZÁLEZ GUTIÉRREZ</w:t>
      </w:r>
      <w:r w:rsidRPr="009879A3">
        <w:rPr>
          <w:b/>
          <w:sz w:val="22"/>
          <w:szCs w:val="22"/>
        </w:rPr>
        <w:t xml:space="preserve">, </w:t>
      </w:r>
      <w:r w:rsidRPr="009879A3">
        <w:rPr>
          <w:sz w:val="22"/>
          <w:szCs w:val="22"/>
        </w:rPr>
        <w:t>QUIEN EXPRESÓ:</w:t>
      </w:r>
      <w:r>
        <w:rPr>
          <w:sz w:val="22"/>
          <w:szCs w:val="22"/>
        </w:rPr>
        <w:t xml:space="preserve"> “</w:t>
      </w:r>
      <w:r w:rsidR="006B22F0">
        <w:rPr>
          <w:sz w:val="22"/>
          <w:szCs w:val="22"/>
        </w:rPr>
        <w:t>MUCHAS GRACIAS</w:t>
      </w:r>
      <w:r w:rsidR="00A471CD">
        <w:rPr>
          <w:sz w:val="22"/>
          <w:szCs w:val="22"/>
        </w:rPr>
        <w:t>,</w:t>
      </w:r>
      <w:r w:rsidR="006B22F0">
        <w:rPr>
          <w:sz w:val="22"/>
          <w:szCs w:val="22"/>
        </w:rPr>
        <w:t xml:space="preserve"> P</w:t>
      </w:r>
      <w:r w:rsidR="00A471CD">
        <w:rPr>
          <w:sz w:val="22"/>
          <w:szCs w:val="22"/>
        </w:rPr>
        <w:t>RESIDENTA. COMPAÑEROS DIPUTADOS. HONORABLE ASAMBLEA.</w:t>
      </w:r>
      <w:r w:rsidR="006B22F0">
        <w:rPr>
          <w:sz w:val="22"/>
          <w:szCs w:val="22"/>
        </w:rPr>
        <w:t xml:space="preserve"> A LA COMISIÓN DE JUSTICIA Y SEGURIDAD PÚBLICA LE FUE TURNADO EL EXPEDIENTE LEGISLATIVO NÚMERO 13937/LXXV, ESCRITO SIGNADO POR LA CIUDADANA SENADORA LILIA MARGARITA VALDEZ MARTÍNEZ, SECRETARIA DE LA CÁMARA DE SENADORES, MEDIANTE EL CUAL REMITE LA</w:t>
      </w:r>
      <w:r w:rsidR="00A471CD">
        <w:rPr>
          <w:sz w:val="22"/>
          <w:szCs w:val="22"/>
        </w:rPr>
        <w:t xml:space="preserve"> MINUTA CON PROYECTO DE DECRETO</w:t>
      </w:r>
      <w:r w:rsidR="006B22F0">
        <w:rPr>
          <w:sz w:val="22"/>
          <w:szCs w:val="22"/>
        </w:rPr>
        <w:t xml:space="preserve"> POR EL QUE SE REFORMAN LOS ARTÍCULOS 108 Y 111 DE LA CONSTITUCIÓN POLÍTICA DE LOS ESTADOS UNIDOS MEXICANOS</w:t>
      </w:r>
      <w:r w:rsidR="00A471CD">
        <w:rPr>
          <w:sz w:val="22"/>
          <w:szCs w:val="22"/>
        </w:rPr>
        <w:t>,</w:t>
      </w:r>
      <w:r w:rsidR="006B22F0">
        <w:rPr>
          <w:sz w:val="22"/>
          <w:szCs w:val="22"/>
        </w:rPr>
        <w:t xml:space="preserve"> EN MATERIA DE FUERO. EL PASADO 26 DE NOVIEMBRE DEL PRESENTE AÑO, EL CONGRESO DE LA UNIÓN APROBÓ LAS REFORMAS A LA CONSTITUCIÓN POLÍTICA DE LOS ESTADOS UNIDOS MEXICANOS, QUE A LA LETRA DICE </w:t>
      </w:r>
      <w:r w:rsidR="006B22F0">
        <w:rPr>
          <w:b/>
          <w:i/>
          <w:sz w:val="22"/>
          <w:szCs w:val="22"/>
        </w:rPr>
        <w:t>ARTÍCULO 108.</w:t>
      </w:r>
      <w:r w:rsidR="006B22F0">
        <w:rPr>
          <w:i/>
          <w:sz w:val="22"/>
          <w:szCs w:val="22"/>
        </w:rPr>
        <w:t xml:space="preserve"> DURANTE EL TIEMPO DE SU ENCARGO, EL PRESIDENTE DE LA REPÚBLICA PODRÁ SER IMPUTADO Y JUZGADO POR TRAICIÓN A LA PATRIA, HECHOS DE CORRUPCIÓN, DELITOS ELECTORALES Y TODOS AQUELLOS DELITOS POR EL QUE PODRÍA SER ENJUICIADO CUALQUIER CIUDADANO O CIUDADANA</w:t>
      </w:r>
      <w:r w:rsidR="005C591E">
        <w:rPr>
          <w:i/>
          <w:sz w:val="22"/>
          <w:szCs w:val="22"/>
        </w:rPr>
        <w:t>.</w:t>
      </w:r>
      <w:r w:rsidR="006B22F0">
        <w:rPr>
          <w:i/>
          <w:sz w:val="22"/>
          <w:szCs w:val="22"/>
        </w:rPr>
        <w:t xml:space="preserve"> </w:t>
      </w:r>
      <w:r w:rsidR="006B22F0" w:rsidRPr="005C591E">
        <w:rPr>
          <w:sz w:val="22"/>
          <w:szCs w:val="22"/>
        </w:rPr>
        <w:t>POR LO QUE</w:t>
      </w:r>
      <w:r w:rsidR="00A471CD">
        <w:rPr>
          <w:sz w:val="22"/>
          <w:szCs w:val="22"/>
        </w:rPr>
        <w:t>,</w:t>
      </w:r>
      <w:r w:rsidR="006B22F0" w:rsidRPr="005C591E">
        <w:rPr>
          <w:sz w:val="22"/>
          <w:szCs w:val="22"/>
        </w:rPr>
        <w:t xml:space="preserve"> ESTE PASO ES IMPORTANTE PARA TENER LA FACULTAD DE SANCIONAR</w:t>
      </w:r>
      <w:r w:rsidR="00175AA2">
        <w:rPr>
          <w:sz w:val="22"/>
          <w:szCs w:val="22"/>
        </w:rPr>
        <w:t>,</w:t>
      </w:r>
      <w:r w:rsidR="006B22F0" w:rsidRPr="005C591E">
        <w:rPr>
          <w:sz w:val="22"/>
          <w:szCs w:val="22"/>
        </w:rPr>
        <w:t xml:space="preserve"> EN TODOS LOS NIVELES</w:t>
      </w:r>
      <w:r w:rsidR="00175AA2">
        <w:rPr>
          <w:sz w:val="22"/>
          <w:szCs w:val="22"/>
        </w:rPr>
        <w:t>,</w:t>
      </w:r>
      <w:r w:rsidR="006B22F0" w:rsidRPr="005C591E">
        <w:rPr>
          <w:sz w:val="22"/>
          <w:szCs w:val="22"/>
        </w:rPr>
        <w:t xml:space="preserve"> A CUALQUIER SERVIDOR PÚBLICO QUE COMETA DELITOS O ACTOS DE CORRUPCIÓN, ES MENESTER RECONOCER QUE LA ELIMINACIÓN DEL FUERO, ASÍ COMO DE CUALQUIER OTRO PRIVILEGIO</w:t>
      </w:r>
      <w:r w:rsidR="005C591E" w:rsidRPr="005C591E">
        <w:rPr>
          <w:sz w:val="22"/>
          <w:szCs w:val="22"/>
        </w:rPr>
        <w:t xml:space="preserve"> DEL QUE GOZAN LOS SERVIDORES </w:t>
      </w:r>
      <w:r w:rsidR="005C591E" w:rsidRPr="005C591E">
        <w:rPr>
          <w:sz w:val="22"/>
          <w:szCs w:val="22"/>
        </w:rPr>
        <w:lastRenderedPageBreak/>
        <w:t>PÚBLICOS Y QUE SUELEN APROVECHAR PARA VOLVERSE CORRUPTOS, ES UN PASO NECESARIO PARA RENOVAR LA CONFIANZA DE LOS MEXICANOS EN LA</w:t>
      </w:r>
      <w:r w:rsidR="00175AA2">
        <w:rPr>
          <w:sz w:val="22"/>
          <w:szCs w:val="22"/>
        </w:rPr>
        <w:t>S AUTORIDADES QUE LOS GOBIERNAN.</w:t>
      </w:r>
      <w:r w:rsidR="005C591E" w:rsidRPr="005C591E">
        <w:rPr>
          <w:sz w:val="22"/>
          <w:szCs w:val="22"/>
        </w:rPr>
        <w:t xml:space="preserve"> ES POR ELLO QUE</w:t>
      </w:r>
      <w:r w:rsidR="00175AA2">
        <w:rPr>
          <w:sz w:val="22"/>
          <w:szCs w:val="22"/>
        </w:rPr>
        <w:t>,</w:t>
      </w:r>
      <w:r w:rsidR="005C591E" w:rsidRPr="005C591E">
        <w:rPr>
          <w:sz w:val="22"/>
          <w:szCs w:val="22"/>
        </w:rPr>
        <w:t xml:space="preserve"> DEBEMOS APOYAR ESTOS AVANCES EN LA LUCHA CONTRA LA CORRUPCIÓN</w:t>
      </w:r>
      <w:r w:rsidR="005C591E">
        <w:rPr>
          <w:sz w:val="22"/>
          <w:szCs w:val="22"/>
        </w:rPr>
        <w:t xml:space="preserve"> Y HACER QUE TODO SERVIDOR PÚBLICO</w:t>
      </w:r>
      <w:r w:rsidR="00175AA2">
        <w:rPr>
          <w:sz w:val="22"/>
          <w:szCs w:val="22"/>
        </w:rPr>
        <w:t>,</w:t>
      </w:r>
      <w:r w:rsidR="005C591E">
        <w:rPr>
          <w:sz w:val="22"/>
          <w:szCs w:val="22"/>
        </w:rPr>
        <w:t xml:space="preserve"> EMPEZANDO POR EL </w:t>
      </w:r>
      <w:r w:rsidR="00175AA2">
        <w:rPr>
          <w:sz w:val="22"/>
          <w:szCs w:val="22"/>
        </w:rPr>
        <w:t>PRESIDENTE</w:t>
      </w:r>
      <w:r w:rsidR="005C591E">
        <w:rPr>
          <w:sz w:val="22"/>
          <w:szCs w:val="22"/>
        </w:rPr>
        <w:t xml:space="preserve"> DE LA REPÚBLICA Y DE CUALQUIER OTRO NIVEL, PUEDAN SER SANCIONADOS POR LA COMISIÓN DE CUALQUIER ILÍCITO. NUNCA</w:t>
      </w:r>
      <w:r w:rsidR="00175AA2">
        <w:rPr>
          <w:sz w:val="22"/>
          <w:szCs w:val="22"/>
        </w:rPr>
        <w:t>,</w:t>
      </w:r>
      <w:r w:rsidR="005C591E">
        <w:rPr>
          <w:sz w:val="22"/>
          <w:szCs w:val="22"/>
        </w:rPr>
        <w:t xml:space="preserve"> EN LA HISTORIA DE MÉXICO</w:t>
      </w:r>
      <w:r w:rsidR="00175AA2">
        <w:rPr>
          <w:sz w:val="22"/>
          <w:szCs w:val="22"/>
        </w:rPr>
        <w:t>,</w:t>
      </w:r>
      <w:r w:rsidR="005C591E">
        <w:rPr>
          <w:sz w:val="22"/>
          <w:szCs w:val="22"/>
        </w:rPr>
        <w:t xml:space="preserve"> SE </w:t>
      </w:r>
      <w:r w:rsidR="00175AA2">
        <w:rPr>
          <w:sz w:val="22"/>
          <w:szCs w:val="22"/>
        </w:rPr>
        <w:t>HA PLANTEADO EN LA CONSTITUCIÓN</w:t>
      </w:r>
      <w:r w:rsidR="005C591E">
        <w:rPr>
          <w:sz w:val="22"/>
          <w:szCs w:val="22"/>
        </w:rPr>
        <w:t xml:space="preserve"> QUE EL PRESIDENTE DE LA REPÚBLICA PUEDA SER JUZGADO POR TRAICIÓN A LA PATRIA, CORRUPCIÓN, DELITOS ELEC</w:t>
      </w:r>
      <w:r w:rsidR="00175AA2">
        <w:rPr>
          <w:sz w:val="22"/>
          <w:szCs w:val="22"/>
        </w:rPr>
        <w:t>TORALES O POR CUALQUIER ILÍCITO, COMO CUALQUIER CIUDADANO.</w:t>
      </w:r>
      <w:r w:rsidR="005C591E">
        <w:rPr>
          <w:sz w:val="22"/>
          <w:szCs w:val="22"/>
        </w:rPr>
        <w:t xml:space="preserve"> MODIFICAR DE ESTA MANERA LA CONSTITUCIÓN, ES COMBATIR HERENCIA DE UN RÉGIMEN AUTORITARIO, CORRUPTO E INSENSIBLE QUE CARACTERIZÓ POR EL ABUSO DE PODER Y LA IMPUNIDAD EN LA CLASE POLÍTICA. CON ESTA REFORMA, EL PUEBLO VERÁ EN EL PRESIDENTE DE LA REPÚBLICA UN VERDADERO REPRESENTANTE SOCIAL QUE TENDRÁ QUE ENFRENTAR LA JUSTICIA</w:t>
      </w:r>
      <w:r w:rsidR="00175AA2">
        <w:rPr>
          <w:sz w:val="22"/>
          <w:szCs w:val="22"/>
        </w:rPr>
        <w:t xml:space="preserve"> COMO CUALQUIER CIUDADANO. NADA </w:t>
      </w:r>
      <w:r w:rsidR="00FC307B">
        <w:rPr>
          <w:sz w:val="22"/>
          <w:szCs w:val="22"/>
        </w:rPr>
        <w:t>HACE MÁS DAÑ</w:t>
      </w:r>
      <w:r w:rsidR="00175AA2">
        <w:rPr>
          <w:sz w:val="22"/>
          <w:szCs w:val="22"/>
        </w:rPr>
        <w:t>O A UN PUEBLO QUE LA CORRUPCIÓN</w:t>
      </w:r>
      <w:r w:rsidR="00FC307B">
        <w:rPr>
          <w:sz w:val="22"/>
          <w:szCs w:val="22"/>
        </w:rPr>
        <w:t xml:space="preserve"> ENTRE SU ESTRUCTURA DE GOBIERNO HACIA TODOS LOS DEMÁS NIVELES. EN VIRTUD DE LO ANTERIOR, ES QUE OCURRO</w:t>
      </w:r>
      <w:r w:rsidR="00175AA2">
        <w:rPr>
          <w:sz w:val="22"/>
          <w:szCs w:val="22"/>
        </w:rPr>
        <w:t>,</w:t>
      </w:r>
      <w:r w:rsidR="00FC307B">
        <w:rPr>
          <w:sz w:val="22"/>
          <w:szCs w:val="22"/>
        </w:rPr>
        <w:t xml:space="preserve"> COMPAÑEROS DIPUTADOS</w:t>
      </w:r>
      <w:r w:rsidR="00175AA2">
        <w:rPr>
          <w:sz w:val="22"/>
          <w:szCs w:val="22"/>
        </w:rPr>
        <w:t>,</w:t>
      </w:r>
      <w:r w:rsidR="00FC307B">
        <w:rPr>
          <w:sz w:val="22"/>
          <w:szCs w:val="22"/>
        </w:rPr>
        <w:t xml:space="preserve"> A MANIFESTAR EL VOTO </w:t>
      </w:r>
      <w:r w:rsidR="00175AA2">
        <w:rPr>
          <w:sz w:val="22"/>
          <w:szCs w:val="22"/>
        </w:rPr>
        <w:t>DEL GRUPO LEGISLATIVO DE MORENA</w:t>
      </w:r>
      <w:r w:rsidR="00FC307B">
        <w:rPr>
          <w:sz w:val="22"/>
          <w:szCs w:val="22"/>
        </w:rPr>
        <w:t xml:space="preserve"> A FAVOR DE LA PRESENTE MINUTA Y LOS INVITO COMPAÑEROS A VOTAR A FAVOR DE LA MISMA, A EFECTO DE QUE ESTE AVANCE EN LA ELIMINACIÓN DEL FUERO DEL PRESIDENTE DE LA REPÚBLICA SEA PRECEDENTE EN NUESTRO PAÍS, YA QUE EL QUE NADA DEBE, NADA TEME. COMPAÑEROS DIPUTADOS, SE LES PIDE SU VOTO, SE LES PIDE SU RESPALDO ANTE ESTE HECHO QUE ES DE AQUÍ HACIA TODOS LOS PRESIDENTES DE LA REPÚBLICA QUE VAN A GOBERNAR ESTE PAÍS EN EL FUTURO, ES PASAR DEL DISCURSO A LOS HECHOS, ES LA CONGRUENCIA CON EL PUEBLO Y QUE EL PRESIDENTE DE LA REPÚBLICA PUEDA SER JUZGADO POR LOS MISMOS DELITOS QUE ESTÁ JUZGADO UN CIUDADANO. ES CUANTO</w:t>
      </w:r>
      <w:r w:rsidR="00175AA2">
        <w:rPr>
          <w:sz w:val="22"/>
          <w:szCs w:val="22"/>
        </w:rPr>
        <w:t>,</w:t>
      </w:r>
      <w:r w:rsidR="007A68F2">
        <w:rPr>
          <w:sz w:val="22"/>
          <w:szCs w:val="22"/>
        </w:rPr>
        <w:t xml:space="preserve"> COMPAÑEROS DIPUTADOS. ES CUANTO</w:t>
      </w:r>
      <w:r w:rsidR="00175AA2">
        <w:rPr>
          <w:sz w:val="22"/>
          <w:szCs w:val="22"/>
        </w:rPr>
        <w:t>,</w:t>
      </w:r>
      <w:r w:rsidR="007A68F2">
        <w:rPr>
          <w:sz w:val="22"/>
          <w:szCs w:val="22"/>
        </w:rPr>
        <w:t xml:space="preserve"> PRESIDENTA</w:t>
      </w:r>
      <w:r w:rsidR="00FC307B">
        <w:rPr>
          <w:sz w:val="22"/>
          <w:szCs w:val="22"/>
        </w:rPr>
        <w:t>”.</w:t>
      </w:r>
    </w:p>
    <w:p w14:paraId="6B6988C2" w14:textId="77777777" w:rsidR="00D36DA4" w:rsidRPr="005C591E" w:rsidRDefault="00D36DA4" w:rsidP="00D36DA4">
      <w:pPr>
        <w:pStyle w:val="Textoindependiente"/>
        <w:spacing w:line="240" w:lineRule="auto"/>
        <w:ind w:right="-93"/>
        <w:rPr>
          <w:b/>
          <w:sz w:val="22"/>
          <w:szCs w:val="22"/>
        </w:rPr>
      </w:pPr>
    </w:p>
    <w:p w14:paraId="4AB07462" w14:textId="29C08E14" w:rsidR="00D36DA4" w:rsidRPr="00FD2CB3" w:rsidRDefault="00D36DA4" w:rsidP="00D36DA4">
      <w:pPr>
        <w:spacing w:line="360" w:lineRule="auto"/>
        <w:ind w:right="-93"/>
        <w:jc w:val="both"/>
        <w:rPr>
          <w:sz w:val="22"/>
        </w:rPr>
      </w:pPr>
      <w:r w:rsidRPr="005C591E">
        <w:rPr>
          <w:sz w:val="22"/>
        </w:rPr>
        <w:t xml:space="preserve">NO HABIENDO MÁS ORADORES EN ESTE DICTAMEN, LA C. PRESIDENTA LO SOMETIÓ A LA CONSIDERACIÓN DEL PLENO, SOLICITANDO A LOS CC. DIPUTADOS </w:t>
      </w:r>
      <w:r w:rsidRPr="005C591E">
        <w:rPr>
          <w:sz w:val="22"/>
        </w:rPr>
        <w:lastRenderedPageBreak/>
        <w:t>SE SIRVAN MANIFESTAR EL SENTIDO DE SU VOTO A TRAVÉS DEL SISTEMA</w:t>
      </w:r>
      <w:r w:rsidR="00175AA2">
        <w:rPr>
          <w:sz w:val="22"/>
        </w:rPr>
        <w:t xml:space="preserve"> ELECTRÓNICO DE VOTACIONES. ASI</w:t>
      </w:r>
      <w:r w:rsidRPr="00FD2CB3">
        <w:rPr>
          <w:sz w:val="22"/>
        </w:rPr>
        <w:t>MISMO</w:t>
      </w:r>
      <w:r w:rsidR="00175AA2">
        <w:rPr>
          <w:sz w:val="22"/>
        </w:rPr>
        <w:t>,</w:t>
      </w:r>
      <w:r w:rsidRPr="00FD2CB3">
        <w:rPr>
          <w:sz w:val="22"/>
        </w:rPr>
        <w:t xml:space="preserve"> HIZO UN LLAMADO A LOS DIPUTADOS QUE SE ENCONTRABAN EN LAS SALAS ANEXAS PASARAN AL RECINTO PARA LA VOTACIÓN CORRESPONDIENTE, LO ANTERIOR DE ACUERDO A LO QUE ESTABLECE EL ARTÍCULO 142 DEL REGLAMENTO PARA EL GOBIERNO INTERIOR DEL CONGRESO. ADEMÁS, GIRÓ INSTRUCCIONES PARA QUE LA C. SECRETARIA TOMARA EL SENTIDO DEL VOTO DE LOS DIPUTADOS QUE SE ENCONTRABAN VÍA REMOTA EN LA PLATAFORMA DIGITAL.</w:t>
      </w:r>
    </w:p>
    <w:p w14:paraId="6E6DC1D2" w14:textId="77777777" w:rsidR="00D36DA4" w:rsidRPr="00FD2CB3" w:rsidRDefault="00D36DA4" w:rsidP="00D36DA4">
      <w:pPr>
        <w:ind w:right="-93"/>
        <w:jc w:val="both"/>
        <w:rPr>
          <w:sz w:val="22"/>
        </w:rPr>
      </w:pPr>
    </w:p>
    <w:p w14:paraId="03B1768D" w14:textId="77777777" w:rsidR="00D36DA4" w:rsidRPr="00FD2CB3" w:rsidRDefault="00D36DA4" w:rsidP="00D36DA4">
      <w:pPr>
        <w:spacing w:line="360" w:lineRule="auto"/>
        <w:ind w:right="-93"/>
        <w:jc w:val="both"/>
        <w:rPr>
          <w:sz w:val="22"/>
        </w:rPr>
      </w:pPr>
      <w:r w:rsidRPr="00FD2CB3">
        <w:rPr>
          <w:sz w:val="22"/>
        </w:rPr>
        <w:t xml:space="preserve">HECHA LA VOTACIÓN CORRESPONDIENTE, LA C. SECRETARIA INFORMÓ QUE SE REGISTRARON </w:t>
      </w:r>
      <w:r w:rsidR="007A68F2">
        <w:rPr>
          <w:sz w:val="22"/>
        </w:rPr>
        <w:t>3</w:t>
      </w:r>
      <w:r w:rsidR="00767871">
        <w:rPr>
          <w:sz w:val="22"/>
        </w:rPr>
        <w:t>2</w:t>
      </w:r>
      <w:r w:rsidRPr="00FD2CB3">
        <w:rPr>
          <w:sz w:val="22"/>
        </w:rPr>
        <w:t xml:space="preserve"> VOTOS</w:t>
      </w:r>
      <w:r>
        <w:rPr>
          <w:sz w:val="22"/>
        </w:rPr>
        <w:t xml:space="preserve"> A FAVOR</w:t>
      </w:r>
      <w:r w:rsidR="007A68F2">
        <w:rPr>
          <w:sz w:val="22"/>
        </w:rPr>
        <w:t>, 0 VOTOS EN CONTRA Y 1 VOTO EN ABSTENCIÓN</w:t>
      </w:r>
      <w:r w:rsidRPr="00FD2CB3">
        <w:rPr>
          <w:sz w:val="22"/>
        </w:rPr>
        <w:t xml:space="preserve"> DE MANERA PRESENCIAL. Y </w:t>
      </w:r>
      <w:r w:rsidR="007A68F2">
        <w:rPr>
          <w:sz w:val="22"/>
        </w:rPr>
        <w:t>5</w:t>
      </w:r>
      <w:r w:rsidRPr="00FD2CB3">
        <w:rPr>
          <w:sz w:val="22"/>
        </w:rPr>
        <w:t xml:space="preserve"> VOTOS</w:t>
      </w:r>
      <w:r>
        <w:rPr>
          <w:sz w:val="22"/>
        </w:rPr>
        <w:t xml:space="preserve"> A FAVOR</w:t>
      </w:r>
      <w:r w:rsidR="007A68F2">
        <w:rPr>
          <w:sz w:val="22"/>
        </w:rPr>
        <w:t>, 0 VOTOS EN CONTRA Y 0 VOTOS EN ABSTENCIÓN</w:t>
      </w:r>
      <w:r w:rsidRPr="00FD2CB3">
        <w:rPr>
          <w:sz w:val="22"/>
        </w:rPr>
        <w:t xml:space="preserve"> VÍA PLATAFORMA DIGITAL. RESULTANDO APROBADO POR </w:t>
      </w:r>
      <w:r w:rsidR="00767871">
        <w:rPr>
          <w:sz w:val="22"/>
        </w:rPr>
        <w:t>MAYORÍA</w:t>
      </w:r>
      <w:r w:rsidRPr="00FD2CB3">
        <w:rPr>
          <w:sz w:val="22"/>
        </w:rPr>
        <w:t xml:space="preserve"> CON </w:t>
      </w:r>
      <w:r w:rsidR="00767871">
        <w:rPr>
          <w:sz w:val="22"/>
        </w:rPr>
        <w:t>37</w:t>
      </w:r>
      <w:r>
        <w:rPr>
          <w:sz w:val="22"/>
        </w:rPr>
        <w:t xml:space="preserve"> VOTOS,</w:t>
      </w:r>
      <w:r w:rsidR="00767871">
        <w:rPr>
          <w:sz w:val="22"/>
        </w:rPr>
        <w:t xml:space="preserve"> 0 VOTOS EN CONTRA Y 1 VOTO EN ABSTENCIÓN</w:t>
      </w:r>
      <w:r>
        <w:rPr>
          <w:sz w:val="22"/>
        </w:rPr>
        <w:t xml:space="preserve"> RELATIVO AL DICTAMEN CON NÚMERO DE EXPEDIENTE </w:t>
      </w:r>
      <w:r w:rsidR="007A68F2">
        <w:rPr>
          <w:sz w:val="22"/>
        </w:rPr>
        <w:t>13937</w:t>
      </w:r>
      <w:r>
        <w:rPr>
          <w:sz w:val="22"/>
        </w:rPr>
        <w:t xml:space="preserve">/LXXV DE LA COMISIÓN </w:t>
      </w:r>
      <w:r w:rsidR="007A68F2">
        <w:rPr>
          <w:sz w:val="22"/>
        </w:rPr>
        <w:t>DE PUNTOS CONSTITUCIONALES</w:t>
      </w:r>
      <w:r>
        <w:rPr>
          <w:sz w:val="22"/>
        </w:rPr>
        <w:t xml:space="preserve">. </w:t>
      </w:r>
    </w:p>
    <w:p w14:paraId="4A1DAA02" w14:textId="77777777" w:rsidR="00D36DA4" w:rsidRPr="00FD2CB3" w:rsidRDefault="00D36DA4" w:rsidP="00D36DA4">
      <w:pPr>
        <w:ind w:right="-93"/>
        <w:jc w:val="both"/>
        <w:rPr>
          <w:sz w:val="22"/>
        </w:rPr>
      </w:pPr>
    </w:p>
    <w:p w14:paraId="6F0FDDB3" w14:textId="77777777" w:rsidR="00D36DA4" w:rsidRPr="00FD2CB3" w:rsidRDefault="00D36DA4" w:rsidP="00D36DA4">
      <w:pPr>
        <w:spacing w:line="360" w:lineRule="auto"/>
        <w:ind w:right="-93"/>
        <w:jc w:val="both"/>
        <w:rPr>
          <w:sz w:val="22"/>
        </w:rPr>
      </w:pPr>
      <w:r w:rsidRPr="00FD2CB3">
        <w:rPr>
          <w:sz w:val="22"/>
        </w:rPr>
        <w:t>APROBADO</w:t>
      </w:r>
      <w:r>
        <w:rPr>
          <w:sz w:val="22"/>
        </w:rPr>
        <w:t xml:space="preserve"> QUE FUE,</w:t>
      </w:r>
      <w:r w:rsidRPr="00FD2CB3">
        <w:rPr>
          <w:sz w:val="22"/>
        </w:rPr>
        <w:t xml:space="preserve"> LA C. PRESIDENTA SOLICITÓ A LA C. SECRETARIA ELABORAR EL </w:t>
      </w:r>
      <w:r w:rsidR="009A02AE">
        <w:rPr>
          <w:sz w:val="22"/>
        </w:rPr>
        <w:t>ACUERDO</w:t>
      </w:r>
      <w:r w:rsidRPr="00FD2CB3">
        <w:rPr>
          <w:sz w:val="22"/>
        </w:rPr>
        <w:t xml:space="preserve"> CORRESPONDIENTE Y GIRAR LOS AVISOS DE RIGOR.</w:t>
      </w:r>
    </w:p>
    <w:p w14:paraId="4EB90719" w14:textId="77777777" w:rsidR="00D36DA4" w:rsidRPr="00FD2CB3" w:rsidRDefault="00D36DA4" w:rsidP="00D36DA4">
      <w:pPr>
        <w:ind w:right="-93"/>
        <w:rPr>
          <w:sz w:val="22"/>
        </w:rPr>
      </w:pPr>
    </w:p>
    <w:p w14:paraId="2B5239A7" w14:textId="77777777" w:rsidR="00671F08" w:rsidRPr="00EF3367" w:rsidRDefault="00D36DA4" w:rsidP="00671F08">
      <w:pPr>
        <w:widowControl w:val="0"/>
        <w:spacing w:line="360" w:lineRule="auto"/>
        <w:jc w:val="both"/>
        <w:rPr>
          <w:rFonts w:eastAsia="Calibri"/>
          <w:sz w:val="22"/>
          <w:szCs w:val="22"/>
        </w:rPr>
      </w:pPr>
      <w:r w:rsidRPr="00E964A0">
        <w:rPr>
          <w:sz w:val="22"/>
          <w:szCs w:val="22"/>
        </w:rPr>
        <w:t>SE LE CONCEDIÓ EL USO DE LA PALABRA A</w:t>
      </w:r>
      <w:r>
        <w:rPr>
          <w:sz w:val="22"/>
          <w:szCs w:val="22"/>
        </w:rPr>
        <w:t xml:space="preserve"> </w:t>
      </w:r>
      <w:r w:rsidRPr="00E964A0">
        <w:rPr>
          <w:sz w:val="22"/>
          <w:szCs w:val="22"/>
        </w:rPr>
        <w:t>L</w:t>
      </w:r>
      <w:r>
        <w:rPr>
          <w:sz w:val="22"/>
          <w:szCs w:val="22"/>
        </w:rPr>
        <w:t>A</w:t>
      </w:r>
      <w:r w:rsidRPr="00E964A0">
        <w:rPr>
          <w:sz w:val="22"/>
          <w:szCs w:val="22"/>
        </w:rPr>
        <w:t xml:space="preserve"> </w:t>
      </w:r>
      <w:r w:rsidRPr="00E964A0">
        <w:rPr>
          <w:b/>
          <w:sz w:val="22"/>
          <w:szCs w:val="22"/>
        </w:rPr>
        <w:t xml:space="preserve">C. DIP. </w:t>
      </w:r>
      <w:r w:rsidR="00D97B15">
        <w:rPr>
          <w:b/>
          <w:sz w:val="22"/>
          <w:szCs w:val="22"/>
        </w:rPr>
        <w:t>JULIA ESPINOSA DE LOS MONTEROS ZAPATA</w:t>
      </w:r>
      <w:r w:rsidRPr="00E964A0">
        <w:rPr>
          <w:sz w:val="22"/>
          <w:szCs w:val="22"/>
        </w:rPr>
        <w:t xml:space="preserve">, </w:t>
      </w:r>
      <w:r w:rsidR="00671F08" w:rsidRPr="00EF3367">
        <w:rPr>
          <w:rFonts w:eastAsia="Calibri"/>
          <w:sz w:val="22"/>
          <w:szCs w:val="22"/>
        </w:rPr>
        <w:t xml:space="preserve">QUIEN SOLICITÓ LA DISPENSA DEL TRÁMITE ESTABLECIDA EN EL ARTÍCULO 49 DEL REGLAMENTO PARA EL GOBIERNO INTERIOR DEL CONGRESO, PARA DAR LECTURA INTEGRA AL DICTAMEN CON PROYECTO DE </w:t>
      </w:r>
      <w:r w:rsidR="00134DBA">
        <w:rPr>
          <w:rFonts w:eastAsia="Calibri"/>
          <w:sz w:val="22"/>
          <w:szCs w:val="22"/>
        </w:rPr>
        <w:t>DECRETO</w:t>
      </w:r>
      <w:r w:rsidR="00671F08" w:rsidRPr="00EF3367">
        <w:rPr>
          <w:rFonts w:eastAsia="Calibri"/>
          <w:sz w:val="22"/>
          <w:szCs w:val="22"/>
        </w:rPr>
        <w:t xml:space="preserve"> EXPEDIENTE NÚMERO </w:t>
      </w:r>
      <w:r w:rsidR="00671F08">
        <w:rPr>
          <w:sz w:val="22"/>
          <w:szCs w:val="22"/>
        </w:rPr>
        <w:t>13837/LXX</w:t>
      </w:r>
      <w:r w:rsidR="00671F08" w:rsidRPr="00EF3367">
        <w:rPr>
          <w:sz w:val="22"/>
          <w:szCs w:val="22"/>
        </w:rPr>
        <w:t>V</w:t>
      </w:r>
      <w:r w:rsidR="00671F08">
        <w:rPr>
          <w:sz w:val="22"/>
          <w:szCs w:val="22"/>
        </w:rPr>
        <w:t>, 13962/LXXV Y 13965/LXXV</w:t>
      </w:r>
      <w:r w:rsidR="00671F08" w:rsidRPr="00EF3367">
        <w:rPr>
          <w:sz w:val="22"/>
          <w:szCs w:val="22"/>
        </w:rPr>
        <w:t xml:space="preserve"> </w:t>
      </w:r>
      <w:r w:rsidR="00671F08" w:rsidRPr="00EF3367">
        <w:rPr>
          <w:rFonts w:eastAsia="Calibri"/>
          <w:sz w:val="22"/>
          <w:szCs w:val="22"/>
        </w:rPr>
        <w:t xml:space="preserve">DE LA COMISIÓN DE </w:t>
      </w:r>
      <w:r w:rsidR="00671F08">
        <w:rPr>
          <w:rFonts w:eastAsia="Calibri"/>
          <w:sz w:val="22"/>
          <w:szCs w:val="22"/>
        </w:rPr>
        <w:t>MOVILIDAD</w:t>
      </w:r>
      <w:r w:rsidR="00671F08" w:rsidRPr="00EF3367">
        <w:rPr>
          <w:rFonts w:eastAsia="Calibri"/>
          <w:sz w:val="22"/>
          <w:szCs w:val="22"/>
        </w:rPr>
        <w:t xml:space="preserve"> YA QUE </w:t>
      </w:r>
      <w:r w:rsidR="00671F08" w:rsidRPr="00EF3367">
        <w:rPr>
          <w:rFonts w:eastAsia="Calibri"/>
          <w:b/>
          <w:sz w:val="22"/>
          <w:szCs w:val="22"/>
        </w:rPr>
        <w:t xml:space="preserve">NO CUMPLE </w:t>
      </w:r>
      <w:r w:rsidR="00671F08" w:rsidRPr="00EF3367">
        <w:rPr>
          <w:rFonts w:eastAsia="Calibri"/>
          <w:sz w:val="22"/>
          <w:szCs w:val="22"/>
        </w:rPr>
        <w:t xml:space="preserve">CON LO ESTABLECIDO EN DICHO NUMERAL. </w:t>
      </w:r>
    </w:p>
    <w:p w14:paraId="0C7A80E8" w14:textId="77777777" w:rsidR="00671F08" w:rsidRPr="00EF3367" w:rsidRDefault="00671F08" w:rsidP="00671F08">
      <w:pPr>
        <w:widowControl w:val="0"/>
        <w:jc w:val="both"/>
        <w:rPr>
          <w:rFonts w:eastAsia="Calibri"/>
          <w:sz w:val="22"/>
          <w:szCs w:val="22"/>
        </w:rPr>
      </w:pPr>
    </w:p>
    <w:p w14:paraId="52AFF176" w14:textId="77777777" w:rsidR="00671F08" w:rsidRPr="00EF3367" w:rsidRDefault="00671F08" w:rsidP="00671F08">
      <w:pPr>
        <w:widowControl w:val="0"/>
        <w:spacing w:line="360" w:lineRule="auto"/>
        <w:jc w:val="both"/>
        <w:rPr>
          <w:rFonts w:eastAsia="Calibri"/>
          <w:i/>
          <w:sz w:val="22"/>
          <w:szCs w:val="22"/>
        </w:rPr>
      </w:pPr>
      <w:r>
        <w:rPr>
          <w:rFonts w:eastAsia="Calibri"/>
          <w:sz w:val="22"/>
          <w:szCs w:val="22"/>
        </w:rPr>
        <w:t>LA</w:t>
      </w:r>
      <w:r w:rsidRPr="00EF3367">
        <w:rPr>
          <w:rFonts w:eastAsia="Calibri"/>
          <w:sz w:val="22"/>
          <w:szCs w:val="22"/>
        </w:rPr>
        <w:t xml:space="preserve"> C. PRESIDENT</w:t>
      </w:r>
      <w:r>
        <w:rPr>
          <w:rFonts w:eastAsia="Calibri"/>
          <w:sz w:val="22"/>
          <w:szCs w:val="22"/>
        </w:rPr>
        <w:t>A</w:t>
      </w:r>
      <w:r w:rsidRPr="00EF3367">
        <w:rPr>
          <w:rFonts w:eastAsia="Calibri"/>
          <w:sz w:val="22"/>
          <w:szCs w:val="22"/>
        </w:rPr>
        <w:t xml:space="preserve"> SOMETIÓ A CONSIDERACIÓN DEL PLENO LA DISPENSA DE TRÁMITE, </w:t>
      </w:r>
      <w:r>
        <w:rPr>
          <w:rFonts w:eastAsia="Calibri"/>
          <w:sz w:val="22"/>
          <w:szCs w:val="22"/>
        </w:rPr>
        <w:t xml:space="preserve">ASIMISMO SOLICITÓ A LA C. SECRETARIA TOMARA EL SENTIDO DEL VOTO DE LOS DIPUTADOS PRESENTES A TRAVÉS DE LA PLATAFORMA VIRTUAL. </w:t>
      </w:r>
      <w:r w:rsidRPr="00EF3367">
        <w:rPr>
          <w:rFonts w:eastAsia="Calibri"/>
          <w:i/>
          <w:sz w:val="22"/>
          <w:szCs w:val="22"/>
        </w:rPr>
        <w:t xml:space="preserve">LA CUAL FUE APROBADA POR UNANIMIDAD DE LOS PRESENTES. </w:t>
      </w:r>
    </w:p>
    <w:p w14:paraId="42CF2A03" w14:textId="77777777" w:rsidR="00671F08" w:rsidRDefault="00671F08" w:rsidP="00671F08">
      <w:pPr>
        <w:ind w:right="-93"/>
        <w:jc w:val="both"/>
        <w:rPr>
          <w:sz w:val="22"/>
          <w:szCs w:val="22"/>
        </w:rPr>
      </w:pPr>
    </w:p>
    <w:p w14:paraId="208B8F61" w14:textId="050CD946" w:rsidR="00671F08" w:rsidRPr="005B66FA" w:rsidRDefault="00671F08" w:rsidP="00671F08">
      <w:pPr>
        <w:spacing w:line="360" w:lineRule="auto"/>
        <w:jc w:val="both"/>
        <w:rPr>
          <w:sz w:val="22"/>
          <w:szCs w:val="22"/>
        </w:rPr>
      </w:pPr>
      <w:r w:rsidRPr="00EF3367">
        <w:rPr>
          <w:sz w:val="22"/>
          <w:szCs w:val="22"/>
        </w:rPr>
        <w:lastRenderedPageBreak/>
        <w:t xml:space="preserve">PROCEDIÓ </w:t>
      </w:r>
      <w:r>
        <w:rPr>
          <w:sz w:val="22"/>
          <w:szCs w:val="22"/>
        </w:rPr>
        <w:t>LA</w:t>
      </w:r>
      <w:r w:rsidRPr="00EF3367">
        <w:rPr>
          <w:sz w:val="22"/>
          <w:szCs w:val="22"/>
        </w:rPr>
        <w:t xml:space="preserve"> C. DIP. </w:t>
      </w:r>
      <w:r>
        <w:rPr>
          <w:sz w:val="22"/>
          <w:szCs w:val="22"/>
        </w:rPr>
        <w:t>JULIA ESPINOSA DE LOS MONTEROS ZAPATA</w:t>
      </w:r>
      <w:r w:rsidR="003A6CB0">
        <w:rPr>
          <w:sz w:val="22"/>
          <w:szCs w:val="22"/>
        </w:rPr>
        <w:t>, AUXILIADA POR LA C. DIP</w:t>
      </w:r>
      <w:r w:rsidR="00175AA2">
        <w:rPr>
          <w:sz w:val="22"/>
          <w:szCs w:val="22"/>
        </w:rPr>
        <w:t xml:space="preserve">. MARIELA SALDÍVAR VILLALOBOS, </w:t>
      </w:r>
      <w:r w:rsidRPr="00EF3367">
        <w:rPr>
          <w:sz w:val="22"/>
          <w:szCs w:val="22"/>
        </w:rPr>
        <w:t xml:space="preserve">A DAR LECTURA </w:t>
      </w:r>
      <w:r>
        <w:rPr>
          <w:sz w:val="22"/>
          <w:szCs w:val="22"/>
        </w:rPr>
        <w:t xml:space="preserve">INTEGRA </w:t>
      </w:r>
      <w:r w:rsidRPr="00EF3367">
        <w:rPr>
          <w:sz w:val="22"/>
          <w:szCs w:val="22"/>
        </w:rPr>
        <w:t xml:space="preserve">AL DICTAMEN </w:t>
      </w:r>
      <w:r>
        <w:rPr>
          <w:sz w:val="22"/>
          <w:szCs w:val="22"/>
        </w:rPr>
        <w:t xml:space="preserve">QUE A LA LETRA DICE: </w:t>
      </w:r>
      <w:r w:rsidRPr="005B66FA">
        <w:rPr>
          <w:b/>
          <w:sz w:val="22"/>
          <w:szCs w:val="22"/>
        </w:rPr>
        <w:t>HONORABLE ASAMBLEA</w:t>
      </w:r>
      <w:r>
        <w:rPr>
          <w:b/>
          <w:sz w:val="22"/>
          <w:szCs w:val="22"/>
        </w:rPr>
        <w:t xml:space="preserve"> </w:t>
      </w:r>
      <w:r w:rsidRPr="005B66FA">
        <w:rPr>
          <w:sz w:val="22"/>
          <w:szCs w:val="22"/>
        </w:rPr>
        <w:t xml:space="preserve">A LA </w:t>
      </w:r>
      <w:r w:rsidRPr="00671F08">
        <w:rPr>
          <w:b/>
          <w:sz w:val="22"/>
          <w:szCs w:val="22"/>
        </w:rPr>
        <w:t>COMISIÓN DE MOVILIDAD</w:t>
      </w:r>
      <w:r w:rsidRPr="005B66FA">
        <w:rPr>
          <w:sz w:val="22"/>
          <w:szCs w:val="22"/>
        </w:rPr>
        <w:t xml:space="preserve"> LE FUERON TURNADOS PARA SU ESTUDIO Y DICTAMEN LOS SIGUIENTES ASUNTOS:</w:t>
      </w:r>
    </w:p>
    <w:p w14:paraId="2508515C" w14:textId="77777777" w:rsidR="00671F08" w:rsidRPr="005B66FA" w:rsidRDefault="00671F08" w:rsidP="00671F08">
      <w:pPr>
        <w:ind w:left="567" w:hanging="567"/>
        <w:jc w:val="both"/>
        <w:rPr>
          <w:sz w:val="22"/>
          <w:szCs w:val="22"/>
        </w:rPr>
      </w:pPr>
    </w:p>
    <w:p w14:paraId="4B25F716" w14:textId="77777777" w:rsidR="00671F08" w:rsidRPr="005B66FA" w:rsidRDefault="00671F08" w:rsidP="00671F08">
      <w:pPr>
        <w:ind w:left="567" w:hanging="567"/>
        <w:jc w:val="both"/>
        <w:rPr>
          <w:sz w:val="22"/>
          <w:szCs w:val="22"/>
        </w:rPr>
      </w:pPr>
      <w:r w:rsidRPr="005B66FA">
        <w:rPr>
          <w:sz w:val="22"/>
          <w:szCs w:val="22"/>
        </w:rPr>
        <w:t xml:space="preserve">I.-  </w:t>
      </w:r>
      <w:r>
        <w:rPr>
          <w:sz w:val="22"/>
          <w:szCs w:val="22"/>
        </w:rPr>
        <w:tab/>
      </w:r>
      <w:r w:rsidRPr="005B66FA">
        <w:rPr>
          <w:b/>
          <w:sz w:val="22"/>
          <w:szCs w:val="22"/>
        </w:rPr>
        <w:t>EXPEDIENTE NO.</w:t>
      </w:r>
      <w:r w:rsidRPr="005B66FA">
        <w:rPr>
          <w:sz w:val="22"/>
          <w:szCs w:val="22"/>
        </w:rPr>
        <w:t xml:space="preserve"> </w:t>
      </w:r>
      <w:r w:rsidRPr="005B66FA">
        <w:rPr>
          <w:b/>
          <w:bCs/>
          <w:sz w:val="22"/>
          <w:szCs w:val="22"/>
        </w:rPr>
        <w:t>13837/</w:t>
      </w:r>
      <w:r w:rsidRPr="005B66FA">
        <w:rPr>
          <w:b/>
          <w:sz w:val="22"/>
          <w:szCs w:val="22"/>
        </w:rPr>
        <w:t>LXXV</w:t>
      </w:r>
      <w:r w:rsidRPr="005B66FA">
        <w:rPr>
          <w:sz w:val="22"/>
          <w:szCs w:val="22"/>
        </w:rPr>
        <w:t xml:space="preserve">, DE FECHA 03 DE NOVIEMBRE DEL 2020, EL CUAL CONTIENE ESCRITO SIGNADO POR </w:t>
      </w:r>
      <w:r w:rsidRPr="005B66FA">
        <w:rPr>
          <w:b/>
          <w:bCs/>
          <w:sz w:val="22"/>
          <w:szCs w:val="22"/>
        </w:rPr>
        <w:t>NOÉ GERARDO CHÁVEZ MONTEMAYOR, DIRECTOR GENERAL DEL INSTITUTO DE MOVILIDAD Y ACCESIBILIDAD DE NUEVO LEÓN</w:t>
      </w:r>
      <w:r w:rsidRPr="005B66FA">
        <w:rPr>
          <w:sz w:val="22"/>
          <w:szCs w:val="22"/>
        </w:rPr>
        <w:t xml:space="preserve"> MEDIANTE EL CUAL SOLICITA QUE SE OTORGUE UNA EXCEPCIÓN PARA LOS CONCESIONARIOS Y PERMISIONARIOS DE TRANSPORTE URBANO Y TAXI, PARA QUE PUEDAN CONTINUAR UTILIZANDO SUS UNIDADES SIN IMPORTAR QUE SE CONVIERTAN EN EXTEMPORÁNEOS EN CUANTO SU MODELO, TAL Y COMO LO SEÑALA LA LEY DE MOVILIDAD, PARA QUE PUEDAN SEGUIR MANTENIENDO SUS FUENTES DE TRABAJO, SE TURNA CON CARÁCTER DE URGENTE.</w:t>
      </w:r>
    </w:p>
    <w:p w14:paraId="0A84D778" w14:textId="77777777" w:rsidR="00671F08" w:rsidRPr="005B66FA" w:rsidRDefault="00671F08" w:rsidP="00671F08">
      <w:pPr>
        <w:ind w:left="567" w:hanging="567"/>
        <w:jc w:val="both"/>
        <w:rPr>
          <w:sz w:val="22"/>
          <w:szCs w:val="22"/>
        </w:rPr>
      </w:pPr>
    </w:p>
    <w:p w14:paraId="254ACD38" w14:textId="77777777" w:rsidR="00671F08" w:rsidRPr="005B66FA" w:rsidRDefault="00671F08" w:rsidP="00671F08">
      <w:pPr>
        <w:ind w:left="567" w:hanging="567"/>
        <w:jc w:val="both"/>
        <w:rPr>
          <w:sz w:val="22"/>
          <w:szCs w:val="22"/>
        </w:rPr>
      </w:pPr>
      <w:r w:rsidRPr="005B66FA">
        <w:rPr>
          <w:sz w:val="22"/>
          <w:szCs w:val="22"/>
        </w:rPr>
        <w:t xml:space="preserve">II.- </w:t>
      </w:r>
      <w:r>
        <w:rPr>
          <w:sz w:val="22"/>
          <w:szCs w:val="22"/>
        </w:rPr>
        <w:tab/>
      </w:r>
      <w:r w:rsidRPr="005B66FA">
        <w:rPr>
          <w:b/>
          <w:sz w:val="22"/>
          <w:szCs w:val="22"/>
        </w:rPr>
        <w:t>EXPEDIENTE NO.</w:t>
      </w:r>
      <w:r w:rsidRPr="005B66FA">
        <w:rPr>
          <w:sz w:val="22"/>
          <w:szCs w:val="22"/>
        </w:rPr>
        <w:t xml:space="preserve"> </w:t>
      </w:r>
      <w:r w:rsidRPr="005B66FA">
        <w:rPr>
          <w:b/>
          <w:bCs/>
          <w:sz w:val="22"/>
          <w:szCs w:val="22"/>
        </w:rPr>
        <w:t>13962/</w:t>
      </w:r>
      <w:r w:rsidRPr="005B66FA">
        <w:rPr>
          <w:b/>
          <w:sz w:val="22"/>
          <w:szCs w:val="22"/>
        </w:rPr>
        <w:t>LXXV</w:t>
      </w:r>
      <w:r w:rsidRPr="005B66FA">
        <w:rPr>
          <w:sz w:val="22"/>
          <w:szCs w:val="22"/>
        </w:rPr>
        <w:t xml:space="preserve">, DE FECHA 14 DE DICIEMBRE DEL 2020, EL CUAL CONTIENE ESCRITO SIGNADO POR </w:t>
      </w:r>
      <w:r w:rsidRPr="005B66FA">
        <w:rPr>
          <w:b/>
          <w:bCs/>
          <w:sz w:val="22"/>
          <w:szCs w:val="22"/>
        </w:rPr>
        <w:t>NOÉ GERARDO CHÁVEZ MONTEMAYOR, DIRECTOR GENERAL MOVILIDAD Y ACCESIBILIDAD DE NUEVO LEÓN</w:t>
      </w:r>
      <w:r w:rsidRPr="005B66FA">
        <w:rPr>
          <w:sz w:val="22"/>
          <w:szCs w:val="22"/>
        </w:rPr>
        <w:t xml:space="preserve"> EL CUAL PRESENTA INICIATIVA DE REFORMA POR ADICIÓN DE UN ART|CULO DÉCIMO NOVENO TRANSITORIO A LA LEY DE MOVILIDAD SOSTENIBLE Y ACCESIBILIDAD PARA EL ESTADO DE NUEVO LEÓN, CON MOTIVO DE LA ENERGENCIA GENERADA POR EL VIRUS SARS-COV2 Y DE LA DECLARACIÓN DE LA PANDEMIA POR PARTE DE LA ORGANIZACIÓN DE LA SALUD Y CON EL OBJETO DE SALVAGUARDAR LA ECONOMÍA DE QUIENES SE DEDICAN A LA PRESTACIÓN DEL SERVICIO PÚBLICO DE TRANSPORTE DE PERSONAS.</w:t>
      </w:r>
    </w:p>
    <w:p w14:paraId="41AFA0C8" w14:textId="77777777" w:rsidR="00671F08" w:rsidRPr="005B66FA" w:rsidRDefault="00671F08" w:rsidP="00671F08">
      <w:pPr>
        <w:ind w:left="567" w:hanging="567"/>
        <w:jc w:val="both"/>
        <w:rPr>
          <w:sz w:val="22"/>
          <w:szCs w:val="22"/>
        </w:rPr>
      </w:pPr>
    </w:p>
    <w:p w14:paraId="09B7DE6B" w14:textId="77777777" w:rsidR="00671F08" w:rsidRPr="005B66FA" w:rsidRDefault="00671F08" w:rsidP="00671F08">
      <w:pPr>
        <w:ind w:left="567" w:hanging="567"/>
        <w:jc w:val="both"/>
        <w:rPr>
          <w:sz w:val="22"/>
          <w:szCs w:val="22"/>
        </w:rPr>
      </w:pPr>
      <w:r w:rsidRPr="005B66FA">
        <w:rPr>
          <w:sz w:val="22"/>
          <w:szCs w:val="22"/>
        </w:rPr>
        <w:t xml:space="preserve">III.- </w:t>
      </w:r>
      <w:bookmarkStart w:id="2" w:name="OLE_LINK2"/>
      <w:r>
        <w:rPr>
          <w:sz w:val="22"/>
          <w:szCs w:val="22"/>
        </w:rPr>
        <w:tab/>
      </w:r>
      <w:r w:rsidRPr="005B66FA">
        <w:rPr>
          <w:b/>
          <w:sz w:val="22"/>
          <w:szCs w:val="22"/>
        </w:rPr>
        <w:t>EXPEDIENTE NO.</w:t>
      </w:r>
      <w:r w:rsidRPr="005B66FA">
        <w:rPr>
          <w:sz w:val="22"/>
          <w:szCs w:val="22"/>
        </w:rPr>
        <w:t xml:space="preserve"> </w:t>
      </w:r>
      <w:r w:rsidRPr="005B66FA">
        <w:rPr>
          <w:b/>
          <w:bCs/>
          <w:sz w:val="22"/>
          <w:szCs w:val="22"/>
        </w:rPr>
        <w:t>13965/</w:t>
      </w:r>
      <w:r w:rsidRPr="005B66FA">
        <w:rPr>
          <w:b/>
          <w:sz w:val="22"/>
          <w:szCs w:val="22"/>
        </w:rPr>
        <w:t>LXXV</w:t>
      </w:r>
      <w:bookmarkEnd w:id="2"/>
      <w:r w:rsidRPr="005B66FA">
        <w:rPr>
          <w:sz w:val="22"/>
          <w:szCs w:val="22"/>
        </w:rPr>
        <w:t xml:space="preserve">, DE FECHA 14 DE DICIEMBRE DEL 2020, EL CUAL CONTIENE ESCRITO SIGNADO POR LAS </w:t>
      </w:r>
      <w:r w:rsidRPr="005B66FA">
        <w:rPr>
          <w:b/>
          <w:bCs/>
          <w:sz w:val="22"/>
          <w:szCs w:val="22"/>
        </w:rPr>
        <w:t>CC. DIPUTADAS MARIELA SALDIVAR VILLALOBOS Y JULIA ESPINOSA DE LOS MONTEROS ZAPATA</w:t>
      </w:r>
      <w:r w:rsidRPr="005B66FA">
        <w:rPr>
          <w:sz w:val="22"/>
          <w:szCs w:val="22"/>
        </w:rPr>
        <w:t>, LA PRIMERA DEL GRUPO LEGISLATIVO MOVIMIENTO CIUDADANO Y LA SEGUNDA DEL GRUPO LEGISLATIVO MORENA</w:t>
      </w:r>
      <w:r w:rsidRPr="005B66FA">
        <w:rPr>
          <w:b/>
          <w:sz w:val="22"/>
          <w:szCs w:val="22"/>
          <w:lang w:val="es-ES"/>
        </w:rPr>
        <w:t xml:space="preserve">, </w:t>
      </w:r>
      <w:r w:rsidRPr="005B66FA">
        <w:rPr>
          <w:bCs/>
          <w:sz w:val="22"/>
          <w:szCs w:val="22"/>
          <w:lang w:val="es-ES"/>
        </w:rPr>
        <w:t>ASÍ COMO CIUDADANOS REPRESENTANTES DE DIVERSAS ASOCIACIONES DEL TRANSPORTE,</w:t>
      </w:r>
      <w:r w:rsidRPr="005B66FA">
        <w:rPr>
          <w:b/>
          <w:sz w:val="22"/>
          <w:szCs w:val="22"/>
          <w:lang w:val="es-ES"/>
        </w:rPr>
        <w:t xml:space="preserve"> </w:t>
      </w:r>
      <w:r w:rsidRPr="005B66FA">
        <w:rPr>
          <w:sz w:val="22"/>
          <w:szCs w:val="22"/>
          <w:lang w:val="es-ES"/>
        </w:rPr>
        <w:t xml:space="preserve">QUIENES </w:t>
      </w:r>
      <w:r w:rsidRPr="005B66FA">
        <w:rPr>
          <w:sz w:val="22"/>
          <w:szCs w:val="22"/>
        </w:rPr>
        <w:t>PRESENTAN INICIATIVA DE REFORMA POR ADICIÓN DE UN ARTÍCULO TRANSITORIO A LA LEY DE MOVILIDAD SOSTENIBLE Y ACCESIBILIDAD PARA EL ESTADO DE NUEVO LEÓN, EN RELACIÓN A QUE EL AÑO 2020-DOS MIL VEINTE NO SEA CONTABILIZADO PARA LOS EFECTOS DEL CÓMPUTO DE LOS AÑOS DE ANTIGÜEDAD DE LOS VEHÍCULOS DE LOS PRESTADORES DEL SERVICIO DE TRANSPORTE PÚBLICO Y PRIVADO EN SUS DIVERSAS MODALIDADES</w:t>
      </w:r>
      <w:r w:rsidRPr="005B66FA">
        <w:rPr>
          <w:bCs/>
          <w:iCs/>
          <w:sz w:val="22"/>
          <w:szCs w:val="22"/>
          <w:lang w:val="es-ES"/>
        </w:rPr>
        <w:t>.</w:t>
      </w:r>
    </w:p>
    <w:p w14:paraId="6DDC6677" w14:textId="77777777" w:rsidR="00671F08" w:rsidRPr="005B66FA" w:rsidRDefault="00671F08" w:rsidP="00671F08">
      <w:pPr>
        <w:ind w:left="567" w:hanging="567"/>
        <w:jc w:val="both"/>
        <w:rPr>
          <w:sz w:val="22"/>
          <w:szCs w:val="22"/>
          <w:lang w:val="es-ES"/>
        </w:rPr>
      </w:pPr>
    </w:p>
    <w:p w14:paraId="3B53DAE4" w14:textId="14D93220" w:rsidR="00671F08" w:rsidRPr="005B66FA" w:rsidRDefault="00671F08" w:rsidP="00671F08">
      <w:pPr>
        <w:spacing w:line="360" w:lineRule="auto"/>
        <w:jc w:val="both"/>
        <w:rPr>
          <w:b/>
          <w:sz w:val="22"/>
          <w:szCs w:val="22"/>
        </w:rPr>
      </w:pPr>
      <w:r w:rsidRPr="005B66FA">
        <w:rPr>
          <w:sz w:val="22"/>
          <w:szCs w:val="22"/>
        </w:rPr>
        <w:lastRenderedPageBreak/>
        <w:t xml:space="preserve">CON EL FIN DE VER PROVEÍDO EL REQUISITO FUNDAMENTAL DE DAR VISTA AL CONTENIDO DE LAS SOLICITUDES YA CITADAS Y SEGÚN LO ESTABLECIDO EN EL ARTÍCULO 47 INCISO B) DEL REGLAMENTO PARA EL GOBIERNO INTERIOR DEL CONGRESO DEL ESTADO, QUIENES INTEGRAMOS LA COMISIÓN DE DICTAMEN LEGISLATIVO QUE SUSTENTA EL PRESENTE DOCUMENTO, CONSIGNAMOS ANTE ESTE PLENO LOS SIGUIENTES: </w:t>
      </w:r>
      <w:r>
        <w:rPr>
          <w:sz w:val="22"/>
          <w:szCs w:val="22"/>
        </w:rPr>
        <w:t xml:space="preserve"> </w:t>
      </w:r>
      <w:r w:rsidRPr="005B66FA">
        <w:rPr>
          <w:b/>
          <w:sz w:val="22"/>
          <w:szCs w:val="22"/>
        </w:rPr>
        <w:t>ANTECEDENTES</w:t>
      </w:r>
      <w:r w:rsidR="00175AA2">
        <w:rPr>
          <w:b/>
          <w:sz w:val="22"/>
          <w:szCs w:val="22"/>
        </w:rPr>
        <w:t>:</w:t>
      </w:r>
    </w:p>
    <w:p w14:paraId="1B0139D1" w14:textId="77777777" w:rsidR="00671F08" w:rsidRPr="005B66FA" w:rsidRDefault="00671F08" w:rsidP="00671F08">
      <w:pPr>
        <w:jc w:val="both"/>
        <w:rPr>
          <w:b/>
          <w:sz w:val="22"/>
          <w:szCs w:val="22"/>
        </w:rPr>
      </w:pPr>
    </w:p>
    <w:p w14:paraId="1913CA5D" w14:textId="77777777" w:rsidR="00671F08" w:rsidRPr="005B66FA" w:rsidRDefault="00671F08" w:rsidP="00671F08">
      <w:pPr>
        <w:spacing w:line="360" w:lineRule="auto"/>
        <w:jc w:val="both"/>
        <w:rPr>
          <w:b/>
          <w:sz w:val="22"/>
          <w:szCs w:val="22"/>
        </w:rPr>
      </w:pPr>
      <w:r w:rsidRPr="005B66FA">
        <w:rPr>
          <w:b/>
          <w:sz w:val="22"/>
          <w:szCs w:val="22"/>
        </w:rPr>
        <w:t>I.- EXPEDIENTE NO.</w:t>
      </w:r>
      <w:r w:rsidRPr="005B66FA">
        <w:rPr>
          <w:sz w:val="22"/>
          <w:szCs w:val="22"/>
        </w:rPr>
        <w:t xml:space="preserve"> </w:t>
      </w:r>
      <w:r w:rsidRPr="005B66FA">
        <w:rPr>
          <w:b/>
          <w:bCs/>
          <w:sz w:val="22"/>
          <w:szCs w:val="22"/>
        </w:rPr>
        <w:t>13837/</w:t>
      </w:r>
      <w:r w:rsidRPr="005B66FA">
        <w:rPr>
          <w:b/>
          <w:sz w:val="22"/>
          <w:szCs w:val="22"/>
        </w:rPr>
        <w:t>LXXV</w:t>
      </w:r>
    </w:p>
    <w:p w14:paraId="2747178C" w14:textId="77777777" w:rsidR="00671F08" w:rsidRPr="005B66FA" w:rsidRDefault="00671F08" w:rsidP="00671F08">
      <w:pPr>
        <w:spacing w:line="360" w:lineRule="auto"/>
        <w:jc w:val="both"/>
        <w:rPr>
          <w:sz w:val="22"/>
          <w:szCs w:val="22"/>
        </w:rPr>
      </w:pPr>
      <w:r w:rsidRPr="005B66FA">
        <w:rPr>
          <w:sz w:val="22"/>
          <w:szCs w:val="22"/>
        </w:rPr>
        <w:t>MANIFIESTA</w:t>
      </w:r>
      <w:r w:rsidRPr="005B66FA">
        <w:rPr>
          <w:sz w:val="22"/>
          <w:szCs w:val="22"/>
          <w:lang w:val="es-ES"/>
        </w:rPr>
        <w:t xml:space="preserve"> EL PROMOVENTE</w:t>
      </w:r>
      <w:r w:rsidRPr="005B66FA">
        <w:rPr>
          <w:sz w:val="22"/>
          <w:szCs w:val="22"/>
        </w:rPr>
        <w:t xml:space="preserve"> EN SU EXPOSICIÓN DE MOTIVOS QUE LA LEY DE MOVILIDAD SOSTENIBLE Y ACCESIBILIDAD DE NUEVO LEÓN, ESTABLECE EN SU ARTÍCULO 1, QUE DICHA LEY ES DE ORDEN PÚBLICO E INTERÉS SOCIAL Y QUE ADEMÁS TIENE POR OBJETO GARANTIZAR EL DERECHO HUMANO A LA MOVILIDAD; DERECHO RECONOCIDO POR LOS ARTÍCULOS 3 DE LA CONSTITUCIÓN POLÍTICA DEL ESTADO LIBRE Y SOBERANO DE NUEVO LEÓN.</w:t>
      </w:r>
      <w:r>
        <w:rPr>
          <w:sz w:val="22"/>
          <w:szCs w:val="22"/>
        </w:rPr>
        <w:t xml:space="preserve"> </w:t>
      </w:r>
      <w:r w:rsidRPr="005B66FA">
        <w:rPr>
          <w:sz w:val="22"/>
          <w:szCs w:val="22"/>
        </w:rPr>
        <w:t xml:space="preserve">SIGUE MANIFESTANDO QUE ES DE UTILIDAD PÚBLICA LA PRESTACIÓN DE LOS SERVICIOS PÚBLICOS DE TRANSPORTE EN EL ESTADO Y QUE EL </w:t>
      </w:r>
      <w:r>
        <w:rPr>
          <w:sz w:val="22"/>
          <w:szCs w:val="22"/>
        </w:rPr>
        <w:t>I</w:t>
      </w:r>
      <w:r w:rsidRPr="005B66FA">
        <w:rPr>
          <w:sz w:val="22"/>
          <w:szCs w:val="22"/>
        </w:rPr>
        <w:t>NSTITUTO DE MOVILIDAD TIENE LA ATRIBUCIÓN DE ATENDER Y RESOLVER LAS DENUNCIAS CIUDADANAS; Y AL SUSCRITO, LA ATRIBUCIÓN DE EJECUTAR LOS ACTOS DE AUTORIDAD NECESARIOS PARA EL DEBIDO CUMPLIMIENTO DE LOS OBJETIVOS DEL ORGANISMO.</w:t>
      </w:r>
      <w:r>
        <w:rPr>
          <w:sz w:val="22"/>
          <w:szCs w:val="22"/>
        </w:rPr>
        <w:t xml:space="preserve"> </w:t>
      </w:r>
      <w:r w:rsidRPr="005B66FA">
        <w:rPr>
          <w:sz w:val="22"/>
          <w:szCs w:val="22"/>
        </w:rPr>
        <w:t>NARRA EL PROMOVENTE COMO DERIVADO DE LA SITUACIÓN MUNDIAL DEL CORONAVIRUS COVID19, Y LA DECLARACIÓN DE PANDEMIA POR PARTE DE LA ORGANIZACIÓN MUNDIAL</w:t>
      </w:r>
      <w:r>
        <w:rPr>
          <w:sz w:val="22"/>
          <w:szCs w:val="22"/>
        </w:rPr>
        <w:t xml:space="preserve"> </w:t>
      </w:r>
      <w:r w:rsidRPr="005B66FA">
        <w:rPr>
          <w:sz w:val="22"/>
          <w:szCs w:val="22"/>
        </w:rPr>
        <w:t>DE LA SALUD (OMS), EL</w:t>
      </w:r>
      <w:r>
        <w:rPr>
          <w:sz w:val="22"/>
          <w:szCs w:val="22"/>
        </w:rPr>
        <w:t xml:space="preserve"> I</w:t>
      </w:r>
      <w:r w:rsidRPr="005B66FA">
        <w:rPr>
          <w:sz w:val="22"/>
          <w:szCs w:val="22"/>
        </w:rPr>
        <w:t xml:space="preserve">NSTITUTO DE MOVILIDAD Y ACCESIBILIDAD DEL ESTADO DE NUEVO LEÓN, SE SUMÓ A LAS ACCIONES PREVENTIVAS PARA EVITAR O LIMITAR LA PROPAGACIÓN DEL MENCIONADO VIRUS, Y CÓMO DICHA SITUACIÓN HA TRAÍDO UNA AFECTACIÓN GENERALIZADA A TODOS LOS SECTORES DE LA SOCIEDAD, SIN QUE SEA LA EXCEPCIÓN LOS PRESTADORES DEL SERVICIO DEL TRANSPORTE, QUIENES SE HAN VISTO AFECTADOS GRAVEMENTE EN SUS INGRESOS, DEBIDO A LA DISMINUCIÓN EN LA SOLICITUD DEL SERVICIO, ELLO TAMBIÉN POR LA AFECTACIÓN QUE HAN SUFRIDO LOS PROPIOS USUARIOS, TRAYENDO COMO CONSECUENCIA QUE LOS PRESTADORES DEL SERVICIO DE TRANSPORTE, SE ENCUENTREN EN UNA DIFÍCIL SITUACIÓN ECONÓMICA QUE LES IMPIDE </w:t>
      </w:r>
      <w:r w:rsidRPr="005B66FA">
        <w:rPr>
          <w:sz w:val="22"/>
          <w:szCs w:val="22"/>
        </w:rPr>
        <w:lastRenderedPageBreak/>
        <w:t>RENOVAR SUS UNIDADES Y CUMPLIR CON EL PARÁMETRO DE VIGENCIA Y ACTUALIZACIÓN DEL MODELO QUE LA PROPIA LEY ESTABLECE; EN CONSECUENCIA DE ELLO, SOLICITA A ESA H. SOBERANÍA, SE LE OTORGUE UNA EXCEPCIÓN, PARA EL EFECTO DE PERMITIR QUE LOS CONCESIONARIOS Y PERMISIONARIOS DEL TRANSPORTE URBANO, SERVICIO DE ALQUILER TAXI Y SERVICIO DE DESTINO ESPECÍFICO DE PERSONAL, PUEDAN CONTINUAR UTILIZANDO LAS UNIDADES CON LAS QUE CUENTAN ACTUALMENTE, POR UN AÑO MÁS, SIN IMPORTAR QUE SE CONVIERTAN EN EXTEMPORÁNEOS EN CUANTO A SU MODELO; PARA QUE EN DICHO TIEMPO, GOBIERNO Y PRESTADORES DEL SERVICIO, BUSQUEN UNA SOLUCIÓN QUE PUEDA LLEVARLOS A CUMPLIR CON LA ANTIGÜEDAD REQUERIDA EN SUS UNIDADES Y CONCLUYE SU ESCRITO DE CUENTA SIN PRESENTAR UNA PROPUESTA ESPECÍFICA DE REFORMA O ACUERDO.</w:t>
      </w:r>
    </w:p>
    <w:p w14:paraId="6D5F0D74" w14:textId="77777777" w:rsidR="00671F08" w:rsidRPr="005B66FA" w:rsidRDefault="00671F08" w:rsidP="00671F08">
      <w:pPr>
        <w:jc w:val="both"/>
        <w:rPr>
          <w:b/>
          <w:sz w:val="22"/>
          <w:szCs w:val="22"/>
        </w:rPr>
      </w:pPr>
    </w:p>
    <w:p w14:paraId="729412CC" w14:textId="77777777" w:rsidR="00671F08" w:rsidRPr="005B66FA" w:rsidRDefault="00671F08" w:rsidP="00671F08">
      <w:pPr>
        <w:pStyle w:val="Sinespaciado"/>
        <w:spacing w:after="60" w:line="276" w:lineRule="auto"/>
        <w:jc w:val="both"/>
        <w:rPr>
          <w:rFonts w:ascii="Times New Roman" w:hAnsi="Times New Roman"/>
          <w:b/>
        </w:rPr>
      </w:pPr>
      <w:r w:rsidRPr="005B66FA">
        <w:rPr>
          <w:rFonts w:ascii="Times New Roman" w:hAnsi="Times New Roman"/>
          <w:b/>
        </w:rPr>
        <w:t>II.- EXPEDIENTE NO.</w:t>
      </w:r>
      <w:r w:rsidRPr="005B66FA">
        <w:rPr>
          <w:rFonts w:ascii="Times New Roman" w:hAnsi="Times New Roman"/>
        </w:rPr>
        <w:t xml:space="preserve"> </w:t>
      </w:r>
      <w:r w:rsidRPr="005B66FA">
        <w:rPr>
          <w:rFonts w:ascii="Times New Roman" w:hAnsi="Times New Roman"/>
          <w:b/>
          <w:bCs/>
        </w:rPr>
        <w:t>13962/</w:t>
      </w:r>
      <w:r w:rsidRPr="005B66FA">
        <w:rPr>
          <w:rFonts w:ascii="Times New Roman" w:hAnsi="Times New Roman"/>
          <w:b/>
        </w:rPr>
        <w:t>LXXV</w:t>
      </w:r>
    </w:p>
    <w:p w14:paraId="35A21F76" w14:textId="77777777" w:rsidR="00671F08" w:rsidRPr="005B66FA" w:rsidRDefault="00671F08" w:rsidP="00671F08">
      <w:pPr>
        <w:pStyle w:val="Sinespaciado"/>
        <w:spacing w:after="60"/>
        <w:jc w:val="both"/>
        <w:rPr>
          <w:rFonts w:ascii="Times New Roman" w:hAnsi="Times New Roman"/>
          <w:lang w:val="es-ES"/>
        </w:rPr>
      </w:pPr>
    </w:p>
    <w:p w14:paraId="279DB561" w14:textId="77777777" w:rsidR="00671F08" w:rsidRPr="005B66FA" w:rsidRDefault="00671F08" w:rsidP="00671F08">
      <w:pPr>
        <w:spacing w:line="360" w:lineRule="auto"/>
        <w:jc w:val="both"/>
        <w:rPr>
          <w:sz w:val="22"/>
          <w:szCs w:val="22"/>
        </w:rPr>
      </w:pPr>
      <w:r w:rsidRPr="005B66FA">
        <w:rPr>
          <w:sz w:val="22"/>
          <w:szCs w:val="22"/>
          <w:lang w:val="es-ES"/>
        </w:rPr>
        <w:t>REFIERE EL PROMOVENTE</w:t>
      </w:r>
      <w:r w:rsidRPr="005B66FA">
        <w:rPr>
          <w:sz w:val="22"/>
          <w:szCs w:val="22"/>
        </w:rPr>
        <w:t xml:space="preserve"> EN SU EXPOSICIÓN DE MOTIVOS QUE LA LEY DE MOVILIDAD SOSTENIBLE Y ACCESIBILIDAD DE NUEVO LEÓN, ESTABLECE EN SU ARTÍCULO 1, QUE DICHA LEY ES DE ORDEN PÚBLICO E INTERÉS SOCIAL Y QUE ADEMÁS TIENE POR OBJETO GARANTIZAR EL DERECHO HUMANO A LA MOVILIDAD; DERECHO RECONOCIDO POR LOS ARTÍCULOS 3, PENÚLTIMO PÁRRAFO Y 11, PÁRRAFOS TERCERO Y CUARTO, DE LA CONSTITUCIÓN POLÍTICA DEL ESTADO LIBRE Y SOBERANO DE NUEVO LEÓN, ADEMÁS DE TENER COMO OBJETIVO ESPECÍFICO EL GARANTIZAR EL EFECTIVO DESPLAZAMIENTO DE LAS PERSONAS EN CONDICIONES DE SEGURIDAD, ACCESIBILIDAD, COMODIDAD, EFICIENCIA, CALIDAD, ACCESIBILIDAD, EXIGIBILIDAD, IGUALDAD Y SUSTENTABILIDAD, ASÍ COMO OFRECER  UN TRANSPORTE DE CALIDAD, DIGNO, A UN PRECIO ASEQUIBLE Y CON ALTOS NIVELES DE COBERTURA TERRITORIAL.</w:t>
      </w:r>
    </w:p>
    <w:p w14:paraId="684416F6" w14:textId="0F48477B" w:rsidR="00671F08" w:rsidRDefault="00671F08" w:rsidP="00671F08">
      <w:pPr>
        <w:spacing w:line="360" w:lineRule="auto"/>
        <w:jc w:val="both"/>
        <w:rPr>
          <w:sz w:val="22"/>
          <w:szCs w:val="22"/>
        </w:rPr>
      </w:pPr>
      <w:r w:rsidRPr="005B66FA">
        <w:rPr>
          <w:sz w:val="22"/>
          <w:szCs w:val="22"/>
        </w:rPr>
        <w:t xml:space="preserve">COMENTA QUE SE HAN REALIZADO MANIFESTACIONES POR DIVERSAS PERSONAS CONCESIONARIAS Y PERMISIONARIAS DEL TRANSPORTE EN LA ENTIDAD, TANTO PÚBLICO COMO PRIVADO, POR EJEMPLO LA EFECTUADA EL 29 DE OCTUBRE DEL AÑO QUE TRANSCURRE, TANTO EN EL EDIFICIO DEL H. CONGRESO DEL ESTADO, COMO EN EL RECINTO OFICIAL DEL EJECUTIVO DE ESTADO, TODA VEZ QUE LA </w:t>
      </w:r>
      <w:r w:rsidRPr="005B66FA">
        <w:rPr>
          <w:sz w:val="22"/>
          <w:szCs w:val="22"/>
        </w:rPr>
        <w:lastRenderedPageBreak/>
        <w:t>VIGENCIA DE SUS UNIDADES CULMINARÁ EL PRÓXIMO DÍA ÚLTIMO DEL MES DE DICIEMBRE DEL 2020 SEÑALANDO QUE LA SITUACIÓN QUE SE VIVE POR LA PANDEMIA</w:t>
      </w:r>
      <w:r>
        <w:rPr>
          <w:sz w:val="22"/>
          <w:szCs w:val="22"/>
        </w:rPr>
        <w:t xml:space="preserve"> </w:t>
      </w:r>
      <w:r w:rsidRPr="005B66FA">
        <w:rPr>
          <w:sz w:val="22"/>
          <w:szCs w:val="22"/>
        </w:rPr>
        <w:t>HA LES HA TRAÍDO UNA AFECTACIÓN GENERALIZADA A TODOS LOS SECTORES DE LA SOCIEDAD, SIN QUE SEA LA EXCEPCIÓN LOS PRESTADORES DEL SERVICIO DEL TRANSPORTE, QUIENES SE HAN VISTO AFECTADOS GRAVEMENTE SUS INGRESOS DEBIDO A LA DISMINUCIÓN EN LA SOLICITUD DEL SERVICIO.</w:t>
      </w:r>
      <w:r>
        <w:rPr>
          <w:sz w:val="22"/>
          <w:szCs w:val="22"/>
        </w:rPr>
        <w:t xml:space="preserve"> </w:t>
      </w:r>
      <w:r w:rsidRPr="005B66FA">
        <w:rPr>
          <w:sz w:val="22"/>
          <w:szCs w:val="22"/>
        </w:rPr>
        <w:t>POR ELLO CONSIDERA NECESARIO ESTABLECER MEDIANTE LA ADICIÓN DE UN ARTÍCULO TRANSITORIO, LA SUSPENSIÓN DE LA APLICACIÓN DE LOS DIVERSOS 77 FRACCIÓN I Y 81 DE LA LEY DE LA MATERIA, PERMITIENDO QUE LOS PRESTADORES DEL SERVICIO DE TRANSPORTE PUEDAN SEGUIR UTILIZANDO LAS UNIDADES POR UN AÑO MÁS AL ESTABLECIDO EN LA LEY DE MOVILIDAD SOSTENIBLE Y ACCESIBILIDAD PARA EL ESTADO DE NUEVO LEÓN, DE LO CONTRARIO, ESTARÍAN EN UNA SITUACIÓN DE ILEGALIDAD AL PRESTAR EL SERVICIO CON UNIDADES NO VIGENTES Y TENDRÍAN QUE SER RETIRADAS DE CIRCULACIÓN, GENERANDO DESEMPLEO Y BAJA EN EL SERVICIO, AFECTANDO AL INTERÉS SOCIAL. A CONTINUACIÓN</w:t>
      </w:r>
      <w:r w:rsidR="00E02A73">
        <w:rPr>
          <w:sz w:val="22"/>
          <w:szCs w:val="22"/>
        </w:rPr>
        <w:t>,</w:t>
      </w:r>
      <w:r w:rsidRPr="005B66FA">
        <w:rPr>
          <w:sz w:val="22"/>
          <w:szCs w:val="22"/>
        </w:rPr>
        <w:t xml:space="preserve"> SE TRANSCRIBE SU PROPUESTA DE REFORMA DE LEY PARA SU MAYOR ENTENDIMIENTO:</w:t>
      </w:r>
    </w:p>
    <w:p w14:paraId="1731DB93" w14:textId="77777777" w:rsidR="00671F08" w:rsidRPr="005B66FA" w:rsidRDefault="00671F08" w:rsidP="00671F08">
      <w:pPr>
        <w:jc w:val="both"/>
        <w:rPr>
          <w:sz w:val="22"/>
          <w:szCs w:val="22"/>
        </w:rPr>
      </w:pPr>
    </w:p>
    <w:p w14:paraId="6EC141B5" w14:textId="77777777" w:rsidR="00671F08" w:rsidRPr="005B66FA" w:rsidRDefault="00671F08" w:rsidP="00671F08">
      <w:pPr>
        <w:spacing w:after="60"/>
        <w:jc w:val="both"/>
        <w:rPr>
          <w:bCs/>
          <w:i/>
          <w:iCs/>
          <w:sz w:val="22"/>
          <w:szCs w:val="22"/>
        </w:rPr>
      </w:pPr>
      <w:r w:rsidRPr="005B66FA">
        <w:rPr>
          <w:bCs/>
          <w:sz w:val="22"/>
          <w:szCs w:val="22"/>
        </w:rPr>
        <w:t>“DECRETO</w:t>
      </w:r>
      <w:r>
        <w:rPr>
          <w:bCs/>
          <w:sz w:val="22"/>
          <w:szCs w:val="22"/>
        </w:rPr>
        <w:t xml:space="preserve"> </w:t>
      </w:r>
      <w:r w:rsidRPr="005B66FA">
        <w:rPr>
          <w:bCs/>
          <w:sz w:val="22"/>
          <w:szCs w:val="22"/>
        </w:rPr>
        <w:t>ÚNICO.</w:t>
      </w:r>
      <w:r w:rsidRPr="005B66FA">
        <w:rPr>
          <w:i/>
          <w:iCs/>
          <w:sz w:val="22"/>
          <w:szCs w:val="22"/>
        </w:rPr>
        <w:t xml:space="preserve"> SE REFORMA </w:t>
      </w:r>
      <w:r w:rsidRPr="005B66FA">
        <w:rPr>
          <w:bCs/>
          <w:i/>
          <w:iCs/>
          <w:sz w:val="22"/>
          <w:szCs w:val="22"/>
        </w:rPr>
        <w:t xml:space="preserve">POR ADICIÓN DEL ARTÍCULO DÉCIMO NOVENO TRANSITORIO, LA </w:t>
      </w:r>
      <w:r w:rsidRPr="005B66FA">
        <w:rPr>
          <w:rFonts w:eastAsia="Arial"/>
          <w:bCs/>
          <w:i/>
          <w:iCs/>
          <w:sz w:val="22"/>
          <w:szCs w:val="22"/>
        </w:rPr>
        <w:t>LEY DE MOVILIDAD SOSTENIBLE Y ACCESIBILIDAD PARA EL ESTADO DE NUEVO LEÓN</w:t>
      </w:r>
      <w:r w:rsidRPr="005B66FA">
        <w:rPr>
          <w:bCs/>
          <w:i/>
          <w:iCs/>
          <w:sz w:val="22"/>
          <w:szCs w:val="22"/>
        </w:rPr>
        <w:t xml:space="preserve">, PARA QUEDAR COMO SIGUE: </w:t>
      </w:r>
    </w:p>
    <w:p w14:paraId="0702BC83" w14:textId="77777777" w:rsidR="00671F08" w:rsidRPr="005B66FA" w:rsidRDefault="00671F08" w:rsidP="00671F08">
      <w:pPr>
        <w:spacing w:after="60"/>
        <w:ind w:firstLine="567"/>
        <w:jc w:val="both"/>
        <w:rPr>
          <w:bCs/>
          <w:i/>
          <w:iCs/>
          <w:sz w:val="22"/>
          <w:szCs w:val="22"/>
        </w:rPr>
      </w:pPr>
    </w:p>
    <w:p w14:paraId="0F069588" w14:textId="77777777" w:rsidR="00671F08" w:rsidRPr="005B66FA" w:rsidRDefault="00671F08" w:rsidP="00671F08">
      <w:pPr>
        <w:spacing w:after="60"/>
        <w:jc w:val="both"/>
        <w:rPr>
          <w:bCs/>
          <w:i/>
          <w:iCs/>
          <w:sz w:val="22"/>
          <w:szCs w:val="22"/>
        </w:rPr>
      </w:pPr>
      <w:r w:rsidRPr="005B66FA">
        <w:rPr>
          <w:bCs/>
          <w:i/>
          <w:iCs/>
          <w:sz w:val="22"/>
          <w:szCs w:val="22"/>
        </w:rPr>
        <w:t>DÉCIMO NOVENO. CON MOTIVO DE LA CONTINGENCIA SANITARIA GENERADA POR EL VIRUS SARS-COV2 (COVID-19, CORONAVIRUS-19) SE SUSPENDE LA APLICACIÓN DE LOS ARTÍCULOS 77, FRACCIÓN I Y 81 DE ESTA LEY, DURANTE EL AÑO DE 2021-DOS MIL VEINTIUNO, SÓLO RESPECTO DE LAS UNIDADES CUYA ANTIGÜEDAD REBASE POR UN AÑO, LA ESTIPULADA EN LOS ARTÍCULOS AQUÍ SEÑALADOS, POR TANTO, SE CONCEDE UN TÉRMINO DE UN AÑO A PARTIR DEL 1-UNO DE ENERO DEL 2021-DOS MIL VEINTIUNO AL 31-TREINTA Y UNO DE DICIEMBRE DEL 2021-DOS MIL VEINTIUNO, A FIN DE QUE LOS CONCESIONARIOS Y PERMISIONARIOS DE LOS QUE SE SEÑALAN EN LOS PRECEPTOS AQUÍ INVOCADOS, ACTUALICEN SUS UNIDADES A FIN DE CUMPLIR CON TAL NORMATIVIDAD, DEBIENDO CUMPLIR CON LA ANTIGÜEDAD DE SUS UNIDADES A PARTIR DEL 1-UNO DE ENERO DEL 2022-DOS MIL VENTIDÓS.</w:t>
      </w:r>
    </w:p>
    <w:p w14:paraId="0AA32EC4" w14:textId="77777777" w:rsidR="00671F08" w:rsidRDefault="00671F08" w:rsidP="00671F08">
      <w:pPr>
        <w:spacing w:after="60"/>
        <w:jc w:val="both"/>
        <w:rPr>
          <w:bCs/>
          <w:i/>
          <w:iCs/>
          <w:sz w:val="22"/>
          <w:szCs w:val="22"/>
        </w:rPr>
      </w:pPr>
    </w:p>
    <w:p w14:paraId="3145DD10" w14:textId="77777777" w:rsidR="00671F08" w:rsidRPr="005B66FA" w:rsidRDefault="00671F08" w:rsidP="00671F08">
      <w:pPr>
        <w:spacing w:after="60"/>
        <w:jc w:val="both"/>
        <w:rPr>
          <w:b/>
          <w:i/>
          <w:iCs/>
          <w:sz w:val="22"/>
          <w:szCs w:val="22"/>
        </w:rPr>
      </w:pPr>
      <w:r w:rsidRPr="005B66FA">
        <w:rPr>
          <w:bCs/>
          <w:i/>
          <w:iCs/>
          <w:sz w:val="22"/>
          <w:szCs w:val="22"/>
        </w:rPr>
        <w:t>TRANSITORIO</w:t>
      </w:r>
      <w:r>
        <w:rPr>
          <w:bCs/>
          <w:i/>
          <w:iCs/>
          <w:sz w:val="22"/>
          <w:szCs w:val="22"/>
        </w:rPr>
        <w:t xml:space="preserve"> </w:t>
      </w:r>
      <w:r w:rsidRPr="005B66FA">
        <w:rPr>
          <w:b/>
          <w:i/>
          <w:iCs/>
          <w:sz w:val="22"/>
          <w:szCs w:val="22"/>
        </w:rPr>
        <w:t xml:space="preserve">ÚNICO. </w:t>
      </w:r>
      <w:r w:rsidRPr="005B66FA">
        <w:rPr>
          <w:i/>
          <w:iCs/>
          <w:sz w:val="22"/>
          <w:szCs w:val="22"/>
        </w:rPr>
        <w:t>EL PRESENTE DECRETO ENTRARÁ EN VIGOR A PARTIR DE SU PUBLICACIÓN EN EL PERIÓDICO OFICIAL DEL ESTADO DE NUEVO LEÓN.”</w:t>
      </w:r>
    </w:p>
    <w:p w14:paraId="603E69B4" w14:textId="77777777" w:rsidR="00671F08" w:rsidRPr="005B66FA" w:rsidRDefault="00671F08" w:rsidP="00671F08">
      <w:pPr>
        <w:spacing w:after="60"/>
        <w:ind w:firstLine="567"/>
        <w:jc w:val="both"/>
        <w:rPr>
          <w:bCs/>
          <w:i/>
          <w:iCs/>
          <w:sz w:val="22"/>
          <w:szCs w:val="22"/>
        </w:rPr>
      </w:pPr>
    </w:p>
    <w:p w14:paraId="556A15C0" w14:textId="77777777" w:rsidR="00671F08" w:rsidRPr="005B66FA" w:rsidRDefault="00671F08" w:rsidP="00671F08">
      <w:pPr>
        <w:pStyle w:val="Sinespaciado"/>
        <w:spacing w:after="60" w:line="276" w:lineRule="auto"/>
        <w:jc w:val="both"/>
        <w:rPr>
          <w:rFonts w:ascii="Times New Roman" w:hAnsi="Times New Roman"/>
          <w:b/>
        </w:rPr>
      </w:pPr>
      <w:r w:rsidRPr="005B66FA">
        <w:rPr>
          <w:rFonts w:ascii="Times New Roman" w:hAnsi="Times New Roman"/>
          <w:b/>
        </w:rPr>
        <w:t>III.- EXPEDIENTE NO.</w:t>
      </w:r>
      <w:r w:rsidRPr="005B66FA">
        <w:rPr>
          <w:rFonts w:ascii="Times New Roman" w:hAnsi="Times New Roman"/>
        </w:rPr>
        <w:t xml:space="preserve"> </w:t>
      </w:r>
      <w:r w:rsidRPr="005B66FA">
        <w:rPr>
          <w:rFonts w:ascii="Times New Roman" w:hAnsi="Times New Roman"/>
          <w:b/>
          <w:bCs/>
        </w:rPr>
        <w:t>13965/</w:t>
      </w:r>
      <w:r w:rsidRPr="005B66FA">
        <w:rPr>
          <w:rFonts w:ascii="Times New Roman" w:hAnsi="Times New Roman"/>
          <w:b/>
        </w:rPr>
        <w:t>LXXV</w:t>
      </w:r>
    </w:p>
    <w:p w14:paraId="61D14E26" w14:textId="77777777" w:rsidR="00671F08" w:rsidRPr="005B66FA" w:rsidRDefault="00671F08" w:rsidP="00671F08">
      <w:pPr>
        <w:pStyle w:val="Sinespaciado"/>
        <w:spacing w:after="60"/>
        <w:jc w:val="both"/>
        <w:rPr>
          <w:rFonts w:ascii="Times New Roman" w:hAnsi="Times New Roman"/>
        </w:rPr>
      </w:pPr>
    </w:p>
    <w:p w14:paraId="35AFFB1F" w14:textId="232B8E81" w:rsidR="00671F08" w:rsidRPr="005B66FA" w:rsidRDefault="00671F08" w:rsidP="00671F08">
      <w:pPr>
        <w:pStyle w:val="Sinespaciado"/>
        <w:spacing w:after="60" w:line="360" w:lineRule="auto"/>
        <w:jc w:val="both"/>
        <w:rPr>
          <w:rFonts w:ascii="Times New Roman" w:hAnsi="Times New Roman"/>
        </w:rPr>
      </w:pPr>
      <w:r w:rsidRPr="005B66FA">
        <w:rPr>
          <w:rFonts w:ascii="Times New Roman" w:hAnsi="Times New Roman"/>
          <w:lang w:val="es-ES"/>
        </w:rPr>
        <w:t>EN SU EXPOSICIÓN DE MOTIVOS</w:t>
      </w:r>
      <w:r w:rsidR="00E02A73">
        <w:rPr>
          <w:rFonts w:ascii="Times New Roman" w:hAnsi="Times New Roman"/>
          <w:lang w:val="es-ES"/>
        </w:rPr>
        <w:t>,</w:t>
      </w:r>
      <w:r w:rsidRPr="005B66FA">
        <w:rPr>
          <w:rFonts w:ascii="Times New Roman" w:hAnsi="Times New Roman"/>
          <w:lang w:val="es-ES"/>
        </w:rPr>
        <w:t xml:space="preserve"> LOS PROMOVENTES REFIEREN QUE DERIVADO DE LA PANDEMIA POR EL VIRUS SARS-COV2 (COVID-19), LAS AUTORIDADES EN MATERIA DE SALUD DEL GOBIERNO FEDERAL Y EN PARTICULAR, EL ESTATAL, HAN DETERMINADO ALGUNAS ACCIONES PREVENTIVAS PARA EVITAR LA PROPAGACIÓN DEL VIRUS ENTRE LA CIUDADANÍA, COMO LA SUSPENSIÓN DE ACTIVIDADES EN DIVERSOS SECTORES PRODUCTIVOS CON UN IMPACTO SIGNIFICATIVO EN LA ECONOMÍA A NIVEL NACIONAL Y LOCAL.</w:t>
      </w:r>
      <w:r>
        <w:rPr>
          <w:rFonts w:ascii="Times New Roman" w:hAnsi="Times New Roman"/>
          <w:lang w:val="es-ES"/>
        </w:rPr>
        <w:t xml:space="preserve"> </w:t>
      </w:r>
      <w:r w:rsidRPr="005B66FA">
        <w:rPr>
          <w:rFonts w:ascii="Times New Roman" w:hAnsi="Times New Roman"/>
          <w:lang w:val="es-ES"/>
        </w:rPr>
        <w:t xml:space="preserve">MENCIONAN QUE RECIENTEMENTE, CON EL FIN DE ATENDER ÉSTA EMERGENCIA SANITARIA Y COMBATIR LA SITUACIÓN DE CARÁCTER GRAVE EN EL ESTADO, EL EJECUTIVO PUBLICÓ EN EL PERIÓDICO OFICIAL DEL ESTADO EN FECHA 7 DE DICIEMBRE DE 2020 EL ACUERDO NÚMERO 15/2020, MEDIANTE EL CUAL SE PRECISAN LOS </w:t>
      </w:r>
      <w:r w:rsidRPr="005B66FA">
        <w:rPr>
          <w:rFonts w:ascii="Times New Roman" w:hAnsi="Times New Roman"/>
          <w:i/>
          <w:lang w:val="es-ES"/>
        </w:rPr>
        <w:t>“CRITEROS PARA EL DESARROLLO DE ACTIVIDADES ECONÓMICAS EN EL ESTADO DE NUEVO LEÓN”</w:t>
      </w:r>
      <w:r w:rsidRPr="005B66FA">
        <w:rPr>
          <w:rFonts w:ascii="Times New Roman" w:hAnsi="Times New Roman"/>
          <w:lang w:val="es-ES"/>
        </w:rPr>
        <w:t>, DESTACANDO LOS CIERRES DURANTE LOS SÁBADOS Y DOMINGOS HASTA EL DÍA 21 DE DICIEMBRE DE 2020 DE UNA GRAN CANTIDAD DE GIROS, TALES COMO: CENTROS COMERCIALES, ZAPATERÍAS, MUEBLERÍAS, TIENDAS DEPARTAMENTALES O DE ROPA, RESTAURANTES, IGLESIAS Y CENTROS DE CULTOS, SUPERMERCADOS, ENTRE MUCHOS OTROS.</w:t>
      </w:r>
      <w:r>
        <w:rPr>
          <w:rFonts w:ascii="Times New Roman" w:hAnsi="Times New Roman"/>
          <w:lang w:val="es-ES"/>
        </w:rPr>
        <w:t xml:space="preserve"> </w:t>
      </w:r>
      <w:r w:rsidRPr="005B66FA">
        <w:rPr>
          <w:rFonts w:ascii="Times New Roman" w:hAnsi="Times New Roman"/>
          <w:lang w:val="es-ES"/>
        </w:rPr>
        <w:t xml:space="preserve">ARGUMENTAN LOS PROMOVENTES REPRESENTAR A UN AMPLIO SECTOR DEL TRANSPORTE DE PERSONAS Y MERCANCÍAS QUE SE HA VISTO AFECTADO POR LA EMERGENCIA SANITARIA ANTES MENCIONADA, REDUCIENDO LOS INGRESOS ECONÓMICOS DESTINADOS A LA ALIMENTACIÓN Y CUIDADO DE SUS FAMILIAS Y, EN SU CASO, AL MANTENIMIENTO DE LA PLANTILLA LABORAL PARA REDUCIR LOS EFECTOS SOCIALES QUE PUDIERA OCASIONAR EL DESEMPLEO DE SUS TRABAJADORES, POR LO QUE LES HA RESULTADO SUMAMENTE DIFÍCIL REALIZAR INVERSIONES PARA </w:t>
      </w:r>
      <w:r w:rsidRPr="005B66FA">
        <w:rPr>
          <w:rFonts w:ascii="Times New Roman" w:hAnsi="Times New Roman"/>
        </w:rPr>
        <w:t>RENOVAR LAS UNIDADES CUYA TEMPORALIDAD DE VIGENCIA CULMINARÁ EL PRÓXIMO DÍA ÚLTIMO DE DICIEMBRE DEL AÑO EN CURSO.</w:t>
      </w:r>
      <w:r>
        <w:rPr>
          <w:rFonts w:ascii="Times New Roman" w:hAnsi="Times New Roman"/>
        </w:rPr>
        <w:t xml:space="preserve"> </w:t>
      </w:r>
      <w:r w:rsidRPr="005B66FA">
        <w:rPr>
          <w:rFonts w:ascii="Times New Roman" w:hAnsi="Times New Roman"/>
        </w:rPr>
        <w:t xml:space="preserve">SEÑALAN QUE LA LEY DE MOVILIDAD SOLAMENTE ESTABLECE LA ANTIGÜEDAD QUE SE DEBE GARANTIZAR PARA EL SERVICIO DE SETRA, SERVICIO DE TAXIS Y SETIAP, PERO QUE LA SEGUNDA VERSIÓN DEL PROYECTO DE </w:t>
      </w:r>
      <w:r w:rsidRPr="005B66FA">
        <w:rPr>
          <w:rFonts w:ascii="Times New Roman" w:hAnsi="Times New Roman"/>
          <w:i/>
        </w:rPr>
        <w:t>“REGLAMENTO DE LA LEY DE MOVILIDAD SOSTENIBLE Y ACCESIBILIDAD PARA EL ESTADO DE NUEVO LEÓN”</w:t>
      </w:r>
      <w:r w:rsidRPr="005B66FA">
        <w:rPr>
          <w:rFonts w:ascii="Times New Roman" w:hAnsi="Times New Roman"/>
        </w:rPr>
        <w:t xml:space="preserve"> QUE SE SOMETIÓ A CONSULTA PÚBLICA, MEDIANTE LA CONVOCATORIA </w:t>
      </w:r>
      <w:r w:rsidRPr="005B66FA">
        <w:rPr>
          <w:rFonts w:ascii="Times New Roman" w:hAnsi="Times New Roman"/>
        </w:rPr>
        <w:lastRenderedPageBreak/>
        <w:t xml:space="preserve">EMITIDA POR LA COMISIÓN ESTATAL DE MEJORA REGULATORIA DE LA SECRETARÍA DE ECONOMÍA Y TRABAJO, PUBLICADA EN EL PERIÓDICO OFICIAL DEL ESTADO EN FECHA 21 DE OCTUBRE DE 2020, EN SU ARTÍCULO 43 FRACCIÓN VII, SÍ ESTABLECE LA ANTIGÜEDAD DE MANERA PARTICULAR Y ESPECÍFICA QUE DEBEN TENER LOS VEHÍCULOS DEPENDIENDO LAS DIVERSAS MODALIDADES DE LOS PRESTADORES DEL SERVICIO  DE TRANSPORTE PÚBLICO Y PRIVADO. </w:t>
      </w:r>
    </w:p>
    <w:p w14:paraId="3B419CA5" w14:textId="77777777" w:rsidR="00671F08" w:rsidRPr="005B66FA" w:rsidRDefault="00671F08" w:rsidP="00671F08">
      <w:pPr>
        <w:pStyle w:val="Sinespaciado"/>
        <w:spacing w:after="60"/>
        <w:jc w:val="both"/>
        <w:rPr>
          <w:rFonts w:ascii="Times New Roman" w:hAnsi="Times New Roman"/>
        </w:rPr>
      </w:pPr>
    </w:p>
    <w:p w14:paraId="5F232B40" w14:textId="453C6E0D" w:rsidR="00671F08" w:rsidRPr="005B66FA" w:rsidRDefault="00671F08" w:rsidP="00671F08">
      <w:pPr>
        <w:pStyle w:val="Sinespaciado"/>
        <w:spacing w:after="60" w:line="360" w:lineRule="auto"/>
        <w:jc w:val="both"/>
        <w:rPr>
          <w:rFonts w:ascii="Times New Roman" w:hAnsi="Times New Roman"/>
        </w:rPr>
      </w:pPr>
      <w:r w:rsidRPr="005B66FA">
        <w:rPr>
          <w:rFonts w:ascii="Times New Roman" w:hAnsi="Times New Roman"/>
        </w:rPr>
        <w:t xml:space="preserve">EN ESTE SENTIDO, PROPONEN EN LA INICIATIVA MOTIVO DEL PRESENTE DICTAMEN, REFORMAR LA LEY DE MOVILIDAD PARA EL EFECTO DE PERMITIR QUE LOS PRESTADORES DEL SERVICIO PÚBLICO Y PRIVADO DE TRANSPORTE, EN SUS DIVERSAS MODALIDADES, COMO EL SERVICIO TRADICIONAL DE TRANSPORTE-SETRA (TRANSPORTE URBANO, SUBURBANO Y REGIONAL), SERVICIO DE TAXIS (TAXI DE ALQUILER), SERVICIO AUXILIAR DE TRANSPORTE (TAXI DE BARRIO Y MOTOTAXI), TRANSPORTE DE CARGA, </w:t>
      </w:r>
      <w:r w:rsidRPr="005B66FA">
        <w:rPr>
          <w:rFonts w:ascii="Times New Roman" w:eastAsia="Arial" w:hAnsi="Times New Roman"/>
        </w:rPr>
        <w:t>SERVICIO DE TRANSPORTE INDIVIDUAL DE ALQUILER PRIVADO</w:t>
      </w:r>
      <w:r w:rsidRPr="005B66FA">
        <w:rPr>
          <w:rFonts w:ascii="Times New Roman" w:hAnsi="Times New Roman"/>
        </w:rPr>
        <w:t>-SETIAP (VEHÍCULOS DE ERT´S) Y EL SERVICIO DE TRANSPORTE CON DESTINO ESPECÍFICO-STDE (TRANSPORTE DE PERSONAL, TRANSPORTE ESCOLAR Y TRANSPORTE TURÍSTICO), PUEDAN CONTINUAR UTILIZANDO LOS VEHÍCULOS CON LOS QUE CUENTAN ACTUALMENTE, POR UN AÑO MÁS, SIN IMPORTAR QUE SE CONVIERTAN EN EXTEMPORÁNEOS EN CUANTO A SU MODELO POR EXCEDER LA ANTIG</w:t>
      </w:r>
      <w:r w:rsidR="00E02A73">
        <w:rPr>
          <w:rFonts w:ascii="Times New Roman" w:hAnsi="Times New Roman"/>
        </w:rPr>
        <w:t>ÜEDAD QUE ESTABLECE LA LEY DE</w:t>
      </w:r>
      <w:r w:rsidRPr="005B66FA">
        <w:rPr>
          <w:rFonts w:ascii="Times New Roman" w:hAnsi="Times New Roman"/>
        </w:rPr>
        <w:t xml:space="preserve"> LA MATERIA, SIEMPRE Y CUANDO OBTENGAN EL VISTO BUENO POR PARTE DEL INSTITUTO DE MOVILIDAD Y ACCESIBILIDAD DE NUEVO LEÓN COMO RESULTADO DE LA INSPECCIÓN DOCUMENTAL Y LA REVISIÓN FÍSICO MECÁNICA DE LAS UNIDADES.</w:t>
      </w:r>
    </w:p>
    <w:p w14:paraId="633F10C3" w14:textId="4B377730" w:rsidR="00671F08" w:rsidRPr="005B66FA" w:rsidRDefault="00671F08" w:rsidP="00671F08">
      <w:pPr>
        <w:pStyle w:val="Sinespaciado"/>
        <w:spacing w:after="60" w:line="360" w:lineRule="auto"/>
        <w:jc w:val="both"/>
        <w:rPr>
          <w:rFonts w:ascii="Times New Roman" w:hAnsi="Times New Roman"/>
        </w:rPr>
      </w:pPr>
      <w:r w:rsidRPr="005B66FA">
        <w:rPr>
          <w:rFonts w:ascii="Times New Roman" w:hAnsi="Times New Roman"/>
        </w:rPr>
        <w:t>A CONTINUACIÓN</w:t>
      </w:r>
      <w:r w:rsidR="00E02A73">
        <w:rPr>
          <w:rFonts w:ascii="Times New Roman" w:hAnsi="Times New Roman"/>
        </w:rPr>
        <w:t>,</w:t>
      </w:r>
      <w:r w:rsidRPr="005B66FA">
        <w:rPr>
          <w:rFonts w:ascii="Times New Roman" w:hAnsi="Times New Roman"/>
        </w:rPr>
        <w:t xml:space="preserve"> SE TRANSCRIBE LA PROPUESTA DE LOS PROMOVENTES A FIN DE TENER MEJOR ENTENDIMIENTO DE LA MISMA.</w:t>
      </w:r>
    </w:p>
    <w:p w14:paraId="0572F2DE" w14:textId="77777777" w:rsidR="00671F08" w:rsidRDefault="00671F08" w:rsidP="00671F08">
      <w:pPr>
        <w:spacing w:after="60"/>
        <w:jc w:val="both"/>
        <w:rPr>
          <w:bCs/>
          <w:i/>
          <w:iCs/>
          <w:sz w:val="22"/>
          <w:szCs w:val="22"/>
        </w:rPr>
      </w:pPr>
      <w:r w:rsidRPr="005B66FA">
        <w:rPr>
          <w:b/>
          <w:i/>
          <w:iCs/>
          <w:sz w:val="22"/>
          <w:szCs w:val="22"/>
        </w:rPr>
        <w:t>“DECRETO</w:t>
      </w:r>
      <w:r>
        <w:rPr>
          <w:b/>
          <w:i/>
          <w:iCs/>
          <w:sz w:val="22"/>
          <w:szCs w:val="22"/>
        </w:rPr>
        <w:t xml:space="preserve"> </w:t>
      </w:r>
      <w:r w:rsidRPr="005B66FA">
        <w:rPr>
          <w:b/>
          <w:i/>
          <w:iCs/>
          <w:sz w:val="22"/>
          <w:szCs w:val="22"/>
        </w:rPr>
        <w:t>ARTÍCULO ÚNICO</w:t>
      </w:r>
      <w:r w:rsidRPr="005B66FA">
        <w:rPr>
          <w:i/>
          <w:iCs/>
          <w:sz w:val="22"/>
          <w:szCs w:val="22"/>
        </w:rPr>
        <w:t xml:space="preserve">. SE REFORMA </w:t>
      </w:r>
      <w:r w:rsidRPr="005B66FA">
        <w:rPr>
          <w:bCs/>
          <w:i/>
          <w:iCs/>
          <w:sz w:val="22"/>
          <w:szCs w:val="22"/>
        </w:rPr>
        <w:t xml:space="preserve">POR ADICIÓN DE UN ARTÍCULO DÉCIMO NOVENO TRANSITORIO A LA </w:t>
      </w:r>
      <w:r w:rsidRPr="005B66FA">
        <w:rPr>
          <w:rFonts w:eastAsia="Arial"/>
          <w:bCs/>
          <w:i/>
          <w:iCs/>
          <w:sz w:val="22"/>
          <w:szCs w:val="22"/>
        </w:rPr>
        <w:t>LEY DE MOVILIDAD SOSTENIBLE Y ACCESIBILIDAD PARA EL ESTADO DE NUEVO LEÓN</w:t>
      </w:r>
      <w:r w:rsidRPr="005B66FA">
        <w:rPr>
          <w:bCs/>
          <w:i/>
          <w:iCs/>
          <w:sz w:val="22"/>
          <w:szCs w:val="22"/>
        </w:rPr>
        <w:t xml:space="preserve">, PARA QUEDAR COMO SIGUE: </w:t>
      </w:r>
      <w:r>
        <w:rPr>
          <w:bCs/>
          <w:i/>
          <w:iCs/>
          <w:sz w:val="22"/>
          <w:szCs w:val="22"/>
        </w:rPr>
        <w:t xml:space="preserve"> </w:t>
      </w:r>
    </w:p>
    <w:p w14:paraId="25DBE2F3" w14:textId="77777777" w:rsidR="00671F08" w:rsidRDefault="00671F08" w:rsidP="00671F08">
      <w:pPr>
        <w:spacing w:after="60"/>
        <w:jc w:val="both"/>
        <w:rPr>
          <w:bCs/>
          <w:i/>
          <w:iCs/>
          <w:sz w:val="22"/>
          <w:szCs w:val="22"/>
        </w:rPr>
      </w:pPr>
    </w:p>
    <w:p w14:paraId="7F9E55DF" w14:textId="77777777" w:rsidR="00671F08" w:rsidRPr="005B66FA" w:rsidRDefault="00671F08" w:rsidP="00671F08">
      <w:pPr>
        <w:spacing w:after="60"/>
        <w:jc w:val="both"/>
        <w:rPr>
          <w:i/>
          <w:iCs/>
          <w:sz w:val="22"/>
          <w:szCs w:val="22"/>
        </w:rPr>
      </w:pPr>
      <w:r w:rsidRPr="005B66FA">
        <w:rPr>
          <w:b/>
          <w:i/>
          <w:iCs/>
          <w:sz w:val="22"/>
          <w:szCs w:val="22"/>
        </w:rPr>
        <w:t>DÉCIMO NOVENO.-</w:t>
      </w:r>
      <w:r w:rsidRPr="005B66FA">
        <w:rPr>
          <w:i/>
          <w:iCs/>
          <w:sz w:val="22"/>
          <w:szCs w:val="22"/>
        </w:rPr>
        <w:t xml:space="preserve"> DERIVADO DE LA </w:t>
      </w:r>
      <w:r w:rsidRPr="005B66FA">
        <w:rPr>
          <w:i/>
          <w:iCs/>
          <w:sz w:val="22"/>
          <w:szCs w:val="22"/>
          <w:lang w:val="es-ES"/>
        </w:rPr>
        <w:t xml:space="preserve">SITUACIÓN MUNDIAL GENERADA POR LA DECLARACIÓN EMITIDA POR LA ORGANIZACIÓN MUNDIAL DE LA SALUD (OMS), EN LA QUE SE DECLARÓ COMO PANDEMIA EL VIRUS SARS-CONV2 (COVID-19), ASÍ COMO DE LAS ACCIONES PREVENTIVAS DETERMINADAS POR LAS AUTORIDADES EN MATERIA </w:t>
      </w:r>
      <w:r w:rsidRPr="005B66FA">
        <w:rPr>
          <w:i/>
          <w:iCs/>
          <w:sz w:val="22"/>
          <w:szCs w:val="22"/>
          <w:lang w:val="es-ES"/>
        </w:rPr>
        <w:lastRenderedPageBreak/>
        <w:t xml:space="preserve">DE SALUD DEL GOBIERNO FEDERAL Y ESTATAL, PARA EVITAR LA PROPAGACIÓN DEL VIRUS ENTRE LA CIUDADANÍA, COMO LA SUSPENSIÓN DE ACTIVIDADES EN DIVERSOS SECTORES PRODUCTIVOS CON UN IMPACTO SIGNIFICATIVO EN LA ECONOMÍA A NIVEL NACIONAL Y LOCAL, </w:t>
      </w:r>
      <w:r w:rsidRPr="005B66FA">
        <w:rPr>
          <w:i/>
          <w:iCs/>
          <w:sz w:val="22"/>
          <w:szCs w:val="22"/>
        </w:rPr>
        <w:t xml:space="preserve">EL AÑO 2020-DOS MIL VEINTE NO SE CONTABILIZARÁ PARA LOS EFECTOS DEL CÓMPUTO DE LOS AÑOS DE ANTIGÜEDAD DE LOS VEHÍCULOS QUE LOS PRESTADORES DEL SERVICIO DE TRANSPORTE PÚBLICO Y PRIVADO EN SUS DIVERSAS MODALIDADES DEBEN GARANTIZAR, DE CONFORMIDAD CON LOS ARTÍCULOS 77 FRACCIÓN I, 81 Y 105 FRACCIÓN I DE LA </w:t>
      </w:r>
      <w:r w:rsidRPr="005B66FA">
        <w:rPr>
          <w:rFonts w:eastAsia="Arial"/>
          <w:i/>
          <w:iCs/>
          <w:sz w:val="22"/>
          <w:szCs w:val="22"/>
        </w:rPr>
        <w:t>LEY DE MOVILIDAD SOSTENIBLE Y ACCESIBILIDAD PARA EL ESTADO DE NUEVO LEÓN,</w:t>
      </w:r>
      <w:r w:rsidRPr="005B66FA">
        <w:rPr>
          <w:i/>
          <w:iCs/>
          <w:sz w:val="22"/>
          <w:szCs w:val="22"/>
        </w:rPr>
        <w:t xml:space="preserve"> ASÍ COMO DEL RESTO DE LAS MODALIDADES QUE, EN SU CASO, SE ESTABLEZCAN DE MANERA PARTICULAR Y ESPECÍFICA EN EL REGLAMENTO DE LA LEY, SIEMPRE Y CUANDO OBTENGAN PREVIAMENTE EL VISTO BUENO POR PARTE DEL INSTITUTO DE MOVILIDAD Y ACCESIBILIDAD DE NUEVO LEÓN COMO RESULTADO DE LA INSPECCIÓN DOCUMENTAL Y LA REVISIÓN FÍSICO MECÁNICA DE LAS UNIDADES.</w:t>
      </w:r>
    </w:p>
    <w:p w14:paraId="785144CB" w14:textId="77777777" w:rsidR="00671F08" w:rsidRPr="005B66FA" w:rsidRDefault="00671F08" w:rsidP="00671F08">
      <w:pPr>
        <w:spacing w:after="60"/>
        <w:jc w:val="both"/>
        <w:rPr>
          <w:b/>
          <w:i/>
          <w:iCs/>
          <w:sz w:val="22"/>
          <w:szCs w:val="22"/>
        </w:rPr>
      </w:pPr>
    </w:p>
    <w:p w14:paraId="60C91874" w14:textId="77777777" w:rsidR="00671F08" w:rsidRPr="005B66FA" w:rsidRDefault="00671F08" w:rsidP="00671F08">
      <w:pPr>
        <w:spacing w:after="60"/>
        <w:jc w:val="both"/>
        <w:rPr>
          <w:b/>
          <w:i/>
          <w:iCs/>
          <w:sz w:val="22"/>
          <w:szCs w:val="22"/>
        </w:rPr>
      </w:pPr>
      <w:r w:rsidRPr="005B66FA">
        <w:rPr>
          <w:b/>
          <w:i/>
          <w:iCs/>
          <w:sz w:val="22"/>
          <w:szCs w:val="22"/>
        </w:rPr>
        <w:t>TRANSITORIOS</w:t>
      </w:r>
      <w:r>
        <w:rPr>
          <w:b/>
          <w:i/>
          <w:iCs/>
          <w:sz w:val="22"/>
          <w:szCs w:val="22"/>
        </w:rPr>
        <w:t xml:space="preserve"> </w:t>
      </w:r>
      <w:r w:rsidRPr="005B66FA">
        <w:rPr>
          <w:b/>
          <w:i/>
          <w:iCs/>
          <w:sz w:val="22"/>
          <w:szCs w:val="22"/>
        </w:rPr>
        <w:t xml:space="preserve">ÚNICO. </w:t>
      </w:r>
      <w:r w:rsidRPr="005B66FA">
        <w:rPr>
          <w:i/>
          <w:iCs/>
          <w:sz w:val="22"/>
          <w:szCs w:val="22"/>
        </w:rPr>
        <w:t>EL PRESENTE DECRETO ENTRARÁ EN VIGOR AL DÍA SIGUIENTE DE SU PUBLICACIÓN EN EL PERIÓDICO OFICIAL DEL ESTADO DE NUEVO LEÓN.”</w:t>
      </w:r>
    </w:p>
    <w:p w14:paraId="1DBC0BF6" w14:textId="77777777" w:rsidR="00671F08" w:rsidRPr="005B66FA" w:rsidRDefault="00671F08" w:rsidP="00671F08">
      <w:pPr>
        <w:pStyle w:val="Sinespaciado"/>
        <w:spacing w:after="60"/>
        <w:ind w:firstLine="708"/>
        <w:jc w:val="both"/>
        <w:rPr>
          <w:rFonts w:ascii="Times New Roman" w:hAnsi="Times New Roman"/>
          <w:i/>
          <w:iCs/>
        </w:rPr>
      </w:pPr>
    </w:p>
    <w:p w14:paraId="52238C78" w14:textId="306B875F" w:rsidR="00671F08" w:rsidRPr="005B66FA" w:rsidRDefault="00671F08" w:rsidP="00671F08">
      <w:pPr>
        <w:tabs>
          <w:tab w:val="left" w:pos="1701"/>
        </w:tabs>
        <w:spacing w:line="360" w:lineRule="auto"/>
        <w:jc w:val="both"/>
        <w:rPr>
          <w:rFonts w:eastAsia="Arial"/>
          <w:sz w:val="22"/>
          <w:szCs w:val="22"/>
        </w:rPr>
      </w:pPr>
      <w:r w:rsidRPr="005B66FA">
        <w:rPr>
          <w:b/>
          <w:bCs/>
          <w:sz w:val="22"/>
          <w:szCs w:val="22"/>
        </w:rPr>
        <w:t>CONSIDERACIONES</w:t>
      </w:r>
      <w:r w:rsidR="00E02A73">
        <w:rPr>
          <w:b/>
          <w:bCs/>
          <w:sz w:val="22"/>
          <w:szCs w:val="22"/>
        </w:rPr>
        <w:t>.</w:t>
      </w:r>
      <w:r>
        <w:rPr>
          <w:b/>
          <w:bCs/>
          <w:sz w:val="22"/>
          <w:szCs w:val="22"/>
        </w:rPr>
        <w:t xml:space="preserve"> </w:t>
      </w:r>
      <w:r w:rsidRPr="005B66FA">
        <w:rPr>
          <w:rFonts w:eastAsia="Arial"/>
          <w:sz w:val="22"/>
          <w:szCs w:val="22"/>
        </w:rPr>
        <w:t>LA COMISIÓN DE MOVILIDAD, ES COMPETENTE PARA CONOCER DE LOS PRESENTES ASUNTOS, LO ANTERIOR DE ACUERDO A LO ESTABLECIDO POR LOS ARTÍCULOS 65, 66 FRACCIÓN I Y 70 FRACCIÓN X DE LA LEY ORGÁNICA DEL PODER LEGISLATIVO DEL ESTADO DE NUEVO LEÓN, ASÍ COMO LOS NUMERALES 39, FRACCIÓN X, INCISO C) Y 47 DEL REGLAMENTO PARA EL GOBIERNO INTERIOR DEL CONGRESO DEL ESTADO DE NUEVO LEÓN.</w:t>
      </w:r>
    </w:p>
    <w:p w14:paraId="38D0C8F6" w14:textId="77777777" w:rsidR="00671F08" w:rsidRPr="005B66FA" w:rsidRDefault="00671F08" w:rsidP="007B4387">
      <w:pPr>
        <w:jc w:val="both"/>
        <w:rPr>
          <w:rFonts w:eastAsia="Arial"/>
          <w:sz w:val="22"/>
          <w:szCs w:val="22"/>
        </w:rPr>
      </w:pPr>
    </w:p>
    <w:p w14:paraId="3CBA5863" w14:textId="77777777" w:rsidR="00671F08" w:rsidRPr="005B66FA" w:rsidRDefault="00671F08" w:rsidP="00671F08">
      <w:pPr>
        <w:spacing w:line="360" w:lineRule="auto"/>
        <w:jc w:val="both"/>
        <w:rPr>
          <w:sz w:val="22"/>
          <w:szCs w:val="22"/>
        </w:rPr>
      </w:pPr>
      <w:r w:rsidRPr="005B66FA">
        <w:rPr>
          <w:sz w:val="22"/>
          <w:szCs w:val="22"/>
        </w:rPr>
        <w:t xml:space="preserve">LOS INTEGRANTES DE ESTA COMISIÓN DE DICTAMEN LEGISLATIVO, ESTAMOS CONSCIENTES QUE ACTUALMENTE EL MUNDO SE ENFRENTA A UNA SITUACIÓN COMPLICADA EN MATERIA DE SALUD, SEGÚN INFORME DE LA SECRETARÍA DE SALUD FEDERAL, LOS CORONAVIRUS SON UNA FAMILIA DE VIRUS QUE CAUSAN ENFERMEDADES (DESDE EL RESFRIADO COMÚN HASTA ENFERMEDADES RESPIRATORIAS MÁS GRAVES) Y CIRCULAN ENTRE HUMANOS Y ANIMALES, Y HOY NOS ENFRENTAMOS AL SARS-COV2 EL CUÁL APARECIÓ EN CHINA EN DICIEMBRE DEL 2019 Y PROVOCA UNA ENFERMEDAD LLAMADA COVID-19, QUE SE EXTENDIÓ POR EL MUNDO Y FUE DECLARADA </w:t>
      </w:r>
      <w:r w:rsidRPr="005B66FA">
        <w:rPr>
          <w:i/>
          <w:sz w:val="22"/>
          <w:szCs w:val="22"/>
        </w:rPr>
        <w:t>PANDEMIA GLOBAL</w:t>
      </w:r>
      <w:r w:rsidRPr="005B66FA">
        <w:rPr>
          <w:sz w:val="22"/>
          <w:szCs w:val="22"/>
        </w:rPr>
        <w:t xml:space="preserve"> POR LA ORGANIZACIÓN MUNDIAL DE LA SALUD EL 11 DE MARZO DEL 2020.</w:t>
      </w:r>
      <w:r>
        <w:rPr>
          <w:sz w:val="22"/>
          <w:szCs w:val="22"/>
        </w:rPr>
        <w:t xml:space="preserve"> </w:t>
      </w:r>
      <w:r w:rsidRPr="005B66FA">
        <w:rPr>
          <w:sz w:val="22"/>
          <w:szCs w:val="22"/>
        </w:rPr>
        <w:t>ANTE ESTA SITUACIÓN, LAS AUTORIDADES EN TODOS SUS ÁMBITOS, DEBEN MANTENER UNA COORDINACIÓN QUE GARANTICE LA SEGURIDAD DE LOS MEXICANOS.</w:t>
      </w:r>
      <w:r>
        <w:rPr>
          <w:sz w:val="22"/>
          <w:szCs w:val="22"/>
        </w:rPr>
        <w:t xml:space="preserve"> </w:t>
      </w:r>
      <w:r w:rsidRPr="005B66FA">
        <w:rPr>
          <w:sz w:val="22"/>
          <w:szCs w:val="22"/>
          <w:lang w:val="es-ES_tradnl"/>
        </w:rPr>
        <w:t xml:space="preserve">EN ESE </w:t>
      </w:r>
      <w:r w:rsidRPr="005B66FA">
        <w:rPr>
          <w:sz w:val="22"/>
          <w:szCs w:val="22"/>
          <w:lang w:val="es-ES_tradnl"/>
        </w:rPr>
        <w:lastRenderedPageBreak/>
        <w:t>SENTIDO ESTA COMISIÓN TIENE CONOCIMIENTO QUE DESDE EL 31 DE MARZO DEL 2020</w:t>
      </w:r>
      <w:r w:rsidRPr="005B66FA">
        <w:rPr>
          <w:sz w:val="22"/>
          <w:szCs w:val="22"/>
        </w:rPr>
        <w:t xml:space="preserve"> EN EL DIARIO OFICIAL DE LA FEDERACIÓN SE PUBLICÓ UN ACUERDO POR EL QUE SE ESTABLECEN ACCIONES EXTRAORDINARIAS PARA ATENDER LA EMERGENCIA SANITARIA GENERADA POR EL VIRUS SARS-COV2, EL CUAL ESTABLECE:</w:t>
      </w:r>
    </w:p>
    <w:p w14:paraId="53DDB1B2" w14:textId="77777777" w:rsidR="00671F08" w:rsidRPr="005B66FA" w:rsidRDefault="00671F08" w:rsidP="00671F08">
      <w:pPr>
        <w:jc w:val="both"/>
        <w:rPr>
          <w:sz w:val="22"/>
          <w:szCs w:val="22"/>
        </w:rPr>
      </w:pPr>
    </w:p>
    <w:p w14:paraId="7AF6CA6F" w14:textId="77777777" w:rsidR="00671F08" w:rsidRDefault="00671F08" w:rsidP="00671F08">
      <w:pPr>
        <w:jc w:val="both"/>
        <w:rPr>
          <w:i/>
          <w:sz w:val="22"/>
          <w:szCs w:val="22"/>
        </w:rPr>
      </w:pPr>
      <w:r w:rsidRPr="005B66FA">
        <w:rPr>
          <w:i/>
          <w:sz w:val="22"/>
          <w:szCs w:val="22"/>
        </w:rPr>
        <w:t>“ARTÍCULO PRIMERO.- SE ESTABLECE COMO ACCIÓN EXTRAORDINARIA, PARA ATENDER LA EMERGENCIA SANITARIA GENERADA POR EL VIRUS SARS-COV2, QUE LOS SECTORES PÚBLICO, SOCIAL Y PRIVADO DEBERÁN IMPLEMENTAR LAS SIGUIENTES MEDIDAS:</w:t>
      </w:r>
    </w:p>
    <w:p w14:paraId="68C0FD2E" w14:textId="77777777" w:rsidR="00671F08" w:rsidRPr="005B66FA" w:rsidRDefault="00671F08" w:rsidP="00671F08">
      <w:pPr>
        <w:jc w:val="both"/>
        <w:rPr>
          <w:i/>
          <w:sz w:val="22"/>
          <w:szCs w:val="22"/>
        </w:rPr>
      </w:pPr>
    </w:p>
    <w:p w14:paraId="4EBDCD77" w14:textId="77777777" w:rsidR="00671F08" w:rsidRDefault="00671F08" w:rsidP="0001730D">
      <w:pPr>
        <w:pStyle w:val="Prrafodelista"/>
        <w:numPr>
          <w:ilvl w:val="0"/>
          <w:numId w:val="67"/>
        </w:numPr>
        <w:spacing w:after="160" w:line="256" w:lineRule="auto"/>
        <w:ind w:left="567" w:hanging="567"/>
        <w:jc w:val="both"/>
        <w:rPr>
          <w:i/>
          <w:sz w:val="22"/>
          <w:szCs w:val="22"/>
        </w:rPr>
      </w:pPr>
      <w:r w:rsidRPr="005B66FA">
        <w:rPr>
          <w:i/>
          <w:sz w:val="22"/>
          <w:szCs w:val="22"/>
        </w:rPr>
        <w:t>SE ORDENA LA SUSPENSIÓN INMEDIATA, DEL 30 DE MARZO AL 30 DE ABRIL DE 2020, DE LAS ACTIVIDADES NO ESENCIALES, CON LA FINALIDAD DE MITIGAR LA DISPERSIÓN Y TRANSMISIÓN DEL VIRUS SARS-COV2 EN LA COMUNIDAD, PARA DISMINUIR LA CARGA DE ENFERMEDAD, SUS COMPLICACIONES Y LA MUERTE POR COVID-19 EN LA POBLACIÓN RESIDENTE EN EL TERRITORIO NACIONAL;</w:t>
      </w:r>
    </w:p>
    <w:p w14:paraId="62801C74" w14:textId="77777777" w:rsidR="00671F08" w:rsidRPr="005B66FA" w:rsidRDefault="00671F08" w:rsidP="00671F08">
      <w:pPr>
        <w:pStyle w:val="Prrafodelista"/>
        <w:spacing w:after="160" w:line="256" w:lineRule="auto"/>
        <w:ind w:left="567"/>
        <w:jc w:val="both"/>
        <w:rPr>
          <w:i/>
          <w:sz w:val="22"/>
          <w:szCs w:val="22"/>
        </w:rPr>
      </w:pPr>
    </w:p>
    <w:p w14:paraId="67D08041" w14:textId="77777777" w:rsidR="00671F08" w:rsidRDefault="00671F08" w:rsidP="0001730D">
      <w:pPr>
        <w:pStyle w:val="Prrafodelista"/>
        <w:numPr>
          <w:ilvl w:val="0"/>
          <w:numId w:val="67"/>
        </w:numPr>
        <w:spacing w:after="160" w:line="256" w:lineRule="auto"/>
        <w:ind w:left="567" w:hanging="567"/>
        <w:jc w:val="both"/>
        <w:rPr>
          <w:i/>
          <w:sz w:val="22"/>
          <w:szCs w:val="22"/>
        </w:rPr>
      </w:pPr>
      <w:r w:rsidRPr="005B66FA">
        <w:rPr>
          <w:i/>
          <w:sz w:val="22"/>
          <w:szCs w:val="22"/>
        </w:rPr>
        <w:t> </w:t>
      </w:r>
      <w:r w:rsidRPr="005B66FA">
        <w:rPr>
          <w:i/>
          <w:sz w:val="22"/>
          <w:szCs w:val="22"/>
          <w:u w:val="single"/>
        </w:rPr>
        <w:t>SOLAMENTE PODRÁN CONTINUAR EN FUNCIONAMIENTO LAS SIGUIENTES ACTIVIDADES, CONSIDERADAS ESENCIALES</w:t>
      </w:r>
      <w:r w:rsidRPr="005B66FA">
        <w:rPr>
          <w:i/>
          <w:sz w:val="22"/>
          <w:szCs w:val="22"/>
        </w:rPr>
        <w:t>:</w:t>
      </w:r>
    </w:p>
    <w:p w14:paraId="44D52FF4" w14:textId="77777777" w:rsidR="00671F08" w:rsidRPr="005B66FA" w:rsidRDefault="00671F08" w:rsidP="00671F08">
      <w:pPr>
        <w:pStyle w:val="Prrafodelista"/>
        <w:spacing w:after="160"/>
        <w:ind w:left="567"/>
        <w:jc w:val="both"/>
        <w:rPr>
          <w:i/>
          <w:sz w:val="22"/>
          <w:szCs w:val="22"/>
        </w:rPr>
      </w:pPr>
    </w:p>
    <w:p w14:paraId="419D8486" w14:textId="77777777" w:rsidR="00671F08" w:rsidRPr="005B66FA" w:rsidRDefault="00671F08" w:rsidP="0001730D">
      <w:pPr>
        <w:pStyle w:val="Prrafodelista"/>
        <w:numPr>
          <w:ilvl w:val="0"/>
          <w:numId w:val="68"/>
        </w:numPr>
        <w:spacing w:after="160" w:line="256" w:lineRule="auto"/>
        <w:ind w:left="1134" w:hanging="567"/>
        <w:jc w:val="both"/>
        <w:rPr>
          <w:i/>
          <w:sz w:val="22"/>
          <w:szCs w:val="22"/>
        </w:rPr>
      </w:pPr>
      <w:r w:rsidRPr="005B66FA">
        <w:rPr>
          <w:i/>
          <w:sz w:val="22"/>
          <w:szCs w:val="22"/>
        </w:rPr>
        <w:t xml:space="preserve">LAS QUE SON DIRECTAMENTE NECESARIAS PARA ATENDER LA EMERGENCIA SANITARIA, COMO SON LAS ACTIVIDADES LABORALES DE LA RAMA MÉDICA, PARAMÉDICA, ADMINISTRATIVA Y DE APOYO EN TODO EL SISTEMA NACIONAL DE SALUD. TAMBIÉN LOS QUE PARTICIPAN EN SU ABASTO, SERVICIOS Y PROVEEDURÍA, ENTRE LAS QUE DESTACAN EL SECTOR FARMACÉUTICO, TANTO EN SU PRODUCCIÓN COMO EN SU DISTRIBUCIÓN (FARMACIAS); LA MANUFACTURA DE INSUMOS, EQUIPAMIENTO MÉDICO Y TECNOLOGÍAS PARA LA ATENCIÓN DE LA SALUD; LOS INVOLUCRADOS EN LA DISPOSICIÓN ADECUADA DE LOS RESIDUOS PELIGROSOS BIOLÓGICOS-INFECCIOSOS (RPBI), ASÍ COMO LA LIMPIEZA Y SANITIZACIÓN DE LAS UNIDADES MÉDICAS EN LOS DIFERENTES NIVELES DE ATENCIÓN; </w:t>
      </w:r>
    </w:p>
    <w:p w14:paraId="52F1DD33" w14:textId="77777777" w:rsidR="00671F08" w:rsidRDefault="00671F08" w:rsidP="00671F08">
      <w:pPr>
        <w:ind w:left="1134" w:hanging="567"/>
        <w:jc w:val="both"/>
        <w:rPr>
          <w:i/>
          <w:sz w:val="22"/>
          <w:szCs w:val="22"/>
        </w:rPr>
      </w:pPr>
      <w:r w:rsidRPr="005B66FA">
        <w:rPr>
          <w:i/>
          <w:sz w:val="22"/>
          <w:szCs w:val="22"/>
        </w:rPr>
        <w:t>B)    </w:t>
      </w:r>
      <w:r>
        <w:rPr>
          <w:i/>
          <w:sz w:val="22"/>
          <w:szCs w:val="22"/>
        </w:rPr>
        <w:tab/>
      </w:r>
      <w:r w:rsidRPr="005B66FA">
        <w:rPr>
          <w:i/>
          <w:sz w:val="22"/>
          <w:szCs w:val="22"/>
        </w:rPr>
        <w:t>LAS INVOLUCRADAS EN LA SEGURIDAD PÚBLICA Y LA PROTECCIÓN CIUDADANA; EN LA DEFENSA DE LA INTEGRIDAD Y LA SOBERANÍA NACIONALES; LA PROCURACIÓN E IMPARTICIÓN DE JUSTICIA; ASÍ COMO LA ACTIVIDAD LEGISLATIVA EN LOS NIVELES FEDERAL Y ESTATAL;</w:t>
      </w:r>
    </w:p>
    <w:p w14:paraId="23BFC32C" w14:textId="77777777" w:rsidR="00671F08" w:rsidRPr="005B66FA" w:rsidRDefault="00671F08" w:rsidP="00671F08">
      <w:pPr>
        <w:jc w:val="both"/>
        <w:rPr>
          <w:i/>
          <w:sz w:val="22"/>
          <w:szCs w:val="22"/>
        </w:rPr>
      </w:pPr>
    </w:p>
    <w:p w14:paraId="0EAF3A11" w14:textId="77777777" w:rsidR="00671F08" w:rsidRDefault="00671F08" w:rsidP="00671F08">
      <w:pPr>
        <w:ind w:left="1134" w:hanging="567"/>
        <w:jc w:val="both"/>
        <w:rPr>
          <w:i/>
          <w:sz w:val="22"/>
          <w:szCs w:val="22"/>
        </w:rPr>
      </w:pPr>
      <w:r w:rsidRPr="005B66FA">
        <w:rPr>
          <w:i/>
          <w:sz w:val="22"/>
          <w:szCs w:val="22"/>
        </w:rPr>
        <w:t>C)    </w:t>
      </w:r>
      <w:r>
        <w:rPr>
          <w:i/>
          <w:sz w:val="22"/>
          <w:szCs w:val="22"/>
        </w:rPr>
        <w:tab/>
      </w:r>
      <w:r w:rsidRPr="005B66FA">
        <w:rPr>
          <w:i/>
          <w:sz w:val="22"/>
          <w:szCs w:val="22"/>
        </w:rPr>
        <w:t xml:space="preserve">LAS DE LOS SECTORES FUNDAMENTALES DE LA ECONOMÍA: FINANCIEROS, EL DE RECAUDACIÓN TRIBUTARIA, DISTRIBUCIÓN Y VENTA DE ENERGÉTICOS, GASOLINERAS Y GAS, GENERACIÓN Y DISTRIBUCIÓN DE AGUA POTABLE, INDUSTRIA DE ALIMENTOS Y BEBIDAS NO ALCOHÓLICAS, MERCADOS DE ALIMENTOS, SUPERMERCADOS, TIENDAS DE AUTOSERVICIO, ABARROTES Y VENTA DE ALIMENTOS PREPARADOS; </w:t>
      </w:r>
      <w:r w:rsidRPr="005B66FA">
        <w:rPr>
          <w:i/>
          <w:sz w:val="22"/>
          <w:szCs w:val="22"/>
          <w:u w:val="single"/>
        </w:rPr>
        <w:lastRenderedPageBreak/>
        <w:t>SERVICIOS DE TRANSPORTE DE PASAJEROS Y DE CARGA</w:t>
      </w:r>
      <w:r w:rsidRPr="005B66FA">
        <w:rPr>
          <w:i/>
          <w:sz w:val="22"/>
          <w:szCs w:val="22"/>
        </w:rPr>
        <w:t>; PRODUCCIÓN AGRÍCOLA, PESQUERA Y PECUARIA, AGROINDUSTRIA, INDUSTRIA QUÍMICA, PRODUCTOS DE LIMPIEZA; FERRETERÍAS, SERVICIOS DE MENSAJERÍA, GUARDIAS EN LABORES DE SEGURIDAD PRIVADA; GUARDERÍAS Y ESTANCIAS INFANTILES, ASILOS Y ESTANCIAS PARA PERSONAS ADULTAS MAYORES, REFUGIOS Y CENTROS DE ATENCIÓN A MUJERES VÍCTIMAS DE VIOLENCIA, SUS HIJAS E HIJOS; TELECOMUNICACIONES Y MEDIOS DE INFORMACIÓN; SERVICIOS PRIVADOS DE EMERGENCIA, SERVICIOS FUNERARIOS Y DE INHUMACIÓN, SERVICIOS DE ALMACENAMIENTO Y CADENA DE FRÍO DE INSUMOS ESENCIALES; LOGÍSTICA (AEROPUERTOS, PUERTOS Y FERROCARRILES), ASÍ COMO ACTIVIDADES CUYA SUSPENSIÓN PUEDA TENER EFECTOS IRREVERSIBLES PARA SU CONTINUACIÓN;</w:t>
      </w:r>
    </w:p>
    <w:p w14:paraId="735351CC" w14:textId="77777777" w:rsidR="00671F08" w:rsidRPr="005B66FA" w:rsidRDefault="00671F08" w:rsidP="00671F08">
      <w:pPr>
        <w:ind w:left="1134" w:hanging="567"/>
        <w:jc w:val="both"/>
        <w:rPr>
          <w:i/>
          <w:sz w:val="22"/>
          <w:szCs w:val="22"/>
        </w:rPr>
      </w:pPr>
    </w:p>
    <w:p w14:paraId="5E760514" w14:textId="77777777" w:rsidR="00671F08" w:rsidRDefault="00671F08" w:rsidP="00671F08">
      <w:pPr>
        <w:ind w:left="1134" w:hanging="567"/>
        <w:jc w:val="both"/>
        <w:rPr>
          <w:i/>
          <w:sz w:val="22"/>
          <w:szCs w:val="22"/>
        </w:rPr>
      </w:pPr>
      <w:r w:rsidRPr="005B66FA">
        <w:rPr>
          <w:i/>
          <w:sz w:val="22"/>
          <w:szCs w:val="22"/>
        </w:rPr>
        <w:t>D)    </w:t>
      </w:r>
      <w:r>
        <w:rPr>
          <w:i/>
          <w:sz w:val="22"/>
          <w:szCs w:val="22"/>
        </w:rPr>
        <w:tab/>
      </w:r>
      <w:r w:rsidRPr="005B66FA">
        <w:rPr>
          <w:i/>
          <w:sz w:val="22"/>
          <w:szCs w:val="22"/>
        </w:rPr>
        <w:t>LAS RELACIONADAS DIRECTAMENTE CON LA OPERACIÓN DE LOS PROGRAMAS SOCIALES DEL GOBIERNO, Y</w:t>
      </w:r>
    </w:p>
    <w:p w14:paraId="70ADC7C6" w14:textId="77777777" w:rsidR="00671F08" w:rsidRPr="005B66FA" w:rsidRDefault="00671F08" w:rsidP="00671F08">
      <w:pPr>
        <w:ind w:left="1134" w:hanging="567"/>
        <w:jc w:val="both"/>
        <w:rPr>
          <w:i/>
          <w:sz w:val="22"/>
          <w:szCs w:val="22"/>
        </w:rPr>
      </w:pPr>
    </w:p>
    <w:p w14:paraId="55D5EC44" w14:textId="77777777" w:rsidR="00671F08" w:rsidRPr="005B66FA" w:rsidRDefault="00671F08" w:rsidP="00671F08">
      <w:pPr>
        <w:ind w:left="1134" w:hanging="567"/>
        <w:jc w:val="both"/>
        <w:rPr>
          <w:i/>
          <w:sz w:val="22"/>
          <w:szCs w:val="22"/>
        </w:rPr>
      </w:pPr>
      <w:r w:rsidRPr="005B66FA">
        <w:rPr>
          <w:i/>
          <w:sz w:val="22"/>
          <w:szCs w:val="22"/>
        </w:rPr>
        <w:t>E)    </w:t>
      </w:r>
      <w:r>
        <w:rPr>
          <w:i/>
          <w:sz w:val="22"/>
          <w:szCs w:val="22"/>
        </w:rPr>
        <w:tab/>
      </w:r>
      <w:r w:rsidRPr="005B66FA">
        <w:rPr>
          <w:i/>
          <w:sz w:val="22"/>
          <w:szCs w:val="22"/>
        </w:rPr>
        <w:t xml:space="preserve">LAS NECESARIAS PARA LA CONSERVACIÓN, MANTENIMIENTO Y REPARACIÓN DE LA INFRAESTRUCTURA CRÍTICA QUE ASEGURA LA PRODUCCIÓN Y DISTRIBUCIÓN DE SERVICIOS INDISPENSABLES; A SABER: AGUA POTABLE, ENERGÍA ELÉCTRICA, GAS, PETRÓLEO, GASOLINA, TURBOSINA, SANEAMIENTO BÁSICO, </w:t>
      </w:r>
      <w:r w:rsidRPr="005B66FA">
        <w:rPr>
          <w:i/>
          <w:sz w:val="22"/>
          <w:szCs w:val="22"/>
          <w:u w:val="single"/>
        </w:rPr>
        <w:t>TRANSPORTE PÚBLICO</w:t>
      </w:r>
      <w:r w:rsidRPr="005B66FA">
        <w:rPr>
          <w:i/>
          <w:sz w:val="22"/>
          <w:szCs w:val="22"/>
        </w:rPr>
        <w:t xml:space="preserve">, INFRAESTRUCTURA HOSPITALARIA Y MÉDICA, ENTRE OTROS MÁS QUE PUDIERAN LISTARSE EN ESTA CATEGORÍA;” </w:t>
      </w:r>
    </w:p>
    <w:p w14:paraId="0AD5D7EE" w14:textId="77777777" w:rsidR="00671F08" w:rsidRPr="005B66FA" w:rsidRDefault="00671F08" w:rsidP="00671F08">
      <w:pPr>
        <w:jc w:val="both"/>
        <w:rPr>
          <w:sz w:val="22"/>
          <w:szCs w:val="22"/>
        </w:rPr>
      </w:pPr>
    </w:p>
    <w:p w14:paraId="48C9762A" w14:textId="3DA422FF" w:rsidR="00671F08" w:rsidRPr="005B66FA" w:rsidRDefault="00671F08" w:rsidP="00671F08">
      <w:pPr>
        <w:tabs>
          <w:tab w:val="left" w:pos="1701"/>
        </w:tabs>
        <w:spacing w:line="360" w:lineRule="auto"/>
        <w:jc w:val="both"/>
        <w:rPr>
          <w:sz w:val="22"/>
          <w:szCs w:val="22"/>
        </w:rPr>
      </w:pPr>
      <w:r w:rsidRPr="005B66FA">
        <w:rPr>
          <w:sz w:val="22"/>
          <w:szCs w:val="22"/>
        </w:rPr>
        <w:t>DE TAL MANERA</w:t>
      </w:r>
      <w:r w:rsidR="00E02A73">
        <w:rPr>
          <w:sz w:val="22"/>
          <w:szCs w:val="22"/>
        </w:rPr>
        <w:t>,</w:t>
      </w:r>
      <w:r w:rsidRPr="005B66FA">
        <w:rPr>
          <w:sz w:val="22"/>
          <w:szCs w:val="22"/>
        </w:rPr>
        <w:t xml:space="preserve"> ENTENDEMOS QUE EL ESTADO DEBE GARANTIZAR A LOS CIUDADANOS UN SISTEMA DE TRANSPORTE PÚBLICO POR SER CONSIDERADO ACTIVIDAD ESENCIAL.</w:t>
      </w:r>
    </w:p>
    <w:p w14:paraId="73C705A4" w14:textId="77777777" w:rsidR="00671F08" w:rsidRPr="005B66FA" w:rsidRDefault="00671F08" w:rsidP="00FC7A92">
      <w:pPr>
        <w:tabs>
          <w:tab w:val="left" w:pos="1701"/>
        </w:tabs>
        <w:jc w:val="both"/>
        <w:rPr>
          <w:sz w:val="22"/>
          <w:szCs w:val="22"/>
        </w:rPr>
      </w:pPr>
    </w:p>
    <w:p w14:paraId="3530635C" w14:textId="77777777" w:rsidR="00671F08" w:rsidRPr="005B66FA" w:rsidRDefault="00671F08" w:rsidP="00671F08">
      <w:pPr>
        <w:tabs>
          <w:tab w:val="left" w:pos="1701"/>
        </w:tabs>
        <w:spacing w:line="360" w:lineRule="auto"/>
        <w:jc w:val="both"/>
        <w:rPr>
          <w:sz w:val="22"/>
          <w:szCs w:val="22"/>
        </w:rPr>
      </w:pPr>
      <w:r w:rsidRPr="005B66FA">
        <w:rPr>
          <w:sz w:val="22"/>
          <w:szCs w:val="22"/>
        </w:rPr>
        <w:t>SIN EMBARGO, RESPECTO AL EXPEDIENTE 13837/LXXV, MEDIANTE EL CUAL EL PROMOVENTE SOLICITA QUE ESTA SOBERANÍA OTORGUE UNA EXCEPCIÓN PARA LOS CONCESIONARIOS Y PERMISIONARIOS DE TRANSPORTE URBANO Y TAXI, PARA QUE PUEDAN CONTINUAR UTILIZANDO SUS UNIDADES SIN IMPORTAR QUE SE CONVIERTAN EN EXTEMPORÁNEOS EN CUANTO SU MODELO, TAL Y COMO LO SEÑALA LA LEY DE MOVILIDAD, PARA QUE PUEDAN SEGUIR MANTENIENDO SUS FUENTES DE TRABAJO, ES MENESTER SEÑALAR QUE EL CONGRESO DEL ESTADO NO ESTÁ FACULTADO PARA INTERVENIR EN LAS DECISIONES ADMINISTRATIVAS DEL EJECUTIVO, TODA VES QUE EN LA CONSTITUCIÓN POLÍTICA DEL ESTADO LIBRE Y SOBERANO DE NUEVO LEÓN, SE ESTABLECEN ENTRE SUS FACULTADES DEL CONGRESO:</w:t>
      </w:r>
    </w:p>
    <w:p w14:paraId="1C6080CA" w14:textId="77777777" w:rsidR="00FC7A92" w:rsidRDefault="00FC7A92" w:rsidP="00671F08">
      <w:pPr>
        <w:jc w:val="both"/>
        <w:rPr>
          <w:bCs/>
          <w:i/>
          <w:iCs/>
          <w:color w:val="000000"/>
          <w:sz w:val="22"/>
          <w:szCs w:val="22"/>
        </w:rPr>
      </w:pPr>
    </w:p>
    <w:p w14:paraId="3D3979FC" w14:textId="77777777" w:rsidR="00671F08" w:rsidRDefault="00671F08" w:rsidP="00671F08">
      <w:pPr>
        <w:jc w:val="both"/>
        <w:rPr>
          <w:bCs/>
          <w:i/>
          <w:iCs/>
          <w:color w:val="000000"/>
          <w:sz w:val="22"/>
          <w:szCs w:val="22"/>
        </w:rPr>
      </w:pPr>
      <w:r w:rsidRPr="005B66FA">
        <w:rPr>
          <w:bCs/>
          <w:i/>
          <w:iCs/>
          <w:color w:val="000000"/>
          <w:sz w:val="22"/>
          <w:szCs w:val="22"/>
        </w:rPr>
        <w:t>“ART. 63.- CORRESPONDE AL CONGRESO:</w:t>
      </w:r>
    </w:p>
    <w:p w14:paraId="61097FA7" w14:textId="77777777" w:rsidR="00FC7A92" w:rsidRPr="005B66FA" w:rsidRDefault="00FC7A92" w:rsidP="00671F08">
      <w:pPr>
        <w:jc w:val="both"/>
        <w:rPr>
          <w:bCs/>
          <w:i/>
          <w:iCs/>
          <w:color w:val="000000"/>
          <w:sz w:val="22"/>
          <w:szCs w:val="22"/>
        </w:rPr>
      </w:pPr>
    </w:p>
    <w:p w14:paraId="447311F8" w14:textId="77777777" w:rsidR="00671F08" w:rsidRPr="005B66FA" w:rsidRDefault="00671F08" w:rsidP="00FC7A92">
      <w:pPr>
        <w:ind w:left="1134" w:hanging="1134"/>
        <w:jc w:val="both"/>
        <w:rPr>
          <w:bCs/>
          <w:i/>
          <w:iCs/>
          <w:color w:val="000000"/>
          <w:sz w:val="22"/>
          <w:szCs w:val="22"/>
        </w:rPr>
      </w:pPr>
      <w:r w:rsidRPr="005B66FA">
        <w:rPr>
          <w:bCs/>
          <w:i/>
          <w:iCs/>
          <w:color w:val="000000"/>
          <w:sz w:val="22"/>
          <w:szCs w:val="22"/>
        </w:rPr>
        <w:t xml:space="preserve">I.- </w:t>
      </w:r>
      <w:r w:rsidR="00FC7A92">
        <w:rPr>
          <w:bCs/>
          <w:i/>
          <w:iCs/>
          <w:color w:val="000000"/>
          <w:sz w:val="22"/>
          <w:szCs w:val="22"/>
        </w:rPr>
        <w:tab/>
      </w:r>
      <w:r w:rsidRPr="005B66FA">
        <w:rPr>
          <w:bCs/>
          <w:i/>
          <w:iCs/>
          <w:color w:val="000000"/>
          <w:sz w:val="22"/>
          <w:szCs w:val="22"/>
        </w:rPr>
        <w:t>DECRETAR LAS LEYES RELATIVAS A LA ADMINISTRACIÓN Y GOBIERNO INTERIOR DEL ESTADO EN TODOS SUS RAMOS, INTERPRETARLAS, REFORMARLAS Y DEROGARLAS EN CASO NECESARIO.</w:t>
      </w:r>
    </w:p>
    <w:p w14:paraId="0D852AF1" w14:textId="77777777" w:rsidR="00671F08" w:rsidRPr="005B66FA" w:rsidRDefault="00671F08" w:rsidP="00FC7A92">
      <w:pPr>
        <w:ind w:left="1134" w:hanging="1134"/>
        <w:jc w:val="both"/>
        <w:rPr>
          <w:bCs/>
          <w:i/>
          <w:iCs/>
          <w:color w:val="000000"/>
          <w:sz w:val="22"/>
          <w:szCs w:val="22"/>
        </w:rPr>
      </w:pPr>
      <w:r w:rsidRPr="005B66FA">
        <w:rPr>
          <w:bCs/>
          <w:i/>
          <w:iCs/>
          <w:color w:val="000000"/>
          <w:sz w:val="22"/>
          <w:szCs w:val="22"/>
        </w:rPr>
        <w:t xml:space="preserve">II A LA LVII. </w:t>
      </w:r>
      <w:r w:rsidR="00FC7A92">
        <w:rPr>
          <w:bCs/>
          <w:i/>
          <w:iCs/>
          <w:color w:val="000000"/>
          <w:sz w:val="22"/>
          <w:szCs w:val="22"/>
        </w:rPr>
        <w:t>……………………………………………………………………………………………..</w:t>
      </w:r>
      <w:r w:rsidRPr="005B66FA">
        <w:rPr>
          <w:bCs/>
          <w:i/>
          <w:iCs/>
          <w:color w:val="000000"/>
          <w:sz w:val="22"/>
          <w:szCs w:val="22"/>
        </w:rPr>
        <w:t>…”</w:t>
      </w:r>
    </w:p>
    <w:p w14:paraId="48CD1CD8" w14:textId="77777777" w:rsidR="00671F08" w:rsidRPr="005B66FA" w:rsidRDefault="00671F08" w:rsidP="00671F08">
      <w:pPr>
        <w:spacing w:line="360" w:lineRule="auto"/>
        <w:jc w:val="both"/>
        <w:rPr>
          <w:sz w:val="22"/>
          <w:szCs w:val="22"/>
        </w:rPr>
      </w:pPr>
    </w:p>
    <w:p w14:paraId="7FD85445" w14:textId="77777777" w:rsidR="00671F08" w:rsidRPr="005B66FA" w:rsidRDefault="00671F08" w:rsidP="00671F08">
      <w:pPr>
        <w:spacing w:line="360" w:lineRule="auto"/>
        <w:jc w:val="both"/>
        <w:rPr>
          <w:sz w:val="22"/>
          <w:szCs w:val="22"/>
        </w:rPr>
      </w:pPr>
      <w:r w:rsidRPr="005B66FA">
        <w:rPr>
          <w:sz w:val="22"/>
          <w:szCs w:val="22"/>
        </w:rPr>
        <w:t xml:space="preserve">POR OTRO LADO, ENTRE LAS FACULTADES QUE LA CONSTITUCIÓN LOCAL OTORGA AL PODER EJECUTIVO, SE ENCUENTRA LA </w:t>
      </w:r>
      <w:r w:rsidR="00FC7A92" w:rsidRPr="005B66FA">
        <w:rPr>
          <w:sz w:val="22"/>
          <w:szCs w:val="22"/>
        </w:rPr>
        <w:t>SIGUIENTE</w:t>
      </w:r>
      <w:r w:rsidRPr="005B66FA">
        <w:rPr>
          <w:sz w:val="22"/>
          <w:szCs w:val="22"/>
        </w:rPr>
        <w:t>:</w:t>
      </w:r>
    </w:p>
    <w:p w14:paraId="2925D80C" w14:textId="77777777" w:rsidR="00671F08" w:rsidRPr="005B66FA" w:rsidRDefault="00671F08" w:rsidP="00FC7A92">
      <w:pPr>
        <w:jc w:val="both"/>
        <w:rPr>
          <w:sz w:val="22"/>
          <w:szCs w:val="22"/>
        </w:rPr>
      </w:pPr>
    </w:p>
    <w:p w14:paraId="2BDE1D4D" w14:textId="77777777" w:rsidR="00671F08" w:rsidRDefault="00671F08" w:rsidP="00671F08">
      <w:pPr>
        <w:jc w:val="both"/>
        <w:rPr>
          <w:bCs/>
          <w:i/>
          <w:iCs/>
          <w:color w:val="000000"/>
          <w:sz w:val="22"/>
          <w:szCs w:val="22"/>
        </w:rPr>
      </w:pPr>
      <w:r w:rsidRPr="005B66FA">
        <w:rPr>
          <w:bCs/>
          <w:i/>
          <w:iCs/>
          <w:color w:val="000000"/>
          <w:sz w:val="22"/>
          <w:szCs w:val="22"/>
        </w:rPr>
        <w:t>“ART. 85.- AL EJECUTIVO CORRESPONDE:</w:t>
      </w:r>
    </w:p>
    <w:p w14:paraId="0316DDC1" w14:textId="77777777" w:rsidR="00FC7A92" w:rsidRPr="005B66FA" w:rsidRDefault="00FC7A92" w:rsidP="00671F08">
      <w:pPr>
        <w:jc w:val="both"/>
        <w:rPr>
          <w:bCs/>
          <w:i/>
          <w:iCs/>
          <w:color w:val="000000"/>
          <w:sz w:val="22"/>
          <w:szCs w:val="22"/>
        </w:rPr>
      </w:pPr>
    </w:p>
    <w:p w14:paraId="1F45F33B" w14:textId="77777777" w:rsidR="00671F08" w:rsidRDefault="00671F08" w:rsidP="00FC7A92">
      <w:pPr>
        <w:ind w:left="1134" w:hanging="1134"/>
        <w:jc w:val="both"/>
        <w:rPr>
          <w:bCs/>
          <w:i/>
          <w:iCs/>
          <w:color w:val="000000"/>
          <w:sz w:val="22"/>
          <w:szCs w:val="22"/>
        </w:rPr>
      </w:pPr>
      <w:r w:rsidRPr="005B66FA">
        <w:rPr>
          <w:bCs/>
          <w:i/>
          <w:iCs/>
          <w:color w:val="000000"/>
          <w:sz w:val="22"/>
          <w:szCs w:val="22"/>
        </w:rPr>
        <w:t xml:space="preserve">I A LA IX. </w:t>
      </w:r>
      <w:r w:rsidR="00FC7A92">
        <w:rPr>
          <w:bCs/>
          <w:i/>
          <w:iCs/>
          <w:color w:val="000000"/>
          <w:sz w:val="22"/>
          <w:szCs w:val="22"/>
        </w:rPr>
        <w:tab/>
      </w:r>
      <w:r w:rsidRPr="005B66FA">
        <w:rPr>
          <w:bCs/>
          <w:i/>
          <w:iCs/>
          <w:color w:val="000000"/>
          <w:sz w:val="22"/>
          <w:szCs w:val="22"/>
        </w:rPr>
        <w:t>…</w:t>
      </w:r>
      <w:r w:rsidR="00FC7A92">
        <w:rPr>
          <w:bCs/>
          <w:i/>
          <w:iCs/>
          <w:color w:val="000000"/>
          <w:sz w:val="22"/>
          <w:szCs w:val="22"/>
        </w:rPr>
        <w:t>………………………………………………………………………………………………...</w:t>
      </w:r>
    </w:p>
    <w:p w14:paraId="5990E82A" w14:textId="77777777" w:rsidR="00FC7A92" w:rsidRPr="005B66FA" w:rsidRDefault="00FC7A92" w:rsidP="00FC7A92">
      <w:pPr>
        <w:ind w:left="1134" w:hanging="1134"/>
        <w:jc w:val="both"/>
        <w:rPr>
          <w:bCs/>
          <w:i/>
          <w:iCs/>
          <w:color w:val="000000"/>
          <w:sz w:val="22"/>
          <w:szCs w:val="22"/>
        </w:rPr>
      </w:pPr>
    </w:p>
    <w:p w14:paraId="272779E9" w14:textId="77777777" w:rsidR="00671F08" w:rsidRDefault="00671F08" w:rsidP="00FC7A92">
      <w:pPr>
        <w:ind w:left="1134" w:hanging="1134"/>
        <w:jc w:val="both"/>
        <w:rPr>
          <w:bCs/>
          <w:i/>
          <w:iCs/>
          <w:color w:val="000000"/>
          <w:sz w:val="22"/>
          <w:szCs w:val="22"/>
        </w:rPr>
      </w:pPr>
      <w:r w:rsidRPr="005B66FA">
        <w:rPr>
          <w:bCs/>
          <w:i/>
          <w:iCs/>
          <w:color w:val="000000"/>
          <w:sz w:val="22"/>
          <w:szCs w:val="22"/>
        </w:rPr>
        <w:t xml:space="preserve">X.- </w:t>
      </w:r>
      <w:r w:rsidR="00FC7A92">
        <w:rPr>
          <w:bCs/>
          <w:i/>
          <w:iCs/>
          <w:color w:val="000000"/>
          <w:sz w:val="22"/>
          <w:szCs w:val="22"/>
        </w:rPr>
        <w:tab/>
      </w:r>
      <w:r w:rsidRPr="005B66FA">
        <w:rPr>
          <w:bCs/>
          <w:i/>
          <w:iCs/>
          <w:color w:val="000000"/>
          <w:sz w:val="22"/>
          <w:szCs w:val="22"/>
        </w:rPr>
        <w:t>PUBLICAR, CIRCULAR, CUMPLIR Y HACER CUMPLIR LAS LEYES Y DEMÁS DISPOSICIONES DEL CONGRESO DEL ESTADO, Y ORDENAR Y REGLAMENTAR EN LO ADMINISTRATIVO, LO NECESARIO PARA SU EJECUCIÓN;</w:t>
      </w:r>
    </w:p>
    <w:p w14:paraId="307CB3A4" w14:textId="77777777" w:rsidR="00FC7A92" w:rsidRPr="005B66FA" w:rsidRDefault="00FC7A92" w:rsidP="00FC7A92">
      <w:pPr>
        <w:ind w:left="1134" w:hanging="1134"/>
        <w:jc w:val="both"/>
        <w:rPr>
          <w:bCs/>
          <w:i/>
          <w:iCs/>
          <w:color w:val="000000"/>
          <w:sz w:val="22"/>
          <w:szCs w:val="22"/>
        </w:rPr>
      </w:pPr>
    </w:p>
    <w:p w14:paraId="3B0465CF" w14:textId="77777777" w:rsidR="00671F08" w:rsidRPr="005B66FA" w:rsidRDefault="00671F08" w:rsidP="00FC7A92">
      <w:pPr>
        <w:ind w:left="1134" w:hanging="1134"/>
        <w:jc w:val="both"/>
        <w:rPr>
          <w:bCs/>
          <w:i/>
          <w:iCs/>
          <w:color w:val="000000"/>
          <w:sz w:val="22"/>
          <w:szCs w:val="22"/>
        </w:rPr>
      </w:pPr>
      <w:r w:rsidRPr="005B66FA">
        <w:rPr>
          <w:bCs/>
          <w:i/>
          <w:iCs/>
          <w:color w:val="000000"/>
          <w:sz w:val="22"/>
          <w:szCs w:val="22"/>
        </w:rPr>
        <w:t xml:space="preserve">XI A LA XXVIII. </w:t>
      </w:r>
      <w:r w:rsidR="00FC7A92">
        <w:rPr>
          <w:bCs/>
          <w:i/>
          <w:iCs/>
          <w:color w:val="000000"/>
          <w:sz w:val="22"/>
          <w:szCs w:val="22"/>
        </w:rPr>
        <w:t>………………………………………………………………………………………….</w:t>
      </w:r>
      <w:r w:rsidRPr="005B66FA">
        <w:rPr>
          <w:bCs/>
          <w:i/>
          <w:iCs/>
          <w:color w:val="000000"/>
          <w:sz w:val="22"/>
          <w:szCs w:val="22"/>
        </w:rPr>
        <w:t>…”</w:t>
      </w:r>
    </w:p>
    <w:p w14:paraId="32C277C3" w14:textId="77777777" w:rsidR="00671F08" w:rsidRPr="005B66FA" w:rsidRDefault="00671F08" w:rsidP="00671F08">
      <w:pPr>
        <w:spacing w:line="360" w:lineRule="auto"/>
        <w:jc w:val="both"/>
        <w:rPr>
          <w:bCs/>
          <w:color w:val="000000"/>
          <w:sz w:val="22"/>
          <w:szCs w:val="22"/>
        </w:rPr>
      </w:pPr>
    </w:p>
    <w:p w14:paraId="69794B34" w14:textId="77777777" w:rsidR="00671F08" w:rsidRPr="005B66FA" w:rsidRDefault="00671F08" w:rsidP="00671F08">
      <w:pPr>
        <w:spacing w:line="360" w:lineRule="auto"/>
        <w:jc w:val="both"/>
        <w:rPr>
          <w:bCs/>
          <w:color w:val="000000"/>
          <w:sz w:val="22"/>
          <w:szCs w:val="22"/>
        </w:rPr>
      </w:pPr>
      <w:r w:rsidRPr="005B66FA">
        <w:rPr>
          <w:bCs/>
          <w:color w:val="000000"/>
          <w:sz w:val="22"/>
          <w:szCs w:val="22"/>
        </w:rPr>
        <w:t>AUNADO A ELLO, EN LA LEY DE MOVILIDAD SOSTENIBLE Y ACCESIBILIDAD PARA EL ESTADO DE NUEVO LEÓN, SE ESTABLECE QUIÉNES SON AUTORIDADES EN MATERIA DE MOVILIDAD, Y ENTRE DICHAS AUTORIDADES NO SE ENCUENTRA EL PODER LEGISLATIVO:</w:t>
      </w:r>
    </w:p>
    <w:p w14:paraId="6D470226" w14:textId="77777777" w:rsidR="00671F08" w:rsidRPr="005B66FA" w:rsidRDefault="00671F08" w:rsidP="00FC7A92">
      <w:pPr>
        <w:jc w:val="both"/>
        <w:rPr>
          <w:b/>
          <w:color w:val="000000"/>
          <w:sz w:val="22"/>
          <w:szCs w:val="22"/>
        </w:rPr>
      </w:pPr>
    </w:p>
    <w:p w14:paraId="582A5A19" w14:textId="77777777" w:rsidR="00671F08" w:rsidRDefault="00671F08" w:rsidP="00671F08">
      <w:pPr>
        <w:jc w:val="both"/>
        <w:rPr>
          <w:rFonts w:eastAsia="Arial"/>
          <w:i/>
          <w:iCs/>
          <w:sz w:val="22"/>
          <w:szCs w:val="22"/>
        </w:rPr>
      </w:pPr>
      <w:r w:rsidRPr="005B66FA">
        <w:rPr>
          <w:rFonts w:eastAsia="Arial"/>
          <w:b/>
          <w:i/>
          <w:iCs/>
          <w:sz w:val="22"/>
          <w:szCs w:val="22"/>
        </w:rPr>
        <w:t>“ARTÍCULO 9.</w:t>
      </w:r>
      <w:r w:rsidRPr="005B66FA">
        <w:rPr>
          <w:rFonts w:eastAsia="Arial"/>
          <w:i/>
          <w:iCs/>
          <w:sz w:val="22"/>
          <w:szCs w:val="22"/>
        </w:rPr>
        <w:t xml:space="preserve"> SON AUTORIDADES PARA APLICAR ESTA LEY Y DE VIGILAR SU CUMPLIMIENTO, EN EL ÁMBITO DE SUS RESPECTIVAS COMPETENCIAS:</w:t>
      </w:r>
    </w:p>
    <w:p w14:paraId="6BCF594E" w14:textId="77777777" w:rsidR="00FC7A92" w:rsidRPr="005B66FA" w:rsidRDefault="00FC7A92" w:rsidP="00671F08">
      <w:pPr>
        <w:jc w:val="both"/>
        <w:rPr>
          <w:rFonts w:eastAsia="Arial"/>
          <w:i/>
          <w:iCs/>
          <w:sz w:val="22"/>
          <w:szCs w:val="22"/>
        </w:rPr>
      </w:pPr>
    </w:p>
    <w:p w14:paraId="0CA1F894" w14:textId="77777777" w:rsidR="00671F08" w:rsidRPr="005B66FA" w:rsidRDefault="00671F08" w:rsidP="00FC7A92">
      <w:pPr>
        <w:ind w:left="567" w:hanging="567"/>
        <w:jc w:val="both"/>
        <w:rPr>
          <w:rFonts w:eastAsia="Arial"/>
          <w:i/>
          <w:iCs/>
          <w:sz w:val="22"/>
          <w:szCs w:val="22"/>
        </w:rPr>
      </w:pPr>
      <w:r w:rsidRPr="005B66FA">
        <w:rPr>
          <w:rFonts w:eastAsia="Arial"/>
          <w:i/>
          <w:iCs/>
          <w:sz w:val="22"/>
          <w:szCs w:val="22"/>
        </w:rPr>
        <w:t xml:space="preserve">I. </w:t>
      </w:r>
      <w:r w:rsidR="00FC7A92">
        <w:rPr>
          <w:rFonts w:eastAsia="Arial"/>
          <w:i/>
          <w:iCs/>
          <w:sz w:val="22"/>
          <w:szCs w:val="22"/>
        </w:rPr>
        <w:tab/>
      </w:r>
      <w:r w:rsidRPr="005B66FA">
        <w:rPr>
          <w:rFonts w:eastAsia="Arial"/>
          <w:i/>
          <w:iCs/>
          <w:sz w:val="22"/>
          <w:szCs w:val="22"/>
        </w:rPr>
        <w:t>EL TITULAR DEL EJECUTIVO DEL ESTADO;</w:t>
      </w:r>
    </w:p>
    <w:p w14:paraId="3CCA0754" w14:textId="77777777" w:rsidR="00671F08" w:rsidRPr="005B66FA" w:rsidRDefault="00671F08" w:rsidP="00FC7A92">
      <w:pPr>
        <w:pBdr>
          <w:top w:val="nil"/>
          <w:left w:val="nil"/>
          <w:bottom w:val="nil"/>
          <w:right w:val="nil"/>
          <w:between w:val="nil"/>
        </w:pBdr>
        <w:ind w:left="567" w:hanging="567"/>
        <w:jc w:val="both"/>
        <w:rPr>
          <w:rFonts w:eastAsia="Arial"/>
          <w:i/>
          <w:iCs/>
          <w:sz w:val="22"/>
          <w:szCs w:val="22"/>
        </w:rPr>
      </w:pPr>
      <w:r w:rsidRPr="005B66FA">
        <w:rPr>
          <w:rFonts w:eastAsia="Arial"/>
          <w:i/>
          <w:iCs/>
          <w:sz w:val="22"/>
          <w:szCs w:val="22"/>
        </w:rPr>
        <w:t xml:space="preserve">II. </w:t>
      </w:r>
      <w:r w:rsidR="00FC7A92">
        <w:rPr>
          <w:rFonts w:eastAsia="Arial"/>
          <w:i/>
          <w:iCs/>
          <w:sz w:val="22"/>
          <w:szCs w:val="22"/>
        </w:rPr>
        <w:tab/>
      </w:r>
      <w:r w:rsidRPr="005B66FA">
        <w:rPr>
          <w:rFonts w:eastAsia="Arial"/>
          <w:i/>
          <w:iCs/>
          <w:sz w:val="22"/>
          <w:szCs w:val="22"/>
        </w:rPr>
        <w:t>EL TITULAR DEL INSTITUTO;</w:t>
      </w:r>
    </w:p>
    <w:p w14:paraId="2D87F8E2" w14:textId="77777777" w:rsidR="00671F08" w:rsidRPr="005B66FA" w:rsidRDefault="00671F08" w:rsidP="00FC7A92">
      <w:pPr>
        <w:pBdr>
          <w:top w:val="nil"/>
          <w:left w:val="nil"/>
          <w:bottom w:val="nil"/>
          <w:right w:val="nil"/>
          <w:between w:val="nil"/>
        </w:pBdr>
        <w:ind w:left="567" w:hanging="567"/>
        <w:jc w:val="both"/>
        <w:rPr>
          <w:rFonts w:eastAsia="Arial"/>
          <w:i/>
          <w:iCs/>
          <w:sz w:val="22"/>
          <w:szCs w:val="22"/>
        </w:rPr>
      </w:pPr>
      <w:r w:rsidRPr="005B66FA">
        <w:rPr>
          <w:rFonts w:eastAsia="Arial"/>
          <w:i/>
          <w:iCs/>
          <w:sz w:val="22"/>
          <w:szCs w:val="22"/>
        </w:rPr>
        <w:t xml:space="preserve">III. </w:t>
      </w:r>
      <w:r w:rsidR="00FC7A92">
        <w:rPr>
          <w:rFonts w:eastAsia="Arial"/>
          <w:i/>
          <w:iCs/>
          <w:sz w:val="22"/>
          <w:szCs w:val="22"/>
        </w:rPr>
        <w:tab/>
      </w:r>
      <w:r w:rsidRPr="005B66FA">
        <w:rPr>
          <w:rFonts w:eastAsia="Arial"/>
          <w:i/>
          <w:iCs/>
          <w:sz w:val="22"/>
          <w:szCs w:val="22"/>
        </w:rPr>
        <w:t>EL TITULAR DE METRORREY, EN EL SISTEMA METRORREY;</w:t>
      </w:r>
    </w:p>
    <w:p w14:paraId="5463C7FF" w14:textId="77777777" w:rsidR="00671F08" w:rsidRPr="005B66FA" w:rsidRDefault="00671F08" w:rsidP="00FC7A92">
      <w:pPr>
        <w:pBdr>
          <w:top w:val="nil"/>
          <w:left w:val="nil"/>
          <w:bottom w:val="nil"/>
          <w:right w:val="nil"/>
          <w:between w:val="nil"/>
        </w:pBdr>
        <w:ind w:left="567" w:hanging="567"/>
        <w:jc w:val="both"/>
        <w:rPr>
          <w:rFonts w:eastAsia="Arial"/>
          <w:i/>
          <w:iCs/>
          <w:sz w:val="22"/>
          <w:szCs w:val="22"/>
        </w:rPr>
      </w:pPr>
      <w:r w:rsidRPr="005B66FA">
        <w:rPr>
          <w:rFonts w:eastAsia="Arial"/>
          <w:i/>
          <w:iCs/>
          <w:sz w:val="22"/>
          <w:szCs w:val="22"/>
        </w:rPr>
        <w:t xml:space="preserve">IV. </w:t>
      </w:r>
      <w:r w:rsidR="00FC7A92">
        <w:rPr>
          <w:rFonts w:eastAsia="Arial"/>
          <w:i/>
          <w:iCs/>
          <w:sz w:val="22"/>
          <w:szCs w:val="22"/>
        </w:rPr>
        <w:tab/>
      </w:r>
      <w:r w:rsidRPr="005B66FA">
        <w:rPr>
          <w:rFonts w:eastAsia="Arial"/>
          <w:i/>
          <w:iCs/>
          <w:sz w:val="22"/>
          <w:szCs w:val="22"/>
        </w:rPr>
        <w:t>LOS MUNICIPIOS POR CONDUCTO DE SUS PRESIDENTES MUNICIPALES O LA DEPENDENCIA QUE DESIGNEN PARA CONTROLAR LAS ACTIVIDADES QUE REGULA ESTA LEY, EN LOS TÉRMINOS DE LA REGLAMENTACIÓN APLICABLE AL ÁMBITO;</w:t>
      </w:r>
    </w:p>
    <w:p w14:paraId="12FC6FEF" w14:textId="77777777" w:rsidR="00671F08" w:rsidRPr="005B66FA" w:rsidRDefault="00671F08" w:rsidP="00FC7A92">
      <w:pPr>
        <w:pBdr>
          <w:top w:val="nil"/>
          <w:left w:val="nil"/>
          <w:bottom w:val="nil"/>
          <w:right w:val="nil"/>
          <w:between w:val="nil"/>
        </w:pBdr>
        <w:ind w:left="567" w:hanging="567"/>
        <w:jc w:val="both"/>
        <w:rPr>
          <w:rFonts w:eastAsia="Arial"/>
          <w:i/>
          <w:iCs/>
          <w:sz w:val="22"/>
          <w:szCs w:val="22"/>
        </w:rPr>
      </w:pPr>
      <w:r w:rsidRPr="005B66FA">
        <w:rPr>
          <w:rFonts w:eastAsia="Arial"/>
          <w:i/>
          <w:iCs/>
          <w:sz w:val="22"/>
          <w:szCs w:val="22"/>
        </w:rPr>
        <w:t xml:space="preserve">V. </w:t>
      </w:r>
      <w:r w:rsidR="00FC7A92">
        <w:rPr>
          <w:rFonts w:eastAsia="Arial"/>
          <w:i/>
          <w:iCs/>
          <w:sz w:val="22"/>
          <w:szCs w:val="22"/>
        </w:rPr>
        <w:tab/>
      </w:r>
      <w:r w:rsidRPr="005B66FA">
        <w:rPr>
          <w:rFonts w:eastAsia="Arial"/>
          <w:i/>
          <w:iCs/>
          <w:sz w:val="22"/>
          <w:szCs w:val="22"/>
        </w:rPr>
        <w:t>CONSEJO CONSULTIVO DE MOVILIDAD Y ACCESIBILIDAD;</w:t>
      </w:r>
    </w:p>
    <w:p w14:paraId="795EE5AF" w14:textId="77777777" w:rsidR="00671F08" w:rsidRPr="005B66FA" w:rsidRDefault="00671F08" w:rsidP="00FC7A92">
      <w:pPr>
        <w:pBdr>
          <w:top w:val="nil"/>
          <w:left w:val="nil"/>
          <w:bottom w:val="nil"/>
          <w:right w:val="nil"/>
          <w:between w:val="nil"/>
        </w:pBdr>
        <w:ind w:left="567" w:hanging="567"/>
        <w:jc w:val="both"/>
        <w:rPr>
          <w:rFonts w:eastAsia="Arial"/>
          <w:i/>
          <w:iCs/>
          <w:sz w:val="22"/>
          <w:szCs w:val="22"/>
        </w:rPr>
      </w:pPr>
      <w:r w:rsidRPr="005B66FA">
        <w:rPr>
          <w:rFonts w:eastAsia="Arial"/>
          <w:i/>
          <w:iCs/>
          <w:sz w:val="22"/>
          <w:szCs w:val="22"/>
        </w:rPr>
        <w:t xml:space="preserve">VI. </w:t>
      </w:r>
      <w:r w:rsidR="00FC7A92">
        <w:rPr>
          <w:rFonts w:eastAsia="Arial"/>
          <w:i/>
          <w:iCs/>
          <w:sz w:val="22"/>
          <w:szCs w:val="22"/>
        </w:rPr>
        <w:tab/>
      </w:r>
      <w:r w:rsidRPr="005B66FA">
        <w:rPr>
          <w:rFonts w:eastAsia="Arial"/>
          <w:i/>
          <w:iCs/>
          <w:sz w:val="22"/>
          <w:szCs w:val="22"/>
        </w:rPr>
        <w:t>SECRETARÍA DE DESARROLLO SUSTENTABLE;</w:t>
      </w:r>
    </w:p>
    <w:p w14:paraId="489E5DD0" w14:textId="77777777" w:rsidR="00671F08" w:rsidRPr="005B66FA" w:rsidRDefault="00671F08" w:rsidP="00FC7A92">
      <w:pPr>
        <w:pBdr>
          <w:top w:val="nil"/>
          <w:left w:val="nil"/>
          <w:bottom w:val="nil"/>
          <w:right w:val="nil"/>
          <w:between w:val="nil"/>
        </w:pBdr>
        <w:ind w:left="567" w:hanging="567"/>
        <w:jc w:val="both"/>
        <w:rPr>
          <w:rFonts w:eastAsia="Arial"/>
          <w:i/>
          <w:iCs/>
          <w:sz w:val="22"/>
          <w:szCs w:val="22"/>
        </w:rPr>
      </w:pPr>
      <w:r w:rsidRPr="005B66FA">
        <w:rPr>
          <w:rFonts w:eastAsia="Arial"/>
          <w:i/>
          <w:iCs/>
          <w:sz w:val="22"/>
          <w:szCs w:val="22"/>
        </w:rPr>
        <w:t xml:space="preserve">VII. </w:t>
      </w:r>
      <w:r w:rsidR="00FC7A92">
        <w:rPr>
          <w:rFonts w:eastAsia="Arial"/>
          <w:i/>
          <w:iCs/>
          <w:sz w:val="22"/>
          <w:szCs w:val="22"/>
        </w:rPr>
        <w:tab/>
      </w:r>
      <w:r w:rsidRPr="005B66FA">
        <w:rPr>
          <w:rFonts w:eastAsia="Arial"/>
          <w:i/>
          <w:iCs/>
          <w:sz w:val="22"/>
          <w:szCs w:val="22"/>
        </w:rPr>
        <w:t>SECRETARÍA DE INFRAESTRUCTURA;</w:t>
      </w:r>
    </w:p>
    <w:p w14:paraId="7E81DC7C" w14:textId="77777777" w:rsidR="00671F08" w:rsidRPr="005B66FA" w:rsidRDefault="00671F08" w:rsidP="00FC7A92">
      <w:pPr>
        <w:pBdr>
          <w:top w:val="nil"/>
          <w:left w:val="nil"/>
          <w:bottom w:val="nil"/>
          <w:right w:val="nil"/>
          <w:between w:val="nil"/>
        </w:pBdr>
        <w:ind w:left="567" w:hanging="567"/>
        <w:jc w:val="both"/>
        <w:rPr>
          <w:rFonts w:eastAsia="Arial"/>
          <w:i/>
          <w:iCs/>
          <w:sz w:val="22"/>
          <w:szCs w:val="22"/>
        </w:rPr>
      </w:pPr>
      <w:r w:rsidRPr="005B66FA">
        <w:rPr>
          <w:rFonts w:eastAsia="Arial"/>
          <w:i/>
          <w:iCs/>
          <w:sz w:val="22"/>
          <w:szCs w:val="22"/>
        </w:rPr>
        <w:t xml:space="preserve">VIII. </w:t>
      </w:r>
      <w:r w:rsidR="00FC7A92">
        <w:rPr>
          <w:rFonts w:eastAsia="Arial"/>
          <w:i/>
          <w:iCs/>
          <w:sz w:val="22"/>
          <w:szCs w:val="22"/>
        </w:rPr>
        <w:tab/>
      </w:r>
      <w:r w:rsidRPr="005B66FA">
        <w:rPr>
          <w:rFonts w:eastAsia="Arial"/>
          <w:i/>
          <w:iCs/>
          <w:sz w:val="22"/>
          <w:szCs w:val="22"/>
        </w:rPr>
        <w:t>RED ESTATAL DE AUTOPISTAS;</w:t>
      </w:r>
    </w:p>
    <w:p w14:paraId="56F47EC7" w14:textId="77777777" w:rsidR="00671F08" w:rsidRPr="005B66FA" w:rsidRDefault="00671F08" w:rsidP="00FC7A92">
      <w:pPr>
        <w:pBdr>
          <w:top w:val="nil"/>
          <w:left w:val="nil"/>
          <w:bottom w:val="nil"/>
          <w:right w:val="nil"/>
          <w:between w:val="nil"/>
        </w:pBdr>
        <w:ind w:left="567" w:hanging="567"/>
        <w:jc w:val="both"/>
        <w:rPr>
          <w:rFonts w:eastAsia="Arial"/>
          <w:b/>
          <w:i/>
          <w:iCs/>
          <w:sz w:val="22"/>
          <w:szCs w:val="22"/>
        </w:rPr>
      </w:pPr>
      <w:r w:rsidRPr="005B66FA">
        <w:rPr>
          <w:rFonts w:eastAsia="Arial"/>
          <w:i/>
          <w:iCs/>
          <w:sz w:val="22"/>
          <w:szCs w:val="22"/>
        </w:rPr>
        <w:t xml:space="preserve">IX. </w:t>
      </w:r>
      <w:r w:rsidR="00FC7A92">
        <w:rPr>
          <w:rFonts w:eastAsia="Arial"/>
          <w:i/>
          <w:iCs/>
          <w:sz w:val="22"/>
          <w:szCs w:val="22"/>
        </w:rPr>
        <w:tab/>
      </w:r>
      <w:r w:rsidRPr="005B66FA">
        <w:rPr>
          <w:rFonts w:eastAsia="Arial"/>
          <w:i/>
          <w:iCs/>
          <w:sz w:val="22"/>
          <w:szCs w:val="22"/>
        </w:rPr>
        <w:t>SISTEMAS DE CAMINOS;</w:t>
      </w:r>
    </w:p>
    <w:p w14:paraId="7CB06A56" w14:textId="77777777" w:rsidR="00671F08" w:rsidRPr="005B66FA" w:rsidRDefault="00671F08" w:rsidP="00FC7A92">
      <w:pPr>
        <w:pBdr>
          <w:top w:val="nil"/>
          <w:left w:val="nil"/>
          <w:bottom w:val="nil"/>
          <w:right w:val="nil"/>
          <w:between w:val="nil"/>
        </w:pBdr>
        <w:ind w:left="567" w:hanging="567"/>
        <w:jc w:val="both"/>
        <w:rPr>
          <w:rFonts w:eastAsia="Arial"/>
          <w:i/>
          <w:iCs/>
          <w:sz w:val="22"/>
          <w:szCs w:val="22"/>
        </w:rPr>
      </w:pPr>
      <w:r w:rsidRPr="005B66FA">
        <w:rPr>
          <w:rFonts w:eastAsia="Arial"/>
          <w:i/>
          <w:iCs/>
          <w:sz w:val="22"/>
          <w:szCs w:val="22"/>
        </w:rPr>
        <w:t xml:space="preserve">X. </w:t>
      </w:r>
      <w:r w:rsidR="00FC7A92">
        <w:rPr>
          <w:rFonts w:eastAsia="Arial"/>
          <w:i/>
          <w:iCs/>
          <w:sz w:val="22"/>
          <w:szCs w:val="22"/>
        </w:rPr>
        <w:tab/>
      </w:r>
      <w:r w:rsidRPr="005B66FA">
        <w:rPr>
          <w:rFonts w:eastAsia="Arial"/>
          <w:i/>
          <w:iCs/>
          <w:sz w:val="22"/>
          <w:szCs w:val="22"/>
        </w:rPr>
        <w:t>INSTITUTO DE CONTROL VEHICULAR; Y</w:t>
      </w:r>
    </w:p>
    <w:p w14:paraId="16EC617A" w14:textId="77777777" w:rsidR="00671F08" w:rsidRPr="005B66FA" w:rsidRDefault="00671F08" w:rsidP="00FC7A92">
      <w:pPr>
        <w:pBdr>
          <w:top w:val="nil"/>
          <w:left w:val="nil"/>
          <w:bottom w:val="nil"/>
          <w:right w:val="nil"/>
          <w:between w:val="nil"/>
        </w:pBdr>
        <w:ind w:left="567" w:hanging="567"/>
        <w:jc w:val="both"/>
        <w:rPr>
          <w:rFonts w:eastAsia="Arial"/>
          <w:i/>
          <w:iCs/>
          <w:sz w:val="22"/>
          <w:szCs w:val="22"/>
        </w:rPr>
      </w:pPr>
      <w:r w:rsidRPr="005B66FA">
        <w:rPr>
          <w:rFonts w:eastAsia="Arial"/>
          <w:i/>
          <w:iCs/>
          <w:sz w:val="22"/>
          <w:szCs w:val="22"/>
        </w:rPr>
        <w:lastRenderedPageBreak/>
        <w:t xml:space="preserve">XI. </w:t>
      </w:r>
      <w:r w:rsidR="00FC7A92">
        <w:rPr>
          <w:rFonts w:eastAsia="Arial"/>
          <w:i/>
          <w:iCs/>
          <w:sz w:val="22"/>
          <w:szCs w:val="22"/>
        </w:rPr>
        <w:tab/>
      </w:r>
      <w:r w:rsidRPr="005B66FA">
        <w:rPr>
          <w:rFonts w:eastAsia="Arial"/>
          <w:i/>
          <w:iCs/>
          <w:sz w:val="22"/>
          <w:szCs w:val="22"/>
        </w:rPr>
        <w:t>LOS DEMÁS QUE SEÑALEN ESTA LEY, SU REGLAMENTO Y OTROS ORDENAMIENTOS LEGALES APLICABLES, O AQUELLOS QUE SEAN DESIGNADOS MEDIANTE ACUERDOS O CONVENIOS DE LAS AUTORIDADES SEÑALADAS EN LAS FRACCIONES QUE ANTECEDEN O CON LAS AUTORIDADES FEDERALES.”</w:t>
      </w:r>
    </w:p>
    <w:p w14:paraId="05643F18" w14:textId="77777777" w:rsidR="00671F08" w:rsidRPr="005B66FA" w:rsidRDefault="00671F08" w:rsidP="00671F08">
      <w:pPr>
        <w:spacing w:line="360" w:lineRule="auto"/>
        <w:jc w:val="both"/>
        <w:rPr>
          <w:rFonts w:eastAsia="Arial"/>
          <w:sz w:val="22"/>
          <w:szCs w:val="22"/>
        </w:rPr>
      </w:pPr>
    </w:p>
    <w:p w14:paraId="71D530EA" w14:textId="77777777" w:rsidR="00671F08" w:rsidRPr="005B66FA" w:rsidRDefault="00671F08" w:rsidP="00671F08">
      <w:pPr>
        <w:spacing w:line="360" w:lineRule="auto"/>
        <w:jc w:val="both"/>
        <w:rPr>
          <w:sz w:val="22"/>
          <w:szCs w:val="22"/>
        </w:rPr>
      </w:pPr>
      <w:r w:rsidRPr="005B66FA">
        <w:rPr>
          <w:sz w:val="22"/>
          <w:szCs w:val="22"/>
        </w:rPr>
        <w:t>ASÍ MISMO, LA SOLICITUD NO CUENTA CON LOS REQUISITOS DE FORMA QUE ESTABLECE EL REGLAMENTO PARA EL GOBIERNO INTERIOR DEL CONGRESO PARA SER CONSIDERADA INICIATIVA DE REFORMA A LA LEY DE MOVILIDAD SOSTENIBLE Y ACCESIBILIDAD EN MATERIA DE VIGENCIA DE LAS UNIDADES DE TRANSPORTE PÚBLICO Y TAMPOCO CUMPLE CON LOS REQUISITOS PARA SER UN PUNTO DE ACUERDO:</w:t>
      </w:r>
    </w:p>
    <w:p w14:paraId="1AC27FDD" w14:textId="77777777" w:rsidR="00671F08" w:rsidRPr="005B66FA" w:rsidRDefault="00671F08" w:rsidP="00FC7A92">
      <w:pPr>
        <w:jc w:val="both"/>
        <w:rPr>
          <w:b/>
          <w:bCs/>
          <w:sz w:val="22"/>
          <w:szCs w:val="22"/>
        </w:rPr>
      </w:pPr>
    </w:p>
    <w:p w14:paraId="32B008B1" w14:textId="77777777" w:rsidR="00671F08" w:rsidRPr="005B66FA" w:rsidRDefault="00671F08" w:rsidP="00671F08">
      <w:pPr>
        <w:jc w:val="both"/>
        <w:rPr>
          <w:i/>
          <w:iCs/>
          <w:sz w:val="22"/>
          <w:szCs w:val="22"/>
          <w:shd w:val="clear" w:color="auto" w:fill="FFFFFF"/>
        </w:rPr>
      </w:pPr>
      <w:r w:rsidRPr="005B66FA">
        <w:rPr>
          <w:i/>
          <w:iCs/>
          <w:sz w:val="22"/>
          <w:szCs w:val="22"/>
          <w:shd w:val="clear" w:color="auto" w:fill="FFFFFF"/>
        </w:rPr>
        <w:t>“ARTÍCULO 122 BIS.- LOS PUNTOS DE ACUERDO DEBERÁN PRESENTARSE POR ESCRITO Y FIRMADOS, INCLUYENDO UNA PARTE CON LA EXPOSICIÓN DE LOS MOTIVOS QUE LOS FUNDAMENTEN, Y CONCLUIRÁN DE LA FORMA EN LA QUE SE SOLICITE SEAN APROBADOS POR EL CONGRESO.</w:t>
      </w:r>
    </w:p>
    <w:p w14:paraId="264A4C1D" w14:textId="77777777" w:rsidR="00671F08" w:rsidRPr="005B66FA" w:rsidRDefault="00671F08" w:rsidP="00671F08">
      <w:pPr>
        <w:jc w:val="both"/>
        <w:rPr>
          <w:i/>
          <w:iCs/>
          <w:sz w:val="22"/>
          <w:szCs w:val="22"/>
          <w:shd w:val="clear" w:color="auto" w:fill="FFFFFF"/>
        </w:rPr>
      </w:pPr>
    </w:p>
    <w:p w14:paraId="0B56B7E6" w14:textId="77777777" w:rsidR="00671F08" w:rsidRPr="005B66FA" w:rsidRDefault="00671F08" w:rsidP="00671F08">
      <w:pPr>
        <w:jc w:val="both"/>
        <w:rPr>
          <w:i/>
          <w:iCs/>
          <w:sz w:val="22"/>
          <w:szCs w:val="22"/>
          <w:shd w:val="clear" w:color="auto" w:fill="FFFFFF"/>
        </w:rPr>
      </w:pPr>
      <w:r w:rsidRPr="005B66FA">
        <w:rPr>
          <w:i/>
          <w:iCs/>
          <w:sz w:val="22"/>
          <w:szCs w:val="22"/>
          <w:shd w:val="clear" w:color="auto" w:fill="FFFFFF"/>
        </w:rPr>
        <w:t>LOS EXHORTOS QUE SE PRESENTEN DEBERÁN CONTENER EL FUNDAMENTO LEGAL DE LA SOLICITUD, LA AUTORIDAD A QUIEN VA DIRIGIDO, Y LA FINALIDAD DE LA MISMA.</w:t>
      </w:r>
    </w:p>
    <w:p w14:paraId="18D9B159" w14:textId="77777777" w:rsidR="00671F08" w:rsidRPr="005B66FA" w:rsidRDefault="00671F08" w:rsidP="00671F08">
      <w:pPr>
        <w:jc w:val="both"/>
        <w:rPr>
          <w:i/>
          <w:iCs/>
          <w:sz w:val="22"/>
          <w:szCs w:val="22"/>
          <w:shd w:val="clear" w:color="auto" w:fill="FFFFFF"/>
        </w:rPr>
      </w:pPr>
    </w:p>
    <w:p w14:paraId="72755F0C" w14:textId="77777777" w:rsidR="00671F08" w:rsidRPr="005B66FA" w:rsidRDefault="00671F08" w:rsidP="00671F08">
      <w:pPr>
        <w:jc w:val="both"/>
        <w:rPr>
          <w:i/>
          <w:iCs/>
          <w:strike/>
          <w:sz w:val="22"/>
          <w:szCs w:val="22"/>
          <w:shd w:val="clear" w:color="auto" w:fill="FFFFFF"/>
        </w:rPr>
      </w:pPr>
      <w:r w:rsidRPr="005B66FA">
        <w:rPr>
          <w:i/>
          <w:iCs/>
          <w:sz w:val="22"/>
          <w:szCs w:val="22"/>
          <w:shd w:val="clear" w:color="auto" w:fill="FFFFFF"/>
        </w:rPr>
        <w:t xml:space="preserve">ARTÍCULO 122 BIS 1.- EL CONGRESO RECIBIRÁ PARA SU RESOLUCIÓN PUNTOS DE ACUERDO CON PROPÓSITO DE EXHORTO, CUYOS REQUISITOS SERÁN LOS ESTABLECIDOS EN EL ARTÍCULO ANTERIOR. </w:t>
      </w:r>
    </w:p>
    <w:p w14:paraId="1BCC46A6" w14:textId="77777777" w:rsidR="00671F08" w:rsidRPr="005B66FA" w:rsidRDefault="00671F08" w:rsidP="00671F08">
      <w:pPr>
        <w:jc w:val="both"/>
        <w:rPr>
          <w:i/>
          <w:iCs/>
          <w:sz w:val="22"/>
          <w:szCs w:val="22"/>
          <w:shd w:val="clear" w:color="auto" w:fill="FFFFFF"/>
        </w:rPr>
      </w:pPr>
    </w:p>
    <w:p w14:paraId="06BF0861" w14:textId="77777777" w:rsidR="00671F08" w:rsidRPr="005B66FA" w:rsidRDefault="00671F08" w:rsidP="00671F08">
      <w:pPr>
        <w:jc w:val="both"/>
        <w:rPr>
          <w:i/>
          <w:iCs/>
          <w:sz w:val="22"/>
          <w:szCs w:val="22"/>
          <w:shd w:val="clear" w:color="auto" w:fill="FFFFFF"/>
        </w:rPr>
      </w:pPr>
      <w:r w:rsidRPr="005B66FA">
        <w:rPr>
          <w:i/>
          <w:iCs/>
          <w:sz w:val="22"/>
          <w:szCs w:val="22"/>
          <w:shd w:val="clear" w:color="auto" w:fill="FFFFFF"/>
        </w:rPr>
        <w:t>DE NO CUMPLIR CON LOS REQUISITOS ANTES SEÑALADOS SERÁ DESECHADA DE PLANO Y SERÁ ARCHIVADA POR LA OFICIALÍA MAYOR.”</w:t>
      </w:r>
    </w:p>
    <w:p w14:paraId="69B11BF2" w14:textId="77777777" w:rsidR="00671F08" w:rsidRPr="005B66FA" w:rsidRDefault="00671F08" w:rsidP="00671F08">
      <w:pPr>
        <w:jc w:val="both"/>
        <w:rPr>
          <w:i/>
          <w:iCs/>
          <w:sz w:val="22"/>
          <w:szCs w:val="22"/>
        </w:rPr>
      </w:pPr>
    </w:p>
    <w:p w14:paraId="4A8A0148" w14:textId="7998B7D1" w:rsidR="00671F08" w:rsidRPr="005B66FA" w:rsidRDefault="00671F08" w:rsidP="00671F08">
      <w:pPr>
        <w:tabs>
          <w:tab w:val="left" w:pos="1701"/>
        </w:tabs>
        <w:spacing w:line="360" w:lineRule="auto"/>
        <w:jc w:val="both"/>
        <w:rPr>
          <w:bCs/>
          <w:sz w:val="22"/>
          <w:szCs w:val="22"/>
        </w:rPr>
      </w:pPr>
      <w:r w:rsidRPr="005B66FA">
        <w:rPr>
          <w:sz w:val="22"/>
          <w:szCs w:val="22"/>
        </w:rPr>
        <w:t>RESPECTO A LA SOLICITUD RELATIVA AL EXPEDIENTE 13962/LXXV, ESTA COMISIÓN DE DICTAMEN LEGISLATIVO COINCIDE CON LO QUE EL PROMOVENTE DESCRIBE EN SU EXPOSICIÓN DE MOTIVOS RESPECTO A LO GRAVE DE LA SITUACIÓN QUE IMPERA EN LAS FAMILIAS, QUIENES, INCLUYENDO A LOS CONCESIONARIOS Y PERMISIONARIOS DE LAS DIVERSAS MODALIDADES DE LA PRESTACIÓN DEL SERVICIO DEL TRANSPORTE,</w:t>
      </w:r>
      <w:r w:rsidR="00FC7A92">
        <w:rPr>
          <w:sz w:val="22"/>
          <w:szCs w:val="22"/>
        </w:rPr>
        <w:t xml:space="preserve"> </w:t>
      </w:r>
      <w:r w:rsidRPr="005B66FA">
        <w:rPr>
          <w:sz w:val="22"/>
          <w:szCs w:val="22"/>
        </w:rPr>
        <w:t>SE HAN VISTO AFECTADO EN SUS INGRESOS DEBIDO A LA REDUCCIÓN DE ACTIVIDADES ECONÓMICAS Y SUSPENSIÓN ABSOLUTA DE ACTIVIDADES ACADÉMICAS PRESENCIALES, GENERANDO UNA DISMINUCIÓN EN LA AFLUENCIA DE PASAJEROS, COMPLICANDO ASÍ LA INVERSIÓN DESTINADA A LA RENOVACIÓN DE UNIDADES QUE ESTÁN POR VENCER SEGÚN VIGENCIA DE SU MODALIDAD.</w:t>
      </w:r>
      <w:r w:rsidR="00FC7A92">
        <w:rPr>
          <w:sz w:val="22"/>
          <w:szCs w:val="22"/>
        </w:rPr>
        <w:t xml:space="preserve"> </w:t>
      </w:r>
      <w:r w:rsidRPr="005B66FA">
        <w:rPr>
          <w:sz w:val="22"/>
          <w:szCs w:val="22"/>
        </w:rPr>
        <w:t xml:space="preserve">NO OBSTANTE, EN </w:t>
      </w:r>
      <w:r w:rsidRPr="005B66FA">
        <w:rPr>
          <w:sz w:val="22"/>
          <w:szCs w:val="22"/>
        </w:rPr>
        <w:lastRenderedPageBreak/>
        <w:t>EL CONTENIDO DE SU EXPOSICIÓN DE MOTIVOS, IDENTIFICAMOS UNA DISCORDANCIA CON SU PROPUESTA DE DECRETO AL CONSIDERAR SOLAMENTE QUE SE “…</w:t>
      </w:r>
      <w:r w:rsidRPr="005B66FA">
        <w:rPr>
          <w:bCs/>
          <w:i/>
          <w:iCs/>
          <w:sz w:val="22"/>
          <w:szCs w:val="22"/>
        </w:rPr>
        <w:t xml:space="preserve">SUSPENDE LA APLICACIÓN DE LOS ARTÍCULOS 77, FRACCIÓN I Y 81 DE ESTA LEY, DURANTE EL AÑO DE 2021-DOS MIL VEINTIUNO, SÓLO RESPECTO DE LAS UNIDADES CUYA ANTIGÜEDAD REBASE POR UN AÑO, LA ESTIPULADA EN LOS ARTÍCULOS AQUÍ </w:t>
      </w:r>
      <w:r w:rsidR="00E02A73" w:rsidRPr="005B66FA">
        <w:rPr>
          <w:bCs/>
          <w:i/>
          <w:iCs/>
          <w:sz w:val="22"/>
          <w:szCs w:val="22"/>
        </w:rPr>
        <w:t>SELADADOS.</w:t>
      </w:r>
      <w:r w:rsidRPr="005B66FA">
        <w:rPr>
          <w:bCs/>
          <w:i/>
          <w:iCs/>
          <w:sz w:val="22"/>
          <w:szCs w:val="22"/>
        </w:rPr>
        <w:t xml:space="preserve">” </w:t>
      </w:r>
      <w:r w:rsidRPr="005B66FA">
        <w:rPr>
          <w:bCs/>
          <w:sz w:val="22"/>
          <w:szCs w:val="22"/>
        </w:rPr>
        <w:t>ES DECIR, LOS PRESTADORES DEL SETRA Y LOS TAXIS, COMO A CONTINUACIÓN SE OBSERVA:</w:t>
      </w:r>
    </w:p>
    <w:p w14:paraId="2B60165A" w14:textId="77777777" w:rsidR="00671F08" w:rsidRPr="005B66FA" w:rsidRDefault="00671F08" w:rsidP="00FC7A92">
      <w:pPr>
        <w:tabs>
          <w:tab w:val="left" w:pos="1701"/>
        </w:tabs>
        <w:jc w:val="both"/>
        <w:rPr>
          <w:bCs/>
          <w:sz w:val="22"/>
          <w:szCs w:val="22"/>
        </w:rPr>
      </w:pPr>
    </w:p>
    <w:p w14:paraId="20464374" w14:textId="77777777" w:rsidR="00671F08" w:rsidRPr="005B66FA" w:rsidRDefault="00671F08" w:rsidP="00671F08">
      <w:pPr>
        <w:jc w:val="both"/>
        <w:rPr>
          <w:rFonts w:eastAsia="Arial"/>
          <w:i/>
          <w:iCs/>
          <w:sz w:val="22"/>
          <w:szCs w:val="22"/>
        </w:rPr>
      </w:pPr>
      <w:r w:rsidRPr="005B66FA">
        <w:rPr>
          <w:rFonts w:eastAsia="Arial"/>
          <w:i/>
          <w:iCs/>
          <w:sz w:val="22"/>
          <w:szCs w:val="22"/>
        </w:rPr>
        <w:t>“ARTÍCULO 77. LOS PRESTADORES DEL SETRA GARANTIZARÁN QUE SUS VEHÍCULOS CUENTEN POR LO MENOS CON:</w:t>
      </w:r>
    </w:p>
    <w:p w14:paraId="42967AEE" w14:textId="77777777" w:rsidR="00671F08" w:rsidRPr="005B66FA" w:rsidRDefault="00671F08" w:rsidP="00671F08">
      <w:pPr>
        <w:jc w:val="both"/>
        <w:rPr>
          <w:rFonts w:eastAsia="Arial"/>
          <w:i/>
          <w:iCs/>
          <w:sz w:val="22"/>
          <w:szCs w:val="22"/>
        </w:rPr>
      </w:pPr>
    </w:p>
    <w:p w14:paraId="21F6C25F" w14:textId="77777777" w:rsidR="00671F08" w:rsidRDefault="00671F08" w:rsidP="00FC7A92">
      <w:pPr>
        <w:pBdr>
          <w:top w:val="nil"/>
          <w:left w:val="nil"/>
          <w:bottom w:val="nil"/>
          <w:right w:val="nil"/>
          <w:between w:val="nil"/>
        </w:pBdr>
        <w:ind w:left="567" w:hanging="567"/>
        <w:jc w:val="both"/>
        <w:rPr>
          <w:rFonts w:eastAsia="Arial"/>
          <w:i/>
          <w:iCs/>
          <w:sz w:val="22"/>
          <w:szCs w:val="22"/>
        </w:rPr>
      </w:pPr>
      <w:r w:rsidRPr="005B66FA">
        <w:rPr>
          <w:rFonts w:eastAsia="Arial"/>
          <w:i/>
          <w:iCs/>
          <w:sz w:val="22"/>
          <w:szCs w:val="22"/>
        </w:rPr>
        <w:t xml:space="preserve">I. </w:t>
      </w:r>
      <w:r w:rsidR="00FC7A92">
        <w:rPr>
          <w:rFonts w:eastAsia="Arial"/>
          <w:i/>
          <w:iCs/>
          <w:sz w:val="22"/>
          <w:szCs w:val="22"/>
        </w:rPr>
        <w:tab/>
      </w:r>
      <w:r w:rsidRPr="005B66FA">
        <w:rPr>
          <w:rFonts w:eastAsia="Arial"/>
          <w:i/>
          <w:iCs/>
          <w:sz w:val="22"/>
          <w:szCs w:val="22"/>
        </w:rPr>
        <w:t>ANTIGÜEDAD NO MAYOR A DIEZ AÑOS; CON EXCEPCIÓN DE QUE LOS VEHÍCULOS EMPLEEN ENERGÍAS LIMPIAS, PARA LO CUAL LA JUNTA DE GOBIERNO PODRÁ OTORGAR UNA ANTIGÜEDAD MAYOR CONSIDERANDO LA DICTAMINACIÓN QUE HAGA EL COMITÉ TÉCNICO BASADO EN EL COSTO DE LA UNIDAD Y LA VIDA ÚTIL DE LA MISMA;</w:t>
      </w:r>
    </w:p>
    <w:p w14:paraId="128B7C0C" w14:textId="77777777" w:rsidR="00FC7A92" w:rsidRPr="005B66FA" w:rsidRDefault="00FC7A92" w:rsidP="00FC7A92">
      <w:pPr>
        <w:pBdr>
          <w:top w:val="nil"/>
          <w:left w:val="nil"/>
          <w:bottom w:val="nil"/>
          <w:right w:val="nil"/>
          <w:between w:val="nil"/>
        </w:pBdr>
        <w:ind w:left="567" w:hanging="567"/>
        <w:jc w:val="both"/>
        <w:rPr>
          <w:rFonts w:eastAsia="Arial"/>
          <w:i/>
          <w:iCs/>
          <w:sz w:val="22"/>
          <w:szCs w:val="22"/>
        </w:rPr>
      </w:pPr>
    </w:p>
    <w:p w14:paraId="0C22A16B" w14:textId="77777777" w:rsidR="00671F08" w:rsidRPr="005B66FA" w:rsidRDefault="00671F08" w:rsidP="00FC7A92">
      <w:pPr>
        <w:pBdr>
          <w:top w:val="nil"/>
          <w:left w:val="nil"/>
          <w:bottom w:val="nil"/>
          <w:right w:val="nil"/>
          <w:between w:val="nil"/>
        </w:pBdr>
        <w:ind w:left="567" w:hanging="567"/>
        <w:jc w:val="both"/>
        <w:rPr>
          <w:rFonts w:eastAsia="Arial"/>
          <w:i/>
          <w:iCs/>
          <w:sz w:val="22"/>
          <w:szCs w:val="22"/>
        </w:rPr>
      </w:pPr>
      <w:r w:rsidRPr="005B66FA">
        <w:rPr>
          <w:rFonts w:eastAsia="Arial"/>
          <w:i/>
          <w:iCs/>
          <w:sz w:val="22"/>
          <w:szCs w:val="22"/>
        </w:rPr>
        <w:t>II. A V. (…</w:t>
      </w:r>
      <w:r w:rsidR="00FC7A92">
        <w:rPr>
          <w:rFonts w:eastAsia="Arial"/>
          <w:i/>
          <w:iCs/>
          <w:sz w:val="22"/>
          <w:szCs w:val="22"/>
        </w:rPr>
        <w:t>……………………………………………………………………………………………………..</w:t>
      </w:r>
      <w:r w:rsidRPr="005B66FA">
        <w:rPr>
          <w:rFonts w:eastAsia="Arial"/>
          <w:i/>
          <w:iCs/>
          <w:sz w:val="22"/>
          <w:szCs w:val="22"/>
        </w:rPr>
        <w:t>)</w:t>
      </w:r>
    </w:p>
    <w:p w14:paraId="27973D2C" w14:textId="77777777" w:rsidR="00671F08" w:rsidRPr="005B66FA" w:rsidRDefault="00671F08" w:rsidP="00671F08">
      <w:pPr>
        <w:pBdr>
          <w:top w:val="nil"/>
          <w:left w:val="nil"/>
          <w:bottom w:val="nil"/>
          <w:right w:val="nil"/>
          <w:between w:val="nil"/>
        </w:pBdr>
        <w:jc w:val="both"/>
        <w:rPr>
          <w:rFonts w:eastAsia="Arial"/>
          <w:i/>
          <w:iCs/>
          <w:sz w:val="22"/>
          <w:szCs w:val="22"/>
        </w:rPr>
      </w:pPr>
    </w:p>
    <w:p w14:paraId="70127668" w14:textId="77777777" w:rsidR="00671F08" w:rsidRDefault="00671F08" w:rsidP="00671F08">
      <w:pPr>
        <w:jc w:val="both"/>
        <w:rPr>
          <w:rFonts w:eastAsia="Arial"/>
          <w:i/>
          <w:iCs/>
          <w:sz w:val="22"/>
          <w:szCs w:val="22"/>
        </w:rPr>
      </w:pPr>
      <w:r w:rsidRPr="005B66FA">
        <w:rPr>
          <w:rFonts w:eastAsia="Arial"/>
          <w:i/>
          <w:iCs/>
          <w:sz w:val="22"/>
          <w:szCs w:val="22"/>
        </w:rPr>
        <w:t>ARTÍCULO 81. LOS PRESTADORES DEL SERVICIO DE TAXIS DEBERÁN TENER VEHÍCULOS CON LAS CARACTERÍSTICAS QUE DETERMINE EL INSTITUTO, DE UNA ANTIGÜEDAD MÁXIMA DE OCHO AÑOS Y DEBERÁN CONTAR CON PÓLIZA DE SEGURO VIGENTE, QUE CUANDO MENOS GARANTICE LA COBERTURA DE POSIBLES LESIONES O LA MUERTE DE CADA UNO DE LOS PASAJEROS QUE TRANSPORTE, ASÍ COMO DAÑOS MATERIALES Y HUMANOS A TERCEROS.</w:t>
      </w:r>
    </w:p>
    <w:p w14:paraId="0F55612E" w14:textId="77777777" w:rsidR="00FC7A92" w:rsidRPr="005B66FA" w:rsidRDefault="00FC7A92" w:rsidP="00671F08">
      <w:pPr>
        <w:jc w:val="both"/>
        <w:rPr>
          <w:rFonts w:eastAsia="Arial"/>
          <w:i/>
          <w:iCs/>
          <w:sz w:val="22"/>
          <w:szCs w:val="22"/>
        </w:rPr>
      </w:pPr>
    </w:p>
    <w:p w14:paraId="597DDCAE" w14:textId="77777777" w:rsidR="00671F08" w:rsidRPr="005B66FA" w:rsidRDefault="00671F08" w:rsidP="00671F08">
      <w:pPr>
        <w:pBdr>
          <w:top w:val="nil"/>
          <w:left w:val="nil"/>
          <w:bottom w:val="nil"/>
          <w:right w:val="nil"/>
          <w:between w:val="nil"/>
        </w:pBdr>
        <w:jc w:val="both"/>
        <w:rPr>
          <w:rFonts w:eastAsia="Arial"/>
          <w:i/>
          <w:iCs/>
          <w:sz w:val="22"/>
          <w:szCs w:val="22"/>
        </w:rPr>
      </w:pPr>
      <w:r w:rsidRPr="005B66FA">
        <w:rPr>
          <w:rFonts w:eastAsia="Arial"/>
          <w:i/>
          <w:iCs/>
          <w:sz w:val="22"/>
          <w:szCs w:val="22"/>
        </w:rPr>
        <w:t>(…</w:t>
      </w:r>
      <w:r w:rsidR="00FC7A92">
        <w:rPr>
          <w:rFonts w:eastAsia="Arial"/>
          <w:i/>
          <w:iCs/>
          <w:sz w:val="22"/>
          <w:szCs w:val="22"/>
        </w:rPr>
        <w:t>……………………………………………………………………………………………………………...</w:t>
      </w:r>
      <w:r w:rsidRPr="005B66FA">
        <w:rPr>
          <w:rFonts w:eastAsia="Arial"/>
          <w:i/>
          <w:iCs/>
          <w:sz w:val="22"/>
          <w:szCs w:val="22"/>
        </w:rPr>
        <w:t>)</w:t>
      </w:r>
    </w:p>
    <w:p w14:paraId="4C87D72D" w14:textId="6314D6E1" w:rsidR="00671F08" w:rsidRPr="005B66FA" w:rsidRDefault="00671F08" w:rsidP="00671F08">
      <w:pPr>
        <w:tabs>
          <w:tab w:val="left" w:pos="1701"/>
        </w:tabs>
        <w:spacing w:line="360" w:lineRule="auto"/>
        <w:jc w:val="both"/>
        <w:rPr>
          <w:sz w:val="22"/>
          <w:szCs w:val="22"/>
        </w:rPr>
      </w:pPr>
      <w:r w:rsidRPr="005B66FA">
        <w:rPr>
          <w:sz w:val="22"/>
          <w:szCs w:val="22"/>
        </w:rPr>
        <w:t xml:space="preserve">CONSIDERANDO LOS INTEGRANTES DE ESTA COMISIÓN DE MOVILIDAD QUE TODOS LOS PRESTADORES DEL SERVICIO EN SUS DIVERSAS MODALIDADES SE ENCUENTRAN ANTE UNA SITUACIÓN CRÍTICA POR LA DISMINUCIÓN DE SUS INGRESOS, AÚN MÁS EN EL CASO DEL TRANSPORTE ESCOLAR, EL CUÁL TAMPOCO SE CONTEMPLA EN LA PROPUESTA DE REFORMA DEL PROMOVENTE,  LA SITUACIÓN ES AÚN MÁS GRAVE RESPECTO A LAS MEDIDAS QUE LAS AUTORIDADES HAN TOMADO CON MOTIVO DE LA PANDEMIA, TODA VEZ QUE LAS ACTIVIDADES ESCOLARES PRESENCIALES HAN CESADO EN SU TOTALIDAD. DICHO SERVICIO SE ENCUENTRA CONSIDERADO COMO TRANSPORTE PARA FIN ESPECÍFICO Y AUNQUE EN LA LEY DE LA MATERIA NO SE ENCUENTRA ESTABLECIDO LA ANTIGÜEDAD MÁXIMA DE LAS UNIDADES, SÍ SE REGULA ESTE </w:t>
      </w:r>
      <w:r w:rsidRPr="005B66FA">
        <w:rPr>
          <w:sz w:val="22"/>
          <w:szCs w:val="22"/>
        </w:rPr>
        <w:lastRenderedPageBreak/>
        <w:t xml:space="preserve">SERVICIO EN LA LEY EN COMENTO, QUEDANDO LOS LÍMITES DE LA ANTIGÜEDAD DE UNIDADES, PARA ESPECIFICARSE EN EL REGLAMENTO DE LA PROPIA </w:t>
      </w:r>
      <w:r w:rsidR="00E02A73" w:rsidRPr="005B66FA">
        <w:rPr>
          <w:sz w:val="22"/>
          <w:szCs w:val="22"/>
        </w:rPr>
        <w:t>LEY.</w:t>
      </w:r>
    </w:p>
    <w:p w14:paraId="1256BCA1" w14:textId="77777777" w:rsidR="00671F08" w:rsidRPr="005B66FA" w:rsidRDefault="00671F08" w:rsidP="00671F08">
      <w:pPr>
        <w:tabs>
          <w:tab w:val="left" w:pos="1701"/>
        </w:tabs>
        <w:spacing w:line="360" w:lineRule="auto"/>
        <w:jc w:val="both"/>
        <w:rPr>
          <w:sz w:val="22"/>
          <w:szCs w:val="22"/>
        </w:rPr>
      </w:pPr>
      <w:r w:rsidRPr="005B66FA">
        <w:rPr>
          <w:sz w:val="22"/>
          <w:szCs w:val="22"/>
        </w:rPr>
        <w:t xml:space="preserve"> </w:t>
      </w:r>
    </w:p>
    <w:p w14:paraId="248F39D1" w14:textId="77777777" w:rsidR="00671F08" w:rsidRPr="005B66FA" w:rsidRDefault="00671F08" w:rsidP="00671F08">
      <w:pPr>
        <w:pBdr>
          <w:top w:val="nil"/>
          <w:left w:val="nil"/>
          <w:bottom w:val="nil"/>
          <w:right w:val="nil"/>
          <w:between w:val="nil"/>
        </w:pBdr>
        <w:jc w:val="both"/>
        <w:rPr>
          <w:rFonts w:eastAsia="Arial"/>
          <w:i/>
          <w:iCs/>
          <w:sz w:val="22"/>
          <w:szCs w:val="22"/>
        </w:rPr>
      </w:pPr>
      <w:r w:rsidRPr="005B66FA">
        <w:rPr>
          <w:rFonts w:eastAsia="Arial"/>
          <w:b/>
          <w:i/>
          <w:iCs/>
          <w:sz w:val="22"/>
          <w:szCs w:val="22"/>
        </w:rPr>
        <w:t>“ARTÍCULO 116</w:t>
      </w:r>
      <w:r w:rsidRPr="005B66FA">
        <w:rPr>
          <w:rFonts w:eastAsia="Arial"/>
          <w:i/>
          <w:iCs/>
          <w:sz w:val="22"/>
          <w:szCs w:val="22"/>
        </w:rPr>
        <w:t>. SE CONSIDERAN SERVICIOS DE TRANSPORTE PARA FIN ESPECÍFICO:</w:t>
      </w:r>
    </w:p>
    <w:p w14:paraId="25A9CBC9" w14:textId="77777777" w:rsidR="00671F08" w:rsidRPr="005B66FA" w:rsidRDefault="00671F08" w:rsidP="00671F08">
      <w:pPr>
        <w:pBdr>
          <w:top w:val="nil"/>
          <w:left w:val="nil"/>
          <w:bottom w:val="nil"/>
          <w:right w:val="nil"/>
          <w:between w:val="nil"/>
        </w:pBdr>
        <w:jc w:val="both"/>
        <w:rPr>
          <w:rFonts w:eastAsia="Arial"/>
          <w:i/>
          <w:iCs/>
          <w:sz w:val="22"/>
          <w:szCs w:val="22"/>
        </w:rPr>
      </w:pPr>
    </w:p>
    <w:p w14:paraId="7DFBB515" w14:textId="77777777" w:rsidR="00671F08" w:rsidRPr="005B66FA" w:rsidRDefault="00671F08" w:rsidP="00FC7A92">
      <w:pPr>
        <w:pBdr>
          <w:top w:val="nil"/>
          <w:left w:val="nil"/>
          <w:bottom w:val="nil"/>
          <w:right w:val="nil"/>
          <w:between w:val="nil"/>
        </w:pBdr>
        <w:ind w:left="567" w:hanging="567"/>
        <w:jc w:val="both"/>
        <w:rPr>
          <w:rFonts w:eastAsia="Arial"/>
          <w:b/>
          <w:i/>
          <w:iCs/>
          <w:sz w:val="22"/>
          <w:szCs w:val="22"/>
        </w:rPr>
      </w:pPr>
      <w:r w:rsidRPr="005B66FA">
        <w:rPr>
          <w:rFonts w:eastAsia="Arial"/>
          <w:b/>
          <w:i/>
          <w:iCs/>
          <w:sz w:val="22"/>
          <w:szCs w:val="22"/>
        </w:rPr>
        <w:t xml:space="preserve">I. </w:t>
      </w:r>
      <w:r w:rsidR="00FC7A92">
        <w:rPr>
          <w:rFonts w:eastAsia="Arial"/>
          <w:b/>
          <w:i/>
          <w:iCs/>
          <w:sz w:val="22"/>
          <w:szCs w:val="22"/>
        </w:rPr>
        <w:tab/>
      </w:r>
      <w:r w:rsidRPr="005B66FA">
        <w:rPr>
          <w:rFonts w:eastAsia="Arial"/>
          <w:b/>
          <w:i/>
          <w:iCs/>
          <w:sz w:val="22"/>
          <w:szCs w:val="22"/>
        </w:rPr>
        <w:t>…</w:t>
      </w:r>
      <w:r w:rsidR="00FC7A92">
        <w:rPr>
          <w:rFonts w:eastAsia="Arial"/>
          <w:b/>
          <w:i/>
          <w:iCs/>
          <w:sz w:val="22"/>
          <w:szCs w:val="22"/>
        </w:rPr>
        <w:t>…………………………………………………………………………………………….</w:t>
      </w:r>
    </w:p>
    <w:p w14:paraId="3C5EE961" w14:textId="77777777" w:rsidR="00671F08" w:rsidRPr="005B66FA" w:rsidRDefault="00671F08" w:rsidP="00FC7A92">
      <w:pPr>
        <w:pBdr>
          <w:top w:val="nil"/>
          <w:left w:val="nil"/>
          <w:bottom w:val="nil"/>
          <w:right w:val="nil"/>
          <w:between w:val="nil"/>
        </w:pBdr>
        <w:ind w:left="567" w:hanging="567"/>
        <w:jc w:val="both"/>
        <w:rPr>
          <w:rFonts w:eastAsia="Arial"/>
          <w:i/>
          <w:iCs/>
          <w:sz w:val="22"/>
          <w:szCs w:val="22"/>
        </w:rPr>
      </w:pPr>
      <w:r w:rsidRPr="005B66FA">
        <w:rPr>
          <w:rFonts w:eastAsia="Arial"/>
          <w:b/>
          <w:i/>
          <w:iCs/>
          <w:sz w:val="22"/>
          <w:szCs w:val="22"/>
        </w:rPr>
        <w:t xml:space="preserve">II. </w:t>
      </w:r>
      <w:r w:rsidR="00FC7A92">
        <w:rPr>
          <w:rFonts w:eastAsia="Arial"/>
          <w:b/>
          <w:i/>
          <w:iCs/>
          <w:sz w:val="22"/>
          <w:szCs w:val="22"/>
        </w:rPr>
        <w:tab/>
      </w:r>
      <w:r w:rsidRPr="005B66FA">
        <w:rPr>
          <w:rFonts w:eastAsia="Arial"/>
          <w:b/>
          <w:i/>
          <w:iCs/>
          <w:sz w:val="22"/>
          <w:szCs w:val="22"/>
        </w:rPr>
        <w:t xml:space="preserve">TRANSPORTE ESCOLAR: </w:t>
      </w:r>
      <w:r w:rsidRPr="005B66FA">
        <w:rPr>
          <w:rFonts w:eastAsia="Arial"/>
          <w:i/>
          <w:iCs/>
          <w:sz w:val="22"/>
          <w:szCs w:val="22"/>
        </w:rPr>
        <w:t>AQUEL QUE SE PROPORCIONA A GRUPOS MAYOR DE CINCO PERSONAS, QUE CUENTE CON UN DESTINO ESPECÍFICO RELACIONADO CON FINES EDUCATIVOS;</w:t>
      </w:r>
    </w:p>
    <w:p w14:paraId="202C06BB" w14:textId="77777777" w:rsidR="00671F08" w:rsidRPr="005B66FA" w:rsidRDefault="00671F08" w:rsidP="00FC7A92">
      <w:pPr>
        <w:pBdr>
          <w:top w:val="nil"/>
          <w:left w:val="nil"/>
          <w:bottom w:val="nil"/>
          <w:right w:val="nil"/>
          <w:between w:val="nil"/>
        </w:pBdr>
        <w:ind w:left="567" w:hanging="567"/>
        <w:jc w:val="both"/>
        <w:rPr>
          <w:rFonts w:eastAsia="Arial"/>
          <w:b/>
          <w:i/>
          <w:iCs/>
          <w:sz w:val="22"/>
          <w:szCs w:val="22"/>
        </w:rPr>
      </w:pPr>
      <w:r w:rsidRPr="005B66FA">
        <w:rPr>
          <w:rFonts w:eastAsia="Arial"/>
          <w:b/>
          <w:i/>
          <w:iCs/>
          <w:sz w:val="22"/>
          <w:szCs w:val="22"/>
        </w:rPr>
        <w:t xml:space="preserve">III. </w:t>
      </w:r>
      <w:r w:rsidR="00FC7A92">
        <w:rPr>
          <w:rFonts w:eastAsia="Arial"/>
          <w:b/>
          <w:i/>
          <w:iCs/>
          <w:sz w:val="22"/>
          <w:szCs w:val="22"/>
        </w:rPr>
        <w:tab/>
      </w:r>
      <w:r w:rsidRPr="005B66FA">
        <w:rPr>
          <w:rFonts w:eastAsia="Arial"/>
          <w:b/>
          <w:i/>
          <w:iCs/>
          <w:sz w:val="22"/>
          <w:szCs w:val="22"/>
        </w:rPr>
        <w:t>…</w:t>
      </w:r>
      <w:r w:rsidR="00FC7A92">
        <w:rPr>
          <w:rFonts w:eastAsia="Arial"/>
          <w:b/>
          <w:i/>
          <w:iCs/>
          <w:sz w:val="22"/>
          <w:szCs w:val="22"/>
        </w:rPr>
        <w:t>…………………………………………………………………………………………….</w:t>
      </w:r>
    </w:p>
    <w:p w14:paraId="540AFB44" w14:textId="77777777" w:rsidR="00671F08" w:rsidRPr="005B66FA" w:rsidRDefault="00671F08" w:rsidP="00FC7A92">
      <w:pPr>
        <w:pBdr>
          <w:top w:val="nil"/>
          <w:left w:val="nil"/>
          <w:bottom w:val="nil"/>
          <w:right w:val="nil"/>
          <w:between w:val="nil"/>
        </w:pBdr>
        <w:ind w:left="567" w:hanging="567"/>
        <w:jc w:val="both"/>
        <w:rPr>
          <w:rFonts w:eastAsia="Arial"/>
          <w:i/>
          <w:iCs/>
          <w:sz w:val="22"/>
          <w:szCs w:val="22"/>
        </w:rPr>
      </w:pPr>
      <w:r w:rsidRPr="005B66FA">
        <w:rPr>
          <w:rFonts w:eastAsia="Arial"/>
          <w:i/>
          <w:iCs/>
          <w:sz w:val="22"/>
          <w:szCs w:val="22"/>
        </w:rPr>
        <w:t>IV</w:t>
      </w:r>
      <w:r w:rsidR="00FC7A92">
        <w:rPr>
          <w:rFonts w:eastAsia="Arial"/>
          <w:i/>
          <w:iCs/>
          <w:sz w:val="22"/>
          <w:szCs w:val="22"/>
        </w:rPr>
        <w:tab/>
      </w:r>
      <w:r w:rsidRPr="005B66FA">
        <w:rPr>
          <w:rFonts w:eastAsia="Arial"/>
          <w:i/>
          <w:iCs/>
          <w:sz w:val="22"/>
          <w:szCs w:val="22"/>
        </w:rPr>
        <w:t>…</w:t>
      </w:r>
      <w:r w:rsidR="00FC7A92">
        <w:rPr>
          <w:rFonts w:eastAsia="Arial"/>
          <w:i/>
          <w:iCs/>
          <w:sz w:val="22"/>
          <w:szCs w:val="22"/>
        </w:rPr>
        <w:t>……………………………………………………………………………………………………...</w:t>
      </w:r>
      <w:r w:rsidRPr="005B66FA">
        <w:rPr>
          <w:rFonts w:eastAsia="Arial"/>
          <w:i/>
          <w:iCs/>
          <w:sz w:val="22"/>
          <w:szCs w:val="22"/>
        </w:rPr>
        <w:t>.”</w:t>
      </w:r>
    </w:p>
    <w:p w14:paraId="4456368C" w14:textId="77777777" w:rsidR="00671F08" w:rsidRPr="005B66FA" w:rsidRDefault="00671F08" w:rsidP="00671F08">
      <w:pPr>
        <w:tabs>
          <w:tab w:val="left" w:pos="1701"/>
        </w:tabs>
        <w:spacing w:line="360" w:lineRule="auto"/>
        <w:jc w:val="both"/>
        <w:rPr>
          <w:sz w:val="22"/>
          <w:szCs w:val="22"/>
        </w:rPr>
      </w:pPr>
    </w:p>
    <w:p w14:paraId="3A776057" w14:textId="77777777" w:rsidR="00671F08" w:rsidRPr="005B66FA" w:rsidRDefault="00671F08" w:rsidP="00671F08">
      <w:pPr>
        <w:tabs>
          <w:tab w:val="left" w:pos="1701"/>
        </w:tabs>
        <w:spacing w:line="360" w:lineRule="auto"/>
        <w:jc w:val="both"/>
        <w:rPr>
          <w:sz w:val="22"/>
          <w:szCs w:val="22"/>
        </w:rPr>
      </w:pPr>
      <w:r w:rsidRPr="005B66FA">
        <w:rPr>
          <w:sz w:val="22"/>
          <w:szCs w:val="22"/>
        </w:rPr>
        <w:t xml:space="preserve">POR OTRO LADO, CONSIDERAMOS QUE EL SUSPENDER LA APLICACIÓN DEL ARTÍCULO </w:t>
      </w:r>
      <w:r w:rsidRPr="005B66FA">
        <w:rPr>
          <w:bCs/>
          <w:sz w:val="22"/>
          <w:szCs w:val="22"/>
        </w:rPr>
        <w:t>81 DE LA LEY DE MOVILIDAD SOSTENIBLE Y ACCESIBILIDAD PARA EL ESTADO DE NUEVO LEÓN, DURANTE EL AÑO DE 2021,</w:t>
      </w:r>
      <w:r w:rsidRPr="005B66FA">
        <w:rPr>
          <w:bCs/>
          <w:i/>
          <w:iCs/>
          <w:sz w:val="22"/>
          <w:szCs w:val="22"/>
        </w:rPr>
        <w:t xml:space="preserve"> </w:t>
      </w:r>
      <w:r w:rsidRPr="005B66FA">
        <w:rPr>
          <w:bCs/>
          <w:sz w:val="22"/>
          <w:szCs w:val="22"/>
        </w:rPr>
        <w:t xml:space="preserve">COMO LO SOLICITA EL PROMOVENTE EN SU PROPUESTA DE REFORMA, </w:t>
      </w:r>
      <w:r w:rsidRPr="005B66FA">
        <w:rPr>
          <w:sz w:val="22"/>
          <w:szCs w:val="22"/>
        </w:rPr>
        <w:t>ESTARÍA DEJANDO SIN EFECTO TAMBIÉN LA OBLIGACIÓN DE LOS PRESTADORES DE SERVICIO EN MODALIDAD DE TAXI DE CONTAR CON PÓLIZA DE SEGURO VIGENTE:</w:t>
      </w:r>
    </w:p>
    <w:p w14:paraId="10B7CE63" w14:textId="77777777" w:rsidR="00671F08" w:rsidRPr="005B66FA" w:rsidRDefault="00671F08" w:rsidP="00FC7A92">
      <w:pPr>
        <w:tabs>
          <w:tab w:val="left" w:pos="1701"/>
        </w:tabs>
        <w:jc w:val="both"/>
        <w:rPr>
          <w:sz w:val="22"/>
          <w:szCs w:val="22"/>
        </w:rPr>
      </w:pPr>
    </w:p>
    <w:p w14:paraId="76756B34" w14:textId="77777777" w:rsidR="00671F08" w:rsidRPr="005B66FA" w:rsidRDefault="00671F08" w:rsidP="00671F08">
      <w:pPr>
        <w:jc w:val="both"/>
        <w:rPr>
          <w:rFonts w:eastAsia="Arial"/>
          <w:i/>
          <w:iCs/>
          <w:sz w:val="22"/>
          <w:szCs w:val="22"/>
          <w:u w:val="single"/>
        </w:rPr>
      </w:pPr>
      <w:r w:rsidRPr="005B66FA">
        <w:rPr>
          <w:rFonts w:eastAsia="Arial"/>
          <w:i/>
          <w:iCs/>
          <w:sz w:val="22"/>
          <w:szCs w:val="22"/>
        </w:rPr>
        <w:t xml:space="preserve">ARTÍCULO 81. LOS PRESTADORES DEL SERVICIO DE TAXIS DEBERÁN TENER VEHÍCULOS CON LAS CARACTERÍSTICAS QUE DETERMINE EL INSTITUTO, DE UNA ANTIGÜEDAD MÁXIMA DE OCHO AÑOS Y </w:t>
      </w:r>
      <w:r w:rsidRPr="005B66FA">
        <w:rPr>
          <w:rFonts w:eastAsia="Arial"/>
          <w:i/>
          <w:iCs/>
          <w:sz w:val="22"/>
          <w:szCs w:val="22"/>
          <w:u w:val="single"/>
        </w:rPr>
        <w:t>DEBERÁN CONTAR CON PÓLIZA DE SEGURO VIGENTE, QUE CUANDO MENOS GARANTICE LA COBERTURA DE POSIBLES LESIONES O LA MUERTE DE CADA UNO DE LOS PASAJEROS QUE TRANSPORTE, ASÍ COMO DAÑOS MATERIALES Y HUMANOS A TERCEROS.</w:t>
      </w:r>
    </w:p>
    <w:p w14:paraId="119E8F6C" w14:textId="77777777" w:rsidR="00671F08" w:rsidRPr="005B66FA" w:rsidRDefault="00671F08" w:rsidP="00671F08">
      <w:pPr>
        <w:pBdr>
          <w:top w:val="nil"/>
          <w:left w:val="nil"/>
          <w:bottom w:val="nil"/>
          <w:right w:val="nil"/>
          <w:between w:val="nil"/>
        </w:pBdr>
        <w:jc w:val="both"/>
        <w:rPr>
          <w:rFonts w:eastAsia="Arial"/>
          <w:i/>
          <w:iCs/>
          <w:sz w:val="22"/>
          <w:szCs w:val="22"/>
        </w:rPr>
      </w:pPr>
      <w:r w:rsidRPr="005B66FA">
        <w:rPr>
          <w:rFonts w:eastAsia="Arial"/>
          <w:i/>
          <w:iCs/>
          <w:sz w:val="22"/>
          <w:szCs w:val="22"/>
        </w:rPr>
        <w:t>(…</w:t>
      </w:r>
      <w:r w:rsidR="00FC7A92">
        <w:rPr>
          <w:rFonts w:eastAsia="Arial"/>
          <w:i/>
          <w:iCs/>
          <w:sz w:val="22"/>
          <w:szCs w:val="22"/>
        </w:rPr>
        <w:t>……………………………………………………………………………………………………………...</w:t>
      </w:r>
      <w:r w:rsidRPr="005B66FA">
        <w:rPr>
          <w:rFonts w:eastAsia="Arial"/>
          <w:i/>
          <w:iCs/>
          <w:sz w:val="22"/>
          <w:szCs w:val="22"/>
        </w:rPr>
        <w:t>)</w:t>
      </w:r>
    </w:p>
    <w:p w14:paraId="0AF0DA82" w14:textId="77777777" w:rsidR="00671F08" w:rsidRPr="005B66FA" w:rsidRDefault="00671F08" w:rsidP="00671F08">
      <w:pPr>
        <w:tabs>
          <w:tab w:val="left" w:pos="1701"/>
        </w:tabs>
        <w:spacing w:line="360" w:lineRule="auto"/>
        <w:jc w:val="both"/>
        <w:rPr>
          <w:rFonts w:eastAsia="Arial"/>
          <w:sz w:val="22"/>
          <w:szCs w:val="22"/>
        </w:rPr>
      </w:pPr>
      <w:r w:rsidRPr="005B66FA">
        <w:rPr>
          <w:rFonts w:eastAsia="Arial"/>
          <w:sz w:val="22"/>
          <w:szCs w:val="22"/>
        </w:rPr>
        <w:t xml:space="preserve">RESPECTO AL CONTENIDO DE LA SOLICITUD RELATIVA AL EXPEDIENTE 13965/LXXV ADEMÁS DE </w:t>
      </w:r>
      <w:r w:rsidRPr="005B66FA">
        <w:rPr>
          <w:bCs/>
          <w:sz w:val="22"/>
          <w:szCs w:val="22"/>
        </w:rPr>
        <w:t>LOS PRESTADORES DEL SETRA Y LOS TAXIS, CONTEMPLA AL SERVICIO DEL SETIAP AL CONSIDERAR EN SU PROPUESTA DE REFORMA QUE “</w:t>
      </w:r>
      <w:r w:rsidRPr="005B66FA">
        <w:rPr>
          <w:i/>
          <w:iCs/>
          <w:sz w:val="22"/>
          <w:szCs w:val="22"/>
        </w:rPr>
        <w:t xml:space="preserve">EL AÑO 2020-DOS MIL VEINTE NO SE CONTABILIZARÁ PARA LOS EFECTOS DEL CÓMPUTO DE LOS AÑOS DE ANTIGÜEDAD DE LOS VEHÍCULOS QUE LOS PRESTADORES DEL SERVICIO DE TRANSPORTE PÚBLICO Y PRIVADO EN SUS DIVERSAS MODALIDADES DEBEN GARANTIZAR, DE CONFORMIDAD CON LOS ARTÍCULOS 77 FRACCIÓN I, 81 Y 105 FRACCIÓN I DE LA </w:t>
      </w:r>
      <w:r w:rsidRPr="005B66FA">
        <w:rPr>
          <w:rFonts w:eastAsia="Arial"/>
          <w:i/>
          <w:iCs/>
          <w:sz w:val="22"/>
          <w:szCs w:val="22"/>
        </w:rPr>
        <w:t>LEY DE MOVILIDAD SOSTENIBLE Y ACCESIBILIDAD PARA EL ESTADO DE NUEVO LEÓN,</w:t>
      </w:r>
      <w:r w:rsidRPr="005B66FA">
        <w:rPr>
          <w:i/>
          <w:iCs/>
          <w:sz w:val="22"/>
          <w:szCs w:val="22"/>
        </w:rPr>
        <w:t xml:space="preserve"> ASÍ COMO DEL RESTO DE LAS MODALIDADES QUE, EN SU CASO, SE ESTABLEZCAN DE MANERA </w:t>
      </w:r>
      <w:r w:rsidRPr="005B66FA">
        <w:rPr>
          <w:i/>
          <w:iCs/>
          <w:sz w:val="22"/>
          <w:szCs w:val="22"/>
        </w:rPr>
        <w:lastRenderedPageBreak/>
        <w:t xml:space="preserve">PARTICULAR Y ESPECÍFICA EN EL REGLAMENTO DE LA LEY” </w:t>
      </w:r>
      <w:r w:rsidRPr="005B66FA">
        <w:rPr>
          <w:sz w:val="22"/>
          <w:szCs w:val="22"/>
        </w:rPr>
        <w:t>EN LA INTELIGENCIA QUE EL ARTÍCULO 105 FRACCIÓN I SE REFIERE A LOS VEHÍCULOS DE ERT:</w:t>
      </w:r>
    </w:p>
    <w:p w14:paraId="54FB7083" w14:textId="77777777" w:rsidR="00671F08" w:rsidRPr="005B66FA" w:rsidRDefault="00671F08" w:rsidP="00671F08">
      <w:pPr>
        <w:pBdr>
          <w:top w:val="nil"/>
          <w:left w:val="nil"/>
          <w:bottom w:val="nil"/>
          <w:right w:val="nil"/>
          <w:between w:val="nil"/>
        </w:pBdr>
        <w:jc w:val="both"/>
        <w:rPr>
          <w:rFonts w:eastAsia="Arial"/>
          <w:sz w:val="22"/>
          <w:szCs w:val="22"/>
        </w:rPr>
      </w:pPr>
    </w:p>
    <w:p w14:paraId="4D182FC6" w14:textId="77777777" w:rsidR="00671F08" w:rsidRPr="005B66FA" w:rsidRDefault="00671F08" w:rsidP="00671F08">
      <w:pPr>
        <w:jc w:val="both"/>
        <w:rPr>
          <w:rFonts w:eastAsia="Arial"/>
          <w:i/>
          <w:iCs/>
          <w:sz w:val="22"/>
          <w:szCs w:val="22"/>
        </w:rPr>
      </w:pPr>
      <w:r w:rsidRPr="005B66FA">
        <w:rPr>
          <w:rFonts w:eastAsia="Arial"/>
          <w:i/>
          <w:iCs/>
          <w:sz w:val="22"/>
          <w:szCs w:val="22"/>
        </w:rPr>
        <w:t>“ARTÍCULO 105. LOS PRESTADORES DE ESTE SERVICIO GARANTIZARÁN QUE LOS VEHÍCULOS DE ERT CUENTEN POR LO MENOS CON:</w:t>
      </w:r>
    </w:p>
    <w:p w14:paraId="33EDA522" w14:textId="77777777" w:rsidR="00671F08" w:rsidRPr="005B66FA" w:rsidRDefault="00671F08" w:rsidP="00FC7A92">
      <w:pPr>
        <w:ind w:left="567" w:hanging="567"/>
        <w:jc w:val="both"/>
        <w:rPr>
          <w:rFonts w:eastAsia="Arial"/>
          <w:i/>
          <w:iCs/>
          <w:sz w:val="22"/>
          <w:szCs w:val="22"/>
        </w:rPr>
      </w:pPr>
    </w:p>
    <w:p w14:paraId="3EE4D9E6" w14:textId="77777777" w:rsidR="00671F08" w:rsidRPr="00FC7A92" w:rsidRDefault="00671F08" w:rsidP="0001730D">
      <w:pPr>
        <w:pStyle w:val="Prrafodelista"/>
        <w:numPr>
          <w:ilvl w:val="0"/>
          <w:numId w:val="69"/>
        </w:numPr>
        <w:ind w:left="851" w:hanging="851"/>
        <w:jc w:val="both"/>
        <w:rPr>
          <w:rFonts w:eastAsia="Arial"/>
          <w:i/>
          <w:iCs/>
          <w:sz w:val="22"/>
          <w:szCs w:val="22"/>
        </w:rPr>
      </w:pPr>
      <w:r w:rsidRPr="00FC7A92">
        <w:rPr>
          <w:rFonts w:eastAsia="Arial"/>
          <w:i/>
          <w:iCs/>
          <w:sz w:val="22"/>
          <w:szCs w:val="22"/>
        </w:rPr>
        <w:t xml:space="preserve"> UNA ANTIGÜEDAD MÁXIMA DE SEIS AÑOS;</w:t>
      </w:r>
    </w:p>
    <w:p w14:paraId="6C883082" w14:textId="77777777" w:rsidR="00671F08" w:rsidRPr="005B66FA" w:rsidRDefault="00671F08" w:rsidP="00FC7A92">
      <w:pPr>
        <w:pBdr>
          <w:top w:val="nil"/>
          <w:left w:val="nil"/>
          <w:bottom w:val="nil"/>
          <w:right w:val="nil"/>
          <w:between w:val="nil"/>
        </w:pBdr>
        <w:ind w:left="567" w:hanging="567"/>
        <w:jc w:val="both"/>
        <w:rPr>
          <w:rFonts w:eastAsia="Arial"/>
          <w:i/>
          <w:iCs/>
          <w:sz w:val="22"/>
          <w:szCs w:val="22"/>
        </w:rPr>
      </w:pPr>
      <w:r w:rsidRPr="005B66FA">
        <w:rPr>
          <w:rFonts w:eastAsia="Arial"/>
          <w:i/>
          <w:iCs/>
          <w:sz w:val="22"/>
          <w:szCs w:val="22"/>
        </w:rPr>
        <w:t>II A VI.</w:t>
      </w:r>
      <w:r w:rsidR="00FC7A92">
        <w:rPr>
          <w:rFonts w:eastAsia="Arial"/>
          <w:i/>
          <w:iCs/>
          <w:sz w:val="22"/>
          <w:szCs w:val="22"/>
        </w:rPr>
        <w:t xml:space="preserve">     ……………………………………………………………………………………………………..</w:t>
      </w:r>
      <w:r w:rsidR="00FC7A92">
        <w:rPr>
          <w:rFonts w:eastAsia="Arial"/>
          <w:i/>
          <w:iCs/>
          <w:sz w:val="22"/>
          <w:szCs w:val="22"/>
        </w:rPr>
        <w:tab/>
      </w:r>
      <w:r w:rsidR="00FC7A92">
        <w:rPr>
          <w:rFonts w:eastAsia="Arial"/>
          <w:i/>
          <w:iCs/>
          <w:sz w:val="22"/>
          <w:szCs w:val="22"/>
        </w:rPr>
        <w:tab/>
      </w:r>
    </w:p>
    <w:p w14:paraId="3FB9D0E8" w14:textId="77777777" w:rsidR="00671F08" w:rsidRPr="005B66FA" w:rsidRDefault="00671F08" w:rsidP="00FC7A92">
      <w:pPr>
        <w:ind w:left="567" w:hanging="567"/>
        <w:jc w:val="both"/>
        <w:rPr>
          <w:rFonts w:eastAsia="Arial"/>
          <w:i/>
          <w:iCs/>
          <w:sz w:val="22"/>
          <w:szCs w:val="22"/>
        </w:rPr>
      </w:pPr>
      <w:r w:rsidRPr="005B66FA">
        <w:rPr>
          <w:rFonts w:eastAsia="Arial"/>
          <w:i/>
          <w:iCs/>
          <w:sz w:val="22"/>
          <w:szCs w:val="22"/>
        </w:rPr>
        <w:t>(…</w:t>
      </w:r>
      <w:r w:rsidR="00FC7A92">
        <w:rPr>
          <w:rFonts w:eastAsia="Arial"/>
          <w:i/>
          <w:iCs/>
          <w:sz w:val="22"/>
          <w:szCs w:val="22"/>
        </w:rPr>
        <w:t>……………………………………………………………………………………………………………</w:t>
      </w:r>
      <w:r w:rsidRPr="005B66FA">
        <w:rPr>
          <w:rFonts w:eastAsia="Arial"/>
          <w:i/>
          <w:iCs/>
          <w:sz w:val="22"/>
          <w:szCs w:val="22"/>
        </w:rPr>
        <w:t>.)”</w:t>
      </w:r>
    </w:p>
    <w:p w14:paraId="56901A7D" w14:textId="77777777" w:rsidR="00671F08" w:rsidRPr="005B66FA" w:rsidRDefault="00671F08" w:rsidP="00671F08">
      <w:pPr>
        <w:spacing w:line="360" w:lineRule="auto"/>
        <w:jc w:val="both"/>
        <w:rPr>
          <w:sz w:val="22"/>
          <w:szCs w:val="22"/>
        </w:rPr>
      </w:pPr>
    </w:p>
    <w:p w14:paraId="71550ED0" w14:textId="77777777" w:rsidR="00671F08" w:rsidRPr="005B66FA" w:rsidRDefault="00671F08" w:rsidP="00671F08">
      <w:pPr>
        <w:pStyle w:val="Sinespaciado"/>
        <w:spacing w:after="60" w:line="360" w:lineRule="auto"/>
        <w:jc w:val="both"/>
        <w:rPr>
          <w:rFonts w:ascii="Times New Roman" w:hAnsi="Times New Roman"/>
        </w:rPr>
      </w:pPr>
      <w:r w:rsidRPr="005B66FA">
        <w:rPr>
          <w:rFonts w:ascii="Times New Roman" w:hAnsi="Times New Roman"/>
        </w:rPr>
        <w:t>ASÍ MISMO, ESTA PROPUESTA DE REFORMA CONTEMPLA A LOS VEHÍCULOS DE LOS PRESTADORES DEL SERVICIO DE TRANSPORTE PÚBLICO Y PRIVADO EN SUS DIVERSAS MODALIDADES, ADEMÁS DE CONDICIONAR LA EXCEPCIÓN, A QUIENES CUENTEN CON EL VISTO BUENO POR PARTE DEL INSTITUTO DE MOVILIDAD Y ACCESIBILIDAD DE NUEVO LEÓN COMO RESULTADO DE LA INSPECCIÓN DOCUMENTAL Y LA REVISIÓN FÍSICO MECÁNICA DE LAS UNIDADES, LO CUÁL GARANTIZA LA SEGURIDAD DE LOS USUARIOS EN LA PRESTACIÓN DEL SERVICIO.</w:t>
      </w:r>
      <w:r w:rsidR="00134DBA">
        <w:rPr>
          <w:rFonts w:ascii="Times New Roman" w:hAnsi="Times New Roman"/>
        </w:rPr>
        <w:t xml:space="preserve"> </w:t>
      </w:r>
      <w:r w:rsidRPr="005B66FA">
        <w:rPr>
          <w:rFonts w:ascii="Times New Roman" w:hAnsi="Times New Roman"/>
        </w:rPr>
        <w:t xml:space="preserve">DE TAL MANERA, UNA VEZ ESTUDIADO LAS PROPUESTAS DE LOS PROMOVENTES Y EXPUESTO LA VIABILIDAD DE CADA UNA DE ELLAS, SIEMPRE PENSANDO EN EL INTERÉS SOCIAL, MAYOR BENEFICIO DE LAS FAMILIAS NUEVOLEONESAS Y LA GARANTÍA DE SEGURIDAD DE LOS USUARIOS, ESTA COMISIÓN DE DICTAMEN LEGISLATIVO, CONSIDERA CON MAYOR VIABILIDAD Y COBERTURA DE BENEFICIO, LA PROPUESTA CONTENIDA EN EL EXPEDIENTE 13965/LXXV EN EL SENTIDO DE QUE EL AÑO 2020-DOS MIL VEINTE NO SEA CONSIDERADO PARA LOS EFECTOS DEL CÓMPUTO DE LOS AÑOS DE ANTIGÜEDAD DE LOS VEHÍCULOS DE LOS PRESTADORES DEL SERVICIO DE TRANSPORTE PÚBLICO Y PRIVADO EN SUS DIVERSAS MODALIDADES DE CONFORMIDAD CON LOS ARTÍCULOS 77 FRACCIÓN I, 81 Y 105 FRACCIÓN I DE LA </w:t>
      </w:r>
      <w:r w:rsidRPr="005B66FA">
        <w:rPr>
          <w:rFonts w:ascii="Times New Roman" w:eastAsia="Arial" w:hAnsi="Times New Roman"/>
        </w:rPr>
        <w:t>LEY DE MOVILIDAD SOSTENIBLE Y ACCESIBILIDAD PARA EL ESTADO DE NUEVO LEÓN,</w:t>
      </w:r>
      <w:r w:rsidRPr="005B66FA">
        <w:rPr>
          <w:rFonts w:ascii="Times New Roman" w:hAnsi="Times New Roman"/>
        </w:rPr>
        <w:t xml:space="preserve"> ASÍ COMO DEL RESTO DE LAS MODALIDADES QUE, EN SU CASO, SE ESTABLEZCAN DE MANERA PARTICULAR Y ESPECÍFICA EN EL REGLAMENTO DE LA LEY, SIEMPRE Y CUANDO CUENTEN CON EL VISTO BUENO POR PARTE DEL INSTITUTO DE MOVILIDAD Y ACCESIBILIDAD DE NUEVO LEÓN COMO RESULTADO DE LA INSPECCIÓN DOCUMENTAL Y LA REVISIÓN FÍSICO </w:t>
      </w:r>
      <w:r w:rsidRPr="005B66FA">
        <w:rPr>
          <w:rFonts w:ascii="Times New Roman" w:hAnsi="Times New Roman"/>
        </w:rPr>
        <w:lastRenderedPageBreak/>
        <w:t>MECÁNICA DE LAS UNIDADES.</w:t>
      </w:r>
      <w:r w:rsidR="00134DBA">
        <w:rPr>
          <w:rFonts w:ascii="Times New Roman" w:hAnsi="Times New Roman"/>
        </w:rPr>
        <w:t xml:space="preserve"> </w:t>
      </w:r>
      <w:r w:rsidRPr="005B66FA">
        <w:rPr>
          <w:rFonts w:ascii="Times New Roman" w:hAnsi="Times New Roman"/>
        </w:rPr>
        <w:t>EN TÉRMINO DEL ARTÍCULO 109 DEL REGLAMENTO PARA EL GOBIERNO INTERIOR DEL CONGRESO DEL ESTADO, QUIENES INTEGRAMOS LA COMISIÓN DE DICTAMEN LEGISLATIVO, PROPONEMOS LOS SIGUIENTES CAMBIOS A LA INICIATIVA DE MÉRITO, CON EL PROPÓSITO DE HACER MÁS CLARA LA REDACCIÓN DEL INTRÍNGULIS DEL DECRETO, DEL PÁRRAFO PRIMERO Y SE ADICIONA UN SEGUNDO PÁRRAFO PARA ESTABLECER QUE EL INSTITUTO EXPEDIRÁ LAS REGLAS NECESARIAS PARA LA APLICACIÓN DEL TRANSITORIO QUE ESTÁ AGREGANDO, EN UN PLAZO DE 30 DÍAS NATURALES:</w:t>
      </w:r>
    </w:p>
    <w:p w14:paraId="672646DC" w14:textId="77777777" w:rsidR="00671F08" w:rsidRPr="005B66FA" w:rsidRDefault="00671F08" w:rsidP="00134DBA">
      <w:pPr>
        <w:pStyle w:val="Sinespaciado"/>
        <w:spacing w:after="60"/>
        <w:jc w:val="both"/>
        <w:rPr>
          <w:rFonts w:ascii="Times New Roman" w:hAnsi="Times New Roman"/>
        </w:rPr>
      </w:pPr>
    </w:p>
    <w:tbl>
      <w:tblPr>
        <w:tblStyle w:val="Tablaconcuadrcula"/>
        <w:tblW w:w="5000" w:type="pct"/>
        <w:tblLook w:val="04A0" w:firstRow="1" w:lastRow="0" w:firstColumn="1" w:lastColumn="0" w:noHBand="0" w:noVBand="1"/>
      </w:tblPr>
      <w:tblGrid>
        <w:gridCol w:w="4241"/>
        <w:gridCol w:w="4303"/>
      </w:tblGrid>
      <w:tr w:rsidR="00671F08" w:rsidRPr="005B66FA" w14:paraId="70655C1B" w14:textId="77777777" w:rsidTr="00134DBA">
        <w:trPr>
          <w:tblHeader/>
        </w:trPr>
        <w:tc>
          <w:tcPr>
            <w:tcW w:w="2482" w:type="pct"/>
            <w:shd w:val="clear" w:color="auto" w:fill="767171" w:themeFill="background2" w:themeFillShade="80"/>
          </w:tcPr>
          <w:p w14:paraId="42794528" w14:textId="77777777" w:rsidR="00671F08" w:rsidRPr="005B66FA" w:rsidRDefault="00671F08" w:rsidP="00671F08">
            <w:pPr>
              <w:pStyle w:val="Sinespaciado"/>
              <w:jc w:val="both"/>
              <w:rPr>
                <w:rFonts w:ascii="Times New Roman" w:hAnsi="Times New Roman"/>
                <w:sz w:val="22"/>
                <w:szCs w:val="22"/>
              </w:rPr>
            </w:pPr>
            <w:r w:rsidRPr="005B66FA">
              <w:rPr>
                <w:rFonts w:ascii="Times New Roman" w:hAnsi="Times New Roman"/>
                <w:sz w:val="22"/>
                <w:szCs w:val="22"/>
              </w:rPr>
              <w:t>13965/LXXV</w:t>
            </w:r>
          </w:p>
        </w:tc>
        <w:tc>
          <w:tcPr>
            <w:tcW w:w="2518" w:type="pct"/>
            <w:shd w:val="clear" w:color="auto" w:fill="767171" w:themeFill="background2" w:themeFillShade="80"/>
          </w:tcPr>
          <w:p w14:paraId="415EE433" w14:textId="77777777" w:rsidR="00671F08" w:rsidRPr="005B66FA" w:rsidRDefault="00671F08" w:rsidP="00671F08">
            <w:pPr>
              <w:pStyle w:val="Sinespaciado"/>
              <w:jc w:val="both"/>
              <w:rPr>
                <w:rFonts w:ascii="Times New Roman" w:hAnsi="Times New Roman"/>
                <w:sz w:val="22"/>
                <w:szCs w:val="22"/>
              </w:rPr>
            </w:pPr>
            <w:r w:rsidRPr="005B66FA">
              <w:rPr>
                <w:rFonts w:ascii="Times New Roman" w:hAnsi="Times New Roman"/>
                <w:sz w:val="22"/>
                <w:szCs w:val="22"/>
              </w:rPr>
              <w:t>PROPUESTA</w:t>
            </w:r>
          </w:p>
        </w:tc>
      </w:tr>
      <w:tr w:rsidR="00671F08" w:rsidRPr="005B66FA" w14:paraId="28BC01DF" w14:textId="77777777" w:rsidTr="00134DBA">
        <w:tc>
          <w:tcPr>
            <w:tcW w:w="2482" w:type="pct"/>
          </w:tcPr>
          <w:p w14:paraId="7B8B6101" w14:textId="77777777" w:rsidR="00671F08" w:rsidRPr="005B66FA" w:rsidRDefault="00671F08" w:rsidP="00671F08">
            <w:pPr>
              <w:pStyle w:val="Sinespaciado"/>
              <w:jc w:val="both"/>
              <w:rPr>
                <w:rFonts w:ascii="Times New Roman" w:hAnsi="Times New Roman"/>
                <w:bCs/>
                <w:iCs/>
                <w:sz w:val="22"/>
                <w:szCs w:val="22"/>
              </w:rPr>
            </w:pPr>
            <w:r w:rsidRPr="005B66FA">
              <w:rPr>
                <w:rFonts w:ascii="Times New Roman" w:hAnsi="Times New Roman"/>
                <w:iCs/>
                <w:sz w:val="22"/>
                <w:szCs w:val="22"/>
              </w:rPr>
              <w:t xml:space="preserve">ARTÍCULO ÚNICO. SE REFORMA </w:t>
            </w:r>
            <w:r w:rsidRPr="005B66FA">
              <w:rPr>
                <w:rFonts w:ascii="Times New Roman" w:hAnsi="Times New Roman"/>
                <w:bCs/>
                <w:iCs/>
                <w:sz w:val="22"/>
                <w:szCs w:val="22"/>
              </w:rPr>
              <w:t xml:space="preserve">POR ADICIÓN DE UN ARTÍCULO DÉCIMO NOVENO TRANSITORIO A LA LEY DE MOVILIDAD SOSTENIBLE Y ACCESIBILIDAD PARA EL ESTADO DE NUEVO LEÓN, PARA QUEDAR COMO SIGUE: </w:t>
            </w:r>
          </w:p>
        </w:tc>
        <w:tc>
          <w:tcPr>
            <w:tcW w:w="2518" w:type="pct"/>
          </w:tcPr>
          <w:p w14:paraId="2D156477" w14:textId="77777777" w:rsidR="00671F08" w:rsidRPr="005B66FA" w:rsidRDefault="00671F08" w:rsidP="00671F08">
            <w:pPr>
              <w:pStyle w:val="Sinespaciado"/>
              <w:jc w:val="both"/>
              <w:rPr>
                <w:rFonts w:ascii="Times New Roman" w:hAnsi="Times New Roman"/>
                <w:bCs/>
                <w:sz w:val="22"/>
                <w:szCs w:val="22"/>
              </w:rPr>
            </w:pPr>
            <w:r w:rsidRPr="005B66FA">
              <w:rPr>
                <w:rFonts w:ascii="Times New Roman" w:hAnsi="Times New Roman"/>
                <w:sz w:val="22"/>
                <w:szCs w:val="22"/>
              </w:rPr>
              <w:t xml:space="preserve">ARTÍCULO ÚNICO. SE REFORMA </w:t>
            </w:r>
            <w:r w:rsidRPr="005B66FA">
              <w:rPr>
                <w:rFonts w:ascii="Times New Roman" w:hAnsi="Times New Roman"/>
                <w:bCs/>
                <w:sz w:val="22"/>
                <w:szCs w:val="22"/>
              </w:rPr>
              <w:t xml:space="preserve">LA LEY DE MOVILIDAD SOSTENIBLE Y ACCESIBILIDAD PARA EL ESTADO DE NUEVO LEÓN POR ADICIÓN DE UN ARTÍCULO TRANSITORIO DÉCIMO NOVENO, PARA QUEDAR COMO SIGUE: </w:t>
            </w:r>
          </w:p>
        </w:tc>
      </w:tr>
      <w:tr w:rsidR="00671F08" w:rsidRPr="005B66FA" w14:paraId="2BAC75B6" w14:textId="77777777" w:rsidTr="00134DBA">
        <w:tc>
          <w:tcPr>
            <w:tcW w:w="2482" w:type="pct"/>
          </w:tcPr>
          <w:p w14:paraId="4FA09D48" w14:textId="77777777" w:rsidR="00671F08" w:rsidRPr="005B66FA" w:rsidRDefault="00671F08" w:rsidP="00671F08">
            <w:pPr>
              <w:pStyle w:val="Sinespaciado"/>
              <w:jc w:val="both"/>
              <w:rPr>
                <w:rFonts w:ascii="Times New Roman" w:hAnsi="Times New Roman"/>
                <w:iCs/>
                <w:sz w:val="22"/>
                <w:szCs w:val="22"/>
              </w:rPr>
            </w:pPr>
          </w:p>
          <w:p w14:paraId="5FBEA1C1" w14:textId="77777777" w:rsidR="00671F08" w:rsidRPr="005B66FA" w:rsidRDefault="00671F08" w:rsidP="00671F08">
            <w:pPr>
              <w:pStyle w:val="Sinespaciado"/>
              <w:jc w:val="both"/>
              <w:rPr>
                <w:rFonts w:ascii="Times New Roman" w:hAnsi="Times New Roman"/>
                <w:iCs/>
                <w:sz w:val="22"/>
                <w:szCs w:val="22"/>
              </w:rPr>
            </w:pPr>
            <w:r w:rsidRPr="005B66FA">
              <w:rPr>
                <w:rFonts w:ascii="Times New Roman" w:hAnsi="Times New Roman"/>
                <w:iCs/>
                <w:sz w:val="22"/>
                <w:szCs w:val="22"/>
              </w:rPr>
              <w:t xml:space="preserve">DÉCIMO NOVENO.- DERIVADO DE LA SITUACIÓN MUNDIAL GENERADA </w:t>
            </w:r>
            <w:r w:rsidRPr="005B66FA">
              <w:rPr>
                <w:rFonts w:ascii="Times New Roman" w:hAnsi="Times New Roman"/>
                <w:iCs/>
                <w:strike/>
                <w:sz w:val="22"/>
                <w:szCs w:val="22"/>
              </w:rPr>
              <w:t>POR LA DECLARACIÓN EMITIDA POR LA ORGANIZACIÓN MUNDIAL DE LA SALUD (OMS), EN LA QUE SE DECLARÓ COMO</w:t>
            </w:r>
            <w:r w:rsidRPr="005B66FA">
              <w:rPr>
                <w:rFonts w:ascii="Times New Roman" w:hAnsi="Times New Roman"/>
                <w:iCs/>
                <w:sz w:val="22"/>
                <w:szCs w:val="22"/>
              </w:rPr>
              <w:t xml:space="preserve"> PANDEMIA EL VIRUS SARS-CONV2 (COVID-19), ASÍ COMO DE LAS ACCIONES PREVENTIVAS DETERMINADAS POR LAS AUTORIDADES EN MATERIA DE SALUD DEL GOBIERNO FEDERAL Y ESTATAL, PARA EVITAR LA PROPAGACIÓN DEL VIRUS ENTRE LA CIUDADANÍA, </w:t>
            </w:r>
            <w:r w:rsidRPr="005B66FA">
              <w:rPr>
                <w:rFonts w:ascii="Times New Roman" w:hAnsi="Times New Roman"/>
                <w:iCs/>
                <w:strike/>
                <w:sz w:val="22"/>
                <w:szCs w:val="22"/>
              </w:rPr>
              <w:t xml:space="preserve">COMO LA SUSPENSIÓN DE ACTIVIDADES EN DIVERSOS SECTORES PRODUCTIVOS CON UN IMPACTO SIGNIFICATIVO EN LA ECONOMÍA A NIVEL NACIONAL Y LOCAL, </w:t>
            </w:r>
            <w:r w:rsidRPr="005B66FA">
              <w:rPr>
                <w:rFonts w:ascii="Times New Roman" w:hAnsi="Times New Roman"/>
                <w:iCs/>
                <w:sz w:val="22"/>
                <w:szCs w:val="22"/>
              </w:rPr>
              <w:t xml:space="preserve">EL AÑO 2020-DOS MIL VEINTE NO SE CONTABILIZARÁ PARA LOS EFECTOS DEL CÓMPUTO DE LOS AÑOS DE ANTIGÜEDAD DE LOS VEHÍCULOS QUE LOS PRESTADORES DEL SERVICIO DE TRANSPORTE PÚBLICO Y PRIVADO EN SUS DIVERSAS MODALIDADES </w:t>
            </w:r>
            <w:r w:rsidRPr="005B66FA">
              <w:rPr>
                <w:rFonts w:ascii="Times New Roman" w:hAnsi="Times New Roman"/>
                <w:iCs/>
                <w:sz w:val="22"/>
                <w:szCs w:val="22"/>
              </w:rPr>
              <w:lastRenderedPageBreak/>
              <w:t>DEBEN GARANTIZAR, DE CONFORMIDAD CON LOS ARTÍCULOS 77 FRACCIÓN I, 81 Y 105 FRACCIÓN I DE LA LEY DE MOVILIDAD SOSTENIBLE Y ACCESIBILIDAD PARA EL ESTADO DE NUEVO LEÓN, ASÍ COMO DEL RESTO DE LAS MODALIDADES QUE, EN SU CASO, SE ESTABLEZCAN DE MANERA PARTICULAR Y ESPECÍFICA EN EL REGLAMENTO DE LA LEY, SIEMPRE Y CUANDO OBTENGAN PREVIAMENTE EL VISTO BUENO POR PARTE DEL INSTITUTO DE MOVILIDAD Y ACCESIBILIDAD DE NUEVO LEÓN COMO RESULTADO DE LA INSPECCIÓN DOCUMENTAL Y LA REVISIÓN FÍSICO MECÁNICA DE LAS UNIDADES.</w:t>
            </w:r>
          </w:p>
          <w:p w14:paraId="2F5057B5" w14:textId="77777777" w:rsidR="00671F08" w:rsidRPr="005B66FA" w:rsidRDefault="00671F08" w:rsidP="00671F08">
            <w:pPr>
              <w:pStyle w:val="Sinespaciado"/>
              <w:jc w:val="both"/>
              <w:rPr>
                <w:rFonts w:ascii="Times New Roman" w:hAnsi="Times New Roman"/>
                <w:sz w:val="22"/>
                <w:szCs w:val="22"/>
              </w:rPr>
            </w:pPr>
          </w:p>
        </w:tc>
        <w:tc>
          <w:tcPr>
            <w:tcW w:w="2518" w:type="pct"/>
          </w:tcPr>
          <w:p w14:paraId="3841987D" w14:textId="77777777" w:rsidR="00671F08" w:rsidRPr="005B66FA" w:rsidRDefault="00671F08" w:rsidP="00671F08">
            <w:pPr>
              <w:pStyle w:val="Sinespaciado"/>
              <w:jc w:val="both"/>
              <w:rPr>
                <w:rFonts w:ascii="Times New Roman" w:hAnsi="Times New Roman"/>
                <w:sz w:val="22"/>
                <w:szCs w:val="22"/>
              </w:rPr>
            </w:pPr>
          </w:p>
          <w:p w14:paraId="4783D62A" w14:textId="77777777" w:rsidR="00671F08" w:rsidRPr="005B66FA" w:rsidRDefault="00671F08" w:rsidP="00671F08">
            <w:pPr>
              <w:pStyle w:val="Sinespaciado"/>
              <w:jc w:val="both"/>
              <w:rPr>
                <w:rFonts w:ascii="Times New Roman" w:hAnsi="Times New Roman"/>
                <w:sz w:val="22"/>
                <w:szCs w:val="22"/>
              </w:rPr>
            </w:pPr>
            <w:r w:rsidRPr="005B66FA">
              <w:rPr>
                <w:rFonts w:ascii="Times New Roman" w:hAnsi="Times New Roman"/>
                <w:sz w:val="22"/>
                <w:szCs w:val="22"/>
              </w:rPr>
              <w:t xml:space="preserve">DÉCIMO NOVENO.- DERIVADO DE LA SITUACIÓN MUNDIAL GENERADA POR LA PANDEMIA EL VIRUS SARS-CONV2 (COVID-19), ASÍ COMO DE LOS EFECTOS ECONÓMICOS GENERADOS POR LAS ACCIONES PREVENTIVAS DETERMINADAS POR LAS AUTORIDADES EN MATERIA DE SALUD DEL GOBIERNO FEDERAL Y ESTATAL, PARA EVITAR LA PROPAGACIÓN DEL VIRUS ENTRE LA CIUDADANÍA, EL AÑO 2020-DOS MIL VEINTE NO SERÁ CONSIDERADO PARA LOS EFECTOS DEL CÓMPUTO DE LOS AÑOS DE ANTIGÜEDAD DE LOS VEHÍCULOS DE LOS PRESTADORES DEL SERVICIO DE TRANSPORTE PÚBLICO Y PRIVADO EN SUS DIVERSAS MODALIDADES DE CONFORMIDAD CON LOS ARTÍCULOS 77 FRACCIÓN I, 81 Y 105 FRACCIÓN I DE LA LEY DE MOVILIDAD SOSTENIBLE Y ACCESIBILIDAD PARA EL ESTADO DE NUEVO LEÓN, ASÍ COMO DEL RESTO DE LAS MODALIDADES QUE, EN SU CASO, SE ESTABLEZCAN DE MANERA </w:t>
            </w:r>
            <w:r w:rsidRPr="005B66FA">
              <w:rPr>
                <w:rFonts w:ascii="Times New Roman" w:hAnsi="Times New Roman"/>
                <w:sz w:val="22"/>
                <w:szCs w:val="22"/>
              </w:rPr>
              <w:lastRenderedPageBreak/>
              <w:t>PARTICULAR Y ESPECÍFICA EN EL REGLAMENTO DE LA LEY, SIEMPRE Y CUANDO CUENTEN CON EL VISTO BUENO EXPEDIDO POR PARTE DEL INSTITUTO DE MOVILIDAD Y ACCESIBILIDAD DE NUEVO LEÓN COMO RESULTADO DE LA INSPECCIÓN DOCUMENTAL Y LA REVISIÓN FÍSICO MECÁNICA DE LAS UNIDADES.</w:t>
            </w:r>
          </w:p>
          <w:p w14:paraId="27BBF289" w14:textId="77777777" w:rsidR="00671F08" w:rsidRPr="005B66FA" w:rsidRDefault="00671F08" w:rsidP="00671F08">
            <w:pPr>
              <w:pStyle w:val="Sinespaciado"/>
              <w:jc w:val="both"/>
              <w:rPr>
                <w:rFonts w:ascii="Times New Roman" w:hAnsi="Times New Roman"/>
                <w:sz w:val="22"/>
                <w:szCs w:val="22"/>
              </w:rPr>
            </w:pPr>
          </w:p>
          <w:p w14:paraId="70542D1C" w14:textId="77777777" w:rsidR="00671F08" w:rsidRPr="005B66FA" w:rsidRDefault="00671F08" w:rsidP="00671F08">
            <w:pPr>
              <w:pStyle w:val="Sinespaciado"/>
              <w:jc w:val="both"/>
              <w:rPr>
                <w:rFonts w:ascii="Times New Roman" w:hAnsi="Times New Roman"/>
                <w:sz w:val="22"/>
                <w:szCs w:val="22"/>
              </w:rPr>
            </w:pPr>
          </w:p>
          <w:p w14:paraId="685385FA" w14:textId="77777777" w:rsidR="00671F08" w:rsidRPr="005B66FA" w:rsidRDefault="00671F08" w:rsidP="00671F08">
            <w:pPr>
              <w:pStyle w:val="Sinespaciado"/>
              <w:jc w:val="both"/>
              <w:rPr>
                <w:rFonts w:ascii="Times New Roman" w:hAnsi="Times New Roman"/>
                <w:sz w:val="22"/>
                <w:szCs w:val="22"/>
              </w:rPr>
            </w:pPr>
          </w:p>
          <w:p w14:paraId="6747BCEE" w14:textId="77777777" w:rsidR="00671F08" w:rsidRPr="005B66FA" w:rsidRDefault="00671F08" w:rsidP="00671F08">
            <w:pPr>
              <w:pStyle w:val="Sinespaciado"/>
              <w:jc w:val="both"/>
              <w:rPr>
                <w:rFonts w:ascii="Times New Roman" w:hAnsi="Times New Roman"/>
                <w:sz w:val="22"/>
                <w:szCs w:val="22"/>
              </w:rPr>
            </w:pPr>
          </w:p>
          <w:p w14:paraId="4627F2FE" w14:textId="77777777" w:rsidR="00671F08" w:rsidRPr="005B66FA" w:rsidRDefault="00671F08" w:rsidP="00671F08">
            <w:pPr>
              <w:pStyle w:val="Sinespaciado"/>
              <w:jc w:val="both"/>
              <w:rPr>
                <w:rFonts w:ascii="Times New Roman" w:hAnsi="Times New Roman"/>
                <w:sz w:val="22"/>
                <w:szCs w:val="22"/>
              </w:rPr>
            </w:pPr>
          </w:p>
          <w:p w14:paraId="05A1CFC5" w14:textId="77777777" w:rsidR="00671F08" w:rsidRPr="005B66FA" w:rsidRDefault="00671F08" w:rsidP="00671F08">
            <w:pPr>
              <w:pStyle w:val="Sinespaciado"/>
              <w:jc w:val="both"/>
              <w:rPr>
                <w:rFonts w:ascii="Times New Roman" w:hAnsi="Times New Roman"/>
                <w:b/>
                <w:sz w:val="22"/>
                <w:szCs w:val="22"/>
              </w:rPr>
            </w:pPr>
            <w:r w:rsidRPr="005B66FA">
              <w:rPr>
                <w:rFonts w:ascii="Times New Roman" w:hAnsi="Times New Roman"/>
                <w:b/>
                <w:sz w:val="22"/>
                <w:szCs w:val="22"/>
              </w:rPr>
              <w:t>EN UN PLAZO QUE NO EXCEDA DE 30 DÍAS NATURALES POSTERIORES A LA ENTRADA EN VIGOR DEL PRESENTE DECRETO, EL INSTITUTO DE MOVILIDAD Y ACCESIBILIDAD DE NUEVO LEÓN EMITIRÁ LAS REGLAS A QUE SE SUJETARÁ LA EXPEDICIÓN DEL VISTO BUENO, ASÍ COMO LAS INSPECCIONES DOCUMENTALES Y LAS REVISIONES FÍSICO MECÁNICAS SEÑALADAS EN EL PÁRRAFO ANTERIOR.</w:t>
            </w:r>
          </w:p>
        </w:tc>
      </w:tr>
    </w:tbl>
    <w:p w14:paraId="122C82FD" w14:textId="77777777" w:rsidR="00671F08" w:rsidRPr="005B66FA" w:rsidRDefault="00671F08" w:rsidP="00671F08">
      <w:pPr>
        <w:pStyle w:val="Sinespaciado"/>
        <w:spacing w:after="60" w:line="360" w:lineRule="auto"/>
        <w:jc w:val="both"/>
        <w:rPr>
          <w:rFonts w:ascii="Times New Roman" w:hAnsi="Times New Roman"/>
        </w:rPr>
      </w:pPr>
    </w:p>
    <w:p w14:paraId="50A9DC68" w14:textId="77777777" w:rsidR="00134DBA" w:rsidRDefault="00671F08" w:rsidP="00134DBA">
      <w:pPr>
        <w:spacing w:line="360" w:lineRule="auto"/>
        <w:jc w:val="both"/>
        <w:rPr>
          <w:bCs/>
          <w:sz w:val="22"/>
          <w:szCs w:val="22"/>
        </w:rPr>
      </w:pPr>
      <w:r w:rsidRPr="005B66FA">
        <w:rPr>
          <w:sz w:val="22"/>
          <w:szCs w:val="22"/>
        </w:rPr>
        <w:t>EN VIRTUD DE LAS CONSIDERACIONES VERTIDAS EN EL PRESENTE DICTAMEN POR LOS SUSCRITOS DIPUTADOS QUE INTEGRAMOS LA COMISIÓN DE MOVILIDAD, Y DE ACUERDO CON LO DISPUESTO EN LOS ARTÍCULOS 37 Y 39 FRACCIÓN X, DEL REGLAMENTO PARA EL GOBIERNO INTERIOR DEL CONGRESO DEL ESTADO DE NUEVO LEÓN, PROPONEMOS A ESTA SOBERANÍA EL SIGUIENTE:</w:t>
      </w:r>
      <w:r w:rsidR="00134DBA">
        <w:rPr>
          <w:sz w:val="22"/>
          <w:szCs w:val="22"/>
        </w:rPr>
        <w:t xml:space="preserve"> </w:t>
      </w:r>
      <w:r w:rsidRPr="005B66FA">
        <w:rPr>
          <w:b/>
          <w:bCs/>
          <w:sz w:val="22"/>
          <w:szCs w:val="22"/>
        </w:rPr>
        <w:t>DECRETO</w:t>
      </w:r>
      <w:r w:rsidR="00134DBA">
        <w:rPr>
          <w:b/>
          <w:bCs/>
          <w:sz w:val="22"/>
          <w:szCs w:val="22"/>
        </w:rPr>
        <w:t xml:space="preserve"> </w:t>
      </w:r>
      <w:r w:rsidRPr="005B66FA">
        <w:rPr>
          <w:b/>
          <w:sz w:val="22"/>
          <w:szCs w:val="22"/>
        </w:rPr>
        <w:t>ARTÍCULO ÚNICO</w:t>
      </w:r>
      <w:r w:rsidRPr="005B66FA">
        <w:rPr>
          <w:sz w:val="22"/>
          <w:szCs w:val="22"/>
        </w:rPr>
        <w:t xml:space="preserve">. SE REFORMA </w:t>
      </w:r>
      <w:r w:rsidRPr="005B66FA">
        <w:rPr>
          <w:bCs/>
          <w:sz w:val="22"/>
          <w:szCs w:val="22"/>
        </w:rPr>
        <w:t xml:space="preserve">LA </w:t>
      </w:r>
      <w:r w:rsidRPr="005B66FA">
        <w:rPr>
          <w:rFonts w:eastAsia="Arial"/>
          <w:bCs/>
          <w:sz w:val="22"/>
          <w:szCs w:val="22"/>
        </w:rPr>
        <w:t>LEY DE MOVILIDAD SOSTENIBLE Y ACCESIBILIDAD PARA EL ESTADO DE NUEVO LEÓN</w:t>
      </w:r>
      <w:r w:rsidRPr="005B66FA">
        <w:rPr>
          <w:bCs/>
          <w:sz w:val="22"/>
          <w:szCs w:val="22"/>
        </w:rPr>
        <w:t xml:space="preserve"> POR ADICIÓN DE UN ARTÍCULO TRANSITORIO DÉCIMO NOVENO, PARA QUEDAR COMO SIGUE: </w:t>
      </w:r>
      <w:r w:rsidR="00134DBA">
        <w:rPr>
          <w:bCs/>
          <w:sz w:val="22"/>
          <w:szCs w:val="22"/>
        </w:rPr>
        <w:t xml:space="preserve"> </w:t>
      </w:r>
    </w:p>
    <w:p w14:paraId="1F7959F9" w14:textId="77777777" w:rsidR="00134DBA" w:rsidRDefault="00134DBA" w:rsidP="00134DBA">
      <w:pPr>
        <w:jc w:val="both"/>
        <w:rPr>
          <w:bCs/>
          <w:sz w:val="22"/>
          <w:szCs w:val="22"/>
        </w:rPr>
      </w:pPr>
    </w:p>
    <w:p w14:paraId="0D7D7748" w14:textId="77777777" w:rsidR="00671F08" w:rsidRPr="005B66FA" w:rsidRDefault="00671F08" w:rsidP="00134DBA">
      <w:pPr>
        <w:spacing w:line="360" w:lineRule="auto"/>
        <w:jc w:val="both"/>
        <w:rPr>
          <w:sz w:val="22"/>
          <w:szCs w:val="22"/>
        </w:rPr>
      </w:pPr>
      <w:r w:rsidRPr="005B66FA">
        <w:rPr>
          <w:b/>
          <w:sz w:val="22"/>
          <w:szCs w:val="22"/>
        </w:rPr>
        <w:t>DÉCIMO NOVENO.-</w:t>
      </w:r>
      <w:r w:rsidRPr="005B66FA">
        <w:rPr>
          <w:sz w:val="22"/>
          <w:szCs w:val="22"/>
        </w:rPr>
        <w:t xml:space="preserve"> DERIVADO DE LA </w:t>
      </w:r>
      <w:r w:rsidRPr="005B66FA">
        <w:rPr>
          <w:sz w:val="22"/>
          <w:szCs w:val="22"/>
          <w:lang w:val="es-ES"/>
        </w:rPr>
        <w:t xml:space="preserve">SITUACIÓN MUNDIAL GENERADA POR LA PANDEMIA EL VIRUS SARS-COV2 (COVID-19), ASÍ COMO DE LOS EFECTOS ECONÓMICOS GENERADOS POR LAS ACCIONES PREVENTIVAS DETERMINADAS POR LAS AUTORIDADES EN MATERIA DE SALUD DEL GOBIERNO FEDERAL Y </w:t>
      </w:r>
      <w:r w:rsidRPr="005B66FA">
        <w:rPr>
          <w:sz w:val="22"/>
          <w:szCs w:val="22"/>
          <w:lang w:val="es-ES"/>
        </w:rPr>
        <w:lastRenderedPageBreak/>
        <w:t xml:space="preserve">ESTATAL, PARA EVITAR LA PROPAGACIÓN DEL VIRUS ENTRE LA CIUDADANÍA, </w:t>
      </w:r>
      <w:r w:rsidRPr="005B66FA">
        <w:rPr>
          <w:sz w:val="22"/>
          <w:szCs w:val="22"/>
        </w:rPr>
        <w:t xml:space="preserve">EL AÑO 2020-DOS MIL VEINTE NO SERÁ CONSIDERADO PARA LOS EFECTOS DEL CÓMPUTO DE LOS AÑOS DE ANTIGÜEDAD DE LOS VEHÍCULOS DE LOS PRESTADORES DEL SERVICIO DE TRANSPORTE PÚBLICO Y PRIVADO EN SUS DIVERSAS MODALIDADES DE CONFORMIDAD CON LOS ARTÍCULOS 77 FRACCIÓN I, 81 Y 105 FRACCIÓN I DE LA </w:t>
      </w:r>
      <w:r w:rsidRPr="005B66FA">
        <w:rPr>
          <w:rFonts w:eastAsia="Arial"/>
          <w:sz w:val="22"/>
          <w:szCs w:val="22"/>
        </w:rPr>
        <w:t>LEY DE MOVILIDAD SOSTENIBLE Y ACCESIBILIDAD PARA EL ESTADO DE NUEVO LEÓN,</w:t>
      </w:r>
      <w:r w:rsidRPr="005B66FA">
        <w:rPr>
          <w:sz w:val="22"/>
          <w:szCs w:val="22"/>
        </w:rPr>
        <w:t xml:space="preserve"> ASÍ COMO DEL RESTO DE LAS MODALIDADES QUE, EN SU CASO, SE ESTABLEZCAN DE MANERA PARTICULAR Y ESPECÍFICA EN EL REGLAMENTO DE LA LEY, SIEMPRE Y CUANDO CUENTEN CON EL VISTO BUENO EXPEDIDO POR PARTE DEL INSTITUTO DE MOVILIDAD Y ACCESIBILIDAD DE NUEVO LEÓN COMO RESULTADO DE LA INSPECCIÓN DOCUMENTAL Y LA REVISIÓN FÍSICO MECÁNICA DE LAS UNIDADES.</w:t>
      </w:r>
      <w:r w:rsidR="00134DBA">
        <w:rPr>
          <w:sz w:val="22"/>
          <w:szCs w:val="22"/>
        </w:rPr>
        <w:t xml:space="preserve"> </w:t>
      </w:r>
      <w:r w:rsidRPr="005B66FA">
        <w:rPr>
          <w:sz w:val="22"/>
          <w:szCs w:val="22"/>
        </w:rPr>
        <w:t>EN UN PLAZO QUE NO EXCEDA DE 30 DÍAS NATURALES POSTERIORES A LA ENTRADA EN VIGOR DEL PRESENTE DECRETO, EL INSTITUTO DE MOVILIDAD Y ACCESIBILIDAD DE NUEVO LEÓN EMITIRÁ LAS REGLAS A QUE SE SUJETARÁ LA EXPEDICIÓN DEL VISTO BUENO, ASÍ COMO LAS INSPECCIONES DOCUMENTALES Y LAS REVISIONES FÍSICO MECÁNICAS SEÑALADAS EN EL PÁRRAFO ANTERIOR.</w:t>
      </w:r>
    </w:p>
    <w:p w14:paraId="2155C61F" w14:textId="77777777" w:rsidR="00671F08" w:rsidRPr="005B66FA" w:rsidRDefault="00671F08" w:rsidP="00134DBA">
      <w:pPr>
        <w:spacing w:after="60"/>
        <w:jc w:val="both"/>
        <w:rPr>
          <w:b/>
          <w:sz w:val="22"/>
          <w:szCs w:val="22"/>
        </w:rPr>
      </w:pPr>
    </w:p>
    <w:p w14:paraId="729E593E" w14:textId="77777777" w:rsidR="00D36DA4" w:rsidRDefault="00671F08" w:rsidP="00134DBA">
      <w:pPr>
        <w:spacing w:after="60" w:line="360" w:lineRule="auto"/>
        <w:jc w:val="both"/>
        <w:rPr>
          <w:b/>
          <w:sz w:val="22"/>
          <w:szCs w:val="22"/>
        </w:rPr>
      </w:pPr>
      <w:r w:rsidRPr="005B66FA">
        <w:rPr>
          <w:b/>
          <w:sz w:val="22"/>
          <w:szCs w:val="22"/>
        </w:rPr>
        <w:t>TRANSITORIO</w:t>
      </w:r>
      <w:r w:rsidR="00134DBA">
        <w:rPr>
          <w:b/>
          <w:sz w:val="22"/>
          <w:szCs w:val="22"/>
        </w:rPr>
        <w:t xml:space="preserve"> </w:t>
      </w:r>
      <w:r w:rsidR="00134DBA" w:rsidRPr="005B66FA">
        <w:rPr>
          <w:b/>
          <w:sz w:val="22"/>
          <w:szCs w:val="22"/>
        </w:rPr>
        <w:t>ÚNICO</w:t>
      </w:r>
      <w:r w:rsidRPr="005B66FA">
        <w:rPr>
          <w:b/>
          <w:sz w:val="22"/>
          <w:szCs w:val="22"/>
        </w:rPr>
        <w:t xml:space="preserve">. </w:t>
      </w:r>
      <w:r w:rsidRPr="005B66FA">
        <w:rPr>
          <w:sz w:val="22"/>
          <w:szCs w:val="22"/>
        </w:rPr>
        <w:t>EL PRESENTE DECRETO ENTRARÁ EN VIGOR AL DÍA SIGUIENTE DE SU PUBLICACIÓN EN EL PERIÓDICO OFICIAL DEL ESTADO DE NUEVO LEÓN.</w:t>
      </w:r>
      <w:r w:rsidR="00134DBA">
        <w:rPr>
          <w:sz w:val="22"/>
          <w:szCs w:val="22"/>
        </w:rPr>
        <w:t xml:space="preserve"> </w:t>
      </w:r>
      <w:r w:rsidR="00D36DA4">
        <w:rPr>
          <w:b/>
          <w:sz w:val="22"/>
          <w:szCs w:val="22"/>
        </w:rPr>
        <w:t xml:space="preserve">FIRMAN A FAVOR DEL DICTAMEN POR UNANIMIDAD DE LOS INTEGRANTES DE LA COMISIÓN </w:t>
      </w:r>
      <w:r w:rsidR="00134DBA">
        <w:rPr>
          <w:b/>
          <w:sz w:val="22"/>
          <w:szCs w:val="22"/>
        </w:rPr>
        <w:t>DE MOVILIDAD.</w:t>
      </w:r>
    </w:p>
    <w:p w14:paraId="3FD29264" w14:textId="77777777" w:rsidR="003A6CB0" w:rsidRDefault="003A6CB0" w:rsidP="008E6C41">
      <w:pPr>
        <w:jc w:val="both"/>
        <w:rPr>
          <w:sz w:val="22"/>
          <w:szCs w:val="22"/>
        </w:rPr>
      </w:pPr>
    </w:p>
    <w:p w14:paraId="0C46CB57" w14:textId="24375735" w:rsidR="003A6CB0" w:rsidRPr="00EF3367" w:rsidRDefault="003A6CB0" w:rsidP="003A6CB0">
      <w:pPr>
        <w:spacing w:line="360" w:lineRule="auto"/>
        <w:jc w:val="both"/>
        <w:rPr>
          <w:sz w:val="22"/>
          <w:szCs w:val="22"/>
        </w:rPr>
      </w:pPr>
      <w:r>
        <w:rPr>
          <w:sz w:val="22"/>
          <w:szCs w:val="22"/>
        </w:rPr>
        <w:t>TERMINADA LA LECTURA DEL DICTAMEN</w:t>
      </w:r>
      <w:r w:rsidRPr="00547E43">
        <w:rPr>
          <w:sz w:val="22"/>
          <w:szCs w:val="22"/>
        </w:rPr>
        <w:t xml:space="preserve">, LA </w:t>
      </w:r>
      <w:r w:rsidRPr="00E02A73">
        <w:rPr>
          <w:b/>
          <w:sz w:val="22"/>
          <w:szCs w:val="22"/>
        </w:rPr>
        <w:t>C. PRESIDENTA</w:t>
      </w:r>
      <w:r w:rsidRPr="00EF3367">
        <w:rPr>
          <w:sz w:val="22"/>
          <w:szCs w:val="22"/>
        </w:rPr>
        <w:t xml:space="preserve"> EXPRESÓ: “</w:t>
      </w:r>
      <w:r>
        <w:rPr>
          <w:sz w:val="22"/>
          <w:szCs w:val="22"/>
        </w:rPr>
        <w:t xml:space="preserve">PARA DAR CUMPLIMIENTO AL ARTÍCULO 112 DEL REGLAMENTO PARA EL GOBIERNO INTERIOR DEL CONGRESO, </w:t>
      </w:r>
      <w:r w:rsidRPr="00EF3367">
        <w:rPr>
          <w:sz w:val="22"/>
          <w:szCs w:val="22"/>
        </w:rPr>
        <w:t xml:space="preserve">PREGUNTO A LA ASAMBLEA SI </w:t>
      </w:r>
      <w:r w:rsidR="00E02A73">
        <w:rPr>
          <w:sz w:val="22"/>
          <w:szCs w:val="22"/>
        </w:rPr>
        <w:t>EXISTE ALGÚN DIPUTADO O DIPUTADA QUE DESEE HACER ALGUNA RESERVA A ALGÚN ARTÍCULO O ARTÍCULOS TRANSITORIOS Y SOLICITO A LA PRIMERA SECRETARIA SE SIRVA ELABORAR LA LISTA DE ORADORES QUE DESEEN PARTICIPAR EN ALGÚN PARTICIPAR EN ALGÚN ARTÍCULO RESERVADO</w:t>
      </w:r>
      <w:r w:rsidRPr="00EF3367">
        <w:rPr>
          <w:sz w:val="22"/>
          <w:szCs w:val="22"/>
        </w:rPr>
        <w:t xml:space="preserve">”. </w:t>
      </w:r>
    </w:p>
    <w:p w14:paraId="12F38740" w14:textId="77777777" w:rsidR="003A6CB0" w:rsidRPr="00EF3367" w:rsidRDefault="003A6CB0" w:rsidP="003A6CB0">
      <w:pPr>
        <w:jc w:val="both"/>
        <w:rPr>
          <w:bCs/>
          <w:sz w:val="22"/>
          <w:szCs w:val="22"/>
        </w:rPr>
      </w:pPr>
    </w:p>
    <w:p w14:paraId="23985009" w14:textId="632F153E" w:rsidR="003A6CB0" w:rsidRDefault="00DA1756" w:rsidP="003A6CB0">
      <w:pPr>
        <w:spacing w:line="360" w:lineRule="auto"/>
        <w:jc w:val="both"/>
        <w:rPr>
          <w:sz w:val="22"/>
          <w:szCs w:val="22"/>
        </w:rPr>
      </w:pPr>
      <w:r>
        <w:rPr>
          <w:sz w:val="22"/>
          <w:szCs w:val="22"/>
        </w:rPr>
        <w:lastRenderedPageBreak/>
        <w:t>LA C. SECRETARIA</w:t>
      </w:r>
      <w:r w:rsidR="003A6CB0" w:rsidRPr="00EF3367">
        <w:rPr>
          <w:sz w:val="22"/>
          <w:szCs w:val="22"/>
        </w:rPr>
        <w:t xml:space="preserve"> </w:t>
      </w:r>
      <w:r w:rsidR="003A6CB0">
        <w:rPr>
          <w:sz w:val="22"/>
          <w:szCs w:val="22"/>
        </w:rPr>
        <w:t xml:space="preserve">INFORMÓ QUE SOLICITABA EL USO DE LA PALABRA LA C. DIP. CLAUDIA GABRIELA CABALLERO CHÁVEZ. </w:t>
      </w:r>
    </w:p>
    <w:p w14:paraId="25431C13" w14:textId="77777777" w:rsidR="003A6CB0" w:rsidRDefault="003A6CB0" w:rsidP="003A6CB0">
      <w:pPr>
        <w:jc w:val="both"/>
        <w:rPr>
          <w:sz w:val="22"/>
          <w:szCs w:val="22"/>
        </w:rPr>
      </w:pPr>
    </w:p>
    <w:p w14:paraId="1A98BE3A" w14:textId="445D4458" w:rsidR="003A6CB0" w:rsidRPr="003A6CB0" w:rsidRDefault="003A6CB0" w:rsidP="003A6CB0">
      <w:pPr>
        <w:spacing w:line="360" w:lineRule="auto"/>
        <w:jc w:val="both"/>
        <w:rPr>
          <w:sz w:val="22"/>
          <w:szCs w:val="22"/>
        </w:rPr>
      </w:pPr>
      <w:r>
        <w:rPr>
          <w:sz w:val="22"/>
          <w:szCs w:val="22"/>
        </w:rPr>
        <w:t xml:space="preserve">PARA HACER UNA RESERVA, SE LE CONCEDIÓ EL USO DE LA PALABRA A LA </w:t>
      </w:r>
      <w:r>
        <w:rPr>
          <w:b/>
          <w:sz w:val="22"/>
          <w:szCs w:val="22"/>
        </w:rPr>
        <w:t>C. DIP. CLAUDIA GABRIELA CABALLERO CHÁVEZ</w:t>
      </w:r>
      <w:r>
        <w:rPr>
          <w:sz w:val="22"/>
          <w:szCs w:val="22"/>
        </w:rPr>
        <w:t>, QUIEN EXPRESÓ</w:t>
      </w:r>
      <w:r w:rsidR="00E02A73">
        <w:rPr>
          <w:sz w:val="22"/>
          <w:szCs w:val="22"/>
        </w:rPr>
        <w:t xml:space="preserve"> DESDE SU LUGAR</w:t>
      </w:r>
      <w:r>
        <w:rPr>
          <w:sz w:val="22"/>
          <w:szCs w:val="22"/>
        </w:rPr>
        <w:t>: “</w:t>
      </w:r>
      <w:r w:rsidR="00E02A73">
        <w:rPr>
          <w:sz w:val="22"/>
          <w:szCs w:val="22"/>
        </w:rPr>
        <w:t>SÍ</w:t>
      </w:r>
      <w:r w:rsidR="000245CE">
        <w:rPr>
          <w:sz w:val="22"/>
          <w:szCs w:val="22"/>
        </w:rPr>
        <w:t xml:space="preserve"> DIPUTADA PRESIDENTA. VOY A PROPONER UNOS CAMBIOS EN LA PÁGINA 13</w:t>
      </w:r>
      <w:r w:rsidR="00C54E1F">
        <w:rPr>
          <w:sz w:val="22"/>
          <w:szCs w:val="22"/>
        </w:rPr>
        <w:t>, EN EL SEGUNDO PÁRRAFO;</w:t>
      </w:r>
      <w:r w:rsidR="000245CE">
        <w:rPr>
          <w:sz w:val="22"/>
          <w:szCs w:val="22"/>
        </w:rPr>
        <w:t xml:space="preserve"> EN LA PÁGINA 14</w:t>
      </w:r>
      <w:r w:rsidR="00C54E1F">
        <w:rPr>
          <w:sz w:val="22"/>
          <w:szCs w:val="22"/>
        </w:rPr>
        <w:t>, PÁRRAFO TERCERO;</w:t>
      </w:r>
      <w:r w:rsidR="000245CE">
        <w:rPr>
          <w:sz w:val="22"/>
          <w:szCs w:val="22"/>
        </w:rPr>
        <w:t xml:space="preserve"> EN LA PÁGINA 15</w:t>
      </w:r>
      <w:r w:rsidR="00C54E1F">
        <w:rPr>
          <w:sz w:val="22"/>
          <w:szCs w:val="22"/>
        </w:rPr>
        <w:t>,</w:t>
      </w:r>
      <w:r w:rsidR="000245CE">
        <w:rPr>
          <w:sz w:val="22"/>
          <w:szCs w:val="22"/>
        </w:rPr>
        <w:t xml:space="preserve"> ARTÍCULO 122 BIS, 122 BIS</w:t>
      </w:r>
      <w:r w:rsidR="00C54E1F">
        <w:rPr>
          <w:sz w:val="22"/>
          <w:szCs w:val="22"/>
        </w:rPr>
        <w:t xml:space="preserve"> 1;</w:t>
      </w:r>
      <w:r w:rsidR="000245CE">
        <w:rPr>
          <w:sz w:val="22"/>
          <w:szCs w:val="22"/>
        </w:rPr>
        <w:t xml:space="preserve"> EN LA PÁGINA 16, EN LA PÁGINA 17</w:t>
      </w:r>
      <w:r w:rsidR="00C54E1F">
        <w:rPr>
          <w:sz w:val="22"/>
          <w:szCs w:val="22"/>
        </w:rPr>
        <w:t xml:space="preserve">; Y EN LA PÁGINA 18, EN EL </w:t>
      </w:r>
      <w:r w:rsidR="000245CE">
        <w:rPr>
          <w:sz w:val="22"/>
          <w:szCs w:val="22"/>
        </w:rPr>
        <w:t>APA</w:t>
      </w:r>
      <w:r w:rsidR="00C54E1F">
        <w:rPr>
          <w:sz w:val="22"/>
          <w:szCs w:val="22"/>
        </w:rPr>
        <w:t>RTADO DE CONSIDERACIONES, PERDÓN</w:t>
      </w:r>
      <w:r w:rsidR="000245CE">
        <w:rPr>
          <w:sz w:val="22"/>
          <w:szCs w:val="22"/>
        </w:rPr>
        <w:t>”.</w:t>
      </w:r>
    </w:p>
    <w:p w14:paraId="70C668D2" w14:textId="77777777" w:rsidR="003A6CB0" w:rsidRDefault="003A6CB0" w:rsidP="000245CE">
      <w:pPr>
        <w:spacing w:after="60"/>
        <w:jc w:val="both"/>
        <w:rPr>
          <w:b/>
          <w:sz w:val="22"/>
          <w:szCs w:val="22"/>
        </w:rPr>
      </w:pPr>
    </w:p>
    <w:p w14:paraId="06B03182" w14:textId="7B688F8A" w:rsidR="000245CE" w:rsidRPr="00EF3367" w:rsidRDefault="000245CE" w:rsidP="000245CE">
      <w:pPr>
        <w:spacing w:line="360" w:lineRule="auto"/>
        <w:jc w:val="both"/>
        <w:rPr>
          <w:sz w:val="22"/>
          <w:szCs w:val="22"/>
        </w:rPr>
      </w:pPr>
      <w:r>
        <w:rPr>
          <w:sz w:val="22"/>
          <w:szCs w:val="22"/>
        </w:rPr>
        <w:t>AL NO HABER MÁS RESERVAS DE ARTÍCULOS, Y CONTINUANDO CON EL PROCESO LEGISLATIVO, LA</w:t>
      </w:r>
      <w:r w:rsidRPr="00EF3367">
        <w:rPr>
          <w:sz w:val="22"/>
          <w:szCs w:val="22"/>
        </w:rPr>
        <w:t xml:space="preserve"> </w:t>
      </w:r>
      <w:r w:rsidRPr="00C54E1F">
        <w:rPr>
          <w:b/>
          <w:sz w:val="22"/>
          <w:szCs w:val="22"/>
        </w:rPr>
        <w:t>C. PRESIDENTA</w:t>
      </w:r>
      <w:r w:rsidRPr="00EF3367">
        <w:rPr>
          <w:sz w:val="22"/>
          <w:szCs w:val="22"/>
        </w:rPr>
        <w:t xml:space="preserve"> EXPRESÓ: “PARA DAR CUMPLIMIENTO AL ARTÍCULO 112 DEL REGLAMENTO PARA EL GOBIERNO INTERIOR DEL CONGRESO, SE PONE A DISCUSIÓN EN LO GENERAL EL DICTAMEN CON PROYECTO DE DECRETO QUE CONTIENE </w:t>
      </w:r>
      <w:r w:rsidRPr="00547E43">
        <w:rPr>
          <w:b/>
          <w:color w:val="000000"/>
          <w:sz w:val="22"/>
          <w:szCs w:val="22"/>
        </w:rPr>
        <w:t xml:space="preserve">INICIATIVA DE REFORMA </w:t>
      </w:r>
      <w:r>
        <w:rPr>
          <w:b/>
          <w:color w:val="000000"/>
          <w:sz w:val="22"/>
          <w:szCs w:val="22"/>
        </w:rPr>
        <w:t>A DIVERSOS ARTÍCULOS DE LA LEY DE MOVILIDAD SOSTENIBLE Y ACCESIBILIDAD PARA EL ESTADO DE NUEVO LEÓN</w:t>
      </w:r>
      <w:r w:rsidRPr="00547E43">
        <w:rPr>
          <w:b/>
          <w:color w:val="000000"/>
          <w:sz w:val="22"/>
          <w:szCs w:val="22"/>
        </w:rPr>
        <w:t>.</w:t>
      </w:r>
      <w:r w:rsidRPr="00EF3367">
        <w:rPr>
          <w:b/>
          <w:sz w:val="22"/>
          <w:szCs w:val="22"/>
        </w:rPr>
        <w:t xml:space="preserve"> </w:t>
      </w:r>
      <w:r w:rsidRPr="00EF3367">
        <w:rPr>
          <w:sz w:val="22"/>
          <w:szCs w:val="22"/>
        </w:rPr>
        <w:t xml:space="preserve">SI HAY ALGÚN DIPUTADO QUE QUIERA HACER USO DE LA PALABRA PARA HABLAR EN LO GENERAL, FAVOR DE MANIFESTARLO EN LA FORMA ACOSTUMBRADA, </w:t>
      </w:r>
      <w:r w:rsidR="00C54E1F">
        <w:rPr>
          <w:sz w:val="22"/>
          <w:szCs w:val="22"/>
        </w:rPr>
        <w:t>PRIMERAMENTE, A LOS QUE QUIERAN HACERLO EN CONTRA</w:t>
      </w:r>
      <w:r w:rsidRPr="00EF3367">
        <w:rPr>
          <w:sz w:val="22"/>
          <w:szCs w:val="22"/>
        </w:rPr>
        <w:t>”.</w:t>
      </w:r>
    </w:p>
    <w:p w14:paraId="30680D63" w14:textId="77777777" w:rsidR="000245CE" w:rsidRDefault="000245CE" w:rsidP="00BA7CB4">
      <w:pPr>
        <w:spacing w:after="60"/>
        <w:jc w:val="both"/>
        <w:rPr>
          <w:b/>
          <w:sz w:val="22"/>
          <w:szCs w:val="22"/>
        </w:rPr>
      </w:pPr>
    </w:p>
    <w:p w14:paraId="22D65B8B" w14:textId="0D2C030D" w:rsidR="000245CE" w:rsidRPr="00EF3367" w:rsidRDefault="000245CE" w:rsidP="000245CE">
      <w:pPr>
        <w:pStyle w:val="Textoindependiente"/>
        <w:spacing w:line="360" w:lineRule="auto"/>
        <w:rPr>
          <w:sz w:val="22"/>
          <w:szCs w:val="22"/>
        </w:rPr>
      </w:pPr>
      <w:r w:rsidRPr="00EF3367">
        <w:rPr>
          <w:sz w:val="22"/>
          <w:szCs w:val="22"/>
        </w:rPr>
        <w:t xml:space="preserve">NO HABIENDO ORADORES EN CONTRA, PARA HABLAR A FAVOR DEL DICTAMEN EN LO GENERAL, SE LE CONCEDIÓ EL USO DE LA PALABRA </w:t>
      </w:r>
      <w:r w:rsidRPr="008A260D">
        <w:rPr>
          <w:sz w:val="22"/>
          <w:szCs w:val="22"/>
        </w:rPr>
        <w:t>A</w:t>
      </w:r>
      <w:r>
        <w:rPr>
          <w:sz w:val="22"/>
          <w:szCs w:val="22"/>
        </w:rPr>
        <w:t xml:space="preserve"> </w:t>
      </w:r>
      <w:r w:rsidRPr="008A260D">
        <w:rPr>
          <w:sz w:val="22"/>
          <w:szCs w:val="22"/>
        </w:rPr>
        <w:t>L</w:t>
      </w:r>
      <w:r>
        <w:rPr>
          <w:sz w:val="22"/>
          <w:szCs w:val="22"/>
        </w:rPr>
        <w:t>A</w:t>
      </w:r>
      <w:r w:rsidRPr="008A260D">
        <w:rPr>
          <w:sz w:val="22"/>
          <w:szCs w:val="22"/>
        </w:rPr>
        <w:t xml:space="preserve"> </w:t>
      </w:r>
      <w:r w:rsidRPr="00EF3367">
        <w:rPr>
          <w:b/>
          <w:sz w:val="22"/>
          <w:szCs w:val="22"/>
        </w:rPr>
        <w:t>C. DIP</w:t>
      </w:r>
      <w:r>
        <w:rPr>
          <w:b/>
          <w:sz w:val="22"/>
          <w:szCs w:val="22"/>
        </w:rPr>
        <w:t>. JULIA ESPINOSA DE LOS MONTEROS ZAPATA</w:t>
      </w:r>
      <w:r w:rsidRPr="00EF3367">
        <w:rPr>
          <w:sz w:val="22"/>
          <w:szCs w:val="22"/>
        </w:rPr>
        <w:t>, QUIEN EXPRESÓ: “</w:t>
      </w:r>
      <w:r w:rsidR="00F52634">
        <w:rPr>
          <w:sz w:val="22"/>
          <w:szCs w:val="22"/>
        </w:rPr>
        <w:t>CON SU VENIA</w:t>
      </w:r>
      <w:r w:rsidR="00C54E1F">
        <w:rPr>
          <w:sz w:val="22"/>
          <w:szCs w:val="22"/>
        </w:rPr>
        <w:t>,</w:t>
      </w:r>
      <w:r w:rsidR="00F52634">
        <w:rPr>
          <w:sz w:val="22"/>
          <w:szCs w:val="22"/>
        </w:rPr>
        <w:t xml:space="preserve"> DIPUTADA PRESIDENTA. HONORABLE ASAMBLEA</w:t>
      </w:r>
      <w:r w:rsidR="00C54E1F">
        <w:rPr>
          <w:sz w:val="22"/>
          <w:szCs w:val="22"/>
        </w:rPr>
        <w:t>.</w:t>
      </w:r>
      <w:r w:rsidR="00F52634">
        <w:rPr>
          <w:sz w:val="22"/>
          <w:szCs w:val="22"/>
        </w:rPr>
        <w:t xml:space="preserve"> A LA COMISIÓN DE MOVILIDAD LE FUE TURNADO PARA SU ESTUDIO Y DICTAMEN, LOS EXPEDIENTES NÚMERO 13837/LXXV, 13962/LXXV Y 13965/LXXV</w:t>
      </w:r>
      <w:r w:rsidR="00C54E1F">
        <w:rPr>
          <w:sz w:val="22"/>
          <w:szCs w:val="22"/>
        </w:rPr>
        <w:t>,</w:t>
      </w:r>
      <w:r w:rsidR="00F52634">
        <w:rPr>
          <w:sz w:val="22"/>
          <w:szCs w:val="22"/>
        </w:rPr>
        <w:t xml:space="preserve"> EN FECHAS 3 DE NOVIEMBRE, EL PRIMERO Y 14 DE DICIEMBRE DEL 2020, EL SEGUNDO Y EL TERCERO; SIGNADOS LOS DOS PRIMEROS POR EL DIRECTOR GENERAL DEL  INSTITUTO DE MOVILIDAD Y ACCESIBILIDAD DEL ESTADO DE NUEVO LEÓN  Y EL TERCER ESCRITO SIGNADO POR LAS CC. MARIELA SALDÍVAR VILLALOBOS Y JULIA ESPINOSA DE LOS MONTEROS ZAPATA, Y CIUDADANOS REPRESENTANTES DE DIVERSAS </w:t>
      </w:r>
      <w:r w:rsidR="00F52634">
        <w:rPr>
          <w:sz w:val="22"/>
          <w:szCs w:val="22"/>
        </w:rPr>
        <w:lastRenderedPageBreak/>
        <w:t>ASOCIACIONES DEL TRANSPORTE PÚBLICO Y PRIVADO. COMPAÑEROS Y COMPAÑERAS DIPUTADAS</w:t>
      </w:r>
      <w:r w:rsidR="00B32808">
        <w:rPr>
          <w:sz w:val="22"/>
          <w:szCs w:val="22"/>
        </w:rPr>
        <w:t>, UN AMPLIO SECTOR DEL TRANSPORTE DE PERSONAS Y MERCANCÍAS, SE HA AFECTADO POR LA EMERGENCIA SANITARIA PROVOCADA POR EL COVID 19, SABEMOS QUE NO SON LOS ÚNICOS, PERO ESTE SECTOR SE HA VISTO MUY GOLPEADO, LAS MEDIDAS TOMADAS POR DIVERSOS NIVELES DE GOBIERNO EN MATERIA DE PREVENCIÓN HA</w:t>
      </w:r>
      <w:r w:rsidR="00C54E1F">
        <w:rPr>
          <w:sz w:val="22"/>
          <w:szCs w:val="22"/>
        </w:rPr>
        <w:t>N</w:t>
      </w:r>
      <w:r w:rsidR="00B32808">
        <w:rPr>
          <w:sz w:val="22"/>
          <w:szCs w:val="22"/>
        </w:rPr>
        <w:t xml:space="preserve"> PROVOCADO UNA DISMINUCIÓN CONSIDERABLE DE LA FLUENCIA DE USUARIOS, ESTA  SITUACIÓN REPRESENTA UNA DISMINUCIÓN GRAVE EN LOS INGRESOS ECONÓMICOS DE LOS PRESTADORES DE SERVICIOS, LO QUE DIFICULTA NO SOLO RENOVAR SUS UNIDADES PARA CUMPLIR CON LA ANTIGÜEDAD ESTABLE</w:t>
      </w:r>
      <w:r w:rsidR="00C54E1F">
        <w:rPr>
          <w:sz w:val="22"/>
          <w:szCs w:val="22"/>
        </w:rPr>
        <w:t>CIDA EN LA LEY DE MOVILIDAD, SI</w:t>
      </w:r>
      <w:r w:rsidR="00B32808">
        <w:rPr>
          <w:sz w:val="22"/>
          <w:szCs w:val="22"/>
        </w:rPr>
        <w:t>NO</w:t>
      </w:r>
      <w:r w:rsidR="00C54E1F">
        <w:rPr>
          <w:sz w:val="22"/>
          <w:szCs w:val="22"/>
        </w:rPr>
        <w:t xml:space="preserve"> QUE</w:t>
      </w:r>
      <w:r w:rsidR="00B32808">
        <w:rPr>
          <w:sz w:val="22"/>
          <w:szCs w:val="22"/>
        </w:rPr>
        <w:t xml:space="preserve"> ENFRENTAN A COMPLICACIONES PARA CUBRIR INCLUSO LAS NECESI</w:t>
      </w:r>
      <w:r w:rsidR="00C54E1F">
        <w:rPr>
          <w:sz w:val="22"/>
          <w:szCs w:val="22"/>
        </w:rPr>
        <w:t>DADES PRIMARIAS DE SUS FAMILIAS.</w:t>
      </w:r>
      <w:r w:rsidR="00B32808">
        <w:rPr>
          <w:sz w:val="22"/>
          <w:szCs w:val="22"/>
        </w:rPr>
        <w:t xml:space="preserve"> ES POR ELLO QUE</w:t>
      </w:r>
      <w:r w:rsidR="00C54E1F">
        <w:rPr>
          <w:sz w:val="22"/>
          <w:szCs w:val="22"/>
        </w:rPr>
        <w:t>,</w:t>
      </w:r>
      <w:r w:rsidR="00B32808">
        <w:rPr>
          <w:sz w:val="22"/>
          <w:szCs w:val="22"/>
        </w:rPr>
        <w:t xml:space="preserve"> MEDIANTE ESTE DICTAMEN NOS SOLIDARIZAMOS CON TODAS ESTAS FAMILIAS Y ESTABLECIMOS EN UN TRANSITORIO DÉCIMO NOVENO, QUE EL AÑO 2020 NO SEA CONSIDERADO PARA LOS EFECTOS DEL CÓMPUTO DE ANTIGÜEDAD DE LOS VEHÍCULOS DE LOS PRESTADORES DEL SERVICIO PÚBLICO Y PRIVADO EN SUS DIFERENTES Y DIVERSAS MODALIDADES, SIEMPRE Y CUANDO CUENTEN CON EL VISTO BUENO EXPEDIDO POR PARTE DEL INSTITUTO DE MOVILIDAD Y ACCESIBILIDAD DE NUEVO LEÓN COMO RESULTADO DE LA INSPECCIÓN </w:t>
      </w:r>
      <w:r w:rsidR="00C54E1F">
        <w:rPr>
          <w:sz w:val="22"/>
          <w:szCs w:val="22"/>
        </w:rPr>
        <w:t xml:space="preserve">DOCUMENTAL Y LA REVISIÓN FÍSICOMECÁNICA </w:t>
      </w:r>
      <w:r w:rsidR="00B32808">
        <w:rPr>
          <w:sz w:val="22"/>
          <w:szCs w:val="22"/>
        </w:rPr>
        <w:t>DE LAS UNIDADES</w:t>
      </w:r>
      <w:r w:rsidR="00007830">
        <w:rPr>
          <w:sz w:val="22"/>
          <w:szCs w:val="22"/>
        </w:rPr>
        <w:t>. COMPAÑEROS, POR TODO LO EXPUESTO, LES SOLICITO CONSIDERAR  Y SER SOLIDARIOS CON ESTE AMPLIO SECTOR QUE HA SIDO, VUELVO A REITERAR, GOLPEADO POR ESTA PANDEMIA, POR ESTA CONTINGENCIA GENERADA POR EL COVID 19</w:t>
      </w:r>
      <w:r w:rsidR="00C54E1F">
        <w:rPr>
          <w:sz w:val="22"/>
          <w:szCs w:val="22"/>
        </w:rPr>
        <w:t>,</w:t>
      </w:r>
      <w:r w:rsidR="00007830">
        <w:rPr>
          <w:sz w:val="22"/>
          <w:szCs w:val="22"/>
        </w:rPr>
        <w:t xml:space="preserve"> Y LES INVITO A VOTAR A FAVOR DEL DICTAMEN EN DISCUSIÓN PARA QUE</w:t>
      </w:r>
      <w:r w:rsidR="00C54E1F">
        <w:rPr>
          <w:sz w:val="22"/>
          <w:szCs w:val="22"/>
        </w:rPr>
        <w:t>,</w:t>
      </w:r>
      <w:r w:rsidR="00007830">
        <w:rPr>
          <w:sz w:val="22"/>
          <w:szCs w:val="22"/>
        </w:rPr>
        <w:t xml:space="preserve"> DE ESTA MANERA</w:t>
      </w:r>
      <w:r w:rsidR="00C54E1F">
        <w:rPr>
          <w:sz w:val="22"/>
          <w:szCs w:val="22"/>
        </w:rPr>
        <w:t>,</w:t>
      </w:r>
      <w:r w:rsidR="00007830">
        <w:rPr>
          <w:sz w:val="22"/>
          <w:szCs w:val="22"/>
        </w:rPr>
        <w:t xml:space="preserve"> APOYEMOS A LAS FAMILIAS NUEVOLEONESAS QUE SE DEDICAN AL SERVICIO DE TRANSPORTE Y ESTÁN SIENDO GRAVEMENTE AFECTADAS, CONTEMPLANDO TODAS LAS MODALIDADES</w:t>
      </w:r>
      <w:r w:rsidR="00C54E1F">
        <w:rPr>
          <w:sz w:val="22"/>
          <w:szCs w:val="22"/>
        </w:rPr>
        <w:t>,</w:t>
      </w:r>
      <w:r w:rsidR="00BA7CB4">
        <w:rPr>
          <w:sz w:val="22"/>
          <w:szCs w:val="22"/>
        </w:rPr>
        <w:t xml:space="preserve"> PERO CON LA CONDICIÓN QUE LAS UNIDADES QUE ESTÉN EN CIRCULACIÓN, CUENTEN CON EL VISTO BU</w:t>
      </w:r>
      <w:r w:rsidR="00C54E1F">
        <w:rPr>
          <w:sz w:val="22"/>
          <w:szCs w:val="22"/>
        </w:rPr>
        <w:t>ENO MEDIANTE LA REVISIÓN FÍSICO</w:t>
      </w:r>
      <w:r w:rsidR="00BA7CB4">
        <w:rPr>
          <w:sz w:val="22"/>
          <w:szCs w:val="22"/>
        </w:rPr>
        <w:t>MECÁNICO DEL INSTITUTO. ES CUANTO</w:t>
      </w:r>
      <w:r w:rsidR="00C54E1F">
        <w:rPr>
          <w:sz w:val="22"/>
          <w:szCs w:val="22"/>
        </w:rPr>
        <w:t>,</w:t>
      </w:r>
      <w:r w:rsidR="00BA7CB4">
        <w:rPr>
          <w:sz w:val="22"/>
          <w:szCs w:val="22"/>
        </w:rPr>
        <w:t xml:space="preserve"> DIPUTADA PRESIDENTA”.</w:t>
      </w:r>
    </w:p>
    <w:p w14:paraId="1482AF67" w14:textId="77777777" w:rsidR="000245CE" w:rsidRDefault="000245CE" w:rsidP="00BA7CB4">
      <w:pPr>
        <w:spacing w:after="60"/>
        <w:jc w:val="both"/>
        <w:rPr>
          <w:b/>
          <w:sz w:val="22"/>
          <w:szCs w:val="22"/>
        </w:rPr>
      </w:pPr>
    </w:p>
    <w:p w14:paraId="748FB5F7" w14:textId="1D67AF87" w:rsidR="000245CE" w:rsidRDefault="00BA7CB4" w:rsidP="00134DBA">
      <w:pPr>
        <w:spacing w:after="60" w:line="360" w:lineRule="auto"/>
        <w:jc w:val="both"/>
        <w:rPr>
          <w:b/>
          <w:sz w:val="22"/>
          <w:szCs w:val="22"/>
        </w:rPr>
      </w:pPr>
      <w:r w:rsidRPr="00EF3367">
        <w:rPr>
          <w:sz w:val="22"/>
          <w:szCs w:val="22"/>
        </w:rPr>
        <w:lastRenderedPageBreak/>
        <w:t xml:space="preserve">PARA HABLAR A FAVOR DEL DICTAMEN EN LO GENERAL, SE LE CONCEDIÓ EL USO DE LA PALABRA </w:t>
      </w:r>
      <w:r w:rsidRPr="008A260D">
        <w:rPr>
          <w:sz w:val="22"/>
          <w:szCs w:val="22"/>
        </w:rPr>
        <w:t>A</w:t>
      </w:r>
      <w:r>
        <w:rPr>
          <w:sz w:val="22"/>
          <w:szCs w:val="22"/>
        </w:rPr>
        <w:t xml:space="preserve"> </w:t>
      </w:r>
      <w:r w:rsidRPr="008A260D">
        <w:rPr>
          <w:sz w:val="22"/>
          <w:szCs w:val="22"/>
        </w:rPr>
        <w:t>L</w:t>
      </w:r>
      <w:r>
        <w:rPr>
          <w:sz w:val="22"/>
          <w:szCs w:val="22"/>
        </w:rPr>
        <w:t>A</w:t>
      </w:r>
      <w:r w:rsidRPr="008A260D">
        <w:rPr>
          <w:sz w:val="22"/>
          <w:szCs w:val="22"/>
        </w:rPr>
        <w:t xml:space="preserve"> </w:t>
      </w:r>
      <w:r w:rsidRPr="00EF3367">
        <w:rPr>
          <w:b/>
          <w:sz w:val="22"/>
          <w:szCs w:val="22"/>
        </w:rPr>
        <w:t>C. DIP</w:t>
      </w:r>
      <w:r>
        <w:rPr>
          <w:b/>
          <w:sz w:val="22"/>
          <w:szCs w:val="22"/>
        </w:rPr>
        <w:t>. MARIELA SALDÍVAR VILLALOBOS</w:t>
      </w:r>
      <w:r w:rsidRPr="00EF3367">
        <w:rPr>
          <w:sz w:val="22"/>
          <w:szCs w:val="22"/>
        </w:rPr>
        <w:t>, QUIEN EXPRESÓ:</w:t>
      </w:r>
      <w:r>
        <w:rPr>
          <w:sz w:val="22"/>
          <w:szCs w:val="22"/>
        </w:rPr>
        <w:t xml:space="preserve"> “CON SU PERMISO</w:t>
      </w:r>
      <w:r w:rsidR="00C54E1F">
        <w:rPr>
          <w:sz w:val="22"/>
          <w:szCs w:val="22"/>
        </w:rPr>
        <w:t>,</w:t>
      </w:r>
      <w:r>
        <w:rPr>
          <w:sz w:val="22"/>
          <w:szCs w:val="22"/>
        </w:rPr>
        <w:t xml:space="preserve"> DIPUTADA PRESIDENTA. EL 19 DE OCTUBRE Y EL 11 DE NOVIEMBRE, MI EQ</w:t>
      </w:r>
      <w:r w:rsidR="00C54E1F">
        <w:rPr>
          <w:sz w:val="22"/>
          <w:szCs w:val="22"/>
        </w:rPr>
        <w:t>UIPO DE TRABAJO Y UNA SERVIDORA</w:t>
      </w:r>
      <w:r>
        <w:rPr>
          <w:sz w:val="22"/>
          <w:szCs w:val="22"/>
        </w:rPr>
        <w:t xml:space="preserve"> SOSTUVIMOS REUNIONES DE TRABAJO CON REPRESENTANTES DEL SECTOR DE TRANSPORTE DE PASAJEROS, DE TAXISTAS Y REPRESENTANTES DE LAS </w:t>
      </w:r>
      <w:r w:rsidR="00C54E1F">
        <w:rPr>
          <w:sz w:val="22"/>
          <w:szCs w:val="22"/>
        </w:rPr>
        <w:t xml:space="preserve">MIL OCHOCIENTAS </w:t>
      </w:r>
      <w:r>
        <w:rPr>
          <w:sz w:val="22"/>
          <w:szCs w:val="22"/>
        </w:rPr>
        <w:t>UNIDADES DE TRANSPORTE ESCOLAR, CLAMANDO POR AYUDA, SOBRE TODO DE AQUELLOS SECTORES QUE DESDE LA DECLARACIÓN FORMAL DE LA PANDEMIA EN MÉXICO, QUE FUE EN EL MES DE MARZO, SE HAN QUEDADO SIN TRABAJO, ELLOS INDICARON QUE HABÍAN TOCADO YA VARIAS PUERTAS, QUE HABÍAN INCLUSIVE HECHO DIVERSAS SOLICITUDES EN EL INSTITUTO DE MOVILIDAD PARA QUE SE LES PERMITIERA OPERAR EN EL 2021, AUNQUE TUVIERAN ESTA SITUACIÓN DE QUE PROBABLEMENTE YA NO ESTARÍAN EN TIEMPO SUS UNIDADES, A PESAR DE QUE E</w:t>
      </w:r>
      <w:r w:rsidR="00D03FDF">
        <w:rPr>
          <w:sz w:val="22"/>
          <w:szCs w:val="22"/>
        </w:rPr>
        <w:t>STABAN EN PERFECTAS CONDICIONES.</w:t>
      </w:r>
      <w:r>
        <w:rPr>
          <w:sz w:val="22"/>
          <w:szCs w:val="22"/>
        </w:rPr>
        <w:t xml:space="preserve"> POR AHÍ, ENTONCES DESPUÉS DE ESTA REUNIÓN DEL 11 DE MARZO</w:t>
      </w:r>
      <w:r w:rsidR="00D03FDF">
        <w:rPr>
          <w:sz w:val="22"/>
          <w:szCs w:val="22"/>
        </w:rPr>
        <w:t>,</w:t>
      </w:r>
      <w:r>
        <w:rPr>
          <w:sz w:val="22"/>
          <w:szCs w:val="22"/>
        </w:rPr>
        <w:t xml:space="preserve"> Y AL ENTENDER LA MAGNITUD DEL PROBLEMA Y DE LA ENORME NECESIDAD, ME ACERQUÉ CON LA DIPUTADA JULIA ESPINOSA DE LOS MONTEROS ZAPATA, PRESIDENTA DE NUESTRA COMISIÓN DE MOVILIDAD Y FUE</w:t>
      </w:r>
      <w:r w:rsidR="00D03FDF">
        <w:rPr>
          <w:sz w:val="22"/>
          <w:szCs w:val="22"/>
        </w:rPr>
        <w:t xml:space="preserve"> UNA REUNIÓN MUY PRODUCTIVA POR</w:t>
      </w:r>
      <w:r>
        <w:rPr>
          <w:sz w:val="22"/>
          <w:szCs w:val="22"/>
        </w:rPr>
        <w:t>QUE SUPE QUE A ELLA TAMBIÉN HABÍAN ACUDIDO VARIOS DE ESTOS SECTORES</w:t>
      </w:r>
      <w:r w:rsidR="00427AD2">
        <w:rPr>
          <w:sz w:val="22"/>
          <w:szCs w:val="22"/>
        </w:rPr>
        <w:t xml:space="preserve"> MUCHO MÁS AMPLIOS</w:t>
      </w:r>
      <w:r w:rsidR="00D03FDF">
        <w:rPr>
          <w:sz w:val="22"/>
          <w:szCs w:val="22"/>
        </w:rPr>
        <w:t>,</w:t>
      </w:r>
      <w:r w:rsidR="00427AD2">
        <w:rPr>
          <w:sz w:val="22"/>
          <w:szCs w:val="22"/>
        </w:rPr>
        <w:t xml:space="preserve"> QUIZÁS</w:t>
      </w:r>
      <w:r w:rsidR="00D03FDF">
        <w:rPr>
          <w:sz w:val="22"/>
          <w:szCs w:val="22"/>
        </w:rPr>
        <w:t>,</w:t>
      </w:r>
      <w:r w:rsidR="00427AD2">
        <w:rPr>
          <w:sz w:val="22"/>
          <w:szCs w:val="22"/>
        </w:rPr>
        <w:t xml:space="preserve">  DE LOS QUE YO HABÍA ATENDIDO Y YA TENÍA UNA IDEA MUY CLARA DE QUE PODÍAMOS HACER PARA APOYARLOS DE UNA MANERA</w:t>
      </w:r>
      <w:r w:rsidR="00D03FDF">
        <w:rPr>
          <w:sz w:val="22"/>
          <w:szCs w:val="22"/>
        </w:rPr>
        <w:t>,</w:t>
      </w:r>
      <w:r w:rsidR="00427AD2">
        <w:rPr>
          <w:sz w:val="22"/>
          <w:szCs w:val="22"/>
        </w:rPr>
        <w:t xml:space="preserve"> DIGAMOS, GENERAL A TODOS, SIN PONER EN RIESGO QUE TUVIERAN QUE CUMPLIR, POR EJEMPLO CON LA PARTE DE LOS SEGUROS, COMO DIGAMOS, EN LA REDACCIÓN DE LA SOLICITUD QUE SE HACÍA POR PARTE DE GOBIERNO DEL ESTADO, SE QUEDABA UN POCO EN DUDA, SI TAMBIÉN SE LES ESTABA DANDO POR AHÍ LA OPORTUNIDAD DE NO CUMPLIR CON LA PARTE DE LOS SEGUROS Y QUE FUERA DE APLICACIÓN GENERAL Y NO SOLAMENTE</w:t>
      </w:r>
      <w:r w:rsidR="00D03FDF">
        <w:rPr>
          <w:sz w:val="22"/>
          <w:szCs w:val="22"/>
        </w:rPr>
        <w:t xml:space="preserve"> A CIERTOS SECTORES ESPECÍFICOS.</w:t>
      </w:r>
      <w:r w:rsidR="00427AD2">
        <w:rPr>
          <w:sz w:val="22"/>
          <w:szCs w:val="22"/>
        </w:rPr>
        <w:t xml:space="preserve"> REVISAMOS LA SOLICITUD QUE NOS HIZO EL DIRECTOR DE MOVILIDAD A LA COMISIÓN, QUE SE LO HIZO A LA SOBERANÍA Y VEÍAMOS ALGUNAS DEFICIENCIAS QUE SE PODÍAN MEJORAR EN VIRTUD DE LAS REUNIONES QUE SE </w:t>
      </w:r>
      <w:r w:rsidR="00D03FDF">
        <w:rPr>
          <w:sz w:val="22"/>
          <w:szCs w:val="22"/>
        </w:rPr>
        <w:t>TUVIERON CON LOS DEMÁS SECTORES.</w:t>
      </w:r>
      <w:r w:rsidR="00427AD2">
        <w:rPr>
          <w:sz w:val="22"/>
          <w:szCs w:val="22"/>
        </w:rPr>
        <w:t xml:space="preserve"> ESTA INICIATIVA SE TRABAJÓ EN EQUIPO, LA VERDAD FUE UNA EXPERIENCIA MUY POSITIVA, LE </w:t>
      </w:r>
      <w:r w:rsidR="00427AD2">
        <w:rPr>
          <w:sz w:val="22"/>
          <w:szCs w:val="22"/>
        </w:rPr>
        <w:lastRenderedPageBreak/>
        <w:t>AGRADEZCO TODA SU CONFIANZA A LA DIPUTADA JULIA ESPINOSA DE LOS MONTEROS Y A SU EQUIPO DE TRABAJO, Y TAMBIÉN AGRADEZCO LA BUENA VOLUNTAD POR AYUDAR A UN SECTOR MUY AMPLIO DE LA POBLACIÓN, QUE HA MANIFESTADO EL DIRECTOR DEL INSTITUTO DE MOVILIDAD, EL SEÑOR NOÉ CHÁVEZ MONTEMAYOR, ASÍ COMO LAS DIFERENTES FUERZAS POLÍTICAS REPRESENTADAS EN LA COMISIÓN DE MOVILIDAD, QUE APOYARON POR UNANIMIDAD EL SENTIDO Y CONTENIDO DEL DICTAMEN, ESTO NO ES DE COLORES, ESTO NO ES DE HABER Q</w:t>
      </w:r>
      <w:r w:rsidR="00D03FDF">
        <w:rPr>
          <w:sz w:val="22"/>
          <w:szCs w:val="22"/>
        </w:rPr>
        <w:t>UIEN SE CUELGA LA MEDALLITA, SI</w:t>
      </w:r>
      <w:r w:rsidR="00427AD2">
        <w:rPr>
          <w:sz w:val="22"/>
          <w:szCs w:val="22"/>
        </w:rPr>
        <w:t>NO DE TENER LA SENSIBILIDAD DE HACER LO QUE ESTÁ EN NUESTRAS FACULTADES</w:t>
      </w:r>
      <w:r w:rsidR="00D03FDF">
        <w:rPr>
          <w:sz w:val="22"/>
          <w:szCs w:val="22"/>
        </w:rPr>
        <w:t>,</w:t>
      </w:r>
      <w:r w:rsidR="00427AD2">
        <w:rPr>
          <w:sz w:val="22"/>
          <w:szCs w:val="22"/>
        </w:rPr>
        <w:t xml:space="preserve"> COMO HACER ESTA REFORMA EN ESTE TRANSITORIO, AGREGANDO ESTE TRANSITORIO A LA LEY DE MOVILIDAD, A FIN DE ALIVIAR UN POCO LA CARGA QUE HAY EN ESE SECTOR CO</w:t>
      </w:r>
      <w:r w:rsidR="00D03FDF">
        <w:rPr>
          <w:sz w:val="22"/>
          <w:szCs w:val="22"/>
        </w:rPr>
        <w:t>N PROFUNDA RESPONSABILIDAD, POR</w:t>
      </w:r>
      <w:r w:rsidR="00427AD2">
        <w:rPr>
          <w:sz w:val="22"/>
          <w:szCs w:val="22"/>
        </w:rPr>
        <w:t>QUE TODOS LOS SECTORES QUE QUIERAN TENER ESTE BENEFICIO, TENDRÁN QUE CUMPLIR CON TODAS LAS INSPECCIONES Y TENDRÁN QUE TENER SUS UNIDADES EN PERFECTAS CONDICIONES, ADEMÁS DEL RESTO DE LOS REQUISITOS</w:t>
      </w:r>
      <w:r w:rsidR="00D03FDF">
        <w:rPr>
          <w:sz w:val="22"/>
          <w:szCs w:val="22"/>
        </w:rPr>
        <w:t>,</w:t>
      </w:r>
      <w:r w:rsidR="00427AD2">
        <w:rPr>
          <w:sz w:val="22"/>
          <w:szCs w:val="22"/>
        </w:rPr>
        <w:t xml:space="preserve"> ENTRE ELLOS, EL TENER SU SEGURO VIGENTE PARA LA PROTECCIÓN DE PASAJEROS Y OTROS TERCEROS. ES POR LO ANTERIORMENTE EXPUESTO, COMPAÑERAS Y COMPAÑEROS, QUE ME MANIFIESTO A FAVOR DEL SENTIDO Y CONTENIDO DE ESTE DICTAMEN Y </w:t>
      </w:r>
      <w:r w:rsidR="00D03FDF">
        <w:rPr>
          <w:sz w:val="22"/>
          <w:szCs w:val="22"/>
        </w:rPr>
        <w:t>LOS INVITO</w:t>
      </w:r>
      <w:r w:rsidR="00427AD2">
        <w:rPr>
          <w:sz w:val="22"/>
          <w:szCs w:val="22"/>
        </w:rPr>
        <w:t xml:space="preserve"> A VOTAR A FAVOR. ES CUANTO”.</w:t>
      </w:r>
    </w:p>
    <w:p w14:paraId="4844C3BC" w14:textId="77777777" w:rsidR="000245CE" w:rsidRDefault="000245CE" w:rsidP="008E6C41">
      <w:pPr>
        <w:spacing w:after="60"/>
        <w:jc w:val="both"/>
        <w:rPr>
          <w:b/>
          <w:sz w:val="22"/>
          <w:szCs w:val="22"/>
        </w:rPr>
      </w:pPr>
    </w:p>
    <w:p w14:paraId="68F5D24B" w14:textId="79A0BF97" w:rsidR="00D03FDF" w:rsidRDefault="00BC68AE" w:rsidP="00134DBA">
      <w:pPr>
        <w:spacing w:after="60" w:line="360" w:lineRule="auto"/>
        <w:jc w:val="both"/>
        <w:rPr>
          <w:sz w:val="22"/>
          <w:szCs w:val="22"/>
        </w:rPr>
      </w:pPr>
      <w:r w:rsidRPr="00EF3367">
        <w:rPr>
          <w:sz w:val="22"/>
          <w:szCs w:val="22"/>
        </w:rPr>
        <w:t xml:space="preserve">PARA HABLAR A FAVOR DEL DICTAMEN EN LO GENERAL, SE LE CONCEDIÓ EL USO DE LA PALABRA </w:t>
      </w:r>
      <w:r w:rsidRPr="008A260D">
        <w:rPr>
          <w:sz w:val="22"/>
          <w:szCs w:val="22"/>
        </w:rPr>
        <w:t>A</w:t>
      </w:r>
      <w:r>
        <w:rPr>
          <w:sz w:val="22"/>
          <w:szCs w:val="22"/>
        </w:rPr>
        <w:t xml:space="preserve"> </w:t>
      </w:r>
      <w:r w:rsidRPr="008A260D">
        <w:rPr>
          <w:sz w:val="22"/>
          <w:szCs w:val="22"/>
        </w:rPr>
        <w:t>L</w:t>
      </w:r>
      <w:r>
        <w:rPr>
          <w:sz w:val="22"/>
          <w:szCs w:val="22"/>
        </w:rPr>
        <w:t>A</w:t>
      </w:r>
      <w:r w:rsidRPr="008A260D">
        <w:rPr>
          <w:sz w:val="22"/>
          <w:szCs w:val="22"/>
        </w:rPr>
        <w:t xml:space="preserve"> </w:t>
      </w:r>
      <w:r w:rsidRPr="00EF3367">
        <w:rPr>
          <w:b/>
          <w:sz w:val="22"/>
          <w:szCs w:val="22"/>
        </w:rPr>
        <w:t>C. DIP</w:t>
      </w:r>
      <w:r>
        <w:rPr>
          <w:b/>
          <w:sz w:val="22"/>
          <w:szCs w:val="22"/>
        </w:rPr>
        <w:t>. CLAUDIA GABRIELA CABALLERO CHÁVEZ</w:t>
      </w:r>
      <w:r w:rsidRPr="00EF3367">
        <w:rPr>
          <w:sz w:val="22"/>
          <w:szCs w:val="22"/>
        </w:rPr>
        <w:t>, QUIEN EXPRESÓ:</w:t>
      </w:r>
      <w:r>
        <w:rPr>
          <w:sz w:val="22"/>
          <w:szCs w:val="22"/>
        </w:rPr>
        <w:t xml:space="preserve"> “</w:t>
      </w:r>
      <w:r w:rsidR="00816295">
        <w:rPr>
          <w:sz w:val="22"/>
          <w:szCs w:val="22"/>
        </w:rPr>
        <w:t>CON SU VENIA</w:t>
      </w:r>
      <w:r w:rsidR="00D03FDF">
        <w:rPr>
          <w:sz w:val="22"/>
          <w:szCs w:val="22"/>
        </w:rPr>
        <w:t>,</w:t>
      </w:r>
      <w:r w:rsidR="00816295">
        <w:rPr>
          <w:sz w:val="22"/>
          <w:szCs w:val="22"/>
        </w:rPr>
        <w:t xml:space="preserve"> PRESIDENTA. AL IGUAL QUE </w:t>
      </w:r>
      <w:r w:rsidR="00D03FDF">
        <w:rPr>
          <w:sz w:val="22"/>
          <w:szCs w:val="22"/>
        </w:rPr>
        <w:t>LAS</w:t>
      </w:r>
      <w:r w:rsidR="00816295">
        <w:rPr>
          <w:sz w:val="22"/>
          <w:szCs w:val="22"/>
        </w:rPr>
        <w:t xml:space="preserve"> COMPAÑERAS, TAMBIÉN SOLICITAR EL APOYO PARA VOTAR A FAVOR DE ESTAS REFORMAS Y TAMBIÉN PRESENTAR UNA PROPUESTA DE MODIFICACIÓN A LAS CONSIDERACIONES, CON ESTO PRESIDENTA, RETIRANDO MI PROPUESTA DE RESERVA. PÁGINA 13, VOY A LEER PRIMERO LO QUE DICE, Y LUEGO LO QUE DEBE DE DECIR. </w:t>
      </w:r>
    </w:p>
    <w:p w14:paraId="26E2F41A" w14:textId="77777777" w:rsidR="00D03FDF" w:rsidRDefault="00D03FDF" w:rsidP="00134DBA">
      <w:pPr>
        <w:spacing w:after="60" w:line="360" w:lineRule="auto"/>
        <w:jc w:val="both"/>
        <w:rPr>
          <w:sz w:val="22"/>
          <w:szCs w:val="22"/>
        </w:rPr>
      </w:pPr>
    </w:p>
    <w:p w14:paraId="37DE32EA" w14:textId="4A9710B4" w:rsidR="00816295" w:rsidRDefault="00816295" w:rsidP="00134DBA">
      <w:pPr>
        <w:spacing w:after="60" w:line="360" w:lineRule="auto"/>
        <w:jc w:val="both"/>
        <w:rPr>
          <w:sz w:val="22"/>
          <w:szCs w:val="22"/>
        </w:rPr>
      </w:pPr>
      <w:r>
        <w:rPr>
          <w:b/>
          <w:sz w:val="22"/>
          <w:szCs w:val="22"/>
        </w:rPr>
        <w:t>PÁGINA 13</w:t>
      </w:r>
      <w:r w:rsidR="00D03FDF">
        <w:rPr>
          <w:b/>
          <w:sz w:val="22"/>
          <w:szCs w:val="22"/>
        </w:rPr>
        <w:t>,</w:t>
      </w:r>
      <w:r w:rsidR="00F606F0">
        <w:rPr>
          <w:b/>
          <w:sz w:val="22"/>
          <w:szCs w:val="22"/>
        </w:rPr>
        <w:t xml:space="preserve"> </w:t>
      </w:r>
      <w:r>
        <w:rPr>
          <w:b/>
          <w:sz w:val="22"/>
          <w:szCs w:val="22"/>
        </w:rPr>
        <w:t xml:space="preserve">SEGUNDO PÁRRAFO: </w:t>
      </w:r>
      <w:r>
        <w:rPr>
          <w:sz w:val="22"/>
          <w:szCs w:val="22"/>
        </w:rPr>
        <w:t xml:space="preserve">SUPRIMIR LA PALABRA “SIN EMBARGO” RESPECTO AL EXPEDIENTE, MEDIANTE EL CUAL EL PROMOVENTE SOLICITA DE QUE ESTA SOBERANÍA OTORGUE UNA EXCEPCIÓN PARA LOS CONCESIONARIOS Y </w:t>
      </w:r>
      <w:r>
        <w:rPr>
          <w:sz w:val="22"/>
          <w:szCs w:val="22"/>
        </w:rPr>
        <w:lastRenderedPageBreak/>
        <w:t xml:space="preserve">PERMISIONARIOS DEL TRANSPORTE URBANO Y TAXI PARA QUE PUEDAN CONTINUAR UTILIZANDO SUS UNIDADES, SIN IMPORTAR QUE SE CONVIERTAN EN EXTEMPORÁNEOS EN CUANTO A SU MODELO, TAL Y COMO LO SEÑALA LA LEY DE MOVILIDAD, PARA QUE PUEDAN SEGUIR MANTENIENDO SUS FUENTES DE TRABAJO, ES MENESTER, (LO SIGUIENTE SUPRIMIRLO), SEÑALAR QUE EL CONGRESO DEL ESTADO NO ESTÁ FACULTADO PARA INTERVENIR EN LAS DECISIONES ADMINISTRATIVAS DEL EJECUTIVO, TODA VEZ (TODO ESO SE SUPRIME) EN LA CONSTITUCIÓN POLÍTICA DEL ESTADO LIBRE Y SOBERANO DE NUEVO LEÓN,  SE ESTABLECEN ENTRE ESAS FACULTADES DEL CONGRESO. </w:t>
      </w:r>
    </w:p>
    <w:p w14:paraId="6254191E" w14:textId="77777777" w:rsidR="00816295" w:rsidRDefault="00816295" w:rsidP="00816295">
      <w:pPr>
        <w:jc w:val="both"/>
        <w:rPr>
          <w:sz w:val="22"/>
          <w:szCs w:val="22"/>
        </w:rPr>
      </w:pPr>
    </w:p>
    <w:p w14:paraId="4F547322" w14:textId="77777777" w:rsidR="00816295" w:rsidRDefault="00816295" w:rsidP="00134DBA">
      <w:pPr>
        <w:spacing w:after="60" w:line="360" w:lineRule="auto"/>
        <w:jc w:val="both"/>
        <w:rPr>
          <w:sz w:val="22"/>
          <w:szCs w:val="22"/>
        </w:rPr>
      </w:pPr>
      <w:r>
        <w:rPr>
          <w:b/>
          <w:sz w:val="22"/>
          <w:szCs w:val="22"/>
        </w:rPr>
        <w:t xml:space="preserve">DEBE DE DECIR: </w:t>
      </w:r>
      <w:r>
        <w:rPr>
          <w:sz w:val="22"/>
          <w:szCs w:val="22"/>
        </w:rPr>
        <w:t>RESPECTO AL EXPEDIENTE 13837 DE LA PRESENTE LEGISLATURA, MEDIANTE EL CUAL EL PROMOVENTE SOLICITA QUE ESTA SOBERANÍA OTORGUE EXCEPCIÓN PARA LOS CONCESIONARIOS Y PERMISIONARIOS DEL TRANSPORTE URBANO Y TAXI PARA QUE PUEDAN CONTINUAR UTILIZANDO SUS UNIDADES, SIN IMPORTAR EL QUE SE CONVIERTAN EN EXTEMPORÁNEOS EN CUANTO A SU MODELO, TAL Y COMO LO SEÑALA LA LEY DE MOVILIDAD PARA QUE PUEDAN SEGUIR MANTENIENDO SUS FUENTES DE TRABAJO, ES MENESTER HACER UN REPASO DE LO QUE LA CONSTITUCIÓN POLÍTICA DEL ESTADO LIBRE Y SOBERANO DE NUEVO LEÓN ESTABLECE COMO FACULTADES.</w:t>
      </w:r>
    </w:p>
    <w:p w14:paraId="75D1B404" w14:textId="77777777" w:rsidR="00A365BB" w:rsidRDefault="00A365BB" w:rsidP="00A365BB">
      <w:pPr>
        <w:jc w:val="both"/>
        <w:rPr>
          <w:sz w:val="22"/>
          <w:szCs w:val="22"/>
        </w:rPr>
      </w:pPr>
    </w:p>
    <w:p w14:paraId="08F40766" w14:textId="77777777" w:rsidR="00816295" w:rsidRDefault="00816295" w:rsidP="00134DBA">
      <w:pPr>
        <w:spacing w:after="60" w:line="360" w:lineRule="auto"/>
        <w:jc w:val="both"/>
        <w:rPr>
          <w:sz w:val="22"/>
          <w:szCs w:val="22"/>
        </w:rPr>
      </w:pPr>
      <w:r>
        <w:rPr>
          <w:b/>
          <w:sz w:val="22"/>
          <w:szCs w:val="22"/>
        </w:rPr>
        <w:t>PÁGINA 14</w:t>
      </w:r>
      <w:r w:rsidR="00F606F0">
        <w:rPr>
          <w:b/>
          <w:sz w:val="22"/>
          <w:szCs w:val="22"/>
        </w:rPr>
        <w:t xml:space="preserve">. </w:t>
      </w:r>
      <w:r>
        <w:rPr>
          <w:b/>
          <w:sz w:val="22"/>
          <w:szCs w:val="22"/>
        </w:rPr>
        <w:t>PÁRRAFO 3</w:t>
      </w:r>
      <w:r w:rsidR="00F606F0">
        <w:rPr>
          <w:b/>
          <w:sz w:val="22"/>
          <w:szCs w:val="22"/>
        </w:rPr>
        <w:t xml:space="preserve">. </w:t>
      </w:r>
      <w:r w:rsidR="00F606F0">
        <w:rPr>
          <w:sz w:val="22"/>
          <w:szCs w:val="22"/>
        </w:rPr>
        <w:t>AUNADO A ELLO EN LA LEY DE MOVILIDAD SOSTENIBLE Y ACCESIBILIDAD PARA EL ESTADO DE NUEVO LEÓN, SE ESTABLECE QUIENES SON AUTORIDADES EN MATERIA DE MOVILIDAD Y SE SUPRIME Y ENTRE DICHAS AUTORIDADES NO SE ENCUENTRA EL PODER LEGISLATIVO.</w:t>
      </w:r>
    </w:p>
    <w:p w14:paraId="14CC96F8" w14:textId="77777777" w:rsidR="00F606F0" w:rsidRDefault="00F606F0" w:rsidP="00F606F0">
      <w:pPr>
        <w:jc w:val="both"/>
        <w:rPr>
          <w:sz w:val="22"/>
          <w:szCs w:val="22"/>
        </w:rPr>
      </w:pPr>
    </w:p>
    <w:p w14:paraId="07C86371" w14:textId="656171E2" w:rsidR="00F606F0" w:rsidRDefault="00F606F0" w:rsidP="00134DBA">
      <w:pPr>
        <w:spacing w:after="60" w:line="360" w:lineRule="auto"/>
        <w:jc w:val="both"/>
        <w:rPr>
          <w:sz w:val="22"/>
          <w:szCs w:val="22"/>
        </w:rPr>
      </w:pPr>
      <w:r>
        <w:rPr>
          <w:b/>
          <w:sz w:val="22"/>
          <w:szCs w:val="22"/>
        </w:rPr>
        <w:t xml:space="preserve">DEBE DE DECIR: </w:t>
      </w:r>
      <w:r>
        <w:rPr>
          <w:sz w:val="22"/>
          <w:szCs w:val="22"/>
        </w:rPr>
        <w:t>AUNADO A ELLO EN LA LEY DE MOVILIDAD SOSTENIBLE Y ACCESIBILIDAD PARA EL ESTADO DE NUEVO LEÓN, SE ESTABLECE QUIENES SON AUTORIDADES EN LA MATERIA DE MOVILIDAD.</w:t>
      </w:r>
    </w:p>
    <w:p w14:paraId="665AC982" w14:textId="77777777" w:rsidR="00D03FDF" w:rsidRDefault="00D03FDF" w:rsidP="00134DBA">
      <w:pPr>
        <w:spacing w:after="60" w:line="360" w:lineRule="auto"/>
        <w:jc w:val="both"/>
        <w:rPr>
          <w:sz w:val="22"/>
          <w:szCs w:val="22"/>
        </w:rPr>
      </w:pPr>
    </w:p>
    <w:p w14:paraId="2D9B9422" w14:textId="77777777" w:rsidR="00F606F0" w:rsidRDefault="00F606F0" w:rsidP="00134DBA">
      <w:pPr>
        <w:spacing w:after="60" w:line="360" w:lineRule="auto"/>
        <w:jc w:val="both"/>
        <w:rPr>
          <w:sz w:val="22"/>
          <w:szCs w:val="22"/>
        </w:rPr>
      </w:pPr>
      <w:r>
        <w:rPr>
          <w:b/>
          <w:sz w:val="22"/>
          <w:szCs w:val="22"/>
        </w:rPr>
        <w:t xml:space="preserve">PÁGINA 15 DICE: </w:t>
      </w:r>
      <w:r>
        <w:rPr>
          <w:sz w:val="22"/>
          <w:szCs w:val="22"/>
        </w:rPr>
        <w:t xml:space="preserve">ASIMISMO (SE SUPRIME) LA SOLICITUD NO CUENTA CON LOS REQUISITOS </w:t>
      </w:r>
      <w:r w:rsidR="00221CD2">
        <w:rPr>
          <w:sz w:val="22"/>
          <w:szCs w:val="22"/>
        </w:rPr>
        <w:t>DE FORMA</w:t>
      </w:r>
      <w:r>
        <w:rPr>
          <w:sz w:val="22"/>
          <w:szCs w:val="22"/>
        </w:rPr>
        <w:t xml:space="preserve"> QUE ESTABLECE EL REGLAMENTO PARA EL GOBIERNO </w:t>
      </w:r>
      <w:r>
        <w:rPr>
          <w:sz w:val="22"/>
          <w:szCs w:val="22"/>
        </w:rPr>
        <w:lastRenderedPageBreak/>
        <w:t>INTERIOR DEL CONGRESO PARA SER CONSIDERADA INICIATIVA DE REFORMA A LA LEY DE MOVILIDAD SOSTENIBLE Y ACCESIBILIDAD EN LA MATERIA DE VIGENCIA EN LAS UNIDADES DE TRANSPORTE PÚBLICO Y TAMPOCO CON LOS REQUISITOS PARA SER</w:t>
      </w:r>
      <w:r w:rsidR="00221CD2">
        <w:rPr>
          <w:sz w:val="22"/>
          <w:szCs w:val="22"/>
        </w:rPr>
        <w:t xml:space="preserve"> </w:t>
      </w:r>
      <w:r>
        <w:rPr>
          <w:sz w:val="22"/>
          <w:szCs w:val="22"/>
        </w:rPr>
        <w:t>UN PUNTO DE ACUERDO</w:t>
      </w:r>
      <w:r w:rsidR="00221CD2">
        <w:rPr>
          <w:sz w:val="22"/>
          <w:szCs w:val="22"/>
        </w:rPr>
        <w:t xml:space="preserve"> (TODO ESO SE SUPRIME).</w:t>
      </w:r>
    </w:p>
    <w:p w14:paraId="448EAB07" w14:textId="77777777" w:rsidR="00221CD2" w:rsidRDefault="00221CD2" w:rsidP="00221CD2">
      <w:pPr>
        <w:jc w:val="both"/>
        <w:rPr>
          <w:b/>
          <w:sz w:val="22"/>
          <w:szCs w:val="22"/>
        </w:rPr>
      </w:pPr>
    </w:p>
    <w:p w14:paraId="3043FABE" w14:textId="77777777" w:rsidR="00221CD2" w:rsidRDefault="00221CD2" w:rsidP="00134DBA">
      <w:pPr>
        <w:spacing w:after="60" w:line="360" w:lineRule="auto"/>
        <w:jc w:val="both"/>
        <w:rPr>
          <w:sz w:val="22"/>
          <w:szCs w:val="22"/>
        </w:rPr>
      </w:pPr>
      <w:r>
        <w:rPr>
          <w:b/>
          <w:sz w:val="22"/>
          <w:szCs w:val="22"/>
        </w:rPr>
        <w:t>ARTÍCULO 122.</w:t>
      </w:r>
      <w:r>
        <w:rPr>
          <w:sz w:val="22"/>
          <w:szCs w:val="22"/>
        </w:rPr>
        <w:t xml:space="preserve"> (SE SUPRIME)</w:t>
      </w:r>
    </w:p>
    <w:p w14:paraId="3AF724A3" w14:textId="77777777" w:rsidR="00221CD2" w:rsidRDefault="00221CD2" w:rsidP="00221CD2">
      <w:pPr>
        <w:jc w:val="both"/>
        <w:rPr>
          <w:sz w:val="22"/>
          <w:szCs w:val="22"/>
        </w:rPr>
      </w:pPr>
    </w:p>
    <w:p w14:paraId="36456459" w14:textId="77777777" w:rsidR="00221CD2" w:rsidRDefault="00221CD2" w:rsidP="00134DBA">
      <w:pPr>
        <w:spacing w:after="60" w:line="360" w:lineRule="auto"/>
        <w:jc w:val="both"/>
        <w:rPr>
          <w:sz w:val="22"/>
          <w:szCs w:val="22"/>
        </w:rPr>
      </w:pPr>
      <w:r>
        <w:rPr>
          <w:sz w:val="22"/>
          <w:szCs w:val="22"/>
        </w:rPr>
        <w:t>LOS PUNTOS DE ACUERDO DEBERÁN DE PRESENTARSE POR ESCRITO Y FIRMADOS, INCLUYENDO UNA PARTE CON LA EXCEPCIÓN DE LOS MOTIVOS QUE LOS FUNDAMENTEN Y CONCLUIRÁN DE LA FORMA EN QUE SE SOLICITE Y SEAN APROBADOS POR EL CONGRESO (SE SUPRIME TAMBIÉN) LOS EXHORTOS QUE SE PRESENTEN DEBERÁN DE CONTENER UN FUNDAMENTO LEGAL DIRIGIDO A LA SOLICITUD A QUIEN VA DIRIGIDO Y LA FINALIDAD DE LO MISMO.</w:t>
      </w:r>
    </w:p>
    <w:p w14:paraId="1F2769B9" w14:textId="77777777" w:rsidR="00221CD2" w:rsidRDefault="00221CD2" w:rsidP="00221CD2">
      <w:pPr>
        <w:jc w:val="both"/>
        <w:rPr>
          <w:sz w:val="22"/>
          <w:szCs w:val="22"/>
        </w:rPr>
      </w:pPr>
    </w:p>
    <w:p w14:paraId="460FAB4F" w14:textId="77777777" w:rsidR="00221CD2" w:rsidRDefault="00221CD2" w:rsidP="00134DBA">
      <w:pPr>
        <w:spacing w:after="60" w:line="360" w:lineRule="auto"/>
        <w:jc w:val="both"/>
        <w:rPr>
          <w:sz w:val="22"/>
          <w:szCs w:val="22"/>
        </w:rPr>
      </w:pPr>
      <w:r>
        <w:rPr>
          <w:b/>
          <w:sz w:val="22"/>
          <w:szCs w:val="22"/>
        </w:rPr>
        <w:t xml:space="preserve">ARTÍCULO 122 BIS </w:t>
      </w:r>
      <w:r>
        <w:rPr>
          <w:sz w:val="22"/>
          <w:szCs w:val="22"/>
        </w:rPr>
        <w:t>(SE SUPRIME)</w:t>
      </w:r>
    </w:p>
    <w:p w14:paraId="622BCC04" w14:textId="77777777" w:rsidR="00221CD2" w:rsidRDefault="00221CD2" w:rsidP="00134DBA">
      <w:pPr>
        <w:spacing w:after="60" w:line="360" w:lineRule="auto"/>
        <w:jc w:val="both"/>
        <w:rPr>
          <w:sz w:val="22"/>
          <w:szCs w:val="22"/>
        </w:rPr>
      </w:pPr>
      <w:r>
        <w:rPr>
          <w:b/>
          <w:sz w:val="22"/>
          <w:szCs w:val="22"/>
        </w:rPr>
        <w:t>ARTÍCULO 122 BIS 1</w:t>
      </w:r>
      <w:r>
        <w:rPr>
          <w:sz w:val="22"/>
          <w:szCs w:val="22"/>
        </w:rPr>
        <w:t>. EL CONGRESO RECIBIRÁ PARA SU RESOLUCIÓN, PUNTOS DE ACUERDO CON PROPÓSITO DE EXHORTO, CUYOS REQUISITOS SEAN LOS ESTABLECIDOS EN EL ARTÍCULO ANTERIOR.</w:t>
      </w:r>
    </w:p>
    <w:p w14:paraId="453E98E2" w14:textId="77777777" w:rsidR="00221CD2" w:rsidRDefault="00221CD2" w:rsidP="00221CD2">
      <w:pPr>
        <w:jc w:val="both"/>
        <w:rPr>
          <w:sz w:val="22"/>
          <w:szCs w:val="22"/>
        </w:rPr>
      </w:pPr>
    </w:p>
    <w:p w14:paraId="0D7BF15E" w14:textId="1B3BFDF5" w:rsidR="00221CD2" w:rsidRDefault="00221CD2" w:rsidP="00134DBA">
      <w:pPr>
        <w:spacing w:after="60" w:line="360" w:lineRule="auto"/>
        <w:jc w:val="both"/>
        <w:rPr>
          <w:sz w:val="22"/>
          <w:szCs w:val="22"/>
        </w:rPr>
      </w:pPr>
      <w:r>
        <w:rPr>
          <w:b/>
          <w:sz w:val="22"/>
          <w:szCs w:val="22"/>
        </w:rPr>
        <w:t xml:space="preserve">DEBE DE DECIR: </w:t>
      </w:r>
      <w:r>
        <w:rPr>
          <w:sz w:val="22"/>
          <w:szCs w:val="22"/>
        </w:rPr>
        <w:t>ASIMISMO</w:t>
      </w:r>
      <w:r w:rsidR="00D03FDF">
        <w:rPr>
          <w:sz w:val="22"/>
          <w:szCs w:val="22"/>
        </w:rPr>
        <w:t>,</w:t>
      </w:r>
      <w:r>
        <w:rPr>
          <w:sz w:val="22"/>
          <w:szCs w:val="22"/>
        </w:rPr>
        <w:t xml:space="preserve"> ES IMPORTANTE HACER NOTAR QUE LO INDICADO POR EL PROMOVENTE TIENE COMO PROPÓSITO LOGRAR UNA PARTICIPACIÓN ACTIVA DE ESTE PODER LEGISLATIVO EN LA SOLUCIÓN DE UNA PROBLEMÁTICA QUE AQUEJA A UN SECTOR TAN IMPORTANTE COMO EL SECTOR DE TRANSPORTE DEL ESTADO, POR LO QUE ESTE CONGRESO ENCUENTRA ADECUADO HACER ECO DE SU INQUIETUD MEDIANTE LA RESOLUCIÓN CONTENIDA EN ESTE DICTAMEN.</w:t>
      </w:r>
    </w:p>
    <w:p w14:paraId="66E75FC3" w14:textId="77777777" w:rsidR="00221CD2" w:rsidRDefault="00221CD2" w:rsidP="00221CD2">
      <w:pPr>
        <w:jc w:val="both"/>
        <w:rPr>
          <w:sz w:val="22"/>
          <w:szCs w:val="22"/>
        </w:rPr>
      </w:pPr>
    </w:p>
    <w:p w14:paraId="5551BA05" w14:textId="77777777" w:rsidR="00221CD2" w:rsidRDefault="00221CD2" w:rsidP="00134DBA">
      <w:pPr>
        <w:spacing w:after="60" w:line="360" w:lineRule="auto"/>
        <w:jc w:val="both"/>
        <w:rPr>
          <w:sz w:val="22"/>
          <w:szCs w:val="22"/>
        </w:rPr>
      </w:pPr>
      <w:r>
        <w:rPr>
          <w:b/>
          <w:sz w:val="22"/>
          <w:szCs w:val="22"/>
        </w:rPr>
        <w:t>PÁGINA 16</w:t>
      </w:r>
      <w:r w:rsidR="0076533E">
        <w:rPr>
          <w:b/>
          <w:sz w:val="22"/>
          <w:szCs w:val="22"/>
        </w:rPr>
        <w:t xml:space="preserve"> </w:t>
      </w:r>
      <w:r w:rsidR="0076533E">
        <w:rPr>
          <w:sz w:val="22"/>
          <w:szCs w:val="22"/>
        </w:rPr>
        <w:t xml:space="preserve">(SUPRIMIR) NO OBSTANTE. EN EL CONTENIDO DE LA EXPOSICIÓN DE LOS MOTIVOS, IDENTIFICAMOS (SUPRIMIR LO SIGUIENTE) UNA DISCORDANCIA CON SU PROPUESTA DE DECRETO AL CONSIDERAR SOLAMENTE QUE SE SUSPENDE LA APLICACIÓN DE LOS ARTÍCULOS 77 FRACCIÓN I Y 81 DE ESTA LEY DURANTE EL AÑO 2021, SOLO RESPECTO DE LAS UNIDADES CUYA ANTIGÜEDAD REBASE POR UN AÑO LA ESTIPULADA EN LOS ARTÍCULOS SEÑALADOS, ES DECIR, </w:t>
      </w:r>
      <w:r w:rsidR="0076533E">
        <w:rPr>
          <w:sz w:val="22"/>
          <w:szCs w:val="22"/>
        </w:rPr>
        <w:lastRenderedPageBreak/>
        <w:t>LOS PRESTADORES DEL SETRA Y LOS TAXIS, COMO A CONTINUACIÓN SE OBSERVA.</w:t>
      </w:r>
    </w:p>
    <w:p w14:paraId="3B5A2729" w14:textId="77777777" w:rsidR="0076533E" w:rsidRDefault="0076533E" w:rsidP="0076533E">
      <w:pPr>
        <w:jc w:val="both"/>
        <w:rPr>
          <w:sz w:val="22"/>
          <w:szCs w:val="22"/>
        </w:rPr>
      </w:pPr>
    </w:p>
    <w:p w14:paraId="0C9D2577" w14:textId="77777777" w:rsidR="0076533E" w:rsidRDefault="0076533E" w:rsidP="00134DBA">
      <w:pPr>
        <w:spacing w:after="60" w:line="360" w:lineRule="auto"/>
        <w:jc w:val="both"/>
        <w:rPr>
          <w:sz w:val="22"/>
          <w:szCs w:val="22"/>
        </w:rPr>
      </w:pPr>
      <w:r>
        <w:rPr>
          <w:b/>
          <w:sz w:val="22"/>
          <w:szCs w:val="22"/>
        </w:rPr>
        <w:t xml:space="preserve">DEBE DE DECIR: </w:t>
      </w:r>
      <w:r>
        <w:rPr>
          <w:sz w:val="22"/>
          <w:szCs w:val="22"/>
        </w:rPr>
        <w:t xml:space="preserve">AL ADELANTARNOS EN EL CONTENIDO DE SU EXPOSICIÓN DE LOS MOTIVOS, IDENTIFICAMOS UN ÁREA DE OPORTUNIDAD PARA PERFECCIONAR SU PROPUESTA DE DECRETO, LA CUAL PROPONE ESTABLECER, QUE SE SUSPENDE LA APLICACIÓN DE LOS ARTÍCULOS 77 FRACCIÓN I Y 81 DE ESTA LEY DURANTE EL AÑO 2021, SOLO RESPECTO DE LAS UNIDADES CUYA ANTIGÜEDAD REBASE POR UN AÑO LA ESTIPULADA EN LOS ARTÍCULOS AQUÍ SEÑALADOS; ES DECIR LOS PRESTADORES DEL SETRA Y LOS TAXIS COMO A CONTINUACIÓN SE OBSERVA. </w:t>
      </w:r>
    </w:p>
    <w:p w14:paraId="03B30A58" w14:textId="77777777" w:rsidR="0076533E" w:rsidRDefault="0076533E" w:rsidP="0076533E">
      <w:pPr>
        <w:jc w:val="both"/>
        <w:rPr>
          <w:sz w:val="22"/>
          <w:szCs w:val="22"/>
        </w:rPr>
      </w:pPr>
    </w:p>
    <w:p w14:paraId="06A089B8" w14:textId="77777777" w:rsidR="0076533E" w:rsidRDefault="0076533E" w:rsidP="0076533E">
      <w:pPr>
        <w:spacing w:line="360" w:lineRule="auto"/>
        <w:jc w:val="both"/>
        <w:rPr>
          <w:sz w:val="22"/>
          <w:szCs w:val="22"/>
        </w:rPr>
      </w:pPr>
      <w:r>
        <w:rPr>
          <w:b/>
          <w:sz w:val="22"/>
          <w:szCs w:val="22"/>
        </w:rPr>
        <w:t xml:space="preserve">PÁGINA 17. </w:t>
      </w:r>
      <w:r w:rsidRPr="0076533E">
        <w:rPr>
          <w:b/>
          <w:sz w:val="22"/>
          <w:szCs w:val="22"/>
        </w:rPr>
        <w:t>LO QUE DICE</w:t>
      </w:r>
      <w:r>
        <w:rPr>
          <w:b/>
          <w:sz w:val="22"/>
          <w:szCs w:val="22"/>
        </w:rPr>
        <w:t>.</w:t>
      </w:r>
      <w:r>
        <w:rPr>
          <w:sz w:val="22"/>
          <w:szCs w:val="22"/>
        </w:rPr>
        <w:t xml:space="preserve"> CONSIDERANDO LOS INTEGRANTES DE ESTA COMISIÓN DE MOVILIDAD, QUE TODOS LOS PRESTADORES DEL SERVICIO EN SUS DIVERSAS MODALIDADES, SE ENCUENTRAN ANTE UNA SITUACIÓN CRÍTICA POR LA DISMINUCIÓN DE SUS INGRESOS, AÚN MÁS EN EL CASO DEL TRANSPORTE ESCOLAR, EL CUAL (SE SUPRIME LO SIGUIENTE) TAMPOCO SE CONTEMPLA EN LA PROPUESTA DE REFORMA DEL PROMOVENTE, LA SITUACIÓN ES AÚN MÁS GRAVE</w:t>
      </w:r>
      <w:r w:rsidR="00503E2E">
        <w:rPr>
          <w:sz w:val="22"/>
          <w:szCs w:val="22"/>
        </w:rPr>
        <w:t xml:space="preserve"> RESPECTO A LAS MEDIDAS QUE LAS AUTORIDADES  HAN TOMADO CON MOTIVO DE LA PANDEMIA</w:t>
      </w:r>
      <w:r w:rsidR="003518B9">
        <w:rPr>
          <w:sz w:val="22"/>
          <w:szCs w:val="22"/>
        </w:rPr>
        <w:t>, TODA VEZ QUE LAS ACTIVIDADES ESCOLARES PRESENCIALES HAN CESADO EN SU TOTALIDAD, DICHO SERVICIO SE ENCUENTRA CONSIDERADO COMO  TRANSPORTE PARA FIN ESPECÍFICO, AUNQUE LA LEY EN LA MATERIA NO  ENCUENTRE ESTABLECIDO LA ANTIGÜEDAD MÁXIMA DE LAS UNIDADES, SI SE REGULA ESTE SERVICIO EN LA LEY EN COMENTO, QUEDANDO LOS LÍMITES DE LA ANTIGÜEDAD DE UNIDADES PARA ESPECIFICARLOS EN EL REGLAMENTO DE LA PROPIA LEY.</w:t>
      </w:r>
    </w:p>
    <w:p w14:paraId="57D010B7" w14:textId="77777777" w:rsidR="003518B9" w:rsidRDefault="003518B9" w:rsidP="003518B9">
      <w:pPr>
        <w:jc w:val="both"/>
        <w:rPr>
          <w:sz w:val="22"/>
          <w:szCs w:val="22"/>
        </w:rPr>
      </w:pPr>
    </w:p>
    <w:p w14:paraId="641E1126" w14:textId="77777777" w:rsidR="003518B9" w:rsidRPr="003518B9" w:rsidRDefault="003518B9" w:rsidP="0076533E">
      <w:pPr>
        <w:spacing w:line="360" w:lineRule="auto"/>
        <w:jc w:val="both"/>
        <w:rPr>
          <w:sz w:val="22"/>
          <w:szCs w:val="22"/>
        </w:rPr>
      </w:pPr>
      <w:r>
        <w:rPr>
          <w:b/>
          <w:sz w:val="22"/>
          <w:szCs w:val="22"/>
        </w:rPr>
        <w:t xml:space="preserve">DEBE DE DECIR: </w:t>
      </w:r>
      <w:r>
        <w:rPr>
          <w:sz w:val="22"/>
          <w:szCs w:val="22"/>
        </w:rPr>
        <w:t xml:space="preserve">CONSIDERANDO LOS INTEGRANTES DE ESTA COMISIÓN DE MOVILIDAD, QUE TODOS LOS PRESTADORES DE SERVICIO EN SUS DIVERSAS MODALIDADES, SE ENCUENTRAN ANTE UNA SITUACIÓN CRÍTICA POR LA DISMINUCIÓN DE SUS INGRESOS, AÚN MÁS EN EL CASO DEL TRANSPORTE ESCOLAR, EL CUAL CONVENDRÍA CONTEMPLAR EN LA PROPUESTA DE REFORMA DEL PROMOVENTE, LA SITUACIÓN ES AÚN MÁS GRAVE, RESPECTO </w:t>
      </w:r>
      <w:r w:rsidR="00D85F24">
        <w:rPr>
          <w:sz w:val="22"/>
          <w:szCs w:val="22"/>
        </w:rPr>
        <w:t>A</w:t>
      </w:r>
      <w:r>
        <w:rPr>
          <w:sz w:val="22"/>
          <w:szCs w:val="22"/>
        </w:rPr>
        <w:t xml:space="preserve"> LAS </w:t>
      </w:r>
      <w:r>
        <w:rPr>
          <w:sz w:val="22"/>
          <w:szCs w:val="22"/>
        </w:rPr>
        <w:lastRenderedPageBreak/>
        <w:t xml:space="preserve">MEDIDAS QUE LAS AUTORIDADES HAN TOMADO CON MOTIVO DE LA PANDEMIA, TODA VEZ QUE LAS ACTIVIDADES ESCOLARES PRESENCIALES HAN CESADO EN SU TOTALIDAD, DICHO SERVICIO SE ENCUENTRA CONSIDERADO COMO TRANSPORTE </w:t>
      </w:r>
      <w:r w:rsidR="00D85F24">
        <w:rPr>
          <w:sz w:val="22"/>
          <w:szCs w:val="22"/>
        </w:rPr>
        <w:t>PARA FIN ESPECÍFICO Y AUNQUE LA LEY DE LA MATERIA NO SE ENCUENTRA ESTABLECIDO EN LA ANTIGÜEDAD MÁXIMA DE LAS UNIDADES, SI SE REGULA ESTE SERVICIO EN LA LEY EN COMENTO, QUEDANDO LOS LÍMITES DE LA ANTIGÜEDAD DE UNIDADES PARA ESPECIFICARSE EN EL REGLAMENTO DE LA PROPIA LEY.</w:t>
      </w:r>
    </w:p>
    <w:p w14:paraId="7084C262" w14:textId="77777777" w:rsidR="00816295" w:rsidRDefault="00816295" w:rsidP="00957B43">
      <w:pPr>
        <w:spacing w:after="60"/>
        <w:jc w:val="both"/>
        <w:rPr>
          <w:b/>
          <w:sz w:val="22"/>
          <w:szCs w:val="22"/>
        </w:rPr>
      </w:pPr>
    </w:p>
    <w:p w14:paraId="302212CD" w14:textId="77777777" w:rsidR="00816295" w:rsidRDefault="00D85F24" w:rsidP="00134DBA">
      <w:pPr>
        <w:spacing w:after="60" w:line="360" w:lineRule="auto"/>
        <w:jc w:val="both"/>
        <w:rPr>
          <w:sz w:val="22"/>
          <w:szCs w:val="22"/>
        </w:rPr>
      </w:pPr>
      <w:r>
        <w:rPr>
          <w:b/>
          <w:sz w:val="22"/>
          <w:szCs w:val="22"/>
        </w:rPr>
        <w:t>PÁGINA 18</w:t>
      </w:r>
      <w:r w:rsidR="00957B43">
        <w:rPr>
          <w:b/>
          <w:sz w:val="22"/>
          <w:szCs w:val="22"/>
        </w:rPr>
        <w:t xml:space="preserve">. LO QUE DEBE DE DECIR: </w:t>
      </w:r>
      <w:r w:rsidR="00957B43">
        <w:rPr>
          <w:sz w:val="22"/>
          <w:szCs w:val="22"/>
        </w:rPr>
        <w:t xml:space="preserve">POR LO QUE CONVIENE ACOTAR EL ALCANCE DE ESTA PROPUESTA, GARANTIZAR LA SEGURIDAD DE LOS USUARIOS. </w:t>
      </w:r>
    </w:p>
    <w:p w14:paraId="26381D36" w14:textId="77777777" w:rsidR="00957B43" w:rsidRDefault="00957B43" w:rsidP="007B4387">
      <w:pPr>
        <w:jc w:val="both"/>
        <w:rPr>
          <w:sz w:val="22"/>
          <w:szCs w:val="22"/>
        </w:rPr>
      </w:pPr>
    </w:p>
    <w:p w14:paraId="51C5792F" w14:textId="75F47D58" w:rsidR="00957B43" w:rsidRDefault="00957B43" w:rsidP="00134DBA">
      <w:pPr>
        <w:spacing w:after="60" w:line="360" w:lineRule="auto"/>
        <w:jc w:val="both"/>
        <w:rPr>
          <w:sz w:val="22"/>
          <w:szCs w:val="22"/>
        </w:rPr>
      </w:pPr>
      <w:r>
        <w:rPr>
          <w:sz w:val="22"/>
          <w:szCs w:val="22"/>
        </w:rPr>
        <w:t>ES CUANTO</w:t>
      </w:r>
      <w:r w:rsidR="00414618">
        <w:rPr>
          <w:sz w:val="22"/>
          <w:szCs w:val="22"/>
        </w:rPr>
        <w:t>,</w:t>
      </w:r>
      <w:r>
        <w:rPr>
          <w:sz w:val="22"/>
          <w:szCs w:val="22"/>
        </w:rPr>
        <w:t xml:space="preserve"> PRESIDENTA”.</w:t>
      </w:r>
    </w:p>
    <w:p w14:paraId="1FC6CE60" w14:textId="77777777" w:rsidR="00D36DA4" w:rsidRPr="00EA572E" w:rsidRDefault="00D36DA4" w:rsidP="00D36DA4">
      <w:pPr>
        <w:ind w:right="-93"/>
      </w:pPr>
    </w:p>
    <w:p w14:paraId="28E80B99" w14:textId="541CF760" w:rsidR="00D36DA4" w:rsidRPr="0035157B" w:rsidRDefault="00A365BB" w:rsidP="00D36DA4">
      <w:pPr>
        <w:spacing w:line="360" w:lineRule="auto"/>
        <w:ind w:right="-93"/>
        <w:jc w:val="both"/>
        <w:rPr>
          <w:sz w:val="22"/>
        </w:rPr>
      </w:pPr>
      <w:r>
        <w:rPr>
          <w:bCs/>
          <w:sz w:val="22"/>
        </w:rPr>
        <w:t>ENSEGUIDA</w:t>
      </w:r>
      <w:r w:rsidR="00414618">
        <w:rPr>
          <w:bCs/>
          <w:sz w:val="22"/>
        </w:rPr>
        <w:t>,</w:t>
      </w:r>
      <w:r w:rsidR="00D36DA4" w:rsidRPr="0035157B">
        <w:rPr>
          <w:bCs/>
          <w:sz w:val="22"/>
        </w:rPr>
        <w:t xml:space="preserve"> LA C. PRESIDENTA LO PUSO A LA CONSIDERACIÓN DEL PLENO, PREGUNTANDO A LOS CC. DIPUTADOS QUE SI DESEABAN INTERVENIR EN LA DISCUSIÓN DE</w:t>
      </w:r>
      <w:r>
        <w:rPr>
          <w:bCs/>
          <w:sz w:val="22"/>
        </w:rPr>
        <w:t xml:space="preserve"> </w:t>
      </w:r>
      <w:r w:rsidR="00D36DA4" w:rsidRPr="0035157B">
        <w:rPr>
          <w:bCs/>
          <w:sz w:val="22"/>
        </w:rPr>
        <w:t>L</w:t>
      </w:r>
      <w:r>
        <w:rPr>
          <w:bCs/>
          <w:sz w:val="22"/>
        </w:rPr>
        <w:t>A MISMA</w:t>
      </w:r>
      <w:r w:rsidR="00D36DA4" w:rsidRPr="0035157B">
        <w:rPr>
          <w:bCs/>
          <w:sz w:val="22"/>
        </w:rPr>
        <w:t xml:space="preserve">, LO MANIFESTARAN EN LA MANERA ACOSTUMBRADA. PRIMERAMENTE, QUIENES ESTÉN EN CONTRA </w:t>
      </w:r>
      <w:r>
        <w:rPr>
          <w:bCs/>
          <w:sz w:val="22"/>
        </w:rPr>
        <w:t>DE LA PROPUESTA</w:t>
      </w:r>
      <w:r w:rsidR="00D36DA4" w:rsidRPr="0035157B">
        <w:rPr>
          <w:bCs/>
          <w:sz w:val="22"/>
        </w:rPr>
        <w:t>.</w:t>
      </w:r>
    </w:p>
    <w:p w14:paraId="6911B470" w14:textId="77777777" w:rsidR="00D36DA4" w:rsidRPr="0035157B" w:rsidRDefault="00D36DA4" w:rsidP="00D36DA4">
      <w:pPr>
        <w:autoSpaceDE w:val="0"/>
        <w:autoSpaceDN w:val="0"/>
        <w:adjustRightInd w:val="0"/>
        <w:ind w:right="-93"/>
        <w:jc w:val="both"/>
        <w:rPr>
          <w:rFonts w:eastAsia="Calibri"/>
          <w:color w:val="000000"/>
          <w:sz w:val="22"/>
        </w:rPr>
      </w:pPr>
    </w:p>
    <w:p w14:paraId="67440DF1" w14:textId="77777777" w:rsidR="00D36DA4" w:rsidRPr="0035157B" w:rsidRDefault="00D36DA4" w:rsidP="00D36DA4">
      <w:pPr>
        <w:spacing w:line="360" w:lineRule="auto"/>
        <w:ind w:right="-93"/>
        <w:jc w:val="both"/>
        <w:rPr>
          <w:sz w:val="22"/>
        </w:rPr>
      </w:pPr>
      <w:r w:rsidRPr="0035157B">
        <w:rPr>
          <w:sz w:val="22"/>
        </w:rPr>
        <w:t xml:space="preserve">NO HABIENDO </w:t>
      </w:r>
      <w:r w:rsidR="00A365BB">
        <w:rPr>
          <w:sz w:val="22"/>
        </w:rPr>
        <w:t>ORADORES</w:t>
      </w:r>
      <w:r>
        <w:rPr>
          <w:sz w:val="22"/>
        </w:rPr>
        <w:t>, LA C. PRESIDENTA</w:t>
      </w:r>
      <w:r w:rsidRPr="0035157B">
        <w:rPr>
          <w:sz w:val="22"/>
        </w:rPr>
        <w:t xml:space="preserve">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ADEMÁS, GIRÓ INSTRUCCIONES PARA QUE LA C. SECRETARIA TOMARA EL SENTIDO DEL VOTO DE LOS DIPUTADOS QUE SE ENCONTRABAN VÍA REMOTA EN LA PLATAFORMA DIGITAL.</w:t>
      </w:r>
    </w:p>
    <w:p w14:paraId="38D7CDEA" w14:textId="77777777" w:rsidR="00D36DA4" w:rsidRPr="0035157B" w:rsidRDefault="00D36DA4" w:rsidP="00D36DA4">
      <w:pPr>
        <w:ind w:right="-93"/>
        <w:jc w:val="both"/>
        <w:rPr>
          <w:sz w:val="22"/>
        </w:rPr>
      </w:pPr>
    </w:p>
    <w:p w14:paraId="4A034B0C" w14:textId="77777777" w:rsidR="00D36DA4" w:rsidRPr="0035157B" w:rsidRDefault="00D36DA4" w:rsidP="00D36DA4">
      <w:pPr>
        <w:spacing w:line="360" w:lineRule="auto"/>
        <w:ind w:right="-93"/>
        <w:jc w:val="both"/>
        <w:rPr>
          <w:sz w:val="22"/>
        </w:rPr>
      </w:pPr>
      <w:r w:rsidRPr="0035157B">
        <w:rPr>
          <w:sz w:val="22"/>
        </w:rPr>
        <w:t xml:space="preserve">HECHA LA VOTACIÓN CORRESPONDIENTE, LA C. SECRETARIA INFORMÓ QUE SE REGISTRARON </w:t>
      </w:r>
      <w:r w:rsidR="00A365BB">
        <w:rPr>
          <w:sz w:val="22"/>
        </w:rPr>
        <w:t>25</w:t>
      </w:r>
      <w:r w:rsidRPr="0035157B">
        <w:rPr>
          <w:sz w:val="22"/>
        </w:rPr>
        <w:t xml:space="preserve"> VOTOS</w:t>
      </w:r>
      <w:r>
        <w:rPr>
          <w:sz w:val="22"/>
        </w:rPr>
        <w:t xml:space="preserve"> A FAVOR</w:t>
      </w:r>
      <w:r w:rsidRPr="0035157B">
        <w:rPr>
          <w:sz w:val="22"/>
        </w:rPr>
        <w:t xml:space="preserve"> DE MANERA PRESENCIAL. Y </w:t>
      </w:r>
      <w:r w:rsidR="00A365BB">
        <w:rPr>
          <w:sz w:val="22"/>
        </w:rPr>
        <w:t>9</w:t>
      </w:r>
      <w:r w:rsidRPr="0035157B">
        <w:rPr>
          <w:sz w:val="22"/>
        </w:rPr>
        <w:t xml:space="preserve"> VOTOS</w:t>
      </w:r>
      <w:r>
        <w:rPr>
          <w:sz w:val="22"/>
        </w:rPr>
        <w:t xml:space="preserve"> A FAVOR</w:t>
      </w:r>
      <w:r w:rsidRPr="0035157B">
        <w:rPr>
          <w:sz w:val="22"/>
        </w:rPr>
        <w:t xml:space="preserve"> VÍA PLATAFORMA DIGITAL. RESULTANDO APROB</w:t>
      </w:r>
      <w:r>
        <w:rPr>
          <w:sz w:val="22"/>
        </w:rPr>
        <w:t xml:space="preserve">ADO POR UNANIMIDAD CON </w:t>
      </w:r>
      <w:r w:rsidR="00A365BB">
        <w:rPr>
          <w:sz w:val="22"/>
        </w:rPr>
        <w:t>34</w:t>
      </w:r>
      <w:r>
        <w:rPr>
          <w:sz w:val="22"/>
        </w:rPr>
        <w:t xml:space="preserve"> </w:t>
      </w:r>
      <w:r>
        <w:rPr>
          <w:sz w:val="22"/>
        </w:rPr>
        <w:lastRenderedPageBreak/>
        <w:t>VOTOS, RELATIVO A</w:t>
      </w:r>
      <w:r w:rsidR="00A365BB">
        <w:rPr>
          <w:sz w:val="22"/>
        </w:rPr>
        <w:t xml:space="preserve"> </w:t>
      </w:r>
      <w:r>
        <w:rPr>
          <w:sz w:val="22"/>
        </w:rPr>
        <w:t>L</w:t>
      </w:r>
      <w:r w:rsidR="00A365BB">
        <w:rPr>
          <w:sz w:val="22"/>
        </w:rPr>
        <w:t>A</w:t>
      </w:r>
      <w:r>
        <w:rPr>
          <w:sz w:val="22"/>
        </w:rPr>
        <w:t xml:space="preserve"> </w:t>
      </w:r>
      <w:r w:rsidR="00A365BB">
        <w:rPr>
          <w:sz w:val="22"/>
        </w:rPr>
        <w:t xml:space="preserve">PROPUESTA PRESENTADA POR LA C. DIP. CLAUDIA GABRIELA CABALLERO CHÁVEZ. </w:t>
      </w:r>
    </w:p>
    <w:p w14:paraId="7B62D84F" w14:textId="77777777" w:rsidR="00D36DA4" w:rsidRPr="0035157B" w:rsidRDefault="00D36DA4" w:rsidP="00D36DA4">
      <w:pPr>
        <w:ind w:right="-93"/>
        <w:jc w:val="both"/>
        <w:rPr>
          <w:sz w:val="22"/>
        </w:rPr>
      </w:pPr>
    </w:p>
    <w:p w14:paraId="1A113D72" w14:textId="77777777" w:rsidR="00D36DA4" w:rsidRPr="00A365BB" w:rsidRDefault="00A365BB" w:rsidP="00A365BB">
      <w:pPr>
        <w:spacing w:line="360" w:lineRule="auto"/>
        <w:ind w:right="-93"/>
        <w:jc w:val="both"/>
        <w:rPr>
          <w:sz w:val="22"/>
          <w:szCs w:val="22"/>
        </w:rPr>
      </w:pPr>
      <w:r>
        <w:rPr>
          <w:b/>
          <w:sz w:val="22"/>
          <w:szCs w:val="22"/>
        </w:rPr>
        <w:t xml:space="preserve">C. PRESIDENTA: </w:t>
      </w:r>
      <w:r>
        <w:rPr>
          <w:sz w:val="22"/>
          <w:szCs w:val="22"/>
        </w:rPr>
        <w:t>“</w:t>
      </w:r>
      <w:r w:rsidRPr="00A365BB">
        <w:rPr>
          <w:sz w:val="22"/>
          <w:szCs w:val="22"/>
        </w:rPr>
        <w:t>SE APRUEBA LA PROPUESTA DE LA DIP. CLAUDIA GABRIELA CABALLERO CHÁVEZ Y SE INTEGRA AL DICTAMEN</w:t>
      </w:r>
      <w:r>
        <w:rPr>
          <w:sz w:val="22"/>
          <w:szCs w:val="22"/>
        </w:rPr>
        <w:t>”</w:t>
      </w:r>
      <w:r w:rsidRPr="00A365BB">
        <w:rPr>
          <w:sz w:val="22"/>
          <w:szCs w:val="22"/>
        </w:rPr>
        <w:t xml:space="preserve">. </w:t>
      </w:r>
    </w:p>
    <w:p w14:paraId="226F03E0" w14:textId="77777777" w:rsidR="00A365BB" w:rsidRDefault="00A365BB" w:rsidP="00D36DA4">
      <w:pPr>
        <w:ind w:right="-93"/>
        <w:rPr>
          <w:sz w:val="24"/>
        </w:rPr>
      </w:pPr>
    </w:p>
    <w:p w14:paraId="17F46A77" w14:textId="7EEAFE36" w:rsidR="00432B39" w:rsidRPr="00EF3367" w:rsidRDefault="00432B39" w:rsidP="00432B39">
      <w:pPr>
        <w:spacing w:line="360" w:lineRule="auto"/>
        <w:jc w:val="both"/>
        <w:rPr>
          <w:sz w:val="22"/>
          <w:szCs w:val="22"/>
        </w:rPr>
      </w:pPr>
      <w:r>
        <w:rPr>
          <w:sz w:val="22"/>
          <w:szCs w:val="22"/>
        </w:rPr>
        <w:t>CONTINUANDO CON EL PROCESO LEGISLATIVO, LA</w:t>
      </w:r>
      <w:r w:rsidRPr="00EF3367">
        <w:rPr>
          <w:sz w:val="22"/>
          <w:szCs w:val="22"/>
        </w:rPr>
        <w:t xml:space="preserve"> C. PRESIDENT</w:t>
      </w:r>
      <w:r>
        <w:rPr>
          <w:sz w:val="22"/>
          <w:szCs w:val="22"/>
        </w:rPr>
        <w:t>A</w:t>
      </w:r>
      <w:r w:rsidRPr="00EF3367">
        <w:rPr>
          <w:sz w:val="22"/>
          <w:szCs w:val="22"/>
        </w:rPr>
        <w:t xml:space="preserve"> </w:t>
      </w:r>
      <w:r>
        <w:rPr>
          <w:sz w:val="22"/>
          <w:szCs w:val="22"/>
        </w:rPr>
        <w:t>SOMETIÓ</w:t>
      </w:r>
      <w:r w:rsidRPr="00EF3367">
        <w:rPr>
          <w:sz w:val="22"/>
          <w:szCs w:val="22"/>
        </w:rPr>
        <w:t xml:space="preserve"> A CONSIDERACIÓN DE LA ASAMBLEA</w:t>
      </w:r>
      <w:r>
        <w:rPr>
          <w:sz w:val="22"/>
          <w:szCs w:val="22"/>
        </w:rPr>
        <w:t xml:space="preserve"> EN LO GENERAL</w:t>
      </w:r>
      <w:r w:rsidRPr="00EF3367">
        <w:rPr>
          <w:sz w:val="22"/>
          <w:szCs w:val="22"/>
        </w:rPr>
        <w:t xml:space="preserve"> EL DICTAMEN CON PROYECTO DE DECRETO QUE CONTIENE </w:t>
      </w:r>
      <w:r w:rsidRPr="00547E43">
        <w:rPr>
          <w:b/>
          <w:color w:val="000000"/>
          <w:sz w:val="22"/>
          <w:szCs w:val="22"/>
        </w:rPr>
        <w:t xml:space="preserve">INICIATIVA DE REFORMA </w:t>
      </w:r>
      <w:r>
        <w:rPr>
          <w:b/>
          <w:color w:val="000000"/>
          <w:sz w:val="22"/>
          <w:szCs w:val="22"/>
        </w:rPr>
        <w:t>A DIVERSOS ARTÍCULOS DE LEY DE MOVILIDAD SOSTENIBLE Y ACCESIBILIDAD PARA EL ESTADO DE NUEVO LEÓN</w:t>
      </w:r>
      <w:r w:rsidRPr="00547E43">
        <w:rPr>
          <w:b/>
          <w:color w:val="000000"/>
          <w:sz w:val="22"/>
          <w:szCs w:val="22"/>
        </w:rPr>
        <w:t>.</w:t>
      </w:r>
      <w:r>
        <w:rPr>
          <w:b/>
          <w:color w:val="000000"/>
          <w:sz w:val="22"/>
          <w:szCs w:val="22"/>
        </w:rPr>
        <w:t xml:space="preserve"> </w:t>
      </w:r>
      <w:r>
        <w:rPr>
          <w:sz w:val="22"/>
          <w:szCs w:val="22"/>
        </w:rPr>
        <w:t>SOLICITANDO A LOS DIPUTADOS</w:t>
      </w:r>
      <w:r w:rsidRPr="00EF3367">
        <w:rPr>
          <w:sz w:val="22"/>
          <w:szCs w:val="22"/>
        </w:rPr>
        <w:t xml:space="preserve"> QUE ESTÉN POR LA AFIRMATIVA EN LO GENERAL </w:t>
      </w:r>
      <w:r>
        <w:rPr>
          <w:sz w:val="22"/>
          <w:szCs w:val="22"/>
        </w:rPr>
        <w:t>SE SIRVAN</w:t>
      </w:r>
      <w:r w:rsidRPr="00EF3367">
        <w:rPr>
          <w:sz w:val="22"/>
          <w:szCs w:val="22"/>
        </w:rPr>
        <w:t xml:space="preserve"> MANIFESTARLO A TRAVÉS DEL SISTEMA ELECTRÓNICO DE VOTACIONES</w:t>
      </w:r>
      <w:r>
        <w:rPr>
          <w:sz w:val="22"/>
          <w:szCs w:val="22"/>
        </w:rPr>
        <w:t>. ASIMISMO, LA C. PRESIDENTA, HIZO UN LLAMADO A LOS DIPUTADOS QUE SE ENCONTRABAN EN SALAS ANEXAS PASARAN AL RECINTO PARA LA VOTACIÓN CORRESPONDIENTE. LO ANTERIOR DE ACUERDO AL ARTÍCULO 142 DEL REGLAMENTO PARA EL</w:t>
      </w:r>
      <w:r w:rsidR="00414618">
        <w:rPr>
          <w:sz w:val="22"/>
          <w:szCs w:val="22"/>
        </w:rPr>
        <w:t xml:space="preserve"> GOBIERNO INTERIOR DEL CONGRESO.</w:t>
      </w:r>
      <w:r>
        <w:rPr>
          <w:sz w:val="22"/>
          <w:szCs w:val="22"/>
        </w:rPr>
        <w:t xml:space="preserve"> ADEMÁS</w:t>
      </w:r>
      <w:r w:rsidR="00414618">
        <w:rPr>
          <w:sz w:val="22"/>
          <w:szCs w:val="22"/>
        </w:rPr>
        <w:t>,</w:t>
      </w:r>
      <w:r>
        <w:rPr>
          <w:sz w:val="22"/>
          <w:szCs w:val="22"/>
        </w:rPr>
        <w:t xml:space="preserve"> GIRÓ INSTRUCCIONES PARA QUE LA SECRETARIA TOMARA EL SENTIDO DEL VOTO DE LOS DIPUTADOS QUE SE ENCONTRABAN VÍA REMOTA EN LA PLATAFORMA DIGITAL</w:t>
      </w:r>
      <w:r w:rsidRPr="00EF3367">
        <w:rPr>
          <w:sz w:val="22"/>
          <w:szCs w:val="22"/>
        </w:rPr>
        <w:t>.</w:t>
      </w:r>
    </w:p>
    <w:p w14:paraId="16A512A7" w14:textId="77777777" w:rsidR="00432B39" w:rsidRPr="00EF3367" w:rsidRDefault="00432B39" w:rsidP="00432B39">
      <w:pPr>
        <w:jc w:val="both"/>
        <w:rPr>
          <w:sz w:val="22"/>
          <w:szCs w:val="22"/>
        </w:rPr>
      </w:pPr>
    </w:p>
    <w:p w14:paraId="55C945B7" w14:textId="77777777" w:rsidR="007074AA" w:rsidRDefault="00432B39" w:rsidP="00432B39">
      <w:pPr>
        <w:spacing w:line="360" w:lineRule="auto"/>
        <w:jc w:val="both"/>
        <w:rPr>
          <w:sz w:val="22"/>
          <w:szCs w:val="22"/>
        </w:rPr>
      </w:pPr>
      <w:r>
        <w:rPr>
          <w:sz w:val="22"/>
          <w:szCs w:val="22"/>
        </w:rPr>
        <w:t xml:space="preserve">HECHA LA VOTACIÓN CORRESPONDIENTE, LA C. SECRETARIA INFORMÓ QUE SE REGISTRARON </w:t>
      </w:r>
      <w:r w:rsidR="007074AA">
        <w:rPr>
          <w:sz w:val="22"/>
          <w:szCs w:val="22"/>
        </w:rPr>
        <w:t>25</w:t>
      </w:r>
      <w:r>
        <w:rPr>
          <w:sz w:val="22"/>
          <w:szCs w:val="22"/>
        </w:rPr>
        <w:t xml:space="preserve"> VOTOS A FAVOR</w:t>
      </w:r>
      <w:r w:rsidR="007074AA">
        <w:rPr>
          <w:sz w:val="22"/>
          <w:szCs w:val="22"/>
        </w:rPr>
        <w:t xml:space="preserve"> </w:t>
      </w:r>
      <w:r>
        <w:rPr>
          <w:sz w:val="22"/>
          <w:szCs w:val="22"/>
        </w:rPr>
        <w:t xml:space="preserve">DE MANERA PRESENCIAL. Y </w:t>
      </w:r>
      <w:r w:rsidR="007074AA">
        <w:rPr>
          <w:sz w:val="22"/>
          <w:szCs w:val="22"/>
        </w:rPr>
        <w:t>9</w:t>
      </w:r>
      <w:r>
        <w:rPr>
          <w:sz w:val="22"/>
          <w:szCs w:val="22"/>
        </w:rPr>
        <w:t xml:space="preserve"> VOTOS A FAVOR, VÍA PLATAFORMA DIGITAL. RESULTADO APROBADO POR </w:t>
      </w:r>
      <w:r w:rsidR="007074AA">
        <w:rPr>
          <w:sz w:val="22"/>
          <w:szCs w:val="22"/>
        </w:rPr>
        <w:t>UNANIMIDAD</w:t>
      </w:r>
      <w:r>
        <w:rPr>
          <w:sz w:val="22"/>
          <w:szCs w:val="22"/>
        </w:rPr>
        <w:t xml:space="preserve"> CON </w:t>
      </w:r>
      <w:r w:rsidR="007074AA">
        <w:rPr>
          <w:sz w:val="22"/>
          <w:szCs w:val="22"/>
        </w:rPr>
        <w:t>34</w:t>
      </w:r>
      <w:r>
        <w:rPr>
          <w:sz w:val="22"/>
          <w:szCs w:val="22"/>
        </w:rPr>
        <w:t xml:space="preserve"> VOT</w:t>
      </w:r>
      <w:r w:rsidR="002447AE">
        <w:rPr>
          <w:sz w:val="22"/>
          <w:szCs w:val="22"/>
        </w:rPr>
        <w:t>OS, RELATIVO A LOS EXPEDIENTES 13837/LXXV, 13962/LXXV Y 13965/LXXV DE LA COMISIÓN DE MOVILIDAD.</w:t>
      </w:r>
    </w:p>
    <w:p w14:paraId="25846E66" w14:textId="77777777" w:rsidR="00432B39" w:rsidRPr="00EF3367" w:rsidRDefault="007074AA" w:rsidP="007074AA">
      <w:pPr>
        <w:jc w:val="both"/>
        <w:rPr>
          <w:sz w:val="22"/>
          <w:szCs w:val="22"/>
        </w:rPr>
      </w:pPr>
      <w:r w:rsidRPr="00EF3367">
        <w:rPr>
          <w:sz w:val="22"/>
          <w:szCs w:val="22"/>
        </w:rPr>
        <w:t xml:space="preserve"> </w:t>
      </w:r>
    </w:p>
    <w:p w14:paraId="6C1A0C94" w14:textId="6529B9EC" w:rsidR="00432B39" w:rsidRPr="00414618" w:rsidRDefault="00432B39" w:rsidP="00414618">
      <w:pPr>
        <w:spacing w:line="360" w:lineRule="auto"/>
        <w:jc w:val="both"/>
        <w:rPr>
          <w:b/>
          <w:color w:val="000000"/>
          <w:sz w:val="22"/>
          <w:szCs w:val="22"/>
        </w:rPr>
      </w:pPr>
      <w:r w:rsidRPr="00EF3367">
        <w:rPr>
          <w:sz w:val="22"/>
          <w:szCs w:val="22"/>
        </w:rPr>
        <w:t xml:space="preserve">NO HABIENDO ARTÍCULOS RESERVADOS PARA DISCUTIRSE EN LO PARTICULAR, </w:t>
      </w:r>
      <w:r>
        <w:rPr>
          <w:sz w:val="22"/>
          <w:szCs w:val="22"/>
        </w:rPr>
        <w:t>LA</w:t>
      </w:r>
      <w:r w:rsidRPr="008838DB">
        <w:rPr>
          <w:sz w:val="22"/>
          <w:szCs w:val="22"/>
        </w:rPr>
        <w:t xml:space="preserve"> </w:t>
      </w:r>
      <w:r w:rsidRPr="00414618">
        <w:rPr>
          <w:b/>
          <w:sz w:val="22"/>
          <w:szCs w:val="22"/>
        </w:rPr>
        <w:t>C. PRESIDENTA</w:t>
      </w:r>
      <w:r w:rsidRPr="00EF3367">
        <w:rPr>
          <w:sz w:val="22"/>
          <w:szCs w:val="22"/>
        </w:rPr>
        <w:t xml:space="preserve"> EXPRESÓ: “</w:t>
      </w:r>
      <w:r w:rsidRPr="00EF3367">
        <w:rPr>
          <w:b/>
          <w:sz w:val="22"/>
          <w:szCs w:val="22"/>
        </w:rPr>
        <w:t xml:space="preserve">SE APRUEBA EN LO GENERAL Y EN LO PARTICULAR EL DICTAMEN QUE CONTIENE </w:t>
      </w:r>
      <w:r w:rsidRPr="00547E43">
        <w:rPr>
          <w:b/>
          <w:color w:val="000000"/>
          <w:sz w:val="22"/>
          <w:szCs w:val="22"/>
        </w:rPr>
        <w:t>INICIATIVA DE REFORMA</w:t>
      </w:r>
      <w:r w:rsidR="00414618">
        <w:rPr>
          <w:b/>
          <w:color w:val="000000"/>
          <w:sz w:val="22"/>
          <w:szCs w:val="22"/>
        </w:rPr>
        <w:t xml:space="preserve"> A DIVERSOS ARTÍCULOS DE LA LEY DE MOVILIDAD SOSTENIBLE Y ACCESIBILIDAD PARA EL ESTADO DE NUEVO LEÓN.”</w:t>
      </w:r>
    </w:p>
    <w:p w14:paraId="3E617EA7" w14:textId="5BA95F5E" w:rsidR="00432B39" w:rsidRPr="00EF3367" w:rsidRDefault="00432B39" w:rsidP="00432B39">
      <w:pPr>
        <w:spacing w:line="360" w:lineRule="auto"/>
        <w:jc w:val="both"/>
        <w:rPr>
          <w:sz w:val="22"/>
          <w:szCs w:val="22"/>
        </w:rPr>
      </w:pPr>
      <w:r w:rsidRPr="00EF3367">
        <w:rPr>
          <w:sz w:val="22"/>
          <w:szCs w:val="22"/>
        </w:rPr>
        <w:lastRenderedPageBreak/>
        <w:t xml:space="preserve">APROBADO QUE FUE EL DICTAMEN, </w:t>
      </w:r>
      <w:r w:rsidRPr="008838DB">
        <w:rPr>
          <w:sz w:val="22"/>
          <w:szCs w:val="22"/>
        </w:rPr>
        <w:t>LA C. PRESIDENTA</w:t>
      </w:r>
      <w:r w:rsidR="00DA1756">
        <w:rPr>
          <w:sz w:val="22"/>
          <w:szCs w:val="22"/>
        </w:rPr>
        <w:t xml:space="preserve"> SOLICITÓ A LA C. SECRETARIA</w:t>
      </w:r>
      <w:r w:rsidRPr="00EF3367">
        <w:rPr>
          <w:sz w:val="22"/>
          <w:szCs w:val="22"/>
        </w:rPr>
        <w:t xml:space="preserve"> ELABORAR EL </w:t>
      </w:r>
      <w:r w:rsidRPr="007074AA">
        <w:rPr>
          <w:sz w:val="22"/>
          <w:szCs w:val="22"/>
        </w:rPr>
        <w:t>DECRETO</w:t>
      </w:r>
      <w:r w:rsidRPr="00EF3367">
        <w:rPr>
          <w:sz w:val="22"/>
          <w:szCs w:val="22"/>
        </w:rPr>
        <w:t xml:space="preserve"> CORRESPONDIENTE Y GIRAR LOS AVISOS DE RIGOR.</w:t>
      </w:r>
    </w:p>
    <w:p w14:paraId="3D44B44B" w14:textId="77777777" w:rsidR="00A365BB" w:rsidRDefault="00A365BB" w:rsidP="00D36DA4">
      <w:pPr>
        <w:ind w:right="-93"/>
        <w:rPr>
          <w:sz w:val="24"/>
        </w:rPr>
      </w:pPr>
    </w:p>
    <w:p w14:paraId="0FC5831B" w14:textId="1FADCC8F" w:rsidR="00A365BB" w:rsidRPr="007074AA" w:rsidRDefault="007074AA" w:rsidP="007074AA">
      <w:pPr>
        <w:spacing w:line="360" w:lineRule="auto"/>
        <w:ind w:right="-93"/>
        <w:jc w:val="both"/>
        <w:rPr>
          <w:sz w:val="22"/>
          <w:szCs w:val="22"/>
        </w:rPr>
      </w:pPr>
      <w:r w:rsidRPr="007074AA">
        <w:rPr>
          <w:b/>
          <w:sz w:val="22"/>
          <w:szCs w:val="22"/>
        </w:rPr>
        <w:t xml:space="preserve">C. PRESIDENTA: </w:t>
      </w:r>
      <w:r w:rsidRPr="007074AA">
        <w:rPr>
          <w:sz w:val="22"/>
          <w:szCs w:val="22"/>
        </w:rPr>
        <w:t>“COMPAÑEROS Y COMPAÑERAS DIPUTADAS</w:t>
      </w:r>
      <w:r w:rsidR="00966EB8">
        <w:rPr>
          <w:sz w:val="22"/>
          <w:szCs w:val="22"/>
        </w:rPr>
        <w:t xml:space="preserve"> Y DIPUTADOS</w:t>
      </w:r>
      <w:r w:rsidRPr="007074AA">
        <w:rPr>
          <w:sz w:val="22"/>
          <w:szCs w:val="22"/>
        </w:rPr>
        <w:t>, LES INFORMO QUE YA ESTÁ DENTRO DE NUESTRAS INSTALACIONES, LA CIUDADANA</w:t>
      </w:r>
      <w:r>
        <w:rPr>
          <w:sz w:val="22"/>
          <w:szCs w:val="22"/>
        </w:rPr>
        <w:t xml:space="preserve"> OLGA SUSANA MÉNDEZ ARELLANO, PARA LLEVAR A EFECTO LA TOMA DE PROTESTA. POR LO CUAL</w:t>
      </w:r>
      <w:r w:rsidR="00C83627">
        <w:rPr>
          <w:sz w:val="22"/>
          <w:szCs w:val="22"/>
        </w:rPr>
        <w:t>,</w:t>
      </w:r>
      <w:r>
        <w:rPr>
          <w:sz w:val="22"/>
          <w:szCs w:val="22"/>
        </w:rPr>
        <w:t xml:space="preserve"> SOLICITO</w:t>
      </w:r>
      <w:r w:rsidR="00966EB8">
        <w:rPr>
          <w:sz w:val="22"/>
          <w:szCs w:val="22"/>
        </w:rPr>
        <w:t xml:space="preserve"> A LOS COMPAÑEROS ADRIÁN DE LA GARZA TIJERINA, CELIA ALONSO RODRÍGUEZ, LUIS DONALDO COLOSIO RIOJAS, IVONNE BUSTOS PAREDES, MARÍA DOLORES LEAL CANTÚ, JUAN CARLOS LEAL SEGOVIA, CLAUDIA TAPIA CASTELO Y ROSA ISELA CASTRO FLORES, NOS HAGAN EL FAVOR IR POR LA CIUDADANA OLGA SUSANA MÉNDEZ PARA CONDUCIRLA A ESTE RECINTO. </w:t>
      </w:r>
      <w:r w:rsidR="00C83627">
        <w:rPr>
          <w:sz w:val="22"/>
          <w:szCs w:val="22"/>
        </w:rPr>
        <w:t xml:space="preserve">POR LO PRONTO, </w:t>
      </w:r>
      <w:r w:rsidR="00966EB8">
        <w:rPr>
          <w:sz w:val="22"/>
          <w:szCs w:val="22"/>
        </w:rPr>
        <w:t>SE DECLARA UN RECESO HASTA QUE LA COMISIÓN CUMPLA CON SU COMETIDO”.</w:t>
      </w:r>
    </w:p>
    <w:p w14:paraId="27435ED4" w14:textId="77777777" w:rsidR="007074AA" w:rsidRDefault="007074AA" w:rsidP="00D36DA4">
      <w:pPr>
        <w:ind w:right="-93"/>
        <w:rPr>
          <w:sz w:val="24"/>
        </w:rPr>
      </w:pPr>
    </w:p>
    <w:p w14:paraId="5E99B172" w14:textId="2063EB48" w:rsidR="008A7C20" w:rsidRPr="00EF3367" w:rsidRDefault="008A7C20" w:rsidP="008A7C20">
      <w:pPr>
        <w:spacing w:line="360" w:lineRule="auto"/>
        <w:ind w:right="-93"/>
        <w:jc w:val="both"/>
        <w:rPr>
          <w:sz w:val="22"/>
          <w:szCs w:val="22"/>
        </w:rPr>
      </w:pPr>
      <w:r w:rsidRPr="00EF3367">
        <w:rPr>
          <w:sz w:val="22"/>
          <w:szCs w:val="22"/>
        </w:rPr>
        <w:t xml:space="preserve">CUMPLIDA LA ENCOMIENDA POR LA COMISIÓN Y YA PRESENTE EN EL RECINTO OFICIAL </w:t>
      </w:r>
      <w:r>
        <w:rPr>
          <w:sz w:val="22"/>
          <w:szCs w:val="22"/>
        </w:rPr>
        <w:t>LA</w:t>
      </w:r>
      <w:r w:rsidRPr="00EF3367">
        <w:rPr>
          <w:sz w:val="22"/>
          <w:szCs w:val="22"/>
        </w:rPr>
        <w:t xml:space="preserve"> C. </w:t>
      </w:r>
      <w:r>
        <w:rPr>
          <w:sz w:val="22"/>
          <w:szCs w:val="22"/>
        </w:rPr>
        <w:t>OLGA SUSANA MÉNDEZ ARELLANO</w:t>
      </w:r>
      <w:r w:rsidRPr="00EF3367">
        <w:rPr>
          <w:sz w:val="22"/>
          <w:szCs w:val="22"/>
        </w:rPr>
        <w:t>, LA PRESIDENT</w:t>
      </w:r>
      <w:r>
        <w:rPr>
          <w:sz w:val="22"/>
          <w:szCs w:val="22"/>
        </w:rPr>
        <w:t>A</w:t>
      </w:r>
      <w:r w:rsidRPr="00EF3367">
        <w:rPr>
          <w:sz w:val="22"/>
          <w:szCs w:val="22"/>
        </w:rPr>
        <w:t xml:space="preserve"> REANUDÓ LA SESIÓN, EXPRESANDO: “SOLICITO A LOS CC. DIPUTADOS MANTENERSE DE PIE EN SUS LUGARES. “CIUDADAN</w:t>
      </w:r>
      <w:r>
        <w:rPr>
          <w:sz w:val="22"/>
          <w:szCs w:val="22"/>
        </w:rPr>
        <w:t>A</w:t>
      </w:r>
      <w:r w:rsidRPr="00EF3367">
        <w:rPr>
          <w:sz w:val="22"/>
          <w:szCs w:val="22"/>
        </w:rPr>
        <w:t xml:space="preserve"> </w:t>
      </w:r>
      <w:r>
        <w:rPr>
          <w:sz w:val="22"/>
          <w:szCs w:val="22"/>
        </w:rPr>
        <w:t>OLGA SUSANA MÉNDEZ ARELLANO</w:t>
      </w:r>
      <w:r w:rsidRPr="00EF3367">
        <w:rPr>
          <w:sz w:val="22"/>
          <w:szCs w:val="22"/>
        </w:rPr>
        <w:t xml:space="preserve">, </w:t>
      </w:r>
      <w:r>
        <w:rPr>
          <w:sz w:val="22"/>
          <w:szCs w:val="22"/>
        </w:rPr>
        <w:t>SE LE HA DESIGNADO A USTED POR LA SEPTUAGÉSIMA QUINTA LEGISLATURA AL CONGRESO DEL ESTADO DE NUEVO LEÓN, COMO TITULAR DE LA COMISIÓN ESTATAL DE DERECHOS HUMANOS, POR LO QUE</w:t>
      </w:r>
      <w:r w:rsidR="00C83627">
        <w:rPr>
          <w:sz w:val="22"/>
          <w:szCs w:val="22"/>
        </w:rPr>
        <w:t>,</w:t>
      </w:r>
      <w:r>
        <w:rPr>
          <w:sz w:val="22"/>
          <w:szCs w:val="22"/>
        </w:rPr>
        <w:t xml:space="preserve"> PARA LOS EFECTOS DEL ARTÍCULO 143 DE LA CONSTITUCIÓN POLÍTICA LOCAL, LE PREGUNTO</w:t>
      </w:r>
      <w:r w:rsidR="00F602CC">
        <w:rPr>
          <w:sz w:val="22"/>
          <w:szCs w:val="22"/>
        </w:rPr>
        <w:t xml:space="preserve">. </w:t>
      </w:r>
      <w:r w:rsidRPr="00EF3367">
        <w:rPr>
          <w:b/>
          <w:sz w:val="22"/>
          <w:szCs w:val="22"/>
        </w:rPr>
        <w:t>““</w:t>
      </w:r>
      <w:r w:rsidR="00C83627">
        <w:rPr>
          <w:b/>
          <w:sz w:val="22"/>
          <w:szCs w:val="22"/>
        </w:rPr>
        <w:t>¿</w:t>
      </w:r>
      <w:r w:rsidRPr="00EF3367">
        <w:rPr>
          <w:b/>
          <w:sz w:val="22"/>
          <w:szCs w:val="22"/>
        </w:rPr>
        <w:t xml:space="preserve">PROTESTÁIS GUARDAR Y HACER GUARDAR LA CONSTITUCIÓN POLÍTICA DE LOS ESTADOS UNIDOS MEXICANOS, LA DEL ESTADO DE NUEVO LEÓN Y LAS LEYES QUE DE ELLAS EMANEN Y DESEMPEÑAR LEAL Y PATRIÓTICAMENTE EL CARGO DE </w:t>
      </w:r>
      <w:r w:rsidR="00F602CC">
        <w:rPr>
          <w:b/>
          <w:sz w:val="22"/>
          <w:szCs w:val="22"/>
        </w:rPr>
        <w:t>TITULAR DE LA COMISIÓN ESTATAL DE DERECHOS HUMANOS</w:t>
      </w:r>
      <w:r w:rsidRPr="00EF3367">
        <w:rPr>
          <w:b/>
          <w:sz w:val="22"/>
          <w:szCs w:val="22"/>
        </w:rPr>
        <w:t xml:space="preserve"> QUE SE LE HA </w:t>
      </w:r>
      <w:r w:rsidR="00C83627" w:rsidRPr="00EF3367">
        <w:rPr>
          <w:b/>
          <w:sz w:val="22"/>
          <w:szCs w:val="22"/>
        </w:rPr>
        <w:t>CONFERIDO?</w:t>
      </w:r>
      <w:r w:rsidRPr="00EF3367">
        <w:rPr>
          <w:sz w:val="22"/>
          <w:szCs w:val="22"/>
        </w:rPr>
        <w:t xml:space="preserve"> </w:t>
      </w:r>
    </w:p>
    <w:p w14:paraId="493958BA" w14:textId="77777777" w:rsidR="008A7C20" w:rsidRPr="00EF3367" w:rsidRDefault="008A7C20" w:rsidP="008A7C20">
      <w:pPr>
        <w:spacing w:line="360" w:lineRule="auto"/>
        <w:ind w:right="-93"/>
        <w:jc w:val="both"/>
        <w:rPr>
          <w:sz w:val="22"/>
          <w:szCs w:val="22"/>
        </w:rPr>
      </w:pPr>
    </w:p>
    <w:p w14:paraId="380DAA24" w14:textId="77777777" w:rsidR="008A7C20" w:rsidRPr="00EF3367" w:rsidRDefault="008A7C20" w:rsidP="008A7C20">
      <w:pPr>
        <w:spacing w:line="360" w:lineRule="auto"/>
        <w:ind w:right="-93"/>
        <w:jc w:val="both"/>
        <w:rPr>
          <w:b/>
          <w:sz w:val="22"/>
          <w:szCs w:val="22"/>
        </w:rPr>
      </w:pPr>
      <w:r w:rsidRPr="00EF3367">
        <w:rPr>
          <w:b/>
          <w:sz w:val="22"/>
          <w:szCs w:val="22"/>
        </w:rPr>
        <w:t xml:space="preserve">C. </w:t>
      </w:r>
      <w:r w:rsidR="00F602CC">
        <w:rPr>
          <w:b/>
          <w:sz w:val="22"/>
          <w:szCs w:val="22"/>
        </w:rPr>
        <w:t>OLGA SUSANA MÉNDEZ ARELLANO</w:t>
      </w:r>
      <w:r w:rsidRPr="00EF3367">
        <w:rPr>
          <w:b/>
          <w:sz w:val="22"/>
          <w:szCs w:val="22"/>
        </w:rPr>
        <w:t xml:space="preserve">: </w:t>
      </w:r>
      <w:r w:rsidRPr="00EF3367">
        <w:rPr>
          <w:b/>
          <w:sz w:val="22"/>
          <w:szCs w:val="22"/>
        </w:rPr>
        <w:tab/>
      </w:r>
      <w:r w:rsidRPr="00EF3367">
        <w:rPr>
          <w:b/>
          <w:sz w:val="22"/>
          <w:szCs w:val="22"/>
        </w:rPr>
        <w:tab/>
      </w:r>
      <w:r w:rsidRPr="00EF3367">
        <w:rPr>
          <w:b/>
          <w:sz w:val="22"/>
          <w:szCs w:val="22"/>
        </w:rPr>
        <w:tab/>
        <w:t>“SI, PROTESTO”</w:t>
      </w:r>
    </w:p>
    <w:p w14:paraId="7F45075C" w14:textId="77777777" w:rsidR="008A7C20" w:rsidRPr="00EF3367" w:rsidRDefault="008A7C20" w:rsidP="00F602CC">
      <w:pPr>
        <w:ind w:right="-93"/>
        <w:jc w:val="both"/>
        <w:rPr>
          <w:b/>
          <w:sz w:val="22"/>
          <w:szCs w:val="22"/>
        </w:rPr>
      </w:pPr>
    </w:p>
    <w:p w14:paraId="16383DEC" w14:textId="2CA94596" w:rsidR="008A7C20" w:rsidRPr="00EF3367" w:rsidRDefault="008A7C20" w:rsidP="008A7C20">
      <w:pPr>
        <w:spacing w:line="360" w:lineRule="auto"/>
        <w:ind w:right="-93"/>
        <w:jc w:val="both"/>
        <w:rPr>
          <w:b/>
          <w:sz w:val="22"/>
          <w:szCs w:val="22"/>
        </w:rPr>
      </w:pPr>
      <w:r w:rsidRPr="00C83627">
        <w:rPr>
          <w:b/>
          <w:sz w:val="22"/>
          <w:szCs w:val="22"/>
        </w:rPr>
        <w:lastRenderedPageBreak/>
        <w:t>C. PRESIDENT</w:t>
      </w:r>
      <w:r w:rsidR="00F602CC" w:rsidRPr="00C83627">
        <w:rPr>
          <w:b/>
          <w:sz w:val="22"/>
          <w:szCs w:val="22"/>
        </w:rPr>
        <w:t>A</w:t>
      </w:r>
      <w:r w:rsidRPr="00EF3367">
        <w:rPr>
          <w:sz w:val="22"/>
          <w:szCs w:val="22"/>
        </w:rPr>
        <w:t xml:space="preserve">: </w:t>
      </w:r>
      <w:r w:rsidRPr="00EF3367">
        <w:rPr>
          <w:b/>
          <w:sz w:val="22"/>
          <w:szCs w:val="22"/>
        </w:rPr>
        <w:t>“SI NO LO HICIEREIS ASÍ</w:t>
      </w:r>
      <w:r w:rsidR="00C83627">
        <w:rPr>
          <w:b/>
          <w:sz w:val="22"/>
          <w:szCs w:val="22"/>
        </w:rPr>
        <w:t>,</w:t>
      </w:r>
      <w:r w:rsidRPr="00EF3367">
        <w:rPr>
          <w:b/>
          <w:sz w:val="22"/>
          <w:szCs w:val="22"/>
        </w:rPr>
        <w:t xml:space="preserve"> QUE LA NACIÓN Y EL ESTADO OS LO DEMANDEN”</w:t>
      </w:r>
      <w:r w:rsidR="00C83627">
        <w:rPr>
          <w:b/>
          <w:sz w:val="22"/>
          <w:szCs w:val="22"/>
        </w:rPr>
        <w:t>.</w:t>
      </w:r>
      <w:r w:rsidRPr="00EF3367">
        <w:rPr>
          <w:b/>
          <w:sz w:val="22"/>
          <w:szCs w:val="22"/>
        </w:rPr>
        <w:t xml:space="preserve"> </w:t>
      </w:r>
      <w:r w:rsidR="00F602CC">
        <w:rPr>
          <w:sz w:val="22"/>
          <w:szCs w:val="22"/>
        </w:rPr>
        <w:t>MUCHAS FELICIDADES Y ENHORABUENA</w:t>
      </w:r>
      <w:r w:rsidR="00C83627">
        <w:rPr>
          <w:sz w:val="22"/>
          <w:szCs w:val="22"/>
        </w:rPr>
        <w:t>.</w:t>
      </w:r>
      <w:r w:rsidR="004C2D22">
        <w:rPr>
          <w:sz w:val="22"/>
          <w:szCs w:val="22"/>
        </w:rPr>
        <w:t xml:space="preserve"> ESPERAMOS MUCHO DE SU FUNCIÓN. MUCHO ÉXITO</w:t>
      </w:r>
      <w:r w:rsidR="00F602CC">
        <w:rPr>
          <w:sz w:val="22"/>
          <w:szCs w:val="22"/>
        </w:rPr>
        <w:t>”.</w:t>
      </w:r>
    </w:p>
    <w:p w14:paraId="06AC56FD" w14:textId="77777777" w:rsidR="008A7C20" w:rsidRPr="00EF3367" w:rsidRDefault="008A7C20" w:rsidP="004C2D22">
      <w:pPr>
        <w:ind w:right="-93"/>
        <w:jc w:val="both"/>
        <w:rPr>
          <w:sz w:val="22"/>
          <w:szCs w:val="22"/>
          <w:highlight w:val="yellow"/>
        </w:rPr>
      </w:pPr>
    </w:p>
    <w:p w14:paraId="1C91C9A1" w14:textId="22582066" w:rsidR="004C2D22" w:rsidRPr="00EF3367" w:rsidRDefault="004C2D22" w:rsidP="004C2D22">
      <w:pPr>
        <w:widowControl w:val="0"/>
        <w:autoSpaceDE w:val="0"/>
        <w:autoSpaceDN w:val="0"/>
        <w:spacing w:line="360" w:lineRule="auto"/>
        <w:ind w:right="-93"/>
        <w:jc w:val="both"/>
        <w:rPr>
          <w:sz w:val="22"/>
          <w:szCs w:val="22"/>
        </w:rPr>
      </w:pPr>
      <w:r>
        <w:rPr>
          <w:b/>
          <w:sz w:val="22"/>
          <w:szCs w:val="22"/>
        </w:rPr>
        <w:t xml:space="preserve">C. PRESIDENTA: </w:t>
      </w:r>
      <w:r>
        <w:rPr>
          <w:sz w:val="22"/>
          <w:szCs w:val="22"/>
        </w:rPr>
        <w:t>“</w:t>
      </w:r>
      <w:r w:rsidRPr="00EF3367">
        <w:rPr>
          <w:sz w:val="22"/>
          <w:szCs w:val="22"/>
        </w:rPr>
        <w:t>CON FUNDAMENTO EN EL ARTÍCULO 24</w:t>
      </w:r>
      <w:r w:rsidR="00C83627">
        <w:rPr>
          <w:sz w:val="22"/>
          <w:szCs w:val="22"/>
        </w:rPr>
        <w:t>,</w:t>
      </w:r>
      <w:r w:rsidRPr="00EF3367">
        <w:rPr>
          <w:sz w:val="22"/>
          <w:szCs w:val="22"/>
        </w:rPr>
        <w:t xml:space="preserve"> FRACCIÓN VIII</w:t>
      </w:r>
      <w:r w:rsidR="00C83627">
        <w:rPr>
          <w:sz w:val="22"/>
          <w:szCs w:val="22"/>
        </w:rPr>
        <w:t>,</w:t>
      </w:r>
      <w:r w:rsidRPr="00EF3367">
        <w:rPr>
          <w:sz w:val="22"/>
          <w:szCs w:val="22"/>
        </w:rPr>
        <w:t xml:space="preserve"> DEL REGLAMENTO PARA EL GOBIERNO INTERIOR DEL CONGRESO, ME PERMITO DESIGNAR EN COMISIÓN DE CORTESÍA A LOS CC. DIPUTADOS </w:t>
      </w:r>
      <w:r>
        <w:rPr>
          <w:sz w:val="22"/>
          <w:szCs w:val="22"/>
        </w:rPr>
        <w:t>ROSA ISELA CASTRO FLORES</w:t>
      </w:r>
      <w:r w:rsidRPr="00EF3367">
        <w:rPr>
          <w:sz w:val="22"/>
          <w:szCs w:val="22"/>
        </w:rPr>
        <w:t>,</w:t>
      </w:r>
      <w:r>
        <w:rPr>
          <w:sz w:val="22"/>
          <w:szCs w:val="22"/>
        </w:rPr>
        <w:t xml:space="preserve"> ADRIÁN DE LA GARZA TIJERINA, CELIA ALONSO RODRÍGUEZ, LUIS DONALDO COLOSIO RIOJAS, IVONNE BUSTOS PAREDES, MARÍA DOLORES LEAL CANTÚ, JUAN CARLOS LEAL SEGOVIA Y CLAUDIA TAPIA CASTELO,</w:t>
      </w:r>
      <w:r w:rsidRPr="00EF3367">
        <w:rPr>
          <w:sz w:val="22"/>
          <w:szCs w:val="22"/>
        </w:rPr>
        <w:t xml:space="preserve"> PARA QUE SE SIRVAN TRASLADAR A</w:t>
      </w:r>
      <w:r>
        <w:rPr>
          <w:sz w:val="22"/>
          <w:szCs w:val="22"/>
        </w:rPr>
        <w:t xml:space="preserve"> </w:t>
      </w:r>
      <w:r w:rsidRPr="00EF3367">
        <w:rPr>
          <w:sz w:val="22"/>
          <w:szCs w:val="22"/>
        </w:rPr>
        <w:t>L</w:t>
      </w:r>
      <w:r>
        <w:rPr>
          <w:sz w:val="22"/>
          <w:szCs w:val="22"/>
        </w:rPr>
        <w:t>A</w:t>
      </w:r>
      <w:r w:rsidRPr="00EF3367">
        <w:rPr>
          <w:sz w:val="22"/>
          <w:szCs w:val="22"/>
        </w:rPr>
        <w:t xml:space="preserve"> C. </w:t>
      </w:r>
      <w:r>
        <w:rPr>
          <w:sz w:val="22"/>
          <w:szCs w:val="22"/>
        </w:rPr>
        <w:t>OLGA SUSANA MÉNDEZ ARELLANO</w:t>
      </w:r>
      <w:r w:rsidRPr="00EF3367">
        <w:rPr>
          <w:sz w:val="22"/>
          <w:szCs w:val="22"/>
        </w:rPr>
        <w:t xml:space="preserve"> </w:t>
      </w:r>
      <w:r>
        <w:rPr>
          <w:sz w:val="22"/>
          <w:szCs w:val="22"/>
        </w:rPr>
        <w:t xml:space="preserve">HASTA LA SALIDA DE ESTE RECINTO OFICIAL DE SESIONES. </w:t>
      </w:r>
      <w:r w:rsidRPr="00EF3367">
        <w:rPr>
          <w:sz w:val="22"/>
          <w:szCs w:val="22"/>
        </w:rPr>
        <w:t>SE DECLARA UN RECESO HASTA QUE LA COMISIÓN CUMPLA CON SU COMETIDO</w:t>
      </w:r>
      <w:r>
        <w:rPr>
          <w:sz w:val="22"/>
          <w:szCs w:val="22"/>
        </w:rPr>
        <w:t>”</w:t>
      </w:r>
      <w:r w:rsidRPr="00EF3367">
        <w:rPr>
          <w:sz w:val="22"/>
          <w:szCs w:val="22"/>
        </w:rPr>
        <w:t>.</w:t>
      </w:r>
    </w:p>
    <w:p w14:paraId="1FF0F54A" w14:textId="77777777" w:rsidR="008A7C20" w:rsidRDefault="008A7C20" w:rsidP="00D36DA4">
      <w:pPr>
        <w:ind w:right="-93"/>
        <w:rPr>
          <w:sz w:val="24"/>
        </w:rPr>
      </w:pPr>
    </w:p>
    <w:p w14:paraId="79FEDC84" w14:textId="77777777" w:rsidR="008A7C20" w:rsidRDefault="005819DE" w:rsidP="005819DE">
      <w:pPr>
        <w:spacing w:line="360" w:lineRule="auto"/>
        <w:ind w:right="-93"/>
        <w:rPr>
          <w:sz w:val="24"/>
        </w:rPr>
      </w:pPr>
      <w:r>
        <w:rPr>
          <w:sz w:val="24"/>
        </w:rPr>
        <w:t>TRANSCURRIDO EL RECESO SEÑALADO, LA C. PRESIDENTA SOLICITÓ A LA SEC</w:t>
      </w:r>
      <w:r w:rsidR="002447AE">
        <w:rPr>
          <w:sz w:val="24"/>
        </w:rPr>
        <w:t xml:space="preserve">RETARIA VERIFICARA LA ASISTENCIA. </w:t>
      </w:r>
    </w:p>
    <w:p w14:paraId="415E9C7A" w14:textId="77777777" w:rsidR="002447AE" w:rsidRDefault="002447AE" w:rsidP="002447AE">
      <w:pPr>
        <w:ind w:right="-93"/>
        <w:rPr>
          <w:sz w:val="24"/>
        </w:rPr>
      </w:pPr>
    </w:p>
    <w:p w14:paraId="65A5DD25" w14:textId="77777777" w:rsidR="002447AE" w:rsidRDefault="002447AE" w:rsidP="002447AE">
      <w:pPr>
        <w:spacing w:line="360" w:lineRule="auto"/>
        <w:ind w:right="-93"/>
        <w:jc w:val="both"/>
        <w:rPr>
          <w:sz w:val="24"/>
        </w:rPr>
      </w:pPr>
      <w:r>
        <w:rPr>
          <w:sz w:val="24"/>
        </w:rPr>
        <w:t>LA C. SECRETARIA INFORMÓ QUE SE CONTABA CON EL QUÓRUM REGLAMENTARIO PARA REANUDAR LA SESIÓN.</w:t>
      </w:r>
    </w:p>
    <w:p w14:paraId="2721B2B4" w14:textId="77777777" w:rsidR="008A7C20" w:rsidRDefault="008A7C20" w:rsidP="00D36DA4">
      <w:pPr>
        <w:ind w:right="-93"/>
        <w:rPr>
          <w:sz w:val="24"/>
        </w:rPr>
      </w:pPr>
    </w:p>
    <w:p w14:paraId="52D16A32" w14:textId="77777777" w:rsidR="008A7C20" w:rsidRDefault="002447AE" w:rsidP="002447AE">
      <w:pPr>
        <w:spacing w:line="360" w:lineRule="auto"/>
        <w:ind w:right="-93"/>
        <w:jc w:val="both"/>
        <w:rPr>
          <w:sz w:val="24"/>
        </w:rPr>
      </w:pPr>
      <w:r>
        <w:rPr>
          <w:sz w:val="24"/>
        </w:rPr>
        <w:t>LA C. PRESIDENTA REANUDÓ LA SESIÓN EN EL PUNTO DE INFORME DE COMISIONES</w:t>
      </w:r>
      <w:r w:rsidR="00B71E08">
        <w:rPr>
          <w:sz w:val="24"/>
        </w:rPr>
        <w:t>.</w:t>
      </w:r>
    </w:p>
    <w:p w14:paraId="46E3F2F4" w14:textId="77777777" w:rsidR="00A365BB" w:rsidRPr="00B71E08" w:rsidRDefault="00A365BB" w:rsidP="00B71E08">
      <w:pPr>
        <w:ind w:right="-93"/>
        <w:rPr>
          <w:sz w:val="22"/>
          <w:szCs w:val="22"/>
        </w:rPr>
      </w:pPr>
    </w:p>
    <w:p w14:paraId="31EC5EF9" w14:textId="53456AD7" w:rsidR="00B71E08" w:rsidRDefault="00D36DA4" w:rsidP="00B71E08">
      <w:pPr>
        <w:spacing w:line="360" w:lineRule="auto"/>
        <w:ind w:right="-93"/>
        <w:jc w:val="both"/>
        <w:rPr>
          <w:sz w:val="22"/>
          <w:szCs w:val="22"/>
        </w:rPr>
      </w:pPr>
      <w:r w:rsidRPr="00E964A0">
        <w:rPr>
          <w:sz w:val="22"/>
          <w:szCs w:val="22"/>
        </w:rPr>
        <w:t xml:space="preserve">SE LE CONCEDIÓ EL USO DE LA PALABRA </w:t>
      </w:r>
      <w:r>
        <w:rPr>
          <w:sz w:val="22"/>
          <w:szCs w:val="22"/>
        </w:rPr>
        <w:t>A</w:t>
      </w:r>
      <w:r w:rsidR="00B71E08">
        <w:rPr>
          <w:sz w:val="22"/>
          <w:szCs w:val="22"/>
        </w:rPr>
        <w:t xml:space="preserve"> </w:t>
      </w:r>
      <w:r>
        <w:rPr>
          <w:sz w:val="22"/>
          <w:szCs w:val="22"/>
        </w:rPr>
        <w:t>L</w:t>
      </w:r>
      <w:r w:rsidR="00B71E08">
        <w:rPr>
          <w:sz w:val="22"/>
          <w:szCs w:val="22"/>
        </w:rPr>
        <w:t>A</w:t>
      </w:r>
      <w:r w:rsidRPr="00E964A0">
        <w:rPr>
          <w:sz w:val="22"/>
          <w:szCs w:val="22"/>
        </w:rPr>
        <w:t xml:space="preserve"> </w:t>
      </w:r>
      <w:r w:rsidRPr="00E964A0">
        <w:rPr>
          <w:b/>
          <w:sz w:val="22"/>
          <w:szCs w:val="22"/>
        </w:rPr>
        <w:t xml:space="preserve">C. DIP. </w:t>
      </w:r>
      <w:r w:rsidR="00B71E08">
        <w:rPr>
          <w:b/>
          <w:sz w:val="22"/>
          <w:szCs w:val="22"/>
        </w:rPr>
        <w:t>NANCY ARACELY OLGUÍN DÍAZ</w:t>
      </w:r>
      <w:r w:rsidRPr="00E964A0">
        <w:rPr>
          <w:sz w:val="22"/>
          <w:szCs w:val="22"/>
        </w:rPr>
        <w:t>, QUIEN</w:t>
      </w:r>
      <w:r w:rsidR="00B71E08">
        <w:rPr>
          <w:sz w:val="22"/>
          <w:szCs w:val="22"/>
        </w:rPr>
        <w:t xml:space="preserve"> EXPRESÓ: “GRACIAS</w:t>
      </w:r>
      <w:r w:rsidR="00C83627">
        <w:rPr>
          <w:sz w:val="22"/>
          <w:szCs w:val="22"/>
        </w:rPr>
        <w:t>,</w:t>
      </w:r>
      <w:r w:rsidR="00B71E08">
        <w:rPr>
          <w:sz w:val="22"/>
          <w:szCs w:val="22"/>
        </w:rPr>
        <w:t xml:space="preserve"> DIPUTADA PRESIDENTA. A LA </w:t>
      </w:r>
      <w:r w:rsidR="00B71E08">
        <w:rPr>
          <w:b/>
          <w:sz w:val="22"/>
          <w:szCs w:val="22"/>
        </w:rPr>
        <w:t>COMISIÓN DE COORDINACIÓN Y RÉGIMEN INTERNO</w:t>
      </w:r>
      <w:r w:rsidR="00C83627">
        <w:rPr>
          <w:b/>
          <w:sz w:val="22"/>
          <w:szCs w:val="22"/>
        </w:rPr>
        <w:t>,</w:t>
      </w:r>
      <w:r w:rsidR="00B71E08">
        <w:rPr>
          <w:sz w:val="22"/>
          <w:szCs w:val="22"/>
        </w:rPr>
        <w:t xml:space="preserve"> EN USO DE SUS ATRIBUCIONES SEÑALADAS EN LOS ARTÍCULOS 45, 61 PRIMER PÁRRAFO, 64 FRACCIÓN III INCISO A), 65, 66, 67, 68, 70 Y 77 Y DEMÁS RELATIVOS A LA LEY ORGÁNICA DEL PODER LEGISLATIVO, ASÍ COMO LOS DIVERSOS 38, 39 Y DEMÁS RELATIVOS AL REGLAMENTO PARA EL GOBIERNO INTERIOR DEL CONGRESO, LOS INTEGRANTES DE LA COMISIÓN DE COORDINACIÓN Y RÉGIMEN INTERNO ACUDIMOS A PRESENTAR PARA SU APROBACIÓN EL SIGUIENTE PROYECTO DE </w:t>
      </w:r>
      <w:r w:rsidR="00B71E08">
        <w:rPr>
          <w:b/>
          <w:sz w:val="22"/>
          <w:szCs w:val="22"/>
        </w:rPr>
        <w:t xml:space="preserve">ACUERDO. PRIMERO. </w:t>
      </w:r>
      <w:r w:rsidR="00B71E08">
        <w:rPr>
          <w:sz w:val="22"/>
          <w:szCs w:val="22"/>
        </w:rPr>
        <w:t xml:space="preserve">LA SEPTUAGÉSIMA QUINTA LEGISLATURA DEL H. CONGRESO DEL </w:t>
      </w:r>
      <w:r w:rsidR="00B71E08">
        <w:rPr>
          <w:sz w:val="22"/>
          <w:szCs w:val="22"/>
        </w:rPr>
        <w:lastRenderedPageBreak/>
        <w:t>ESTADO DE NUEVO LEÓN, DE CONFORMIDAD CON LO ESTABLECIDO POR EL INCISO A DE LA FRACCIÓN II DEL ARTÍCULO 62 DE LA LEY ORGÁNICA DEL PODER LEGISLATIVO PARA EL ESTADO DE NUEVO LEÓN</w:t>
      </w:r>
      <w:r w:rsidR="00232CBE">
        <w:rPr>
          <w:sz w:val="22"/>
          <w:szCs w:val="22"/>
        </w:rPr>
        <w:t>,</w:t>
      </w:r>
      <w:r w:rsidR="00B71E08">
        <w:rPr>
          <w:sz w:val="22"/>
          <w:szCs w:val="22"/>
        </w:rPr>
        <w:t xml:space="preserve"> APRUEBA LA MODIFICACIÓN EN LA INTEGRACIÓN DE LA COMISIÓN DE COORDINACIÓN Y RÉGIMEN INTERNO PARA QUEDAR COMO SIGUE: </w:t>
      </w:r>
    </w:p>
    <w:p w14:paraId="54043240" w14:textId="77777777" w:rsidR="00B71E08" w:rsidRDefault="00B71E08" w:rsidP="00B71E08">
      <w:pPr>
        <w:spacing w:line="360" w:lineRule="auto"/>
        <w:ind w:right="-93"/>
        <w:jc w:val="both"/>
        <w:rPr>
          <w:sz w:val="22"/>
          <w:szCs w:val="22"/>
        </w:rPr>
      </w:pPr>
    </w:p>
    <w:p w14:paraId="40089924" w14:textId="77777777" w:rsidR="00B71E08" w:rsidRDefault="00B71E08" w:rsidP="00B71E08">
      <w:pPr>
        <w:spacing w:line="360" w:lineRule="auto"/>
        <w:ind w:right="-93"/>
        <w:jc w:val="both"/>
        <w:rPr>
          <w:b/>
          <w:sz w:val="22"/>
          <w:szCs w:val="22"/>
        </w:rPr>
      </w:pPr>
      <w:r>
        <w:rPr>
          <w:b/>
          <w:sz w:val="22"/>
          <w:szCs w:val="22"/>
        </w:rPr>
        <w:t>PRESIDENTE:</w:t>
      </w:r>
      <w:r>
        <w:rPr>
          <w:b/>
          <w:sz w:val="22"/>
          <w:szCs w:val="22"/>
        </w:rPr>
        <w:tab/>
      </w:r>
      <w:r w:rsidR="00BB1624">
        <w:rPr>
          <w:b/>
          <w:sz w:val="22"/>
          <w:szCs w:val="22"/>
        </w:rPr>
        <w:tab/>
        <w:t xml:space="preserve">DIP. </w:t>
      </w:r>
      <w:r>
        <w:rPr>
          <w:b/>
          <w:sz w:val="22"/>
          <w:szCs w:val="22"/>
        </w:rPr>
        <w:t>CARLOS ALBERTO DE LA FUENTE FLORES.</w:t>
      </w:r>
    </w:p>
    <w:p w14:paraId="24E7D664" w14:textId="77777777" w:rsidR="00B71E08" w:rsidRDefault="00B71E08" w:rsidP="00B71E08">
      <w:pPr>
        <w:spacing w:line="360" w:lineRule="auto"/>
        <w:ind w:right="-93"/>
        <w:jc w:val="both"/>
        <w:rPr>
          <w:b/>
          <w:sz w:val="22"/>
          <w:szCs w:val="22"/>
        </w:rPr>
      </w:pPr>
      <w:r>
        <w:rPr>
          <w:b/>
          <w:sz w:val="22"/>
          <w:szCs w:val="22"/>
        </w:rPr>
        <w:t>VICEPRESIDENTE:</w:t>
      </w:r>
      <w:r>
        <w:rPr>
          <w:b/>
          <w:sz w:val="22"/>
          <w:szCs w:val="22"/>
        </w:rPr>
        <w:tab/>
      </w:r>
      <w:r w:rsidR="00BB1624">
        <w:rPr>
          <w:b/>
          <w:sz w:val="22"/>
          <w:szCs w:val="22"/>
        </w:rPr>
        <w:tab/>
        <w:t xml:space="preserve">DIP. </w:t>
      </w:r>
      <w:r>
        <w:rPr>
          <w:b/>
          <w:sz w:val="22"/>
          <w:szCs w:val="22"/>
        </w:rPr>
        <w:t>ÁLVARO IBARRA HINOJOSA.</w:t>
      </w:r>
    </w:p>
    <w:p w14:paraId="6D188BC6" w14:textId="77777777" w:rsidR="00B71E08" w:rsidRDefault="00B71E08" w:rsidP="00B71E08">
      <w:pPr>
        <w:spacing w:line="360" w:lineRule="auto"/>
        <w:ind w:right="-93"/>
        <w:jc w:val="both"/>
        <w:rPr>
          <w:b/>
          <w:sz w:val="22"/>
          <w:szCs w:val="22"/>
        </w:rPr>
      </w:pPr>
      <w:r>
        <w:rPr>
          <w:b/>
          <w:sz w:val="22"/>
          <w:szCs w:val="22"/>
        </w:rPr>
        <w:t>SECRETARIO:</w:t>
      </w:r>
      <w:r>
        <w:rPr>
          <w:b/>
          <w:sz w:val="22"/>
          <w:szCs w:val="22"/>
        </w:rPr>
        <w:tab/>
      </w:r>
      <w:r w:rsidR="00BB1624">
        <w:rPr>
          <w:b/>
          <w:sz w:val="22"/>
          <w:szCs w:val="22"/>
        </w:rPr>
        <w:tab/>
        <w:t xml:space="preserve">DIP. </w:t>
      </w:r>
      <w:r>
        <w:rPr>
          <w:b/>
          <w:sz w:val="22"/>
          <w:szCs w:val="22"/>
        </w:rPr>
        <w:t>RAMIRO ROBERTO GONZÁLEZ GUTIÉRREZ.</w:t>
      </w:r>
    </w:p>
    <w:p w14:paraId="61B715C7" w14:textId="77777777" w:rsidR="00B71E08" w:rsidRDefault="00B71E08" w:rsidP="00B71E08">
      <w:pPr>
        <w:spacing w:line="360" w:lineRule="auto"/>
        <w:ind w:right="-93"/>
        <w:jc w:val="both"/>
        <w:rPr>
          <w:b/>
          <w:sz w:val="22"/>
          <w:szCs w:val="22"/>
        </w:rPr>
      </w:pPr>
      <w:r>
        <w:rPr>
          <w:b/>
          <w:sz w:val="22"/>
          <w:szCs w:val="22"/>
        </w:rPr>
        <w:t>VOCAL:</w:t>
      </w:r>
      <w:r>
        <w:rPr>
          <w:b/>
          <w:sz w:val="22"/>
          <w:szCs w:val="22"/>
        </w:rPr>
        <w:tab/>
      </w:r>
      <w:r>
        <w:rPr>
          <w:b/>
          <w:sz w:val="22"/>
          <w:szCs w:val="22"/>
        </w:rPr>
        <w:tab/>
      </w:r>
      <w:r w:rsidR="00BB1624">
        <w:rPr>
          <w:b/>
          <w:sz w:val="22"/>
          <w:szCs w:val="22"/>
        </w:rPr>
        <w:tab/>
        <w:t xml:space="preserve">DIP. </w:t>
      </w:r>
      <w:r>
        <w:rPr>
          <w:b/>
          <w:sz w:val="22"/>
          <w:szCs w:val="22"/>
        </w:rPr>
        <w:t>LUIS DONALDO COLOSIO RIOJAS.</w:t>
      </w:r>
    </w:p>
    <w:p w14:paraId="47CB4E08" w14:textId="77777777" w:rsidR="00B71E08" w:rsidRDefault="00B71E08" w:rsidP="00B71E08">
      <w:pPr>
        <w:spacing w:line="360" w:lineRule="auto"/>
        <w:ind w:right="-93"/>
        <w:jc w:val="both"/>
        <w:rPr>
          <w:b/>
          <w:sz w:val="22"/>
          <w:szCs w:val="22"/>
        </w:rPr>
      </w:pPr>
      <w:r>
        <w:rPr>
          <w:b/>
          <w:sz w:val="22"/>
          <w:szCs w:val="22"/>
        </w:rPr>
        <w:t>VOCAL:</w:t>
      </w:r>
      <w:r>
        <w:rPr>
          <w:b/>
          <w:sz w:val="22"/>
          <w:szCs w:val="22"/>
        </w:rPr>
        <w:tab/>
      </w:r>
      <w:r>
        <w:rPr>
          <w:b/>
          <w:sz w:val="22"/>
          <w:szCs w:val="22"/>
        </w:rPr>
        <w:tab/>
      </w:r>
      <w:r w:rsidR="00BB1624">
        <w:rPr>
          <w:b/>
          <w:sz w:val="22"/>
          <w:szCs w:val="22"/>
        </w:rPr>
        <w:tab/>
        <w:t xml:space="preserve">DIP. </w:t>
      </w:r>
      <w:r>
        <w:rPr>
          <w:b/>
          <w:sz w:val="22"/>
          <w:szCs w:val="22"/>
        </w:rPr>
        <w:t>ASAEL SEPÚLVEDA MARTÍNEZ.</w:t>
      </w:r>
    </w:p>
    <w:p w14:paraId="5D7D6178" w14:textId="77777777" w:rsidR="00B71E08" w:rsidRDefault="00B71E08" w:rsidP="00B71E08">
      <w:pPr>
        <w:spacing w:line="360" w:lineRule="auto"/>
        <w:ind w:right="-93"/>
        <w:jc w:val="both"/>
        <w:rPr>
          <w:b/>
          <w:sz w:val="22"/>
          <w:szCs w:val="22"/>
        </w:rPr>
      </w:pPr>
      <w:r>
        <w:rPr>
          <w:b/>
          <w:sz w:val="22"/>
          <w:szCs w:val="22"/>
        </w:rPr>
        <w:t>VOCAL:</w:t>
      </w:r>
      <w:r>
        <w:rPr>
          <w:b/>
          <w:sz w:val="22"/>
          <w:szCs w:val="22"/>
        </w:rPr>
        <w:tab/>
      </w:r>
      <w:r>
        <w:rPr>
          <w:b/>
          <w:sz w:val="22"/>
          <w:szCs w:val="22"/>
        </w:rPr>
        <w:tab/>
      </w:r>
      <w:r w:rsidR="00BB1624">
        <w:rPr>
          <w:b/>
          <w:sz w:val="22"/>
          <w:szCs w:val="22"/>
        </w:rPr>
        <w:tab/>
        <w:t xml:space="preserve">DIP. </w:t>
      </w:r>
      <w:r>
        <w:rPr>
          <w:b/>
          <w:sz w:val="22"/>
          <w:szCs w:val="22"/>
        </w:rPr>
        <w:t xml:space="preserve">MARÍA DOLORES LEAL CANTÚ. </w:t>
      </w:r>
    </w:p>
    <w:p w14:paraId="2E112D42" w14:textId="77777777" w:rsidR="00B71E08" w:rsidRDefault="00B71E08" w:rsidP="00B71E08">
      <w:pPr>
        <w:spacing w:line="360" w:lineRule="auto"/>
        <w:ind w:right="-93"/>
        <w:jc w:val="both"/>
        <w:rPr>
          <w:b/>
          <w:sz w:val="22"/>
          <w:szCs w:val="22"/>
        </w:rPr>
      </w:pPr>
      <w:r>
        <w:rPr>
          <w:b/>
          <w:sz w:val="22"/>
          <w:szCs w:val="22"/>
        </w:rPr>
        <w:t>VOCAL:</w:t>
      </w:r>
      <w:r>
        <w:rPr>
          <w:b/>
          <w:sz w:val="22"/>
          <w:szCs w:val="22"/>
        </w:rPr>
        <w:tab/>
      </w:r>
      <w:r>
        <w:rPr>
          <w:b/>
          <w:sz w:val="22"/>
          <w:szCs w:val="22"/>
        </w:rPr>
        <w:tab/>
      </w:r>
      <w:r w:rsidR="00BB1624">
        <w:rPr>
          <w:b/>
          <w:sz w:val="22"/>
          <w:szCs w:val="22"/>
        </w:rPr>
        <w:tab/>
        <w:t xml:space="preserve">DIP.  </w:t>
      </w:r>
      <w:r>
        <w:rPr>
          <w:b/>
          <w:sz w:val="22"/>
          <w:szCs w:val="22"/>
        </w:rPr>
        <w:t xml:space="preserve">IVONNE BUSTOS PAREDES. </w:t>
      </w:r>
    </w:p>
    <w:p w14:paraId="64020FB2" w14:textId="77777777" w:rsidR="00B71E08" w:rsidRDefault="00B71E08" w:rsidP="00B71E08">
      <w:pPr>
        <w:spacing w:line="360" w:lineRule="auto"/>
        <w:ind w:right="-93"/>
        <w:jc w:val="both"/>
        <w:rPr>
          <w:b/>
          <w:sz w:val="22"/>
          <w:szCs w:val="22"/>
        </w:rPr>
      </w:pPr>
      <w:r>
        <w:rPr>
          <w:b/>
          <w:sz w:val="22"/>
          <w:szCs w:val="22"/>
        </w:rPr>
        <w:t>VOCAL:</w:t>
      </w:r>
      <w:r>
        <w:rPr>
          <w:b/>
          <w:sz w:val="22"/>
          <w:szCs w:val="22"/>
        </w:rPr>
        <w:tab/>
      </w:r>
      <w:r>
        <w:rPr>
          <w:b/>
          <w:sz w:val="22"/>
          <w:szCs w:val="22"/>
        </w:rPr>
        <w:tab/>
      </w:r>
      <w:r w:rsidR="00BB1624">
        <w:rPr>
          <w:b/>
          <w:sz w:val="22"/>
          <w:szCs w:val="22"/>
        </w:rPr>
        <w:tab/>
        <w:t xml:space="preserve">DIP.  </w:t>
      </w:r>
      <w:r>
        <w:rPr>
          <w:b/>
          <w:sz w:val="22"/>
          <w:szCs w:val="22"/>
        </w:rPr>
        <w:t>JUAN CARLOS LEAL SEGOVIA.</w:t>
      </w:r>
    </w:p>
    <w:p w14:paraId="3E210DE2" w14:textId="77777777" w:rsidR="00B71E08" w:rsidRDefault="00B71E08" w:rsidP="00B71E08">
      <w:pPr>
        <w:spacing w:line="360" w:lineRule="auto"/>
        <w:ind w:right="-93"/>
        <w:jc w:val="both"/>
        <w:rPr>
          <w:b/>
          <w:sz w:val="22"/>
          <w:szCs w:val="22"/>
        </w:rPr>
      </w:pPr>
      <w:r>
        <w:rPr>
          <w:b/>
          <w:sz w:val="22"/>
          <w:szCs w:val="22"/>
        </w:rPr>
        <w:t>VOCAL:</w:t>
      </w:r>
      <w:r>
        <w:rPr>
          <w:b/>
          <w:sz w:val="22"/>
          <w:szCs w:val="22"/>
        </w:rPr>
        <w:tab/>
      </w:r>
      <w:r>
        <w:rPr>
          <w:b/>
          <w:sz w:val="22"/>
          <w:szCs w:val="22"/>
        </w:rPr>
        <w:tab/>
      </w:r>
      <w:r w:rsidR="00BB1624">
        <w:rPr>
          <w:b/>
          <w:sz w:val="22"/>
          <w:szCs w:val="22"/>
        </w:rPr>
        <w:tab/>
        <w:t xml:space="preserve">DIP.  </w:t>
      </w:r>
      <w:r>
        <w:rPr>
          <w:b/>
          <w:sz w:val="22"/>
          <w:szCs w:val="22"/>
        </w:rPr>
        <w:t>NANCY ARACELY OLGUÍN DÍAZ.</w:t>
      </w:r>
    </w:p>
    <w:p w14:paraId="151E785D" w14:textId="77777777" w:rsidR="00B71E08" w:rsidRDefault="00B71E08" w:rsidP="00B71E08">
      <w:pPr>
        <w:spacing w:line="360" w:lineRule="auto"/>
        <w:ind w:right="-93"/>
        <w:jc w:val="both"/>
        <w:rPr>
          <w:b/>
          <w:sz w:val="22"/>
          <w:szCs w:val="22"/>
        </w:rPr>
      </w:pPr>
      <w:r>
        <w:rPr>
          <w:b/>
          <w:sz w:val="22"/>
          <w:szCs w:val="22"/>
        </w:rPr>
        <w:t>VOCAL:</w:t>
      </w:r>
      <w:r>
        <w:rPr>
          <w:b/>
          <w:sz w:val="22"/>
          <w:szCs w:val="22"/>
        </w:rPr>
        <w:tab/>
      </w:r>
      <w:r>
        <w:rPr>
          <w:b/>
          <w:sz w:val="22"/>
          <w:szCs w:val="22"/>
        </w:rPr>
        <w:tab/>
      </w:r>
      <w:r w:rsidR="00BB1624">
        <w:rPr>
          <w:b/>
          <w:sz w:val="22"/>
          <w:szCs w:val="22"/>
        </w:rPr>
        <w:tab/>
        <w:t xml:space="preserve">DIP.  </w:t>
      </w:r>
      <w:r>
        <w:rPr>
          <w:b/>
          <w:sz w:val="22"/>
          <w:szCs w:val="22"/>
        </w:rPr>
        <w:t>ALEJANDRA LARA MAIZ.</w:t>
      </w:r>
    </w:p>
    <w:p w14:paraId="4CFC326B" w14:textId="77777777" w:rsidR="00B71E08" w:rsidRDefault="00B71E08" w:rsidP="00B71E08">
      <w:pPr>
        <w:spacing w:line="360" w:lineRule="auto"/>
        <w:ind w:right="-93"/>
        <w:jc w:val="both"/>
        <w:rPr>
          <w:b/>
          <w:sz w:val="22"/>
          <w:szCs w:val="22"/>
        </w:rPr>
      </w:pPr>
      <w:r>
        <w:rPr>
          <w:b/>
          <w:sz w:val="22"/>
          <w:szCs w:val="22"/>
        </w:rPr>
        <w:t>VOCAL:</w:t>
      </w:r>
      <w:r>
        <w:rPr>
          <w:b/>
          <w:sz w:val="22"/>
          <w:szCs w:val="22"/>
        </w:rPr>
        <w:tab/>
      </w:r>
      <w:r>
        <w:rPr>
          <w:b/>
          <w:sz w:val="22"/>
          <w:szCs w:val="22"/>
        </w:rPr>
        <w:tab/>
      </w:r>
      <w:r w:rsidR="00BB1624">
        <w:rPr>
          <w:b/>
          <w:sz w:val="22"/>
          <w:szCs w:val="22"/>
        </w:rPr>
        <w:tab/>
        <w:t xml:space="preserve">DIP.  </w:t>
      </w:r>
      <w:r>
        <w:rPr>
          <w:b/>
          <w:sz w:val="22"/>
          <w:szCs w:val="22"/>
        </w:rPr>
        <w:t xml:space="preserve">JUAN CARLOS RUIZ GARCÍA. </w:t>
      </w:r>
    </w:p>
    <w:p w14:paraId="02271A47" w14:textId="77777777" w:rsidR="00B71E08" w:rsidRDefault="00B71E08" w:rsidP="00B71E08">
      <w:pPr>
        <w:spacing w:line="360" w:lineRule="auto"/>
        <w:ind w:right="-93"/>
        <w:jc w:val="both"/>
        <w:rPr>
          <w:b/>
          <w:sz w:val="22"/>
          <w:szCs w:val="22"/>
        </w:rPr>
      </w:pPr>
    </w:p>
    <w:p w14:paraId="3127BC62" w14:textId="00945A42" w:rsidR="00B71E08" w:rsidRDefault="00B71E08" w:rsidP="00B71E08">
      <w:pPr>
        <w:spacing w:line="360" w:lineRule="auto"/>
        <w:ind w:right="-93"/>
        <w:jc w:val="both"/>
        <w:rPr>
          <w:sz w:val="22"/>
          <w:szCs w:val="22"/>
        </w:rPr>
      </w:pPr>
      <w:r>
        <w:rPr>
          <w:b/>
          <w:sz w:val="22"/>
          <w:szCs w:val="22"/>
        </w:rPr>
        <w:t xml:space="preserve">SEGUNDO: </w:t>
      </w:r>
      <w:r w:rsidR="0016432D">
        <w:rPr>
          <w:sz w:val="22"/>
          <w:szCs w:val="22"/>
        </w:rPr>
        <w:t>LA SEPTUAGÉSIMA QUINTA LEGISLATURA AL H. CONGRESO DEL ESTADO DE NUEVO LEÓN, DE CONFORMIDAD CON LO ESTABLECIDO EN EL INCISO A) DE LA FRACCIÓN III DEL ARTÍCULO 64, 66, 67 Y DEMÁS RELATIVOS A LA LEY ORGÁNICA DEL PODER LEGISLATIVO PARA EL ESTADO DE NUEVO LEÓN, ASÍ COMO LOS ARTÍCULOS 123 Y 124 DEL REGLAMENTO PARA EL GOBIERNO INTERIOR DEL CONGRESO DEL ESTADO, APRUEBA LA MODIFICACIÓN EN LA INTEGRACIÓN DE LAS SIGUIENTES COMISIONES DE DICTAMEN LEGISL</w:t>
      </w:r>
      <w:r w:rsidR="00232CBE">
        <w:rPr>
          <w:sz w:val="22"/>
          <w:szCs w:val="22"/>
        </w:rPr>
        <w:t xml:space="preserve">ATIVO PARA </w:t>
      </w:r>
      <w:r w:rsidR="0016432D">
        <w:rPr>
          <w:sz w:val="22"/>
          <w:szCs w:val="22"/>
        </w:rPr>
        <w:t>QUEDAR COMO SIGUE:</w:t>
      </w:r>
    </w:p>
    <w:p w14:paraId="5C72C3FC" w14:textId="77777777" w:rsidR="0016432D" w:rsidRDefault="0016432D" w:rsidP="00B71E08">
      <w:pPr>
        <w:spacing w:line="360" w:lineRule="auto"/>
        <w:ind w:right="-93"/>
        <w:jc w:val="both"/>
        <w:rPr>
          <w:sz w:val="22"/>
          <w:szCs w:val="22"/>
        </w:rPr>
      </w:pPr>
    </w:p>
    <w:p w14:paraId="39D576DC" w14:textId="77777777" w:rsidR="0016432D" w:rsidRDefault="0016432D" w:rsidP="00B71E08">
      <w:pPr>
        <w:spacing w:line="360" w:lineRule="auto"/>
        <w:ind w:right="-93"/>
        <w:jc w:val="both"/>
        <w:rPr>
          <w:b/>
          <w:sz w:val="22"/>
          <w:szCs w:val="22"/>
        </w:rPr>
      </w:pPr>
      <w:r>
        <w:rPr>
          <w:b/>
          <w:sz w:val="22"/>
          <w:szCs w:val="22"/>
        </w:rPr>
        <w:t>COMISIÓN DE PRESUPUESTO</w:t>
      </w:r>
    </w:p>
    <w:p w14:paraId="4D3DA75E" w14:textId="77777777" w:rsidR="0016432D" w:rsidRDefault="0016432D" w:rsidP="00B71E08">
      <w:pPr>
        <w:spacing w:line="360" w:lineRule="auto"/>
        <w:ind w:right="-93"/>
        <w:jc w:val="both"/>
        <w:rPr>
          <w:b/>
          <w:sz w:val="22"/>
          <w:szCs w:val="22"/>
        </w:rPr>
      </w:pPr>
    </w:p>
    <w:p w14:paraId="514AABFF" w14:textId="77777777" w:rsidR="0016432D" w:rsidRPr="0016432D" w:rsidRDefault="0016432D" w:rsidP="0016432D">
      <w:pPr>
        <w:spacing w:line="360" w:lineRule="auto"/>
        <w:ind w:right="-93"/>
        <w:jc w:val="both"/>
        <w:rPr>
          <w:sz w:val="22"/>
          <w:szCs w:val="22"/>
        </w:rPr>
      </w:pPr>
      <w:r w:rsidRPr="0016432D">
        <w:rPr>
          <w:b/>
          <w:sz w:val="22"/>
          <w:szCs w:val="22"/>
        </w:rPr>
        <w:t>PRESIDENTE</w:t>
      </w:r>
      <w:r w:rsidRPr="0016432D">
        <w:rPr>
          <w:sz w:val="22"/>
          <w:szCs w:val="22"/>
        </w:rPr>
        <w:t>:</w:t>
      </w:r>
      <w:r w:rsidRPr="0016432D">
        <w:rPr>
          <w:sz w:val="22"/>
          <w:szCs w:val="22"/>
        </w:rPr>
        <w:tab/>
      </w:r>
      <w:r>
        <w:rPr>
          <w:sz w:val="22"/>
          <w:szCs w:val="22"/>
        </w:rPr>
        <w:tab/>
      </w:r>
      <w:r w:rsidR="00BB1624">
        <w:rPr>
          <w:sz w:val="22"/>
          <w:szCs w:val="22"/>
        </w:rPr>
        <w:t xml:space="preserve">DIP. </w:t>
      </w:r>
      <w:r w:rsidRPr="0016432D">
        <w:rPr>
          <w:sz w:val="22"/>
          <w:szCs w:val="22"/>
        </w:rPr>
        <w:t>CLAUDIA TAPIA CASTELO.</w:t>
      </w:r>
    </w:p>
    <w:p w14:paraId="38B5303A" w14:textId="77777777" w:rsidR="0016432D" w:rsidRPr="0016432D" w:rsidRDefault="0016432D" w:rsidP="0016432D">
      <w:pPr>
        <w:spacing w:line="360" w:lineRule="auto"/>
        <w:ind w:right="-93"/>
        <w:jc w:val="both"/>
        <w:rPr>
          <w:sz w:val="22"/>
          <w:szCs w:val="22"/>
        </w:rPr>
      </w:pPr>
      <w:r w:rsidRPr="0016432D">
        <w:rPr>
          <w:b/>
          <w:sz w:val="22"/>
          <w:szCs w:val="22"/>
        </w:rPr>
        <w:t>VICEPRESIDENTE</w:t>
      </w:r>
      <w:r w:rsidRPr="0016432D">
        <w:rPr>
          <w:sz w:val="22"/>
          <w:szCs w:val="22"/>
        </w:rPr>
        <w:t>:</w:t>
      </w:r>
      <w:r w:rsidRPr="0016432D">
        <w:rPr>
          <w:sz w:val="22"/>
          <w:szCs w:val="22"/>
        </w:rPr>
        <w:tab/>
      </w:r>
      <w:r>
        <w:rPr>
          <w:sz w:val="22"/>
          <w:szCs w:val="22"/>
        </w:rPr>
        <w:tab/>
      </w:r>
      <w:r w:rsidR="00BB1624">
        <w:rPr>
          <w:sz w:val="22"/>
          <w:szCs w:val="22"/>
        </w:rPr>
        <w:t xml:space="preserve">DIP. </w:t>
      </w:r>
      <w:r w:rsidRPr="0016432D">
        <w:rPr>
          <w:sz w:val="22"/>
          <w:szCs w:val="22"/>
        </w:rPr>
        <w:t>ÁLVARO IBARRA HINOJOSA.</w:t>
      </w:r>
    </w:p>
    <w:p w14:paraId="1A07EBB4" w14:textId="77777777" w:rsidR="0016432D" w:rsidRPr="0016432D" w:rsidRDefault="0016432D" w:rsidP="0016432D">
      <w:pPr>
        <w:spacing w:line="360" w:lineRule="auto"/>
        <w:ind w:right="-93"/>
        <w:jc w:val="both"/>
        <w:rPr>
          <w:sz w:val="22"/>
          <w:szCs w:val="22"/>
        </w:rPr>
      </w:pPr>
      <w:r w:rsidRPr="0016432D">
        <w:rPr>
          <w:b/>
          <w:sz w:val="22"/>
          <w:szCs w:val="22"/>
        </w:rPr>
        <w:t>SECRETARIO</w:t>
      </w:r>
      <w:r w:rsidRPr="0016432D">
        <w:rPr>
          <w:sz w:val="22"/>
          <w:szCs w:val="22"/>
        </w:rPr>
        <w:t>:</w:t>
      </w:r>
      <w:r w:rsidRPr="0016432D">
        <w:rPr>
          <w:sz w:val="22"/>
          <w:szCs w:val="22"/>
        </w:rPr>
        <w:tab/>
      </w:r>
      <w:r>
        <w:rPr>
          <w:sz w:val="22"/>
          <w:szCs w:val="22"/>
        </w:rPr>
        <w:tab/>
      </w:r>
      <w:r w:rsidR="00BB1624">
        <w:rPr>
          <w:sz w:val="22"/>
          <w:szCs w:val="22"/>
        </w:rPr>
        <w:t xml:space="preserve">DIP. </w:t>
      </w:r>
      <w:r w:rsidRPr="0016432D">
        <w:rPr>
          <w:sz w:val="22"/>
          <w:szCs w:val="22"/>
        </w:rPr>
        <w:t xml:space="preserve">LUIS DONALDO COLOSIO RIOJAS. </w:t>
      </w:r>
    </w:p>
    <w:p w14:paraId="3CEA0892" w14:textId="77777777" w:rsidR="0016432D" w:rsidRPr="0016432D" w:rsidRDefault="0016432D" w:rsidP="0016432D">
      <w:pPr>
        <w:spacing w:line="360" w:lineRule="auto"/>
        <w:ind w:right="-93"/>
        <w:jc w:val="both"/>
        <w:rPr>
          <w:sz w:val="22"/>
          <w:szCs w:val="22"/>
        </w:rPr>
      </w:pPr>
      <w:r w:rsidRPr="0016432D">
        <w:rPr>
          <w:b/>
          <w:sz w:val="22"/>
          <w:szCs w:val="22"/>
        </w:rPr>
        <w:lastRenderedPageBreak/>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sidRPr="0016432D">
        <w:rPr>
          <w:sz w:val="22"/>
          <w:szCs w:val="22"/>
        </w:rPr>
        <w:t>DELFINA BEATRIZ DE LOS SANTOS ELIZONDO.</w:t>
      </w:r>
    </w:p>
    <w:p w14:paraId="79579B02" w14:textId="77777777" w:rsidR="0016432D" w:rsidRPr="0016432D" w:rsidRDefault="0016432D" w:rsidP="0016432D">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sidRPr="0016432D">
        <w:rPr>
          <w:sz w:val="22"/>
          <w:szCs w:val="22"/>
        </w:rPr>
        <w:t>KARINA MARLEN BARRÓN PERALES.</w:t>
      </w:r>
    </w:p>
    <w:p w14:paraId="30E290FE" w14:textId="77777777" w:rsidR="0016432D" w:rsidRPr="0016432D" w:rsidRDefault="0016432D" w:rsidP="0016432D">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sidRPr="0016432D">
        <w:rPr>
          <w:sz w:val="22"/>
          <w:szCs w:val="22"/>
        </w:rPr>
        <w:t xml:space="preserve">MARÍA DOLORES LEAL CANTÚ. </w:t>
      </w:r>
    </w:p>
    <w:p w14:paraId="7EE11E16" w14:textId="77777777" w:rsidR="0016432D" w:rsidRPr="0016432D" w:rsidRDefault="0016432D" w:rsidP="0016432D">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sidRPr="0016432D">
        <w:rPr>
          <w:sz w:val="22"/>
          <w:szCs w:val="22"/>
        </w:rPr>
        <w:t xml:space="preserve">CARLOS ALBERTO DE LA FUENTE FLORES. </w:t>
      </w:r>
    </w:p>
    <w:p w14:paraId="1D4C2C94" w14:textId="77777777" w:rsidR="0016432D" w:rsidRPr="0016432D" w:rsidRDefault="0016432D" w:rsidP="0016432D">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sidRPr="0016432D">
        <w:rPr>
          <w:sz w:val="22"/>
          <w:szCs w:val="22"/>
        </w:rPr>
        <w:t>LIDIA MARGARITA ESTRADA FLORES.</w:t>
      </w:r>
    </w:p>
    <w:p w14:paraId="0E56E38A" w14:textId="77777777" w:rsidR="0016432D" w:rsidRPr="0016432D" w:rsidRDefault="0016432D" w:rsidP="0016432D">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sidRPr="0016432D">
        <w:rPr>
          <w:sz w:val="22"/>
          <w:szCs w:val="22"/>
        </w:rPr>
        <w:t>MYRNA ISELA GRIMALDO IRACHETA.</w:t>
      </w:r>
    </w:p>
    <w:p w14:paraId="3663DA55" w14:textId="77777777" w:rsidR="0016432D" w:rsidRPr="0016432D" w:rsidRDefault="0016432D" w:rsidP="0016432D">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sidRPr="0016432D">
        <w:rPr>
          <w:sz w:val="22"/>
          <w:szCs w:val="22"/>
        </w:rPr>
        <w:t>ZEFERINO JUÁREZ MATA.</w:t>
      </w:r>
    </w:p>
    <w:p w14:paraId="2FBBC75F" w14:textId="77777777" w:rsidR="0016432D" w:rsidRPr="0016432D" w:rsidRDefault="0016432D" w:rsidP="0016432D">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sidRPr="0016432D">
        <w:rPr>
          <w:sz w:val="22"/>
          <w:szCs w:val="22"/>
        </w:rPr>
        <w:t xml:space="preserve">ADRIÁN DE LA GARZA TIJERINA. </w:t>
      </w:r>
    </w:p>
    <w:p w14:paraId="51DC4ED8" w14:textId="77777777" w:rsidR="0016432D" w:rsidRDefault="0016432D" w:rsidP="00B71E08">
      <w:pPr>
        <w:spacing w:line="360" w:lineRule="auto"/>
        <w:ind w:right="-93"/>
        <w:jc w:val="both"/>
        <w:rPr>
          <w:b/>
          <w:sz w:val="22"/>
          <w:szCs w:val="22"/>
        </w:rPr>
      </w:pPr>
    </w:p>
    <w:p w14:paraId="0BC98B50" w14:textId="77777777" w:rsidR="0016432D" w:rsidRDefault="0016432D" w:rsidP="00B71E08">
      <w:pPr>
        <w:spacing w:line="360" w:lineRule="auto"/>
        <w:ind w:right="-93"/>
        <w:jc w:val="both"/>
        <w:rPr>
          <w:b/>
          <w:sz w:val="22"/>
          <w:szCs w:val="22"/>
        </w:rPr>
      </w:pPr>
      <w:r>
        <w:rPr>
          <w:b/>
          <w:sz w:val="22"/>
          <w:szCs w:val="22"/>
        </w:rPr>
        <w:t>COMISIÓN DE DESARROLLO METROPOLITANO</w:t>
      </w:r>
    </w:p>
    <w:p w14:paraId="4DF2438B" w14:textId="77777777" w:rsidR="0016432D" w:rsidRDefault="0016432D" w:rsidP="00FB4EF0">
      <w:pPr>
        <w:ind w:right="-93"/>
        <w:jc w:val="both"/>
        <w:rPr>
          <w:b/>
          <w:sz w:val="22"/>
          <w:szCs w:val="22"/>
        </w:rPr>
      </w:pPr>
    </w:p>
    <w:p w14:paraId="62161046" w14:textId="77777777" w:rsidR="0016432D" w:rsidRPr="0016432D" w:rsidRDefault="0016432D" w:rsidP="0016432D">
      <w:pPr>
        <w:spacing w:line="360" w:lineRule="auto"/>
        <w:ind w:right="-93"/>
        <w:jc w:val="both"/>
        <w:rPr>
          <w:sz w:val="22"/>
          <w:szCs w:val="22"/>
        </w:rPr>
      </w:pPr>
      <w:r w:rsidRPr="0016432D">
        <w:rPr>
          <w:b/>
          <w:sz w:val="22"/>
          <w:szCs w:val="22"/>
        </w:rPr>
        <w:t>PRESIDENTE</w:t>
      </w:r>
      <w:r w:rsidRPr="0016432D">
        <w:rPr>
          <w:sz w:val="22"/>
          <w:szCs w:val="22"/>
        </w:rPr>
        <w:t>:</w:t>
      </w:r>
      <w:r w:rsidRPr="0016432D">
        <w:rPr>
          <w:sz w:val="22"/>
          <w:szCs w:val="22"/>
        </w:rPr>
        <w:tab/>
      </w:r>
      <w:r>
        <w:rPr>
          <w:sz w:val="22"/>
          <w:szCs w:val="22"/>
        </w:rPr>
        <w:tab/>
      </w:r>
      <w:r w:rsidR="00BB1624">
        <w:rPr>
          <w:sz w:val="22"/>
          <w:szCs w:val="22"/>
        </w:rPr>
        <w:t xml:space="preserve">DIP. </w:t>
      </w:r>
      <w:r>
        <w:rPr>
          <w:sz w:val="22"/>
          <w:szCs w:val="22"/>
        </w:rPr>
        <w:t>IVÁN NAZARETH MEDRANO TÉLLEZ</w:t>
      </w:r>
      <w:r w:rsidRPr="0016432D">
        <w:rPr>
          <w:sz w:val="22"/>
          <w:szCs w:val="22"/>
        </w:rPr>
        <w:t>.</w:t>
      </w:r>
    </w:p>
    <w:p w14:paraId="037B3309" w14:textId="77777777" w:rsidR="0016432D" w:rsidRPr="0016432D" w:rsidRDefault="0016432D" w:rsidP="0016432D">
      <w:pPr>
        <w:spacing w:line="360" w:lineRule="auto"/>
        <w:ind w:right="-93"/>
        <w:jc w:val="both"/>
        <w:rPr>
          <w:sz w:val="22"/>
          <w:szCs w:val="22"/>
        </w:rPr>
      </w:pPr>
      <w:r w:rsidRPr="0016432D">
        <w:rPr>
          <w:b/>
          <w:sz w:val="22"/>
          <w:szCs w:val="22"/>
        </w:rPr>
        <w:t>VICEPRESIDENTE</w:t>
      </w:r>
      <w:r w:rsidRPr="0016432D">
        <w:rPr>
          <w:sz w:val="22"/>
          <w:szCs w:val="22"/>
        </w:rPr>
        <w:t>:</w:t>
      </w:r>
      <w:r w:rsidRPr="0016432D">
        <w:rPr>
          <w:sz w:val="22"/>
          <w:szCs w:val="22"/>
        </w:rPr>
        <w:tab/>
      </w:r>
      <w:r>
        <w:rPr>
          <w:sz w:val="22"/>
          <w:szCs w:val="22"/>
        </w:rPr>
        <w:tab/>
      </w:r>
      <w:r w:rsidR="00BB1624">
        <w:rPr>
          <w:sz w:val="22"/>
          <w:szCs w:val="22"/>
        </w:rPr>
        <w:t xml:space="preserve">DIP. </w:t>
      </w:r>
      <w:r>
        <w:rPr>
          <w:sz w:val="22"/>
          <w:szCs w:val="22"/>
        </w:rPr>
        <w:t>KARINA MARLEN BARRÓN PERALES</w:t>
      </w:r>
      <w:r w:rsidRPr="0016432D">
        <w:rPr>
          <w:sz w:val="22"/>
          <w:szCs w:val="22"/>
        </w:rPr>
        <w:t>.</w:t>
      </w:r>
    </w:p>
    <w:p w14:paraId="28619F70" w14:textId="77777777" w:rsidR="0016432D" w:rsidRPr="0016432D" w:rsidRDefault="0016432D" w:rsidP="0016432D">
      <w:pPr>
        <w:spacing w:line="360" w:lineRule="auto"/>
        <w:ind w:right="-93"/>
        <w:jc w:val="both"/>
        <w:rPr>
          <w:sz w:val="22"/>
          <w:szCs w:val="22"/>
        </w:rPr>
      </w:pPr>
      <w:r w:rsidRPr="0016432D">
        <w:rPr>
          <w:b/>
          <w:sz w:val="22"/>
          <w:szCs w:val="22"/>
        </w:rPr>
        <w:t>SECRETARIO</w:t>
      </w:r>
      <w:r w:rsidRPr="0016432D">
        <w:rPr>
          <w:sz w:val="22"/>
          <w:szCs w:val="22"/>
        </w:rPr>
        <w:t>:</w:t>
      </w:r>
      <w:r w:rsidRPr="0016432D">
        <w:rPr>
          <w:sz w:val="22"/>
          <w:szCs w:val="22"/>
        </w:rPr>
        <w:tab/>
      </w:r>
      <w:r>
        <w:rPr>
          <w:sz w:val="22"/>
          <w:szCs w:val="22"/>
        </w:rPr>
        <w:tab/>
      </w:r>
      <w:r w:rsidR="00BB1624">
        <w:rPr>
          <w:sz w:val="22"/>
          <w:szCs w:val="22"/>
        </w:rPr>
        <w:t xml:space="preserve">DIP. </w:t>
      </w:r>
      <w:r>
        <w:rPr>
          <w:sz w:val="22"/>
          <w:szCs w:val="22"/>
        </w:rPr>
        <w:t>CELIA ALONSO RODRÍGUEZ</w:t>
      </w:r>
      <w:r w:rsidRPr="0016432D">
        <w:rPr>
          <w:sz w:val="22"/>
          <w:szCs w:val="22"/>
        </w:rPr>
        <w:t xml:space="preserve">. </w:t>
      </w:r>
    </w:p>
    <w:p w14:paraId="442E43E2" w14:textId="77777777" w:rsidR="0016432D" w:rsidRPr="0016432D" w:rsidRDefault="0016432D" w:rsidP="0016432D">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Pr>
          <w:sz w:val="22"/>
          <w:szCs w:val="22"/>
        </w:rPr>
        <w:t>LUIS ARMANDO TORRES HERNÁNDEZ</w:t>
      </w:r>
      <w:r w:rsidRPr="0016432D">
        <w:rPr>
          <w:sz w:val="22"/>
          <w:szCs w:val="22"/>
        </w:rPr>
        <w:t>.</w:t>
      </w:r>
    </w:p>
    <w:p w14:paraId="3DEF17C8" w14:textId="77777777" w:rsidR="0016432D" w:rsidRPr="0016432D" w:rsidRDefault="0016432D" w:rsidP="0016432D">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Pr>
          <w:sz w:val="22"/>
          <w:szCs w:val="22"/>
        </w:rPr>
        <w:t>ITZEL SOLEDAD CASTILLO ALMANZA</w:t>
      </w:r>
      <w:r w:rsidRPr="0016432D">
        <w:rPr>
          <w:sz w:val="22"/>
          <w:szCs w:val="22"/>
        </w:rPr>
        <w:t>.</w:t>
      </w:r>
    </w:p>
    <w:p w14:paraId="187035F7" w14:textId="77777777" w:rsidR="0016432D" w:rsidRPr="0016432D" w:rsidRDefault="0016432D" w:rsidP="0016432D">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Pr>
          <w:sz w:val="22"/>
          <w:szCs w:val="22"/>
        </w:rPr>
        <w:t>LETICIA MARLENE BENVENUTTI VILLARREAL</w:t>
      </w:r>
      <w:r w:rsidRPr="0016432D">
        <w:rPr>
          <w:sz w:val="22"/>
          <w:szCs w:val="22"/>
        </w:rPr>
        <w:t xml:space="preserve">. </w:t>
      </w:r>
    </w:p>
    <w:p w14:paraId="23D30432" w14:textId="77777777" w:rsidR="0016432D" w:rsidRPr="0016432D" w:rsidRDefault="0016432D" w:rsidP="0016432D">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sidR="00E862BA">
        <w:rPr>
          <w:sz w:val="22"/>
          <w:szCs w:val="22"/>
        </w:rPr>
        <w:t>JUAN CARLOS RUIZ GARCÍA</w:t>
      </w:r>
      <w:r w:rsidRPr="0016432D">
        <w:rPr>
          <w:sz w:val="22"/>
          <w:szCs w:val="22"/>
        </w:rPr>
        <w:t xml:space="preserve">. </w:t>
      </w:r>
    </w:p>
    <w:p w14:paraId="7154C63B" w14:textId="77777777" w:rsidR="0016432D" w:rsidRPr="0016432D" w:rsidRDefault="0016432D" w:rsidP="0016432D">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sidR="00E862BA">
        <w:rPr>
          <w:sz w:val="22"/>
          <w:szCs w:val="22"/>
        </w:rPr>
        <w:t>ADRIÁN DE LA GARZA TIJERINA</w:t>
      </w:r>
      <w:r w:rsidRPr="0016432D">
        <w:rPr>
          <w:sz w:val="22"/>
          <w:szCs w:val="22"/>
        </w:rPr>
        <w:t>.</w:t>
      </w:r>
    </w:p>
    <w:p w14:paraId="5C45BDFE" w14:textId="77777777" w:rsidR="0016432D" w:rsidRPr="0016432D" w:rsidRDefault="0016432D" w:rsidP="0016432D">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sidR="00E862BA">
        <w:rPr>
          <w:sz w:val="22"/>
          <w:szCs w:val="22"/>
        </w:rPr>
        <w:t>OSCAR ALEJANDRO FLORES TREVIÑO</w:t>
      </w:r>
      <w:r w:rsidRPr="0016432D">
        <w:rPr>
          <w:sz w:val="22"/>
          <w:szCs w:val="22"/>
        </w:rPr>
        <w:t>.</w:t>
      </w:r>
    </w:p>
    <w:p w14:paraId="7A969D26" w14:textId="77777777" w:rsidR="0016432D" w:rsidRPr="0016432D" w:rsidRDefault="0016432D" w:rsidP="0016432D">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sidR="00E862BA">
        <w:rPr>
          <w:sz w:val="22"/>
          <w:szCs w:val="22"/>
        </w:rPr>
        <w:t>ASAEL SEPÚLVEDA MARTÍNEZ</w:t>
      </w:r>
      <w:r w:rsidRPr="0016432D">
        <w:rPr>
          <w:sz w:val="22"/>
          <w:szCs w:val="22"/>
        </w:rPr>
        <w:t>.</w:t>
      </w:r>
    </w:p>
    <w:p w14:paraId="7F17BFE0" w14:textId="77777777" w:rsidR="0016432D" w:rsidRPr="0016432D" w:rsidRDefault="0016432D" w:rsidP="0016432D">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sidR="00E862BA">
        <w:rPr>
          <w:sz w:val="22"/>
          <w:szCs w:val="22"/>
        </w:rPr>
        <w:t>IVONNE BUSTOS PAREDES</w:t>
      </w:r>
      <w:r w:rsidRPr="0016432D">
        <w:rPr>
          <w:sz w:val="22"/>
          <w:szCs w:val="22"/>
        </w:rPr>
        <w:t xml:space="preserve">. </w:t>
      </w:r>
    </w:p>
    <w:p w14:paraId="4D28E4FE" w14:textId="77777777" w:rsidR="0016432D" w:rsidRDefault="0016432D" w:rsidP="00B71E08">
      <w:pPr>
        <w:spacing w:line="360" w:lineRule="auto"/>
        <w:ind w:right="-93"/>
        <w:jc w:val="both"/>
        <w:rPr>
          <w:b/>
          <w:sz w:val="22"/>
          <w:szCs w:val="22"/>
        </w:rPr>
      </w:pPr>
    </w:p>
    <w:p w14:paraId="34E5BE6A" w14:textId="77777777" w:rsidR="00FB4EF0" w:rsidRDefault="00FB4EF0" w:rsidP="00FB4EF0">
      <w:pPr>
        <w:spacing w:line="360" w:lineRule="auto"/>
        <w:ind w:right="-93"/>
        <w:jc w:val="both"/>
        <w:rPr>
          <w:b/>
          <w:sz w:val="22"/>
          <w:szCs w:val="22"/>
        </w:rPr>
      </w:pPr>
      <w:r>
        <w:rPr>
          <w:b/>
          <w:sz w:val="22"/>
          <w:szCs w:val="22"/>
        </w:rPr>
        <w:t>COMISIÓN DE PUNTOS CONSTITUCIONALES</w:t>
      </w:r>
    </w:p>
    <w:p w14:paraId="6CC6AFB0" w14:textId="77777777" w:rsidR="00FB4EF0" w:rsidRDefault="00FB4EF0" w:rsidP="00FB4EF0">
      <w:pPr>
        <w:ind w:right="-93"/>
        <w:jc w:val="both"/>
        <w:rPr>
          <w:b/>
          <w:sz w:val="22"/>
          <w:szCs w:val="22"/>
        </w:rPr>
      </w:pPr>
    </w:p>
    <w:p w14:paraId="1D4EE235" w14:textId="77777777" w:rsidR="00FB4EF0" w:rsidRPr="0016432D" w:rsidRDefault="00FB4EF0" w:rsidP="00FB4EF0">
      <w:pPr>
        <w:spacing w:line="360" w:lineRule="auto"/>
        <w:ind w:right="-93"/>
        <w:jc w:val="both"/>
        <w:rPr>
          <w:sz w:val="22"/>
          <w:szCs w:val="22"/>
        </w:rPr>
      </w:pPr>
      <w:r w:rsidRPr="0016432D">
        <w:rPr>
          <w:b/>
          <w:sz w:val="22"/>
          <w:szCs w:val="22"/>
        </w:rPr>
        <w:t>PRESIDENTE</w:t>
      </w:r>
      <w:r w:rsidRPr="0016432D">
        <w:rPr>
          <w:sz w:val="22"/>
          <w:szCs w:val="22"/>
        </w:rPr>
        <w:t>:</w:t>
      </w:r>
      <w:r w:rsidRPr="0016432D">
        <w:rPr>
          <w:sz w:val="22"/>
          <w:szCs w:val="22"/>
        </w:rPr>
        <w:tab/>
      </w:r>
      <w:r>
        <w:rPr>
          <w:sz w:val="22"/>
          <w:szCs w:val="22"/>
        </w:rPr>
        <w:tab/>
      </w:r>
      <w:r w:rsidR="00BB1624">
        <w:rPr>
          <w:sz w:val="22"/>
          <w:szCs w:val="22"/>
        </w:rPr>
        <w:t xml:space="preserve">DIP. </w:t>
      </w:r>
      <w:r>
        <w:rPr>
          <w:sz w:val="22"/>
          <w:szCs w:val="22"/>
        </w:rPr>
        <w:t>JORGE DE LEÓN FERNÁNDEZ</w:t>
      </w:r>
      <w:r w:rsidRPr="0016432D">
        <w:rPr>
          <w:sz w:val="22"/>
          <w:szCs w:val="22"/>
        </w:rPr>
        <w:t>.</w:t>
      </w:r>
    </w:p>
    <w:p w14:paraId="7648DB0D" w14:textId="77777777" w:rsidR="00FB4EF0" w:rsidRPr="0016432D" w:rsidRDefault="00FB4EF0" w:rsidP="00FB4EF0">
      <w:pPr>
        <w:spacing w:line="360" w:lineRule="auto"/>
        <w:ind w:right="-93"/>
        <w:jc w:val="both"/>
        <w:rPr>
          <w:sz w:val="22"/>
          <w:szCs w:val="22"/>
        </w:rPr>
      </w:pPr>
      <w:r w:rsidRPr="0016432D">
        <w:rPr>
          <w:b/>
          <w:sz w:val="22"/>
          <w:szCs w:val="22"/>
        </w:rPr>
        <w:t>VICEPRESIDENTE</w:t>
      </w:r>
      <w:r w:rsidRPr="0016432D">
        <w:rPr>
          <w:sz w:val="22"/>
          <w:szCs w:val="22"/>
        </w:rPr>
        <w:t>:</w:t>
      </w:r>
      <w:r w:rsidRPr="0016432D">
        <w:rPr>
          <w:sz w:val="22"/>
          <w:szCs w:val="22"/>
        </w:rPr>
        <w:tab/>
      </w:r>
      <w:r>
        <w:rPr>
          <w:sz w:val="22"/>
          <w:szCs w:val="22"/>
        </w:rPr>
        <w:tab/>
      </w:r>
      <w:r w:rsidR="00BB1624">
        <w:rPr>
          <w:sz w:val="22"/>
          <w:szCs w:val="22"/>
        </w:rPr>
        <w:t xml:space="preserve">DIP. </w:t>
      </w:r>
      <w:r>
        <w:rPr>
          <w:sz w:val="22"/>
          <w:szCs w:val="22"/>
        </w:rPr>
        <w:t>CLAUDIA GABRIELA CABALLERO CHÁVEZ</w:t>
      </w:r>
      <w:r w:rsidRPr="0016432D">
        <w:rPr>
          <w:sz w:val="22"/>
          <w:szCs w:val="22"/>
        </w:rPr>
        <w:t>.</w:t>
      </w:r>
    </w:p>
    <w:p w14:paraId="64086CB8" w14:textId="77777777" w:rsidR="00FB4EF0" w:rsidRPr="0016432D" w:rsidRDefault="00FB4EF0" w:rsidP="00FB4EF0">
      <w:pPr>
        <w:spacing w:line="360" w:lineRule="auto"/>
        <w:ind w:right="-93"/>
        <w:jc w:val="both"/>
        <w:rPr>
          <w:sz w:val="22"/>
          <w:szCs w:val="22"/>
        </w:rPr>
      </w:pPr>
      <w:r w:rsidRPr="0016432D">
        <w:rPr>
          <w:b/>
          <w:sz w:val="22"/>
          <w:szCs w:val="22"/>
        </w:rPr>
        <w:t>SECRETARIO</w:t>
      </w:r>
      <w:r w:rsidRPr="0016432D">
        <w:rPr>
          <w:sz w:val="22"/>
          <w:szCs w:val="22"/>
        </w:rPr>
        <w:t>:</w:t>
      </w:r>
      <w:r w:rsidRPr="0016432D">
        <w:rPr>
          <w:sz w:val="22"/>
          <w:szCs w:val="22"/>
        </w:rPr>
        <w:tab/>
      </w:r>
      <w:r>
        <w:rPr>
          <w:sz w:val="22"/>
          <w:szCs w:val="22"/>
        </w:rPr>
        <w:tab/>
      </w:r>
      <w:r w:rsidR="00BB1624">
        <w:rPr>
          <w:sz w:val="22"/>
          <w:szCs w:val="22"/>
        </w:rPr>
        <w:t xml:space="preserve">DIP. </w:t>
      </w:r>
      <w:r>
        <w:rPr>
          <w:sz w:val="22"/>
          <w:szCs w:val="22"/>
        </w:rPr>
        <w:t>HORACIO JONATÁN TIJERINA HERNÁNDEZ</w:t>
      </w:r>
      <w:r w:rsidRPr="0016432D">
        <w:rPr>
          <w:sz w:val="22"/>
          <w:szCs w:val="22"/>
        </w:rPr>
        <w:t xml:space="preserve">. </w:t>
      </w:r>
    </w:p>
    <w:p w14:paraId="323FB75F" w14:textId="77777777" w:rsidR="00FB4EF0" w:rsidRPr="0016432D" w:rsidRDefault="00FB4EF0" w:rsidP="00FB4EF0">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Pr>
          <w:sz w:val="22"/>
          <w:szCs w:val="22"/>
        </w:rPr>
        <w:t>JUAN CARLOS LEAL SEGOVIA</w:t>
      </w:r>
      <w:r w:rsidRPr="0016432D">
        <w:rPr>
          <w:sz w:val="22"/>
          <w:szCs w:val="22"/>
        </w:rPr>
        <w:t>.</w:t>
      </w:r>
    </w:p>
    <w:p w14:paraId="516A79E6" w14:textId="77777777" w:rsidR="00FB4EF0" w:rsidRPr="0016432D" w:rsidRDefault="00FB4EF0" w:rsidP="00FB4EF0">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Pr>
          <w:sz w:val="22"/>
          <w:szCs w:val="22"/>
        </w:rPr>
        <w:t>FÉLIX ROCHA ESQUIVEL</w:t>
      </w:r>
      <w:r w:rsidRPr="0016432D">
        <w:rPr>
          <w:sz w:val="22"/>
          <w:szCs w:val="22"/>
        </w:rPr>
        <w:t>.</w:t>
      </w:r>
    </w:p>
    <w:p w14:paraId="7CD343D8" w14:textId="77777777" w:rsidR="00FB4EF0" w:rsidRPr="0016432D" w:rsidRDefault="00FB4EF0" w:rsidP="00FB4EF0">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Pr>
          <w:sz w:val="22"/>
          <w:szCs w:val="22"/>
        </w:rPr>
        <w:t>LUIS DONALDO COLOSIO RIOJAS</w:t>
      </w:r>
      <w:r w:rsidRPr="0016432D">
        <w:rPr>
          <w:sz w:val="22"/>
          <w:szCs w:val="22"/>
        </w:rPr>
        <w:t xml:space="preserve">. </w:t>
      </w:r>
    </w:p>
    <w:p w14:paraId="4FDEA6C2" w14:textId="77777777" w:rsidR="00FB4EF0" w:rsidRPr="0016432D" w:rsidRDefault="00FB4EF0" w:rsidP="00FB4EF0">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Pr>
          <w:sz w:val="22"/>
          <w:szCs w:val="22"/>
        </w:rPr>
        <w:t>LUIS ALBERTO SUSARREY FLORES</w:t>
      </w:r>
      <w:r w:rsidRPr="0016432D">
        <w:rPr>
          <w:sz w:val="22"/>
          <w:szCs w:val="22"/>
        </w:rPr>
        <w:t xml:space="preserve">. </w:t>
      </w:r>
    </w:p>
    <w:p w14:paraId="2BB052E5" w14:textId="77777777" w:rsidR="00FB4EF0" w:rsidRPr="0016432D" w:rsidRDefault="00FB4EF0" w:rsidP="00FB4EF0">
      <w:pPr>
        <w:spacing w:line="360" w:lineRule="auto"/>
        <w:ind w:right="-93"/>
        <w:jc w:val="both"/>
        <w:rPr>
          <w:sz w:val="22"/>
          <w:szCs w:val="22"/>
        </w:rPr>
      </w:pPr>
      <w:r w:rsidRPr="0016432D">
        <w:rPr>
          <w:b/>
          <w:sz w:val="22"/>
          <w:szCs w:val="22"/>
        </w:rPr>
        <w:lastRenderedPageBreak/>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Pr>
          <w:sz w:val="22"/>
          <w:szCs w:val="22"/>
        </w:rPr>
        <w:t>IVÁN NAZARETH MEDRANO TÉLLEZ</w:t>
      </w:r>
      <w:r w:rsidRPr="0016432D">
        <w:rPr>
          <w:sz w:val="22"/>
          <w:szCs w:val="22"/>
        </w:rPr>
        <w:t>.</w:t>
      </w:r>
    </w:p>
    <w:p w14:paraId="2668DCAE" w14:textId="77777777" w:rsidR="00FB4EF0" w:rsidRPr="0016432D" w:rsidRDefault="00FB4EF0" w:rsidP="00FB4EF0">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Pr>
          <w:sz w:val="22"/>
          <w:szCs w:val="22"/>
        </w:rPr>
        <w:t>OSCAR ALEJANDRO FLORES TREVIÑO</w:t>
      </w:r>
      <w:r w:rsidRPr="0016432D">
        <w:rPr>
          <w:sz w:val="22"/>
          <w:szCs w:val="22"/>
        </w:rPr>
        <w:t>.</w:t>
      </w:r>
    </w:p>
    <w:p w14:paraId="1FE6CF9C" w14:textId="77777777" w:rsidR="00FB4EF0" w:rsidRPr="0016432D" w:rsidRDefault="00FB4EF0" w:rsidP="00FB4EF0">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Pr>
          <w:sz w:val="22"/>
          <w:szCs w:val="22"/>
        </w:rPr>
        <w:t>MARCO ANTONIO GONZÁLEZ VALDEZ</w:t>
      </w:r>
      <w:r w:rsidRPr="0016432D">
        <w:rPr>
          <w:sz w:val="22"/>
          <w:szCs w:val="22"/>
        </w:rPr>
        <w:t>.</w:t>
      </w:r>
    </w:p>
    <w:p w14:paraId="74B769B0" w14:textId="77777777" w:rsidR="00FB4EF0" w:rsidRPr="0016432D" w:rsidRDefault="00FB4EF0" w:rsidP="00FB4EF0">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BB1624">
        <w:rPr>
          <w:sz w:val="22"/>
          <w:szCs w:val="22"/>
        </w:rPr>
        <w:t xml:space="preserve">DIP. </w:t>
      </w:r>
      <w:r>
        <w:rPr>
          <w:sz w:val="22"/>
          <w:szCs w:val="22"/>
        </w:rPr>
        <w:t>MELCHOR HEREDIA VÁZQUEZ</w:t>
      </w:r>
      <w:r w:rsidRPr="0016432D">
        <w:rPr>
          <w:sz w:val="22"/>
          <w:szCs w:val="22"/>
        </w:rPr>
        <w:t xml:space="preserve">. </w:t>
      </w:r>
    </w:p>
    <w:p w14:paraId="3B5E72DC" w14:textId="77777777" w:rsidR="00FB4EF0" w:rsidRDefault="00FB4EF0" w:rsidP="00FB4EF0">
      <w:pPr>
        <w:ind w:right="-93"/>
        <w:jc w:val="both"/>
        <w:rPr>
          <w:b/>
          <w:sz w:val="22"/>
          <w:szCs w:val="22"/>
        </w:rPr>
      </w:pPr>
    </w:p>
    <w:p w14:paraId="31692762" w14:textId="77777777" w:rsidR="0016432D" w:rsidRPr="00FB4EF0" w:rsidRDefault="00FB4EF0" w:rsidP="00B71E08">
      <w:pPr>
        <w:spacing w:line="360" w:lineRule="auto"/>
        <w:ind w:right="-93"/>
        <w:jc w:val="both"/>
        <w:rPr>
          <w:sz w:val="22"/>
          <w:szCs w:val="22"/>
        </w:rPr>
      </w:pPr>
      <w:r>
        <w:rPr>
          <w:b/>
          <w:sz w:val="22"/>
          <w:szCs w:val="22"/>
        </w:rPr>
        <w:t xml:space="preserve">TERCERO: </w:t>
      </w:r>
      <w:r>
        <w:rPr>
          <w:sz w:val="22"/>
          <w:szCs w:val="22"/>
        </w:rPr>
        <w:t>LA SEPTUAGÉSIMA QUINTA LEGISLATURA DEL H. CONGRESO DEL ESTADO DE NUEVO LEÓN</w:t>
      </w:r>
      <w:r w:rsidR="00BB1624">
        <w:rPr>
          <w:sz w:val="22"/>
          <w:szCs w:val="22"/>
        </w:rPr>
        <w:t>, DE CONFORMIDAD CON LO ESTABLECIDO EN LOS ARTÍCULOS 143 Y 144 DEL REGLAMENTO PARA EL GOBIERNO INTERIOR DEL CONGRESO, APRUEBAN LA MODIFICACIÓN EN LA INTEGRACIÓN DE LA COMISIÓN DE VIGILANCIA PARA QUEDAR COMO SIGUE:</w:t>
      </w:r>
    </w:p>
    <w:p w14:paraId="2A189CB1" w14:textId="77777777" w:rsidR="0016432D" w:rsidRDefault="0016432D" w:rsidP="00B71E08">
      <w:pPr>
        <w:spacing w:line="360" w:lineRule="auto"/>
        <w:ind w:right="-93"/>
        <w:jc w:val="both"/>
        <w:rPr>
          <w:b/>
          <w:sz w:val="22"/>
          <w:szCs w:val="22"/>
        </w:rPr>
      </w:pPr>
    </w:p>
    <w:p w14:paraId="0D3FEDB9" w14:textId="77777777" w:rsidR="00BB1624" w:rsidRDefault="00BB1624" w:rsidP="00BB1624">
      <w:pPr>
        <w:spacing w:line="360" w:lineRule="auto"/>
        <w:ind w:right="-93"/>
        <w:jc w:val="both"/>
        <w:rPr>
          <w:b/>
          <w:sz w:val="22"/>
          <w:szCs w:val="22"/>
        </w:rPr>
      </w:pPr>
      <w:r>
        <w:rPr>
          <w:b/>
          <w:sz w:val="22"/>
          <w:szCs w:val="22"/>
        </w:rPr>
        <w:t>COMISIÓN DE VIGILANCIA.</w:t>
      </w:r>
    </w:p>
    <w:p w14:paraId="688F8741" w14:textId="77777777" w:rsidR="00BB1624" w:rsidRDefault="00BB1624" w:rsidP="00BB1624">
      <w:pPr>
        <w:ind w:right="-93"/>
        <w:jc w:val="both"/>
        <w:rPr>
          <w:b/>
          <w:sz w:val="22"/>
          <w:szCs w:val="22"/>
        </w:rPr>
      </w:pPr>
    </w:p>
    <w:p w14:paraId="6544B987" w14:textId="77777777" w:rsidR="00BB1624" w:rsidRPr="0016432D" w:rsidRDefault="00BB1624" w:rsidP="00BB1624">
      <w:pPr>
        <w:spacing w:line="360" w:lineRule="auto"/>
        <w:ind w:right="-93"/>
        <w:jc w:val="both"/>
        <w:rPr>
          <w:sz w:val="22"/>
          <w:szCs w:val="22"/>
        </w:rPr>
      </w:pPr>
      <w:r w:rsidRPr="0016432D">
        <w:rPr>
          <w:b/>
          <w:sz w:val="22"/>
          <w:szCs w:val="22"/>
        </w:rPr>
        <w:t>PRESIDENTE</w:t>
      </w:r>
      <w:r w:rsidRPr="0016432D">
        <w:rPr>
          <w:sz w:val="22"/>
          <w:szCs w:val="22"/>
        </w:rPr>
        <w:t>:</w:t>
      </w:r>
      <w:r w:rsidRPr="0016432D">
        <w:rPr>
          <w:sz w:val="22"/>
          <w:szCs w:val="22"/>
        </w:rPr>
        <w:tab/>
      </w:r>
      <w:r>
        <w:rPr>
          <w:sz w:val="22"/>
          <w:szCs w:val="22"/>
        </w:rPr>
        <w:tab/>
      </w:r>
      <w:r w:rsidR="00E77CA6">
        <w:rPr>
          <w:sz w:val="22"/>
          <w:szCs w:val="22"/>
        </w:rPr>
        <w:t xml:space="preserve">DIP. </w:t>
      </w:r>
      <w:r>
        <w:rPr>
          <w:sz w:val="22"/>
          <w:szCs w:val="22"/>
        </w:rPr>
        <w:t>ITZEL SOLEDAD CASTILLO ALMANZA</w:t>
      </w:r>
      <w:r w:rsidRPr="0016432D">
        <w:rPr>
          <w:sz w:val="22"/>
          <w:szCs w:val="22"/>
        </w:rPr>
        <w:t>.</w:t>
      </w:r>
    </w:p>
    <w:p w14:paraId="188E65FC" w14:textId="77777777" w:rsidR="00BB1624" w:rsidRPr="0016432D" w:rsidRDefault="00BB1624" w:rsidP="00BB1624">
      <w:pPr>
        <w:spacing w:line="360" w:lineRule="auto"/>
        <w:ind w:right="-93"/>
        <w:jc w:val="both"/>
        <w:rPr>
          <w:sz w:val="22"/>
          <w:szCs w:val="22"/>
        </w:rPr>
      </w:pPr>
      <w:r w:rsidRPr="0016432D">
        <w:rPr>
          <w:b/>
          <w:sz w:val="22"/>
          <w:szCs w:val="22"/>
        </w:rPr>
        <w:t>SECRETARIO</w:t>
      </w:r>
      <w:r w:rsidRPr="0016432D">
        <w:rPr>
          <w:sz w:val="22"/>
          <w:szCs w:val="22"/>
        </w:rPr>
        <w:t>:</w:t>
      </w:r>
      <w:r w:rsidRPr="0016432D">
        <w:rPr>
          <w:sz w:val="22"/>
          <w:szCs w:val="22"/>
        </w:rPr>
        <w:tab/>
      </w:r>
      <w:r>
        <w:rPr>
          <w:sz w:val="22"/>
          <w:szCs w:val="22"/>
        </w:rPr>
        <w:tab/>
      </w:r>
      <w:r w:rsidR="00E77CA6">
        <w:rPr>
          <w:sz w:val="22"/>
          <w:szCs w:val="22"/>
        </w:rPr>
        <w:t xml:space="preserve">DIP. </w:t>
      </w:r>
      <w:r>
        <w:rPr>
          <w:sz w:val="22"/>
          <w:szCs w:val="22"/>
        </w:rPr>
        <w:t>OSCAR ALEJANDRO FLORES TREVIÑO</w:t>
      </w:r>
      <w:r w:rsidRPr="0016432D">
        <w:rPr>
          <w:sz w:val="22"/>
          <w:szCs w:val="22"/>
        </w:rPr>
        <w:t xml:space="preserve">. </w:t>
      </w:r>
    </w:p>
    <w:p w14:paraId="29EB2447" w14:textId="77777777" w:rsidR="00BB1624" w:rsidRPr="0016432D" w:rsidRDefault="00BB1624" w:rsidP="00BB1624">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E77CA6">
        <w:rPr>
          <w:sz w:val="22"/>
          <w:szCs w:val="22"/>
        </w:rPr>
        <w:t xml:space="preserve">DIP. </w:t>
      </w:r>
      <w:r>
        <w:rPr>
          <w:sz w:val="22"/>
          <w:szCs w:val="22"/>
        </w:rPr>
        <w:t>MARIELA SALDÍVAR VILLALOBOS</w:t>
      </w:r>
      <w:r w:rsidRPr="0016432D">
        <w:rPr>
          <w:sz w:val="22"/>
          <w:szCs w:val="22"/>
        </w:rPr>
        <w:t>.</w:t>
      </w:r>
    </w:p>
    <w:p w14:paraId="3CDB8651" w14:textId="77777777" w:rsidR="00BB1624" w:rsidRPr="0016432D" w:rsidRDefault="00BB1624" w:rsidP="00BB1624">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E77CA6">
        <w:rPr>
          <w:sz w:val="22"/>
          <w:szCs w:val="22"/>
        </w:rPr>
        <w:t xml:space="preserve">DIP. </w:t>
      </w:r>
      <w:r>
        <w:rPr>
          <w:sz w:val="22"/>
          <w:szCs w:val="22"/>
        </w:rPr>
        <w:t>ASAEL SEPÚLVEDA MARTÍNEZ</w:t>
      </w:r>
      <w:r w:rsidRPr="0016432D">
        <w:rPr>
          <w:sz w:val="22"/>
          <w:szCs w:val="22"/>
        </w:rPr>
        <w:t>.</w:t>
      </w:r>
    </w:p>
    <w:p w14:paraId="4CBCB90D" w14:textId="77777777" w:rsidR="00BB1624" w:rsidRPr="0016432D" w:rsidRDefault="00BB1624" w:rsidP="00BB1624">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E77CA6">
        <w:rPr>
          <w:sz w:val="22"/>
          <w:szCs w:val="22"/>
        </w:rPr>
        <w:t xml:space="preserve">DIP. </w:t>
      </w:r>
      <w:r>
        <w:rPr>
          <w:sz w:val="22"/>
          <w:szCs w:val="22"/>
        </w:rPr>
        <w:t>IVONNE BUSTOS PAREDES</w:t>
      </w:r>
      <w:r w:rsidRPr="0016432D">
        <w:rPr>
          <w:sz w:val="22"/>
          <w:szCs w:val="22"/>
        </w:rPr>
        <w:t xml:space="preserve">. </w:t>
      </w:r>
    </w:p>
    <w:p w14:paraId="7F140993" w14:textId="77777777" w:rsidR="00BB1624" w:rsidRPr="0016432D" w:rsidRDefault="00BB1624" w:rsidP="00BB1624">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E77CA6">
        <w:rPr>
          <w:sz w:val="22"/>
          <w:szCs w:val="22"/>
        </w:rPr>
        <w:t xml:space="preserve">DIP. </w:t>
      </w:r>
      <w:r>
        <w:rPr>
          <w:sz w:val="22"/>
          <w:szCs w:val="22"/>
        </w:rPr>
        <w:t>JULIA ESPINOSA DE LOS MONTEROS ZAPATA</w:t>
      </w:r>
      <w:r w:rsidRPr="0016432D">
        <w:rPr>
          <w:sz w:val="22"/>
          <w:szCs w:val="22"/>
        </w:rPr>
        <w:t xml:space="preserve">. </w:t>
      </w:r>
    </w:p>
    <w:p w14:paraId="3EC05526" w14:textId="77777777" w:rsidR="00BB1624" w:rsidRPr="0016432D" w:rsidRDefault="00BB1624" w:rsidP="00BB1624">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E77CA6">
        <w:rPr>
          <w:sz w:val="22"/>
          <w:szCs w:val="22"/>
        </w:rPr>
        <w:t xml:space="preserve">DIP. </w:t>
      </w:r>
      <w:r>
        <w:rPr>
          <w:sz w:val="22"/>
          <w:szCs w:val="22"/>
        </w:rPr>
        <w:t>CELIA ALONSO RODRÍGUEZ</w:t>
      </w:r>
      <w:r w:rsidRPr="0016432D">
        <w:rPr>
          <w:sz w:val="22"/>
          <w:szCs w:val="22"/>
        </w:rPr>
        <w:t>.</w:t>
      </w:r>
    </w:p>
    <w:p w14:paraId="738F594F" w14:textId="77777777" w:rsidR="00BB1624" w:rsidRPr="0016432D" w:rsidRDefault="00BB1624" w:rsidP="00BB1624">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E77CA6">
        <w:rPr>
          <w:sz w:val="22"/>
          <w:szCs w:val="22"/>
        </w:rPr>
        <w:t xml:space="preserve">DIP. </w:t>
      </w:r>
      <w:r>
        <w:rPr>
          <w:sz w:val="22"/>
          <w:szCs w:val="22"/>
        </w:rPr>
        <w:t>LETICIA MARLENE BENVENUTTI VILLARREAL</w:t>
      </w:r>
      <w:r w:rsidRPr="0016432D">
        <w:rPr>
          <w:sz w:val="22"/>
          <w:szCs w:val="22"/>
        </w:rPr>
        <w:t>.</w:t>
      </w:r>
    </w:p>
    <w:p w14:paraId="5D6228FA" w14:textId="77777777" w:rsidR="00BB1624" w:rsidRPr="0016432D" w:rsidRDefault="00BB1624" w:rsidP="00BB1624">
      <w:pPr>
        <w:spacing w:line="360" w:lineRule="auto"/>
        <w:ind w:right="-93"/>
        <w:jc w:val="both"/>
        <w:rPr>
          <w:sz w:val="22"/>
          <w:szCs w:val="22"/>
        </w:rPr>
      </w:pPr>
      <w:r w:rsidRPr="0016432D">
        <w:rPr>
          <w:b/>
          <w:sz w:val="22"/>
          <w:szCs w:val="22"/>
        </w:rPr>
        <w:t>VOCAL</w:t>
      </w:r>
      <w:r w:rsidRPr="0016432D">
        <w:rPr>
          <w:sz w:val="22"/>
          <w:szCs w:val="22"/>
        </w:rPr>
        <w:t>:</w:t>
      </w:r>
      <w:r w:rsidRPr="0016432D">
        <w:rPr>
          <w:sz w:val="22"/>
          <w:szCs w:val="22"/>
        </w:rPr>
        <w:tab/>
      </w:r>
      <w:r w:rsidRPr="0016432D">
        <w:rPr>
          <w:sz w:val="22"/>
          <w:szCs w:val="22"/>
        </w:rPr>
        <w:tab/>
      </w:r>
      <w:r>
        <w:rPr>
          <w:sz w:val="22"/>
          <w:szCs w:val="22"/>
        </w:rPr>
        <w:tab/>
      </w:r>
      <w:r w:rsidR="00E77CA6">
        <w:rPr>
          <w:sz w:val="22"/>
          <w:szCs w:val="22"/>
        </w:rPr>
        <w:t xml:space="preserve">DIP. </w:t>
      </w:r>
      <w:r>
        <w:rPr>
          <w:sz w:val="22"/>
          <w:szCs w:val="22"/>
        </w:rPr>
        <w:t>NANCY ARACELY OLGUÍN DÍAZ</w:t>
      </w:r>
      <w:r w:rsidRPr="0016432D">
        <w:rPr>
          <w:sz w:val="22"/>
          <w:szCs w:val="22"/>
        </w:rPr>
        <w:t>.</w:t>
      </w:r>
    </w:p>
    <w:p w14:paraId="19CAF3A3" w14:textId="77777777" w:rsidR="00BB1624" w:rsidRDefault="00BB1624" w:rsidP="00BB1624">
      <w:pPr>
        <w:spacing w:line="360" w:lineRule="auto"/>
        <w:ind w:right="-93"/>
        <w:jc w:val="both"/>
        <w:rPr>
          <w:b/>
          <w:sz w:val="22"/>
          <w:szCs w:val="22"/>
        </w:rPr>
      </w:pPr>
    </w:p>
    <w:p w14:paraId="19F16E83" w14:textId="77777777" w:rsidR="00D36DA4" w:rsidRDefault="00BB1624" w:rsidP="00D36DA4">
      <w:pPr>
        <w:spacing w:line="360" w:lineRule="auto"/>
        <w:ind w:right="-93"/>
        <w:jc w:val="both"/>
        <w:rPr>
          <w:b/>
          <w:sz w:val="22"/>
          <w:szCs w:val="22"/>
        </w:rPr>
      </w:pPr>
      <w:r>
        <w:rPr>
          <w:b/>
          <w:sz w:val="22"/>
          <w:szCs w:val="22"/>
        </w:rPr>
        <w:t xml:space="preserve">SEGUNDO: </w:t>
      </w:r>
      <w:r>
        <w:rPr>
          <w:sz w:val="22"/>
          <w:szCs w:val="22"/>
        </w:rPr>
        <w:t xml:space="preserve">ENVÍESE AL EJECUTIVO DEL ESTADO PARA SU DEBIDA PUBLICACIÓN EN EL PERIÓDICO OFICIAL DEL ESTADO. </w:t>
      </w:r>
      <w:r w:rsidR="00D36DA4">
        <w:rPr>
          <w:b/>
          <w:sz w:val="22"/>
          <w:szCs w:val="22"/>
        </w:rPr>
        <w:t xml:space="preserve">FIRMAN A FAVOR DEL DICTAMEN POR UNANIMIDAD DE LOS INTEGRANTES DE LA COMISIÓN </w:t>
      </w:r>
      <w:r>
        <w:rPr>
          <w:b/>
          <w:sz w:val="22"/>
          <w:szCs w:val="22"/>
        </w:rPr>
        <w:t>DE COORDINACIÓN Y RÉGIMEN INTERNO.</w:t>
      </w:r>
    </w:p>
    <w:p w14:paraId="5E295734" w14:textId="77777777" w:rsidR="008E6C41" w:rsidRPr="009C3AF1" w:rsidRDefault="008E6C41" w:rsidP="008E6C41">
      <w:pPr>
        <w:ind w:right="-93"/>
        <w:jc w:val="both"/>
        <w:rPr>
          <w:b/>
          <w:sz w:val="22"/>
          <w:szCs w:val="22"/>
        </w:rPr>
      </w:pPr>
    </w:p>
    <w:p w14:paraId="730347E5" w14:textId="77777777" w:rsidR="00D36DA4" w:rsidRPr="008C509B" w:rsidRDefault="00D36DA4" w:rsidP="00D36DA4">
      <w:pPr>
        <w:spacing w:line="360" w:lineRule="auto"/>
        <w:ind w:right="-93"/>
        <w:jc w:val="both"/>
        <w:rPr>
          <w:sz w:val="22"/>
          <w:szCs w:val="22"/>
        </w:rPr>
      </w:pPr>
      <w:r w:rsidRPr="008C509B">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14:paraId="5FEA0C82" w14:textId="55A20363" w:rsidR="005627B8" w:rsidRDefault="005627B8" w:rsidP="005627B8">
      <w:pPr>
        <w:spacing w:line="360" w:lineRule="auto"/>
        <w:ind w:right="-93"/>
        <w:jc w:val="both"/>
      </w:pPr>
      <w:r w:rsidRPr="00EF3367">
        <w:rPr>
          <w:sz w:val="22"/>
          <w:szCs w:val="22"/>
        </w:rPr>
        <w:lastRenderedPageBreak/>
        <w:t xml:space="preserve">NO HABIENDO ORADORES EN ESTE DICTAMEN,  LA  </w:t>
      </w:r>
      <w:r w:rsidRPr="00232CBE">
        <w:rPr>
          <w:b/>
          <w:sz w:val="22"/>
          <w:szCs w:val="22"/>
        </w:rPr>
        <w:t>C. PRESIDENTA</w:t>
      </w:r>
      <w:r w:rsidRPr="00EF3367">
        <w:rPr>
          <w:sz w:val="22"/>
          <w:szCs w:val="22"/>
        </w:rPr>
        <w:t xml:space="preserve"> EXPRESÓ: “DE CONFORMIDAD CON</w:t>
      </w:r>
      <w:r w:rsidR="00232CBE">
        <w:rPr>
          <w:sz w:val="22"/>
          <w:szCs w:val="22"/>
        </w:rPr>
        <w:t xml:space="preserve"> LO ESTABLECIDO EN</w:t>
      </w:r>
      <w:r w:rsidRPr="00EF3367">
        <w:rPr>
          <w:sz w:val="22"/>
          <w:szCs w:val="22"/>
        </w:rPr>
        <w:t xml:space="preserve"> EL ARTÍCULO 136</w:t>
      </w:r>
      <w:r w:rsidR="00232CBE">
        <w:rPr>
          <w:sz w:val="22"/>
          <w:szCs w:val="22"/>
        </w:rPr>
        <w:t>,</w:t>
      </w:r>
      <w:r w:rsidRPr="00EF3367">
        <w:rPr>
          <w:sz w:val="22"/>
          <w:szCs w:val="22"/>
        </w:rPr>
        <w:t xml:space="preserve"> FRACCIÓN I</w:t>
      </w:r>
      <w:r w:rsidR="00232CBE">
        <w:rPr>
          <w:sz w:val="22"/>
          <w:szCs w:val="22"/>
        </w:rPr>
        <w:t>,</w:t>
      </w:r>
      <w:r w:rsidRPr="00EF3367">
        <w:rPr>
          <w:sz w:val="22"/>
          <w:szCs w:val="22"/>
        </w:rPr>
        <w:t xml:space="preserve"> DEL REGLAMENTO PARA EL GOBIERNO INTERIOR DEL CONGRESO, DONDE MENCIONA QUE PARA LA DESIGNACIÓN  DE UNA PERSONA PARA LOS CARGOS O FUNCIONES, CUYA ELECCIÓN CORRESPONDE AL CONGRESO</w:t>
      </w:r>
      <w:r>
        <w:rPr>
          <w:sz w:val="22"/>
          <w:szCs w:val="22"/>
        </w:rPr>
        <w:t>,</w:t>
      </w:r>
      <w:r w:rsidRPr="00EF3367">
        <w:rPr>
          <w:sz w:val="22"/>
          <w:szCs w:val="22"/>
        </w:rPr>
        <w:t xml:space="preserve"> DEBERÁ SER</w:t>
      </w:r>
      <w:r w:rsidR="00232CBE">
        <w:rPr>
          <w:sz w:val="22"/>
          <w:szCs w:val="22"/>
        </w:rPr>
        <w:t xml:space="preserve"> A TRAVÉS DE CÉDULAS, POR LO CUAL, ME PERMITO SOLICITAR</w:t>
      </w:r>
      <w:r w:rsidRPr="00EF3367">
        <w:rPr>
          <w:sz w:val="22"/>
          <w:szCs w:val="22"/>
        </w:rPr>
        <w:t xml:space="preserve"> AL PERSONAL DE LA OFICIALÍA MAYOR AUXILIARNOS PARA DISTRIBUIR LAS CÉDULAS DE VOTACIÓN PARA LA </w:t>
      </w:r>
      <w:r>
        <w:rPr>
          <w:sz w:val="22"/>
          <w:szCs w:val="22"/>
        </w:rPr>
        <w:t>MODIFICACIÓN DE LAS COMISIONES DE DICTAMEN, LOS COMITÉS, ASÍ COMO LA COMISIÓN DE COORDINACIÓN Y RÉGIMEN INTERNO”.</w:t>
      </w:r>
    </w:p>
    <w:p w14:paraId="30EEBBDB" w14:textId="77777777" w:rsidR="005627B8" w:rsidRDefault="005627B8" w:rsidP="00D36DA4">
      <w:pPr>
        <w:ind w:right="-93"/>
      </w:pPr>
    </w:p>
    <w:p w14:paraId="51A99839" w14:textId="5D965DA6" w:rsidR="005627B8" w:rsidRPr="00EF3367" w:rsidRDefault="005627B8" w:rsidP="005627B8">
      <w:pPr>
        <w:spacing w:line="360" w:lineRule="auto"/>
        <w:ind w:right="-93"/>
        <w:jc w:val="both"/>
        <w:rPr>
          <w:sz w:val="22"/>
          <w:szCs w:val="22"/>
        </w:rPr>
      </w:pPr>
      <w:r w:rsidRPr="00EF3367">
        <w:rPr>
          <w:sz w:val="22"/>
          <w:szCs w:val="22"/>
        </w:rPr>
        <w:t xml:space="preserve">DISTRIBUIDAS QUE FUERON LA CÉDULAS DE VOTACIÓN, </w:t>
      </w:r>
      <w:r>
        <w:rPr>
          <w:sz w:val="22"/>
          <w:szCs w:val="22"/>
        </w:rPr>
        <w:t>LA</w:t>
      </w:r>
      <w:r w:rsidRPr="00EF3367">
        <w:rPr>
          <w:sz w:val="22"/>
          <w:szCs w:val="22"/>
        </w:rPr>
        <w:t xml:space="preserve"> C. PRESIDENT</w:t>
      </w:r>
      <w:r>
        <w:rPr>
          <w:sz w:val="22"/>
          <w:szCs w:val="22"/>
        </w:rPr>
        <w:t>A</w:t>
      </w:r>
      <w:r w:rsidRPr="00EF3367">
        <w:rPr>
          <w:sz w:val="22"/>
          <w:szCs w:val="22"/>
        </w:rPr>
        <w:t xml:space="preserve"> SOLICITÓ A LA C. SECRETARIA PASAR LISTA DE ASISTENCIA PARA QUE LOS DIPUTADOS DEPOSITEN SU VOTO EN LA URNA COLOCADA AL FRENTE DEL PRESÍDIUM.</w:t>
      </w:r>
      <w:r>
        <w:rPr>
          <w:sz w:val="22"/>
          <w:szCs w:val="22"/>
        </w:rPr>
        <w:t xml:space="preserve"> ASIMISMO</w:t>
      </w:r>
      <w:r w:rsidR="00232CBE">
        <w:rPr>
          <w:sz w:val="22"/>
          <w:szCs w:val="22"/>
        </w:rPr>
        <w:t>,</w:t>
      </w:r>
      <w:r>
        <w:rPr>
          <w:sz w:val="22"/>
          <w:szCs w:val="22"/>
        </w:rPr>
        <w:t xml:space="preserve"> TOMARA EL SENTIDO DEL VOTO DE LOS DIPUTADOS QUE SE ENCUENTRAN VÍA PLATAFORMA DIGITAL. </w:t>
      </w:r>
    </w:p>
    <w:p w14:paraId="7241B079" w14:textId="77777777" w:rsidR="005627B8" w:rsidRDefault="005627B8" w:rsidP="005627B8">
      <w:pPr>
        <w:ind w:right="-93"/>
        <w:jc w:val="both"/>
        <w:rPr>
          <w:rFonts w:eastAsia="Calibri"/>
          <w:sz w:val="22"/>
          <w:szCs w:val="22"/>
          <w:lang w:eastAsia="en-US"/>
        </w:rPr>
      </w:pPr>
    </w:p>
    <w:p w14:paraId="5D1C1621" w14:textId="24DF0D68" w:rsidR="005627B8" w:rsidRPr="003D562C" w:rsidRDefault="005627B8" w:rsidP="005627B8">
      <w:pPr>
        <w:spacing w:line="360" w:lineRule="auto"/>
        <w:ind w:right="-93"/>
        <w:jc w:val="both"/>
        <w:rPr>
          <w:rFonts w:eastAsia="Calibri"/>
          <w:sz w:val="22"/>
          <w:szCs w:val="22"/>
          <w:lang w:eastAsia="en-US"/>
        </w:rPr>
      </w:pPr>
      <w:r>
        <w:rPr>
          <w:rFonts w:eastAsia="Calibri"/>
          <w:b/>
          <w:sz w:val="22"/>
          <w:szCs w:val="22"/>
          <w:lang w:eastAsia="en-US"/>
        </w:rPr>
        <w:t xml:space="preserve">C. PRESIDENTA: </w:t>
      </w:r>
      <w:r>
        <w:rPr>
          <w:rFonts w:eastAsia="Calibri"/>
          <w:sz w:val="22"/>
          <w:szCs w:val="22"/>
          <w:lang w:eastAsia="en-US"/>
        </w:rPr>
        <w:t xml:space="preserve">“DE CONFORMIDAD CON EL ACUERDO 476 APROBADO POR ESTA LEGISLATURA, DONDE SE MODIFICA EL ACUERDO 418 PUBLICADO EN EL PERIÓDICO OFICIAL DEL ESTADO, CON FECHA 11 DE SEPTIEMBRE DEL AÑO 2020, EN EL QUE SU ARTÍCULO QUINTO MENCIONA: </w:t>
      </w:r>
      <w:r w:rsidRPr="003D562C">
        <w:rPr>
          <w:rFonts w:eastAsia="Calibri"/>
          <w:b/>
          <w:i/>
          <w:sz w:val="22"/>
          <w:szCs w:val="22"/>
          <w:lang w:eastAsia="en-US"/>
        </w:rPr>
        <w:t>ARTÍCULO QUINTO:</w:t>
      </w:r>
      <w:r w:rsidRPr="003D562C">
        <w:rPr>
          <w:rFonts w:eastAsia="Calibri"/>
          <w:i/>
          <w:sz w:val="22"/>
          <w:szCs w:val="22"/>
          <w:lang w:eastAsia="en-US"/>
        </w:rPr>
        <w:t xml:space="preserve"> </w:t>
      </w:r>
      <w:r>
        <w:rPr>
          <w:rFonts w:eastAsia="Calibri"/>
          <w:i/>
          <w:sz w:val="22"/>
          <w:szCs w:val="22"/>
          <w:lang w:eastAsia="en-US"/>
        </w:rPr>
        <w:t xml:space="preserve">PARA EFECTO DE LAS VOTACIONES POR CÉDULAS, ESTABLECIDAS EN EL ARTÍCULO 136 FRACCIÓN I DEL REGLAMENTO PARA EL GOBIERNO INTERIOR DEL CONGRESO, TRATÁNDOSE DE LEGISLADORES QUE SE ENCUENTREN DENTRO DE LA SESIÓN BAJO MEDIOS TELEMÁTICOS, EL SENTIDO DEL VOTO SE HARÁ LLEGAR A LA OFICIALÍA MAYOR DEL CONGRESO POR LOS MEDIOS ELECTRÓNICOS DISPONIBLES HASTA EL MOMENTO, LA CUAL RESPETANDO LA CONFIDENCIALIDAD DEL MISMO, SE HABRÁ DE SABER DE MANERA INMEDIATA LA VOTACIÓN A LA SECRETARIA DE LA MESA DIRECTIVA; LA OFICIAL MAYOR AL TÉRMINO DE LA SESIÓN EN QUE SE HAYA LLEVADO A CABO DICHA VOTACIÓN O VOTACIONES, LEVANTARÁ UN ACTA QUE SEÑALE AL MENOS FECHAS, EXPEDIENTE O EXPEDIENTES SOMETIDOS A VOTACIÓN, NÚMERO DE LEGISLADORES QUE VOTARON POR MEDIOS TELEMÁTICOS Y LOS SENTIDOS DE LOS VOTOS, MISMA QUE SERÁ ANEXADA AL EXPEDIENTE QUE CORRESPONDA. LA OFICIAL MAYOR EN TODO MOMENTO DEBERÁ ACTUAR CONFORME A LO ESTABLECIDO EN EL MARCO </w:t>
      </w:r>
      <w:r>
        <w:rPr>
          <w:rFonts w:eastAsia="Calibri"/>
          <w:i/>
          <w:sz w:val="22"/>
          <w:szCs w:val="22"/>
          <w:lang w:eastAsia="en-US"/>
        </w:rPr>
        <w:lastRenderedPageBreak/>
        <w:t>NORMATIVO DEL PODER LEGISLATIVO DEL ESTADO, POR LO QUE LA VIOLACIÓN AL MISMO SERÁ SANCIONADO C</w:t>
      </w:r>
      <w:r w:rsidR="002F4250">
        <w:rPr>
          <w:rFonts w:eastAsia="Calibri"/>
          <w:i/>
          <w:sz w:val="22"/>
          <w:szCs w:val="22"/>
          <w:lang w:eastAsia="en-US"/>
        </w:rPr>
        <w:t>ONFORME A LAS NORMAS APLICABLES.</w:t>
      </w:r>
      <w:r>
        <w:rPr>
          <w:rFonts w:eastAsia="Calibri"/>
          <w:i/>
          <w:sz w:val="22"/>
          <w:szCs w:val="22"/>
          <w:lang w:eastAsia="en-US"/>
        </w:rPr>
        <w:t xml:space="preserve"> </w:t>
      </w:r>
      <w:r w:rsidRPr="003D562C">
        <w:rPr>
          <w:rFonts w:eastAsia="Calibri"/>
          <w:sz w:val="22"/>
          <w:szCs w:val="22"/>
          <w:lang w:eastAsia="en-US"/>
        </w:rPr>
        <w:t>POR LO CUAL</w:t>
      </w:r>
      <w:r w:rsidR="002F4250">
        <w:rPr>
          <w:rFonts w:eastAsia="Calibri"/>
          <w:sz w:val="22"/>
          <w:szCs w:val="22"/>
          <w:lang w:eastAsia="en-US"/>
        </w:rPr>
        <w:t>,</w:t>
      </w:r>
      <w:r w:rsidRPr="003D562C">
        <w:rPr>
          <w:rFonts w:eastAsia="Calibri"/>
          <w:sz w:val="22"/>
          <w:szCs w:val="22"/>
          <w:lang w:eastAsia="en-US"/>
        </w:rPr>
        <w:t xml:space="preserve"> LES SOLICITO LA HAGAN LLEGAR A LA OFICIALÍA MAYOR EN ESTE MOMENTO</w:t>
      </w:r>
      <w:r>
        <w:rPr>
          <w:rFonts w:eastAsia="Calibri"/>
          <w:sz w:val="22"/>
          <w:szCs w:val="22"/>
          <w:lang w:eastAsia="en-US"/>
        </w:rPr>
        <w:t>”.</w:t>
      </w:r>
    </w:p>
    <w:p w14:paraId="1989D9B7" w14:textId="77777777" w:rsidR="005627B8" w:rsidRPr="003D562C" w:rsidRDefault="005627B8" w:rsidP="005627B8">
      <w:pPr>
        <w:ind w:right="-93"/>
        <w:jc w:val="both"/>
        <w:rPr>
          <w:rFonts w:eastAsia="Calibri"/>
          <w:sz w:val="22"/>
          <w:szCs w:val="22"/>
          <w:lang w:eastAsia="en-US"/>
        </w:rPr>
      </w:pPr>
    </w:p>
    <w:p w14:paraId="58720045" w14:textId="77777777" w:rsidR="005627B8" w:rsidRPr="00EF3367" w:rsidRDefault="005627B8" w:rsidP="005627B8">
      <w:pPr>
        <w:spacing w:line="360" w:lineRule="auto"/>
        <w:ind w:right="-93"/>
        <w:jc w:val="both"/>
        <w:rPr>
          <w:sz w:val="22"/>
          <w:szCs w:val="22"/>
        </w:rPr>
      </w:pPr>
      <w:r w:rsidRPr="00EF3367">
        <w:rPr>
          <w:sz w:val="22"/>
          <w:szCs w:val="22"/>
        </w:rPr>
        <w:t xml:space="preserve">EMITIDAS LAS CÉDULAS DE VOTACIÓN POR LOS CC. DIPUTADOS, </w:t>
      </w:r>
      <w:r>
        <w:rPr>
          <w:sz w:val="22"/>
          <w:szCs w:val="22"/>
        </w:rPr>
        <w:t>LA</w:t>
      </w:r>
      <w:r w:rsidRPr="00EF3367">
        <w:rPr>
          <w:sz w:val="22"/>
          <w:szCs w:val="22"/>
        </w:rPr>
        <w:t xml:space="preserve"> C.  PRESIDENT</w:t>
      </w:r>
      <w:r>
        <w:rPr>
          <w:sz w:val="22"/>
          <w:szCs w:val="22"/>
        </w:rPr>
        <w:t>A</w:t>
      </w:r>
      <w:r w:rsidRPr="00EF3367">
        <w:rPr>
          <w:sz w:val="22"/>
          <w:szCs w:val="22"/>
        </w:rPr>
        <w:t xml:space="preserve"> SOLICITÓ A LA PRIMERA SECRETARIA Y SEGUNDA SECRETARIA, COMPUTARAN LAS CÉDULAS DE VOTACIÓN.</w:t>
      </w:r>
    </w:p>
    <w:p w14:paraId="28813926" w14:textId="77777777" w:rsidR="005627B8" w:rsidRPr="003D562C" w:rsidRDefault="005627B8" w:rsidP="005627B8">
      <w:pPr>
        <w:ind w:right="-93"/>
        <w:jc w:val="both"/>
        <w:rPr>
          <w:rFonts w:eastAsia="Calibri"/>
          <w:sz w:val="22"/>
          <w:szCs w:val="22"/>
          <w:lang w:eastAsia="en-US"/>
        </w:rPr>
      </w:pPr>
    </w:p>
    <w:p w14:paraId="007A37BB" w14:textId="77777777" w:rsidR="005627B8" w:rsidRPr="00EF3367" w:rsidRDefault="005627B8" w:rsidP="005627B8">
      <w:pPr>
        <w:spacing w:line="360" w:lineRule="auto"/>
        <w:ind w:right="-93"/>
        <w:jc w:val="both"/>
        <w:rPr>
          <w:sz w:val="22"/>
          <w:szCs w:val="22"/>
        </w:rPr>
      </w:pPr>
      <w:r w:rsidRPr="00EF3367">
        <w:rPr>
          <w:sz w:val="22"/>
          <w:szCs w:val="22"/>
        </w:rPr>
        <w:t>CONTABILIZADAS QUE FUERON</w:t>
      </w:r>
      <w:r>
        <w:rPr>
          <w:sz w:val="22"/>
          <w:szCs w:val="22"/>
        </w:rPr>
        <w:t xml:space="preserve"> LAS CÉDULAS</w:t>
      </w:r>
      <w:r w:rsidRPr="00EF3367">
        <w:rPr>
          <w:sz w:val="22"/>
          <w:szCs w:val="22"/>
        </w:rPr>
        <w:t xml:space="preserve">, </w:t>
      </w:r>
      <w:r>
        <w:rPr>
          <w:sz w:val="22"/>
          <w:szCs w:val="22"/>
        </w:rPr>
        <w:t>LA C. PRESIDENTA</w:t>
      </w:r>
      <w:r w:rsidRPr="00EF3367">
        <w:rPr>
          <w:sz w:val="22"/>
          <w:szCs w:val="22"/>
        </w:rPr>
        <w:t xml:space="preserve"> SOLICITÓ A LA PRIMERA SECRETARIA INFORME EL RESULTADO DE LA VOTACIÓN. </w:t>
      </w:r>
    </w:p>
    <w:p w14:paraId="6BB8BB00" w14:textId="77777777" w:rsidR="005627B8" w:rsidRDefault="005627B8" w:rsidP="005627B8">
      <w:pPr>
        <w:ind w:right="-93"/>
        <w:jc w:val="both"/>
        <w:rPr>
          <w:rFonts w:eastAsia="Calibri"/>
          <w:sz w:val="22"/>
          <w:szCs w:val="22"/>
          <w:lang w:eastAsia="en-US"/>
        </w:rPr>
      </w:pPr>
    </w:p>
    <w:p w14:paraId="28EAE670" w14:textId="77777777" w:rsidR="005627B8" w:rsidRDefault="005627B8" w:rsidP="005627B8">
      <w:pPr>
        <w:spacing w:line="360" w:lineRule="auto"/>
        <w:ind w:right="-93"/>
        <w:jc w:val="both"/>
        <w:rPr>
          <w:sz w:val="22"/>
        </w:rPr>
      </w:pPr>
      <w:r w:rsidRPr="00AE130F">
        <w:rPr>
          <w:sz w:val="22"/>
        </w:rPr>
        <w:t xml:space="preserve">HECHA LA VOTACIÓN CORRESPONDIENTE, LA C. SECRETARIA INFORMÓ QUE SE </w:t>
      </w:r>
      <w:r w:rsidR="00176EA1">
        <w:rPr>
          <w:sz w:val="22"/>
        </w:rPr>
        <w:t xml:space="preserve">APRUEBA </w:t>
      </w:r>
      <w:r w:rsidR="003D2E32">
        <w:rPr>
          <w:sz w:val="22"/>
        </w:rPr>
        <w:t xml:space="preserve">LA PROPUESTA </w:t>
      </w:r>
      <w:r w:rsidR="00176EA1">
        <w:rPr>
          <w:sz w:val="22"/>
        </w:rPr>
        <w:t>POR MAYORÍA</w:t>
      </w:r>
      <w:r w:rsidR="003D2E32">
        <w:rPr>
          <w:sz w:val="22"/>
        </w:rPr>
        <w:t xml:space="preserve"> CON </w:t>
      </w:r>
      <w:r w:rsidR="00176EA1">
        <w:rPr>
          <w:sz w:val="22"/>
        </w:rPr>
        <w:t>36</w:t>
      </w:r>
      <w:r w:rsidRPr="00AE130F">
        <w:rPr>
          <w:sz w:val="22"/>
        </w:rPr>
        <w:t xml:space="preserve"> VOTOS</w:t>
      </w:r>
      <w:r>
        <w:rPr>
          <w:sz w:val="22"/>
        </w:rPr>
        <w:t xml:space="preserve"> A FAVOR</w:t>
      </w:r>
      <w:r w:rsidR="003D2E32">
        <w:rPr>
          <w:sz w:val="22"/>
        </w:rPr>
        <w:t>, 1 VOTO EN CONTRA Y 1 VOTO EN ABSTENCIÓN.</w:t>
      </w:r>
      <w:r w:rsidRPr="00AE130F">
        <w:rPr>
          <w:sz w:val="22"/>
        </w:rPr>
        <w:t xml:space="preserve"> </w:t>
      </w:r>
    </w:p>
    <w:p w14:paraId="56972A3B" w14:textId="77777777" w:rsidR="005627B8" w:rsidRDefault="005627B8" w:rsidP="005627B8">
      <w:pPr>
        <w:ind w:right="-93"/>
        <w:jc w:val="both"/>
        <w:rPr>
          <w:sz w:val="22"/>
          <w:szCs w:val="22"/>
        </w:rPr>
      </w:pPr>
    </w:p>
    <w:p w14:paraId="003C0795" w14:textId="3CD6F194" w:rsidR="005627B8" w:rsidRPr="001F08C5" w:rsidRDefault="005627B8" w:rsidP="005627B8">
      <w:pPr>
        <w:spacing w:line="360" w:lineRule="auto"/>
        <w:ind w:right="-93"/>
        <w:jc w:val="both"/>
        <w:rPr>
          <w:sz w:val="22"/>
          <w:szCs w:val="22"/>
        </w:rPr>
      </w:pPr>
      <w:r>
        <w:rPr>
          <w:b/>
          <w:sz w:val="22"/>
          <w:szCs w:val="22"/>
        </w:rPr>
        <w:t xml:space="preserve">C. PRESIDENTA: </w:t>
      </w:r>
      <w:r>
        <w:rPr>
          <w:sz w:val="22"/>
          <w:szCs w:val="22"/>
        </w:rPr>
        <w:t xml:space="preserve">“DE ACUERDO A LA VOTACIÓN EMITIDA, </w:t>
      </w:r>
      <w:r w:rsidR="002F4250">
        <w:rPr>
          <w:sz w:val="22"/>
          <w:szCs w:val="22"/>
        </w:rPr>
        <w:t>SE APRUEBA POR 36 VOTOS</w:t>
      </w:r>
      <w:r w:rsidR="003D2E32">
        <w:rPr>
          <w:sz w:val="22"/>
          <w:szCs w:val="22"/>
        </w:rPr>
        <w:t xml:space="preserve"> LA MODIFICACIÓN DE LAS COMISIONES DE DICTAMEN, COMITÉS Y COMISIÓN DE COORDINACIÓN Y RÉGIMEN INTERNO”.</w:t>
      </w:r>
    </w:p>
    <w:p w14:paraId="19FB930F" w14:textId="77777777" w:rsidR="005627B8" w:rsidRDefault="005627B8" w:rsidP="005627B8">
      <w:pPr>
        <w:ind w:right="-93"/>
        <w:jc w:val="both"/>
        <w:rPr>
          <w:sz w:val="22"/>
          <w:szCs w:val="22"/>
        </w:rPr>
      </w:pPr>
    </w:p>
    <w:p w14:paraId="63455534" w14:textId="77777777" w:rsidR="00D36DA4" w:rsidRPr="00AE130F" w:rsidRDefault="00D36DA4" w:rsidP="00D36DA4">
      <w:pPr>
        <w:spacing w:line="360" w:lineRule="auto"/>
        <w:ind w:right="-93"/>
        <w:jc w:val="both"/>
        <w:rPr>
          <w:sz w:val="22"/>
        </w:rPr>
      </w:pPr>
      <w:r w:rsidRPr="00AE130F">
        <w:rPr>
          <w:sz w:val="22"/>
        </w:rPr>
        <w:t xml:space="preserve">APROBADO QUE FUE, LA C. PRESIDENTA SOLICITÓ A LA C. SECRETARIA ELABORAR EL </w:t>
      </w:r>
      <w:r>
        <w:rPr>
          <w:sz w:val="22"/>
        </w:rPr>
        <w:t>DECRETO</w:t>
      </w:r>
      <w:r w:rsidRPr="00AE130F">
        <w:rPr>
          <w:sz w:val="22"/>
        </w:rPr>
        <w:t xml:space="preserve"> CORRESPONDIENTE Y GIRAR LOS AVISOS DE RIGOR.</w:t>
      </w:r>
    </w:p>
    <w:p w14:paraId="75E2A148" w14:textId="77777777" w:rsidR="00D36DA4" w:rsidRPr="00EA572E" w:rsidRDefault="00D36DA4" w:rsidP="00D36DA4">
      <w:pPr>
        <w:tabs>
          <w:tab w:val="left" w:pos="963"/>
        </w:tabs>
        <w:ind w:right="-93"/>
      </w:pPr>
    </w:p>
    <w:p w14:paraId="12524111" w14:textId="06462042" w:rsidR="00654D07" w:rsidRDefault="00D36DA4" w:rsidP="00654D07">
      <w:pPr>
        <w:spacing w:line="360" w:lineRule="auto"/>
        <w:ind w:right="-93"/>
        <w:jc w:val="both"/>
        <w:rPr>
          <w:sz w:val="22"/>
          <w:szCs w:val="22"/>
        </w:rPr>
      </w:pPr>
      <w:r w:rsidRPr="00E964A0">
        <w:rPr>
          <w:sz w:val="22"/>
          <w:szCs w:val="22"/>
        </w:rPr>
        <w:t xml:space="preserve">SE LE CONCEDIÓ EL USO DE LA PALABRA </w:t>
      </w:r>
      <w:r>
        <w:rPr>
          <w:sz w:val="22"/>
          <w:szCs w:val="22"/>
        </w:rPr>
        <w:t>A</w:t>
      </w:r>
      <w:r w:rsidR="00654D07">
        <w:rPr>
          <w:sz w:val="22"/>
          <w:szCs w:val="22"/>
        </w:rPr>
        <w:t xml:space="preserve"> </w:t>
      </w:r>
      <w:r>
        <w:rPr>
          <w:sz w:val="22"/>
          <w:szCs w:val="22"/>
        </w:rPr>
        <w:t>L</w:t>
      </w:r>
      <w:r w:rsidR="00654D07">
        <w:rPr>
          <w:sz w:val="22"/>
          <w:szCs w:val="22"/>
        </w:rPr>
        <w:t>A</w:t>
      </w:r>
      <w:r w:rsidRPr="00E964A0">
        <w:rPr>
          <w:sz w:val="22"/>
          <w:szCs w:val="22"/>
        </w:rPr>
        <w:t xml:space="preserve"> </w:t>
      </w:r>
      <w:r w:rsidRPr="00E964A0">
        <w:rPr>
          <w:b/>
          <w:sz w:val="22"/>
          <w:szCs w:val="22"/>
        </w:rPr>
        <w:t xml:space="preserve">C. DIP. </w:t>
      </w:r>
      <w:r w:rsidR="00654D07">
        <w:rPr>
          <w:b/>
          <w:sz w:val="22"/>
          <w:szCs w:val="22"/>
        </w:rPr>
        <w:t>ALEJANDRA LARA MAIZ</w:t>
      </w:r>
      <w:r w:rsidRPr="00E964A0">
        <w:rPr>
          <w:sz w:val="22"/>
          <w:szCs w:val="22"/>
        </w:rPr>
        <w:t>, QUIEN</w:t>
      </w:r>
      <w:r w:rsidR="00654D07">
        <w:rPr>
          <w:sz w:val="22"/>
          <w:szCs w:val="22"/>
        </w:rPr>
        <w:t xml:space="preserve"> EXPRESÓ: “GRACIAS</w:t>
      </w:r>
      <w:r w:rsidR="002F4250">
        <w:rPr>
          <w:sz w:val="22"/>
          <w:szCs w:val="22"/>
        </w:rPr>
        <w:t>, PRESIDENTA. HONORABLE ASAMBLEA.</w:t>
      </w:r>
      <w:r w:rsidR="00654D07">
        <w:rPr>
          <w:sz w:val="22"/>
          <w:szCs w:val="22"/>
        </w:rPr>
        <w:t xml:space="preserve"> LA COMISIÓN DE COORDINACIÓN Y RÉGIMEN INTERNO, DE CONFORMIDAD CON EL ARTÍCULO 64 FRACCIÓN XIV, 83 Y 84 DE LA LEY ORGÁNICA DEL PODER LEGISLATIVO DEL ESTADO DE NUEVO LEÓN, </w:t>
      </w:r>
      <w:r w:rsidR="00AF26D3">
        <w:rPr>
          <w:sz w:val="22"/>
          <w:szCs w:val="22"/>
        </w:rPr>
        <w:t>ASÍ</w:t>
      </w:r>
      <w:r w:rsidR="00654D07">
        <w:rPr>
          <w:sz w:val="22"/>
          <w:szCs w:val="22"/>
        </w:rPr>
        <w:t xml:space="preserve"> COMO SU RELATIVO 160 Y 161 DEL REGLAMENTO PARA EL GOBIERNO INTERIOR DEL CONGRESO DEL ESTADO DE NUEVO LEÓN, EN LOS SIGUIENTES TÉRMINOS</w:t>
      </w:r>
      <w:r w:rsidR="00AF26D3">
        <w:rPr>
          <w:sz w:val="22"/>
          <w:szCs w:val="22"/>
        </w:rPr>
        <w:t xml:space="preserve"> </w:t>
      </w:r>
      <w:r w:rsidR="00AF26D3">
        <w:rPr>
          <w:b/>
          <w:sz w:val="22"/>
          <w:szCs w:val="22"/>
        </w:rPr>
        <w:t xml:space="preserve">EXPOSICIÓN DE MOTIVOS: </w:t>
      </w:r>
      <w:r w:rsidR="00AF26D3">
        <w:rPr>
          <w:sz w:val="22"/>
          <w:szCs w:val="22"/>
        </w:rPr>
        <w:t xml:space="preserve">LA CONSTITUCIÓN POLÍTICA DEL ESTADO LIBRE Y SOBERANO DE NUEVO LEÓN, SEÑALA EN SU ARTÍCULO 63 FRACCIÓN XL, ASÍ COMO LOS DIVERSOS 83 Y 84 DE LA LEY ORGÁNICA DEL PODER LEGISLATIVO DEL ESTADO DE NUEVO LEÓN, Y SU RELATIVO 160 Y 161 DEL REGLAMENTO PARA EL GOBIERNO INTERIOR DEL CONGRESO DEL ESTADO DE NUEVO LEÓN, ESTABLECE LA ATRIBUCIÓN QUE ESTE </w:t>
      </w:r>
      <w:r w:rsidR="00AF26D3">
        <w:rPr>
          <w:sz w:val="22"/>
          <w:szCs w:val="22"/>
        </w:rPr>
        <w:lastRenderedPageBreak/>
        <w:t xml:space="preserve">CONGRESO TIENE PARA DESIGNAR DE ENTRE SUS INTEGRANTES A LA DIPUTACIÓN PERMANENTE QUE CUBRIRÁ EL PERIODO DE RECESO DURANTE CADA PERIODO ORDINARIO DE SESIONES, MISMA QUE DEBERÁ DAR CUMPLIMIENTO A SUS ATRIBUCIONES ESTABLECIDAS EN EL ARTÍCULO 66 DE LA CONSTITUCIÓN POLÍTICA DEL ESTADO, EN ESTA TESITURA Y TODA VEZ QUE ESTAMOS POR CONCLUIR EL PRIMER PERIODO ORDINARIO DEL TERCER  AÑO DE EJERCICIO CONSTITUCIONAL, SOMETEMOS AL PLENO DE ESTE CONGRESO PARA LOS EFECTOS LEGALES A QUE HAYA LUGAR, EL SIGUIENTE PROYECTO DE </w:t>
      </w:r>
      <w:r w:rsidR="00AF26D3">
        <w:rPr>
          <w:b/>
          <w:sz w:val="22"/>
          <w:szCs w:val="22"/>
        </w:rPr>
        <w:t xml:space="preserve">DECRETO. ÚNICO: </w:t>
      </w:r>
      <w:r w:rsidR="00AF26D3">
        <w:rPr>
          <w:sz w:val="22"/>
          <w:szCs w:val="22"/>
        </w:rPr>
        <w:t>SE INTEGRA LA DIPUTACIÓN PERMANENTE QUE FUNGIRÁ DENTRO DEL RECESO CORRESPONDIENTE AL PRIMER PERIODO ORDINARIO DE SESIONES RELATIVO AL TERCER AÑO DE EJERCICIO CONSTITUCIONAL DE LA SEPTUAGÉSIMA QUINTA LEGISLATURA AL CONGRESO DEL ESTADO DE NUEVO LEÓN, PARA QUEDAR EN LOS SIGUIENTES TÉRMINOS:</w:t>
      </w:r>
    </w:p>
    <w:p w14:paraId="7896F107" w14:textId="77777777" w:rsidR="00AF26D3" w:rsidRDefault="00AF26D3" w:rsidP="00654D07">
      <w:pPr>
        <w:spacing w:line="360" w:lineRule="auto"/>
        <w:ind w:right="-93"/>
        <w:jc w:val="both"/>
        <w:rPr>
          <w:sz w:val="22"/>
          <w:szCs w:val="22"/>
        </w:rPr>
      </w:pPr>
    </w:p>
    <w:p w14:paraId="51A9A12A" w14:textId="77777777" w:rsidR="00AF26D3" w:rsidRDefault="00AF26D3" w:rsidP="00654D07">
      <w:pPr>
        <w:spacing w:line="360" w:lineRule="auto"/>
        <w:ind w:right="-93"/>
        <w:jc w:val="both"/>
        <w:rPr>
          <w:sz w:val="22"/>
          <w:szCs w:val="22"/>
        </w:rPr>
      </w:pPr>
      <w:r>
        <w:rPr>
          <w:b/>
          <w:sz w:val="22"/>
          <w:szCs w:val="22"/>
        </w:rPr>
        <w:t>PRESIDENTE:</w:t>
      </w:r>
      <w:r>
        <w:rPr>
          <w:b/>
          <w:sz w:val="22"/>
          <w:szCs w:val="22"/>
        </w:rPr>
        <w:tab/>
      </w:r>
      <w:r>
        <w:rPr>
          <w:b/>
          <w:sz w:val="22"/>
          <w:szCs w:val="22"/>
        </w:rPr>
        <w:tab/>
      </w:r>
      <w:r>
        <w:rPr>
          <w:sz w:val="22"/>
          <w:szCs w:val="22"/>
        </w:rPr>
        <w:t>DIP. MARÍA GUADALUPE RODRÍGUEZ MARTÍNEZ.</w:t>
      </w:r>
    </w:p>
    <w:p w14:paraId="73989967" w14:textId="77777777" w:rsidR="00AF26D3" w:rsidRDefault="00AF26D3" w:rsidP="00654D07">
      <w:pPr>
        <w:spacing w:line="360" w:lineRule="auto"/>
        <w:ind w:right="-93"/>
        <w:jc w:val="both"/>
        <w:rPr>
          <w:sz w:val="22"/>
          <w:szCs w:val="22"/>
        </w:rPr>
      </w:pPr>
      <w:r>
        <w:rPr>
          <w:b/>
          <w:sz w:val="22"/>
          <w:szCs w:val="22"/>
        </w:rPr>
        <w:t xml:space="preserve">PRESIDENTE SUPLENTE: </w:t>
      </w:r>
      <w:r>
        <w:rPr>
          <w:sz w:val="22"/>
          <w:szCs w:val="22"/>
        </w:rPr>
        <w:tab/>
        <w:t>DIP. ALEJANDRA LARA MAIZ.</w:t>
      </w:r>
    </w:p>
    <w:p w14:paraId="4041F9C2" w14:textId="77777777" w:rsidR="00AF26D3" w:rsidRDefault="00AF26D3" w:rsidP="00654D07">
      <w:pPr>
        <w:spacing w:line="360" w:lineRule="auto"/>
        <w:ind w:right="-93"/>
        <w:jc w:val="both"/>
        <w:rPr>
          <w:sz w:val="22"/>
          <w:szCs w:val="22"/>
        </w:rPr>
      </w:pPr>
      <w:r>
        <w:rPr>
          <w:b/>
          <w:sz w:val="22"/>
          <w:szCs w:val="22"/>
        </w:rPr>
        <w:t>VICEPRESIDENTE:</w:t>
      </w:r>
      <w:r>
        <w:rPr>
          <w:b/>
          <w:sz w:val="22"/>
          <w:szCs w:val="22"/>
        </w:rPr>
        <w:tab/>
      </w:r>
      <w:r>
        <w:rPr>
          <w:b/>
          <w:sz w:val="22"/>
          <w:szCs w:val="22"/>
        </w:rPr>
        <w:tab/>
      </w:r>
      <w:r>
        <w:rPr>
          <w:sz w:val="22"/>
          <w:szCs w:val="22"/>
        </w:rPr>
        <w:t>DIP. JORGE DE LEÓN FERNÁNDEZ.</w:t>
      </w:r>
    </w:p>
    <w:p w14:paraId="3E174C56" w14:textId="77777777" w:rsidR="00AF26D3" w:rsidRDefault="00AF26D3" w:rsidP="00654D07">
      <w:pPr>
        <w:spacing w:line="360" w:lineRule="auto"/>
        <w:ind w:right="-93"/>
        <w:jc w:val="both"/>
        <w:rPr>
          <w:sz w:val="22"/>
          <w:szCs w:val="22"/>
        </w:rPr>
      </w:pPr>
      <w:r>
        <w:rPr>
          <w:b/>
          <w:sz w:val="22"/>
          <w:szCs w:val="22"/>
        </w:rPr>
        <w:t>VICEPRESIDENTE:</w:t>
      </w:r>
      <w:r>
        <w:rPr>
          <w:b/>
          <w:sz w:val="22"/>
          <w:szCs w:val="22"/>
        </w:rPr>
        <w:tab/>
      </w:r>
      <w:r w:rsidR="002D3A2D">
        <w:rPr>
          <w:b/>
          <w:sz w:val="22"/>
          <w:szCs w:val="22"/>
        </w:rPr>
        <w:tab/>
      </w:r>
      <w:r>
        <w:rPr>
          <w:sz w:val="22"/>
          <w:szCs w:val="22"/>
        </w:rPr>
        <w:t>DIP. OSCAR ALEJANDRO FLORES TREVIÑO.</w:t>
      </w:r>
    </w:p>
    <w:p w14:paraId="1ED85650" w14:textId="77777777" w:rsidR="002D3A2D" w:rsidRDefault="002D3A2D" w:rsidP="00654D07">
      <w:pPr>
        <w:spacing w:line="360" w:lineRule="auto"/>
        <w:ind w:right="-93"/>
        <w:jc w:val="both"/>
        <w:rPr>
          <w:b/>
          <w:sz w:val="22"/>
          <w:szCs w:val="22"/>
        </w:rPr>
      </w:pPr>
      <w:r>
        <w:rPr>
          <w:b/>
          <w:sz w:val="22"/>
          <w:szCs w:val="22"/>
        </w:rPr>
        <w:t>SUPLENTE</w:t>
      </w:r>
    </w:p>
    <w:p w14:paraId="6C73F115" w14:textId="77777777" w:rsidR="00AF26D3" w:rsidRDefault="00AF26D3" w:rsidP="00654D07">
      <w:pPr>
        <w:spacing w:line="360" w:lineRule="auto"/>
        <w:ind w:right="-93"/>
        <w:jc w:val="both"/>
        <w:rPr>
          <w:sz w:val="22"/>
          <w:szCs w:val="22"/>
        </w:rPr>
      </w:pPr>
      <w:r>
        <w:rPr>
          <w:b/>
          <w:sz w:val="22"/>
          <w:szCs w:val="22"/>
        </w:rPr>
        <w:t>PRIMER SECRETARIO:</w:t>
      </w:r>
      <w:r>
        <w:rPr>
          <w:b/>
          <w:sz w:val="22"/>
          <w:szCs w:val="22"/>
        </w:rPr>
        <w:tab/>
      </w:r>
      <w:r>
        <w:rPr>
          <w:sz w:val="22"/>
          <w:szCs w:val="22"/>
        </w:rPr>
        <w:t>DIP. MERCEDES CATALINA GARCÍA MANCILLAS.</w:t>
      </w:r>
    </w:p>
    <w:p w14:paraId="36F4B169" w14:textId="77777777" w:rsidR="00AF26D3" w:rsidRDefault="00AF26D3" w:rsidP="00654D07">
      <w:pPr>
        <w:spacing w:line="360" w:lineRule="auto"/>
        <w:ind w:right="-93"/>
        <w:jc w:val="both"/>
        <w:rPr>
          <w:sz w:val="22"/>
          <w:szCs w:val="22"/>
        </w:rPr>
      </w:pPr>
      <w:r>
        <w:rPr>
          <w:b/>
          <w:sz w:val="22"/>
          <w:szCs w:val="22"/>
        </w:rPr>
        <w:t xml:space="preserve">PRIMER SECRETARIO: </w:t>
      </w:r>
      <w:r w:rsidR="002D3A2D">
        <w:rPr>
          <w:b/>
          <w:sz w:val="22"/>
          <w:szCs w:val="22"/>
        </w:rPr>
        <w:tab/>
      </w:r>
      <w:r>
        <w:rPr>
          <w:sz w:val="22"/>
          <w:szCs w:val="22"/>
        </w:rPr>
        <w:t>DIP. CARLOS ALBERTO DE LA FUENTE FLORES.</w:t>
      </w:r>
    </w:p>
    <w:p w14:paraId="6446C982" w14:textId="77777777" w:rsidR="002D3A2D" w:rsidRDefault="002D3A2D" w:rsidP="00654D07">
      <w:pPr>
        <w:spacing w:line="360" w:lineRule="auto"/>
        <w:ind w:right="-93"/>
        <w:jc w:val="both"/>
        <w:rPr>
          <w:b/>
          <w:sz w:val="22"/>
          <w:szCs w:val="22"/>
        </w:rPr>
      </w:pPr>
      <w:r>
        <w:rPr>
          <w:b/>
          <w:sz w:val="22"/>
          <w:szCs w:val="22"/>
        </w:rPr>
        <w:t>SUPLENTE</w:t>
      </w:r>
    </w:p>
    <w:p w14:paraId="0AAD5B31" w14:textId="77777777" w:rsidR="002D3A2D" w:rsidRDefault="002D3A2D" w:rsidP="00654D07">
      <w:pPr>
        <w:spacing w:line="360" w:lineRule="auto"/>
        <w:ind w:right="-93"/>
        <w:jc w:val="both"/>
        <w:rPr>
          <w:sz w:val="22"/>
          <w:szCs w:val="22"/>
        </w:rPr>
      </w:pPr>
      <w:r>
        <w:rPr>
          <w:b/>
          <w:sz w:val="22"/>
          <w:szCs w:val="22"/>
        </w:rPr>
        <w:t>SEGUNDO SECRETARIO:</w:t>
      </w:r>
      <w:r>
        <w:rPr>
          <w:b/>
          <w:sz w:val="22"/>
          <w:szCs w:val="22"/>
        </w:rPr>
        <w:tab/>
      </w:r>
      <w:r>
        <w:rPr>
          <w:sz w:val="22"/>
          <w:szCs w:val="22"/>
        </w:rPr>
        <w:t>DIP. MARÍA DOLORES LEAL CANTÚ.</w:t>
      </w:r>
    </w:p>
    <w:p w14:paraId="37902DE9" w14:textId="77777777" w:rsidR="002D3A2D" w:rsidRDefault="002D3A2D" w:rsidP="00654D07">
      <w:pPr>
        <w:spacing w:line="360" w:lineRule="auto"/>
        <w:ind w:right="-93"/>
        <w:jc w:val="both"/>
        <w:rPr>
          <w:sz w:val="22"/>
          <w:szCs w:val="22"/>
        </w:rPr>
      </w:pPr>
      <w:r>
        <w:rPr>
          <w:b/>
          <w:sz w:val="22"/>
          <w:szCs w:val="22"/>
        </w:rPr>
        <w:t xml:space="preserve">SEGUNDO SECRETARIO:   </w:t>
      </w:r>
      <w:r>
        <w:rPr>
          <w:sz w:val="22"/>
          <w:szCs w:val="22"/>
        </w:rPr>
        <w:t xml:space="preserve">DIP. JUAN CARLOS LEAL SEGOVIA. </w:t>
      </w:r>
    </w:p>
    <w:p w14:paraId="313E0595" w14:textId="77777777" w:rsidR="002D3A2D" w:rsidRDefault="002D3A2D" w:rsidP="00654D07">
      <w:pPr>
        <w:spacing w:line="360" w:lineRule="auto"/>
        <w:ind w:right="-93"/>
        <w:jc w:val="both"/>
        <w:rPr>
          <w:sz w:val="22"/>
          <w:szCs w:val="22"/>
        </w:rPr>
      </w:pPr>
      <w:r>
        <w:rPr>
          <w:b/>
          <w:sz w:val="22"/>
          <w:szCs w:val="22"/>
        </w:rPr>
        <w:t>VOCAL:</w:t>
      </w:r>
      <w:r>
        <w:rPr>
          <w:b/>
          <w:sz w:val="22"/>
          <w:szCs w:val="22"/>
        </w:rPr>
        <w:tab/>
      </w:r>
      <w:r>
        <w:rPr>
          <w:b/>
          <w:sz w:val="22"/>
          <w:szCs w:val="22"/>
        </w:rPr>
        <w:tab/>
      </w:r>
      <w:r>
        <w:rPr>
          <w:b/>
          <w:sz w:val="22"/>
          <w:szCs w:val="22"/>
        </w:rPr>
        <w:tab/>
      </w:r>
      <w:r>
        <w:rPr>
          <w:sz w:val="22"/>
          <w:szCs w:val="22"/>
        </w:rPr>
        <w:t>DIP. TABITA ORTIZ HERNÁNDEZ.</w:t>
      </w:r>
    </w:p>
    <w:p w14:paraId="3368F8FA" w14:textId="77777777" w:rsidR="002D3A2D" w:rsidRDefault="002D3A2D" w:rsidP="00654D07">
      <w:pPr>
        <w:spacing w:line="360" w:lineRule="auto"/>
        <w:ind w:right="-93"/>
        <w:jc w:val="both"/>
        <w:rPr>
          <w:sz w:val="22"/>
          <w:szCs w:val="22"/>
        </w:rPr>
      </w:pPr>
      <w:r>
        <w:rPr>
          <w:b/>
          <w:sz w:val="22"/>
          <w:szCs w:val="22"/>
        </w:rPr>
        <w:t>VOCAL SUPLENTE:</w:t>
      </w:r>
      <w:r>
        <w:rPr>
          <w:b/>
          <w:sz w:val="22"/>
          <w:szCs w:val="22"/>
        </w:rPr>
        <w:tab/>
      </w:r>
      <w:r>
        <w:rPr>
          <w:b/>
          <w:sz w:val="22"/>
          <w:szCs w:val="22"/>
        </w:rPr>
        <w:tab/>
      </w:r>
      <w:r>
        <w:rPr>
          <w:sz w:val="22"/>
          <w:szCs w:val="22"/>
        </w:rPr>
        <w:t>DIP. ARTURO BONIFACIO DE LA GARZA GARZA.</w:t>
      </w:r>
    </w:p>
    <w:p w14:paraId="5D244C1C" w14:textId="77777777" w:rsidR="002D3A2D" w:rsidRDefault="002D3A2D" w:rsidP="00654D07">
      <w:pPr>
        <w:spacing w:line="360" w:lineRule="auto"/>
        <w:ind w:right="-93"/>
        <w:jc w:val="both"/>
        <w:rPr>
          <w:sz w:val="22"/>
          <w:szCs w:val="22"/>
        </w:rPr>
      </w:pPr>
      <w:r>
        <w:rPr>
          <w:b/>
          <w:sz w:val="22"/>
          <w:szCs w:val="22"/>
        </w:rPr>
        <w:t xml:space="preserve">VOCAL: </w:t>
      </w:r>
      <w:r>
        <w:rPr>
          <w:b/>
          <w:sz w:val="22"/>
          <w:szCs w:val="22"/>
        </w:rPr>
        <w:tab/>
      </w:r>
      <w:r>
        <w:rPr>
          <w:b/>
          <w:sz w:val="22"/>
          <w:szCs w:val="22"/>
        </w:rPr>
        <w:tab/>
      </w:r>
      <w:r>
        <w:rPr>
          <w:b/>
          <w:sz w:val="22"/>
          <w:szCs w:val="22"/>
        </w:rPr>
        <w:tab/>
      </w:r>
      <w:r>
        <w:rPr>
          <w:sz w:val="22"/>
          <w:szCs w:val="22"/>
        </w:rPr>
        <w:t>DIP. JULIA ESPINOSA DE LOS MONTEROS ZAPATA.</w:t>
      </w:r>
    </w:p>
    <w:p w14:paraId="5488BE57" w14:textId="77777777" w:rsidR="002D3A2D" w:rsidRDefault="002D3A2D" w:rsidP="00654D07">
      <w:pPr>
        <w:spacing w:line="360" w:lineRule="auto"/>
        <w:ind w:right="-93"/>
        <w:jc w:val="both"/>
        <w:rPr>
          <w:sz w:val="22"/>
          <w:szCs w:val="22"/>
        </w:rPr>
      </w:pPr>
      <w:r>
        <w:rPr>
          <w:b/>
          <w:sz w:val="22"/>
          <w:szCs w:val="22"/>
        </w:rPr>
        <w:t>VOCAL SUPLENTE:</w:t>
      </w:r>
      <w:r>
        <w:rPr>
          <w:b/>
          <w:sz w:val="22"/>
          <w:szCs w:val="22"/>
        </w:rPr>
        <w:tab/>
      </w:r>
      <w:r>
        <w:rPr>
          <w:b/>
          <w:sz w:val="22"/>
          <w:szCs w:val="22"/>
        </w:rPr>
        <w:tab/>
      </w:r>
      <w:r>
        <w:rPr>
          <w:sz w:val="22"/>
          <w:szCs w:val="22"/>
        </w:rPr>
        <w:t>DIP. CELIA ALONSO RODRÍGUEZ.</w:t>
      </w:r>
    </w:p>
    <w:p w14:paraId="1CFAE63A" w14:textId="77777777" w:rsidR="002D3A2D" w:rsidRDefault="002D3A2D" w:rsidP="00654D07">
      <w:pPr>
        <w:spacing w:line="360" w:lineRule="auto"/>
        <w:ind w:right="-93"/>
        <w:jc w:val="both"/>
        <w:rPr>
          <w:sz w:val="22"/>
          <w:szCs w:val="22"/>
        </w:rPr>
      </w:pPr>
      <w:r>
        <w:rPr>
          <w:b/>
          <w:sz w:val="22"/>
          <w:szCs w:val="22"/>
        </w:rPr>
        <w:t>VOCAL:</w:t>
      </w:r>
      <w:r>
        <w:rPr>
          <w:b/>
          <w:sz w:val="22"/>
          <w:szCs w:val="22"/>
        </w:rPr>
        <w:tab/>
      </w:r>
      <w:r>
        <w:rPr>
          <w:b/>
          <w:sz w:val="22"/>
          <w:szCs w:val="22"/>
        </w:rPr>
        <w:tab/>
      </w:r>
      <w:r>
        <w:rPr>
          <w:b/>
          <w:sz w:val="22"/>
          <w:szCs w:val="22"/>
        </w:rPr>
        <w:tab/>
      </w:r>
      <w:r>
        <w:rPr>
          <w:sz w:val="22"/>
          <w:szCs w:val="22"/>
        </w:rPr>
        <w:t>DIP. IVÁN NAZARETH MEDRANO TÉLLEZ.</w:t>
      </w:r>
    </w:p>
    <w:p w14:paraId="605EF1A5" w14:textId="77777777" w:rsidR="002D3A2D" w:rsidRDefault="002D3A2D" w:rsidP="00654D07">
      <w:pPr>
        <w:spacing w:line="360" w:lineRule="auto"/>
        <w:ind w:right="-93"/>
        <w:jc w:val="both"/>
        <w:rPr>
          <w:sz w:val="22"/>
          <w:szCs w:val="22"/>
        </w:rPr>
      </w:pPr>
      <w:r>
        <w:rPr>
          <w:b/>
          <w:sz w:val="22"/>
          <w:szCs w:val="22"/>
        </w:rPr>
        <w:t>VOCAL SUPLENTE:</w:t>
      </w:r>
      <w:r>
        <w:rPr>
          <w:b/>
          <w:sz w:val="22"/>
          <w:szCs w:val="22"/>
        </w:rPr>
        <w:tab/>
      </w:r>
      <w:r>
        <w:rPr>
          <w:b/>
          <w:sz w:val="22"/>
          <w:szCs w:val="22"/>
        </w:rPr>
        <w:tab/>
      </w:r>
      <w:r>
        <w:rPr>
          <w:sz w:val="22"/>
          <w:szCs w:val="22"/>
        </w:rPr>
        <w:t>DIP. FÉLIX ROCHA ESQUIVEL.</w:t>
      </w:r>
    </w:p>
    <w:p w14:paraId="35693816" w14:textId="77777777" w:rsidR="002D3A2D" w:rsidRDefault="002D3A2D" w:rsidP="00654D07">
      <w:pPr>
        <w:spacing w:line="360" w:lineRule="auto"/>
        <w:ind w:right="-93"/>
        <w:jc w:val="both"/>
        <w:rPr>
          <w:sz w:val="22"/>
          <w:szCs w:val="22"/>
        </w:rPr>
      </w:pPr>
      <w:r>
        <w:rPr>
          <w:b/>
          <w:sz w:val="22"/>
          <w:szCs w:val="22"/>
        </w:rPr>
        <w:t>VOCAL:</w:t>
      </w:r>
      <w:r>
        <w:rPr>
          <w:b/>
          <w:sz w:val="22"/>
          <w:szCs w:val="22"/>
        </w:rPr>
        <w:tab/>
      </w:r>
      <w:r>
        <w:rPr>
          <w:b/>
          <w:sz w:val="22"/>
          <w:szCs w:val="22"/>
        </w:rPr>
        <w:tab/>
      </w:r>
      <w:r>
        <w:rPr>
          <w:b/>
          <w:sz w:val="22"/>
          <w:szCs w:val="22"/>
        </w:rPr>
        <w:tab/>
      </w:r>
      <w:r>
        <w:rPr>
          <w:sz w:val="22"/>
          <w:szCs w:val="22"/>
        </w:rPr>
        <w:t>DIP. CLAUDIA GABRIELA CABALLERO CHÁVEZ.</w:t>
      </w:r>
    </w:p>
    <w:p w14:paraId="2099621C" w14:textId="77777777" w:rsidR="002D3A2D" w:rsidRDefault="002D3A2D" w:rsidP="00654D07">
      <w:pPr>
        <w:spacing w:line="360" w:lineRule="auto"/>
        <w:ind w:right="-93"/>
        <w:jc w:val="both"/>
        <w:rPr>
          <w:sz w:val="22"/>
          <w:szCs w:val="22"/>
        </w:rPr>
      </w:pPr>
      <w:r>
        <w:rPr>
          <w:b/>
          <w:sz w:val="22"/>
          <w:szCs w:val="22"/>
        </w:rPr>
        <w:t xml:space="preserve">VOCAL SUPLENTE: </w:t>
      </w:r>
      <w:r>
        <w:rPr>
          <w:b/>
          <w:sz w:val="22"/>
          <w:szCs w:val="22"/>
        </w:rPr>
        <w:tab/>
      </w:r>
      <w:r>
        <w:rPr>
          <w:sz w:val="22"/>
          <w:szCs w:val="22"/>
        </w:rPr>
        <w:t>DIP. ITZEL SOLEDAD CASTILLO ALMANZA.</w:t>
      </w:r>
    </w:p>
    <w:p w14:paraId="375595E7" w14:textId="77777777" w:rsidR="002D3A2D" w:rsidRDefault="002D3A2D" w:rsidP="002D3A2D">
      <w:pPr>
        <w:ind w:right="-93"/>
        <w:jc w:val="both"/>
        <w:rPr>
          <w:sz w:val="22"/>
          <w:szCs w:val="22"/>
        </w:rPr>
      </w:pPr>
    </w:p>
    <w:p w14:paraId="69648E91" w14:textId="77777777" w:rsidR="00D36DA4" w:rsidRPr="00787546" w:rsidRDefault="002D3A2D" w:rsidP="00D36DA4">
      <w:pPr>
        <w:spacing w:line="360" w:lineRule="auto"/>
        <w:ind w:right="-93"/>
        <w:jc w:val="both"/>
        <w:rPr>
          <w:b/>
          <w:i/>
          <w:sz w:val="22"/>
          <w:szCs w:val="22"/>
        </w:rPr>
      </w:pPr>
      <w:r>
        <w:rPr>
          <w:b/>
          <w:sz w:val="22"/>
          <w:szCs w:val="22"/>
        </w:rPr>
        <w:t xml:space="preserve">TRANSITORIO PRIMERO. </w:t>
      </w:r>
      <w:r>
        <w:rPr>
          <w:sz w:val="22"/>
          <w:szCs w:val="22"/>
        </w:rPr>
        <w:t xml:space="preserve">EL PRESENTE DECRETO ENTRARÁ EN VIGOR AL MOMENTO DE LA CLAUSURA DEL PRIMER PERIODO ORDINARIO DE SESIONES DEL TERCER AÑO DE EJERCICIO CONSTITUCIONAL. </w:t>
      </w:r>
      <w:r>
        <w:rPr>
          <w:b/>
          <w:sz w:val="22"/>
          <w:szCs w:val="22"/>
        </w:rPr>
        <w:t xml:space="preserve">SEGUNDO: </w:t>
      </w:r>
      <w:r>
        <w:rPr>
          <w:sz w:val="22"/>
          <w:szCs w:val="22"/>
        </w:rPr>
        <w:t xml:space="preserve">LA DIPUTACIÓN PERMANENTE SE INSTALARÁ AL CONCLUIR EL PRIMER PERÍODO ORDINARIO DE SESIONES Y SU SIGUIENTE SESIÓN DE CONFORMIDAD CON LO ESTABLECIDO POR EL ARTÍCULO 85 Y DEMÁS RELATIVOS DE LA LEY ORGÁNICA DEL PODER LEGISLATIVO DEL ESTADO DE NUEVO LEÓN, ASÍ COMO EL ARTÍCULO 160 DEL REGLAMENTO PARA EL GOBIERNO INTERIOR DEL CONGRESO DEL ESTADO DE NUEVO LEÓN, SERÁ EL DÍA 13 DE ENERO DE 2021, A LAS 11:00 HORAS. </w:t>
      </w:r>
      <w:r>
        <w:rPr>
          <w:b/>
          <w:sz w:val="22"/>
          <w:szCs w:val="22"/>
        </w:rPr>
        <w:t xml:space="preserve">TERCERO: </w:t>
      </w:r>
      <w:r>
        <w:rPr>
          <w:sz w:val="22"/>
          <w:szCs w:val="22"/>
        </w:rPr>
        <w:t xml:space="preserve">SE DECLARAN COMO INHÁBILES LOS DÍAS COMPRENDIDOS DEL 21 DE DICIEMBRE DE 2020 AL 5 DE ENERO DE 2021, PARA ESTE PODER LEGISLATIVO. DE CONFORMIDAD CON LO ESTABLECIDO EN LOS ARTÍCULOS 1 Y 79 PRIMER PÁRRAFO DEL REGLAMENTO PARA EL GOBIERNO INTERIOR DEL CONGRESO DEL ESTADO DE NUEVO LEÓN. </w:t>
      </w:r>
      <w:r w:rsidR="00D36DA4">
        <w:rPr>
          <w:b/>
          <w:sz w:val="22"/>
          <w:szCs w:val="22"/>
        </w:rPr>
        <w:t xml:space="preserve">FIRMAN A FAVOR DEL DICTAMEN POR UNANIMIDAD DE LOS INTEGRANTES DE LA COMISIÓN </w:t>
      </w:r>
      <w:r>
        <w:rPr>
          <w:b/>
          <w:sz w:val="22"/>
          <w:szCs w:val="22"/>
        </w:rPr>
        <w:t>DE COORDINACIÓN Y RÉGIMEN INTERNO</w:t>
      </w:r>
    </w:p>
    <w:p w14:paraId="51BE2DBC" w14:textId="77777777" w:rsidR="00D36DA4" w:rsidRPr="00AC0280" w:rsidRDefault="00D36DA4" w:rsidP="00701D28">
      <w:pPr>
        <w:spacing w:line="360" w:lineRule="auto"/>
        <w:ind w:right="-93"/>
        <w:jc w:val="both"/>
        <w:rPr>
          <w:sz w:val="22"/>
          <w:szCs w:val="22"/>
        </w:rPr>
      </w:pPr>
      <w:r>
        <w:rPr>
          <w:bCs/>
        </w:rPr>
        <w:br/>
      </w:r>
      <w:r w:rsidRPr="00AC0280">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14:paraId="07ED7611" w14:textId="77777777" w:rsidR="00D36DA4" w:rsidRDefault="00D36DA4" w:rsidP="00D36DA4">
      <w:pPr>
        <w:autoSpaceDE w:val="0"/>
        <w:autoSpaceDN w:val="0"/>
        <w:adjustRightInd w:val="0"/>
        <w:ind w:right="-93"/>
        <w:jc w:val="both"/>
        <w:rPr>
          <w:rFonts w:eastAsia="Calibri"/>
          <w:color w:val="000000"/>
          <w:sz w:val="22"/>
          <w:szCs w:val="22"/>
        </w:rPr>
      </w:pPr>
    </w:p>
    <w:p w14:paraId="3BD72BD0" w14:textId="0D92F09F" w:rsidR="00701D28" w:rsidRDefault="00701D28" w:rsidP="00701D28">
      <w:pPr>
        <w:spacing w:line="360" w:lineRule="auto"/>
        <w:ind w:right="-93"/>
        <w:jc w:val="both"/>
      </w:pPr>
      <w:r w:rsidRPr="00EF3367">
        <w:rPr>
          <w:sz w:val="22"/>
          <w:szCs w:val="22"/>
        </w:rPr>
        <w:t>NO HABIENDO ORADORES EN ESTE DICTAMEN,  LA  C. PRESIDENT</w:t>
      </w:r>
      <w:r>
        <w:rPr>
          <w:sz w:val="22"/>
          <w:szCs w:val="22"/>
        </w:rPr>
        <w:t>A</w:t>
      </w:r>
      <w:r w:rsidRPr="00EF3367">
        <w:rPr>
          <w:sz w:val="22"/>
          <w:szCs w:val="22"/>
        </w:rPr>
        <w:t xml:space="preserve"> EXPRESÓ: “DE CONFORMIDAD CON EL ARTÍCULO 136 FRACCIÓN I DEL REGLAMENTO PARA EL GOBIERNO INTERIOR DEL CONGRESO, DONDE MENCIONA QUE PARA LA DESIGNACIÓN  DE UNA PERSONA PARA LOS CARGOS O FUNCIONES, CUYA ELECCIÓN CORRESPONDE AL CONGRESO</w:t>
      </w:r>
      <w:r>
        <w:rPr>
          <w:sz w:val="22"/>
          <w:szCs w:val="22"/>
        </w:rPr>
        <w:t>,</w:t>
      </w:r>
      <w:r w:rsidRPr="00EF3367">
        <w:rPr>
          <w:sz w:val="22"/>
          <w:szCs w:val="22"/>
        </w:rPr>
        <w:t xml:space="preserve"> DEBERÁ SER</w:t>
      </w:r>
      <w:r w:rsidR="002F4250">
        <w:rPr>
          <w:sz w:val="22"/>
          <w:szCs w:val="22"/>
        </w:rPr>
        <w:t xml:space="preserve"> A TRAVÉS DE CÉDULAS, POR LO CUAL, ME PERMITO SOLICITAR</w:t>
      </w:r>
      <w:r w:rsidRPr="00EF3367">
        <w:rPr>
          <w:sz w:val="22"/>
          <w:szCs w:val="22"/>
        </w:rPr>
        <w:t xml:space="preserve"> AL PERSONAL DE LA OFICIALÍA MAYOR AUXILIARNOS PARA DISTRIBUIR LAS CÉDULAS DE VOTACIÓN PARA LA </w:t>
      </w:r>
      <w:r>
        <w:rPr>
          <w:sz w:val="22"/>
          <w:szCs w:val="22"/>
        </w:rPr>
        <w:t>DESIGNACIÓN DE LA DIPUTACIÓN PERMANENTE, QUE HABRÁ DE FUNGIR DENTRO DEL RECESO CORRESPONDIENTE AL PRIMER PERIODO ORDINARIO DE SESIONES DEL TERCER AÑO DE EJERCICIO CONSTITUCIONAL”.</w:t>
      </w:r>
    </w:p>
    <w:p w14:paraId="48B8A8E6" w14:textId="77777777" w:rsidR="00701D28" w:rsidRDefault="00701D28" w:rsidP="00701D28">
      <w:pPr>
        <w:ind w:right="-93"/>
      </w:pPr>
    </w:p>
    <w:p w14:paraId="6F344D54" w14:textId="06BFB4AA" w:rsidR="00701D28" w:rsidRPr="00EF3367" w:rsidRDefault="00701D28" w:rsidP="00701D28">
      <w:pPr>
        <w:spacing w:line="360" w:lineRule="auto"/>
        <w:ind w:right="-93"/>
        <w:jc w:val="both"/>
        <w:rPr>
          <w:sz w:val="22"/>
          <w:szCs w:val="22"/>
        </w:rPr>
      </w:pPr>
      <w:r w:rsidRPr="00EF3367">
        <w:rPr>
          <w:sz w:val="22"/>
          <w:szCs w:val="22"/>
        </w:rPr>
        <w:t xml:space="preserve">DISTRIBUIDAS QUE FUERON LA CÉDULAS DE VOTACIÓN, </w:t>
      </w:r>
      <w:r>
        <w:rPr>
          <w:sz w:val="22"/>
          <w:szCs w:val="22"/>
        </w:rPr>
        <w:t>LA</w:t>
      </w:r>
      <w:r w:rsidRPr="00EF3367">
        <w:rPr>
          <w:sz w:val="22"/>
          <w:szCs w:val="22"/>
        </w:rPr>
        <w:t xml:space="preserve"> C. PRESIDENT</w:t>
      </w:r>
      <w:r>
        <w:rPr>
          <w:sz w:val="22"/>
          <w:szCs w:val="22"/>
        </w:rPr>
        <w:t>A</w:t>
      </w:r>
      <w:r w:rsidRPr="00EF3367">
        <w:rPr>
          <w:sz w:val="22"/>
          <w:szCs w:val="22"/>
        </w:rPr>
        <w:t xml:space="preserve"> SOLICITÓ A LA C. SECRETARIA PASAR LISTA DE ASISTENCIA PARA QUE LOS DIPUTADOS DEPOSITEN SU VOTO EN LA URNA COLOCADA AL FRENTE DEL PRESÍDIUM.</w:t>
      </w:r>
      <w:r>
        <w:rPr>
          <w:sz w:val="22"/>
          <w:szCs w:val="22"/>
        </w:rPr>
        <w:t xml:space="preserve"> ASIMISMO</w:t>
      </w:r>
      <w:r w:rsidR="002F4250">
        <w:rPr>
          <w:sz w:val="22"/>
          <w:szCs w:val="22"/>
        </w:rPr>
        <w:t>,</w:t>
      </w:r>
      <w:r>
        <w:rPr>
          <w:sz w:val="22"/>
          <w:szCs w:val="22"/>
        </w:rPr>
        <w:t xml:space="preserve"> TOMARA EL SENTIDO DEL VOTO DE LOS DIPUTADOS QUE SE ENCUENTRAN VÍA PLATAFORMA DIGITAL. </w:t>
      </w:r>
    </w:p>
    <w:p w14:paraId="44877E2F" w14:textId="77777777" w:rsidR="00701D28" w:rsidRDefault="00701D28" w:rsidP="00701D28">
      <w:pPr>
        <w:ind w:right="-93"/>
        <w:jc w:val="both"/>
        <w:rPr>
          <w:rFonts w:eastAsia="Calibri"/>
          <w:sz w:val="22"/>
          <w:szCs w:val="22"/>
          <w:lang w:eastAsia="en-US"/>
        </w:rPr>
      </w:pPr>
    </w:p>
    <w:p w14:paraId="1D00B5DB" w14:textId="12F27BB2" w:rsidR="00701D28" w:rsidRPr="003D562C" w:rsidRDefault="00701D28" w:rsidP="00701D28">
      <w:pPr>
        <w:spacing w:line="360" w:lineRule="auto"/>
        <w:ind w:right="-93"/>
        <w:jc w:val="both"/>
        <w:rPr>
          <w:rFonts w:eastAsia="Calibri"/>
          <w:sz w:val="22"/>
          <w:szCs w:val="22"/>
          <w:lang w:eastAsia="en-US"/>
        </w:rPr>
      </w:pPr>
      <w:r>
        <w:rPr>
          <w:rFonts w:eastAsia="Calibri"/>
          <w:b/>
          <w:sz w:val="22"/>
          <w:szCs w:val="22"/>
          <w:lang w:eastAsia="en-US"/>
        </w:rPr>
        <w:t xml:space="preserve">C. PRESIDENTA: </w:t>
      </w:r>
      <w:r>
        <w:rPr>
          <w:rFonts w:eastAsia="Calibri"/>
          <w:sz w:val="22"/>
          <w:szCs w:val="22"/>
          <w:lang w:eastAsia="en-US"/>
        </w:rPr>
        <w:t xml:space="preserve">“DE CONFORMIDAD CON EL ACUERDO 476 APROBADO POR ESTA LEGISLATURA, DONDE SE MODIFICA EL ACUERDO 418 PUBLICADO EN EL PERIÓDICO OFICIAL DEL ESTADO, CON FECHA 11 DE SEPTIEMBRE DEL AÑO 2020, EN EL QUE SU ARTÍCULO QUINTO MENCIONA: </w:t>
      </w:r>
      <w:r w:rsidRPr="003D562C">
        <w:rPr>
          <w:rFonts w:eastAsia="Calibri"/>
          <w:b/>
          <w:i/>
          <w:sz w:val="22"/>
          <w:szCs w:val="22"/>
          <w:lang w:eastAsia="en-US"/>
        </w:rPr>
        <w:t>ARTÍCULO QUINTO:</w:t>
      </w:r>
      <w:r w:rsidRPr="003D562C">
        <w:rPr>
          <w:rFonts w:eastAsia="Calibri"/>
          <w:i/>
          <w:sz w:val="22"/>
          <w:szCs w:val="22"/>
          <w:lang w:eastAsia="en-US"/>
        </w:rPr>
        <w:t xml:space="preserve"> </w:t>
      </w:r>
      <w:r>
        <w:rPr>
          <w:rFonts w:eastAsia="Calibri"/>
          <w:i/>
          <w:sz w:val="22"/>
          <w:szCs w:val="22"/>
          <w:lang w:eastAsia="en-US"/>
        </w:rPr>
        <w:t>PARA EFECTO DE LAS VOTACIONES POR CÉDULAS, ESTABLECIDAS EN EL ARTÍCULO 136 FRACCIÓN I DEL REGLAMENTO PARA EL GOBIERNO INTERIOR DEL CONGRESO, TRATÁNDOSE DE LEGISLADORES QUE SE ENCUENTREN DENTRO DE LA SESIÓN BAJO MEDIOS TELEMÁTICOS, EL SENTIDO DEL VOTO SE HARÁ LLEGAR A LA OFICIALÍA MAYOR DEL CONGRESO POR LOS MEDIOS ELECTRÓNICOS DISPONIBLES HASTA EL MOMENTO, LA CUAL RESPETANDO LA CONFIDENCIALIDAD DEL MISMO, SE HABRÁ DE SABER DE MANERA INMEDIATA LA VOTACIÓN A LA SECRETARIA DE LA MESA DIRECTIVA; LA OFICIAL MAYOR AL TÉRMINO DE LA SESIÓN EN QUE SE HAYA LLEVADO A CABO DICHA VOTACIÓN O VOTACIONES, LEVANTARÁ UN ACTA QUE SEÑALE AL MENOS FECHAS,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A LAS NORMAS APLICABLES</w:t>
      </w:r>
      <w:r w:rsidR="002F4250">
        <w:rPr>
          <w:rFonts w:eastAsia="Calibri"/>
          <w:i/>
          <w:sz w:val="22"/>
          <w:szCs w:val="22"/>
          <w:lang w:eastAsia="en-US"/>
        </w:rPr>
        <w:t>.</w:t>
      </w:r>
      <w:r>
        <w:rPr>
          <w:rFonts w:eastAsia="Calibri"/>
          <w:i/>
          <w:sz w:val="22"/>
          <w:szCs w:val="22"/>
          <w:lang w:eastAsia="en-US"/>
        </w:rPr>
        <w:t xml:space="preserve"> </w:t>
      </w:r>
      <w:r w:rsidRPr="003D562C">
        <w:rPr>
          <w:rFonts w:eastAsia="Calibri"/>
          <w:sz w:val="22"/>
          <w:szCs w:val="22"/>
          <w:lang w:eastAsia="en-US"/>
        </w:rPr>
        <w:t>POR LO CUAL</w:t>
      </w:r>
      <w:r w:rsidR="002F4250">
        <w:rPr>
          <w:rFonts w:eastAsia="Calibri"/>
          <w:sz w:val="22"/>
          <w:szCs w:val="22"/>
          <w:lang w:eastAsia="en-US"/>
        </w:rPr>
        <w:t>,</w:t>
      </w:r>
      <w:r w:rsidRPr="003D562C">
        <w:rPr>
          <w:rFonts w:eastAsia="Calibri"/>
          <w:sz w:val="22"/>
          <w:szCs w:val="22"/>
          <w:lang w:eastAsia="en-US"/>
        </w:rPr>
        <w:t xml:space="preserve"> LES SOLICITO LA HAGAN LLEGAR A LA OFICIALÍA MAYOR EN ESTE MOMENTO</w:t>
      </w:r>
      <w:r>
        <w:rPr>
          <w:rFonts w:eastAsia="Calibri"/>
          <w:sz w:val="22"/>
          <w:szCs w:val="22"/>
          <w:lang w:eastAsia="en-US"/>
        </w:rPr>
        <w:t>”.</w:t>
      </w:r>
    </w:p>
    <w:p w14:paraId="3F4D51CC" w14:textId="77777777" w:rsidR="00701D28" w:rsidRPr="00EF3367" w:rsidRDefault="00701D28" w:rsidP="00701D28">
      <w:pPr>
        <w:spacing w:line="360" w:lineRule="auto"/>
        <w:ind w:right="-93"/>
        <w:jc w:val="both"/>
        <w:rPr>
          <w:sz w:val="22"/>
          <w:szCs w:val="22"/>
        </w:rPr>
      </w:pPr>
      <w:r w:rsidRPr="00EF3367">
        <w:rPr>
          <w:sz w:val="22"/>
          <w:szCs w:val="22"/>
        </w:rPr>
        <w:t xml:space="preserve">EMITIDAS LAS CÉDULAS DE VOTACIÓN POR LOS CC. DIPUTADOS, </w:t>
      </w:r>
      <w:r>
        <w:rPr>
          <w:sz w:val="22"/>
          <w:szCs w:val="22"/>
        </w:rPr>
        <w:t>LA</w:t>
      </w:r>
      <w:r w:rsidRPr="00EF3367">
        <w:rPr>
          <w:sz w:val="22"/>
          <w:szCs w:val="22"/>
        </w:rPr>
        <w:t xml:space="preserve"> C.  PRESIDENT</w:t>
      </w:r>
      <w:r>
        <w:rPr>
          <w:sz w:val="22"/>
          <w:szCs w:val="22"/>
        </w:rPr>
        <w:t>A</w:t>
      </w:r>
      <w:r w:rsidRPr="00EF3367">
        <w:rPr>
          <w:sz w:val="22"/>
          <w:szCs w:val="22"/>
        </w:rPr>
        <w:t xml:space="preserve"> SOLICITÓ A LA PRIMERA SECRETARIA Y SEGUNDA SECRETARIA, COMPUTARAN LAS CÉDULAS DE VOTACIÓN.</w:t>
      </w:r>
    </w:p>
    <w:p w14:paraId="1447E4A4" w14:textId="77777777" w:rsidR="00701D28" w:rsidRPr="003D562C" w:rsidRDefault="00701D28" w:rsidP="00701D28">
      <w:pPr>
        <w:ind w:right="-93"/>
        <w:jc w:val="both"/>
        <w:rPr>
          <w:rFonts w:eastAsia="Calibri"/>
          <w:sz w:val="22"/>
          <w:szCs w:val="22"/>
          <w:lang w:eastAsia="en-US"/>
        </w:rPr>
      </w:pPr>
    </w:p>
    <w:p w14:paraId="251B1FC7" w14:textId="77777777" w:rsidR="00701D28" w:rsidRPr="00EF3367" w:rsidRDefault="00701D28" w:rsidP="00701D28">
      <w:pPr>
        <w:spacing w:line="360" w:lineRule="auto"/>
        <w:ind w:right="-93"/>
        <w:jc w:val="both"/>
        <w:rPr>
          <w:sz w:val="22"/>
          <w:szCs w:val="22"/>
        </w:rPr>
      </w:pPr>
      <w:r w:rsidRPr="00EF3367">
        <w:rPr>
          <w:sz w:val="22"/>
          <w:szCs w:val="22"/>
        </w:rPr>
        <w:t>CONTABILIZADAS QUE FUERON</w:t>
      </w:r>
      <w:r>
        <w:rPr>
          <w:sz w:val="22"/>
          <w:szCs w:val="22"/>
        </w:rPr>
        <w:t xml:space="preserve"> LAS CÉDULAS</w:t>
      </w:r>
      <w:r w:rsidRPr="00EF3367">
        <w:rPr>
          <w:sz w:val="22"/>
          <w:szCs w:val="22"/>
        </w:rPr>
        <w:t xml:space="preserve">, </w:t>
      </w:r>
      <w:r>
        <w:rPr>
          <w:sz w:val="22"/>
          <w:szCs w:val="22"/>
        </w:rPr>
        <w:t>LA C. PRESIDENTA</w:t>
      </w:r>
      <w:r w:rsidRPr="00EF3367">
        <w:rPr>
          <w:sz w:val="22"/>
          <w:szCs w:val="22"/>
        </w:rPr>
        <w:t xml:space="preserve"> SOLICITÓ A LA PRIMERA SECRETARIA INFORME EL RESULTADO DE LA VOTACIÓN. </w:t>
      </w:r>
    </w:p>
    <w:p w14:paraId="1C9ED19D" w14:textId="77777777" w:rsidR="00701D28" w:rsidRDefault="00701D28" w:rsidP="00701D28">
      <w:pPr>
        <w:ind w:right="-93"/>
        <w:jc w:val="both"/>
        <w:rPr>
          <w:rFonts w:eastAsia="Calibri"/>
          <w:sz w:val="22"/>
          <w:szCs w:val="22"/>
          <w:lang w:eastAsia="en-US"/>
        </w:rPr>
      </w:pPr>
    </w:p>
    <w:p w14:paraId="13DC2FFB" w14:textId="77777777" w:rsidR="00701D28" w:rsidRDefault="00701D28" w:rsidP="00701D28">
      <w:pPr>
        <w:spacing w:line="360" w:lineRule="auto"/>
        <w:ind w:right="-93"/>
        <w:jc w:val="both"/>
        <w:rPr>
          <w:sz w:val="22"/>
        </w:rPr>
      </w:pPr>
      <w:r w:rsidRPr="00AE130F">
        <w:rPr>
          <w:sz w:val="22"/>
        </w:rPr>
        <w:t xml:space="preserve">HECHA LA VOTACIÓN CORRESPONDIENTE, LA C. SECRETARIA INFORMÓ QUE SE </w:t>
      </w:r>
      <w:r>
        <w:rPr>
          <w:sz w:val="22"/>
        </w:rPr>
        <w:t>APRUEBA LA PROPUESTA POR MAYORÍA CON 31</w:t>
      </w:r>
      <w:r w:rsidRPr="00AE130F">
        <w:rPr>
          <w:sz w:val="22"/>
        </w:rPr>
        <w:t xml:space="preserve"> VOTOS</w:t>
      </w:r>
      <w:r>
        <w:rPr>
          <w:sz w:val="22"/>
        </w:rPr>
        <w:t xml:space="preserve"> A FAVOR, 1 VOTO EN CONTRA Y 0 VOTOS EN ABSTENCIÓN.</w:t>
      </w:r>
      <w:r w:rsidRPr="00AE130F">
        <w:rPr>
          <w:sz w:val="22"/>
        </w:rPr>
        <w:t xml:space="preserve"> </w:t>
      </w:r>
    </w:p>
    <w:p w14:paraId="01296FA7" w14:textId="77777777" w:rsidR="00701D28" w:rsidRDefault="00701D28" w:rsidP="00701D28">
      <w:pPr>
        <w:ind w:right="-93"/>
        <w:jc w:val="both"/>
        <w:rPr>
          <w:sz w:val="22"/>
          <w:szCs w:val="22"/>
        </w:rPr>
      </w:pPr>
    </w:p>
    <w:p w14:paraId="2DAD0760" w14:textId="77777777" w:rsidR="00701D28" w:rsidRPr="001F08C5" w:rsidRDefault="00701D28" w:rsidP="00701D28">
      <w:pPr>
        <w:spacing w:line="360" w:lineRule="auto"/>
        <w:ind w:right="-93"/>
        <w:jc w:val="both"/>
        <w:rPr>
          <w:sz w:val="22"/>
          <w:szCs w:val="22"/>
        </w:rPr>
      </w:pPr>
      <w:r>
        <w:rPr>
          <w:b/>
          <w:sz w:val="22"/>
          <w:szCs w:val="22"/>
        </w:rPr>
        <w:t xml:space="preserve">C. PRESIDENTA: </w:t>
      </w:r>
      <w:r>
        <w:rPr>
          <w:sz w:val="22"/>
          <w:szCs w:val="22"/>
        </w:rPr>
        <w:t>“DE ACUERDO A LA VOTACIÓN EMITIDA, SE APRUEBA POR 31 VOTOS, LA DESIGNACIÓN DE LA DIPUTACIÓN PERMANENTE QUE HABRÁ DE FUNGIR DENTRO DEL RECESO CORRESPONDIENTE AL PRIMER PERIODO ORDINARIO DE SESIONES DEL TERCER AÑO DE EJERCICIO CONSTITUCIONAL”</w:t>
      </w:r>
    </w:p>
    <w:p w14:paraId="6200C012" w14:textId="77777777" w:rsidR="00701D28" w:rsidRDefault="00701D28" w:rsidP="00701D28">
      <w:pPr>
        <w:ind w:right="-93"/>
        <w:jc w:val="both"/>
        <w:rPr>
          <w:sz w:val="22"/>
          <w:szCs w:val="22"/>
        </w:rPr>
      </w:pPr>
    </w:p>
    <w:p w14:paraId="51D561D8" w14:textId="77777777" w:rsidR="00701D28" w:rsidRPr="00AE130F" w:rsidRDefault="00701D28" w:rsidP="00701D28">
      <w:pPr>
        <w:spacing w:line="360" w:lineRule="auto"/>
        <w:ind w:right="-93"/>
        <w:jc w:val="both"/>
        <w:rPr>
          <w:sz w:val="22"/>
        </w:rPr>
      </w:pPr>
      <w:r w:rsidRPr="00AE130F">
        <w:rPr>
          <w:sz w:val="22"/>
        </w:rPr>
        <w:t xml:space="preserve">APROBADO QUE FUE, LA C. PRESIDENTA SOLICITÓ A LA C. SECRETARIA ELABORAR EL </w:t>
      </w:r>
      <w:r>
        <w:rPr>
          <w:sz w:val="22"/>
        </w:rPr>
        <w:t>DECRETO</w:t>
      </w:r>
      <w:r w:rsidRPr="00AE130F">
        <w:rPr>
          <w:sz w:val="22"/>
        </w:rPr>
        <w:t xml:space="preserve"> CORRESPONDIENTE Y GIRAR LOS AVISOS DE RIGOR.</w:t>
      </w:r>
    </w:p>
    <w:p w14:paraId="021781D3" w14:textId="77777777" w:rsidR="00D36DA4" w:rsidRPr="00EC216E" w:rsidRDefault="00D36DA4" w:rsidP="00D36DA4">
      <w:pPr>
        <w:ind w:right="-93"/>
        <w:jc w:val="both"/>
        <w:rPr>
          <w:i/>
          <w:sz w:val="22"/>
          <w:szCs w:val="22"/>
        </w:rPr>
      </w:pPr>
    </w:p>
    <w:p w14:paraId="5ADC33C6" w14:textId="77777777" w:rsidR="00D36DA4" w:rsidRPr="00AB751D" w:rsidRDefault="00D36DA4" w:rsidP="00D36DA4">
      <w:pPr>
        <w:pStyle w:val="Textoindependiente"/>
        <w:spacing w:line="360" w:lineRule="auto"/>
        <w:ind w:right="-93"/>
        <w:rPr>
          <w:sz w:val="22"/>
          <w:szCs w:val="22"/>
        </w:rPr>
      </w:pPr>
      <w:r w:rsidRPr="00AC0280">
        <w:rPr>
          <w:sz w:val="22"/>
          <w:szCs w:val="22"/>
        </w:rPr>
        <w:t>AL NO HABER MÁS DICTÁMENES QUE PRESENTAR, LA C. PRESIDENTA PASÓ AL SIGUIENTE PUNTO DEL ORDEN DEL DÍA, RELATIVO A CONCEDER EL USO DE LA PALABRA A LOS CC.</w:t>
      </w:r>
      <w:r w:rsidRPr="00AB751D">
        <w:rPr>
          <w:sz w:val="22"/>
          <w:szCs w:val="22"/>
        </w:rPr>
        <w:t xml:space="preserve"> DIPUTADOS PARA TRATAR </w:t>
      </w:r>
      <w:r w:rsidRPr="00AB751D">
        <w:rPr>
          <w:b/>
          <w:sz w:val="22"/>
          <w:szCs w:val="22"/>
        </w:rPr>
        <w:t>ASUNTOS EN GENERAL</w:t>
      </w:r>
      <w:r w:rsidRPr="00AB751D">
        <w:rPr>
          <w:sz w:val="22"/>
          <w:szCs w:val="22"/>
        </w:rPr>
        <w:t xml:space="preserve">. SOLICITANDO A LA C. SECRETARIA DÉ A CONOCER LA LISTA DE ORADORES. </w:t>
      </w:r>
    </w:p>
    <w:p w14:paraId="4CBB0EA5" w14:textId="77777777" w:rsidR="00D36DA4" w:rsidRDefault="00D36DA4" w:rsidP="00574471">
      <w:pPr>
        <w:ind w:right="-93"/>
        <w:jc w:val="both"/>
        <w:rPr>
          <w:sz w:val="22"/>
          <w:szCs w:val="22"/>
        </w:rPr>
      </w:pPr>
    </w:p>
    <w:p w14:paraId="3F2DA702" w14:textId="77777777" w:rsidR="00D36DA4" w:rsidRDefault="003877D5" w:rsidP="00D36DA4">
      <w:pPr>
        <w:ind w:right="-93"/>
        <w:jc w:val="both"/>
        <w:rPr>
          <w:b/>
          <w:bCs/>
          <w:sz w:val="22"/>
          <w:szCs w:val="22"/>
        </w:rPr>
      </w:pPr>
      <w:r>
        <w:rPr>
          <w:b/>
          <w:bCs/>
          <w:sz w:val="22"/>
          <w:szCs w:val="22"/>
        </w:rPr>
        <w:t xml:space="preserve">NO HUBO INTERVENCIONES EN ESTE PUNTO DEL ORDEN DEL DÍA. </w:t>
      </w:r>
    </w:p>
    <w:p w14:paraId="556CD41D" w14:textId="77777777" w:rsidR="00B12C66" w:rsidRDefault="00B12C66" w:rsidP="008E6C41">
      <w:pPr>
        <w:ind w:right="-93"/>
        <w:jc w:val="both"/>
        <w:rPr>
          <w:b/>
          <w:bCs/>
          <w:sz w:val="22"/>
          <w:szCs w:val="22"/>
        </w:rPr>
      </w:pPr>
    </w:p>
    <w:p w14:paraId="4B1234F3" w14:textId="77777777" w:rsidR="003877D5" w:rsidRPr="003877D5" w:rsidRDefault="003877D5" w:rsidP="00D36DA4">
      <w:pPr>
        <w:ind w:right="-93"/>
        <w:jc w:val="both"/>
        <w:rPr>
          <w:b/>
          <w:bCs/>
          <w:sz w:val="22"/>
          <w:szCs w:val="22"/>
        </w:rPr>
      </w:pPr>
    </w:p>
    <w:bookmarkEnd w:id="0"/>
    <w:p w14:paraId="14863502" w14:textId="77777777" w:rsidR="00574471" w:rsidRPr="008E6C41" w:rsidRDefault="00D36DA4" w:rsidP="00D36DA4">
      <w:pPr>
        <w:widowControl w:val="0"/>
        <w:spacing w:line="360" w:lineRule="auto"/>
        <w:ind w:right="-93"/>
        <w:jc w:val="both"/>
        <w:rPr>
          <w:b/>
          <w:bCs/>
          <w:sz w:val="22"/>
          <w:szCs w:val="22"/>
        </w:rPr>
      </w:pPr>
      <w:r w:rsidRPr="00AB751D">
        <w:rPr>
          <w:bCs/>
          <w:sz w:val="22"/>
          <w:szCs w:val="22"/>
        </w:rPr>
        <w:t xml:space="preserve">NO HABIENDO MÁS PARTICIPACIONES EN ESTE PUNTO DEL ORDEN DEL DÍA, LA C. PRESIDENTA </w:t>
      </w:r>
      <w:r w:rsidR="00574471">
        <w:rPr>
          <w:bCs/>
          <w:sz w:val="22"/>
          <w:szCs w:val="22"/>
        </w:rPr>
        <w:t xml:space="preserve">EXPRESÓ: </w:t>
      </w:r>
      <w:r w:rsidR="00574471" w:rsidRPr="008E6C41">
        <w:rPr>
          <w:b/>
          <w:bCs/>
          <w:sz w:val="22"/>
          <w:szCs w:val="22"/>
        </w:rPr>
        <w:t>“SE CLAUSURA EL PRIMER PERIODO ORDINARIO DE SESIONES. LA SEPTUAGÉSIMA QUINTA LEGISLATURA DEL CONGRESO DEL ESTADO LIBRE Y SOBERANO DE NUEVO LEÓN, CLAUSURA HOY, 18 DE DICIEMBRE A LAS DIECISÉIS HORAS CON TREINTA Y OCHO MINUTOS, DEL 2020, SU PRIMER PERIODO ORDINARIO DE SESIONES CORRESPONDIENTES AL TERCER AÑO DE EJERCICIO CONSTITUCIONAL”.</w:t>
      </w:r>
    </w:p>
    <w:p w14:paraId="7BAC4253" w14:textId="77777777" w:rsidR="00574471" w:rsidRDefault="00574471" w:rsidP="008E6C41">
      <w:pPr>
        <w:widowControl w:val="0"/>
        <w:ind w:right="-93"/>
        <w:jc w:val="both"/>
        <w:rPr>
          <w:bCs/>
          <w:sz w:val="22"/>
          <w:szCs w:val="22"/>
        </w:rPr>
      </w:pPr>
    </w:p>
    <w:p w14:paraId="1A7957A0" w14:textId="77777777" w:rsidR="00B12C66" w:rsidRPr="00AE130F" w:rsidRDefault="00B12C66" w:rsidP="00B12C66">
      <w:pPr>
        <w:spacing w:line="360" w:lineRule="auto"/>
        <w:ind w:right="-93"/>
        <w:jc w:val="both"/>
        <w:rPr>
          <w:sz w:val="22"/>
        </w:rPr>
      </w:pPr>
      <w:r w:rsidRPr="00AE130F">
        <w:rPr>
          <w:sz w:val="22"/>
        </w:rPr>
        <w:t xml:space="preserve">APROBADO QUE FUE, LA C. PRESIDENTA SOLICITÓ A LA C. SECRETARIA ELABORAR EL </w:t>
      </w:r>
      <w:r>
        <w:rPr>
          <w:sz w:val="22"/>
        </w:rPr>
        <w:t>DECRETO</w:t>
      </w:r>
      <w:r w:rsidRPr="00AE130F">
        <w:rPr>
          <w:sz w:val="22"/>
        </w:rPr>
        <w:t xml:space="preserve"> CORRESPONDIENTE Y GIRAR LOS AVISOS DE RIGOR.</w:t>
      </w:r>
    </w:p>
    <w:p w14:paraId="3C235723" w14:textId="77777777" w:rsidR="00B12C66" w:rsidRDefault="00B12C66" w:rsidP="00B12C66">
      <w:pPr>
        <w:widowControl w:val="0"/>
        <w:ind w:right="-93"/>
        <w:jc w:val="both"/>
        <w:rPr>
          <w:bCs/>
          <w:sz w:val="22"/>
          <w:szCs w:val="22"/>
        </w:rPr>
      </w:pPr>
    </w:p>
    <w:p w14:paraId="2258BDF2" w14:textId="096D95EB" w:rsidR="00D36DA4" w:rsidRDefault="00D36DA4" w:rsidP="00D36DA4">
      <w:pPr>
        <w:spacing w:line="360" w:lineRule="auto"/>
        <w:ind w:right="-93"/>
        <w:jc w:val="both"/>
        <w:rPr>
          <w:sz w:val="22"/>
          <w:szCs w:val="22"/>
        </w:rPr>
      </w:pPr>
      <w:r w:rsidRPr="00AB751D">
        <w:rPr>
          <w:sz w:val="22"/>
          <w:szCs w:val="22"/>
        </w:rPr>
        <w:t>ELABORÁNDOSE PARA CONSTANCIA EL PRESENTE DIARIO DE DEBATES. - DAMOS FE:</w:t>
      </w:r>
    </w:p>
    <w:p w14:paraId="417BC003" w14:textId="77777777" w:rsidR="00234A4F" w:rsidRPr="00AB751D" w:rsidRDefault="00234A4F" w:rsidP="00D36DA4">
      <w:pPr>
        <w:spacing w:line="360" w:lineRule="auto"/>
        <w:ind w:right="-93"/>
        <w:jc w:val="both"/>
        <w:rPr>
          <w:sz w:val="22"/>
          <w:szCs w:val="22"/>
        </w:rPr>
      </w:pPr>
    </w:p>
    <w:p w14:paraId="4381F76D" w14:textId="77777777" w:rsidR="00D36DA4" w:rsidRPr="00AB751D" w:rsidRDefault="00D36DA4" w:rsidP="00D36DA4">
      <w:pPr>
        <w:widowControl w:val="0"/>
        <w:autoSpaceDE w:val="0"/>
        <w:autoSpaceDN w:val="0"/>
        <w:ind w:right="-93"/>
        <w:jc w:val="center"/>
        <w:rPr>
          <w:sz w:val="22"/>
          <w:szCs w:val="22"/>
        </w:rPr>
      </w:pPr>
      <w:r w:rsidRPr="00AB751D">
        <w:rPr>
          <w:sz w:val="22"/>
          <w:szCs w:val="22"/>
        </w:rPr>
        <w:lastRenderedPageBreak/>
        <w:t>C. PRESIDENTA:</w:t>
      </w:r>
    </w:p>
    <w:p w14:paraId="6BFDDD3F" w14:textId="77777777" w:rsidR="00D36DA4" w:rsidRPr="00AB751D" w:rsidRDefault="00D36DA4" w:rsidP="00D36DA4">
      <w:pPr>
        <w:widowControl w:val="0"/>
        <w:autoSpaceDE w:val="0"/>
        <w:autoSpaceDN w:val="0"/>
        <w:ind w:right="-93"/>
        <w:jc w:val="center"/>
        <w:rPr>
          <w:sz w:val="22"/>
          <w:szCs w:val="22"/>
        </w:rPr>
      </w:pPr>
    </w:p>
    <w:p w14:paraId="051DB320" w14:textId="77777777" w:rsidR="00D36DA4" w:rsidRDefault="00D36DA4" w:rsidP="00D36DA4">
      <w:pPr>
        <w:widowControl w:val="0"/>
        <w:autoSpaceDE w:val="0"/>
        <w:autoSpaceDN w:val="0"/>
        <w:ind w:right="-93"/>
        <w:jc w:val="center"/>
        <w:rPr>
          <w:sz w:val="22"/>
          <w:szCs w:val="22"/>
        </w:rPr>
      </w:pPr>
    </w:p>
    <w:p w14:paraId="5F6D8234" w14:textId="77777777" w:rsidR="00D36DA4" w:rsidRPr="00AB751D" w:rsidRDefault="00D36DA4" w:rsidP="00D36DA4">
      <w:pPr>
        <w:widowControl w:val="0"/>
        <w:autoSpaceDE w:val="0"/>
        <w:autoSpaceDN w:val="0"/>
        <w:ind w:right="-93"/>
        <w:jc w:val="center"/>
        <w:rPr>
          <w:sz w:val="22"/>
          <w:szCs w:val="22"/>
        </w:rPr>
      </w:pPr>
    </w:p>
    <w:p w14:paraId="0728EBD9" w14:textId="77777777" w:rsidR="00D36DA4" w:rsidRPr="00AB751D" w:rsidRDefault="00D36DA4" w:rsidP="00D36DA4">
      <w:pPr>
        <w:widowControl w:val="0"/>
        <w:autoSpaceDE w:val="0"/>
        <w:autoSpaceDN w:val="0"/>
        <w:ind w:right="-93"/>
        <w:jc w:val="center"/>
        <w:rPr>
          <w:sz w:val="22"/>
          <w:szCs w:val="22"/>
        </w:rPr>
      </w:pPr>
    </w:p>
    <w:p w14:paraId="47EC86F9" w14:textId="77777777" w:rsidR="00D36DA4" w:rsidRPr="00AB751D" w:rsidRDefault="00D36DA4" w:rsidP="00D36DA4">
      <w:pPr>
        <w:widowControl w:val="0"/>
        <w:autoSpaceDE w:val="0"/>
        <w:autoSpaceDN w:val="0"/>
        <w:ind w:right="-93"/>
        <w:jc w:val="center"/>
        <w:rPr>
          <w:sz w:val="22"/>
          <w:szCs w:val="22"/>
        </w:rPr>
      </w:pPr>
    </w:p>
    <w:p w14:paraId="5802DF90" w14:textId="77777777" w:rsidR="00D36DA4" w:rsidRPr="00AB751D" w:rsidRDefault="00D36DA4" w:rsidP="00D36DA4">
      <w:pPr>
        <w:widowControl w:val="0"/>
        <w:autoSpaceDE w:val="0"/>
        <w:autoSpaceDN w:val="0"/>
        <w:ind w:right="-93"/>
        <w:jc w:val="center"/>
        <w:rPr>
          <w:sz w:val="22"/>
          <w:szCs w:val="22"/>
        </w:rPr>
      </w:pPr>
      <w:r w:rsidRPr="00AB751D">
        <w:rPr>
          <w:sz w:val="22"/>
          <w:szCs w:val="22"/>
        </w:rPr>
        <w:t xml:space="preserve">DIP. </w:t>
      </w:r>
      <w:r>
        <w:rPr>
          <w:sz w:val="22"/>
          <w:szCs w:val="22"/>
        </w:rPr>
        <w:t>MARÍA GUADALUPE RODRÍGUEZ MARTÍNEZ.</w:t>
      </w:r>
    </w:p>
    <w:p w14:paraId="014780BE" w14:textId="77777777" w:rsidR="00D36DA4" w:rsidRPr="00AB751D" w:rsidRDefault="00D36DA4" w:rsidP="00D36DA4">
      <w:pPr>
        <w:widowControl w:val="0"/>
        <w:autoSpaceDE w:val="0"/>
        <w:autoSpaceDN w:val="0"/>
        <w:ind w:right="-93"/>
        <w:jc w:val="center"/>
        <w:rPr>
          <w:sz w:val="22"/>
          <w:szCs w:val="22"/>
        </w:rPr>
      </w:pPr>
    </w:p>
    <w:p w14:paraId="2F229BF1" w14:textId="77777777" w:rsidR="00D36DA4" w:rsidRDefault="00D36DA4" w:rsidP="00D36DA4">
      <w:pPr>
        <w:widowControl w:val="0"/>
        <w:autoSpaceDE w:val="0"/>
        <w:autoSpaceDN w:val="0"/>
        <w:ind w:right="-93"/>
        <w:jc w:val="center"/>
        <w:rPr>
          <w:sz w:val="22"/>
          <w:szCs w:val="22"/>
        </w:rPr>
      </w:pPr>
    </w:p>
    <w:p w14:paraId="5DC538C1" w14:textId="77777777" w:rsidR="00D36DA4" w:rsidRDefault="00D36DA4" w:rsidP="00D36DA4">
      <w:pPr>
        <w:widowControl w:val="0"/>
        <w:autoSpaceDE w:val="0"/>
        <w:autoSpaceDN w:val="0"/>
        <w:ind w:right="-93"/>
        <w:jc w:val="center"/>
        <w:rPr>
          <w:sz w:val="22"/>
          <w:szCs w:val="22"/>
        </w:rPr>
      </w:pPr>
    </w:p>
    <w:p w14:paraId="721F1F09" w14:textId="77777777" w:rsidR="00D36DA4" w:rsidRDefault="00D36DA4" w:rsidP="00D36DA4">
      <w:pPr>
        <w:widowControl w:val="0"/>
        <w:autoSpaceDE w:val="0"/>
        <w:autoSpaceDN w:val="0"/>
        <w:ind w:right="-93"/>
        <w:jc w:val="center"/>
        <w:rPr>
          <w:sz w:val="22"/>
          <w:szCs w:val="22"/>
        </w:rPr>
      </w:pPr>
    </w:p>
    <w:p w14:paraId="2EF69967" w14:textId="77777777" w:rsidR="00D36DA4" w:rsidRPr="00AB751D" w:rsidRDefault="00D36DA4" w:rsidP="00D36DA4">
      <w:pPr>
        <w:tabs>
          <w:tab w:val="left" w:pos="4536"/>
        </w:tabs>
        <w:autoSpaceDE w:val="0"/>
        <w:autoSpaceDN w:val="0"/>
        <w:ind w:right="-93"/>
        <w:jc w:val="both"/>
        <w:rPr>
          <w:sz w:val="22"/>
          <w:szCs w:val="22"/>
        </w:rPr>
      </w:pPr>
      <w:r w:rsidRPr="00AB751D">
        <w:rPr>
          <w:sz w:val="22"/>
          <w:szCs w:val="22"/>
        </w:rPr>
        <w:t>C. SECRETARIA:</w:t>
      </w:r>
      <w:r w:rsidRPr="00AB751D">
        <w:rPr>
          <w:sz w:val="22"/>
          <w:szCs w:val="22"/>
        </w:rPr>
        <w:tab/>
        <w:t xml:space="preserve"> </w:t>
      </w:r>
      <w:r w:rsidRPr="00AB751D">
        <w:rPr>
          <w:sz w:val="22"/>
          <w:szCs w:val="22"/>
        </w:rPr>
        <w:tab/>
        <w:t>C. SECRETARIA:</w:t>
      </w:r>
    </w:p>
    <w:p w14:paraId="4567C515" w14:textId="77777777" w:rsidR="00D36DA4" w:rsidRPr="00AB751D" w:rsidRDefault="00D36DA4" w:rsidP="00D36DA4">
      <w:pPr>
        <w:tabs>
          <w:tab w:val="left" w:pos="4253"/>
        </w:tabs>
        <w:autoSpaceDE w:val="0"/>
        <w:autoSpaceDN w:val="0"/>
        <w:ind w:right="-93"/>
        <w:jc w:val="both"/>
        <w:rPr>
          <w:sz w:val="22"/>
          <w:szCs w:val="22"/>
        </w:rPr>
      </w:pPr>
    </w:p>
    <w:p w14:paraId="3900871A" w14:textId="77777777" w:rsidR="00D36DA4" w:rsidRDefault="00D36DA4" w:rsidP="00D36DA4">
      <w:pPr>
        <w:tabs>
          <w:tab w:val="left" w:pos="4253"/>
        </w:tabs>
        <w:autoSpaceDE w:val="0"/>
        <w:autoSpaceDN w:val="0"/>
        <w:ind w:right="-93"/>
        <w:jc w:val="both"/>
        <w:rPr>
          <w:sz w:val="22"/>
          <w:szCs w:val="22"/>
        </w:rPr>
      </w:pPr>
    </w:p>
    <w:p w14:paraId="644BCD6E" w14:textId="77777777" w:rsidR="00D36DA4" w:rsidRDefault="00D36DA4" w:rsidP="00D36DA4">
      <w:pPr>
        <w:tabs>
          <w:tab w:val="left" w:pos="4253"/>
        </w:tabs>
        <w:autoSpaceDE w:val="0"/>
        <w:autoSpaceDN w:val="0"/>
        <w:ind w:right="-93"/>
        <w:jc w:val="both"/>
        <w:rPr>
          <w:sz w:val="22"/>
          <w:szCs w:val="22"/>
        </w:rPr>
      </w:pPr>
    </w:p>
    <w:p w14:paraId="4B14DEC2" w14:textId="77777777" w:rsidR="00D36DA4" w:rsidRPr="00AB751D" w:rsidRDefault="00D36DA4" w:rsidP="00D36DA4">
      <w:pPr>
        <w:tabs>
          <w:tab w:val="left" w:pos="4253"/>
        </w:tabs>
        <w:autoSpaceDE w:val="0"/>
        <w:autoSpaceDN w:val="0"/>
        <w:ind w:right="-93"/>
        <w:jc w:val="both"/>
        <w:rPr>
          <w:sz w:val="22"/>
          <w:szCs w:val="22"/>
        </w:rPr>
      </w:pPr>
    </w:p>
    <w:p w14:paraId="7AB2A498" w14:textId="77777777" w:rsidR="00D36DA4" w:rsidRPr="00AB751D" w:rsidRDefault="00D36DA4" w:rsidP="00D36DA4">
      <w:pPr>
        <w:tabs>
          <w:tab w:val="left" w:pos="4253"/>
        </w:tabs>
        <w:autoSpaceDE w:val="0"/>
        <w:autoSpaceDN w:val="0"/>
        <w:ind w:right="-93"/>
        <w:jc w:val="both"/>
        <w:rPr>
          <w:sz w:val="22"/>
          <w:szCs w:val="22"/>
        </w:rPr>
      </w:pPr>
    </w:p>
    <w:p w14:paraId="32615F8B" w14:textId="77777777" w:rsidR="00D36DA4" w:rsidRPr="00AB751D" w:rsidRDefault="00D36DA4" w:rsidP="00D36DA4">
      <w:pPr>
        <w:tabs>
          <w:tab w:val="left" w:pos="4253"/>
        </w:tabs>
        <w:autoSpaceDE w:val="0"/>
        <w:autoSpaceDN w:val="0"/>
        <w:ind w:right="-93"/>
        <w:jc w:val="both"/>
        <w:rPr>
          <w:sz w:val="22"/>
          <w:szCs w:val="22"/>
        </w:rPr>
      </w:pPr>
    </w:p>
    <w:p w14:paraId="5C9B28F1" w14:textId="77777777" w:rsidR="00D36DA4" w:rsidRPr="00510339" w:rsidRDefault="00D36DA4" w:rsidP="00D36DA4">
      <w:pPr>
        <w:tabs>
          <w:tab w:val="left" w:pos="4536"/>
        </w:tabs>
        <w:autoSpaceDE w:val="0"/>
        <w:autoSpaceDN w:val="0"/>
        <w:ind w:right="-93"/>
        <w:rPr>
          <w:sz w:val="22"/>
          <w:szCs w:val="22"/>
          <w:lang w:val="en-US"/>
        </w:rPr>
      </w:pPr>
      <w:r w:rsidRPr="00AB751D">
        <w:rPr>
          <w:sz w:val="22"/>
          <w:szCs w:val="22"/>
        </w:rPr>
        <w:t>DIP. NANCY ARACELY OLGUÍN DÍAZ.</w:t>
      </w:r>
      <w:r w:rsidRPr="00AB751D">
        <w:rPr>
          <w:sz w:val="22"/>
          <w:szCs w:val="22"/>
        </w:rPr>
        <w:tab/>
      </w:r>
      <w:r w:rsidRPr="00AB751D">
        <w:rPr>
          <w:sz w:val="22"/>
          <w:szCs w:val="22"/>
        </w:rPr>
        <w:tab/>
      </w:r>
      <w:r w:rsidRPr="00510339">
        <w:rPr>
          <w:sz w:val="22"/>
          <w:szCs w:val="22"/>
          <w:lang w:val="en-US"/>
        </w:rPr>
        <w:t>DIP. IVONNE BUSTOS PAREDES</w:t>
      </w:r>
    </w:p>
    <w:p w14:paraId="477E9066" w14:textId="77777777" w:rsidR="00D36DA4" w:rsidRPr="00510339" w:rsidRDefault="00D36DA4" w:rsidP="00D36DA4">
      <w:pPr>
        <w:tabs>
          <w:tab w:val="left" w:pos="4536"/>
        </w:tabs>
        <w:autoSpaceDE w:val="0"/>
        <w:autoSpaceDN w:val="0"/>
        <w:ind w:right="-93"/>
        <w:rPr>
          <w:sz w:val="22"/>
          <w:szCs w:val="22"/>
          <w:lang w:val="en-US"/>
        </w:rPr>
      </w:pPr>
    </w:p>
    <w:p w14:paraId="5D7673A4" w14:textId="77777777" w:rsidR="00D36DA4" w:rsidRDefault="00D36DA4" w:rsidP="00D36DA4">
      <w:pPr>
        <w:tabs>
          <w:tab w:val="left" w:pos="4536"/>
        </w:tabs>
        <w:autoSpaceDE w:val="0"/>
        <w:autoSpaceDN w:val="0"/>
        <w:ind w:right="-93"/>
        <w:rPr>
          <w:sz w:val="22"/>
          <w:szCs w:val="22"/>
          <w:lang w:val="en-US"/>
        </w:rPr>
      </w:pPr>
    </w:p>
    <w:p w14:paraId="243F4B92" w14:textId="77777777" w:rsidR="00D36DA4" w:rsidRDefault="00D36DA4" w:rsidP="00D36DA4">
      <w:pPr>
        <w:tabs>
          <w:tab w:val="left" w:pos="4536"/>
        </w:tabs>
        <w:autoSpaceDE w:val="0"/>
        <w:autoSpaceDN w:val="0"/>
        <w:ind w:right="-93"/>
        <w:rPr>
          <w:sz w:val="22"/>
          <w:szCs w:val="22"/>
          <w:lang w:val="en-US"/>
        </w:rPr>
      </w:pPr>
    </w:p>
    <w:p w14:paraId="2B42F695" w14:textId="77777777" w:rsidR="00D36DA4" w:rsidRPr="00510339" w:rsidRDefault="00D36DA4" w:rsidP="00D36DA4">
      <w:pPr>
        <w:tabs>
          <w:tab w:val="left" w:pos="4536"/>
        </w:tabs>
        <w:autoSpaceDE w:val="0"/>
        <w:autoSpaceDN w:val="0"/>
        <w:ind w:right="-93"/>
        <w:rPr>
          <w:sz w:val="22"/>
          <w:szCs w:val="22"/>
          <w:lang w:val="en-US"/>
        </w:rPr>
      </w:pPr>
    </w:p>
    <w:p w14:paraId="42FA841A" w14:textId="77777777" w:rsidR="00D36DA4" w:rsidRPr="001764CD" w:rsidRDefault="00D36DA4" w:rsidP="00D36DA4">
      <w:pPr>
        <w:spacing w:after="5"/>
        <w:ind w:left="-5" w:right="-93"/>
        <w:rPr>
          <w:b/>
          <w:bCs/>
          <w:sz w:val="16"/>
          <w:szCs w:val="16"/>
          <w:lang w:val="en-US"/>
        </w:rPr>
      </w:pPr>
      <w:r w:rsidRPr="001764CD">
        <w:rPr>
          <w:b/>
          <w:bCs/>
          <w:sz w:val="16"/>
          <w:szCs w:val="16"/>
          <w:lang w:val="en-US"/>
        </w:rPr>
        <w:t xml:space="preserve">DD # </w:t>
      </w:r>
      <w:r w:rsidR="00574471">
        <w:rPr>
          <w:b/>
          <w:bCs/>
          <w:sz w:val="16"/>
          <w:szCs w:val="16"/>
          <w:lang w:val="en-US"/>
        </w:rPr>
        <w:t>251</w:t>
      </w:r>
      <w:r w:rsidRPr="001764CD">
        <w:rPr>
          <w:b/>
          <w:bCs/>
          <w:sz w:val="16"/>
          <w:szCs w:val="16"/>
          <w:lang w:val="en-US"/>
        </w:rPr>
        <w:t>-SO LXXV-20</w:t>
      </w:r>
    </w:p>
    <w:p w14:paraId="1FAAA859" w14:textId="77777777" w:rsidR="00D36DA4" w:rsidRPr="001764CD" w:rsidRDefault="00574471" w:rsidP="00D36DA4">
      <w:pPr>
        <w:spacing w:after="5"/>
        <w:ind w:left="-5" w:right="-93"/>
        <w:rPr>
          <w:b/>
          <w:sz w:val="16"/>
          <w:szCs w:val="16"/>
        </w:rPr>
      </w:pPr>
      <w:r>
        <w:rPr>
          <w:b/>
          <w:sz w:val="16"/>
          <w:szCs w:val="16"/>
        </w:rPr>
        <w:t>VIERNES</w:t>
      </w:r>
      <w:r w:rsidR="00D36DA4" w:rsidRPr="001764CD">
        <w:rPr>
          <w:b/>
          <w:sz w:val="16"/>
          <w:szCs w:val="16"/>
        </w:rPr>
        <w:t xml:space="preserve"> </w:t>
      </w:r>
      <w:r>
        <w:rPr>
          <w:b/>
          <w:sz w:val="16"/>
          <w:szCs w:val="16"/>
        </w:rPr>
        <w:t>18</w:t>
      </w:r>
      <w:r w:rsidR="00D36DA4" w:rsidRPr="001764CD">
        <w:rPr>
          <w:b/>
          <w:sz w:val="16"/>
          <w:szCs w:val="16"/>
        </w:rPr>
        <w:t xml:space="preserve"> DE </w:t>
      </w:r>
      <w:r w:rsidR="00D36DA4">
        <w:rPr>
          <w:b/>
          <w:sz w:val="16"/>
          <w:szCs w:val="16"/>
        </w:rPr>
        <w:t>DICIEMBRE</w:t>
      </w:r>
      <w:r w:rsidR="00D36DA4" w:rsidRPr="001764CD">
        <w:rPr>
          <w:b/>
          <w:sz w:val="16"/>
          <w:szCs w:val="16"/>
        </w:rPr>
        <w:t xml:space="preserve"> DE 2020.  </w:t>
      </w:r>
      <w:r w:rsidR="00D36DA4" w:rsidRPr="001764CD">
        <w:rPr>
          <w:sz w:val="16"/>
          <w:szCs w:val="16"/>
        </w:rPr>
        <w:t xml:space="preserve"> </w:t>
      </w:r>
    </w:p>
    <w:p w14:paraId="71091C12" w14:textId="77777777" w:rsidR="00D36DA4" w:rsidRPr="00570370" w:rsidRDefault="00D36DA4" w:rsidP="00D36DA4">
      <w:pPr>
        <w:ind w:right="-93"/>
        <w:rPr>
          <w:lang w:eastAsia="en-US"/>
        </w:rPr>
      </w:pPr>
    </w:p>
    <w:p w14:paraId="0586D228" w14:textId="77777777" w:rsidR="006661B8" w:rsidRDefault="006661B8"/>
    <w:sectPr w:rsidR="006661B8" w:rsidSect="003F4AEE">
      <w:headerReference w:type="default" r:id="rId10"/>
      <w:footerReference w:type="default" r:id="rId11"/>
      <w:headerReference w:type="first" r:id="rId12"/>
      <w:pgSz w:w="12240" w:h="15840"/>
      <w:pgMar w:top="1814" w:right="851" w:bottom="1134"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BA2B4" w14:textId="77777777" w:rsidR="00F45A2D" w:rsidRDefault="00F45A2D" w:rsidP="00D36DA4">
      <w:r>
        <w:separator/>
      </w:r>
    </w:p>
  </w:endnote>
  <w:endnote w:type="continuationSeparator" w:id="0">
    <w:p w14:paraId="25F503D9" w14:textId="77777777" w:rsidR="00F45A2D" w:rsidRDefault="00F45A2D" w:rsidP="00D3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IN">
    <w:altName w:val="DIN"/>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Baskerville">
    <w:panose1 w:val="00000000000000000000"/>
    <w:charset w:val="00"/>
    <w:family w:val="roman"/>
    <w:notTrueType/>
    <w:pitch w:val="variable"/>
    <w:sig w:usb0="80000067" w:usb1="02000000"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E6979" w14:textId="72662ABB" w:rsidR="00A471CD" w:rsidRDefault="00A471CD" w:rsidP="003F4AEE">
    <w:pPr>
      <w:pStyle w:val="Piedepgina"/>
      <w:jc w:val="center"/>
    </w:pPr>
    <w:r>
      <w:fldChar w:fldCharType="begin"/>
    </w:r>
    <w:r>
      <w:instrText xml:space="preserve"> PAGE   \* MERGEFORMAT </w:instrText>
    </w:r>
    <w:r>
      <w:fldChar w:fldCharType="separate"/>
    </w:r>
    <w:r w:rsidR="00A67840">
      <w:rPr>
        <w:noProof/>
      </w:rPr>
      <w:t>156</w:t>
    </w:r>
    <w:r>
      <w:fldChar w:fldCharType="end"/>
    </w:r>
  </w:p>
  <w:p w14:paraId="55B11482" w14:textId="77777777" w:rsidR="00A471CD" w:rsidRDefault="00A471C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03777" w14:textId="77777777" w:rsidR="00F45A2D" w:rsidRDefault="00F45A2D" w:rsidP="00D36DA4">
      <w:r>
        <w:separator/>
      </w:r>
    </w:p>
  </w:footnote>
  <w:footnote w:type="continuationSeparator" w:id="0">
    <w:p w14:paraId="4D57C068" w14:textId="77777777" w:rsidR="00F45A2D" w:rsidRDefault="00F45A2D" w:rsidP="00D36DA4">
      <w:r>
        <w:continuationSeparator/>
      </w:r>
    </w:p>
  </w:footnote>
  <w:footnote w:id="1">
    <w:p w14:paraId="45882DBF" w14:textId="77777777" w:rsidR="00A471CD" w:rsidRPr="00F13029" w:rsidRDefault="00A471CD" w:rsidP="00D36DA4">
      <w:pPr>
        <w:pStyle w:val="Textonotapie"/>
        <w:jc w:val="both"/>
        <w:rPr>
          <w:sz w:val="16"/>
          <w:szCs w:val="16"/>
        </w:rPr>
      </w:pPr>
      <w:r>
        <w:rPr>
          <w:rStyle w:val="Refdenotaalpie"/>
        </w:rPr>
        <w:footnoteRef/>
      </w:r>
      <w:r>
        <w:rPr>
          <w:sz w:val="16"/>
          <w:szCs w:val="16"/>
        </w:rPr>
        <w:t xml:space="preserve">Organización de las Naciones Unidas, 2006. </w:t>
      </w:r>
      <w:hyperlink r:id="rId1" w:history="1">
        <w:r w:rsidRPr="0065338C">
          <w:rPr>
            <w:rStyle w:val="Hipervnculo"/>
            <w:sz w:val="16"/>
            <w:szCs w:val="16"/>
          </w:rPr>
          <w:t>https://www.unodc.org/documents/ji/training/19-03891_S_ebook.pdf</w:t>
        </w:r>
      </w:hyperlink>
      <w:r>
        <w:rPr>
          <w:sz w:val="16"/>
          <w:szCs w:val="16"/>
        </w:rPr>
        <w:t xml:space="preserve">. </w:t>
      </w:r>
      <w:r w:rsidRPr="00F13029">
        <w:rPr>
          <w:sz w:val="16"/>
          <w:szCs w:val="16"/>
        </w:rPr>
        <w:t xml:space="preserve">En julio de 2006, el Consejo Económico y Social de las Naciones Unidas aprobó una resolución en la que reconoció que los Principios de Bangalore constituían un nuevo desarrollo de los Principios Básicos relativos a la Independencia de la Judicatura aprobados en 1985 por las Naciones Unidas y eran complementarios a ellos. El Consejo invitó a los Estados a que alentaran a sus judicaturas a tomar en consideración los Principios al designar, examinar o elaborar normas con respecto a la conducta de los miembros de la judicatura. De igual manera, estos han sido utilizados por la Comisión Interamericana de Derechos Humanos para la designación de sus comisionados (2017) y diversos órganos en Latinoamérica garantes de derechos humanos para la designación de sus titulares.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57D52" w14:textId="77777777" w:rsidR="00A471CD" w:rsidRPr="00745AB4" w:rsidRDefault="00A471CD" w:rsidP="003F4AEE">
    <w:pPr>
      <w:pStyle w:val="Encabezado"/>
      <w:pBdr>
        <w:top w:val="double" w:sz="4" w:space="1" w:color="auto"/>
        <w:left w:val="double" w:sz="4" w:space="0" w:color="auto"/>
        <w:bottom w:val="double" w:sz="4" w:space="0" w:color="auto"/>
        <w:right w:val="double" w:sz="4" w:space="0" w:color="auto"/>
      </w:pBdr>
      <w:shd w:val="clear" w:color="auto" w:fill="FFFFFF"/>
      <w:rPr>
        <w:b/>
        <w:sz w:val="22"/>
        <w:szCs w:val="22"/>
      </w:rPr>
    </w:pPr>
    <w:r w:rsidRPr="00745AB4">
      <w:rPr>
        <w:b/>
        <w:sz w:val="22"/>
        <w:szCs w:val="22"/>
      </w:rPr>
      <w:t xml:space="preserve">Diario de los Debates                                                              </w:t>
    </w:r>
    <w:r>
      <w:rPr>
        <w:b/>
        <w:sz w:val="22"/>
        <w:szCs w:val="22"/>
      </w:rPr>
      <w:tab/>
    </w:r>
    <w:r w:rsidRPr="00745AB4">
      <w:rPr>
        <w:b/>
        <w:sz w:val="22"/>
        <w:szCs w:val="22"/>
      </w:rPr>
      <w:t xml:space="preserve">Primer Período. Año III.-                                </w:t>
    </w:r>
  </w:p>
  <w:p w14:paraId="11A5AE0D" w14:textId="77777777" w:rsidR="00A471CD" w:rsidRPr="00745AB4" w:rsidRDefault="00A471CD" w:rsidP="003F4AEE">
    <w:pPr>
      <w:pStyle w:val="Encabezado"/>
      <w:pBdr>
        <w:top w:val="double" w:sz="4" w:space="1" w:color="auto"/>
        <w:left w:val="double" w:sz="4" w:space="0" w:color="auto"/>
        <w:bottom w:val="double" w:sz="4" w:space="0" w:color="auto"/>
        <w:right w:val="double" w:sz="4" w:space="0" w:color="auto"/>
      </w:pBdr>
      <w:shd w:val="clear" w:color="auto" w:fill="FFFFFF"/>
      <w:rPr>
        <w:b/>
        <w:sz w:val="22"/>
        <w:szCs w:val="22"/>
      </w:rPr>
    </w:pPr>
    <w:r w:rsidRPr="00745AB4">
      <w:rPr>
        <w:b/>
        <w:sz w:val="22"/>
        <w:szCs w:val="22"/>
      </w:rPr>
      <w:t xml:space="preserve">Número: </w:t>
    </w:r>
    <w:r>
      <w:rPr>
        <w:b/>
        <w:sz w:val="22"/>
        <w:szCs w:val="22"/>
      </w:rPr>
      <w:t>251</w:t>
    </w:r>
    <w:r w:rsidRPr="00745AB4">
      <w:rPr>
        <w:b/>
        <w:sz w:val="22"/>
        <w:szCs w:val="22"/>
      </w:rPr>
      <w:t>-LXXV S.O.</w:t>
    </w:r>
    <w:r w:rsidRPr="00745AB4">
      <w:rPr>
        <w:sz w:val="22"/>
        <w:szCs w:val="22"/>
      </w:rPr>
      <w:t xml:space="preserve"> </w:t>
    </w:r>
    <w:r w:rsidRPr="00745AB4">
      <w:rPr>
        <w:b/>
        <w:sz w:val="22"/>
        <w:szCs w:val="22"/>
      </w:rPr>
      <w:t xml:space="preserve">                                             </w:t>
    </w:r>
    <w:r>
      <w:rPr>
        <w:b/>
        <w:sz w:val="22"/>
        <w:szCs w:val="22"/>
      </w:rPr>
      <w:tab/>
      <w:t>Viernes</w:t>
    </w:r>
    <w:r w:rsidRPr="00745AB4">
      <w:rPr>
        <w:b/>
        <w:sz w:val="22"/>
        <w:szCs w:val="22"/>
      </w:rPr>
      <w:t xml:space="preserve"> </w:t>
    </w:r>
    <w:r>
      <w:rPr>
        <w:b/>
        <w:sz w:val="22"/>
        <w:szCs w:val="22"/>
      </w:rPr>
      <w:t>18</w:t>
    </w:r>
    <w:r w:rsidRPr="00745AB4">
      <w:rPr>
        <w:b/>
        <w:sz w:val="22"/>
        <w:szCs w:val="22"/>
      </w:rPr>
      <w:t xml:space="preserve"> de </w:t>
    </w:r>
    <w:r>
      <w:rPr>
        <w:b/>
        <w:sz w:val="22"/>
        <w:szCs w:val="22"/>
      </w:rPr>
      <w:t>Diciembre</w:t>
    </w:r>
    <w:r w:rsidRPr="00745AB4">
      <w:rPr>
        <w:b/>
        <w:sz w:val="22"/>
        <w:szCs w:val="22"/>
      </w:rPr>
      <w:t xml:space="preserve"> de 2020.-</w:t>
    </w:r>
  </w:p>
  <w:p w14:paraId="1C12D48F" w14:textId="77777777" w:rsidR="00A471CD" w:rsidRPr="00745AB4" w:rsidRDefault="00A471CD" w:rsidP="003F4AEE">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745AB4">
      <w:rPr>
        <w:b/>
        <w:i/>
        <w:sz w:val="22"/>
        <w:szCs w:val="22"/>
      </w:rPr>
      <w:t xml:space="preserve">“2020, AÑO DE LEONA VICARIO, BENEMÉRITA MADRE DE LA PATRIA </w:t>
    </w:r>
  </w:p>
  <w:p w14:paraId="19712F65" w14:textId="77777777" w:rsidR="00A471CD" w:rsidRPr="00745AB4" w:rsidRDefault="00A471CD" w:rsidP="003F4AEE">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745AB4">
      <w:rPr>
        <w:b/>
        <w:i/>
        <w:sz w:val="22"/>
        <w:szCs w:val="22"/>
      </w:rPr>
      <w:t>Y CARMEN SERDÁN, HEROÍNA DE LA REVOLUCIÓN MEXICANA”</w:t>
    </w:r>
  </w:p>
  <w:p w14:paraId="2633E712" w14:textId="77777777" w:rsidR="00A471CD" w:rsidRDefault="00A471CD" w:rsidP="003F4AEE">
    <w:pPr>
      <w:pStyle w:val="Encabezado"/>
      <w:rPr>
        <w:b/>
        <w:sz w:val="24"/>
      </w:rPr>
    </w:pPr>
  </w:p>
  <w:p w14:paraId="30346BEA" w14:textId="77777777" w:rsidR="00A471CD" w:rsidRDefault="00A471CD">
    <w:pPr>
      <w:pStyle w:val="Encabezado"/>
    </w:pPr>
  </w:p>
  <w:p w14:paraId="661CC9B2" w14:textId="77777777" w:rsidR="00A471CD" w:rsidRDefault="00A471C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612FA" w14:textId="77777777" w:rsidR="00A471CD" w:rsidRPr="00745AB4" w:rsidRDefault="00A471CD" w:rsidP="003F4AEE">
    <w:pPr>
      <w:pStyle w:val="Encabezado"/>
      <w:pBdr>
        <w:top w:val="double" w:sz="4" w:space="1" w:color="auto"/>
        <w:left w:val="double" w:sz="4" w:space="0" w:color="auto"/>
        <w:bottom w:val="double" w:sz="4" w:space="0" w:color="auto"/>
        <w:right w:val="double" w:sz="4" w:space="0" w:color="auto"/>
      </w:pBdr>
      <w:shd w:val="clear" w:color="auto" w:fill="FFFFFF"/>
      <w:rPr>
        <w:b/>
        <w:sz w:val="22"/>
        <w:szCs w:val="22"/>
      </w:rPr>
    </w:pPr>
    <w:r w:rsidRPr="00745AB4">
      <w:rPr>
        <w:b/>
        <w:sz w:val="22"/>
        <w:szCs w:val="22"/>
      </w:rPr>
      <w:t xml:space="preserve">Diario de los Debates                                                              </w:t>
    </w:r>
    <w:r>
      <w:rPr>
        <w:b/>
        <w:sz w:val="22"/>
        <w:szCs w:val="22"/>
      </w:rPr>
      <w:tab/>
    </w:r>
    <w:r w:rsidRPr="00745AB4">
      <w:rPr>
        <w:b/>
        <w:sz w:val="22"/>
        <w:szCs w:val="22"/>
      </w:rPr>
      <w:t xml:space="preserve">Primer Período. Año III.-                                </w:t>
    </w:r>
  </w:p>
  <w:p w14:paraId="5F82DE54" w14:textId="77777777" w:rsidR="00A471CD" w:rsidRPr="00745AB4" w:rsidRDefault="00A471CD" w:rsidP="003F4AEE">
    <w:pPr>
      <w:pStyle w:val="Encabezado"/>
      <w:pBdr>
        <w:top w:val="double" w:sz="4" w:space="1" w:color="auto"/>
        <w:left w:val="double" w:sz="4" w:space="0" w:color="auto"/>
        <w:bottom w:val="double" w:sz="4" w:space="0" w:color="auto"/>
        <w:right w:val="double" w:sz="4" w:space="0" w:color="auto"/>
      </w:pBdr>
      <w:shd w:val="clear" w:color="auto" w:fill="FFFFFF"/>
      <w:rPr>
        <w:b/>
        <w:sz w:val="22"/>
        <w:szCs w:val="22"/>
      </w:rPr>
    </w:pPr>
    <w:r w:rsidRPr="00745AB4">
      <w:rPr>
        <w:b/>
        <w:sz w:val="22"/>
        <w:szCs w:val="22"/>
      </w:rPr>
      <w:t xml:space="preserve">Número: </w:t>
    </w:r>
    <w:r>
      <w:rPr>
        <w:b/>
        <w:sz w:val="22"/>
        <w:szCs w:val="22"/>
      </w:rPr>
      <w:t>251</w:t>
    </w:r>
    <w:r w:rsidRPr="00745AB4">
      <w:rPr>
        <w:b/>
        <w:sz w:val="22"/>
        <w:szCs w:val="22"/>
      </w:rPr>
      <w:t>-LXXV S.O.</w:t>
    </w:r>
    <w:r w:rsidRPr="00745AB4">
      <w:rPr>
        <w:sz w:val="22"/>
        <w:szCs w:val="22"/>
      </w:rPr>
      <w:t xml:space="preserve"> </w:t>
    </w:r>
    <w:r w:rsidRPr="00745AB4">
      <w:rPr>
        <w:b/>
        <w:sz w:val="22"/>
        <w:szCs w:val="22"/>
      </w:rPr>
      <w:t xml:space="preserve">                                             </w:t>
    </w:r>
    <w:r>
      <w:rPr>
        <w:b/>
        <w:sz w:val="22"/>
        <w:szCs w:val="22"/>
      </w:rPr>
      <w:tab/>
      <w:t>Viernes 18</w:t>
    </w:r>
    <w:r w:rsidRPr="00745AB4">
      <w:rPr>
        <w:b/>
        <w:sz w:val="22"/>
        <w:szCs w:val="22"/>
      </w:rPr>
      <w:t xml:space="preserve"> de </w:t>
    </w:r>
    <w:r>
      <w:rPr>
        <w:b/>
        <w:sz w:val="22"/>
        <w:szCs w:val="22"/>
      </w:rPr>
      <w:t>Diciembre</w:t>
    </w:r>
    <w:r w:rsidRPr="00745AB4">
      <w:rPr>
        <w:b/>
        <w:sz w:val="22"/>
        <w:szCs w:val="22"/>
      </w:rPr>
      <w:t xml:space="preserve"> de 2020.-</w:t>
    </w:r>
  </w:p>
  <w:p w14:paraId="3A9830BB" w14:textId="77777777" w:rsidR="00A471CD" w:rsidRPr="00745AB4" w:rsidRDefault="00A471CD" w:rsidP="003F4AEE">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745AB4">
      <w:rPr>
        <w:b/>
        <w:i/>
        <w:sz w:val="22"/>
        <w:szCs w:val="22"/>
      </w:rPr>
      <w:t xml:space="preserve">“2020, AÑO DE LEONA VICARIO, BENEMÉRITA MADRE DE LA PATRIA </w:t>
    </w:r>
  </w:p>
  <w:p w14:paraId="7B924534" w14:textId="77777777" w:rsidR="00A471CD" w:rsidRPr="00745AB4" w:rsidRDefault="00A471CD" w:rsidP="003F4AEE">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745AB4">
      <w:rPr>
        <w:b/>
        <w:i/>
        <w:sz w:val="22"/>
        <w:szCs w:val="22"/>
      </w:rPr>
      <w:t>Y CARMEN SERDÁN, HEROÍNA DE LA REVOLUCIÓN MEXICANA”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E28"/>
    <w:multiLevelType w:val="hybridMultilevel"/>
    <w:tmpl w:val="5E9611BA"/>
    <w:lvl w:ilvl="0" w:tplc="62F8600C">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88A5843"/>
    <w:multiLevelType w:val="hybridMultilevel"/>
    <w:tmpl w:val="B14654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9327D24"/>
    <w:multiLevelType w:val="hybridMultilevel"/>
    <w:tmpl w:val="692E70BE"/>
    <w:styleLink w:val="Estiloimportado101"/>
    <w:lvl w:ilvl="0" w:tplc="AAAE4532">
      <w:start w:val="1"/>
      <w:numFmt w:val="upperRoman"/>
      <w:lvlText w:val="%1."/>
      <w:lvlJc w:val="left"/>
      <w:pPr>
        <w:tabs>
          <w:tab w:val="num" w:pos="709"/>
          <w:tab w:val="left" w:pos="4111"/>
          <w:tab w:val="left" w:pos="4678"/>
        </w:tabs>
        <w:ind w:left="72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1" w:tplc="F224E18A">
      <w:start w:val="1"/>
      <w:numFmt w:val="lowerLetter"/>
      <w:lvlText w:val="%2."/>
      <w:lvlJc w:val="left"/>
      <w:pPr>
        <w:tabs>
          <w:tab w:val="num" w:pos="3031"/>
          <w:tab w:val="left" w:pos="4111"/>
          <w:tab w:val="left" w:pos="4678"/>
        </w:tabs>
        <w:ind w:left="3042" w:hanging="3042"/>
      </w:pPr>
      <w:rPr>
        <w:rFonts w:hAnsi="Arial Unicode MS"/>
        <w:b/>
        <w:bCs/>
        <w:caps w:val="0"/>
        <w:smallCaps w:val="0"/>
        <w:strike w:val="0"/>
        <w:dstrike w:val="0"/>
        <w:outline w:val="0"/>
        <w:emboss w:val="0"/>
        <w:imprint w:val="0"/>
        <w:spacing w:val="0"/>
        <w:w w:val="100"/>
        <w:kern w:val="0"/>
        <w:position w:val="0"/>
        <w:highlight w:val="none"/>
        <w:vertAlign w:val="baseline"/>
      </w:rPr>
    </w:lvl>
    <w:lvl w:ilvl="2" w:tplc="179C16E0">
      <w:start w:val="1"/>
      <w:numFmt w:val="lowerRoman"/>
      <w:lvlText w:val="%3."/>
      <w:lvlJc w:val="left"/>
      <w:pPr>
        <w:tabs>
          <w:tab w:val="num" w:pos="2287"/>
          <w:tab w:val="left" w:pos="4111"/>
          <w:tab w:val="left" w:pos="4678"/>
        </w:tabs>
        <w:ind w:left="2298" w:hanging="2298"/>
      </w:pPr>
      <w:rPr>
        <w:rFonts w:hAnsi="Arial Unicode MS"/>
        <w:b/>
        <w:bCs/>
        <w:caps w:val="0"/>
        <w:smallCaps w:val="0"/>
        <w:strike w:val="0"/>
        <w:dstrike w:val="0"/>
        <w:outline w:val="0"/>
        <w:emboss w:val="0"/>
        <w:imprint w:val="0"/>
        <w:spacing w:val="0"/>
        <w:w w:val="100"/>
        <w:kern w:val="0"/>
        <w:position w:val="0"/>
        <w:highlight w:val="none"/>
        <w:vertAlign w:val="baseline"/>
      </w:rPr>
    </w:lvl>
    <w:lvl w:ilvl="3" w:tplc="D8749170">
      <w:start w:val="1"/>
      <w:numFmt w:val="decimal"/>
      <w:lvlText w:val="%4."/>
      <w:lvlJc w:val="left"/>
      <w:pPr>
        <w:tabs>
          <w:tab w:val="left" w:pos="709"/>
          <w:tab w:val="num" w:pos="2880"/>
          <w:tab w:val="left" w:pos="4111"/>
          <w:tab w:val="left" w:pos="4678"/>
        </w:tabs>
        <w:ind w:left="2891" w:hanging="1602"/>
      </w:pPr>
      <w:rPr>
        <w:rFonts w:hAnsi="Arial Unicode MS"/>
        <w:b/>
        <w:bCs/>
        <w:caps w:val="0"/>
        <w:smallCaps w:val="0"/>
        <w:strike w:val="0"/>
        <w:dstrike w:val="0"/>
        <w:outline w:val="0"/>
        <w:emboss w:val="0"/>
        <w:imprint w:val="0"/>
        <w:spacing w:val="0"/>
        <w:w w:val="100"/>
        <w:kern w:val="0"/>
        <w:position w:val="0"/>
        <w:highlight w:val="none"/>
        <w:vertAlign w:val="baseline"/>
      </w:rPr>
    </w:lvl>
    <w:lvl w:ilvl="4" w:tplc="03288DDA">
      <w:start w:val="1"/>
      <w:numFmt w:val="lowerLetter"/>
      <w:lvlText w:val="%5."/>
      <w:lvlJc w:val="left"/>
      <w:pPr>
        <w:tabs>
          <w:tab w:val="left" w:pos="709"/>
          <w:tab w:val="num" w:pos="3600"/>
          <w:tab w:val="left" w:pos="4111"/>
          <w:tab w:val="left" w:pos="4678"/>
        </w:tabs>
        <w:ind w:left="3611" w:hanging="882"/>
      </w:pPr>
      <w:rPr>
        <w:rFonts w:hAnsi="Arial Unicode MS"/>
        <w:b/>
        <w:bCs/>
        <w:caps w:val="0"/>
        <w:smallCaps w:val="0"/>
        <w:strike w:val="0"/>
        <w:dstrike w:val="0"/>
        <w:outline w:val="0"/>
        <w:emboss w:val="0"/>
        <w:imprint w:val="0"/>
        <w:spacing w:val="0"/>
        <w:w w:val="100"/>
        <w:kern w:val="0"/>
        <w:position w:val="0"/>
        <w:highlight w:val="none"/>
        <w:vertAlign w:val="baseline"/>
      </w:rPr>
    </w:lvl>
    <w:lvl w:ilvl="5" w:tplc="59046134">
      <w:start w:val="1"/>
      <w:numFmt w:val="lowerRoman"/>
      <w:lvlText w:val="%6."/>
      <w:lvlJc w:val="left"/>
      <w:pPr>
        <w:tabs>
          <w:tab w:val="left" w:pos="709"/>
          <w:tab w:val="num" w:pos="4320"/>
          <w:tab w:val="left" w:pos="4678"/>
        </w:tabs>
        <w:ind w:left="4331" w:hanging="705"/>
      </w:pPr>
      <w:rPr>
        <w:rFonts w:hAnsi="Arial Unicode MS"/>
        <w:b/>
        <w:bCs/>
        <w:caps w:val="0"/>
        <w:smallCaps w:val="0"/>
        <w:strike w:val="0"/>
        <w:dstrike w:val="0"/>
        <w:outline w:val="0"/>
        <w:emboss w:val="0"/>
        <w:imprint w:val="0"/>
        <w:spacing w:val="0"/>
        <w:w w:val="100"/>
        <w:kern w:val="0"/>
        <w:position w:val="0"/>
        <w:highlight w:val="none"/>
        <w:vertAlign w:val="baseline"/>
      </w:rPr>
    </w:lvl>
    <w:lvl w:ilvl="6" w:tplc="9E1AE534">
      <w:start w:val="1"/>
      <w:numFmt w:val="decimal"/>
      <w:lvlText w:val="%7."/>
      <w:lvlJc w:val="left"/>
      <w:pPr>
        <w:tabs>
          <w:tab w:val="left" w:pos="709"/>
          <w:tab w:val="left" w:pos="4111"/>
          <w:tab w:val="left" w:pos="4678"/>
          <w:tab w:val="num" w:pos="4956"/>
        </w:tabs>
        <w:ind w:left="496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7" w:tplc="A904B24A">
      <w:start w:val="1"/>
      <w:numFmt w:val="lowerLetter"/>
      <w:lvlText w:val="%8."/>
      <w:lvlJc w:val="left"/>
      <w:pPr>
        <w:tabs>
          <w:tab w:val="left" w:pos="709"/>
          <w:tab w:val="left" w:pos="4111"/>
          <w:tab w:val="left" w:pos="4678"/>
          <w:tab w:val="num" w:pos="5664"/>
        </w:tabs>
        <w:ind w:left="5675"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8" w:tplc="602E4D7E">
      <w:start w:val="1"/>
      <w:numFmt w:val="lowerRoman"/>
      <w:suff w:val="nothing"/>
      <w:lvlText w:val="%9."/>
      <w:lvlJc w:val="left"/>
      <w:pPr>
        <w:tabs>
          <w:tab w:val="left" w:pos="709"/>
          <w:tab w:val="left" w:pos="4111"/>
          <w:tab w:val="left" w:pos="4678"/>
        </w:tabs>
        <w:ind w:left="6383" w:hanging="23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A92CBE"/>
    <w:multiLevelType w:val="hybridMultilevel"/>
    <w:tmpl w:val="4D006CAA"/>
    <w:lvl w:ilvl="0" w:tplc="5852A45E">
      <w:start w:val="1"/>
      <w:numFmt w:val="lowerLetter"/>
      <w:lvlText w:val="%1)"/>
      <w:lvlJc w:val="left"/>
      <w:pPr>
        <w:ind w:left="720" w:hanging="360"/>
      </w:pPr>
      <w:rPr>
        <w:b/>
        <w:bCs w:val="0"/>
      </w:rPr>
    </w:lvl>
    <w:lvl w:ilvl="1" w:tplc="D6BC6460">
      <w:start w:val="1"/>
      <w:numFmt w:val="decimal"/>
      <w:lvlText w:val="%2."/>
      <w:lvlJc w:val="left"/>
      <w:pPr>
        <w:ind w:left="1780" w:hanging="70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B05E5C"/>
    <w:multiLevelType w:val="hybridMultilevel"/>
    <w:tmpl w:val="49ACCD24"/>
    <w:lvl w:ilvl="0" w:tplc="E0CEDF0C">
      <w:start w:val="1"/>
      <w:numFmt w:val="upperRoman"/>
      <w:lvlText w:val="%1."/>
      <w:lvlJc w:val="left"/>
      <w:pPr>
        <w:ind w:left="3130" w:hanging="72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5" w15:restartNumberingAfterBreak="0">
    <w:nsid w:val="1066441E"/>
    <w:multiLevelType w:val="hybridMultilevel"/>
    <w:tmpl w:val="FB8CEE5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1D83073"/>
    <w:multiLevelType w:val="hybridMultilevel"/>
    <w:tmpl w:val="C3B0C960"/>
    <w:lvl w:ilvl="0" w:tplc="FDA2EFD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BBB7C74"/>
    <w:multiLevelType w:val="hybridMultilevel"/>
    <w:tmpl w:val="78D400EA"/>
    <w:styleLink w:val="Estiloimportado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9F2B9A"/>
    <w:multiLevelType w:val="hybridMultilevel"/>
    <w:tmpl w:val="BEEA902E"/>
    <w:styleLink w:val="Estiloimportado81"/>
    <w:lvl w:ilvl="0" w:tplc="D696ECAC">
      <w:start w:val="1"/>
      <w:numFmt w:val="upperRoman"/>
      <w:lvlText w:val="%1."/>
      <w:lvlJc w:val="left"/>
      <w:pPr>
        <w:tabs>
          <w:tab w:val="num" w:pos="709"/>
          <w:tab w:val="left" w:pos="4111"/>
          <w:tab w:val="left" w:pos="4678"/>
        </w:tabs>
        <w:ind w:left="72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1" w:tplc="4BF8F080">
      <w:start w:val="1"/>
      <w:numFmt w:val="lowerLetter"/>
      <w:lvlText w:val="%2."/>
      <w:lvlJc w:val="left"/>
      <w:pPr>
        <w:tabs>
          <w:tab w:val="num" w:pos="3031"/>
          <w:tab w:val="left" w:pos="4111"/>
          <w:tab w:val="left" w:pos="4678"/>
        </w:tabs>
        <w:ind w:left="3042" w:hanging="3042"/>
      </w:pPr>
      <w:rPr>
        <w:rFonts w:hAnsi="Arial Unicode MS"/>
        <w:b/>
        <w:bCs/>
        <w:caps w:val="0"/>
        <w:smallCaps w:val="0"/>
        <w:strike w:val="0"/>
        <w:dstrike w:val="0"/>
        <w:outline w:val="0"/>
        <w:emboss w:val="0"/>
        <w:imprint w:val="0"/>
        <w:spacing w:val="0"/>
        <w:w w:val="100"/>
        <w:kern w:val="0"/>
        <w:position w:val="0"/>
        <w:highlight w:val="none"/>
        <w:vertAlign w:val="baseline"/>
      </w:rPr>
    </w:lvl>
    <w:lvl w:ilvl="2" w:tplc="2504619C">
      <w:start w:val="1"/>
      <w:numFmt w:val="lowerRoman"/>
      <w:lvlText w:val="%3."/>
      <w:lvlJc w:val="left"/>
      <w:pPr>
        <w:tabs>
          <w:tab w:val="num" w:pos="2287"/>
          <w:tab w:val="left" w:pos="4111"/>
          <w:tab w:val="left" w:pos="4678"/>
        </w:tabs>
        <w:ind w:left="2298" w:hanging="2298"/>
      </w:pPr>
      <w:rPr>
        <w:rFonts w:hAnsi="Arial Unicode MS"/>
        <w:b/>
        <w:bCs/>
        <w:caps w:val="0"/>
        <w:smallCaps w:val="0"/>
        <w:strike w:val="0"/>
        <w:dstrike w:val="0"/>
        <w:outline w:val="0"/>
        <w:emboss w:val="0"/>
        <w:imprint w:val="0"/>
        <w:spacing w:val="0"/>
        <w:w w:val="100"/>
        <w:kern w:val="0"/>
        <w:position w:val="0"/>
        <w:highlight w:val="none"/>
        <w:vertAlign w:val="baseline"/>
      </w:rPr>
    </w:lvl>
    <w:lvl w:ilvl="3" w:tplc="1E4C92E6">
      <w:start w:val="1"/>
      <w:numFmt w:val="decimal"/>
      <w:lvlText w:val="%4."/>
      <w:lvlJc w:val="left"/>
      <w:pPr>
        <w:tabs>
          <w:tab w:val="left" w:pos="709"/>
          <w:tab w:val="num" w:pos="2880"/>
          <w:tab w:val="left" w:pos="4111"/>
          <w:tab w:val="left" w:pos="4678"/>
        </w:tabs>
        <w:ind w:left="2891" w:hanging="1602"/>
      </w:pPr>
      <w:rPr>
        <w:rFonts w:hAnsi="Arial Unicode MS"/>
        <w:b/>
        <w:bCs/>
        <w:caps w:val="0"/>
        <w:smallCaps w:val="0"/>
        <w:strike w:val="0"/>
        <w:dstrike w:val="0"/>
        <w:outline w:val="0"/>
        <w:emboss w:val="0"/>
        <w:imprint w:val="0"/>
        <w:spacing w:val="0"/>
        <w:w w:val="100"/>
        <w:kern w:val="0"/>
        <w:position w:val="0"/>
        <w:highlight w:val="none"/>
        <w:vertAlign w:val="baseline"/>
      </w:rPr>
    </w:lvl>
    <w:lvl w:ilvl="4" w:tplc="2D8E09CA">
      <w:start w:val="1"/>
      <w:numFmt w:val="lowerLetter"/>
      <w:lvlText w:val="%5."/>
      <w:lvlJc w:val="left"/>
      <w:pPr>
        <w:tabs>
          <w:tab w:val="left" w:pos="709"/>
          <w:tab w:val="num" w:pos="3600"/>
          <w:tab w:val="left" w:pos="4111"/>
          <w:tab w:val="left" w:pos="4678"/>
        </w:tabs>
        <w:ind w:left="3611" w:hanging="882"/>
      </w:pPr>
      <w:rPr>
        <w:rFonts w:hAnsi="Arial Unicode MS"/>
        <w:b/>
        <w:bCs/>
        <w:caps w:val="0"/>
        <w:smallCaps w:val="0"/>
        <w:strike w:val="0"/>
        <w:dstrike w:val="0"/>
        <w:outline w:val="0"/>
        <w:emboss w:val="0"/>
        <w:imprint w:val="0"/>
        <w:spacing w:val="0"/>
        <w:w w:val="100"/>
        <w:kern w:val="0"/>
        <w:position w:val="0"/>
        <w:highlight w:val="none"/>
        <w:vertAlign w:val="baseline"/>
      </w:rPr>
    </w:lvl>
    <w:lvl w:ilvl="5" w:tplc="01268BB2">
      <w:start w:val="1"/>
      <w:numFmt w:val="lowerRoman"/>
      <w:lvlText w:val="%6."/>
      <w:lvlJc w:val="left"/>
      <w:pPr>
        <w:tabs>
          <w:tab w:val="left" w:pos="709"/>
          <w:tab w:val="num" w:pos="4320"/>
          <w:tab w:val="left" w:pos="4678"/>
        </w:tabs>
        <w:ind w:left="4331" w:hanging="705"/>
      </w:pPr>
      <w:rPr>
        <w:rFonts w:hAnsi="Arial Unicode MS"/>
        <w:b/>
        <w:bCs/>
        <w:caps w:val="0"/>
        <w:smallCaps w:val="0"/>
        <w:strike w:val="0"/>
        <w:dstrike w:val="0"/>
        <w:outline w:val="0"/>
        <w:emboss w:val="0"/>
        <w:imprint w:val="0"/>
        <w:spacing w:val="0"/>
        <w:w w:val="100"/>
        <w:kern w:val="0"/>
        <w:position w:val="0"/>
        <w:highlight w:val="none"/>
        <w:vertAlign w:val="baseline"/>
      </w:rPr>
    </w:lvl>
    <w:lvl w:ilvl="6" w:tplc="B4C8CC6E">
      <w:start w:val="1"/>
      <w:numFmt w:val="decimal"/>
      <w:lvlText w:val="%7."/>
      <w:lvlJc w:val="left"/>
      <w:pPr>
        <w:tabs>
          <w:tab w:val="left" w:pos="709"/>
          <w:tab w:val="left" w:pos="4111"/>
          <w:tab w:val="left" w:pos="4678"/>
          <w:tab w:val="num" w:pos="4956"/>
        </w:tabs>
        <w:ind w:left="496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7" w:tplc="0C209AA8">
      <w:start w:val="1"/>
      <w:numFmt w:val="lowerLetter"/>
      <w:lvlText w:val="%8."/>
      <w:lvlJc w:val="left"/>
      <w:pPr>
        <w:tabs>
          <w:tab w:val="left" w:pos="709"/>
          <w:tab w:val="left" w:pos="4111"/>
          <w:tab w:val="left" w:pos="4678"/>
          <w:tab w:val="num" w:pos="5664"/>
        </w:tabs>
        <w:ind w:left="5675"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8" w:tplc="9CE239E4">
      <w:start w:val="1"/>
      <w:numFmt w:val="lowerRoman"/>
      <w:suff w:val="nothing"/>
      <w:lvlText w:val="%9."/>
      <w:lvlJc w:val="left"/>
      <w:pPr>
        <w:tabs>
          <w:tab w:val="left" w:pos="709"/>
          <w:tab w:val="left" w:pos="4111"/>
          <w:tab w:val="left" w:pos="4678"/>
        </w:tabs>
        <w:ind w:left="6383" w:hanging="23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DC54DD7"/>
    <w:multiLevelType w:val="hybridMultilevel"/>
    <w:tmpl w:val="F304A9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F302F07"/>
    <w:multiLevelType w:val="hybridMultilevel"/>
    <w:tmpl w:val="AE464A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1450C67"/>
    <w:multiLevelType w:val="hybridMultilevel"/>
    <w:tmpl w:val="0AF4B0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AD0041"/>
    <w:multiLevelType w:val="hybridMultilevel"/>
    <w:tmpl w:val="F488B8D8"/>
    <w:styleLink w:val="Estiloimportado7"/>
    <w:lvl w:ilvl="0" w:tplc="022E187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09329C"/>
    <w:multiLevelType w:val="hybridMultilevel"/>
    <w:tmpl w:val="839C7642"/>
    <w:styleLink w:val="Estiloimportado4"/>
    <w:lvl w:ilvl="0" w:tplc="F30E00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D87415"/>
    <w:multiLevelType w:val="hybridMultilevel"/>
    <w:tmpl w:val="2A52D9D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2C5C7EA6"/>
    <w:multiLevelType w:val="hybridMultilevel"/>
    <w:tmpl w:val="FFF06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444A79"/>
    <w:multiLevelType w:val="hybridMultilevel"/>
    <w:tmpl w:val="2D043F0C"/>
    <w:lvl w:ilvl="0" w:tplc="FD9CD23E">
      <w:start w:val="1"/>
      <w:numFmt w:val="lowerLetter"/>
      <w:lvlText w:val="%1)"/>
      <w:lvlJc w:val="left"/>
      <w:pPr>
        <w:ind w:left="2987" w:hanging="435"/>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8" w15:restartNumberingAfterBreak="0">
    <w:nsid w:val="33A45733"/>
    <w:multiLevelType w:val="hybridMultilevel"/>
    <w:tmpl w:val="1364260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6BC7DB8"/>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bCs/>
        <w:sz w:val="32"/>
        <w:szCs w:val="3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417C36"/>
    <w:multiLevelType w:val="hybridMultilevel"/>
    <w:tmpl w:val="CAEA1E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84739EF"/>
    <w:multiLevelType w:val="hybridMultilevel"/>
    <w:tmpl w:val="AB2080B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3A8126A2"/>
    <w:multiLevelType w:val="hybridMultilevel"/>
    <w:tmpl w:val="A57284A4"/>
    <w:styleLink w:val="Estiloimportado71"/>
    <w:lvl w:ilvl="0" w:tplc="24B6D5BE">
      <w:start w:val="1"/>
      <w:numFmt w:val="upperRoman"/>
      <w:lvlText w:val="%1."/>
      <w:lvlJc w:val="left"/>
      <w:pPr>
        <w:tabs>
          <w:tab w:val="num" w:pos="709"/>
          <w:tab w:val="left" w:pos="4111"/>
          <w:tab w:val="left" w:pos="4678"/>
        </w:tabs>
        <w:ind w:left="72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1" w:tplc="6FD6C724">
      <w:start w:val="1"/>
      <w:numFmt w:val="lowerLetter"/>
      <w:lvlText w:val="%2."/>
      <w:lvlJc w:val="left"/>
      <w:pPr>
        <w:tabs>
          <w:tab w:val="num" w:pos="3031"/>
          <w:tab w:val="left" w:pos="4111"/>
          <w:tab w:val="left" w:pos="4678"/>
        </w:tabs>
        <w:ind w:left="3042" w:hanging="3042"/>
      </w:pPr>
      <w:rPr>
        <w:rFonts w:hAnsi="Arial Unicode MS"/>
        <w:b/>
        <w:bCs/>
        <w:caps w:val="0"/>
        <w:smallCaps w:val="0"/>
        <w:strike w:val="0"/>
        <w:dstrike w:val="0"/>
        <w:outline w:val="0"/>
        <w:emboss w:val="0"/>
        <w:imprint w:val="0"/>
        <w:spacing w:val="0"/>
        <w:w w:val="100"/>
        <w:kern w:val="0"/>
        <w:position w:val="0"/>
        <w:highlight w:val="none"/>
        <w:vertAlign w:val="baseline"/>
      </w:rPr>
    </w:lvl>
    <w:lvl w:ilvl="2" w:tplc="254C21B0">
      <w:start w:val="1"/>
      <w:numFmt w:val="lowerRoman"/>
      <w:lvlText w:val="%3."/>
      <w:lvlJc w:val="left"/>
      <w:pPr>
        <w:tabs>
          <w:tab w:val="num" w:pos="2287"/>
          <w:tab w:val="left" w:pos="4111"/>
          <w:tab w:val="left" w:pos="4678"/>
        </w:tabs>
        <w:ind w:left="2298" w:hanging="2298"/>
      </w:pPr>
      <w:rPr>
        <w:rFonts w:hAnsi="Arial Unicode MS"/>
        <w:b/>
        <w:bCs/>
        <w:caps w:val="0"/>
        <w:smallCaps w:val="0"/>
        <w:strike w:val="0"/>
        <w:dstrike w:val="0"/>
        <w:outline w:val="0"/>
        <w:emboss w:val="0"/>
        <w:imprint w:val="0"/>
        <w:spacing w:val="0"/>
        <w:w w:val="100"/>
        <w:kern w:val="0"/>
        <w:position w:val="0"/>
        <w:highlight w:val="none"/>
        <w:vertAlign w:val="baseline"/>
      </w:rPr>
    </w:lvl>
    <w:lvl w:ilvl="3" w:tplc="D8721BAE">
      <w:start w:val="1"/>
      <w:numFmt w:val="decimal"/>
      <w:lvlText w:val="%4."/>
      <w:lvlJc w:val="left"/>
      <w:pPr>
        <w:tabs>
          <w:tab w:val="left" w:pos="709"/>
          <w:tab w:val="num" w:pos="2880"/>
          <w:tab w:val="left" w:pos="4111"/>
          <w:tab w:val="left" w:pos="4678"/>
        </w:tabs>
        <w:ind w:left="2891" w:hanging="1602"/>
      </w:pPr>
      <w:rPr>
        <w:rFonts w:hAnsi="Arial Unicode MS"/>
        <w:b/>
        <w:bCs/>
        <w:caps w:val="0"/>
        <w:smallCaps w:val="0"/>
        <w:strike w:val="0"/>
        <w:dstrike w:val="0"/>
        <w:outline w:val="0"/>
        <w:emboss w:val="0"/>
        <w:imprint w:val="0"/>
        <w:spacing w:val="0"/>
        <w:w w:val="100"/>
        <w:kern w:val="0"/>
        <w:position w:val="0"/>
        <w:highlight w:val="none"/>
        <w:vertAlign w:val="baseline"/>
      </w:rPr>
    </w:lvl>
    <w:lvl w:ilvl="4" w:tplc="52C81A90">
      <w:start w:val="1"/>
      <w:numFmt w:val="lowerLetter"/>
      <w:lvlText w:val="%5."/>
      <w:lvlJc w:val="left"/>
      <w:pPr>
        <w:tabs>
          <w:tab w:val="left" w:pos="709"/>
          <w:tab w:val="num" w:pos="3600"/>
          <w:tab w:val="left" w:pos="4111"/>
          <w:tab w:val="left" w:pos="4678"/>
        </w:tabs>
        <w:ind w:left="3611" w:hanging="882"/>
      </w:pPr>
      <w:rPr>
        <w:rFonts w:hAnsi="Arial Unicode MS"/>
        <w:b/>
        <w:bCs/>
        <w:caps w:val="0"/>
        <w:smallCaps w:val="0"/>
        <w:strike w:val="0"/>
        <w:dstrike w:val="0"/>
        <w:outline w:val="0"/>
        <w:emboss w:val="0"/>
        <w:imprint w:val="0"/>
        <w:spacing w:val="0"/>
        <w:w w:val="100"/>
        <w:kern w:val="0"/>
        <w:position w:val="0"/>
        <w:highlight w:val="none"/>
        <w:vertAlign w:val="baseline"/>
      </w:rPr>
    </w:lvl>
    <w:lvl w:ilvl="5" w:tplc="89642756">
      <w:start w:val="1"/>
      <w:numFmt w:val="lowerRoman"/>
      <w:lvlText w:val="%6."/>
      <w:lvlJc w:val="left"/>
      <w:pPr>
        <w:tabs>
          <w:tab w:val="left" w:pos="709"/>
          <w:tab w:val="num" w:pos="4320"/>
          <w:tab w:val="left" w:pos="4678"/>
        </w:tabs>
        <w:ind w:left="4331" w:hanging="705"/>
      </w:pPr>
      <w:rPr>
        <w:rFonts w:hAnsi="Arial Unicode MS"/>
        <w:b/>
        <w:bCs/>
        <w:caps w:val="0"/>
        <w:smallCaps w:val="0"/>
        <w:strike w:val="0"/>
        <w:dstrike w:val="0"/>
        <w:outline w:val="0"/>
        <w:emboss w:val="0"/>
        <w:imprint w:val="0"/>
        <w:spacing w:val="0"/>
        <w:w w:val="100"/>
        <w:kern w:val="0"/>
        <w:position w:val="0"/>
        <w:highlight w:val="none"/>
        <w:vertAlign w:val="baseline"/>
      </w:rPr>
    </w:lvl>
    <w:lvl w:ilvl="6" w:tplc="6ECAA976">
      <w:start w:val="1"/>
      <w:numFmt w:val="decimal"/>
      <w:lvlText w:val="%7."/>
      <w:lvlJc w:val="left"/>
      <w:pPr>
        <w:tabs>
          <w:tab w:val="left" w:pos="709"/>
          <w:tab w:val="left" w:pos="4111"/>
          <w:tab w:val="left" w:pos="4678"/>
          <w:tab w:val="num" w:pos="4956"/>
        </w:tabs>
        <w:ind w:left="496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7" w:tplc="984C08E6">
      <w:start w:val="1"/>
      <w:numFmt w:val="lowerLetter"/>
      <w:lvlText w:val="%8."/>
      <w:lvlJc w:val="left"/>
      <w:pPr>
        <w:tabs>
          <w:tab w:val="left" w:pos="709"/>
          <w:tab w:val="left" w:pos="4111"/>
          <w:tab w:val="left" w:pos="4678"/>
          <w:tab w:val="num" w:pos="5664"/>
        </w:tabs>
        <w:ind w:left="5675"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8" w:tplc="AC14021C">
      <w:start w:val="1"/>
      <w:numFmt w:val="lowerRoman"/>
      <w:suff w:val="nothing"/>
      <w:lvlText w:val="%9."/>
      <w:lvlJc w:val="left"/>
      <w:pPr>
        <w:tabs>
          <w:tab w:val="left" w:pos="709"/>
          <w:tab w:val="left" w:pos="4111"/>
          <w:tab w:val="left" w:pos="4678"/>
        </w:tabs>
        <w:ind w:left="6383" w:hanging="23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D5E0DDF"/>
    <w:multiLevelType w:val="hybridMultilevel"/>
    <w:tmpl w:val="9222A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6D38EB"/>
    <w:multiLevelType w:val="hybridMultilevel"/>
    <w:tmpl w:val="7A720AC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3DB3436E"/>
    <w:multiLevelType w:val="hybridMultilevel"/>
    <w:tmpl w:val="15500D92"/>
    <w:styleLink w:val="Estiloimportado51"/>
    <w:lvl w:ilvl="0" w:tplc="D7A42DFC">
      <w:start w:val="1"/>
      <w:numFmt w:val="upperRoman"/>
      <w:lvlText w:val="%1."/>
      <w:lvlJc w:val="left"/>
      <w:pPr>
        <w:tabs>
          <w:tab w:val="num" w:pos="709"/>
          <w:tab w:val="left" w:pos="4111"/>
          <w:tab w:val="left" w:pos="4678"/>
        </w:tabs>
        <w:ind w:left="72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1" w:tplc="667641D6">
      <w:start w:val="1"/>
      <w:numFmt w:val="lowerLetter"/>
      <w:lvlText w:val="%2."/>
      <w:lvlJc w:val="left"/>
      <w:pPr>
        <w:tabs>
          <w:tab w:val="num" w:pos="3031"/>
          <w:tab w:val="left" w:pos="4111"/>
          <w:tab w:val="left" w:pos="4678"/>
        </w:tabs>
        <w:ind w:left="3042" w:hanging="3042"/>
      </w:pPr>
      <w:rPr>
        <w:rFonts w:hAnsi="Arial Unicode MS"/>
        <w:b/>
        <w:bCs/>
        <w:caps w:val="0"/>
        <w:smallCaps w:val="0"/>
        <w:strike w:val="0"/>
        <w:dstrike w:val="0"/>
        <w:outline w:val="0"/>
        <w:emboss w:val="0"/>
        <w:imprint w:val="0"/>
        <w:spacing w:val="0"/>
        <w:w w:val="100"/>
        <w:kern w:val="0"/>
        <w:position w:val="0"/>
        <w:highlight w:val="none"/>
        <w:vertAlign w:val="baseline"/>
      </w:rPr>
    </w:lvl>
    <w:lvl w:ilvl="2" w:tplc="1BA88524">
      <w:start w:val="1"/>
      <w:numFmt w:val="lowerRoman"/>
      <w:lvlText w:val="%3."/>
      <w:lvlJc w:val="left"/>
      <w:pPr>
        <w:tabs>
          <w:tab w:val="num" w:pos="2287"/>
          <w:tab w:val="left" w:pos="4111"/>
          <w:tab w:val="left" w:pos="4678"/>
        </w:tabs>
        <w:ind w:left="2298" w:hanging="2298"/>
      </w:pPr>
      <w:rPr>
        <w:rFonts w:hAnsi="Arial Unicode MS"/>
        <w:b/>
        <w:bCs/>
        <w:caps w:val="0"/>
        <w:smallCaps w:val="0"/>
        <w:strike w:val="0"/>
        <w:dstrike w:val="0"/>
        <w:outline w:val="0"/>
        <w:emboss w:val="0"/>
        <w:imprint w:val="0"/>
        <w:spacing w:val="0"/>
        <w:w w:val="100"/>
        <w:kern w:val="0"/>
        <w:position w:val="0"/>
        <w:highlight w:val="none"/>
        <w:vertAlign w:val="baseline"/>
      </w:rPr>
    </w:lvl>
    <w:lvl w:ilvl="3" w:tplc="322C2ECA">
      <w:start w:val="1"/>
      <w:numFmt w:val="decimal"/>
      <w:lvlText w:val="%4."/>
      <w:lvlJc w:val="left"/>
      <w:pPr>
        <w:tabs>
          <w:tab w:val="left" w:pos="709"/>
          <w:tab w:val="num" w:pos="2880"/>
          <w:tab w:val="left" w:pos="4111"/>
          <w:tab w:val="left" w:pos="4678"/>
        </w:tabs>
        <w:ind w:left="2891" w:hanging="1602"/>
      </w:pPr>
      <w:rPr>
        <w:rFonts w:hAnsi="Arial Unicode MS"/>
        <w:b/>
        <w:bCs/>
        <w:caps w:val="0"/>
        <w:smallCaps w:val="0"/>
        <w:strike w:val="0"/>
        <w:dstrike w:val="0"/>
        <w:outline w:val="0"/>
        <w:emboss w:val="0"/>
        <w:imprint w:val="0"/>
        <w:spacing w:val="0"/>
        <w:w w:val="100"/>
        <w:kern w:val="0"/>
        <w:position w:val="0"/>
        <w:highlight w:val="none"/>
        <w:vertAlign w:val="baseline"/>
      </w:rPr>
    </w:lvl>
    <w:lvl w:ilvl="4" w:tplc="666E1690">
      <w:start w:val="1"/>
      <w:numFmt w:val="lowerLetter"/>
      <w:lvlText w:val="%5."/>
      <w:lvlJc w:val="left"/>
      <w:pPr>
        <w:tabs>
          <w:tab w:val="left" w:pos="709"/>
          <w:tab w:val="num" w:pos="3600"/>
          <w:tab w:val="left" w:pos="4111"/>
          <w:tab w:val="left" w:pos="4678"/>
        </w:tabs>
        <w:ind w:left="3611" w:hanging="882"/>
      </w:pPr>
      <w:rPr>
        <w:rFonts w:hAnsi="Arial Unicode MS"/>
        <w:b/>
        <w:bCs/>
        <w:caps w:val="0"/>
        <w:smallCaps w:val="0"/>
        <w:strike w:val="0"/>
        <w:dstrike w:val="0"/>
        <w:outline w:val="0"/>
        <w:emboss w:val="0"/>
        <w:imprint w:val="0"/>
        <w:spacing w:val="0"/>
        <w:w w:val="100"/>
        <w:kern w:val="0"/>
        <w:position w:val="0"/>
        <w:highlight w:val="none"/>
        <w:vertAlign w:val="baseline"/>
      </w:rPr>
    </w:lvl>
    <w:lvl w:ilvl="5" w:tplc="095ECF1E">
      <w:start w:val="1"/>
      <w:numFmt w:val="lowerRoman"/>
      <w:lvlText w:val="%6."/>
      <w:lvlJc w:val="left"/>
      <w:pPr>
        <w:tabs>
          <w:tab w:val="left" w:pos="709"/>
          <w:tab w:val="num" w:pos="4320"/>
          <w:tab w:val="left" w:pos="4678"/>
        </w:tabs>
        <w:ind w:left="4331" w:hanging="705"/>
      </w:pPr>
      <w:rPr>
        <w:rFonts w:hAnsi="Arial Unicode MS"/>
        <w:b/>
        <w:bCs/>
        <w:caps w:val="0"/>
        <w:smallCaps w:val="0"/>
        <w:strike w:val="0"/>
        <w:dstrike w:val="0"/>
        <w:outline w:val="0"/>
        <w:emboss w:val="0"/>
        <w:imprint w:val="0"/>
        <w:spacing w:val="0"/>
        <w:w w:val="100"/>
        <w:kern w:val="0"/>
        <w:position w:val="0"/>
        <w:highlight w:val="none"/>
        <w:vertAlign w:val="baseline"/>
      </w:rPr>
    </w:lvl>
    <w:lvl w:ilvl="6" w:tplc="4B6CE51A">
      <w:start w:val="1"/>
      <w:numFmt w:val="decimal"/>
      <w:lvlText w:val="%7."/>
      <w:lvlJc w:val="left"/>
      <w:pPr>
        <w:tabs>
          <w:tab w:val="left" w:pos="709"/>
          <w:tab w:val="left" w:pos="4111"/>
          <w:tab w:val="left" w:pos="4678"/>
          <w:tab w:val="num" w:pos="4956"/>
        </w:tabs>
        <w:ind w:left="496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7" w:tplc="DD7EBEEC">
      <w:start w:val="1"/>
      <w:numFmt w:val="lowerLetter"/>
      <w:lvlText w:val="%8."/>
      <w:lvlJc w:val="left"/>
      <w:pPr>
        <w:tabs>
          <w:tab w:val="left" w:pos="709"/>
          <w:tab w:val="left" w:pos="4111"/>
          <w:tab w:val="left" w:pos="4678"/>
          <w:tab w:val="num" w:pos="5664"/>
        </w:tabs>
        <w:ind w:left="5675"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8" w:tplc="1512A15E">
      <w:start w:val="1"/>
      <w:numFmt w:val="lowerRoman"/>
      <w:suff w:val="nothing"/>
      <w:lvlText w:val="%9."/>
      <w:lvlJc w:val="left"/>
      <w:pPr>
        <w:tabs>
          <w:tab w:val="left" w:pos="709"/>
          <w:tab w:val="left" w:pos="4111"/>
          <w:tab w:val="left" w:pos="4678"/>
        </w:tabs>
        <w:ind w:left="6383" w:hanging="23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E092C3F"/>
    <w:multiLevelType w:val="hybridMultilevel"/>
    <w:tmpl w:val="22E63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3ECB382D"/>
    <w:multiLevelType w:val="hybridMultilevel"/>
    <w:tmpl w:val="9A6458EC"/>
    <w:styleLink w:val="Estiloimportado91"/>
    <w:lvl w:ilvl="0" w:tplc="A88C9930">
      <w:start w:val="1"/>
      <w:numFmt w:val="upperRoman"/>
      <w:lvlText w:val="%1."/>
      <w:lvlJc w:val="left"/>
      <w:pPr>
        <w:tabs>
          <w:tab w:val="num" w:pos="709"/>
          <w:tab w:val="left" w:pos="4111"/>
          <w:tab w:val="left" w:pos="4678"/>
        </w:tabs>
        <w:ind w:left="72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1" w:tplc="5F8631A6">
      <w:start w:val="1"/>
      <w:numFmt w:val="lowerLetter"/>
      <w:lvlText w:val="%2."/>
      <w:lvlJc w:val="left"/>
      <w:pPr>
        <w:tabs>
          <w:tab w:val="num" w:pos="3031"/>
          <w:tab w:val="left" w:pos="4111"/>
          <w:tab w:val="left" w:pos="4678"/>
        </w:tabs>
        <w:ind w:left="3042" w:hanging="3042"/>
      </w:pPr>
      <w:rPr>
        <w:rFonts w:hAnsi="Arial Unicode MS"/>
        <w:b/>
        <w:bCs/>
        <w:caps w:val="0"/>
        <w:smallCaps w:val="0"/>
        <w:strike w:val="0"/>
        <w:dstrike w:val="0"/>
        <w:outline w:val="0"/>
        <w:emboss w:val="0"/>
        <w:imprint w:val="0"/>
        <w:spacing w:val="0"/>
        <w:w w:val="100"/>
        <w:kern w:val="0"/>
        <w:position w:val="0"/>
        <w:highlight w:val="none"/>
        <w:vertAlign w:val="baseline"/>
      </w:rPr>
    </w:lvl>
    <w:lvl w:ilvl="2" w:tplc="13C858FE">
      <w:start w:val="1"/>
      <w:numFmt w:val="lowerRoman"/>
      <w:lvlText w:val="%3."/>
      <w:lvlJc w:val="left"/>
      <w:pPr>
        <w:tabs>
          <w:tab w:val="num" w:pos="2287"/>
          <w:tab w:val="left" w:pos="4111"/>
          <w:tab w:val="left" w:pos="4678"/>
        </w:tabs>
        <w:ind w:left="2298" w:hanging="2298"/>
      </w:pPr>
      <w:rPr>
        <w:rFonts w:hAnsi="Arial Unicode MS"/>
        <w:b/>
        <w:bCs/>
        <w:caps w:val="0"/>
        <w:smallCaps w:val="0"/>
        <w:strike w:val="0"/>
        <w:dstrike w:val="0"/>
        <w:outline w:val="0"/>
        <w:emboss w:val="0"/>
        <w:imprint w:val="0"/>
        <w:spacing w:val="0"/>
        <w:w w:val="100"/>
        <w:kern w:val="0"/>
        <w:position w:val="0"/>
        <w:highlight w:val="none"/>
        <w:vertAlign w:val="baseline"/>
      </w:rPr>
    </w:lvl>
    <w:lvl w:ilvl="3" w:tplc="93B4F880">
      <w:start w:val="1"/>
      <w:numFmt w:val="decimal"/>
      <w:lvlText w:val="%4."/>
      <w:lvlJc w:val="left"/>
      <w:pPr>
        <w:tabs>
          <w:tab w:val="left" w:pos="709"/>
          <w:tab w:val="num" w:pos="2880"/>
          <w:tab w:val="left" w:pos="4111"/>
          <w:tab w:val="left" w:pos="4678"/>
        </w:tabs>
        <w:ind w:left="2891" w:hanging="1602"/>
      </w:pPr>
      <w:rPr>
        <w:rFonts w:hAnsi="Arial Unicode MS"/>
        <w:b/>
        <w:bCs/>
        <w:caps w:val="0"/>
        <w:smallCaps w:val="0"/>
        <w:strike w:val="0"/>
        <w:dstrike w:val="0"/>
        <w:outline w:val="0"/>
        <w:emboss w:val="0"/>
        <w:imprint w:val="0"/>
        <w:spacing w:val="0"/>
        <w:w w:val="100"/>
        <w:kern w:val="0"/>
        <w:position w:val="0"/>
        <w:highlight w:val="none"/>
        <w:vertAlign w:val="baseline"/>
      </w:rPr>
    </w:lvl>
    <w:lvl w:ilvl="4" w:tplc="D9982B48">
      <w:start w:val="1"/>
      <w:numFmt w:val="lowerLetter"/>
      <w:lvlText w:val="%5."/>
      <w:lvlJc w:val="left"/>
      <w:pPr>
        <w:tabs>
          <w:tab w:val="left" w:pos="709"/>
          <w:tab w:val="num" w:pos="3600"/>
          <w:tab w:val="left" w:pos="4111"/>
          <w:tab w:val="left" w:pos="4678"/>
        </w:tabs>
        <w:ind w:left="3611" w:hanging="882"/>
      </w:pPr>
      <w:rPr>
        <w:rFonts w:hAnsi="Arial Unicode MS"/>
        <w:b/>
        <w:bCs/>
        <w:caps w:val="0"/>
        <w:smallCaps w:val="0"/>
        <w:strike w:val="0"/>
        <w:dstrike w:val="0"/>
        <w:outline w:val="0"/>
        <w:emboss w:val="0"/>
        <w:imprint w:val="0"/>
        <w:spacing w:val="0"/>
        <w:w w:val="100"/>
        <w:kern w:val="0"/>
        <w:position w:val="0"/>
        <w:highlight w:val="none"/>
        <w:vertAlign w:val="baseline"/>
      </w:rPr>
    </w:lvl>
    <w:lvl w:ilvl="5" w:tplc="E93C28B4">
      <w:start w:val="1"/>
      <w:numFmt w:val="lowerRoman"/>
      <w:lvlText w:val="%6."/>
      <w:lvlJc w:val="left"/>
      <w:pPr>
        <w:tabs>
          <w:tab w:val="left" w:pos="709"/>
          <w:tab w:val="num" w:pos="4320"/>
          <w:tab w:val="left" w:pos="4678"/>
        </w:tabs>
        <w:ind w:left="4331" w:hanging="705"/>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21696">
      <w:start w:val="1"/>
      <w:numFmt w:val="decimal"/>
      <w:lvlText w:val="%7."/>
      <w:lvlJc w:val="left"/>
      <w:pPr>
        <w:tabs>
          <w:tab w:val="left" w:pos="709"/>
          <w:tab w:val="left" w:pos="4111"/>
          <w:tab w:val="left" w:pos="4678"/>
          <w:tab w:val="num" w:pos="4956"/>
        </w:tabs>
        <w:ind w:left="496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7" w:tplc="DD92A876">
      <w:start w:val="1"/>
      <w:numFmt w:val="lowerLetter"/>
      <w:lvlText w:val="%8."/>
      <w:lvlJc w:val="left"/>
      <w:pPr>
        <w:tabs>
          <w:tab w:val="left" w:pos="709"/>
          <w:tab w:val="left" w:pos="4111"/>
          <w:tab w:val="left" w:pos="4678"/>
          <w:tab w:val="num" w:pos="5664"/>
        </w:tabs>
        <w:ind w:left="5675"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8" w:tplc="3F864812">
      <w:start w:val="1"/>
      <w:numFmt w:val="lowerRoman"/>
      <w:suff w:val="nothing"/>
      <w:lvlText w:val="%9."/>
      <w:lvlJc w:val="left"/>
      <w:pPr>
        <w:tabs>
          <w:tab w:val="left" w:pos="709"/>
          <w:tab w:val="left" w:pos="4111"/>
          <w:tab w:val="left" w:pos="4678"/>
        </w:tabs>
        <w:ind w:left="6383" w:hanging="23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3C0714A"/>
    <w:multiLevelType w:val="hybridMultilevel"/>
    <w:tmpl w:val="0CD4A792"/>
    <w:styleLink w:val="Estiloimportado1"/>
    <w:lvl w:ilvl="0" w:tplc="13D88CD6">
      <w:start w:val="1"/>
      <w:numFmt w:val="upperRoman"/>
      <w:lvlText w:val="%1."/>
      <w:lvlJc w:val="left"/>
      <w:pPr>
        <w:tabs>
          <w:tab w:val="num" w:pos="709"/>
          <w:tab w:val="left" w:pos="4111"/>
          <w:tab w:val="left" w:pos="4678"/>
        </w:tabs>
        <w:ind w:left="72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1" w:tplc="7B54B0F2">
      <w:start w:val="1"/>
      <w:numFmt w:val="lowerLetter"/>
      <w:lvlText w:val="%2."/>
      <w:lvlJc w:val="left"/>
      <w:pPr>
        <w:tabs>
          <w:tab w:val="num" w:pos="3031"/>
          <w:tab w:val="left" w:pos="4111"/>
          <w:tab w:val="left" w:pos="4678"/>
        </w:tabs>
        <w:ind w:left="3042" w:hanging="3042"/>
      </w:pPr>
      <w:rPr>
        <w:rFonts w:hAnsi="Arial Unicode MS"/>
        <w:b/>
        <w:bCs/>
        <w:caps w:val="0"/>
        <w:smallCaps w:val="0"/>
        <w:strike w:val="0"/>
        <w:dstrike w:val="0"/>
        <w:outline w:val="0"/>
        <w:emboss w:val="0"/>
        <w:imprint w:val="0"/>
        <w:spacing w:val="0"/>
        <w:w w:val="100"/>
        <w:kern w:val="0"/>
        <w:position w:val="0"/>
        <w:highlight w:val="none"/>
        <w:vertAlign w:val="baseline"/>
      </w:rPr>
    </w:lvl>
    <w:lvl w:ilvl="2" w:tplc="AAA85FCA">
      <w:start w:val="1"/>
      <w:numFmt w:val="lowerRoman"/>
      <w:lvlText w:val="%3."/>
      <w:lvlJc w:val="left"/>
      <w:pPr>
        <w:tabs>
          <w:tab w:val="num" w:pos="2287"/>
          <w:tab w:val="left" w:pos="4111"/>
          <w:tab w:val="left" w:pos="4678"/>
        </w:tabs>
        <w:ind w:left="2298" w:hanging="2298"/>
      </w:pPr>
      <w:rPr>
        <w:rFonts w:hAnsi="Arial Unicode MS"/>
        <w:b/>
        <w:bCs/>
        <w:caps w:val="0"/>
        <w:smallCaps w:val="0"/>
        <w:strike w:val="0"/>
        <w:dstrike w:val="0"/>
        <w:outline w:val="0"/>
        <w:emboss w:val="0"/>
        <w:imprint w:val="0"/>
        <w:spacing w:val="0"/>
        <w:w w:val="100"/>
        <w:kern w:val="0"/>
        <w:position w:val="0"/>
        <w:highlight w:val="none"/>
        <w:vertAlign w:val="baseline"/>
      </w:rPr>
    </w:lvl>
    <w:lvl w:ilvl="3" w:tplc="60EA571E">
      <w:start w:val="1"/>
      <w:numFmt w:val="decimal"/>
      <w:lvlText w:val="%4."/>
      <w:lvlJc w:val="left"/>
      <w:pPr>
        <w:tabs>
          <w:tab w:val="left" w:pos="709"/>
          <w:tab w:val="num" w:pos="2880"/>
          <w:tab w:val="left" w:pos="4111"/>
          <w:tab w:val="left" w:pos="4678"/>
        </w:tabs>
        <w:ind w:left="2891" w:hanging="1602"/>
      </w:pPr>
      <w:rPr>
        <w:rFonts w:hAnsi="Arial Unicode MS"/>
        <w:b/>
        <w:bCs/>
        <w:caps w:val="0"/>
        <w:smallCaps w:val="0"/>
        <w:strike w:val="0"/>
        <w:dstrike w:val="0"/>
        <w:outline w:val="0"/>
        <w:emboss w:val="0"/>
        <w:imprint w:val="0"/>
        <w:spacing w:val="0"/>
        <w:w w:val="100"/>
        <w:kern w:val="0"/>
        <w:position w:val="0"/>
        <w:highlight w:val="none"/>
        <w:vertAlign w:val="baseline"/>
      </w:rPr>
    </w:lvl>
    <w:lvl w:ilvl="4" w:tplc="6A4E9116">
      <w:start w:val="1"/>
      <w:numFmt w:val="lowerLetter"/>
      <w:lvlText w:val="%5."/>
      <w:lvlJc w:val="left"/>
      <w:pPr>
        <w:tabs>
          <w:tab w:val="left" w:pos="709"/>
          <w:tab w:val="num" w:pos="3600"/>
          <w:tab w:val="left" w:pos="4111"/>
          <w:tab w:val="left" w:pos="4678"/>
        </w:tabs>
        <w:ind w:left="3611" w:hanging="882"/>
      </w:pPr>
      <w:rPr>
        <w:rFonts w:hAnsi="Arial Unicode MS"/>
        <w:b/>
        <w:bCs/>
        <w:caps w:val="0"/>
        <w:smallCaps w:val="0"/>
        <w:strike w:val="0"/>
        <w:dstrike w:val="0"/>
        <w:outline w:val="0"/>
        <w:emboss w:val="0"/>
        <w:imprint w:val="0"/>
        <w:spacing w:val="0"/>
        <w:w w:val="100"/>
        <w:kern w:val="0"/>
        <w:position w:val="0"/>
        <w:highlight w:val="none"/>
        <w:vertAlign w:val="baseline"/>
      </w:rPr>
    </w:lvl>
    <w:lvl w:ilvl="5" w:tplc="60BEC066">
      <w:start w:val="1"/>
      <w:numFmt w:val="lowerRoman"/>
      <w:lvlText w:val="%6."/>
      <w:lvlJc w:val="left"/>
      <w:pPr>
        <w:tabs>
          <w:tab w:val="left" w:pos="709"/>
          <w:tab w:val="num" w:pos="4320"/>
          <w:tab w:val="left" w:pos="4678"/>
        </w:tabs>
        <w:ind w:left="4331" w:hanging="705"/>
      </w:pPr>
      <w:rPr>
        <w:rFonts w:hAnsi="Arial Unicode MS"/>
        <w:b/>
        <w:bCs/>
        <w:caps w:val="0"/>
        <w:smallCaps w:val="0"/>
        <w:strike w:val="0"/>
        <w:dstrike w:val="0"/>
        <w:outline w:val="0"/>
        <w:emboss w:val="0"/>
        <w:imprint w:val="0"/>
        <w:spacing w:val="0"/>
        <w:w w:val="100"/>
        <w:kern w:val="0"/>
        <w:position w:val="0"/>
        <w:highlight w:val="none"/>
        <w:vertAlign w:val="baseline"/>
      </w:rPr>
    </w:lvl>
    <w:lvl w:ilvl="6" w:tplc="866ECC00">
      <w:start w:val="1"/>
      <w:numFmt w:val="decimal"/>
      <w:lvlText w:val="%7."/>
      <w:lvlJc w:val="left"/>
      <w:pPr>
        <w:tabs>
          <w:tab w:val="left" w:pos="709"/>
          <w:tab w:val="left" w:pos="4111"/>
          <w:tab w:val="left" w:pos="4678"/>
          <w:tab w:val="num" w:pos="4956"/>
        </w:tabs>
        <w:ind w:left="496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7" w:tplc="8FD097A8">
      <w:start w:val="1"/>
      <w:numFmt w:val="lowerLetter"/>
      <w:lvlText w:val="%8."/>
      <w:lvlJc w:val="left"/>
      <w:pPr>
        <w:tabs>
          <w:tab w:val="left" w:pos="709"/>
          <w:tab w:val="left" w:pos="4111"/>
          <w:tab w:val="left" w:pos="4678"/>
          <w:tab w:val="num" w:pos="5664"/>
        </w:tabs>
        <w:ind w:left="5675"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8" w:tplc="920A1178">
      <w:start w:val="1"/>
      <w:numFmt w:val="lowerRoman"/>
      <w:suff w:val="nothing"/>
      <w:lvlText w:val="%9."/>
      <w:lvlJc w:val="left"/>
      <w:pPr>
        <w:tabs>
          <w:tab w:val="left" w:pos="709"/>
          <w:tab w:val="left" w:pos="4111"/>
          <w:tab w:val="left" w:pos="4678"/>
        </w:tabs>
        <w:ind w:left="6383" w:hanging="23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3CB75A4"/>
    <w:multiLevelType w:val="hybridMultilevel"/>
    <w:tmpl w:val="AA089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40A64F0"/>
    <w:multiLevelType w:val="hybridMultilevel"/>
    <w:tmpl w:val="479206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4523043E"/>
    <w:multiLevelType w:val="hybridMultilevel"/>
    <w:tmpl w:val="DDA8F6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469C13AE"/>
    <w:multiLevelType w:val="hybridMultilevel"/>
    <w:tmpl w:val="5EBCE06E"/>
    <w:styleLink w:val="Estiloimportado111"/>
    <w:lvl w:ilvl="0" w:tplc="896A1A0A">
      <w:start w:val="1"/>
      <w:numFmt w:val="upperRoman"/>
      <w:lvlText w:val="%1."/>
      <w:lvlJc w:val="left"/>
      <w:pPr>
        <w:tabs>
          <w:tab w:val="num" w:pos="709"/>
          <w:tab w:val="left" w:pos="4111"/>
          <w:tab w:val="left" w:pos="4678"/>
        </w:tabs>
        <w:ind w:left="72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1" w:tplc="5F385A1E">
      <w:start w:val="1"/>
      <w:numFmt w:val="lowerLetter"/>
      <w:lvlText w:val="%2."/>
      <w:lvlJc w:val="left"/>
      <w:pPr>
        <w:tabs>
          <w:tab w:val="num" w:pos="3031"/>
          <w:tab w:val="left" w:pos="4111"/>
          <w:tab w:val="left" w:pos="4678"/>
        </w:tabs>
        <w:ind w:left="3042" w:hanging="3042"/>
      </w:pPr>
      <w:rPr>
        <w:rFonts w:hAnsi="Arial Unicode MS"/>
        <w:b/>
        <w:bCs/>
        <w:caps w:val="0"/>
        <w:smallCaps w:val="0"/>
        <w:strike w:val="0"/>
        <w:dstrike w:val="0"/>
        <w:outline w:val="0"/>
        <w:emboss w:val="0"/>
        <w:imprint w:val="0"/>
        <w:spacing w:val="0"/>
        <w:w w:val="100"/>
        <w:kern w:val="0"/>
        <w:position w:val="0"/>
        <w:highlight w:val="none"/>
        <w:vertAlign w:val="baseline"/>
      </w:rPr>
    </w:lvl>
    <w:lvl w:ilvl="2" w:tplc="A888DD92">
      <w:start w:val="1"/>
      <w:numFmt w:val="lowerRoman"/>
      <w:lvlText w:val="%3."/>
      <w:lvlJc w:val="left"/>
      <w:pPr>
        <w:tabs>
          <w:tab w:val="num" w:pos="2287"/>
          <w:tab w:val="left" w:pos="4111"/>
          <w:tab w:val="left" w:pos="4678"/>
        </w:tabs>
        <w:ind w:left="2298" w:hanging="2298"/>
      </w:pPr>
      <w:rPr>
        <w:rFonts w:hAnsi="Arial Unicode MS"/>
        <w:b/>
        <w:bCs/>
        <w:caps w:val="0"/>
        <w:smallCaps w:val="0"/>
        <w:strike w:val="0"/>
        <w:dstrike w:val="0"/>
        <w:outline w:val="0"/>
        <w:emboss w:val="0"/>
        <w:imprint w:val="0"/>
        <w:spacing w:val="0"/>
        <w:w w:val="100"/>
        <w:kern w:val="0"/>
        <w:position w:val="0"/>
        <w:highlight w:val="none"/>
        <w:vertAlign w:val="baseline"/>
      </w:rPr>
    </w:lvl>
    <w:lvl w:ilvl="3" w:tplc="A87AE0D8">
      <w:start w:val="1"/>
      <w:numFmt w:val="decimal"/>
      <w:lvlText w:val="%4."/>
      <w:lvlJc w:val="left"/>
      <w:pPr>
        <w:tabs>
          <w:tab w:val="left" w:pos="709"/>
          <w:tab w:val="num" w:pos="2880"/>
          <w:tab w:val="left" w:pos="4111"/>
          <w:tab w:val="left" w:pos="4678"/>
        </w:tabs>
        <w:ind w:left="2891" w:hanging="1602"/>
      </w:pPr>
      <w:rPr>
        <w:rFonts w:hAnsi="Arial Unicode MS"/>
        <w:b/>
        <w:bCs/>
        <w:caps w:val="0"/>
        <w:smallCaps w:val="0"/>
        <w:strike w:val="0"/>
        <w:dstrike w:val="0"/>
        <w:outline w:val="0"/>
        <w:emboss w:val="0"/>
        <w:imprint w:val="0"/>
        <w:spacing w:val="0"/>
        <w:w w:val="100"/>
        <w:kern w:val="0"/>
        <w:position w:val="0"/>
        <w:highlight w:val="none"/>
        <w:vertAlign w:val="baseline"/>
      </w:rPr>
    </w:lvl>
    <w:lvl w:ilvl="4" w:tplc="78084CA0">
      <w:start w:val="1"/>
      <w:numFmt w:val="lowerLetter"/>
      <w:lvlText w:val="%5."/>
      <w:lvlJc w:val="left"/>
      <w:pPr>
        <w:tabs>
          <w:tab w:val="left" w:pos="709"/>
          <w:tab w:val="num" w:pos="3600"/>
          <w:tab w:val="left" w:pos="4111"/>
          <w:tab w:val="left" w:pos="4678"/>
        </w:tabs>
        <w:ind w:left="3611" w:hanging="882"/>
      </w:pPr>
      <w:rPr>
        <w:rFonts w:hAnsi="Arial Unicode MS"/>
        <w:b/>
        <w:bCs/>
        <w:caps w:val="0"/>
        <w:smallCaps w:val="0"/>
        <w:strike w:val="0"/>
        <w:dstrike w:val="0"/>
        <w:outline w:val="0"/>
        <w:emboss w:val="0"/>
        <w:imprint w:val="0"/>
        <w:spacing w:val="0"/>
        <w:w w:val="100"/>
        <w:kern w:val="0"/>
        <w:position w:val="0"/>
        <w:highlight w:val="none"/>
        <w:vertAlign w:val="baseline"/>
      </w:rPr>
    </w:lvl>
    <w:lvl w:ilvl="5" w:tplc="295E8650">
      <w:start w:val="1"/>
      <w:numFmt w:val="lowerRoman"/>
      <w:lvlText w:val="%6."/>
      <w:lvlJc w:val="left"/>
      <w:pPr>
        <w:tabs>
          <w:tab w:val="left" w:pos="709"/>
          <w:tab w:val="num" w:pos="4320"/>
          <w:tab w:val="left" w:pos="4678"/>
        </w:tabs>
        <w:ind w:left="4331" w:hanging="705"/>
      </w:pPr>
      <w:rPr>
        <w:rFonts w:hAnsi="Arial Unicode MS"/>
        <w:b/>
        <w:bCs/>
        <w:caps w:val="0"/>
        <w:smallCaps w:val="0"/>
        <w:strike w:val="0"/>
        <w:dstrike w:val="0"/>
        <w:outline w:val="0"/>
        <w:emboss w:val="0"/>
        <w:imprint w:val="0"/>
        <w:spacing w:val="0"/>
        <w:w w:val="100"/>
        <w:kern w:val="0"/>
        <w:position w:val="0"/>
        <w:highlight w:val="none"/>
        <w:vertAlign w:val="baseline"/>
      </w:rPr>
    </w:lvl>
    <w:lvl w:ilvl="6" w:tplc="54DCE1D4">
      <w:start w:val="1"/>
      <w:numFmt w:val="decimal"/>
      <w:lvlText w:val="%7."/>
      <w:lvlJc w:val="left"/>
      <w:pPr>
        <w:tabs>
          <w:tab w:val="left" w:pos="709"/>
          <w:tab w:val="left" w:pos="4111"/>
          <w:tab w:val="left" w:pos="4678"/>
          <w:tab w:val="num" w:pos="4956"/>
        </w:tabs>
        <w:ind w:left="496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7" w:tplc="102CB28A">
      <w:start w:val="1"/>
      <w:numFmt w:val="lowerLetter"/>
      <w:lvlText w:val="%8."/>
      <w:lvlJc w:val="left"/>
      <w:pPr>
        <w:tabs>
          <w:tab w:val="left" w:pos="709"/>
          <w:tab w:val="left" w:pos="4111"/>
          <w:tab w:val="left" w:pos="4678"/>
          <w:tab w:val="num" w:pos="5664"/>
        </w:tabs>
        <w:ind w:left="5675"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8" w:tplc="E1786842">
      <w:start w:val="1"/>
      <w:numFmt w:val="lowerRoman"/>
      <w:suff w:val="nothing"/>
      <w:lvlText w:val="%9."/>
      <w:lvlJc w:val="left"/>
      <w:pPr>
        <w:tabs>
          <w:tab w:val="left" w:pos="709"/>
          <w:tab w:val="left" w:pos="4111"/>
          <w:tab w:val="left" w:pos="4678"/>
        </w:tabs>
        <w:ind w:left="6383" w:hanging="23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6E615EF"/>
    <w:multiLevelType w:val="hybridMultilevel"/>
    <w:tmpl w:val="36C0F226"/>
    <w:styleLink w:val="Estiloimportado2"/>
    <w:lvl w:ilvl="0" w:tplc="1D3CEA7A">
      <w:start w:val="1"/>
      <w:numFmt w:val="upperRoman"/>
      <w:lvlText w:val="%1."/>
      <w:lvlJc w:val="left"/>
      <w:pPr>
        <w:tabs>
          <w:tab w:val="num" w:pos="709"/>
          <w:tab w:val="left" w:pos="4111"/>
          <w:tab w:val="left" w:pos="4678"/>
        </w:tabs>
        <w:ind w:left="72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1" w:tplc="F6A2276E">
      <w:start w:val="1"/>
      <w:numFmt w:val="lowerLetter"/>
      <w:lvlText w:val="%2."/>
      <w:lvlJc w:val="left"/>
      <w:pPr>
        <w:tabs>
          <w:tab w:val="num" w:pos="3031"/>
          <w:tab w:val="left" w:pos="4111"/>
          <w:tab w:val="left" w:pos="4678"/>
        </w:tabs>
        <w:ind w:left="3042" w:hanging="3042"/>
      </w:pPr>
      <w:rPr>
        <w:rFonts w:hAnsi="Arial Unicode MS"/>
        <w:b/>
        <w:bCs/>
        <w:caps w:val="0"/>
        <w:smallCaps w:val="0"/>
        <w:strike w:val="0"/>
        <w:dstrike w:val="0"/>
        <w:outline w:val="0"/>
        <w:emboss w:val="0"/>
        <w:imprint w:val="0"/>
        <w:spacing w:val="0"/>
        <w:w w:val="100"/>
        <w:kern w:val="0"/>
        <w:position w:val="0"/>
        <w:highlight w:val="none"/>
        <w:vertAlign w:val="baseline"/>
      </w:rPr>
    </w:lvl>
    <w:lvl w:ilvl="2" w:tplc="2876C518">
      <w:start w:val="1"/>
      <w:numFmt w:val="lowerRoman"/>
      <w:lvlText w:val="%3."/>
      <w:lvlJc w:val="left"/>
      <w:pPr>
        <w:tabs>
          <w:tab w:val="num" w:pos="2287"/>
          <w:tab w:val="left" w:pos="4111"/>
          <w:tab w:val="left" w:pos="4678"/>
        </w:tabs>
        <w:ind w:left="2298" w:hanging="2298"/>
      </w:pPr>
      <w:rPr>
        <w:rFonts w:hAnsi="Arial Unicode MS"/>
        <w:b/>
        <w:bCs/>
        <w:caps w:val="0"/>
        <w:smallCaps w:val="0"/>
        <w:strike w:val="0"/>
        <w:dstrike w:val="0"/>
        <w:outline w:val="0"/>
        <w:emboss w:val="0"/>
        <w:imprint w:val="0"/>
        <w:spacing w:val="0"/>
        <w:w w:val="100"/>
        <w:kern w:val="0"/>
        <w:position w:val="0"/>
        <w:highlight w:val="none"/>
        <w:vertAlign w:val="baseline"/>
      </w:rPr>
    </w:lvl>
    <w:lvl w:ilvl="3" w:tplc="D6B0E0EE">
      <w:start w:val="1"/>
      <w:numFmt w:val="decimal"/>
      <w:lvlText w:val="%4."/>
      <w:lvlJc w:val="left"/>
      <w:pPr>
        <w:tabs>
          <w:tab w:val="left" w:pos="709"/>
          <w:tab w:val="num" w:pos="2880"/>
          <w:tab w:val="left" w:pos="4111"/>
          <w:tab w:val="left" w:pos="4678"/>
        </w:tabs>
        <w:ind w:left="2891" w:hanging="1602"/>
      </w:pPr>
      <w:rPr>
        <w:rFonts w:hAnsi="Arial Unicode MS"/>
        <w:b/>
        <w:bCs/>
        <w:caps w:val="0"/>
        <w:smallCaps w:val="0"/>
        <w:strike w:val="0"/>
        <w:dstrike w:val="0"/>
        <w:outline w:val="0"/>
        <w:emboss w:val="0"/>
        <w:imprint w:val="0"/>
        <w:spacing w:val="0"/>
        <w:w w:val="100"/>
        <w:kern w:val="0"/>
        <w:position w:val="0"/>
        <w:highlight w:val="none"/>
        <w:vertAlign w:val="baseline"/>
      </w:rPr>
    </w:lvl>
    <w:lvl w:ilvl="4" w:tplc="C108D296">
      <w:start w:val="1"/>
      <w:numFmt w:val="lowerLetter"/>
      <w:lvlText w:val="%5."/>
      <w:lvlJc w:val="left"/>
      <w:pPr>
        <w:tabs>
          <w:tab w:val="left" w:pos="709"/>
          <w:tab w:val="num" w:pos="3600"/>
          <w:tab w:val="left" w:pos="4111"/>
          <w:tab w:val="left" w:pos="4678"/>
        </w:tabs>
        <w:ind w:left="3611" w:hanging="882"/>
      </w:pPr>
      <w:rPr>
        <w:rFonts w:hAnsi="Arial Unicode MS"/>
        <w:b/>
        <w:bCs/>
        <w:caps w:val="0"/>
        <w:smallCaps w:val="0"/>
        <w:strike w:val="0"/>
        <w:dstrike w:val="0"/>
        <w:outline w:val="0"/>
        <w:emboss w:val="0"/>
        <w:imprint w:val="0"/>
        <w:spacing w:val="0"/>
        <w:w w:val="100"/>
        <w:kern w:val="0"/>
        <w:position w:val="0"/>
        <w:highlight w:val="none"/>
        <w:vertAlign w:val="baseline"/>
      </w:rPr>
    </w:lvl>
    <w:lvl w:ilvl="5" w:tplc="7722DE3A">
      <w:start w:val="1"/>
      <w:numFmt w:val="lowerRoman"/>
      <w:lvlText w:val="%6."/>
      <w:lvlJc w:val="left"/>
      <w:pPr>
        <w:tabs>
          <w:tab w:val="left" w:pos="709"/>
          <w:tab w:val="num" w:pos="4320"/>
          <w:tab w:val="left" w:pos="4678"/>
        </w:tabs>
        <w:ind w:left="4331" w:hanging="705"/>
      </w:pPr>
      <w:rPr>
        <w:rFonts w:hAnsi="Arial Unicode MS"/>
        <w:b/>
        <w:bCs/>
        <w:caps w:val="0"/>
        <w:smallCaps w:val="0"/>
        <w:strike w:val="0"/>
        <w:dstrike w:val="0"/>
        <w:outline w:val="0"/>
        <w:emboss w:val="0"/>
        <w:imprint w:val="0"/>
        <w:spacing w:val="0"/>
        <w:w w:val="100"/>
        <w:kern w:val="0"/>
        <w:position w:val="0"/>
        <w:highlight w:val="none"/>
        <w:vertAlign w:val="baseline"/>
      </w:rPr>
    </w:lvl>
    <w:lvl w:ilvl="6" w:tplc="129E7414">
      <w:start w:val="1"/>
      <w:numFmt w:val="decimal"/>
      <w:lvlText w:val="%7."/>
      <w:lvlJc w:val="left"/>
      <w:pPr>
        <w:tabs>
          <w:tab w:val="left" w:pos="709"/>
          <w:tab w:val="left" w:pos="4111"/>
          <w:tab w:val="left" w:pos="4678"/>
          <w:tab w:val="num" w:pos="4956"/>
        </w:tabs>
        <w:ind w:left="496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7" w:tplc="88746154">
      <w:start w:val="1"/>
      <w:numFmt w:val="lowerLetter"/>
      <w:lvlText w:val="%8."/>
      <w:lvlJc w:val="left"/>
      <w:pPr>
        <w:tabs>
          <w:tab w:val="left" w:pos="709"/>
          <w:tab w:val="left" w:pos="4111"/>
          <w:tab w:val="left" w:pos="4678"/>
          <w:tab w:val="num" w:pos="5664"/>
        </w:tabs>
        <w:ind w:left="5675"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8" w:tplc="2E722ED2">
      <w:start w:val="1"/>
      <w:numFmt w:val="lowerRoman"/>
      <w:suff w:val="nothing"/>
      <w:lvlText w:val="%9."/>
      <w:lvlJc w:val="left"/>
      <w:pPr>
        <w:tabs>
          <w:tab w:val="left" w:pos="709"/>
          <w:tab w:val="left" w:pos="4111"/>
          <w:tab w:val="left" w:pos="4678"/>
        </w:tabs>
        <w:ind w:left="6383" w:hanging="23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94E7466"/>
    <w:multiLevelType w:val="hybridMultilevel"/>
    <w:tmpl w:val="6B062AC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5" w15:restartNumberingAfterBreak="0">
    <w:nsid w:val="49E921AB"/>
    <w:multiLevelType w:val="hybridMultilevel"/>
    <w:tmpl w:val="CC9C191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4AE91DB7"/>
    <w:multiLevelType w:val="hybridMultilevel"/>
    <w:tmpl w:val="C4800EFC"/>
    <w:lvl w:ilvl="0" w:tplc="080A0009">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4B246476"/>
    <w:multiLevelType w:val="hybridMultilevel"/>
    <w:tmpl w:val="9BDCB5D4"/>
    <w:styleLink w:val="Estiloimportado61"/>
    <w:lvl w:ilvl="0" w:tplc="FF5ADD12">
      <w:start w:val="1"/>
      <w:numFmt w:val="upperRoman"/>
      <w:lvlText w:val="%1."/>
      <w:lvlJc w:val="left"/>
      <w:pPr>
        <w:tabs>
          <w:tab w:val="num" w:pos="709"/>
          <w:tab w:val="left" w:pos="4111"/>
          <w:tab w:val="left" w:pos="4678"/>
        </w:tabs>
        <w:ind w:left="72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1" w:tplc="8A2C4762">
      <w:start w:val="1"/>
      <w:numFmt w:val="lowerLetter"/>
      <w:lvlText w:val="%2."/>
      <w:lvlJc w:val="left"/>
      <w:pPr>
        <w:tabs>
          <w:tab w:val="num" w:pos="3031"/>
          <w:tab w:val="left" w:pos="4111"/>
          <w:tab w:val="left" w:pos="4678"/>
        </w:tabs>
        <w:ind w:left="3042" w:hanging="3042"/>
      </w:pPr>
      <w:rPr>
        <w:rFonts w:hAnsi="Arial Unicode MS"/>
        <w:b/>
        <w:bCs/>
        <w:caps w:val="0"/>
        <w:smallCaps w:val="0"/>
        <w:strike w:val="0"/>
        <w:dstrike w:val="0"/>
        <w:outline w:val="0"/>
        <w:emboss w:val="0"/>
        <w:imprint w:val="0"/>
        <w:spacing w:val="0"/>
        <w:w w:val="100"/>
        <w:kern w:val="0"/>
        <w:position w:val="0"/>
        <w:highlight w:val="none"/>
        <w:vertAlign w:val="baseline"/>
      </w:rPr>
    </w:lvl>
    <w:lvl w:ilvl="2" w:tplc="E42056F0">
      <w:start w:val="1"/>
      <w:numFmt w:val="lowerRoman"/>
      <w:lvlText w:val="%3."/>
      <w:lvlJc w:val="left"/>
      <w:pPr>
        <w:tabs>
          <w:tab w:val="num" w:pos="2287"/>
          <w:tab w:val="left" w:pos="4111"/>
          <w:tab w:val="left" w:pos="4678"/>
        </w:tabs>
        <w:ind w:left="2298" w:hanging="2298"/>
      </w:pPr>
      <w:rPr>
        <w:rFonts w:hAnsi="Arial Unicode MS"/>
        <w:b/>
        <w:bCs/>
        <w:caps w:val="0"/>
        <w:smallCaps w:val="0"/>
        <w:strike w:val="0"/>
        <w:dstrike w:val="0"/>
        <w:outline w:val="0"/>
        <w:emboss w:val="0"/>
        <w:imprint w:val="0"/>
        <w:spacing w:val="0"/>
        <w:w w:val="100"/>
        <w:kern w:val="0"/>
        <w:position w:val="0"/>
        <w:highlight w:val="none"/>
        <w:vertAlign w:val="baseline"/>
      </w:rPr>
    </w:lvl>
    <w:lvl w:ilvl="3" w:tplc="D150864E">
      <w:start w:val="1"/>
      <w:numFmt w:val="decimal"/>
      <w:lvlText w:val="%4."/>
      <w:lvlJc w:val="left"/>
      <w:pPr>
        <w:tabs>
          <w:tab w:val="left" w:pos="709"/>
          <w:tab w:val="num" w:pos="2880"/>
          <w:tab w:val="left" w:pos="4111"/>
          <w:tab w:val="left" w:pos="4678"/>
        </w:tabs>
        <w:ind w:left="2891" w:hanging="1602"/>
      </w:pPr>
      <w:rPr>
        <w:rFonts w:hAnsi="Arial Unicode MS"/>
        <w:b/>
        <w:bCs/>
        <w:caps w:val="0"/>
        <w:smallCaps w:val="0"/>
        <w:strike w:val="0"/>
        <w:dstrike w:val="0"/>
        <w:outline w:val="0"/>
        <w:emboss w:val="0"/>
        <w:imprint w:val="0"/>
        <w:spacing w:val="0"/>
        <w:w w:val="100"/>
        <w:kern w:val="0"/>
        <w:position w:val="0"/>
        <w:highlight w:val="none"/>
        <w:vertAlign w:val="baseline"/>
      </w:rPr>
    </w:lvl>
    <w:lvl w:ilvl="4" w:tplc="F7922624">
      <w:start w:val="1"/>
      <w:numFmt w:val="lowerLetter"/>
      <w:lvlText w:val="%5."/>
      <w:lvlJc w:val="left"/>
      <w:pPr>
        <w:tabs>
          <w:tab w:val="left" w:pos="709"/>
          <w:tab w:val="num" w:pos="3600"/>
          <w:tab w:val="left" w:pos="4111"/>
          <w:tab w:val="left" w:pos="4678"/>
        </w:tabs>
        <w:ind w:left="3611" w:hanging="882"/>
      </w:pPr>
      <w:rPr>
        <w:rFonts w:hAnsi="Arial Unicode MS"/>
        <w:b/>
        <w:bCs/>
        <w:caps w:val="0"/>
        <w:smallCaps w:val="0"/>
        <w:strike w:val="0"/>
        <w:dstrike w:val="0"/>
        <w:outline w:val="0"/>
        <w:emboss w:val="0"/>
        <w:imprint w:val="0"/>
        <w:spacing w:val="0"/>
        <w:w w:val="100"/>
        <w:kern w:val="0"/>
        <w:position w:val="0"/>
        <w:highlight w:val="none"/>
        <w:vertAlign w:val="baseline"/>
      </w:rPr>
    </w:lvl>
    <w:lvl w:ilvl="5" w:tplc="BB286FC8">
      <w:start w:val="1"/>
      <w:numFmt w:val="lowerRoman"/>
      <w:lvlText w:val="%6."/>
      <w:lvlJc w:val="left"/>
      <w:pPr>
        <w:tabs>
          <w:tab w:val="left" w:pos="709"/>
          <w:tab w:val="num" w:pos="4320"/>
          <w:tab w:val="left" w:pos="4678"/>
        </w:tabs>
        <w:ind w:left="4331" w:hanging="705"/>
      </w:pPr>
      <w:rPr>
        <w:rFonts w:hAnsi="Arial Unicode MS"/>
        <w:b/>
        <w:bCs/>
        <w:caps w:val="0"/>
        <w:smallCaps w:val="0"/>
        <w:strike w:val="0"/>
        <w:dstrike w:val="0"/>
        <w:outline w:val="0"/>
        <w:emboss w:val="0"/>
        <w:imprint w:val="0"/>
        <w:spacing w:val="0"/>
        <w:w w:val="100"/>
        <w:kern w:val="0"/>
        <w:position w:val="0"/>
        <w:highlight w:val="none"/>
        <w:vertAlign w:val="baseline"/>
      </w:rPr>
    </w:lvl>
    <w:lvl w:ilvl="6" w:tplc="D0D87F46">
      <w:start w:val="1"/>
      <w:numFmt w:val="decimal"/>
      <w:lvlText w:val="%7."/>
      <w:lvlJc w:val="left"/>
      <w:pPr>
        <w:tabs>
          <w:tab w:val="left" w:pos="709"/>
          <w:tab w:val="left" w:pos="4111"/>
          <w:tab w:val="left" w:pos="4678"/>
          <w:tab w:val="num" w:pos="4956"/>
        </w:tabs>
        <w:ind w:left="496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7" w:tplc="28C2EA14">
      <w:start w:val="1"/>
      <w:numFmt w:val="lowerLetter"/>
      <w:lvlText w:val="%8."/>
      <w:lvlJc w:val="left"/>
      <w:pPr>
        <w:tabs>
          <w:tab w:val="left" w:pos="709"/>
          <w:tab w:val="left" w:pos="4111"/>
          <w:tab w:val="left" w:pos="4678"/>
          <w:tab w:val="num" w:pos="5664"/>
        </w:tabs>
        <w:ind w:left="5675"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8" w:tplc="A5B6E87C">
      <w:start w:val="1"/>
      <w:numFmt w:val="lowerRoman"/>
      <w:suff w:val="nothing"/>
      <w:lvlText w:val="%9."/>
      <w:lvlJc w:val="left"/>
      <w:pPr>
        <w:tabs>
          <w:tab w:val="left" w:pos="709"/>
          <w:tab w:val="left" w:pos="4111"/>
          <w:tab w:val="left" w:pos="4678"/>
        </w:tabs>
        <w:ind w:left="6383" w:hanging="23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E9C043C"/>
    <w:multiLevelType w:val="hybridMultilevel"/>
    <w:tmpl w:val="A9D8389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4FC5010C"/>
    <w:multiLevelType w:val="hybridMultilevel"/>
    <w:tmpl w:val="20B40C86"/>
    <w:lvl w:ilvl="0" w:tplc="CE38F6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50104EA9"/>
    <w:multiLevelType w:val="hybridMultilevel"/>
    <w:tmpl w:val="D17C3D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52BF277C"/>
    <w:multiLevelType w:val="hybridMultilevel"/>
    <w:tmpl w:val="DD0A4AF0"/>
    <w:lvl w:ilvl="0" w:tplc="57D05C74">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43" w15:restartNumberingAfterBreak="0">
    <w:nsid w:val="53D55125"/>
    <w:multiLevelType w:val="hybridMultilevel"/>
    <w:tmpl w:val="9752B5D6"/>
    <w:styleLink w:val="Estiloimportado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57370FD4"/>
    <w:multiLevelType w:val="hybridMultilevel"/>
    <w:tmpl w:val="9CE23088"/>
    <w:lvl w:ilvl="0" w:tplc="13E48BCC">
      <w:start w:val="1"/>
      <w:numFmt w:val="upperRoman"/>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6" w15:restartNumberingAfterBreak="0">
    <w:nsid w:val="57D01CEA"/>
    <w:multiLevelType w:val="hybridMultilevel"/>
    <w:tmpl w:val="C8700936"/>
    <w:lvl w:ilvl="0" w:tplc="8BBE78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A3D23D5"/>
    <w:multiLevelType w:val="hybridMultilevel"/>
    <w:tmpl w:val="B2EC850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8" w15:restartNumberingAfterBreak="0">
    <w:nsid w:val="5BBF7F18"/>
    <w:multiLevelType w:val="hybridMultilevel"/>
    <w:tmpl w:val="038EA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CDA63FA"/>
    <w:multiLevelType w:val="hybridMultilevel"/>
    <w:tmpl w:val="9468C1E8"/>
    <w:lvl w:ilvl="0" w:tplc="080A0001">
      <w:start w:val="1"/>
      <w:numFmt w:val="bullet"/>
      <w:lvlText w:val=""/>
      <w:lvlJc w:val="left"/>
      <w:pPr>
        <w:ind w:left="0" w:hanging="360"/>
      </w:pPr>
      <w:rPr>
        <w:rFonts w:ascii="Symbol" w:hAnsi="Symbol" w:hint="default"/>
      </w:rPr>
    </w:lvl>
    <w:lvl w:ilvl="1" w:tplc="080A0003" w:tentative="1">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50" w15:restartNumberingAfterBreak="0">
    <w:nsid w:val="634B795C"/>
    <w:multiLevelType w:val="hybridMultilevel"/>
    <w:tmpl w:val="0A6AE1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1" w15:restartNumberingAfterBreak="0">
    <w:nsid w:val="6A865C7B"/>
    <w:multiLevelType w:val="hybridMultilevel"/>
    <w:tmpl w:val="6F24133E"/>
    <w:styleLink w:val="Estiloimportado3"/>
    <w:lvl w:ilvl="0" w:tplc="6F9AF812">
      <w:start w:val="1"/>
      <w:numFmt w:val="upperRoman"/>
      <w:lvlText w:val="%1."/>
      <w:lvlJc w:val="left"/>
      <w:pPr>
        <w:tabs>
          <w:tab w:val="num" w:pos="709"/>
          <w:tab w:val="left" w:pos="4111"/>
          <w:tab w:val="left" w:pos="4678"/>
        </w:tabs>
        <w:ind w:left="72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1" w:tplc="663478FC">
      <w:start w:val="1"/>
      <w:numFmt w:val="lowerLetter"/>
      <w:lvlText w:val="%2."/>
      <w:lvlJc w:val="left"/>
      <w:pPr>
        <w:tabs>
          <w:tab w:val="num" w:pos="3031"/>
          <w:tab w:val="left" w:pos="4111"/>
          <w:tab w:val="left" w:pos="4678"/>
        </w:tabs>
        <w:ind w:left="3042" w:hanging="3042"/>
      </w:pPr>
      <w:rPr>
        <w:rFonts w:hAnsi="Arial Unicode MS"/>
        <w:b/>
        <w:bCs/>
        <w:caps w:val="0"/>
        <w:smallCaps w:val="0"/>
        <w:strike w:val="0"/>
        <w:dstrike w:val="0"/>
        <w:outline w:val="0"/>
        <w:emboss w:val="0"/>
        <w:imprint w:val="0"/>
        <w:spacing w:val="0"/>
        <w:w w:val="100"/>
        <w:kern w:val="0"/>
        <w:position w:val="0"/>
        <w:highlight w:val="none"/>
        <w:vertAlign w:val="baseline"/>
      </w:rPr>
    </w:lvl>
    <w:lvl w:ilvl="2" w:tplc="E166AE7C">
      <w:start w:val="1"/>
      <w:numFmt w:val="lowerRoman"/>
      <w:lvlText w:val="%3."/>
      <w:lvlJc w:val="left"/>
      <w:pPr>
        <w:tabs>
          <w:tab w:val="num" w:pos="2287"/>
          <w:tab w:val="left" w:pos="4111"/>
          <w:tab w:val="left" w:pos="4678"/>
        </w:tabs>
        <w:ind w:left="2298" w:hanging="2298"/>
      </w:pPr>
      <w:rPr>
        <w:rFonts w:hAnsi="Arial Unicode MS"/>
        <w:b/>
        <w:bCs/>
        <w:caps w:val="0"/>
        <w:smallCaps w:val="0"/>
        <w:strike w:val="0"/>
        <w:dstrike w:val="0"/>
        <w:outline w:val="0"/>
        <w:emboss w:val="0"/>
        <w:imprint w:val="0"/>
        <w:spacing w:val="0"/>
        <w:w w:val="100"/>
        <w:kern w:val="0"/>
        <w:position w:val="0"/>
        <w:highlight w:val="none"/>
        <w:vertAlign w:val="baseline"/>
      </w:rPr>
    </w:lvl>
    <w:lvl w:ilvl="3" w:tplc="4A784D1A">
      <w:start w:val="1"/>
      <w:numFmt w:val="decimal"/>
      <w:lvlText w:val="%4."/>
      <w:lvlJc w:val="left"/>
      <w:pPr>
        <w:tabs>
          <w:tab w:val="left" w:pos="709"/>
          <w:tab w:val="num" w:pos="2880"/>
          <w:tab w:val="left" w:pos="4111"/>
          <w:tab w:val="left" w:pos="4678"/>
        </w:tabs>
        <w:ind w:left="2891" w:hanging="1602"/>
      </w:pPr>
      <w:rPr>
        <w:rFonts w:hAnsi="Arial Unicode MS"/>
        <w:b/>
        <w:bCs/>
        <w:caps w:val="0"/>
        <w:smallCaps w:val="0"/>
        <w:strike w:val="0"/>
        <w:dstrike w:val="0"/>
        <w:outline w:val="0"/>
        <w:emboss w:val="0"/>
        <w:imprint w:val="0"/>
        <w:spacing w:val="0"/>
        <w:w w:val="100"/>
        <w:kern w:val="0"/>
        <w:position w:val="0"/>
        <w:highlight w:val="none"/>
        <w:vertAlign w:val="baseline"/>
      </w:rPr>
    </w:lvl>
    <w:lvl w:ilvl="4" w:tplc="2FD09BDA">
      <w:start w:val="1"/>
      <w:numFmt w:val="lowerLetter"/>
      <w:lvlText w:val="%5."/>
      <w:lvlJc w:val="left"/>
      <w:pPr>
        <w:tabs>
          <w:tab w:val="left" w:pos="709"/>
          <w:tab w:val="num" w:pos="3600"/>
          <w:tab w:val="left" w:pos="4111"/>
          <w:tab w:val="left" w:pos="4678"/>
        </w:tabs>
        <w:ind w:left="3611" w:hanging="882"/>
      </w:pPr>
      <w:rPr>
        <w:rFonts w:hAnsi="Arial Unicode MS"/>
        <w:b/>
        <w:bCs/>
        <w:caps w:val="0"/>
        <w:smallCaps w:val="0"/>
        <w:strike w:val="0"/>
        <w:dstrike w:val="0"/>
        <w:outline w:val="0"/>
        <w:emboss w:val="0"/>
        <w:imprint w:val="0"/>
        <w:spacing w:val="0"/>
        <w:w w:val="100"/>
        <w:kern w:val="0"/>
        <w:position w:val="0"/>
        <w:highlight w:val="none"/>
        <w:vertAlign w:val="baseline"/>
      </w:rPr>
    </w:lvl>
    <w:lvl w:ilvl="5" w:tplc="90C669A6">
      <w:start w:val="1"/>
      <w:numFmt w:val="lowerRoman"/>
      <w:lvlText w:val="%6."/>
      <w:lvlJc w:val="left"/>
      <w:pPr>
        <w:tabs>
          <w:tab w:val="left" w:pos="709"/>
          <w:tab w:val="num" w:pos="4320"/>
          <w:tab w:val="left" w:pos="4678"/>
        </w:tabs>
        <w:ind w:left="4331" w:hanging="705"/>
      </w:pPr>
      <w:rPr>
        <w:rFonts w:hAnsi="Arial Unicode MS"/>
        <w:b/>
        <w:bCs/>
        <w:caps w:val="0"/>
        <w:smallCaps w:val="0"/>
        <w:strike w:val="0"/>
        <w:dstrike w:val="0"/>
        <w:outline w:val="0"/>
        <w:emboss w:val="0"/>
        <w:imprint w:val="0"/>
        <w:spacing w:val="0"/>
        <w:w w:val="100"/>
        <w:kern w:val="0"/>
        <w:position w:val="0"/>
        <w:highlight w:val="none"/>
        <w:vertAlign w:val="baseline"/>
      </w:rPr>
    </w:lvl>
    <w:lvl w:ilvl="6" w:tplc="8B9C6816">
      <w:start w:val="1"/>
      <w:numFmt w:val="decimal"/>
      <w:lvlText w:val="%7."/>
      <w:lvlJc w:val="left"/>
      <w:pPr>
        <w:tabs>
          <w:tab w:val="left" w:pos="709"/>
          <w:tab w:val="left" w:pos="4111"/>
          <w:tab w:val="left" w:pos="4678"/>
          <w:tab w:val="num" w:pos="4956"/>
        </w:tabs>
        <w:ind w:left="496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7" w:tplc="6C1861FE">
      <w:start w:val="1"/>
      <w:numFmt w:val="lowerLetter"/>
      <w:lvlText w:val="%8."/>
      <w:lvlJc w:val="left"/>
      <w:pPr>
        <w:tabs>
          <w:tab w:val="left" w:pos="709"/>
          <w:tab w:val="left" w:pos="4111"/>
          <w:tab w:val="left" w:pos="4678"/>
          <w:tab w:val="num" w:pos="5664"/>
        </w:tabs>
        <w:ind w:left="5675"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8" w:tplc="B2F4BE5C">
      <w:start w:val="1"/>
      <w:numFmt w:val="lowerRoman"/>
      <w:suff w:val="nothing"/>
      <w:lvlText w:val="%9."/>
      <w:lvlJc w:val="left"/>
      <w:pPr>
        <w:tabs>
          <w:tab w:val="left" w:pos="709"/>
          <w:tab w:val="left" w:pos="4111"/>
          <w:tab w:val="left" w:pos="4678"/>
        </w:tabs>
        <w:ind w:left="6383" w:hanging="23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B82269B"/>
    <w:multiLevelType w:val="hybridMultilevel"/>
    <w:tmpl w:val="761694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3" w15:restartNumberingAfterBreak="0">
    <w:nsid w:val="6EC424C9"/>
    <w:multiLevelType w:val="hybridMultilevel"/>
    <w:tmpl w:val="C1EE6370"/>
    <w:styleLink w:val="Estiloimportado9"/>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FB40DD4"/>
    <w:multiLevelType w:val="multilevel"/>
    <w:tmpl w:val="164CA602"/>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3957BC8"/>
    <w:multiLevelType w:val="hybridMultilevel"/>
    <w:tmpl w:val="04A487D4"/>
    <w:styleLink w:val="Estiloimportado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3C4653C"/>
    <w:multiLevelType w:val="hybridMultilevel"/>
    <w:tmpl w:val="C6C4F6A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7" w15:restartNumberingAfterBreak="0">
    <w:nsid w:val="74F47FA2"/>
    <w:multiLevelType w:val="hybridMultilevel"/>
    <w:tmpl w:val="8FB82258"/>
    <w:styleLink w:val="Estiloimportado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5AC1EA3"/>
    <w:multiLevelType w:val="hybridMultilevel"/>
    <w:tmpl w:val="2862805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9" w15:restartNumberingAfterBreak="0">
    <w:nsid w:val="765561FE"/>
    <w:multiLevelType w:val="hybridMultilevel"/>
    <w:tmpl w:val="361ACB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0" w15:restartNumberingAfterBreak="0">
    <w:nsid w:val="77110720"/>
    <w:multiLevelType w:val="hybridMultilevel"/>
    <w:tmpl w:val="BC00BC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1" w15:restartNumberingAfterBreak="0">
    <w:nsid w:val="78494AE2"/>
    <w:multiLevelType w:val="hybridMultilevel"/>
    <w:tmpl w:val="1A8AA81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2" w15:restartNumberingAfterBreak="0">
    <w:nsid w:val="7925587F"/>
    <w:multiLevelType w:val="hybridMultilevel"/>
    <w:tmpl w:val="E4286D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3" w15:restartNumberingAfterBreak="0">
    <w:nsid w:val="7A40479B"/>
    <w:multiLevelType w:val="hybridMultilevel"/>
    <w:tmpl w:val="A7167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AF71E4E"/>
    <w:multiLevelType w:val="multilevel"/>
    <w:tmpl w:val="F4B42350"/>
    <w:styleLink w:val="Style12"/>
    <w:lvl w:ilvl="0">
      <w:start w:val="1"/>
      <w:numFmt w:val="upperRoman"/>
      <w:lvlText w:val="%1."/>
      <w:lvlJc w:val="left"/>
      <w:pPr>
        <w:ind w:left="360" w:hanging="360"/>
      </w:pPr>
      <w:rPr>
        <w:b/>
        <w:bCs/>
        <w:i w:val="0"/>
        <w:iCs w:val="0"/>
        <w:sz w:val="32"/>
        <w:szCs w:val="32"/>
      </w:rPr>
    </w:lvl>
    <w:lvl w:ilvl="1">
      <w:start w:val="1"/>
      <w:numFmt w:val="decimal"/>
      <w:lvlText w:val="%2."/>
      <w:lvlJc w:val="left"/>
      <w:pPr>
        <w:ind w:left="792" w:hanging="432"/>
      </w:pPr>
      <w:rPr>
        <w:b/>
        <w:bCs/>
        <w:i w:val="0"/>
        <w:iCs w:val="0"/>
        <w:sz w:val="28"/>
        <w:szCs w:val="28"/>
      </w:rPr>
    </w:lvl>
    <w:lvl w:ilvl="2">
      <w:start w:val="1"/>
      <w:numFmt w:val="decimal"/>
      <w:lvlText w:val="%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AFA0F91"/>
    <w:multiLevelType w:val="hybridMultilevel"/>
    <w:tmpl w:val="9F32AC96"/>
    <w:styleLink w:val="Estiloimportado5"/>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BC053A3"/>
    <w:multiLevelType w:val="hybridMultilevel"/>
    <w:tmpl w:val="42F2B04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7" w15:restartNumberingAfterBreak="0">
    <w:nsid w:val="7BC17A5B"/>
    <w:multiLevelType w:val="hybridMultilevel"/>
    <w:tmpl w:val="AC8E3D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8" w15:restartNumberingAfterBreak="0">
    <w:nsid w:val="7D0B6949"/>
    <w:multiLevelType w:val="hybridMultilevel"/>
    <w:tmpl w:val="D5D003E6"/>
    <w:styleLink w:val="Estiloimportado41"/>
    <w:lvl w:ilvl="0" w:tplc="F514B034">
      <w:start w:val="1"/>
      <w:numFmt w:val="upperRoman"/>
      <w:lvlText w:val="%1."/>
      <w:lvlJc w:val="left"/>
      <w:pPr>
        <w:tabs>
          <w:tab w:val="num" w:pos="709"/>
          <w:tab w:val="left" w:pos="4111"/>
          <w:tab w:val="left" w:pos="4678"/>
        </w:tabs>
        <w:ind w:left="720" w:hanging="516"/>
      </w:pPr>
      <w:rPr>
        <w:rFonts w:hAnsi="Arial Unicode MS"/>
        <w:b/>
        <w:bCs/>
        <w:caps w:val="0"/>
        <w:smallCaps w:val="0"/>
        <w:strike w:val="0"/>
        <w:dstrike w:val="0"/>
        <w:outline w:val="0"/>
        <w:emboss w:val="0"/>
        <w:imprint w:val="0"/>
        <w:spacing w:val="0"/>
        <w:w w:val="100"/>
        <w:kern w:val="0"/>
        <w:position w:val="0"/>
        <w:highlight w:val="none"/>
        <w:vertAlign w:val="baseline"/>
      </w:rPr>
    </w:lvl>
    <w:lvl w:ilvl="1" w:tplc="49743F14">
      <w:start w:val="1"/>
      <w:numFmt w:val="lowerLetter"/>
      <w:lvlText w:val="%2."/>
      <w:lvlJc w:val="left"/>
      <w:pPr>
        <w:tabs>
          <w:tab w:val="num" w:pos="3031"/>
          <w:tab w:val="left" w:pos="4111"/>
          <w:tab w:val="left" w:pos="4678"/>
        </w:tabs>
        <w:ind w:left="3042" w:hanging="3042"/>
      </w:pPr>
      <w:rPr>
        <w:rFonts w:hAnsi="Arial Unicode MS"/>
        <w:b/>
        <w:bCs/>
        <w:caps w:val="0"/>
        <w:smallCaps w:val="0"/>
        <w:strike w:val="0"/>
        <w:dstrike w:val="0"/>
        <w:outline w:val="0"/>
        <w:emboss w:val="0"/>
        <w:imprint w:val="0"/>
        <w:spacing w:val="0"/>
        <w:w w:val="100"/>
        <w:kern w:val="0"/>
        <w:position w:val="0"/>
        <w:highlight w:val="none"/>
        <w:vertAlign w:val="baseline"/>
      </w:rPr>
    </w:lvl>
    <w:lvl w:ilvl="2" w:tplc="4ABEE31E">
      <w:start w:val="1"/>
      <w:numFmt w:val="lowerRoman"/>
      <w:lvlText w:val="%3."/>
      <w:lvlJc w:val="left"/>
      <w:pPr>
        <w:tabs>
          <w:tab w:val="num" w:pos="2287"/>
          <w:tab w:val="left" w:pos="4111"/>
          <w:tab w:val="left" w:pos="4678"/>
        </w:tabs>
        <w:ind w:left="2298" w:hanging="2298"/>
      </w:pPr>
      <w:rPr>
        <w:rFonts w:hAnsi="Arial Unicode MS"/>
        <w:b/>
        <w:bCs/>
        <w:caps w:val="0"/>
        <w:smallCaps w:val="0"/>
        <w:strike w:val="0"/>
        <w:dstrike w:val="0"/>
        <w:outline w:val="0"/>
        <w:emboss w:val="0"/>
        <w:imprint w:val="0"/>
        <w:spacing w:val="0"/>
        <w:w w:val="100"/>
        <w:kern w:val="0"/>
        <w:position w:val="0"/>
        <w:highlight w:val="none"/>
        <w:vertAlign w:val="baseline"/>
      </w:rPr>
    </w:lvl>
    <w:lvl w:ilvl="3" w:tplc="A2F2B33C">
      <w:start w:val="1"/>
      <w:numFmt w:val="decimal"/>
      <w:lvlText w:val="%4."/>
      <w:lvlJc w:val="left"/>
      <w:pPr>
        <w:tabs>
          <w:tab w:val="left" w:pos="709"/>
          <w:tab w:val="num" w:pos="2880"/>
          <w:tab w:val="left" w:pos="4111"/>
          <w:tab w:val="left" w:pos="4678"/>
        </w:tabs>
        <w:ind w:left="2891" w:hanging="1602"/>
      </w:pPr>
      <w:rPr>
        <w:rFonts w:hAnsi="Arial Unicode MS"/>
        <w:b/>
        <w:bCs/>
        <w:caps w:val="0"/>
        <w:smallCaps w:val="0"/>
        <w:strike w:val="0"/>
        <w:dstrike w:val="0"/>
        <w:outline w:val="0"/>
        <w:emboss w:val="0"/>
        <w:imprint w:val="0"/>
        <w:spacing w:val="0"/>
        <w:w w:val="100"/>
        <w:kern w:val="0"/>
        <w:position w:val="0"/>
        <w:highlight w:val="none"/>
        <w:vertAlign w:val="baseline"/>
      </w:rPr>
    </w:lvl>
    <w:lvl w:ilvl="4" w:tplc="83328910">
      <w:start w:val="1"/>
      <w:numFmt w:val="lowerLetter"/>
      <w:lvlText w:val="%5."/>
      <w:lvlJc w:val="left"/>
      <w:pPr>
        <w:tabs>
          <w:tab w:val="left" w:pos="709"/>
          <w:tab w:val="num" w:pos="3600"/>
          <w:tab w:val="left" w:pos="4111"/>
          <w:tab w:val="left" w:pos="4678"/>
        </w:tabs>
        <w:ind w:left="3611" w:hanging="882"/>
      </w:pPr>
      <w:rPr>
        <w:rFonts w:hAnsi="Arial Unicode MS"/>
        <w:b/>
        <w:bCs/>
        <w:caps w:val="0"/>
        <w:smallCaps w:val="0"/>
        <w:strike w:val="0"/>
        <w:dstrike w:val="0"/>
        <w:outline w:val="0"/>
        <w:emboss w:val="0"/>
        <w:imprint w:val="0"/>
        <w:spacing w:val="0"/>
        <w:w w:val="100"/>
        <w:kern w:val="0"/>
        <w:position w:val="0"/>
        <w:highlight w:val="none"/>
        <w:vertAlign w:val="baseline"/>
      </w:rPr>
    </w:lvl>
    <w:lvl w:ilvl="5" w:tplc="99746452">
      <w:start w:val="1"/>
      <w:numFmt w:val="lowerRoman"/>
      <w:lvlText w:val="%6."/>
      <w:lvlJc w:val="left"/>
      <w:pPr>
        <w:tabs>
          <w:tab w:val="left" w:pos="709"/>
          <w:tab w:val="num" w:pos="4320"/>
          <w:tab w:val="left" w:pos="4678"/>
        </w:tabs>
        <w:ind w:left="4331" w:hanging="705"/>
      </w:pPr>
      <w:rPr>
        <w:rFonts w:hAnsi="Arial Unicode MS"/>
        <w:b/>
        <w:bCs/>
        <w:caps w:val="0"/>
        <w:smallCaps w:val="0"/>
        <w:strike w:val="0"/>
        <w:dstrike w:val="0"/>
        <w:outline w:val="0"/>
        <w:emboss w:val="0"/>
        <w:imprint w:val="0"/>
        <w:spacing w:val="0"/>
        <w:w w:val="100"/>
        <w:kern w:val="0"/>
        <w:position w:val="0"/>
        <w:highlight w:val="none"/>
        <w:vertAlign w:val="baseline"/>
      </w:rPr>
    </w:lvl>
    <w:lvl w:ilvl="6" w:tplc="1E5C05CC">
      <w:start w:val="1"/>
      <w:numFmt w:val="decimal"/>
      <w:lvlText w:val="%7."/>
      <w:lvlJc w:val="left"/>
      <w:pPr>
        <w:tabs>
          <w:tab w:val="left" w:pos="709"/>
          <w:tab w:val="left" w:pos="4111"/>
          <w:tab w:val="left" w:pos="4678"/>
          <w:tab w:val="num" w:pos="4956"/>
        </w:tabs>
        <w:ind w:left="496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7" w:tplc="9EEC3EB4">
      <w:start w:val="1"/>
      <w:numFmt w:val="lowerLetter"/>
      <w:lvlText w:val="%8."/>
      <w:lvlJc w:val="left"/>
      <w:pPr>
        <w:tabs>
          <w:tab w:val="left" w:pos="709"/>
          <w:tab w:val="left" w:pos="4111"/>
          <w:tab w:val="left" w:pos="4678"/>
          <w:tab w:val="num" w:pos="5664"/>
        </w:tabs>
        <w:ind w:left="5675"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8" w:tplc="DAC68470">
      <w:start w:val="1"/>
      <w:numFmt w:val="lowerRoman"/>
      <w:suff w:val="nothing"/>
      <w:lvlText w:val="%9."/>
      <w:lvlJc w:val="left"/>
      <w:pPr>
        <w:tabs>
          <w:tab w:val="left" w:pos="709"/>
          <w:tab w:val="left" w:pos="4111"/>
          <w:tab w:val="left" w:pos="4678"/>
        </w:tabs>
        <w:ind w:left="6383" w:hanging="239"/>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44"/>
  </w:num>
  <w:num w:numId="2">
    <w:abstractNumId w:val="12"/>
  </w:num>
  <w:num w:numId="3">
    <w:abstractNumId w:val="38"/>
  </w:num>
  <w:num w:numId="4">
    <w:abstractNumId w:val="42"/>
  </w:num>
  <w:num w:numId="5">
    <w:abstractNumId w:val="54"/>
  </w:num>
  <w:num w:numId="6">
    <w:abstractNumId w:val="19"/>
  </w:num>
  <w:num w:numId="7">
    <w:abstractNumId w:val="64"/>
  </w:num>
  <w:num w:numId="8">
    <w:abstractNumId w:val="14"/>
  </w:num>
  <w:num w:numId="9">
    <w:abstractNumId w:val="65"/>
  </w:num>
  <w:num w:numId="10">
    <w:abstractNumId w:val="57"/>
  </w:num>
  <w:num w:numId="11">
    <w:abstractNumId w:val="13"/>
  </w:num>
  <w:num w:numId="12">
    <w:abstractNumId w:val="55"/>
  </w:num>
  <w:num w:numId="13">
    <w:abstractNumId w:val="53"/>
  </w:num>
  <w:num w:numId="14">
    <w:abstractNumId w:val="7"/>
  </w:num>
  <w:num w:numId="15">
    <w:abstractNumId w:val="43"/>
  </w:num>
  <w:num w:numId="16">
    <w:abstractNumId w:val="24"/>
  </w:num>
  <w:num w:numId="17">
    <w:abstractNumId w:val="9"/>
  </w:num>
  <w:num w:numId="18">
    <w:abstractNumId w:val="49"/>
  </w:num>
  <w:num w:numId="19">
    <w:abstractNumId w:val="50"/>
  </w:num>
  <w:num w:numId="20">
    <w:abstractNumId w:val="62"/>
  </w:num>
  <w:num w:numId="21">
    <w:abstractNumId w:val="41"/>
  </w:num>
  <w:num w:numId="22">
    <w:abstractNumId w:val="63"/>
  </w:num>
  <w:num w:numId="23">
    <w:abstractNumId w:val="26"/>
  </w:num>
  <w:num w:numId="24">
    <w:abstractNumId w:val="21"/>
  </w:num>
  <w:num w:numId="25">
    <w:abstractNumId w:val="52"/>
  </w:num>
  <w:num w:numId="26">
    <w:abstractNumId w:val="60"/>
  </w:num>
  <w:num w:numId="27">
    <w:abstractNumId w:val="56"/>
  </w:num>
  <w:num w:numId="28">
    <w:abstractNumId w:val="58"/>
  </w:num>
  <w:num w:numId="29">
    <w:abstractNumId w:val="67"/>
  </w:num>
  <w:num w:numId="30">
    <w:abstractNumId w:val="39"/>
  </w:num>
  <w:num w:numId="31">
    <w:abstractNumId w:val="66"/>
  </w:num>
  <w:num w:numId="32">
    <w:abstractNumId w:val="28"/>
  </w:num>
  <w:num w:numId="33">
    <w:abstractNumId w:val="33"/>
  </w:num>
  <w:num w:numId="34">
    <w:abstractNumId w:val="51"/>
  </w:num>
  <w:num w:numId="35">
    <w:abstractNumId w:val="68"/>
  </w:num>
  <w:num w:numId="36">
    <w:abstractNumId w:val="25"/>
  </w:num>
  <w:num w:numId="37">
    <w:abstractNumId w:val="37"/>
  </w:num>
  <w:num w:numId="38">
    <w:abstractNumId w:val="22"/>
  </w:num>
  <w:num w:numId="39">
    <w:abstractNumId w:val="8"/>
  </w:num>
  <w:num w:numId="40">
    <w:abstractNumId w:val="27"/>
  </w:num>
  <w:num w:numId="41">
    <w:abstractNumId w:val="2"/>
  </w:num>
  <w:num w:numId="42">
    <w:abstractNumId w:val="32"/>
  </w:num>
  <w:num w:numId="43">
    <w:abstractNumId w:val="36"/>
  </w:num>
  <w:num w:numId="44">
    <w:abstractNumId w:val="40"/>
  </w:num>
  <w:num w:numId="45">
    <w:abstractNumId w:val="6"/>
  </w:num>
  <w:num w:numId="46">
    <w:abstractNumId w:val="0"/>
  </w:num>
  <w:num w:numId="47">
    <w:abstractNumId w:val="3"/>
  </w:num>
  <w:num w:numId="48">
    <w:abstractNumId w:val="45"/>
  </w:num>
  <w:num w:numId="49">
    <w:abstractNumId w:val="1"/>
  </w:num>
  <w:num w:numId="50">
    <w:abstractNumId w:val="18"/>
  </w:num>
  <w:num w:numId="51">
    <w:abstractNumId w:val="15"/>
  </w:num>
  <w:num w:numId="52">
    <w:abstractNumId w:val="5"/>
  </w:num>
  <w:num w:numId="53">
    <w:abstractNumId w:val="23"/>
  </w:num>
  <w:num w:numId="54">
    <w:abstractNumId w:val="59"/>
  </w:num>
  <w:num w:numId="55">
    <w:abstractNumId w:val="16"/>
  </w:num>
  <w:num w:numId="56">
    <w:abstractNumId w:val="11"/>
  </w:num>
  <w:num w:numId="57">
    <w:abstractNumId w:val="35"/>
  </w:num>
  <w:num w:numId="58">
    <w:abstractNumId w:val="20"/>
  </w:num>
  <w:num w:numId="59">
    <w:abstractNumId w:val="29"/>
  </w:num>
  <w:num w:numId="60">
    <w:abstractNumId w:val="61"/>
  </w:num>
  <w:num w:numId="61">
    <w:abstractNumId w:val="48"/>
  </w:num>
  <w:num w:numId="62">
    <w:abstractNumId w:val="30"/>
  </w:num>
  <w:num w:numId="63">
    <w:abstractNumId w:val="47"/>
  </w:num>
  <w:num w:numId="64">
    <w:abstractNumId w:val="31"/>
  </w:num>
  <w:num w:numId="65">
    <w:abstractNumId w:val="10"/>
  </w:num>
  <w:num w:numId="66">
    <w:abstractNumId w:val="34"/>
  </w:num>
  <w:num w:numId="67">
    <w:abstractNumId w:val="4"/>
  </w:num>
  <w:num w:numId="68">
    <w:abstractNumId w:val="17"/>
  </w:num>
  <w:num w:numId="69">
    <w:abstractNumId w:val="4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US" w:vendorID="64" w:dllVersion="6" w:nlCheck="1" w:checkStyle="1"/>
  <w:activeWritingStyle w:appName="MSWord" w:lang="en-US" w:vendorID="64" w:dllVersion="6" w:nlCheck="1" w:checkStyle="0"/>
  <w:activeWritingStyle w:appName="MSWord" w:lang="fr-CA" w:vendorID="64" w:dllVersion="6" w:nlCheck="1" w:checkStyle="1"/>
  <w:activeWritingStyle w:appName="MSWord" w:lang="es-MX"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A4"/>
    <w:rsid w:val="00007830"/>
    <w:rsid w:val="0001730D"/>
    <w:rsid w:val="000245CE"/>
    <w:rsid w:val="00024F0A"/>
    <w:rsid w:val="00042654"/>
    <w:rsid w:val="000912C6"/>
    <w:rsid w:val="000A2F53"/>
    <w:rsid w:val="000B16A6"/>
    <w:rsid w:val="000D1CC9"/>
    <w:rsid w:val="00106BB5"/>
    <w:rsid w:val="00134DBA"/>
    <w:rsid w:val="0016432D"/>
    <w:rsid w:val="00175AA2"/>
    <w:rsid w:val="00176EA1"/>
    <w:rsid w:val="0019547A"/>
    <w:rsid w:val="001A5A67"/>
    <w:rsid w:val="001B0974"/>
    <w:rsid w:val="001F08C5"/>
    <w:rsid w:val="00220184"/>
    <w:rsid w:val="00221CD2"/>
    <w:rsid w:val="0023004C"/>
    <w:rsid w:val="00232CBE"/>
    <w:rsid w:val="002334E0"/>
    <w:rsid w:val="00234A4F"/>
    <w:rsid w:val="002447AE"/>
    <w:rsid w:val="00267E49"/>
    <w:rsid w:val="0027114D"/>
    <w:rsid w:val="002B10F2"/>
    <w:rsid w:val="002D3A2D"/>
    <w:rsid w:val="002F4250"/>
    <w:rsid w:val="003150B3"/>
    <w:rsid w:val="00323265"/>
    <w:rsid w:val="003518B9"/>
    <w:rsid w:val="003877D5"/>
    <w:rsid w:val="00395F6D"/>
    <w:rsid w:val="003A6CB0"/>
    <w:rsid w:val="003C26B8"/>
    <w:rsid w:val="003D2E32"/>
    <w:rsid w:val="003D562C"/>
    <w:rsid w:val="003E2E4A"/>
    <w:rsid w:val="003F4AEE"/>
    <w:rsid w:val="004061D2"/>
    <w:rsid w:val="00414618"/>
    <w:rsid w:val="00414F8E"/>
    <w:rsid w:val="00421D9F"/>
    <w:rsid w:val="00427AD2"/>
    <w:rsid w:val="00432B39"/>
    <w:rsid w:val="00434271"/>
    <w:rsid w:val="00473D59"/>
    <w:rsid w:val="004C2D22"/>
    <w:rsid w:val="00501976"/>
    <w:rsid w:val="00503E2E"/>
    <w:rsid w:val="005161E9"/>
    <w:rsid w:val="00525E3A"/>
    <w:rsid w:val="005627B8"/>
    <w:rsid w:val="00574471"/>
    <w:rsid w:val="005819DE"/>
    <w:rsid w:val="005B375B"/>
    <w:rsid w:val="005C591E"/>
    <w:rsid w:val="006132D6"/>
    <w:rsid w:val="00654D07"/>
    <w:rsid w:val="006661B8"/>
    <w:rsid w:val="00671F08"/>
    <w:rsid w:val="006B22F0"/>
    <w:rsid w:val="006E3B59"/>
    <w:rsid w:val="00701D28"/>
    <w:rsid w:val="007074AA"/>
    <w:rsid w:val="00745B50"/>
    <w:rsid w:val="007621C2"/>
    <w:rsid w:val="0076533E"/>
    <w:rsid w:val="00767871"/>
    <w:rsid w:val="007A20C7"/>
    <w:rsid w:val="007A68F2"/>
    <w:rsid w:val="007B4387"/>
    <w:rsid w:val="007D2495"/>
    <w:rsid w:val="007E6C92"/>
    <w:rsid w:val="007F1797"/>
    <w:rsid w:val="00816295"/>
    <w:rsid w:val="0084742B"/>
    <w:rsid w:val="00887F0E"/>
    <w:rsid w:val="008A7C20"/>
    <w:rsid w:val="008C1B5C"/>
    <w:rsid w:val="008D6FB3"/>
    <w:rsid w:val="008E2BA0"/>
    <w:rsid w:val="008E6C41"/>
    <w:rsid w:val="00900386"/>
    <w:rsid w:val="00957B43"/>
    <w:rsid w:val="00966EB8"/>
    <w:rsid w:val="009A02AE"/>
    <w:rsid w:val="009A282A"/>
    <w:rsid w:val="009E3942"/>
    <w:rsid w:val="00A365BB"/>
    <w:rsid w:val="00A471CD"/>
    <w:rsid w:val="00A5542C"/>
    <w:rsid w:val="00A67840"/>
    <w:rsid w:val="00A67EF3"/>
    <w:rsid w:val="00AF26D3"/>
    <w:rsid w:val="00B01FBB"/>
    <w:rsid w:val="00B12C66"/>
    <w:rsid w:val="00B13203"/>
    <w:rsid w:val="00B32808"/>
    <w:rsid w:val="00B62B51"/>
    <w:rsid w:val="00B71E08"/>
    <w:rsid w:val="00B81DEA"/>
    <w:rsid w:val="00B93ABF"/>
    <w:rsid w:val="00BA2D67"/>
    <w:rsid w:val="00BA7CB4"/>
    <w:rsid w:val="00BB1624"/>
    <w:rsid w:val="00BC68AE"/>
    <w:rsid w:val="00C008D4"/>
    <w:rsid w:val="00C02666"/>
    <w:rsid w:val="00C27016"/>
    <w:rsid w:val="00C51042"/>
    <w:rsid w:val="00C54E1F"/>
    <w:rsid w:val="00C83627"/>
    <w:rsid w:val="00CD1FC6"/>
    <w:rsid w:val="00CE6F73"/>
    <w:rsid w:val="00D03FDF"/>
    <w:rsid w:val="00D23AB6"/>
    <w:rsid w:val="00D34FB7"/>
    <w:rsid w:val="00D36DA4"/>
    <w:rsid w:val="00D85F24"/>
    <w:rsid w:val="00D97B15"/>
    <w:rsid w:val="00DA1756"/>
    <w:rsid w:val="00E02A73"/>
    <w:rsid w:val="00E05EC2"/>
    <w:rsid w:val="00E422EE"/>
    <w:rsid w:val="00E47154"/>
    <w:rsid w:val="00E5543C"/>
    <w:rsid w:val="00E70E67"/>
    <w:rsid w:val="00E77CA6"/>
    <w:rsid w:val="00E80D90"/>
    <w:rsid w:val="00E862BA"/>
    <w:rsid w:val="00E93C11"/>
    <w:rsid w:val="00E975F3"/>
    <w:rsid w:val="00F309EB"/>
    <w:rsid w:val="00F41407"/>
    <w:rsid w:val="00F42F44"/>
    <w:rsid w:val="00F45A2D"/>
    <w:rsid w:val="00F52634"/>
    <w:rsid w:val="00F602CC"/>
    <w:rsid w:val="00F606F0"/>
    <w:rsid w:val="00FB036B"/>
    <w:rsid w:val="00FB4EF0"/>
    <w:rsid w:val="00FC307B"/>
    <w:rsid w:val="00FC7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EB42D"/>
  <w15:chartTrackingRefBased/>
  <w15:docId w15:val="{FA3F935D-AC85-47EE-A68F-FBA67406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DA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D36DA4"/>
    <w:pPr>
      <w:keepNext/>
      <w:framePr w:dropCap="drop" w:lines="2" w:wrap="auto" w:vAnchor="text" w:hAnchor="text"/>
      <w:autoSpaceDE w:val="0"/>
      <w:autoSpaceDN w:val="0"/>
      <w:spacing w:line="566" w:lineRule="exact"/>
      <w:jc w:val="both"/>
      <w:outlineLvl w:val="0"/>
    </w:pPr>
    <w:rPr>
      <w:rFonts w:ascii="Bodoni" w:hAnsi="Bodoni"/>
      <w:position w:val="-5"/>
      <w:sz w:val="69"/>
      <w:szCs w:val="69"/>
      <w:lang w:val="es-ES_tradnl"/>
    </w:rPr>
  </w:style>
  <w:style w:type="paragraph" w:styleId="Ttulo2">
    <w:name w:val="heading 2"/>
    <w:aliases w:val="Título 81, Car Char,Car Char"/>
    <w:basedOn w:val="Normal"/>
    <w:next w:val="Normal"/>
    <w:link w:val="Ttulo2Car"/>
    <w:qFormat/>
    <w:rsid w:val="00D36DA4"/>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qFormat/>
    <w:rsid w:val="00D36DA4"/>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D36DA4"/>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D36DA4"/>
    <w:pPr>
      <w:keepNext/>
      <w:spacing w:line="480" w:lineRule="auto"/>
      <w:jc w:val="both"/>
      <w:outlineLvl w:val="4"/>
    </w:pPr>
    <w:rPr>
      <w:b/>
      <w:bCs/>
      <w:color w:val="000000"/>
      <w:sz w:val="24"/>
    </w:rPr>
  </w:style>
  <w:style w:type="paragraph" w:styleId="Ttulo6">
    <w:name w:val="heading 6"/>
    <w:basedOn w:val="Normal"/>
    <w:next w:val="Normal"/>
    <w:link w:val="Ttulo6Car"/>
    <w:qFormat/>
    <w:rsid w:val="00D36DA4"/>
    <w:pPr>
      <w:spacing w:before="240" w:after="60"/>
      <w:outlineLvl w:val="5"/>
    </w:pPr>
    <w:rPr>
      <w:rFonts w:ascii="Calibri" w:hAnsi="Calibri"/>
      <w:b/>
      <w:bCs/>
    </w:rPr>
  </w:style>
  <w:style w:type="paragraph" w:styleId="Ttulo7">
    <w:name w:val="heading 7"/>
    <w:basedOn w:val="Normal"/>
    <w:next w:val="Normal"/>
    <w:link w:val="Ttulo7Car"/>
    <w:uiPriority w:val="9"/>
    <w:qFormat/>
    <w:rsid w:val="00D36DA4"/>
    <w:pPr>
      <w:spacing w:before="240" w:after="60"/>
      <w:outlineLvl w:val="6"/>
    </w:pPr>
    <w:rPr>
      <w:rFonts w:ascii="Calibri" w:hAnsi="Calibri"/>
      <w:sz w:val="24"/>
      <w:szCs w:val="24"/>
    </w:rPr>
  </w:style>
  <w:style w:type="paragraph" w:styleId="Ttulo8">
    <w:name w:val="heading 8"/>
    <w:basedOn w:val="Normal"/>
    <w:next w:val="Sangranormal"/>
    <w:link w:val="Ttulo8Car"/>
    <w:uiPriority w:val="9"/>
    <w:qFormat/>
    <w:rsid w:val="00D36DA4"/>
    <w:pPr>
      <w:ind w:left="708"/>
      <w:jc w:val="both"/>
      <w:outlineLvl w:val="7"/>
    </w:pPr>
    <w:rPr>
      <w:i/>
      <w:lang w:val="es-ES_tradnl"/>
    </w:rPr>
  </w:style>
  <w:style w:type="paragraph" w:styleId="Ttulo9">
    <w:name w:val="heading 9"/>
    <w:basedOn w:val="Normal"/>
    <w:next w:val="Sangranormal"/>
    <w:link w:val="Ttulo9Car"/>
    <w:uiPriority w:val="9"/>
    <w:qFormat/>
    <w:rsid w:val="00D36DA4"/>
    <w:pPr>
      <w:ind w:left="708"/>
      <w:jc w:val="both"/>
      <w:outlineLvl w:val="8"/>
    </w:pPr>
    <w:rPr>
      <w:i/>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6DA4"/>
    <w:rPr>
      <w:rFonts w:ascii="Bodoni" w:eastAsia="Times New Roman" w:hAnsi="Bodoni" w:cs="Times New Roman"/>
      <w:position w:val="-5"/>
      <w:sz w:val="69"/>
      <w:szCs w:val="69"/>
      <w:lang w:val="es-ES_tradnl" w:eastAsia="es-ES"/>
    </w:rPr>
  </w:style>
  <w:style w:type="character" w:customStyle="1" w:styleId="Ttulo2Car">
    <w:name w:val="Título 2 Car"/>
    <w:aliases w:val="Título 81 Car1, Car Char Car,Car Char Car"/>
    <w:basedOn w:val="Fuentedeprrafopredeter"/>
    <w:link w:val="Ttulo2"/>
    <w:rsid w:val="00D36DA4"/>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36DA4"/>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D36DA4"/>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D36DA4"/>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D36DA4"/>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uiPriority w:val="9"/>
    <w:rsid w:val="00D36DA4"/>
    <w:rPr>
      <w:rFonts w:ascii="Calibri" w:eastAsia="Times New Roman" w:hAnsi="Calibri" w:cs="Times New Roman"/>
      <w:sz w:val="24"/>
      <w:szCs w:val="24"/>
      <w:lang w:eastAsia="es-ES"/>
    </w:rPr>
  </w:style>
  <w:style w:type="character" w:customStyle="1" w:styleId="Ttulo8Car">
    <w:name w:val="Título 8 Car"/>
    <w:basedOn w:val="Fuentedeprrafopredeter"/>
    <w:link w:val="Ttulo8"/>
    <w:uiPriority w:val="9"/>
    <w:rsid w:val="00D36DA4"/>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uiPriority w:val="9"/>
    <w:rsid w:val="00D36DA4"/>
    <w:rPr>
      <w:rFonts w:ascii="Times New Roman" w:eastAsia="Times New Roman" w:hAnsi="Times New Roman" w:cs="Times New Roman"/>
      <w:i/>
      <w:sz w:val="20"/>
      <w:szCs w:val="20"/>
      <w:lang w:val="es-ES_tradnl" w:eastAsia="es-ES"/>
    </w:rPr>
  </w:style>
  <w:style w:type="paragraph" w:customStyle="1" w:styleId="a">
    <w:basedOn w:val="Normal"/>
    <w:next w:val="Ttulo"/>
    <w:link w:val="TtuloCar"/>
    <w:uiPriority w:val="10"/>
    <w:qFormat/>
    <w:rsid w:val="00D36DA4"/>
    <w:pPr>
      <w:jc w:val="center"/>
    </w:pPr>
    <w:rPr>
      <w:sz w:val="28"/>
      <w:szCs w:val="24"/>
    </w:rPr>
  </w:style>
  <w:style w:type="character" w:customStyle="1" w:styleId="TtuloCar">
    <w:name w:val="Título Car"/>
    <w:link w:val="a"/>
    <w:uiPriority w:val="10"/>
    <w:rsid w:val="00D36DA4"/>
    <w:rPr>
      <w:rFonts w:ascii="Times New Roman" w:eastAsia="Times New Roman" w:hAnsi="Times New Roman" w:cs="Times New Roman"/>
      <w:sz w:val="28"/>
      <w:szCs w:val="24"/>
      <w:lang w:eastAsia="es-ES"/>
    </w:rPr>
  </w:style>
  <w:style w:type="character" w:styleId="Textoennegrita">
    <w:name w:val="Strong"/>
    <w:uiPriority w:val="22"/>
    <w:qFormat/>
    <w:rsid w:val="00D36DA4"/>
    <w:rPr>
      <w:b/>
      <w:bCs/>
    </w:rPr>
  </w:style>
  <w:style w:type="paragraph" w:styleId="Sinespaciado">
    <w:name w:val="No Spacing"/>
    <w:link w:val="SinespaciadoCar"/>
    <w:uiPriority w:val="1"/>
    <w:qFormat/>
    <w:rsid w:val="00D36DA4"/>
    <w:pPr>
      <w:spacing w:after="0" w:line="240" w:lineRule="auto"/>
    </w:pPr>
    <w:rPr>
      <w:rFonts w:ascii="Calibri" w:eastAsia="Calibri" w:hAnsi="Calibri" w:cs="Times New Roman"/>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D36DA4"/>
    <w:pPr>
      <w:ind w:left="720"/>
      <w:contextualSpacing/>
    </w:pPr>
  </w:style>
  <w:style w:type="paragraph" w:styleId="Textoindependiente">
    <w:name w:val="Body Text"/>
    <w:aliases w:val="Car Car Car,Car Car Car Car"/>
    <w:basedOn w:val="Normal"/>
    <w:link w:val="TextoindependienteCar"/>
    <w:qFormat/>
    <w:rsid w:val="00D36DA4"/>
    <w:pPr>
      <w:spacing w:line="480" w:lineRule="auto"/>
      <w:jc w:val="both"/>
    </w:pPr>
    <w:rPr>
      <w:sz w:val="24"/>
      <w:szCs w:val="24"/>
    </w:rPr>
  </w:style>
  <w:style w:type="character" w:customStyle="1" w:styleId="TextoindependienteCar">
    <w:name w:val="Texto independiente Car"/>
    <w:aliases w:val="Car Car Car Car1,Car Car Car Car Car"/>
    <w:basedOn w:val="Fuentedeprrafopredeter"/>
    <w:link w:val="Textoindependiente"/>
    <w:rsid w:val="00D36DA4"/>
    <w:rPr>
      <w:rFonts w:ascii="Times New Roman" w:eastAsia="Times New Roman" w:hAnsi="Times New Roman" w:cs="Times New Roman"/>
      <w:sz w:val="24"/>
      <w:szCs w:val="24"/>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rsid w:val="00D36DA4"/>
    <w:pPr>
      <w:tabs>
        <w:tab w:val="center" w:pos="4252"/>
        <w:tab w:val="right" w:pos="8504"/>
      </w:tabs>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D36DA4"/>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rsid w:val="00D36DA4"/>
    <w:pPr>
      <w:spacing w:line="480" w:lineRule="auto"/>
      <w:jc w:val="both"/>
    </w:pPr>
    <w:rPr>
      <w:b/>
      <w:bCs/>
      <w:sz w:val="24"/>
      <w:szCs w:val="24"/>
    </w:rPr>
  </w:style>
  <w:style w:type="character" w:customStyle="1" w:styleId="Textoindependiente2Car">
    <w:name w:val="Texto independiente 2 Car"/>
    <w:basedOn w:val="Fuentedeprrafopredeter"/>
    <w:link w:val="Textoindependiente2"/>
    <w:uiPriority w:val="99"/>
    <w:rsid w:val="00D36DA4"/>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D36DA4"/>
    <w:pPr>
      <w:widowControl w:val="0"/>
      <w:jc w:val="both"/>
    </w:pPr>
    <w:rPr>
      <w:sz w:val="24"/>
      <w:lang w:val="es-ES_tradnl"/>
    </w:rPr>
  </w:style>
  <w:style w:type="paragraph" w:customStyle="1" w:styleId="ecmsonormal">
    <w:name w:val="ec_msonormal"/>
    <w:basedOn w:val="Normal"/>
    <w:uiPriority w:val="99"/>
    <w:rsid w:val="00D36DA4"/>
    <w:pPr>
      <w:spacing w:before="100" w:beforeAutospacing="1" w:after="100" w:afterAutospacing="1"/>
    </w:pPr>
    <w:rPr>
      <w:sz w:val="24"/>
      <w:szCs w:val="24"/>
      <w:lang w:val="es-ES"/>
    </w:rPr>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D36DA4"/>
    <w:pPr>
      <w:tabs>
        <w:tab w:val="center" w:pos="4419"/>
        <w:tab w:val="right" w:pos="8838"/>
      </w:tabs>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D36DA4"/>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unhideWhenUsed/>
    <w:rsid w:val="00D36DA4"/>
    <w:rPr>
      <w:rFonts w:ascii="Tahoma" w:hAnsi="Tahoma" w:cs="Tahoma"/>
      <w:sz w:val="16"/>
      <w:szCs w:val="16"/>
    </w:rPr>
  </w:style>
  <w:style w:type="character" w:customStyle="1" w:styleId="TextodegloboCar">
    <w:name w:val="Texto de globo Car"/>
    <w:basedOn w:val="Fuentedeprrafopredeter"/>
    <w:link w:val="Textodeglobo"/>
    <w:uiPriority w:val="99"/>
    <w:rsid w:val="00D36DA4"/>
    <w:rPr>
      <w:rFonts w:ascii="Tahoma" w:eastAsia="Times New Roman" w:hAnsi="Tahoma" w:cs="Tahoma"/>
      <w:sz w:val="16"/>
      <w:szCs w:val="16"/>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D36DA4"/>
    <w:rPr>
      <w:rFonts w:ascii="Times New Roman" w:eastAsia="Times New Roman" w:hAnsi="Times New Roman" w:cs="Times New Roman"/>
      <w:sz w:val="20"/>
      <w:szCs w:val="20"/>
      <w:lang w:eastAsia="es-ES"/>
    </w:rPr>
  </w:style>
  <w:style w:type="paragraph" w:customStyle="1" w:styleId="Default">
    <w:name w:val="Default"/>
    <w:rsid w:val="00D36DA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aconcuadrcula">
    <w:name w:val="Table Grid"/>
    <w:basedOn w:val="Tablanormal"/>
    <w:uiPriority w:val="39"/>
    <w:qFormat/>
    <w:rsid w:val="00D36DA4"/>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D36DA4"/>
    <w:pPr>
      <w:suppressAutoHyphens/>
      <w:spacing w:line="360" w:lineRule="auto"/>
      <w:ind w:right="-360" w:firstLine="720"/>
      <w:jc w:val="both"/>
    </w:pPr>
    <w:rPr>
      <w:rFonts w:ascii="Arial" w:hAnsi="Arial" w:cs="Arial"/>
      <w:caps/>
      <w:sz w:val="24"/>
      <w:szCs w:val="24"/>
      <w:lang w:val="es-ES" w:eastAsia="ar-SA"/>
    </w:rPr>
  </w:style>
  <w:style w:type="paragraph" w:styleId="Sangradetextonormal">
    <w:name w:val="Body Text Indent"/>
    <w:basedOn w:val="Normal"/>
    <w:link w:val="SangradetextonormalCar"/>
    <w:uiPriority w:val="99"/>
    <w:rsid w:val="00D36DA4"/>
    <w:pPr>
      <w:spacing w:after="120" w:line="276" w:lineRule="auto"/>
      <w:ind w:left="283"/>
    </w:pPr>
    <w:rPr>
      <w:rFonts w:ascii="Calibri" w:eastAsia="Calibri" w:hAnsi="Calibri" w:cs="Calibri"/>
      <w:sz w:val="22"/>
      <w:szCs w:val="22"/>
      <w:lang w:val="es-ES" w:eastAsia="en-US"/>
    </w:rPr>
  </w:style>
  <w:style w:type="character" w:customStyle="1" w:styleId="SangradetextonormalCar">
    <w:name w:val="Sangría de texto normal Car"/>
    <w:basedOn w:val="Fuentedeprrafopredeter"/>
    <w:link w:val="Sangradetextonormal"/>
    <w:uiPriority w:val="99"/>
    <w:rsid w:val="00D36DA4"/>
    <w:rPr>
      <w:rFonts w:ascii="Calibri" w:eastAsia="Calibri" w:hAnsi="Calibri" w:cs="Calibri"/>
      <w:lang w:val="es-ES"/>
    </w:rPr>
  </w:style>
  <w:style w:type="paragraph" w:styleId="HTMLconformatoprevio">
    <w:name w:val="HTML Preformatted"/>
    <w:basedOn w:val="Normal"/>
    <w:link w:val="HTMLconformatoprevioCar"/>
    <w:uiPriority w:val="99"/>
    <w:rsid w:val="00D36DA4"/>
    <w:pPr>
      <w:spacing w:after="200" w:line="276" w:lineRule="auto"/>
    </w:pPr>
    <w:rPr>
      <w:rFonts w:ascii="Courier New" w:eastAsia="Calibri" w:hAnsi="Courier New" w:cs="Courier New"/>
      <w:lang w:val="es-ES" w:eastAsia="en-US"/>
    </w:rPr>
  </w:style>
  <w:style w:type="character" w:customStyle="1" w:styleId="HTMLconformatoprevioCar">
    <w:name w:val="HTML con formato previo Car"/>
    <w:basedOn w:val="Fuentedeprrafopredeter"/>
    <w:link w:val="HTMLconformatoprevio"/>
    <w:uiPriority w:val="99"/>
    <w:rsid w:val="00D36DA4"/>
    <w:rPr>
      <w:rFonts w:ascii="Courier New" w:eastAsia="Calibri" w:hAnsi="Courier New" w:cs="Courier New"/>
      <w:sz w:val="20"/>
      <w:szCs w:val="20"/>
      <w:lang w:val="es-ES"/>
    </w:rPr>
  </w:style>
  <w:style w:type="paragraph" w:customStyle="1" w:styleId="Prrafodelista1">
    <w:name w:val="Párrafo de lista1"/>
    <w:basedOn w:val="Normal"/>
    <w:rsid w:val="00D36DA4"/>
    <w:pPr>
      <w:spacing w:after="200" w:line="276" w:lineRule="auto"/>
      <w:ind w:left="720"/>
    </w:pPr>
    <w:rPr>
      <w:rFonts w:ascii="Calibri" w:hAnsi="Calibri" w:cs="Calibri"/>
      <w:sz w:val="22"/>
      <w:szCs w:val="22"/>
      <w:lang w:eastAsia="en-US"/>
    </w:rPr>
  </w:style>
  <w:style w:type="paragraph" w:styleId="Saludo">
    <w:name w:val="Salutation"/>
    <w:basedOn w:val="Normal"/>
    <w:next w:val="Normal"/>
    <w:link w:val="SaludoCar"/>
    <w:uiPriority w:val="99"/>
    <w:rsid w:val="00D36DA4"/>
    <w:pPr>
      <w:spacing w:after="200" w:line="276" w:lineRule="auto"/>
    </w:pPr>
    <w:rPr>
      <w:rFonts w:ascii="Calibri" w:eastAsia="Calibri" w:hAnsi="Calibri" w:cs="Calibri"/>
      <w:sz w:val="22"/>
      <w:szCs w:val="22"/>
      <w:lang w:eastAsia="en-US"/>
    </w:rPr>
  </w:style>
  <w:style w:type="character" w:customStyle="1" w:styleId="SaludoCar">
    <w:name w:val="Saludo Car"/>
    <w:basedOn w:val="Fuentedeprrafopredeter"/>
    <w:link w:val="Saludo"/>
    <w:uiPriority w:val="99"/>
    <w:rsid w:val="00D36DA4"/>
    <w:rPr>
      <w:rFonts w:ascii="Calibri" w:eastAsia="Calibri" w:hAnsi="Calibri" w:cs="Calibri"/>
    </w:rPr>
  </w:style>
  <w:style w:type="character" w:styleId="nfasis">
    <w:name w:val="Emphasis"/>
    <w:qFormat/>
    <w:rsid w:val="00D36DA4"/>
    <w:rPr>
      <w:rFonts w:cs="Times New Roman"/>
      <w:i/>
      <w:iCs/>
    </w:rPr>
  </w:style>
  <w:style w:type="paragraph" w:customStyle="1" w:styleId="ecxmsonormal">
    <w:name w:val="ecxmsonormal"/>
    <w:basedOn w:val="Normal"/>
    <w:rsid w:val="00D36DA4"/>
    <w:pPr>
      <w:spacing w:after="324"/>
    </w:pPr>
    <w:rPr>
      <w:sz w:val="24"/>
      <w:szCs w:val="24"/>
      <w:lang w:eastAsia="es-MX"/>
    </w:rPr>
  </w:style>
  <w:style w:type="paragraph" w:customStyle="1" w:styleId="xl22">
    <w:name w:val="xl22"/>
    <w:basedOn w:val="Normal"/>
    <w:uiPriority w:val="99"/>
    <w:qFormat/>
    <w:rsid w:val="00D36DA4"/>
    <w:pPr>
      <w:spacing w:before="100" w:beforeAutospacing="1" w:after="100" w:afterAutospacing="1"/>
      <w:jc w:val="center"/>
    </w:pPr>
    <w:rPr>
      <w:sz w:val="24"/>
      <w:szCs w:val="24"/>
      <w:lang w:val="es-ES"/>
    </w:rPr>
  </w:style>
  <w:style w:type="numbering" w:customStyle="1" w:styleId="Sinlista1">
    <w:name w:val="Sin lista1"/>
    <w:next w:val="Sinlista"/>
    <w:uiPriority w:val="99"/>
    <w:semiHidden/>
    <w:unhideWhenUsed/>
    <w:rsid w:val="00D36DA4"/>
  </w:style>
  <w:style w:type="table" w:customStyle="1" w:styleId="Tablaconcuadrcula1">
    <w:name w:val="Tabla con cuadrícula1"/>
    <w:basedOn w:val="Tablanormal"/>
    <w:next w:val="Tablaconcuadrcula"/>
    <w:uiPriority w:val="39"/>
    <w:rsid w:val="00D36D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D36DA4"/>
    <w:rPr>
      <w:rFonts w:ascii="Calibri" w:eastAsia="Calibri" w:hAnsi="Calibri"/>
      <w:lang w:eastAsia="en-US"/>
    </w:rPr>
  </w:style>
  <w:style w:type="character" w:customStyle="1" w:styleId="TextonotapieCar">
    <w:name w:val="Texto nota pie Car"/>
    <w:basedOn w:val="Fuentedeprrafopredeter"/>
    <w:link w:val="Textonotapie"/>
    <w:uiPriority w:val="99"/>
    <w:rsid w:val="00D36DA4"/>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D36DA4"/>
    <w:rPr>
      <w:vertAlign w:val="superscript"/>
    </w:rPr>
  </w:style>
  <w:style w:type="table" w:customStyle="1" w:styleId="Sombreadomedio2-nfasis31">
    <w:name w:val="Sombreado medio 2 - Énfasis 31"/>
    <w:basedOn w:val="Tablanormal"/>
    <w:next w:val="Sombreadomedio2-nfasis3"/>
    <w:uiPriority w:val="64"/>
    <w:rsid w:val="00D36DA4"/>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D36DA4"/>
    <w:rPr>
      <w:sz w:val="16"/>
      <w:szCs w:val="16"/>
    </w:rPr>
  </w:style>
  <w:style w:type="paragraph" w:styleId="Textocomentario">
    <w:name w:val="annotation text"/>
    <w:basedOn w:val="Normal"/>
    <w:link w:val="TextocomentarioCar"/>
    <w:uiPriority w:val="99"/>
    <w:unhideWhenUsed/>
    <w:rsid w:val="00D36DA4"/>
    <w:pPr>
      <w:spacing w:after="200"/>
    </w:pPr>
    <w:rPr>
      <w:rFonts w:ascii="Calibri" w:eastAsia="Calibri" w:hAnsi="Calibri"/>
      <w:lang w:eastAsia="en-US"/>
    </w:rPr>
  </w:style>
  <w:style w:type="character" w:customStyle="1" w:styleId="TextocomentarioCar">
    <w:name w:val="Texto comentario Car"/>
    <w:basedOn w:val="Fuentedeprrafopredeter"/>
    <w:link w:val="Textocomentario"/>
    <w:uiPriority w:val="99"/>
    <w:rsid w:val="00D36DA4"/>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D36DA4"/>
    <w:rPr>
      <w:b/>
      <w:bCs/>
    </w:rPr>
  </w:style>
  <w:style w:type="character" w:customStyle="1" w:styleId="AsuntodelcomentarioCar">
    <w:name w:val="Asunto del comentario Car"/>
    <w:basedOn w:val="TextocomentarioCar"/>
    <w:link w:val="Asuntodelcomentario"/>
    <w:uiPriority w:val="99"/>
    <w:rsid w:val="00D36DA4"/>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39"/>
    <w:rsid w:val="00D36D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D36DA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
    <w:name w:val="Sin lista11"/>
    <w:next w:val="Sinlista"/>
    <w:uiPriority w:val="99"/>
    <w:semiHidden/>
    <w:unhideWhenUsed/>
    <w:rsid w:val="00D36DA4"/>
  </w:style>
  <w:style w:type="paragraph" w:styleId="Sangranormal">
    <w:name w:val="Normal Indent"/>
    <w:basedOn w:val="Normal"/>
    <w:rsid w:val="00D36DA4"/>
    <w:pPr>
      <w:ind w:left="708"/>
      <w:jc w:val="both"/>
    </w:pPr>
    <w:rPr>
      <w:rFonts w:ascii="Helvetica" w:hAnsi="Helvetica"/>
      <w:sz w:val="28"/>
      <w:lang w:val="es-ES_tradnl"/>
    </w:rPr>
  </w:style>
  <w:style w:type="paragraph" w:styleId="Sangra3detindependiente">
    <w:name w:val="Body Text Indent 3"/>
    <w:basedOn w:val="Normal"/>
    <w:link w:val="Sangra3detindependienteCar"/>
    <w:uiPriority w:val="99"/>
    <w:rsid w:val="00D36DA4"/>
    <w:pPr>
      <w:ind w:left="567"/>
      <w:jc w:val="both"/>
    </w:pPr>
    <w:rPr>
      <w:rFonts w:ascii="Helvetica" w:hAnsi="Helvetica"/>
      <w:sz w:val="24"/>
      <w:lang w:val="es-ES_tradnl"/>
    </w:rPr>
  </w:style>
  <w:style w:type="character" w:customStyle="1" w:styleId="Sangra3detindependienteCar">
    <w:name w:val="Sangría 3 de t. independiente Car"/>
    <w:basedOn w:val="Fuentedeprrafopredeter"/>
    <w:link w:val="Sangra3detindependiente"/>
    <w:uiPriority w:val="99"/>
    <w:rsid w:val="00D36DA4"/>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uiPriority w:val="99"/>
    <w:rsid w:val="00D36DA4"/>
    <w:pPr>
      <w:ind w:left="567"/>
      <w:jc w:val="both"/>
    </w:pPr>
    <w:rPr>
      <w:rFonts w:ascii="Helvetica" w:hAnsi="Helvetica"/>
      <w:sz w:val="28"/>
      <w:lang w:val="es-ES_tradnl"/>
    </w:rPr>
  </w:style>
  <w:style w:type="character" w:customStyle="1" w:styleId="Sangra2detindependienteCar">
    <w:name w:val="Sangría 2 de t. independiente Car"/>
    <w:basedOn w:val="Fuentedeprrafopredeter"/>
    <w:link w:val="Sangra2detindependiente"/>
    <w:uiPriority w:val="99"/>
    <w:rsid w:val="00D36DA4"/>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D36DA4"/>
    <w:pPr>
      <w:jc w:val="both"/>
    </w:pPr>
    <w:rPr>
      <w:b/>
      <w:sz w:val="24"/>
      <w:lang w:val="es-ES"/>
    </w:rPr>
  </w:style>
  <w:style w:type="character" w:customStyle="1" w:styleId="Textoindependiente3Car">
    <w:name w:val="Texto independiente 3 Car"/>
    <w:basedOn w:val="Fuentedeprrafopredeter"/>
    <w:link w:val="Textoindependiente3"/>
    <w:uiPriority w:val="99"/>
    <w:rsid w:val="00D36DA4"/>
    <w:rPr>
      <w:rFonts w:ascii="Times New Roman" w:eastAsia="Times New Roman" w:hAnsi="Times New Roman" w:cs="Times New Roman"/>
      <w:b/>
      <w:sz w:val="24"/>
      <w:szCs w:val="20"/>
      <w:lang w:val="es-ES" w:eastAsia="es-ES"/>
    </w:rPr>
  </w:style>
  <w:style w:type="paragraph" w:styleId="Listaconvietas">
    <w:name w:val="List Bullet"/>
    <w:basedOn w:val="Normal"/>
    <w:autoRedefine/>
    <w:uiPriority w:val="99"/>
    <w:rsid w:val="00D36DA4"/>
    <w:pPr>
      <w:tabs>
        <w:tab w:val="num" w:pos="360"/>
      </w:tabs>
      <w:ind w:left="360" w:hanging="360"/>
    </w:pPr>
    <w:rPr>
      <w:lang w:val="es-ES"/>
    </w:rPr>
  </w:style>
  <w:style w:type="paragraph" w:styleId="Textodebloque">
    <w:name w:val="Block Text"/>
    <w:basedOn w:val="Normal"/>
    <w:rsid w:val="00D36DA4"/>
    <w:pPr>
      <w:ind w:left="510" w:right="-31"/>
      <w:jc w:val="both"/>
    </w:pPr>
    <w:rPr>
      <w:rFonts w:ascii="Arial" w:hAnsi="Arial"/>
      <w:sz w:val="24"/>
      <w:lang w:val="es-ES_tradnl"/>
    </w:rPr>
  </w:style>
  <w:style w:type="paragraph" w:styleId="Lista">
    <w:name w:val="List"/>
    <w:basedOn w:val="Normal"/>
    <w:uiPriority w:val="99"/>
    <w:rsid w:val="00D36DA4"/>
    <w:pPr>
      <w:ind w:left="360" w:hanging="360"/>
      <w:jc w:val="both"/>
    </w:pPr>
    <w:rPr>
      <w:rFonts w:ascii="Helvetica" w:hAnsi="Helvetica"/>
      <w:sz w:val="28"/>
      <w:lang w:val="es-ES_tradnl"/>
    </w:rPr>
  </w:style>
  <w:style w:type="paragraph" w:customStyle="1" w:styleId="helvetica">
    <w:name w:val="helvetica"/>
    <w:basedOn w:val="Normal"/>
    <w:rsid w:val="00D36DA4"/>
    <w:pPr>
      <w:jc w:val="both"/>
    </w:pPr>
    <w:rPr>
      <w:sz w:val="24"/>
      <w:szCs w:val="24"/>
    </w:rPr>
  </w:style>
  <w:style w:type="paragraph" w:customStyle="1" w:styleId="xl32">
    <w:name w:val="xl32"/>
    <w:basedOn w:val="Normal"/>
    <w:rsid w:val="00D36DA4"/>
    <w:pPr>
      <w:spacing w:before="100" w:beforeAutospacing="1" w:after="100" w:afterAutospacing="1"/>
      <w:textAlignment w:val="top"/>
    </w:pPr>
    <w:rPr>
      <w:rFonts w:ascii="Arial" w:eastAsia="Arial Unicode MS" w:hAnsi="Arial" w:cs="Arial"/>
      <w:sz w:val="16"/>
      <w:szCs w:val="16"/>
      <w:lang w:val="es-ES"/>
    </w:rPr>
  </w:style>
  <w:style w:type="paragraph" w:customStyle="1" w:styleId="xl27">
    <w:name w:val="xl27"/>
    <w:basedOn w:val="Normal"/>
    <w:rsid w:val="00D36DA4"/>
    <w:pPr>
      <w:spacing w:before="100" w:beforeAutospacing="1" w:after="100" w:afterAutospacing="1"/>
      <w:textAlignment w:val="center"/>
    </w:pPr>
    <w:rPr>
      <w:rFonts w:ascii="Arial" w:eastAsia="Arial Unicode MS" w:hAnsi="Arial" w:cs="Arial"/>
      <w:sz w:val="24"/>
      <w:szCs w:val="24"/>
      <w:lang w:val="es-ES"/>
    </w:rPr>
  </w:style>
  <w:style w:type="paragraph" w:customStyle="1" w:styleId="xl26">
    <w:name w:val="xl26"/>
    <w:basedOn w:val="Normal"/>
    <w:rsid w:val="00D36DA4"/>
    <w:pPr>
      <w:pBdr>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sz w:val="24"/>
      <w:szCs w:val="24"/>
      <w:lang w:val="es-ES"/>
    </w:rPr>
  </w:style>
  <w:style w:type="character" w:styleId="Nmerodepgina">
    <w:name w:val="page number"/>
    <w:rsid w:val="00D36DA4"/>
  </w:style>
  <w:style w:type="paragraph" w:customStyle="1" w:styleId="NormaARIAL">
    <w:name w:val="Norma+ARIAL"/>
    <w:basedOn w:val="Textoindependiente2"/>
    <w:rsid w:val="00D36DA4"/>
    <w:pPr>
      <w:spacing w:line="360" w:lineRule="atLeast"/>
    </w:pPr>
    <w:rPr>
      <w:rFonts w:ascii="Arial" w:hAnsi="Arial" w:cs="Arial"/>
      <w:b w:val="0"/>
      <w:sz w:val="28"/>
      <w:szCs w:val="20"/>
    </w:rPr>
  </w:style>
  <w:style w:type="paragraph" w:customStyle="1" w:styleId="Helveticaa">
    <w:name w:val="Helvetica+a"/>
    <w:basedOn w:val="Textoindependiente"/>
    <w:rsid w:val="00D36DA4"/>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39"/>
    <w:rsid w:val="00D36DA4"/>
    <w:pPr>
      <w:spacing w:after="0" w:line="240" w:lineRule="auto"/>
      <w:jc w:val="both"/>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D36DA4"/>
    <w:pPr>
      <w:jc w:val="both"/>
    </w:pPr>
    <w:rPr>
      <w:sz w:val="24"/>
      <w:szCs w:val="24"/>
      <w:lang w:val="es-ES"/>
    </w:rPr>
  </w:style>
  <w:style w:type="character" w:customStyle="1" w:styleId="PuestoCar">
    <w:name w:val="Puesto Car"/>
    <w:rsid w:val="00D36DA4"/>
    <w:rPr>
      <w:rFonts w:ascii="Arial" w:eastAsia="Times New Roman" w:hAnsi="Arial" w:cs="Arial"/>
      <w:sz w:val="28"/>
      <w:szCs w:val="24"/>
    </w:rPr>
  </w:style>
  <w:style w:type="paragraph" w:customStyle="1" w:styleId="Contenidodelatabla">
    <w:name w:val="Contenido de la tabla"/>
    <w:basedOn w:val="Normal"/>
    <w:rsid w:val="00D36DA4"/>
    <w:pPr>
      <w:widowControl w:val="0"/>
      <w:suppressLineNumbers/>
      <w:suppressAutoHyphens/>
    </w:pPr>
    <w:rPr>
      <w:rFonts w:eastAsia="Lucida Sans Unicode"/>
      <w:sz w:val="24"/>
      <w:szCs w:val="24"/>
    </w:rPr>
  </w:style>
  <w:style w:type="paragraph" w:customStyle="1" w:styleId="xl30">
    <w:name w:val="xl30"/>
    <w:basedOn w:val="Normal"/>
    <w:rsid w:val="00D36DA4"/>
    <w:pPr>
      <w:spacing w:before="100" w:beforeAutospacing="1" w:after="100" w:afterAutospacing="1"/>
      <w:jc w:val="center"/>
    </w:pPr>
    <w:rPr>
      <w:rFonts w:ascii="Arial" w:eastAsia="Arial Unicode MS" w:hAnsi="Arial" w:cs="Arial"/>
      <w:sz w:val="24"/>
      <w:szCs w:val="24"/>
      <w:lang w:val="es-ES"/>
    </w:rPr>
  </w:style>
  <w:style w:type="character" w:styleId="Hipervnculo">
    <w:name w:val="Hyperlink"/>
    <w:uiPriority w:val="99"/>
    <w:rsid w:val="00D36DA4"/>
    <w:rPr>
      <w:color w:val="0000FF"/>
      <w:u w:val="single"/>
    </w:rPr>
  </w:style>
  <w:style w:type="paragraph" w:customStyle="1" w:styleId="NormalJUSTIFICADl">
    <w:name w:val="Normal + JUSTIFICADl"/>
    <w:basedOn w:val="Normal"/>
    <w:rsid w:val="00D36DA4"/>
    <w:pPr>
      <w:tabs>
        <w:tab w:val="num" w:pos="907"/>
      </w:tabs>
      <w:ind w:left="907" w:hanging="453"/>
      <w:jc w:val="both"/>
    </w:pPr>
    <w:rPr>
      <w:rFonts w:ascii="Arial" w:hAnsi="Arial" w:cs="Arial"/>
      <w:sz w:val="24"/>
      <w:szCs w:val="24"/>
      <w:lang w:eastAsia="es-MX"/>
    </w:rPr>
  </w:style>
  <w:style w:type="paragraph" w:customStyle="1" w:styleId="xl28">
    <w:name w:val="xl28"/>
    <w:basedOn w:val="Normal"/>
    <w:rsid w:val="00D36DA4"/>
    <w:pPr>
      <w:spacing w:before="100" w:beforeAutospacing="1" w:after="100" w:afterAutospacing="1"/>
      <w:jc w:val="center"/>
    </w:pPr>
    <w:rPr>
      <w:rFonts w:ascii="Arial" w:eastAsia="Arial Unicode MS" w:hAnsi="Arial" w:cs="Arial"/>
      <w:b/>
      <w:bCs/>
      <w:sz w:val="24"/>
      <w:szCs w:val="24"/>
      <w:lang w:val="es-ES"/>
    </w:rPr>
  </w:style>
  <w:style w:type="paragraph" w:customStyle="1" w:styleId="Oficios">
    <w:name w:val="Oficios"/>
    <w:basedOn w:val="Normal"/>
    <w:next w:val="Normal"/>
    <w:rsid w:val="00D36DA4"/>
    <w:pPr>
      <w:jc w:val="both"/>
    </w:pPr>
    <w:rPr>
      <w:rFonts w:ascii="Arial" w:hAnsi="Arial"/>
      <w:sz w:val="24"/>
      <w:lang w:val="es-ES_tradnl"/>
    </w:rPr>
  </w:style>
  <w:style w:type="character" w:customStyle="1" w:styleId="TextocomentarioCar1">
    <w:name w:val="Texto comentario Car1"/>
    <w:uiPriority w:val="99"/>
    <w:rsid w:val="00D36DA4"/>
    <w:rPr>
      <w:rFonts w:ascii="Helvetica" w:eastAsia="Times New Roman" w:hAnsi="Helvetica"/>
      <w:lang w:val="es-ES_tradnl" w:eastAsia="es-ES"/>
    </w:rPr>
  </w:style>
  <w:style w:type="paragraph" w:customStyle="1" w:styleId="Fuentedeprrafopredeter1">
    <w:name w:val="Fuente de párrafo predeter.1"/>
    <w:next w:val="Normal"/>
    <w:rsid w:val="00D36DA4"/>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D36DA4"/>
    <w:rPr>
      <w:rFonts w:ascii="Helvetica" w:hAnsi="Helvetica"/>
      <w:sz w:val="28"/>
      <w:lang w:val="es-ES_tradnl" w:eastAsia="es-ES" w:bidi="ar-SA"/>
    </w:rPr>
  </w:style>
  <w:style w:type="paragraph" w:customStyle="1" w:styleId="Fuentedeprrafopredeter2">
    <w:name w:val="Fuente de párrafo predeter.2"/>
    <w:next w:val="Normal"/>
    <w:rsid w:val="00D36DA4"/>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D36DA4"/>
    <w:pPr>
      <w:spacing w:after="101" w:line="216" w:lineRule="atLeast"/>
      <w:ind w:firstLine="288"/>
      <w:jc w:val="both"/>
    </w:pPr>
    <w:rPr>
      <w:rFonts w:ascii="Arial" w:hAnsi="Arial" w:cs="Arial"/>
      <w:sz w:val="18"/>
    </w:rPr>
  </w:style>
  <w:style w:type="paragraph" w:styleId="Textosinformato">
    <w:name w:val="Plain Text"/>
    <w:basedOn w:val="Normal"/>
    <w:link w:val="TextosinformatoCar"/>
    <w:rsid w:val="00D36DA4"/>
    <w:rPr>
      <w:rFonts w:ascii="Courier New" w:hAnsi="Courier New" w:cs="Courier New"/>
      <w:lang w:val="es-ES"/>
    </w:rPr>
  </w:style>
  <w:style w:type="character" w:customStyle="1" w:styleId="TextosinformatoCar">
    <w:name w:val="Texto sin formato Car"/>
    <w:basedOn w:val="Fuentedeprrafopredeter"/>
    <w:link w:val="Textosinformato"/>
    <w:rsid w:val="00D36DA4"/>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D36DA4"/>
  </w:style>
  <w:style w:type="table" w:customStyle="1" w:styleId="Tablaconcuadrcula4">
    <w:name w:val="Tabla con cuadrícula4"/>
    <w:basedOn w:val="Tablanormal"/>
    <w:next w:val="Tablaconcuadrcula"/>
    <w:uiPriority w:val="59"/>
    <w:rsid w:val="00D36DA4"/>
    <w:pPr>
      <w:spacing w:after="0" w:line="240" w:lineRule="auto"/>
      <w:jc w:val="both"/>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D36DA4"/>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D36DA4"/>
  </w:style>
  <w:style w:type="table" w:customStyle="1" w:styleId="Tablaconcuadrcula5">
    <w:name w:val="Tabla con cuadrícula5"/>
    <w:basedOn w:val="Tablanormal"/>
    <w:next w:val="Tablaconcuadrcula"/>
    <w:uiPriority w:val="59"/>
    <w:rsid w:val="00D36DA4"/>
    <w:pPr>
      <w:spacing w:after="0" w:line="240" w:lineRule="auto"/>
      <w:jc w:val="both"/>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36DA4"/>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D36DA4"/>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D36DA4"/>
  </w:style>
  <w:style w:type="table" w:customStyle="1" w:styleId="Tablaconcuadrcula6">
    <w:name w:val="Tabla con cuadrícula6"/>
    <w:basedOn w:val="Tablanormal"/>
    <w:next w:val="Tablaconcuadrcula"/>
    <w:uiPriority w:val="59"/>
    <w:rsid w:val="00D36DA4"/>
    <w:pPr>
      <w:spacing w:after="0" w:line="240" w:lineRule="auto"/>
      <w:jc w:val="both"/>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D36D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D36DA4"/>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D36DA4"/>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D36DA4"/>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D36DA4"/>
  </w:style>
  <w:style w:type="character" w:customStyle="1" w:styleId="apple-converted-space">
    <w:name w:val="apple-converted-space"/>
    <w:rsid w:val="00D36DA4"/>
  </w:style>
  <w:style w:type="paragraph" w:customStyle="1" w:styleId="Informe">
    <w:name w:val="Informe"/>
    <w:basedOn w:val="Prrafodelista"/>
    <w:link w:val="InformeCar"/>
    <w:qFormat/>
    <w:rsid w:val="00D36DA4"/>
    <w:pPr>
      <w:numPr>
        <w:numId w:val="2"/>
      </w:numPr>
      <w:jc w:val="both"/>
    </w:pPr>
    <w:rPr>
      <w:rFonts w:ascii="Arial" w:hAnsi="Arial" w:cs="Arial"/>
      <w:bCs/>
      <w:sz w:val="24"/>
      <w:szCs w:val="24"/>
      <w:lang w:val="es-ES"/>
    </w:rPr>
  </w:style>
  <w:style w:type="character" w:customStyle="1" w:styleId="InformeCar">
    <w:name w:val="Informe Car"/>
    <w:link w:val="Informe"/>
    <w:rsid w:val="00D36DA4"/>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D36DA4"/>
    <w:pPr>
      <w:spacing w:after="120" w:line="240" w:lineRule="auto"/>
    </w:pPr>
    <w:rPr>
      <w:rFonts w:ascii="Arial" w:hAnsi="Arial" w:cs="Arial"/>
      <w:lang w:val="es-ES"/>
    </w:rPr>
  </w:style>
  <w:style w:type="character" w:customStyle="1" w:styleId="INFORMECar0">
    <w:name w:val="INFORME Car"/>
    <w:link w:val="INFORME0"/>
    <w:rsid w:val="00D36DA4"/>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D36DA4"/>
    <w:pPr>
      <w:jc w:val="both"/>
    </w:pPr>
    <w:rPr>
      <w:szCs w:val="24"/>
      <w:lang w:val="es-ES"/>
    </w:rPr>
  </w:style>
  <w:style w:type="paragraph" w:customStyle="1" w:styleId="NormalArial">
    <w:name w:val="Normal+Arial"/>
    <w:basedOn w:val="Textoindependiente2"/>
    <w:rsid w:val="00D36DA4"/>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iPriority w:val="99"/>
    <w:unhideWhenUsed/>
    <w:rsid w:val="00D36DA4"/>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uiPriority w:val="99"/>
    <w:rsid w:val="00D36DA4"/>
    <w:rPr>
      <w:rFonts w:ascii="Tahoma" w:eastAsia="MS Mincho" w:hAnsi="Tahoma" w:cs="Tahoma"/>
      <w:sz w:val="16"/>
      <w:szCs w:val="16"/>
      <w:lang w:val="es-ES" w:eastAsia="ja-JP"/>
    </w:rPr>
  </w:style>
  <w:style w:type="paragraph" w:customStyle="1" w:styleId="informe1">
    <w:name w:val="informe"/>
    <w:basedOn w:val="Prrafodelista"/>
    <w:link w:val="informeCar1"/>
    <w:qFormat/>
    <w:rsid w:val="00D36DA4"/>
    <w:pPr>
      <w:ind w:left="0"/>
      <w:jc w:val="both"/>
    </w:pPr>
    <w:rPr>
      <w:rFonts w:ascii="Arial" w:hAnsi="Arial" w:cs="Arial"/>
      <w:sz w:val="24"/>
      <w:szCs w:val="24"/>
      <w:lang w:val="es-ES" w:eastAsia="en-US"/>
    </w:rPr>
  </w:style>
  <w:style w:type="character" w:customStyle="1" w:styleId="informeCar1">
    <w:name w:val="informe Car"/>
    <w:link w:val="informe1"/>
    <w:rsid w:val="00D36DA4"/>
    <w:rPr>
      <w:rFonts w:ascii="Arial" w:eastAsia="Times New Roman" w:hAnsi="Arial" w:cs="Arial"/>
      <w:sz w:val="24"/>
      <w:szCs w:val="24"/>
      <w:lang w:val="es-ES"/>
    </w:rPr>
  </w:style>
  <w:style w:type="character" w:customStyle="1" w:styleId="TextoindependienteCar1">
    <w:name w:val="Texto independiente Car1"/>
    <w:uiPriority w:val="99"/>
    <w:semiHidden/>
    <w:rsid w:val="00D36DA4"/>
  </w:style>
  <w:style w:type="paragraph" w:customStyle="1" w:styleId="Body1">
    <w:name w:val="Body 1"/>
    <w:uiPriority w:val="99"/>
    <w:rsid w:val="00D36DA4"/>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D36DA4"/>
    <w:pPr>
      <w:widowControl w:val="0"/>
      <w:jc w:val="both"/>
    </w:pPr>
    <w:rPr>
      <w:sz w:val="24"/>
      <w:lang w:val="es-ES_tradnl"/>
    </w:rPr>
  </w:style>
  <w:style w:type="paragraph" w:styleId="NormalWeb">
    <w:name w:val="Normal (Web)"/>
    <w:basedOn w:val="Normal"/>
    <w:rsid w:val="00D36DA4"/>
    <w:pPr>
      <w:spacing w:before="100" w:beforeAutospacing="1" w:after="100" w:afterAutospacing="1"/>
    </w:pPr>
    <w:rPr>
      <w:sz w:val="24"/>
      <w:szCs w:val="24"/>
      <w:lang w:val="es-ES"/>
    </w:rPr>
  </w:style>
  <w:style w:type="table" w:styleId="Tabladecuadrcula2-nfasis5">
    <w:name w:val="Grid Table 2 Accent 5"/>
    <w:basedOn w:val="Tablanormal"/>
    <w:uiPriority w:val="47"/>
    <w:rsid w:val="00D36DA4"/>
    <w:pPr>
      <w:spacing w:after="0" w:line="240" w:lineRule="auto"/>
    </w:pPr>
    <w:rPr>
      <w:rFonts w:ascii="Cambria" w:eastAsia="Cambria" w:hAnsi="Cambria"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D36DA4"/>
    <w:pPr>
      <w:spacing w:before="100" w:beforeAutospacing="1" w:after="100" w:afterAutospacing="1"/>
    </w:pPr>
    <w:rPr>
      <w:sz w:val="24"/>
      <w:szCs w:val="24"/>
      <w:lang w:eastAsia="es-MX"/>
    </w:rPr>
  </w:style>
  <w:style w:type="character" w:customStyle="1" w:styleId="markmkkra5qtc">
    <w:name w:val="markmkkra5qtc"/>
    <w:rsid w:val="00D36DA4"/>
  </w:style>
  <w:style w:type="character" w:customStyle="1" w:styleId="negritas">
    <w:name w:val="negritas"/>
    <w:rsid w:val="00D36DA4"/>
  </w:style>
  <w:style w:type="character" w:customStyle="1" w:styleId="user-highlighted-active">
    <w:name w:val="user-highlighted-active"/>
    <w:rsid w:val="00D36DA4"/>
  </w:style>
  <w:style w:type="paragraph" w:customStyle="1" w:styleId="Texto0">
    <w:name w:val="Texto"/>
    <w:aliases w:val="independiente,independiente Car Car Car"/>
    <w:basedOn w:val="Normal"/>
    <w:qFormat/>
    <w:rsid w:val="00D36DA4"/>
    <w:pPr>
      <w:spacing w:after="101" w:line="216" w:lineRule="exact"/>
      <w:ind w:firstLine="288"/>
      <w:jc w:val="both"/>
    </w:pPr>
    <w:rPr>
      <w:rFonts w:ascii="Arial" w:hAnsi="Arial" w:cs="Arial"/>
      <w:sz w:val="18"/>
      <w:lang w:val="es-ES"/>
    </w:rPr>
  </w:style>
  <w:style w:type="character" w:customStyle="1" w:styleId="SinespaciadoCar">
    <w:name w:val="Sin espaciado Car"/>
    <w:link w:val="Sinespaciado"/>
    <w:uiPriority w:val="1"/>
    <w:locked/>
    <w:rsid w:val="00D36DA4"/>
    <w:rPr>
      <w:rFonts w:ascii="Calibri" w:eastAsia="Calibri" w:hAnsi="Calibri" w:cs="Times New Roman"/>
    </w:rPr>
  </w:style>
  <w:style w:type="paragraph" w:customStyle="1" w:styleId="Predeterminado">
    <w:name w:val="Predeterminado"/>
    <w:rsid w:val="00D36D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D36DA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D36DA4"/>
    <w:rPr>
      <w:lang w:val="es-ES_tradnl"/>
    </w:rPr>
  </w:style>
  <w:style w:type="paragraph" w:customStyle="1" w:styleId="Cuerpo">
    <w:name w:val="Cuerpo"/>
    <w:rsid w:val="00D36DA4"/>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s-MX"/>
    </w:rPr>
  </w:style>
  <w:style w:type="character" w:customStyle="1" w:styleId="normaltextrun">
    <w:name w:val="normaltextrun"/>
    <w:rsid w:val="00D36DA4"/>
  </w:style>
  <w:style w:type="paragraph" w:customStyle="1" w:styleId="TextoCar">
    <w:name w:val="Texto Car"/>
    <w:basedOn w:val="Normal"/>
    <w:uiPriority w:val="99"/>
    <w:rsid w:val="00D36DA4"/>
    <w:pPr>
      <w:spacing w:after="101" w:line="216" w:lineRule="exact"/>
      <w:ind w:firstLine="288"/>
      <w:jc w:val="both"/>
    </w:pPr>
    <w:rPr>
      <w:rFonts w:ascii="Arial" w:hAnsi="Arial" w:cs="Arial"/>
      <w:sz w:val="18"/>
      <w:szCs w:val="18"/>
      <w:lang w:val="es-ES"/>
    </w:rPr>
  </w:style>
  <w:style w:type="paragraph" w:customStyle="1" w:styleId="paragraph">
    <w:name w:val="paragraph"/>
    <w:basedOn w:val="Normal"/>
    <w:rsid w:val="00D36DA4"/>
    <w:pPr>
      <w:spacing w:before="100" w:beforeAutospacing="1" w:after="100" w:afterAutospacing="1"/>
    </w:pPr>
    <w:rPr>
      <w:sz w:val="24"/>
      <w:szCs w:val="24"/>
      <w:lang w:eastAsia="es-MX"/>
    </w:rPr>
  </w:style>
  <w:style w:type="paragraph" w:customStyle="1" w:styleId="ROMANOS">
    <w:name w:val="ROMANOS"/>
    <w:basedOn w:val="Normal"/>
    <w:link w:val="ROMANOSCar"/>
    <w:rsid w:val="00D36DA4"/>
    <w:pPr>
      <w:tabs>
        <w:tab w:val="left" w:pos="720"/>
      </w:tabs>
      <w:spacing w:after="101" w:line="216" w:lineRule="atLeast"/>
      <w:ind w:left="720" w:hanging="432"/>
      <w:jc w:val="both"/>
    </w:pPr>
    <w:rPr>
      <w:rFonts w:ascii="Arial" w:hAnsi="Arial" w:cs="Arial"/>
      <w:sz w:val="18"/>
      <w:lang w:val="es-ES_tradnl" w:eastAsia="es-MX"/>
    </w:rPr>
  </w:style>
  <w:style w:type="character" w:customStyle="1" w:styleId="ROMANOSCar">
    <w:name w:val="ROMANOS Car"/>
    <w:link w:val="ROMANOS"/>
    <w:locked/>
    <w:rsid w:val="00D36DA4"/>
    <w:rPr>
      <w:rFonts w:ascii="Arial" w:eastAsia="Times New Roman" w:hAnsi="Arial" w:cs="Arial"/>
      <w:sz w:val="18"/>
      <w:szCs w:val="20"/>
      <w:lang w:val="es-ES_tradnl" w:eastAsia="es-MX"/>
    </w:rPr>
  </w:style>
  <w:style w:type="paragraph" w:customStyle="1" w:styleId="Normal1">
    <w:name w:val="Normal1"/>
    <w:rsid w:val="00D36DA4"/>
    <w:pPr>
      <w:spacing w:after="0" w:line="276" w:lineRule="auto"/>
    </w:pPr>
    <w:rPr>
      <w:rFonts w:ascii="Arial" w:eastAsia="Arial" w:hAnsi="Arial" w:cs="Arial"/>
      <w:lang w:val="en" w:eastAsia="es-ES"/>
    </w:rPr>
  </w:style>
  <w:style w:type="paragraph" w:customStyle="1" w:styleId="Body">
    <w:name w:val="Body"/>
    <w:uiPriority w:val="99"/>
    <w:rsid w:val="00D36DA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D36DA4"/>
    <w:rPr>
      <w:rFonts w:ascii="Arial" w:eastAsia="Arial" w:hAnsi="Arial" w:cs="Arial"/>
      <w:shd w:val="clear" w:color="auto" w:fill="FFFFFF"/>
    </w:rPr>
  </w:style>
  <w:style w:type="paragraph" w:customStyle="1" w:styleId="Cuerpodeltexto0">
    <w:name w:val="Cuerpo del texto"/>
    <w:basedOn w:val="Normal"/>
    <w:link w:val="Cuerpodeltexto"/>
    <w:rsid w:val="00D36DA4"/>
    <w:pPr>
      <w:widowControl w:val="0"/>
      <w:shd w:val="clear" w:color="auto" w:fill="FFFFFF"/>
      <w:spacing w:after="220"/>
    </w:pPr>
    <w:rPr>
      <w:rFonts w:ascii="Arial" w:eastAsia="Arial" w:hAnsi="Arial" w:cs="Arial"/>
      <w:sz w:val="22"/>
      <w:szCs w:val="22"/>
      <w:lang w:eastAsia="en-US"/>
    </w:rPr>
  </w:style>
  <w:style w:type="character" w:customStyle="1" w:styleId="Cuerpodeltexto2">
    <w:name w:val="Cuerpo del texto (2)_"/>
    <w:link w:val="Cuerpodeltexto20"/>
    <w:rsid w:val="00D36DA4"/>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D36DA4"/>
    <w:pPr>
      <w:widowControl w:val="0"/>
      <w:shd w:val="clear" w:color="auto" w:fill="FFFFFF"/>
    </w:pPr>
    <w:rPr>
      <w:rFonts w:ascii="Arial" w:eastAsia="Arial" w:hAnsi="Arial" w:cs="Arial"/>
      <w:sz w:val="16"/>
      <w:szCs w:val="16"/>
      <w:lang w:eastAsia="en-US"/>
    </w:rPr>
  </w:style>
  <w:style w:type="character" w:customStyle="1" w:styleId="Cuerpodeltexto3">
    <w:name w:val="Cuerpo del texto (3)_"/>
    <w:link w:val="Cuerpodeltexto30"/>
    <w:rsid w:val="00D36DA4"/>
    <w:rPr>
      <w:rFonts w:ascii="Arial" w:eastAsia="Arial" w:hAnsi="Arial" w:cs="Arial"/>
      <w:shd w:val="clear" w:color="auto" w:fill="FFFFFF"/>
    </w:rPr>
  </w:style>
  <w:style w:type="paragraph" w:customStyle="1" w:styleId="Cuerpodeltexto30">
    <w:name w:val="Cuerpo del texto (3)"/>
    <w:basedOn w:val="Normal"/>
    <w:link w:val="Cuerpodeltexto3"/>
    <w:rsid w:val="00D36DA4"/>
    <w:pPr>
      <w:widowControl w:val="0"/>
      <w:shd w:val="clear" w:color="auto" w:fill="FFFFFF"/>
    </w:pPr>
    <w:rPr>
      <w:rFonts w:ascii="Arial" w:eastAsia="Arial" w:hAnsi="Arial" w:cs="Arial"/>
      <w:sz w:val="22"/>
      <w:szCs w:val="22"/>
      <w:lang w:eastAsia="en-US"/>
    </w:rPr>
  </w:style>
  <w:style w:type="character" w:customStyle="1" w:styleId="Ttulo30">
    <w:name w:val="Título #3_"/>
    <w:link w:val="Ttulo31"/>
    <w:rsid w:val="00D36DA4"/>
    <w:rPr>
      <w:rFonts w:ascii="Arial" w:eastAsia="Arial" w:hAnsi="Arial" w:cs="Arial"/>
      <w:b/>
      <w:bCs/>
      <w:shd w:val="clear" w:color="auto" w:fill="FFFFFF"/>
    </w:rPr>
  </w:style>
  <w:style w:type="paragraph" w:customStyle="1" w:styleId="Ttulo31">
    <w:name w:val="Título #3"/>
    <w:basedOn w:val="Normal"/>
    <w:link w:val="Ttulo30"/>
    <w:rsid w:val="00D36DA4"/>
    <w:pPr>
      <w:widowControl w:val="0"/>
      <w:shd w:val="clear" w:color="auto" w:fill="FFFFFF"/>
      <w:spacing w:after="260"/>
      <w:outlineLvl w:val="2"/>
    </w:pPr>
    <w:rPr>
      <w:rFonts w:ascii="Arial" w:eastAsia="Arial" w:hAnsi="Arial" w:cs="Arial"/>
      <w:b/>
      <w:bCs/>
      <w:sz w:val="22"/>
      <w:szCs w:val="22"/>
      <w:lang w:eastAsia="en-US"/>
    </w:rPr>
  </w:style>
  <w:style w:type="character" w:customStyle="1" w:styleId="Ttulo20">
    <w:name w:val="Título #2_"/>
    <w:link w:val="Ttulo21"/>
    <w:rsid w:val="00D36DA4"/>
    <w:rPr>
      <w:rFonts w:ascii="Arial" w:eastAsia="Arial" w:hAnsi="Arial" w:cs="Arial"/>
      <w:b/>
      <w:bCs/>
      <w:shd w:val="clear" w:color="auto" w:fill="FFFFFF"/>
    </w:rPr>
  </w:style>
  <w:style w:type="paragraph" w:customStyle="1" w:styleId="Ttulo21">
    <w:name w:val="Título #2"/>
    <w:basedOn w:val="Normal"/>
    <w:link w:val="Ttulo20"/>
    <w:rsid w:val="00D36DA4"/>
    <w:pPr>
      <w:widowControl w:val="0"/>
      <w:shd w:val="clear" w:color="auto" w:fill="FFFFFF"/>
      <w:spacing w:after="210"/>
      <w:outlineLvl w:val="1"/>
    </w:pPr>
    <w:rPr>
      <w:rFonts w:ascii="Arial" w:eastAsia="Arial" w:hAnsi="Arial" w:cs="Arial"/>
      <w:b/>
      <w:bCs/>
      <w:sz w:val="22"/>
      <w:szCs w:val="22"/>
      <w:lang w:eastAsia="en-US"/>
    </w:rPr>
  </w:style>
  <w:style w:type="character" w:customStyle="1" w:styleId="Cuerpodeltexto4">
    <w:name w:val="Cuerpo del texto (4)_"/>
    <w:link w:val="Cuerpodeltexto40"/>
    <w:rsid w:val="00D36DA4"/>
    <w:rPr>
      <w:rFonts w:ascii="Arial" w:eastAsia="Arial" w:hAnsi="Arial" w:cs="Arial"/>
      <w:b/>
      <w:bCs/>
      <w:sz w:val="18"/>
      <w:szCs w:val="18"/>
      <w:shd w:val="clear" w:color="auto" w:fill="FFFFFF"/>
    </w:rPr>
  </w:style>
  <w:style w:type="paragraph" w:customStyle="1" w:styleId="Cuerpodeltexto40">
    <w:name w:val="Cuerpo del texto (4)"/>
    <w:basedOn w:val="Normal"/>
    <w:link w:val="Cuerpodeltexto4"/>
    <w:rsid w:val="00D36DA4"/>
    <w:pPr>
      <w:widowControl w:val="0"/>
      <w:shd w:val="clear" w:color="auto" w:fill="FFFFFF"/>
    </w:pPr>
    <w:rPr>
      <w:rFonts w:ascii="Arial" w:eastAsia="Arial" w:hAnsi="Arial" w:cs="Arial"/>
      <w:b/>
      <w:bCs/>
      <w:sz w:val="18"/>
      <w:szCs w:val="18"/>
      <w:lang w:eastAsia="en-US"/>
    </w:rPr>
  </w:style>
  <w:style w:type="paragraph" w:styleId="Textoindependienteprimerasangra">
    <w:name w:val="Body Text First Indent"/>
    <w:basedOn w:val="Textoindependiente"/>
    <w:link w:val="TextoindependienteprimerasangraCar"/>
    <w:uiPriority w:val="99"/>
    <w:unhideWhenUsed/>
    <w:rsid w:val="00D36DA4"/>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D36DA4"/>
    <w:rPr>
      <w:rFonts w:ascii="Arial" w:eastAsia="Times New Roman" w:hAnsi="Arial" w:cs="Times New Roman"/>
      <w:sz w:val="24"/>
      <w:szCs w:val="24"/>
      <w:lang w:val="es-ES" w:eastAsia="es-ES"/>
    </w:rPr>
  </w:style>
  <w:style w:type="character" w:styleId="Hipervnculovisitado">
    <w:name w:val="FollowedHyperlink"/>
    <w:uiPriority w:val="99"/>
    <w:unhideWhenUsed/>
    <w:rsid w:val="00D36DA4"/>
    <w:rPr>
      <w:color w:val="800080"/>
      <w:u w:val="single"/>
    </w:rPr>
  </w:style>
  <w:style w:type="paragraph" w:customStyle="1" w:styleId="xl65">
    <w:name w:val="xl65"/>
    <w:basedOn w:val="Normal"/>
    <w:rsid w:val="00D36DA4"/>
    <w:pPr>
      <w:pBdr>
        <w:bottom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66">
    <w:name w:val="xl66"/>
    <w:basedOn w:val="Normal"/>
    <w:rsid w:val="00D36DA4"/>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67">
    <w:name w:val="xl67"/>
    <w:basedOn w:val="Normal"/>
    <w:rsid w:val="00D36DA4"/>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68">
    <w:name w:val="xl68"/>
    <w:basedOn w:val="Normal"/>
    <w:rsid w:val="00D36D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69">
    <w:name w:val="xl69"/>
    <w:basedOn w:val="Normal"/>
    <w:rsid w:val="00D36DA4"/>
    <w:pPr>
      <w:pBdr>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70">
    <w:name w:val="xl70"/>
    <w:basedOn w:val="Normal"/>
    <w:rsid w:val="00D36DA4"/>
    <w:pPr>
      <w:pBdr>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71">
    <w:name w:val="xl71"/>
    <w:basedOn w:val="Normal"/>
    <w:rsid w:val="00D36DA4"/>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72">
    <w:name w:val="xl72"/>
    <w:basedOn w:val="Normal"/>
    <w:rsid w:val="00D36DA4"/>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73">
    <w:name w:val="xl73"/>
    <w:basedOn w:val="Normal"/>
    <w:rsid w:val="00D36DA4"/>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74">
    <w:name w:val="xl74"/>
    <w:basedOn w:val="Normal"/>
    <w:rsid w:val="00D36DA4"/>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75">
    <w:name w:val="xl75"/>
    <w:basedOn w:val="Normal"/>
    <w:rsid w:val="00D36DA4"/>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76">
    <w:name w:val="xl76"/>
    <w:basedOn w:val="Normal"/>
    <w:rsid w:val="00D36DA4"/>
    <w:pPr>
      <w:pBdr>
        <w:top w:val="single" w:sz="4" w:space="0" w:color="000000"/>
        <w:left w:val="single" w:sz="4" w:space="0" w:color="000000"/>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77">
    <w:name w:val="xl77"/>
    <w:basedOn w:val="Normal"/>
    <w:rsid w:val="00D36D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78">
    <w:name w:val="xl78"/>
    <w:basedOn w:val="Normal"/>
    <w:rsid w:val="00D36DA4"/>
    <w:pPr>
      <w:pBdr>
        <w:top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79">
    <w:name w:val="xl79"/>
    <w:basedOn w:val="Normal"/>
    <w:rsid w:val="00D36DA4"/>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80">
    <w:name w:val="xl80"/>
    <w:basedOn w:val="Normal"/>
    <w:rsid w:val="00D36DA4"/>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81">
    <w:name w:val="xl81"/>
    <w:basedOn w:val="Normal"/>
    <w:rsid w:val="00D36DA4"/>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82">
    <w:name w:val="xl82"/>
    <w:basedOn w:val="Normal"/>
    <w:rsid w:val="00D36DA4"/>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83">
    <w:name w:val="xl83"/>
    <w:basedOn w:val="Normal"/>
    <w:rsid w:val="00D36DA4"/>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84">
    <w:name w:val="xl84"/>
    <w:basedOn w:val="Normal"/>
    <w:rsid w:val="00D36DA4"/>
    <w:pPr>
      <w:pBdr>
        <w:top w:val="single" w:sz="4" w:space="0" w:color="000000"/>
        <w:left w:val="single" w:sz="4" w:space="0" w:color="000000"/>
        <w:bottom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85">
    <w:name w:val="xl85"/>
    <w:basedOn w:val="Normal"/>
    <w:rsid w:val="00D36DA4"/>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86">
    <w:name w:val="xl86"/>
    <w:basedOn w:val="Normal"/>
    <w:rsid w:val="00D36DA4"/>
    <w:pPr>
      <w:shd w:val="clear" w:color="000000" w:fill="FFFFFF"/>
      <w:spacing w:before="100" w:beforeAutospacing="1" w:after="100" w:afterAutospacing="1"/>
    </w:pPr>
    <w:rPr>
      <w:sz w:val="24"/>
      <w:szCs w:val="24"/>
      <w:lang w:eastAsia="es-MX"/>
    </w:rPr>
  </w:style>
  <w:style w:type="paragraph" w:customStyle="1" w:styleId="xl87">
    <w:name w:val="xl87"/>
    <w:basedOn w:val="Normal"/>
    <w:rsid w:val="00D36DA4"/>
    <w:pPr>
      <w:shd w:val="clear" w:color="000000" w:fill="FFFFFF"/>
      <w:spacing w:before="100" w:beforeAutospacing="1" w:after="100" w:afterAutospacing="1"/>
      <w:jc w:val="center"/>
    </w:pPr>
    <w:rPr>
      <w:sz w:val="24"/>
      <w:szCs w:val="24"/>
      <w:lang w:eastAsia="es-MX"/>
    </w:rPr>
  </w:style>
  <w:style w:type="paragraph" w:customStyle="1" w:styleId="xl88">
    <w:name w:val="xl88"/>
    <w:basedOn w:val="Normal"/>
    <w:rsid w:val="00D36DA4"/>
    <w:pPr>
      <w:pBdr>
        <w:top w:val="single" w:sz="4" w:space="0" w:color="000000"/>
        <w:left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89">
    <w:name w:val="xl89"/>
    <w:basedOn w:val="Normal"/>
    <w:rsid w:val="00D36DA4"/>
    <w:pPr>
      <w:pBdr>
        <w:bottom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90">
    <w:name w:val="xl90"/>
    <w:basedOn w:val="Normal"/>
    <w:rsid w:val="00D36DA4"/>
    <w:pPr>
      <w:pBdr>
        <w:top w:val="single" w:sz="4" w:space="0" w:color="000000"/>
        <w:bottom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91">
    <w:name w:val="xl91"/>
    <w:basedOn w:val="Normal"/>
    <w:rsid w:val="00D36DA4"/>
    <w:pPr>
      <w:pBdr>
        <w:top w:val="single" w:sz="4" w:space="0" w:color="000000"/>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92">
    <w:name w:val="xl92"/>
    <w:basedOn w:val="Normal"/>
    <w:rsid w:val="00D36DA4"/>
    <w:pPr>
      <w:pBdr>
        <w:top w:val="single" w:sz="4" w:space="0" w:color="auto"/>
        <w:left w:val="single" w:sz="4" w:space="0" w:color="auto"/>
      </w:pBdr>
      <w:shd w:val="clear" w:color="000000" w:fill="FFFFFF"/>
      <w:spacing w:before="100" w:beforeAutospacing="1" w:after="100" w:afterAutospacing="1"/>
      <w:textAlignment w:val="top"/>
    </w:pPr>
    <w:rPr>
      <w:rFonts w:ascii="Arial" w:hAnsi="Arial" w:cs="Arial"/>
      <w:b/>
      <w:bCs/>
      <w:sz w:val="10"/>
      <w:szCs w:val="10"/>
      <w:lang w:eastAsia="es-MX"/>
    </w:rPr>
  </w:style>
  <w:style w:type="paragraph" w:customStyle="1" w:styleId="xl93">
    <w:name w:val="xl93"/>
    <w:basedOn w:val="Normal"/>
    <w:rsid w:val="00D36DA4"/>
    <w:pPr>
      <w:pBdr>
        <w:top w:val="single" w:sz="4" w:space="0" w:color="auto"/>
        <w:right w:val="single" w:sz="4" w:space="0" w:color="auto"/>
      </w:pBdr>
      <w:shd w:val="clear" w:color="000000" w:fill="FFFFFF"/>
      <w:spacing w:before="100" w:beforeAutospacing="1" w:after="100" w:afterAutospacing="1"/>
    </w:pPr>
    <w:rPr>
      <w:rFonts w:ascii="Arial" w:hAnsi="Arial" w:cs="Arial"/>
      <w:b/>
      <w:bCs/>
      <w:sz w:val="10"/>
      <w:szCs w:val="10"/>
      <w:lang w:eastAsia="es-MX"/>
    </w:rPr>
  </w:style>
  <w:style w:type="paragraph" w:customStyle="1" w:styleId="xl94">
    <w:name w:val="xl94"/>
    <w:basedOn w:val="Normal"/>
    <w:rsid w:val="00D36DA4"/>
    <w:pPr>
      <w:pBdr>
        <w:bottom w:val="single" w:sz="4" w:space="0" w:color="auto"/>
        <w:right w:val="single" w:sz="4" w:space="0" w:color="auto"/>
      </w:pBdr>
      <w:shd w:val="clear" w:color="000000" w:fill="FFFFFF"/>
      <w:spacing w:before="100" w:beforeAutospacing="1" w:after="100" w:afterAutospacing="1"/>
    </w:pPr>
    <w:rPr>
      <w:rFonts w:ascii="Arial" w:hAnsi="Arial" w:cs="Arial"/>
      <w:b/>
      <w:bCs/>
      <w:sz w:val="10"/>
      <w:szCs w:val="10"/>
      <w:lang w:eastAsia="es-MX"/>
    </w:rPr>
  </w:style>
  <w:style w:type="paragraph" w:customStyle="1" w:styleId="xl95">
    <w:name w:val="xl95"/>
    <w:basedOn w:val="Normal"/>
    <w:rsid w:val="00D36DA4"/>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lang w:eastAsia="es-MX"/>
    </w:rPr>
  </w:style>
  <w:style w:type="paragraph" w:customStyle="1" w:styleId="xl96">
    <w:name w:val="xl96"/>
    <w:basedOn w:val="Normal"/>
    <w:rsid w:val="00D36DA4"/>
    <w:pPr>
      <w:pBdr>
        <w:top w:val="single" w:sz="4" w:space="0" w:color="auto"/>
        <w:bottom w:val="single" w:sz="4" w:space="0" w:color="auto"/>
      </w:pBdr>
      <w:shd w:val="clear" w:color="000000" w:fill="FFFFFF"/>
      <w:spacing w:before="100" w:beforeAutospacing="1" w:after="100" w:afterAutospacing="1"/>
      <w:jc w:val="center"/>
    </w:pPr>
    <w:rPr>
      <w:sz w:val="24"/>
      <w:szCs w:val="24"/>
      <w:lang w:eastAsia="es-MX"/>
    </w:rPr>
  </w:style>
  <w:style w:type="paragraph" w:customStyle="1" w:styleId="xl97">
    <w:name w:val="xl97"/>
    <w:basedOn w:val="Normal"/>
    <w:rsid w:val="00D36DA4"/>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es-MX"/>
    </w:rPr>
  </w:style>
  <w:style w:type="paragraph" w:customStyle="1" w:styleId="xl98">
    <w:name w:val="xl98"/>
    <w:basedOn w:val="Normal"/>
    <w:rsid w:val="00D36D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99">
    <w:name w:val="xl99"/>
    <w:basedOn w:val="Normal"/>
    <w:rsid w:val="00D36DA4"/>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100">
    <w:name w:val="xl100"/>
    <w:basedOn w:val="Normal"/>
    <w:rsid w:val="00D36DA4"/>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sz w:val="24"/>
      <w:szCs w:val="24"/>
      <w:lang w:eastAsia="es-MX"/>
    </w:rPr>
  </w:style>
  <w:style w:type="paragraph" w:customStyle="1" w:styleId="xl101">
    <w:name w:val="xl101"/>
    <w:basedOn w:val="Normal"/>
    <w:rsid w:val="00D36DA4"/>
    <w:pPr>
      <w:pBdr>
        <w:top w:val="single" w:sz="4" w:space="0" w:color="auto"/>
      </w:pBdr>
      <w:shd w:val="clear" w:color="000000" w:fill="FFFFFF"/>
      <w:spacing w:before="100" w:beforeAutospacing="1" w:after="100" w:afterAutospacing="1"/>
      <w:jc w:val="center"/>
    </w:pPr>
    <w:rPr>
      <w:rFonts w:ascii="Arial" w:hAnsi="Arial" w:cs="Arial"/>
      <w:b/>
      <w:bCs/>
      <w:sz w:val="24"/>
      <w:szCs w:val="24"/>
      <w:lang w:eastAsia="es-MX"/>
    </w:rPr>
  </w:style>
  <w:style w:type="paragraph" w:customStyle="1" w:styleId="xl102">
    <w:name w:val="xl102"/>
    <w:basedOn w:val="Normal"/>
    <w:rsid w:val="00D36DA4"/>
    <w:pPr>
      <w:pBdr>
        <w:top w:val="single" w:sz="4" w:space="0" w:color="auto"/>
        <w:right w:val="single" w:sz="4" w:space="0" w:color="auto"/>
      </w:pBdr>
      <w:shd w:val="clear" w:color="000000" w:fill="FFFFFF"/>
      <w:spacing w:before="100" w:beforeAutospacing="1" w:after="100" w:afterAutospacing="1"/>
      <w:jc w:val="center"/>
    </w:pPr>
    <w:rPr>
      <w:rFonts w:ascii="Arial" w:hAnsi="Arial" w:cs="Arial"/>
      <w:b/>
      <w:bCs/>
      <w:sz w:val="24"/>
      <w:szCs w:val="24"/>
      <w:lang w:eastAsia="es-MX"/>
    </w:rPr>
  </w:style>
  <w:style w:type="paragraph" w:customStyle="1" w:styleId="xl103">
    <w:name w:val="xl103"/>
    <w:basedOn w:val="Normal"/>
    <w:rsid w:val="00D36DA4"/>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104">
    <w:name w:val="xl104"/>
    <w:basedOn w:val="Normal"/>
    <w:rsid w:val="00D36DA4"/>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105">
    <w:name w:val="xl105"/>
    <w:basedOn w:val="Normal"/>
    <w:rsid w:val="00D36DA4"/>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106">
    <w:name w:val="xl106"/>
    <w:basedOn w:val="Normal"/>
    <w:rsid w:val="00D36DA4"/>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107">
    <w:name w:val="xl107"/>
    <w:basedOn w:val="Normal"/>
    <w:rsid w:val="00D36D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0"/>
      <w:szCs w:val="10"/>
      <w:lang w:eastAsia="es-MX"/>
    </w:rPr>
  </w:style>
  <w:style w:type="paragraph" w:customStyle="1" w:styleId="xl108">
    <w:name w:val="xl108"/>
    <w:basedOn w:val="Normal"/>
    <w:rsid w:val="00D36DA4"/>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top"/>
    </w:pPr>
    <w:rPr>
      <w:rFonts w:ascii="Arial" w:hAnsi="Arial" w:cs="Arial"/>
      <w:b/>
      <w:bCs/>
      <w:sz w:val="10"/>
      <w:szCs w:val="10"/>
      <w:lang w:eastAsia="es-MX"/>
    </w:rPr>
  </w:style>
  <w:style w:type="paragraph" w:customStyle="1" w:styleId="xl109">
    <w:name w:val="xl109"/>
    <w:basedOn w:val="Normal"/>
    <w:rsid w:val="00D36D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110">
    <w:name w:val="xl110"/>
    <w:basedOn w:val="Normal"/>
    <w:rsid w:val="00D36D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111">
    <w:name w:val="xl111"/>
    <w:basedOn w:val="Normal"/>
    <w:rsid w:val="00D36DA4"/>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112">
    <w:name w:val="xl112"/>
    <w:basedOn w:val="Normal"/>
    <w:rsid w:val="00D36DA4"/>
    <w:pPr>
      <w:pBdr>
        <w:top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113">
    <w:name w:val="xl113"/>
    <w:basedOn w:val="Normal"/>
    <w:rsid w:val="00D36DA4"/>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114">
    <w:name w:val="xl114"/>
    <w:basedOn w:val="Normal"/>
    <w:rsid w:val="00D36DA4"/>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115">
    <w:name w:val="xl115"/>
    <w:basedOn w:val="Normal"/>
    <w:rsid w:val="00D36DA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116">
    <w:name w:val="xl116"/>
    <w:basedOn w:val="Normal"/>
    <w:rsid w:val="00D36DA4"/>
    <w:pPr>
      <w:pBdr>
        <w:top w:val="single" w:sz="4" w:space="0" w:color="000000"/>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117">
    <w:name w:val="xl117"/>
    <w:basedOn w:val="Normal"/>
    <w:rsid w:val="00D36DA4"/>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118">
    <w:name w:val="xl118"/>
    <w:basedOn w:val="Normal"/>
    <w:rsid w:val="00D36D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xl119">
    <w:name w:val="xl119"/>
    <w:basedOn w:val="Normal"/>
    <w:rsid w:val="00D36D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eastAsia="es-MX"/>
    </w:rPr>
  </w:style>
  <w:style w:type="paragraph" w:customStyle="1" w:styleId="Sinespaciado1">
    <w:name w:val="Sin espaciado1"/>
    <w:qFormat/>
    <w:rsid w:val="00D36DA4"/>
    <w:pPr>
      <w:spacing w:after="0" w:line="240" w:lineRule="auto"/>
    </w:pPr>
    <w:rPr>
      <w:rFonts w:ascii="Calibri" w:eastAsia="Calibri" w:hAnsi="Calibri" w:cs="Times New Roman"/>
      <w:lang w:val="es-ES" w:eastAsia="es-MX"/>
    </w:rPr>
  </w:style>
  <w:style w:type="character" w:customStyle="1" w:styleId="Ttulo2Car2">
    <w:name w:val="Título 2 Car2"/>
    <w:aliases w:val="Título 81 Car,Car Car2, Car Char Car1,Car Char Car1"/>
    <w:uiPriority w:val="9"/>
    <w:locked/>
    <w:rsid w:val="00D36DA4"/>
    <w:rPr>
      <w:rFonts w:ascii="Cambria" w:eastAsia="Times New Roman" w:hAnsi="Cambria"/>
      <w:b/>
      <w:bCs/>
      <w:i/>
      <w:iCs/>
      <w:sz w:val="28"/>
      <w:szCs w:val="28"/>
      <w:lang w:val="es-ES" w:eastAsia="es-ES"/>
    </w:rPr>
  </w:style>
  <w:style w:type="paragraph" w:customStyle="1" w:styleId="Listavistosa-nfasis11">
    <w:name w:val="Lista vistosa - Énfasis 11"/>
    <w:basedOn w:val="Normal"/>
    <w:uiPriority w:val="99"/>
    <w:qFormat/>
    <w:rsid w:val="00D36DA4"/>
    <w:pPr>
      <w:ind w:left="720"/>
    </w:pPr>
    <w:rPr>
      <w:sz w:val="24"/>
      <w:szCs w:val="24"/>
      <w:lang w:val="es-ES"/>
    </w:rPr>
  </w:style>
  <w:style w:type="paragraph" w:customStyle="1" w:styleId="Listavistosa-nfasis111">
    <w:name w:val="Lista vistosa - Énfasis 111"/>
    <w:basedOn w:val="Normal"/>
    <w:uiPriority w:val="99"/>
    <w:rsid w:val="00D36DA4"/>
    <w:pPr>
      <w:spacing w:after="200" w:line="276" w:lineRule="auto"/>
      <w:ind w:left="720"/>
    </w:pPr>
    <w:rPr>
      <w:rFonts w:ascii="Calibri" w:hAnsi="Calibri" w:cs="Calibri"/>
      <w:sz w:val="22"/>
      <w:szCs w:val="22"/>
      <w:lang w:eastAsia="en-US"/>
    </w:rPr>
  </w:style>
  <w:style w:type="paragraph" w:customStyle="1" w:styleId="Sinespaciado12">
    <w:name w:val="Sin espaciado12"/>
    <w:uiPriority w:val="99"/>
    <w:rsid w:val="00D36DA4"/>
    <w:pPr>
      <w:spacing w:after="0" w:line="240" w:lineRule="auto"/>
    </w:pPr>
    <w:rPr>
      <w:rFonts w:ascii="Calibri" w:eastAsia="Times New Roman" w:hAnsi="Calibri" w:cs="Calibri"/>
      <w:lang w:val="es-ES"/>
    </w:rPr>
  </w:style>
  <w:style w:type="paragraph" w:customStyle="1" w:styleId="Sinespaciado11">
    <w:name w:val="Sin espaciado11"/>
    <w:uiPriority w:val="99"/>
    <w:rsid w:val="00D36DA4"/>
    <w:pPr>
      <w:spacing w:after="0" w:line="240" w:lineRule="auto"/>
    </w:pPr>
    <w:rPr>
      <w:rFonts w:ascii="Calibri" w:eastAsia="Times New Roman" w:hAnsi="Calibri" w:cs="Times New Roman"/>
      <w:lang w:val="es-ES"/>
    </w:rPr>
  </w:style>
  <w:style w:type="character" w:customStyle="1" w:styleId="Ttulodelibro1">
    <w:name w:val="Título de libro1"/>
    <w:uiPriority w:val="99"/>
    <w:rsid w:val="00D36DA4"/>
    <w:rPr>
      <w:b/>
      <w:bCs/>
      <w:smallCaps/>
      <w:spacing w:val="5"/>
    </w:rPr>
  </w:style>
  <w:style w:type="character" w:customStyle="1" w:styleId="Ttulo2Car1">
    <w:name w:val="Título 2 Car1"/>
    <w:aliases w:val="Car Car1"/>
    <w:uiPriority w:val="99"/>
    <w:rsid w:val="00D36DA4"/>
    <w:rPr>
      <w:rFonts w:ascii="Calibri" w:hAnsi="Calibri" w:cs="Calibri"/>
      <w:sz w:val="20"/>
      <w:szCs w:val="20"/>
      <w:lang w:val="es-ES" w:eastAsia="en-US"/>
    </w:rPr>
  </w:style>
  <w:style w:type="character" w:styleId="EjemplodeHTML">
    <w:name w:val="HTML Sample"/>
    <w:uiPriority w:val="99"/>
    <w:rsid w:val="00D36DA4"/>
    <w:rPr>
      <w:rFonts w:ascii="Courier New" w:hAnsi="Courier New" w:cs="Courier New"/>
    </w:rPr>
  </w:style>
  <w:style w:type="paragraph" w:styleId="Subttulo">
    <w:name w:val="Subtitle"/>
    <w:basedOn w:val="Normal"/>
    <w:link w:val="SubttuloCar"/>
    <w:qFormat/>
    <w:rsid w:val="00D36DA4"/>
    <w:pPr>
      <w:ind w:left="1418"/>
      <w:jc w:val="center"/>
    </w:pPr>
    <w:rPr>
      <w:rFonts w:ascii="Verdana" w:hAnsi="Verdana"/>
      <w:b/>
      <w:bCs/>
      <w:sz w:val="18"/>
      <w:szCs w:val="18"/>
      <w:lang w:val="es-ES"/>
    </w:rPr>
  </w:style>
  <w:style w:type="character" w:customStyle="1" w:styleId="SubttuloCar">
    <w:name w:val="Subtítulo Car"/>
    <w:basedOn w:val="Fuentedeprrafopredeter"/>
    <w:link w:val="Subttulo"/>
    <w:rsid w:val="00D36DA4"/>
    <w:rPr>
      <w:rFonts w:ascii="Verdana" w:eastAsia="Times New Roman" w:hAnsi="Verdana" w:cs="Times New Roman"/>
      <w:b/>
      <w:bCs/>
      <w:sz w:val="18"/>
      <w:szCs w:val="18"/>
      <w:lang w:val="es-ES" w:eastAsia="es-ES"/>
    </w:rPr>
  </w:style>
  <w:style w:type="character" w:customStyle="1" w:styleId="Estilo1Car">
    <w:name w:val="Estilo1 Car"/>
    <w:link w:val="Estilo1"/>
    <w:uiPriority w:val="99"/>
    <w:locked/>
    <w:rsid w:val="00D36DA4"/>
    <w:rPr>
      <w:rFonts w:eastAsia="Batang"/>
      <w:sz w:val="24"/>
      <w:szCs w:val="24"/>
      <w:lang w:val="es-ES"/>
    </w:rPr>
  </w:style>
  <w:style w:type="paragraph" w:customStyle="1" w:styleId="Estilo1">
    <w:name w:val="Estilo1"/>
    <w:basedOn w:val="Normal"/>
    <w:link w:val="Estilo1Car"/>
    <w:uiPriority w:val="99"/>
    <w:rsid w:val="00D36DA4"/>
    <w:pPr>
      <w:jc w:val="both"/>
    </w:pPr>
    <w:rPr>
      <w:rFonts w:asciiTheme="minorHAnsi" w:eastAsia="Batang" w:hAnsiTheme="minorHAnsi" w:cstheme="minorBidi"/>
      <w:sz w:val="24"/>
      <w:szCs w:val="24"/>
      <w:lang w:val="es-ES" w:eastAsia="en-US"/>
    </w:rPr>
  </w:style>
  <w:style w:type="paragraph" w:customStyle="1" w:styleId="Sinespaciado2">
    <w:name w:val="Sin espaciado2"/>
    <w:uiPriority w:val="1"/>
    <w:qFormat/>
    <w:rsid w:val="00D36DA4"/>
    <w:pPr>
      <w:spacing w:after="0" w:line="240" w:lineRule="auto"/>
    </w:pPr>
    <w:rPr>
      <w:rFonts w:ascii="Cambria" w:eastAsia="Times New Roman" w:hAnsi="Cambria" w:cs="Cambria"/>
      <w:sz w:val="24"/>
      <w:szCs w:val="24"/>
      <w:lang w:val="en-US"/>
    </w:rPr>
  </w:style>
  <w:style w:type="paragraph" w:customStyle="1" w:styleId="msonormalcxspmiddle">
    <w:name w:val="msonormalcxspmiddle"/>
    <w:basedOn w:val="Normal"/>
    <w:uiPriority w:val="99"/>
    <w:rsid w:val="00D36DA4"/>
    <w:pPr>
      <w:spacing w:before="100" w:beforeAutospacing="1" w:after="100" w:afterAutospacing="1"/>
    </w:pPr>
    <w:rPr>
      <w:sz w:val="24"/>
      <w:szCs w:val="24"/>
      <w:lang w:val="es-ES"/>
    </w:rPr>
  </w:style>
  <w:style w:type="paragraph" w:customStyle="1" w:styleId="NormalWeb8">
    <w:name w:val="Normal (Web)8"/>
    <w:basedOn w:val="Normal"/>
    <w:uiPriority w:val="99"/>
    <w:rsid w:val="00D36DA4"/>
    <w:pPr>
      <w:spacing w:before="100" w:beforeAutospacing="1" w:after="150" w:line="336" w:lineRule="auto"/>
    </w:pPr>
    <w:rPr>
      <w:color w:val="333333"/>
      <w:sz w:val="21"/>
      <w:szCs w:val="21"/>
      <w:lang w:val="es-ES"/>
    </w:rPr>
  </w:style>
  <w:style w:type="paragraph" w:customStyle="1" w:styleId="BodyText31">
    <w:name w:val="Body Text 31"/>
    <w:basedOn w:val="Normal"/>
    <w:uiPriority w:val="99"/>
    <w:rsid w:val="00D36DA4"/>
    <w:pPr>
      <w:overflowPunct w:val="0"/>
      <w:autoSpaceDE w:val="0"/>
      <w:autoSpaceDN w:val="0"/>
      <w:adjustRightInd w:val="0"/>
      <w:jc w:val="both"/>
    </w:pPr>
    <w:rPr>
      <w:sz w:val="22"/>
      <w:szCs w:val="22"/>
      <w:lang w:val="es-ES"/>
    </w:rPr>
  </w:style>
  <w:style w:type="paragraph" w:customStyle="1" w:styleId="Pa6">
    <w:name w:val="Pa6"/>
    <w:basedOn w:val="Normal"/>
    <w:next w:val="Normal"/>
    <w:rsid w:val="00D36DA4"/>
    <w:pPr>
      <w:autoSpaceDE w:val="0"/>
      <w:autoSpaceDN w:val="0"/>
      <w:adjustRightInd w:val="0"/>
      <w:spacing w:line="201" w:lineRule="atLeast"/>
    </w:pPr>
    <w:rPr>
      <w:rFonts w:ascii="DIN" w:hAnsi="DIN" w:cs="DIN"/>
      <w:sz w:val="24"/>
      <w:szCs w:val="24"/>
      <w:lang w:val="es-ES" w:eastAsia="en-US"/>
    </w:rPr>
  </w:style>
  <w:style w:type="paragraph" w:customStyle="1" w:styleId="Pa15">
    <w:name w:val="Pa15"/>
    <w:basedOn w:val="Normal"/>
    <w:next w:val="Normal"/>
    <w:uiPriority w:val="99"/>
    <w:rsid w:val="00D36DA4"/>
    <w:pPr>
      <w:autoSpaceDE w:val="0"/>
      <w:autoSpaceDN w:val="0"/>
      <w:adjustRightInd w:val="0"/>
      <w:spacing w:line="201" w:lineRule="atLeast"/>
    </w:pPr>
    <w:rPr>
      <w:rFonts w:ascii="DIN" w:hAnsi="DIN" w:cs="DIN"/>
      <w:sz w:val="24"/>
      <w:szCs w:val="24"/>
      <w:lang w:val="es-ES" w:eastAsia="en-US"/>
    </w:rPr>
  </w:style>
  <w:style w:type="paragraph" w:customStyle="1" w:styleId="Pa11">
    <w:name w:val="Pa11"/>
    <w:basedOn w:val="Normal"/>
    <w:next w:val="Normal"/>
    <w:uiPriority w:val="99"/>
    <w:rsid w:val="00D36DA4"/>
    <w:pPr>
      <w:autoSpaceDE w:val="0"/>
      <w:autoSpaceDN w:val="0"/>
      <w:adjustRightInd w:val="0"/>
      <w:spacing w:line="201" w:lineRule="atLeast"/>
    </w:pPr>
    <w:rPr>
      <w:rFonts w:ascii="DIN" w:hAnsi="DIN" w:cs="DIN"/>
      <w:sz w:val="24"/>
      <w:szCs w:val="24"/>
      <w:lang w:val="es-ES" w:eastAsia="en-US"/>
    </w:rPr>
  </w:style>
  <w:style w:type="paragraph" w:customStyle="1" w:styleId="CharCharCar">
    <w:name w:val="Char Char Car"/>
    <w:basedOn w:val="Normal"/>
    <w:uiPriority w:val="99"/>
    <w:rsid w:val="00D36DA4"/>
    <w:pPr>
      <w:spacing w:after="160" w:line="240" w:lineRule="exact"/>
      <w:jc w:val="right"/>
    </w:pPr>
    <w:rPr>
      <w:rFonts w:ascii="Verdana" w:hAnsi="Verdana" w:cs="Verdana"/>
      <w:lang w:eastAsia="en-US"/>
    </w:rPr>
  </w:style>
  <w:style w:type="paragraph" w:customStyle="1" w:styleId="CharCharCar1">
    <w:name w:val="Char Char Car1"/>
    <w:basedOn w:val="Normal"/>
    <w:uiPriority w:val="99"/>
    <w:rsid w:val="00D36DA4"/>
    <w:pPr>
      <w:spacing w:after="160" w:line="240" w:lineRule="exact"/>
      <w:jc w:val="right"/>
    </w:pPr>
    <w:rPr>
      <w:rFonts w:ascii="Verdana" w:hAnsi="Verdana" w:cs="Verdana"/>
      <w:lang w:eastAsia="en-US"/>
    </w:rPr>
  </w:style>
  <w:style w:type="paragraph" w:customStyle="1" w:styleId="Cuadrculamedia1-nfasis21">
    <w:name w:val="Cuadrícula media 1 - Énfasis 21"/>
    <w:basedOn w:val="Normal"/>
    <w:uiPriority w:val="99"/>
    <w:qFormat/>
    <w:rsid w:val="00D36DA4"/>
    <w:pPr>
      <w:ind w:left="720"/>
    </w:pPr>
    <w:rPr>
      <w:sz w:val="24"/>
      <w:szCs w:val="24"/>
      <w:lang w:val="es-ES"/>
    </w:rPr>
  </w:style>
  <w:style w:type="character" w:customStyle="1" w:styleId="EstiloNegrita">
    <w:name w:val="Estilo Negrita"/>
    <w:uiPriority w:val="99"/>
    <w:rsid w:val="00D36DA4"/>
    <w:rPr>
      <w:rFonts w:ascii="Arial" w:hAnsi="Arial" w:cs="Arial"/>
      <w:sz w:val="24"/>
      <w:szCs w:val="24"/>
    </w:rPr>
  </w:style>
  <w:style w:type="character" w:customStyle="1" w:styleId="elema1">
    <w:name w:val="elema1"/>
    <w:uiPriority w:val="99"/>
    <w:rsid w:val="00D36DA4"/>
    <w:rPr>
      <w:color w:val="0000FF"/>
      <w:sz w:val="30"/>
      <w:szCs w:val="30"/>
    </w:rPr>
  </w:style>
  <w:style w:type="character" w:customStyle="1" w:styleId="lblnombredireccion1">
    <w:name w:val="lblnombredireccion1"/>
    <w:uiPriority w:val="99"/>
    <w:rsid w:val="00D36DA4"/>
    <w:rPr>
      <w:b/>
      <w:bCs/>
    </w:rPr>
  </w:style>
  <w:style w:type="character" w:customStyle="1" w:styleId="lblnombresecretaria1">
    <w:name w:val="lblnombresecretaria1"/>
    <w:uiPriority w:val="99"/>
    <w:rsid w:val="00D36DA4"/>
    <w:rPr>
      <w:b/>
      <w:bCs/>
      <w:sz w:val="20"/>
      <w:szCs w:val="20"/>
    </w:rPr>
  </w:style>
  <w:style w:type="character" w:customStyle="1" w:styleId="Car1">
    <w:name w:val="Car1"/>
    <w:uiPriority w:val="99"/>
    <w:rsid w:val="00D36DA4"/>
    <w:rPr>
      <w:rFonts w:ascii="Cambria" w:hAnsi="Cambria" w:cs="Cambria"/>
      <w:sz w:val="24"/>
      <w:szCs w:val="24"/>
      <w:lang w:val="es-ES" w:eastAsia="es-ES"/>
    </w:rPr>
  </w:style>
  <w:style w:type="character" w:customStyle="1" w:styleId="SangradetextonormalCar1">
    <w:name w:val="Sangría de texto normal Car1"/>
    <w:uiPriority w:val="99"/>
    <w:semiHidden/>
    <w:locked/>
    <w:rsid w:val="00D36DA4"/>
    <w:rPr>
      <w:rFonts w:ascii="Calibri" w:hAnsi="Calibri" w:cs="Calibri"/>
      <w:lang w:eastAsia="es-ES"/>
    </w:rPr>
  </w:style>
  <w:style w:type="character" w:customStyle="1" w:styleId="Textoindependiente3Car1">
    <w:name w:val="Texto independiente 3 Car1"/>
    <w:uiPriority w:val="99"/>
    <w:semiHidden/>
    <w:locked/>
    <w:rsid w:val="00D36DA4"/>
    <w:rPr>
      <w:rFonts w:ascii="Calibri" w:hAnsi="Calibri" w:cs="Calibri"/>
      <w:sz w:val="16"/>
      <w:szCs w:val="16"/>
      <w:lang w:val="es-ES" w:eastAsia="es-ES"/>
    </w:rPr>
  </w:style>
  <w:style w:type="character" w:customStyle="1" w:styleId="MapadeldocumentoCar1">
    <w:name w:val="Mapa del documento Car1"/>
    <w:uiPriority w:val="99"/>
    <w:semiHidden/>
    <w:locked/>
    <w:rsid w:val="00D36DA4"/>
    <w:rPr>
      <w:rFonts w:ascii="Tahoma" w:hAnsi="Tahoma" w:cs="Tahoma"/>
      <w:shd w:val="clear" w:color="auto" w:fill="000080"/>
      <w:lang w:eastAsia="en-US"/>
    </w:rPr>
  </w:style>
  <w:style w:type="character" w:customStyle="1" w:styleId="AsuntodelcomentarioCar1">
    <w:name w:val="Asunto del comentario Car1"/>
    <w:uiPriority w:val="99"/>
    <w:semiHidden/>
    <w:locked/>
    <w:rsid w:val="00D36DA4"/>
    <w:rPr>
      <w:rFonts w:ascii="Calibri" w:hAnsi="Calibri" w:cs="Calibri"/>
      <w:b/>
      <w:bCs/>
      <w:lang w:val="en-US" w:eastAsia="en-US"/>
    </w:rPr>
  </w:style>
  <w:style w:type="character" w:customStyle="1" w:styleId="CarCar8">
    <w:name w:val="Car Car8"/>
    <w:uiPriority w:val="99"/>
    <w:locked/>
    <w:rsid w:val="00D36DA4"/>
    <w:rPr>
      <w:rFonts w:ascii="Calibri" w:hAnsi="Calibri" w:cs="Calibri"/>
      <w:sz w:val="22"/>
      <w:szCs w:val="22"/>
      <w:lang w:val="es-ES" w:eastAsia="en-US"/>
    </w:rPr>
  </w:style>
  <w:style w:type="character" w:customStyle="1" w:styleId="CarCar7">
    <w:name w:val="Car Car7"/>
    <w:uiPriority w:val="99"/>
    <w:locked/>
    <w:rsid w:val="00D36DA4"/>
    <w:rPr>
      <w:rFonts w:ascii="Calibri" w:hAnsi="Calibri" w:cs="Calibri"/>
      <w:sz w:val="22"/>
      <w:szCs w:val="22"/>
      <w:lang w:val="es-ES" w:eastAsia="en-US"/>
    </w:rPr>
  </w:style>
  <w:style w:type="character" w:customStyle="1" w:styleId="CarCar6">
    <w:name w:val="Car Car6"/>
    <w:uiPriority w:val="99"/>
    <w:locked/>
    <w:rsid w:val="00D36DA4"/>
    <w:rPr>
      <w:rFonts w:ascii="Times New Roman" w:hAnsi="Times New Roman" w:cs="Times New Roman"/>
      <w:sz w:val="16"/>
      <w:szCs w:val="16"/>
      <w:lang w:val="es-ES" w:eastAsia="es-ES"/>
    </w:rPr>
  </w:style>
  <w:style w:type="character" w:customStyle="1" w:styleId="CarCar5">
    <w:name w:val="Car Car5"/>
    <w:uiPriority w:val="99"/>
    <w:locked/>
    <w:rsid w:val="00D36DA4"/>
    <w:rPr>
      <w:rFonts w:ascii="Calibri" w:hAnsi="Calibri" w:cs="Calibri"/>
      <w:sz w:val="22"/>
      <w:szCs w:val="22"/>
      <w:lang w:val="es-ES" w:eastAsia="en-US"/>
    </w:rPr>
  </w:style>
  <w:style w:type="character" w:customStyle="1" w:styleId="CarCar10">
    <w:name w:val="Car Car10"/>
    <w:uiPriority w:val="99"/>
    <w:rsid w:val="00D36DA4"/>
    <w:rPr>
      <w:rFonts w:ascii="Garamond" w:hAnsi="Garamond" w:cs="Garamond"/>
      <w:b/>
      <w:bCs/>
      <w:sz w:val="20"/>
      <w:szCs w:val="20"/>
      <w:lang w:val="es-ES_tradnl" w:eastAsia="es-ES"/>
    </w:rPr>
  </w:style>
  <w:style w:type="character" w:customStyle="1" w:styleId="Ttulodelibro11">
    <w:name w:val="Título de libro11"/>
    <w:uiPriority w:val="99"/>
    <w:rsid w:val="00D36DA4"/>
    <w:rPr>
      <w:b/>
      <w:bCs/>
      <w:smallCaps/>
      <w:spacing w:val="5"/>
    </w:rPr>
  </w:style>
  <w:style w:type="paragraph" w:customStyle="1" w:styleId="Listavistosa-nfasis12">
    <w:name w:val="Lista vistosa - Énfasis 12"/>
    <w:basedOn w:val="Normal"/>
    <w:uiPriority w:val="99"/>
    <w:rsid w:val="00D36DA4"/>
    <w:pPr>
      <w:ind w:left="720"/>
    </w:pPr>
    <w:rPr>
      <w:sz w:val="24"/>
      <w:szCs w:val="24"/>
      <w:lang w:val="es-ES"/>
    </w:rPr>
  </w:style>
  <w:style w:type="paragraph" w:customStyle="1" w:styleId="Sinespaciado3">
    <w:name w:val="Sin espaciado3"/>
    <w:uiPriority w:val="1"/>
    <w:qFormat/>
    <w:rsid w:val="00D36DA4"/>
    <w:pPr>
      <w:spacing w:after="0" w:line="240" w:lineRule="auto"/>
    </w:pPr>
    <w:rPr>
      <w:rFonts w:ascii="Calibri" w:eastAsia="Times New Roman" w:hAnsi="Calibri" w:cs="Calibri"/>
      <w:lang w:val="es-ES"/>
    </w:rPr>
  </w:style>
  <w:style w:type="paragraph" w:customStyle="1" w:styleId="Listavistosa-nfasis13">
    <w:name w:val="Lista vistosa - Énfasis 13"/>
    <w:basedOn w:val="Normal"/>
    <w:uiPriority w:val="99"/>
    <w:rsid w:val="00D36DA4"/>
    <w:pPr>
      <w:ind w:left="720"/>
    </w:pPr>
    <w:rPr>
      <w:sz w:val="24"/>
      <w:szCs w:val="24"/>
      <w:lang w:val="es-ES"/>
    </w:rPr>
  </w:style>
  <w:style w:type="paragraph" w:styleId="Lista2">
    <w:name w:val="List 2"/>
    <w:basedOn w:val="Normal"/>
    <w:uiPriority w:val="99"/>
    <w:rsid w:val="00D36DA4"/>
    <w:pPr>
      <w:ind w:left="566" w:hanging="283"/>
    </w:pPr>
    <w:rPr>
      <w:sz w:val="24"/>
      <w:szCs w:val="24"/>
      <w:lang w:val="es-ES"/>
    </w:rPr>
  </w:style>
  <w:style w:type="paragraph" w:styleId="Continuarlista">
    <w:name w:val="List Continue"/>
    <w:basedOn w:val="Normal"/>
    <w:uiPriority w:val="99"/>
    <w:rsid w:val="00D36DA4"/>
    <w:pPr>
      <w:spacing w:after="120"/>
      <w:ind w:left="283"/>
    </w:pPr>
    <w:rPr>
      <w:sz w:val="24"/>
      <w:szCs w:val="24"/>
      <w:lang w:val="es-ES"/>
    </w:rPr>
  </w:style>
  <w:style w:type="paragraph" w:styleId="Textoindependienteprimerasangra2">
    <w:name w:val="Body Text First Indent 2"/>
    <w:basedOn w:val="Sangradetextonormal"/>
    <w:link w:val="Textoindependienteprimerasangra2Car"/>
    <w:uiPriority w:val="99"/>
    <w:rsid w:val="00D36DA4"/>
    <w:pPr>
      <w:spacing w:line="240" w:lineRule="auto"/>
      <w:ind w:firstLine="210"/>
    </w:pPr>
    <w:rPr>
      <w:rFonts w:ascii="Times New Roman" w:eastAsia="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D36DA4"/>
    <w:rPr>
      <w:rFonts w:ascii="Times New Roman" w:eastAsia="Times New Roman" w:hAnsi="Times New Roman" w:cs="Times New Roman"/>
      <w:sz w:val="24"/>
      <w:szCs w:val="24"/>
      <w:lang w:val="es-ES" w:eastAsia="es-ES"/>
    </w:rPr>
  </w:style>
  <w:style w:type="paragraph" w:customStyle="1" w:styleId="Sinespaciado4">
    <w:name w:val="Sin espaciado4"/>
    <w:uiPriority w:val="99"/>
    <w:rsid w:val="00D36DA4"/>
    <w:pPr>
      <w:spacing w:after="0" w:line="240" w:lineRule="auto"/>
    </w:pPr>
    <w:rPr>
      <w:rFonts w:ascii="Calibri" w:eastAsia="Times New Roman" w:hAnsi="Calibri" w:cs="Calibri"/>
      <w:lang w:val="es-ES"/>
    </w:rPr>
  </w:style>
  <w:style w:type="paragraph" w:customStyle="1" w:styleId="Sinespaciado5">
    <w:name w:val="Sin espaciado5"/>
    <w:uiPriority w:val="99"/>
    <w:rsid w:val="00D36DA4"/>
    <w:pPr>
      <w:spacing w:after="0" w:line="240" w:lineRule="auto"/>
    </w:pPr>
    <w:rPr>
      <w:rFonts w:ascii="Calibri" w:eastAsia="Times New Roman" w:hAnsi="Calibri" w:cs="Calibri"/>
      <w:lang w:val="es-ES"/>
    </w:rPr>
  </w:style>
  <w:style w:type="paragraph" w:customStyle="1" w:styleId="Cuadrculamedia1-nfasis22">
    <w:name w:val="Cuadrícula media 1 - Énfasis 22"/>
    <w:basedOn w:val="Normal"/>
    <w:uiPriority w:val="34"/>
    <w:qFormat/>
    <w:rsid w:val="00D36DA4"/>
    <w:pPr>
      <w:spacing w:after="200" w:line="276" w:lineRule="auto"/>
      <w:ind w:left="720"/>
    </w:pPr>
    <w:rPr>
      <w:rFonts w:ascii="Calibri" w:hAnsi="Calibri" w:cs="Calibri"/>
      <w:sz w:val="22"/>
      <w:szCs w:val="22"/>
      <w:lang w:val="es-ES"/>
    </w:rPr>
  </w:style>
  <w:style w:type="paragraph" w:customStyle="1" w:styleId="Textoindependiente22">
    <w:name w:val="Texto independiente 22"/>
    <w:basedOn w:val="Normal"/>
    <w:rsid w:val="00D36DA4"/>
    <w:pPr>
      <w:overflowPunct w:val="0"/>
      <w:autoSpaceDE w:val="0"/>
      <w:autoSpaceDN w:val="0"/>
      <w:adjustRightInd w:val="0"/>
      <w:jc w:val="both"/>
      <w:textAlignment w:val="baseline"/>
    </w:pPr>
    <w:rPr>
      <w:sz w:val="24"/>
      <w:szCs w:val="24"/>
      <w:lang w:val="es-ES" w:eastAsia="es-MX"/>
    </w:rPr>
  </w:style>
  <w:style w:type="paragraph" w:customStyle="1" w:styleId="BodyText21">
    <w:name w:val="Body Text 21"/>
    <w:basedOn w:val="Normal"/>
    <w:uiPriority w:val="99"/>
    <w:rsid w:val="00D36DA4"/>
    <w:pPr>
      <w:overflowPunct w:val="0"/>
      <w:autoSpaceDE w:val="0"/>
      <w:autoSpaceDN w:val="0"/>
      <w:adjustRightInd w:val="0"/>
      <w:jc w:val="both"/>
      <w:textAlignment w:val="baseline"/>
    </w:pPr>
    <w:rPr>
      <w:sz w:val="24"/>
      <w:szCs w:val="24"/>
      <w:lang w:val="es-ES" w:eastAsia="es-MX"/>
    </w:rPr>
  </w:style>
  <w:style w:type="character" w:customStyle="1" w:styleId="st">
    <w:name w:val="st"/>
    <w:uiPriority w:val="99"/>
    <w:rsid w:val="00D36DA4"/>
  </w:style>
  <w:style w:type="paragraph" w:styleId="Textonotaalfinal">
    <w:name w:val="endnote text"/>
    <w:basedOn w:val="Normal"/>
    <w:link w:val="TextonotaalfinalCar"/>
    <w:uiPriority w:val="99"/>
    <w:semiHidden/>
    <w:rsid w:val="00D36DA4"/>
    <w:rPr>
      <w:lang w:val="es-ES"/>
    </w:rPr>
  </w:style>
  <w:style w:type="character" w:customStyle="1" w:styleId="TextonotaalfinalCar">
    <w:name w:val="Texto nota al final Car"/>
    <w:basedOn w:val="Fuentedeprrafopredeter"/>
    <w:link w:val="Textonotaalfinal"/>
    <w:uiPriority w:val="99"/>
    <w:semiHidden/>
    <w:rsid w:val="00D36DA4"/>
    <w:rPr>
      <w:rFonts w:ascii="Times New Roman" w:eastAsia="Times New Roman" w:hAnsi="Times New Roman" w:cs="Times New Roman"/>
      <w:sz w:val="20"/>
      <w:szCs w:val="20"/>
      <w:lang w:val="es-ES" w:eastAsia="es-ES"/>
    </w:rPr>
  </w:style>
  <w:style w:type="character" w:styleId="Refdenotaalfinal">
    <w:name w:val="endnote reference"/>
    <w:uiPriority w:val="99"/>
    <w:semiHidden/>
    <w:rsid w:val="00D36DA4"/>
    <w:rPr>
      <w:vertAlign w:val="superscript"/>
    </w:rPr>
  </w:style>
  <w:style w:type="numbering" w:customStyle="1" w:styleId="Style2">
    <w:name w:val="Style2"/>
    <w:rsid w:val="00D36DA4"/>
  </w:style>
  <w:style w:type="numbering" w:customStyle="1" w:styleId="Style1">
    <w:name w:val="Style1"/>
    <w:rsid w:val="00D36DA4"/>
  </w:style>
  <w:style w:type="paragraph" w:customStyle="1" w:styleId="Sinespaciado6">
    <w:name w:val="Sin espaciado6"/>
    <w:uiPriority w:val="1"/>
    <w:qFormat/>
    <w:rsid w:val="00D36DA4"/>
    <w:pPr>
      <w:spacing w:after="0" w:line="240" w:lineRule="auto"/>
    </w:pPr>
    <w:rPr>
      <w:rFonts w:ascii="Calibri" w:eastAsia="Calibri" w:hAnsi="Calibri" w:cs="Times New Roman"/>
      <w:lang w:val="es-ES"/>
    </w:rPr>
  </w:style>
  <w:style w:type="paragraph" w:customStyle="1" w:styleId="Listavistosa-nfasis14">
    <w:name w:val="Lista vistosa - Énfasis 14"/>
    <w:basedOn w:val="Normal"/>
    <w:uiPriority w:val="34"/>
    <w:qFormat/>
    <w:rsid w:val="00D36DA4"/>
    <w:pPr>
      <w:ind w:left="708"/>
    </w:pPr>
    <w:rPr>
      <w:sz w:val="24"/>
      <w:szCs w:val="24"/>
      <w:lang w:val="es-ES"/>
    </w:rPr>
  </w:style>
  <w:style w:type="paragraph" w:customStyle="1" w:styleId="Textoindependiente23">
    <w:name w:val="Texto independiente 23"/>
    <w:basedOn w:val="Normal"/>
    <w:rsid w:val="00D36DA4"/>
    <w:pPr>
      <w:overflowPunct w:val="0"/>
      <w:autoSpaceDE w:val="0"/>
      <w:autoSpaceDN w:val="0"/>
      <w:adjustRightInd w:val="0"/>
      <w:jc w:val="both"/>
      <w:textAlignment w:val="baseline"/>
    </w:pPr>
    <w:rPr>
      <w:sz w:val="24"/>
      <w:lang w:val="es-ES" w:eastAsia="es-MX"/>
    </w:rPr>
  </w:style>
  <w:style w:type="paragraph" w:customStyle="1" w:styleId="Textoindependiente24">
    <w:name w:val="Texto independiente 24"/>
    <w:basedOn w:val="Normal"/>
    <w:rsid w:val="00D36DA4"/>
    <w:pPr>
      <w:overflowPunct w:val="0"/>
      <w:autoSpaceDE w:val="0"/>
      <w:autoSpaceDN w:val="0"/>
      <w:adjustRightInd w:val="0"/>
      <w:jc w:val="both"/>
      <w:textAlignment w:val="baseline"/>
    </w:pPr>
    <w:rPr>
      <w:sz w:val="24"/>
      <w:lang w:val="es-ES" w:eastAsia="es-MX"/>
    </w:rPr>
  </w:style>
  <w:style w:type="paragraph" w:customStyle="1" w:styleId="wp-body-p">
    <w:name w:val="wp-body-p"/>
    <w:basedOn w:val="Normal"/>
    <w:rsid w:val="00D36DA4"/>
    <w:rPr>
      <w:color w:val="000000"/>
      <w:sz w:val="24"/>
      <w:szCs w:val="24"/>
      <w:lang w:eastAsia="es-MX"/>
    </w:rPr>
  </w:style>
  <w:style w:type="character" w:customStyle="1" w:styleId="normal-c1">
    <w:name w:val="normal-c1"/>
    <w:rsid w:val="00D36DA4"/>
    <w:rPr>
      <w:rFonts w:ascii="Arial" w:hAnsi="Arial" w:cs="Arial" w:hint="default"/>
      <w:color w:val="4D7700"/>
      <w:sz w:val="20"/>
      <w:szCs w:val="20"/>
    </w:rPr>
  </w:style>
  <w:style w:type="paragraph" w:customStyle="1" w:styleId="Textoindependiente25">
    <w:name w:val="Texto independiente 25"/>
    <w:basedOn w:val="Normal"/>
    <w:rsid w:val="00D36DA4"/>
    <w:pPr>
      <w:overflowPunct w:val="0"/>
      <w:autoSpaceDE w:val="0"/>
      <w:autoSpaceDN w:val="0"/>
      <w:adjustRightInd w:val="0"/>
      <w:jc w:val="both"/>
      <w:textAlignment w:val="baseline"/>
    </w:pPr>
    <w:rPr>
      <w:sz w:val="24"/>
      <w:lang w:val="es-ES" w:eastAsia="es-MX"/>
    </w:rPr>
  </w:style>
  <w:style w:type="paragraph" w:customStyle="1" w:styleId="Textoindependiente26">
    <w:name w:val="Texto independiente 26"/>
    <w:basedOn w:val="Normal"/>
    <w:rsid w:val="00D36DA4"/>
    <w:pPr>
      <w:overflowPunct w:val="0"/>
      <w:autoSpaceDE w:val="0"/>
      <w:autoSpaceDN w:val="0"/>
      <w:adjustRightInd w:val="0"/>
      <w:jc w:val="both"/>
      <w:textAlignment w:val="baseline"/>
    </w:pPr>
    <w:rPr>
      <w:sz w:val="24"/>
      <w:lang w:val="es-ES" w:eastAsia="es-MX"/>
    </w:rPr>
  </w:style>
  <w:style w:type="paragraph" w:customStyle="1" w:styleId="Textoindependiente27">
    <w:name w:val="Texto independiente 27"/>
    <w:basedOn w:val="Normal"/>
    <w:rsid w:val="00D36DA4"/>
    <w:pPr>
      <w:overflowPunct w:val="0"/>
      <w:autoSpaceDE w:val="0"/>
      <w:autoSpaceDN w:val="0"/>
      <w:adjustRightInd w:val="0"/>
      <w:jc w:val="both"/>
      <w:textAlignment w:val="baseline"/>
    </w:pPr>
    <w:rPr>
      <w:sz w:val="24"/>
      <w:lang w:val="es-ES" w:eastAsia="es-MX"/>
    </w:rPr>
  </w:style>
  <w:style w:type="paragraph" w:customStyle="1" w:styleId="Textoindependiente28">
    <w:name w:val="Texto independiente 28"/>
    <w:basedOn w:val="Normal"/>
    <w:rsid w:val="00D36DA4"/>
    <w:pPr>
      <w:overflowPunct w:val="0"/>
      <w:autoSpaceDE w:val="0"/>
      <w:autoSpaceDN w:val="0"/>
      <w:adjustRightInd w:val="0"/>
      <w:jc w:val="both"/>
      <w:textAlignment w:val="baseline"/>
    </w:pPr>
    <w:rPr>
      <w:sz w:val="24"/>
      <w:lang w:val="es-ES" w:eastAsia="es-MX"/>
    </w:rPr>
  </w:style>
  <w:style w:type="paragraph" w:customStyle="1" w:styleId="Sinespaciado7">
    <w:name w:val="Sin espaciado7"/>
    <w:rsid w:val="00D36DA4"/>
    <w:pPr>
      <w:spacing w:after="0" w:line="240" w:lineRule="auto"/>
    </w:pPr>
    <w:rPr>
      <w:rFonts w:ascii="Calibri" w:eastAsia="Times New Roman" w:hAnsi="Calibri" w:cs="Calibri"/>
      <w:lang w:val="es-ES"/>
    </w:rPr>
  </w:style>
  <w:style w:type="paragraph" w:customStyle="1" w:styleId="p3">
    <w:name w:val="p3"/>
    <w:basedOn w:val="Normal"/>
    <w:rsid w:val="00D36DA4"/>
    <w:pPr>
      <w:spacing w:before="285"/>
    </w:pPr>
    <w:rPr>
      <w:sz w:val="24"/>
      <w:szCs w:val="24"/>
      <w:lang w:eastAsia="es-MX"/>
    </w:rPr>
  </w:style>
  <w:style w:type="table" w:customStyle="1" w:styleId="AsignacionesSemanales">
    <w:name w:val="Asignaciones Semanales"/>
    <w:basedOn w:val="Tablanormal"/>
    <w:uiPriority w:val="99"/>
    <w:rsid w:val="00D36DA4"/>
    <w:pPr>
      <w:spacing w:before="40" w:after="40" w:line="240" w:lineRule="auto"/>
    </w:pPr>
    <w:rPr>
      <w:rFonts w:ascii="Calibri" w:eastAsia="Times New Roman" w:hAnsi="Calibri" w:cs="Times New Roman"/>
      <w:color w:val="595959"/>
      <w:sz w:val="17"/>
      <w:szCs w:val="20"/>
      <w:lang w:val="es-ES" w:eastAsia="es-ES"/>
    </w:rPr>
    <w:tblPr>
      <w:tblStyleColBandSize w:val="1"/>
      <w:tblBorders>
        <w:left w:val="single" w:sz="4" w:space="0" w:color="A6A6A6"/>
        <w:bottom w:val="single" w:sz="4" w:space="0" w:color="A6A6A6"/>
        <w:right w:val="single" w:sz="4" w:space="0" w:color="A6A6A6"/>
        <w:insideH w:val="single" w:sz="2" w:space="0" w:color="D9D9D9"/>
        <w:insideV w:val="single" w:sz="4" w:space="0" w:color="A6A6A6"/>
      </w:tblBorders>
    </w:tblPr>
    <w:tblStylePr w:type="firstRow">
      <w:pPr>
        <w:wordWrap/>
        <w:spacing w:beforeLines="0" w:beforeAutospacing="0" w:afterLines="0" w:afterAutospacing="0"/>
      </w:pPr>
      <w:rPr>
        <w:rFonts w:ascii="Calibri Light" w:hAnsi="Calibri Light"/>
        <w:b/>
        <w:caps/>
        <w:smallCaps w:val="0"/>
        <w:color w:val="FFFFFF"/>
        <w:sz w:val="18"/>
      </w:rPr>
      <w:tblPr/>
      <w:tcPr>
        <w:tcBorders>
          <w:top w:val="nil"/>
          <w:left w:val="single" w:sz="4" w:space="0" w:color="5B9BD5"/>
          <w:bottom w:val="nil"/>
          <w:right w:val="single" w:sz="4" w:space="0" w:color="5B9BD5"/>
          <w:insideH w:val="nil"/>
          <w:insideV w:val="nil"/>
          <w:tl2br w:val="nil"/>
          <w:tr2bl w:val="nil"/>
        </w:tcBorders>
        <w:shd w:val="clear" w:color="auto" w:fill="5B9BD5"/>
      </w:tcPr>
    </w:tblStylePr>
    <w:tblStylePr w:type="band2Vert">
      <w:tblPr/>
      <w:tcPr>
        <w:tcBorders>
          <w:top w:val="single" w:sz="2" w:space="0" w:color="D9D9D9"/>
          <w:left w:val="single" w:sz="2" w:space="0" w:color="D9D9D9"/>
          <w:bottom w:val="single" w:sz="4" w:space="0" w:color="A6A6A6"/>
          <w:right w:val="single" w:sz="2" w:space="0" w:color="D9D9D9"/>
          <w:insideH w:val="single" w:sz="2" w:space="0" w:color="D9D9D9"/>
          <w:insideV w:val="nil"/>
          <w:tl2br w:val="nil"/>
          <w:tr2bl w:val="nil"/>
        </w:tcBorders>
        <w:shd w:val="clear" w:color="auto" w:fill="F2F2F2"/>
      </w:tcPr>
    </w:tblStylePr>
  </w:style>
  <w:style w:type="paragraph" w:customStyle="1" w:styleId="Espaciodetabla">
    <w:name w:val="Espacio de tabla"/>
    <w:basedOn w:val="Normal"/>
    <w:uiPriority w:val="10"/>
    <w:qFormat/>
    <w:rsid w:val="00D36DA4"/>
    <w:pPr>
      <w:spacing w:line="72" w:lineRule="exact"/>
    </w:pPr>
    <w:rPr>
      <w:rFonts w:ascii="Calibri" w:hAnsi="Calibri"/>
      <w:color w:val="595959"/>
      <w:sz w:val="17"/>
      <w:lang w:val="es-ES"/>
    </w:rPr>
  </w:style>
  <w:style w:type="paragraph" w:customStyle="1" w:styleId="Das">
    <w:name w:val="Días"/>
    <w:basedOn w:val="Normal"/>
    <w:rsid w:val="00D36DA4"/>
    <w:rPr>
      <w:rFonts w:ascii="Calibri" w:hAnsi="Calibri"/>
      <w:caps/>
      <w:color w:val="595959"/>
      <w:sz w:val="18"/>
      <w:lang w:val="es-ES"/>
    </w:rPr>
  </w:style>
  <w:style w:type="paragraph" w:styleId="TtuloTDC">
    <w:name w:val="TOC Heading"/>
    <w:basedOn w:val="Ttulo1"/>
    <w:next w:val="Normal"/>
    <w:uiPriority w:val="39"/>
    <w:unhideWhenUsed/>
    <w:qFormat/>
    <w:rsid w:val="00D36DA4"/>
    <w:pPr>
      <w:keepLines/>
      <w:framePr w:dropCap="drop" w:lines="0" w:wrap="auto" w:vAnchor="margin"/>
      <w:autoSpaceDE/>
      <w:autoSpaceDN/>
      <w:spacing w:before="400" w:after="40" w:line="240" w:lineRule="auto"/>
      <w:jc w:val="left"/>
      <w:outlineLvl w:val="9"/>
    </w:pPr>
    <w:rPr>
      <w:rFonts w:ascii="Arial" w:eastAsia="Arial" w:hAnsi="Arial"/>
      <w:b/>
      <w:caps/>
      <w:position w:val="0"/>
      <w:sz w:val="28"/>
      <w:szCs w:val="36"/>
      <w:lang w:val="es-MX" w:eastAsia="es-US"/>
    </w:rPr>
  </w:style>
  <w:style w:type="paragraph" w:styleId="Descripcin">
    <w:name w:val="caption"/>
    <w:basedOn w:val="Normal"/>
    <w:next w:val="Normal"/>
    <w:uiPriority w:val="35"/>
    <w:semiHidden/>
    <w:unhideWhenUsed/>
    <w:qFormat/>
    <w:rsid w:val="00D36DA4"/>
    <w:pPr>
      <w:spacing w:after="160"/>
    </w:pPr>
    <w:rPr>
      <w:rFonts w:ascii="Calibri" w:hAnsi="Calibri"/>
      <w:b/>
      <w:bCs/>
      <w:smallCaps/>
      <w:color w:val="595959"/>
      <w:sz w:val="22"/>
      <w:szCs w:val="22"/>
      <w:lang w:val="es-US" w:eastAsia="en-US"/>
    </w:rPr>
  </w:style>
  <w:style w:type="paragraph" w:styleId="Cita">
    <w:name w:val="Quote"/>
    <w:basedOn w:val="Normal"/>
    <w:next w:val="Normal"/>
    <w:link w:val="CitaCar"/>
    <w:uiPriority w:val="29"/>
    <w:qFormat/>
    <w:rsid w:val="00D36DA4"/>
    <w:pPr>
      <w:spacing w:before="160" w:after="160"/>
      <w:ind w:left="720" w:right="720"/>
    </w:pPr>
    <w:rPr>
      <w:rFonts w:ascii="Calibri Light" w:hAnsi="Calibri Light"/>
      <w:sz w:val="25"/>
      <w:szCs w:val="25"/>
      <w:lang w:val="es-US" w:eastAsia="en-US"/>
    </w:rPr>
  </w:style>
  <w:style w:type="character" w:customStyle="1" w:styleId="CitaCar">
    <w:name w:val="Cita Car"/>
    <w:basedOn w:val="Fuentedeprrafopredeter"/>
    <w:link w:val="Cita"/>
    <w:uiPriority w:val="29"/>
    <w:qFormat/>
    <w:rsid w:val="00D36DA4"/>
    <w:rPr>
      <w:rFonts w:ascii="Calibri Light" w:eastAsia="Times New Roman" w:hAnsi="Calibri Light" w:cs="Times New Roman"/>
      <w:sz w:val="25"/>
      <w:szCs w:val="25"/>
      <w:lang w:val="es-US"/>
    </w:rPr>
  </w:style>
  <w:style w:type="paragraph" w:styleId="Citadestacada">
    <w:name w:val="Intense Quote"/>
    <w:basedOn w:val="Normal"/>
    <w:next w:val="Normal"/>
    <w:link w:val="CitadestacadaCar"/>
    <w:uiPriority w:val="30"/>
    <w:qFormat/>
    <w:rsid w:val="00D36DA4"/>
    <w:pPr>
      <w:spacing w:before="280" w:after="280"/>
      <w:ind w:left="1080" w:right="1080"/>
      <w:jc w:val="center"/>
    </w:pPr>
    <w:rPr>
      <w:rFonts w:ascii="Calibri" w:hAnsi="Calibri"/>
      <w:color w:val="404040"/>
      <w:sz w:val="32"/>
      <w:szCs w:val="32"/>
      <w:lang w:val="es-US" w:eastAsia="en-US"/>
    </w:rPr>
  </w:style>
  <w:style w:type="character" w:customStyle="1" w:styleId="CitadestacadaCar">
    <w:name w:val="Cita destacada Car"/>
    <w:basedOn w:val="Fuentedeprrafopredeter"/>
    <w:link w:val="Citadestacada"/>
    <w:uiPriority w:val="30"/>
    <w:rsid w:val="00D36DA4"/>
    <w:rPr>
      <w:rFonts w:ascii="Calibri" w:eastAsia="Times New Roman" w:hAnsi="Calibri" w:cs="Times New Roman"/>
      <w:color w:val="404040"/>
      <w:sz w:val="32"/>
      <w:szCs w:val="32"/>
      <w:lang w:val="es-US"/>
    </w:rPr>
  </w:style>
  <w:style w:type="character" w:styleId="nfasissutil">
    <w:name w:val="Subtle Emphasis"/>
    <w:uiPriority w:val="19"/>
    <w:qFormat/>
    <w:rsid w:val="00D36DA4"/>
    <w:rPr>
      <w:i/>
      <w:iCs/>
      <w:color w:val="595959"/>
    </w:rPr>
  </w:style>
  <w:style w:type="character" w:styleId="nfasisintenso">
    <w:name w:val="Intense Emphasis"/>
    <w:uiPriority w:val="21"/>
    <w:qFormat/>
    <w:rsid w:val="00D36DA4"/>
    <w:rPr>
      <w:b/>
      <w:bCs/>
      <w:i/>
      <w:iCs/>
    </w:rPr>
  </w:style>
  <w:style w:type="character" w:styleId="Referenciasutil">
    <w:name w:val="Subtle Reference"/>
    <w:uiPriority w:val="31"/>
    <w:qFormat/>
    <w:rsid w:val="00D36DA4"/>
    <w:rPr>
      <w:smallCaps/>
      <w:color w:val="404040"/>
      <w:u w:val="single" w:color="7F7F7F"/>
    </w:rPr>
  </w:style>
  <w:style w:type="character" w:styleId="Referenciaintensa">
    <w:name w:val="Intense Reference"/>
    <w:uiPriority w:val="32"/>
    <w:qFormat/>
    <w:rsid w:val="00D36DA4"/>
    <w:rPr>
      <w:b/>
      <w:bCs/>
      <w:caps w:val="0"/>
      <w:smallCaps/>
      <w:color w:val="auto"/>
      <w:spacing w:val="3"/>
      <w:u w:val="single"/>
    </w:rPr>
  </w:style>
  <w:style w:type="character" w:styleId="Ttulodellibro">
    <w:name w:val="Book Title"/>
    <w:uiPriority w:val="33"/>
    <w:qFormat/>
    <w:rsid w:val="00D36DA4"/>
    <w:rPr>
      <w:b/>
      <w:bCs/>
      <w:smallCaps/>
      <w:spacing w:val="7"/>
    </w:rPr>
  </w:style>
  <w:style w:type="paragraph" w:styleId="TDC1">
    <w:name w:val="toc 1"/>
    <w:basedOn w:val="Normal"/>
    <w:next w:val="Normal"/>
    <w:autoRedefine/>
    <w:uiPriority w:val="39"/>
    <w:unhideWhenUsed/>
    <w:rsid w:val="00D36DA4"/>
    <w:pPr>
      <w:spacing w:after="100" w:line="259" w:lineRule="auto"/>
    </w:pPr>
    <w:rPr>
      <w:rFonts w:ascii="Calibri" w:hAnsi="Calibri"/>
      <w:sz w:val="22"/>
      <w:szCs w:val="22"/>
      <w:lang w:val="es-US" w:eastAsia="en-US"/>
    </w:rPr>
  </w:style>
  <w:style w:type="paragraph" w:styleId="TDC2">
    <w:name w:val="toc 2"/>
    <w:basedOn w:val="Normal"/>
    <w:next w:val="Normal"/>
    <w:autoRedefine/>
    <w:uiPriority w:val="39"/>
    <w:unhideWhenUsed/>
    <w:rsid w:val="00D36DA4"/>
    <w:pPr>
      <w:spacing w:after="100" w:line="259" w:lineRule="auto"/>
      <w:ind w:left="220"/>
    </w:pPr>
    <w:rPr>
      <w:rFonts w:ascii="Calibri" w:hAnsi="Calibri"/>
      <w:sz w:val="22"/>
      <w:szCs w:val="22"/>
      <w:lang w:val="es-US" w:eastAsia="en-US"/>
    </w:rPr>
  </w:style>
  <w:style w:type="table" w:customStyle="1" w:styleId="Tablaconcuadrcula21">
    <w:name w:val="Tabla con cuadrícula21"/>
    <w:basedOn w:val="Tablanormal"/>
    <w:next w:val="Tablaconcuadrcula"/>
    <w:uiPriority w:val="39"/>
    <w:rsid w:val="00D36D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D36DA4"/>
  </w:style>
  <w:style w:type="numbering" w:customStyle="1" w:styleId="Style21">
    <w:name w:val="Style21"/>
    <w:rsid w:val="00D36DA4"/>
  </w:style>
  <w:style w:type="character" w:customStyle="1" w:styleId="CarCar23">
    <w:name w:val="Car Car23"/>
    <w:semiHidden/>
    <w:locked/>
    <w:rsid w:val="00D36DA4"/>
    <w:rPr>
      <w:rFonts w:eastAsia="Batang"/>
      <w:b/>
      <w:bCs/>
      <w:sz w:val="28"/>
      <w:szCs w:val="28"/>
      <w:lang w:val="es-ES"/>
    </w:rPr>
  </w:style>
  <w:style w:type="paragraph" w:customStyle="1" w:styleId="Titulo1">
    <w:name w:val="Titulo 1"/>
    <w:basedOn w:val="Texto0"/>
    <w:rsid w:val="00D36DA4"/>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extoindependiente29">
    <w:name w:val="Texto independiente 29"/>
    <w:basedOn w:val="Normal"/>
    <w:rsid w:val="00D36DA4"/>
    <w:pPr>
      <w:overflowPunct w:val="0"/>
      <w:autoSpaceDE w:val="0"/>
      <w:autoSpaceDN w:val="0"/>
      <w:adjustRightInd w:val="0"/>
      <w:jc w:val="both"/>
      <w:textAlignment w:val="baseline"/>
    </w:pPr>
    <w:rPr>
      <w:sz w:val="24"/>
      <w:lang w:val="es-ES" w:eastAsia="es-MX"/>
    </w:rPr>
  </w:style>
  <w:style w:type="paragraph" w:customStyle="1" w:styleId="Textoindependiente2100">
    <w:name w:val="Texto independiente 210"/>
    <w:basedOn w:val="Normal"/>
    <w:rsid w:val="00D36DA4"/>
    <w:pPr>
      <w:overflowPunct w:val="0"/>
      <w:autoSpaceDE w:val="0"/>
      <w:autoSpaceDN w:val="0"/>
      <w:adjustRightInd w:val="0"/>
      <w:jc w:val="both"/>
      <w:textAlignment w:val="baseline"/>
    </w:pPr>
    <w:rPr>
      <w:sz w:val="24"/>
      <w:lang w:val="es-ES" w:eastAsia="es-MX"/>
    </w:rPr>
  </w:style>
  <w:style w:type="paragraph" w:customStyle="1" w:styleId="Textoindependiente211">
    <w:name w:val="Texto independiente 211"/>
    <w:basedOn w:val="Normal"/>
    <w:rsid w:val="00D36DA4"/>
    <w:pPr>
      <w:overflowPunct w:val="0"/>
      <w:autoSpaceDE w:val="0"/>
      <w:autoSpaceDN w:val="0"/>
      <w:adjustRightInd w:val="0"/>
      <w:jc w:val="both"/>
      <w:textAlignment w:val="baseline"/>
    </w:pPr>
    <w:rPr>
      <w:sz w:val="24"/>
      <w:lang w:val="es-ES" w:eastAsia="es-MX"/>
    </w:rPr>
  </w:style>
  <w:style w:type="paragraph" w:customStyle="1" w:styleId="Textoindependiente212">
    <w:name w:val="Texto independiente 212"/>
    <w:basedOn w:val="Normal"/>
    <w:rsid w:val="00D36DA4"/>
    <w:pPr>
      <w:overflowPunct w:val="0"/>
      <w:autoSpaceDE w:val="0"/>
      <w:autoSpaceDN w:val="0"/>
      <w:adjustRightInd w:val="0"/>
      <w:jc w:val="both"/>
      <w:textAlignment w:val="baseline"/>
    </w:pPr>
    <w:rPr>
      <w:sz w:val="24"/>
      <w:lang w:val="es-ES" w:eastAsia="es-MX"/>
    </w:rPr>
  </w:style>
  <w:style w:type="paragraph" w:customStyle="1" w:styleId="Textoindependiente213">
    <w:name w:val="Texto independiente 213"/>
    <w:basedOn w:val="Normal"/>
    <w:rsid w:val="00D36DA4"/>
    <w:pPr>
      <w:overflowPunct w:val="0"/>
      <w:autoSpaceDE w:val="0"/>
      <w:autoSpaceDN w:val="0"/>
      <w:adjustRightInd w:val="0"/>
      <w:jc w:val="both"/>
      <w:textAlignment w:val="baseline"/>
    </w:pPr>
    <w:rPr>
      <w:sz w:val="24"/>
      <w:lang w:val="es-ES" w:eastAsia="es-MX"/>
    </w:rPr>
  </w:style>
  <w:style w:type="paragraph" w:customStyle="1" w:styleId="Textoindependiente214">
    <w:name w:val="Texto independiente 214"/>
    <w:basedOn w:val="Normal"/>
    <w:rsid w:val="00D36DA4"/>
    <w:pPr>
      <w:overflowPunct w:val="0"/>
      <w:autoSpaceDE w:val="0"/>
      <w:autoSpaceDN w:val="0"/>
      <w:adjustRightInd w:val="0"/>
      <w:jc w:val="both"/>
      <w:textAlignment w:val="baseline"/>
    </w:pPr>
    <w:rPr>
      <w:sz w:val="24"/>
      <w:lang w:val="es-ES" w:eastAsia="es-MX"/>
    </w:rPr>
  </w:style>
  <w:style w:type="paragraph" w:customStyle="1" w:styleId="Textoindependiente216">
    <w:name w:val="Texto independiente 216"/>
    <w:basedOn w:val="Normal"/>
    <w:rsid w:val="00D36DA4"/>
    <w:pPr>
      <w:overflowPunct w:val="0"/>
      <w:autoSpaceDE w:val="0"/>
      <w:autoSpaceDN w:val="0"/>
      <w:adjustRightInd w:val="0"/>
      <w:jc w:val="both"/>
      <w:textAlignment w:val="baseline"/>
    </w:pPr>
    <w:rPr>
      <w:sz w:val="24"/>
      <w:lang w:val="es-ES" w:eastAsia="es-MX"/>
    </w:rPr>
  </w:style>
  <w:style w:type="paragraph" w:customStyle="1" w:styleId="Textoindependiente215">
    <w:name w:val="Texto independiente 215"/>
    <w:basedOn w:val="Normal"/>
    <w:rsid w:val="00D36DA4"/>
    <w:pPr>
      <w:overflowPunct w:val="0"/>
      <w:autoSpaceDE w:val="0"/>
      <w:autoSpaceDN w:val="0"/>
      <w:adjustRightInd w:val="0"/>
      <w:jc w:val="both"/>
      <w:textAlignment w:val="baseline"/>
    </w:pPr>
    <w:rPr>
      <w:sz w:val="24"/>
      <w:lang w:val="es-ES" w:eastAsia="es-MX"/>
    </w:rPr>
  </w:style>
  <w:style w:type="paragraph" w:customStyle="1" w:styleId="Textoindependiente217">
    <w:name w:val="Texto independiente 217"/>
    <w:basedOn w:val="Normal"/>
    <w:rsid w:val="00D36DA4"/>
    <w:pPr>
      <w:overflowPunct w:val="0"/>
      <w:autoSpaceDE w:val="0"/>
      <w:autoSpaceDN w:val="0"/>
      <w:adjustRightInd w:val="0"/>
      <w:jc w:val="both"/>
      <w:textAlignment w:val="baseline"/>
    </w:pPr>
    <w:rPr>
      <w:sz w:val="24"/>
      <w:lang w:val="es-ES" w:eastAsia="es-MX"/>
    </w:rPr>
  </w:style>
  <w:style w:type="paragraph" w:customStyle="1" w:styleId="Textoindependiente219">
    <w:name w:val="Texto independiente 219"/>
    <w:basedOn w:val="Normal"/>
    <w:rsid w:val="00D36DA4"/>
    <w:pPr>
      <w:overflowPunct w:val="0"/>
      <w:autoSpaceDE w:val="0"/>
      <w:autoSpaceDN w:val="0"/>
      <w:adjustRightInd w:val="0"/>
      <w:jc w:val="both"/>
      <w:textAlignment w:val="baseline"/>
    </w:pPr>
    <w:rPr>
      <w:sz w:val="24"/>
      <w:lang w:val="es-ES" w:eastAsia="es-MX"/>
    </w:rPr>
  </w:style>
  <w:style w:type="paragraph" w:customStyle="1" w:styleId="Textoindependiente218">
    <w:name w:val="Texto independiente 218"/>
    <w:basedOn w:val="Normal"/>
    <w:rsid w:val="00D36DA4"/>
    <w:pPr>
      <w:overflowPunct w:val="0"/>
      <w:autoSpaceDE w:val="0"/>
      <w:autoSpaceDN w:val="0"/>
      <w:adjustRightInd w:val="0"/>
      <w:jc w:val="both"/>
      <w:textAlignment w:val="baseline"/>
    </w:pPr>
    <w:rPr>
      <w:sz w:val="24"/>
      <w:lang w:val="es-ES" w:eastAsia="es-MX"/>
    </w:rPr>
  </w:style>
  <w:style w:type="paragraph" w:customStyle="1" w:styleId="Textoindependiente224">
    <w:name w:val="Texto independiente 224"/>
    <w:basedOn w:val="Normal"/>
    <w:rsid w:val="00D36DA4"/>
    <w:pPr>
      <w:overflowPunct w:val="0"/>
      <w:autoSpaceDE w:val="0"/>
      <w:autoSpaceDN w:val="0"/>
      <w:adjustRightInd w:val="0"/>
      <w:jc w:val="both"/>
      <w:textAlignment w:val="baseline"/>
    </w:pPr>
    <w:rPr>
      <w:sz w:val="24"/>
      <w:lang w:val="es-ES" w:eastAsia="es-MX"/>
    </w:rPr>
  </w:style>
  <w:style w:type="table" w:customStyle="1" w:styleId="AsignacionesSemanales1">
    <w:name w:val="Asignaciones Semanales1"/>
    <w:basedOn w:val="Tablanormal"/>
    <w:uiPriority w:val="99"/>
    <w:rsid w:val="00D36DA4"/>
    <w:pPr>
      <w:spacing w:before="40" w:after="40" w:line="240" w:lineRule="auto"/>
    </w:pPr>
    <w:rPr>
      <w:rFonts w:ascii="Calibri" w:eastAsia="Times New Roman" w:hAnsi="Calibri" w:cs="Times New Roman"/>
      <w:color w:val="595959"/>
      <w:sz w:val="17"/>
      <w:szCs w:val="20"/>
      <w:lang w:val="es-ES" w:eastAsia="es-ES"/>
    </w:rPr>
    <w:tblPr>
      <w:tblStyleColBandSize w:val="1"/>
      <w:tblBorders>
        <w:left w:val="single" w:sz="4" w:space="0" w:color="A6A6A6"/>
        <w:bottom w:val="single" w:sz="4" w:space="0" w:color="A6A6A6"/>
        <w:right w:val="single" w:sz="4" w:space="0" w:color="A6A6A6"/>
        <w:insideH w:val="single" w:sz="2" w:space="0" w:color="D9D9D9"/>
        <w:insideV w:val="single" w:sz="4" w:space="0" w:color="A6A6A6"/>
      </w:tblBorders>
    </w:tblPr>
    <w:tblStylePr w:type="firstRow">
      <w:pPr>
        <w:wordWrap/>
        <w:spacing w:beforeLines="0" w:beforeAutospacing="0" w:afterLines="0" w:afterAutospacing="0"/>
      </w:pPr>
      <w:rPr>
        <w:rFonts w:ascii="Tahoma" w:hAnsi="Tahoma"/>
        <w:b/>
        <w:caps/>
        <w:smallCaps w:val="0"/>
        <w:color w:val="FFFFFF"/>
        <w:sz w:val="18"/>
      </w:rPr>
      <w:tblPr/>
      <w:tcPr>
        <w:tcBorders>
          <w:top w:val="nil"/>
          <w:left w:val="single" w:sz="4" w:space="0" w:color="4F81BD"/>
          <w:bottom w:val="nil"/>
          <w:right w:val="single" w:sz="4" w:space="0" w:color="4F81BD"/>
          <w:insideH w:val="nil"/>
          <w:insideV w:val="nil"/>
          <w:tl2br w:val="nil"/>
          <w:tr2bl w:val="nil"/>
        </w:tcBorders>
        <w:shd w:val="clear" w:color="auto" w:fill="4F81BD"/>
      </w:tcPr>
    </w:tblStylePr>
    <w:tblStylePr w:type="band2Vert">
      <w:tblPr/>
      <w:tcPr>
        <w:tcBorders>
          <w:top w:val="single" w:sz="2" w:space="0" w:color="D9D9D9"/>
          <w:left w:val="single" w:sz="2" w:space="0" w:color="D9D9D9"/>
          <w:bottom w:val="single" w:sz="4" w:space="0" w:color="A6A6A6"/>
          <w:right w:val="single" w:sz="2" w:space="0" w:color="D9D9D9"/>
          <w:insideH w:val="single" w:sz="2" w:space="0" w:color="D9D9D9"/>
          <w:insideV w:val="nil"/>
          <w:tl2br w:val="nil"/>
          <w:tr2bl w:val="nil"/>
        </w:tcBorders>
        <w:shd w:val="clear" w:color="auto" w:fill="F2F2F2"/>
      </w:tcPr>
    </w:tblStylePr>
  </w:style>
  <w:style w:type="table" w:customStyle="1" w:styleId="Tablaconcuadrcula12">
    <w:name w:val="Tabla con cuadrícula12"/>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39"/>
    <w:rsid w:val="00D36D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D36D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58">
    <w:name w:val="xl58"/>
    <w:basedOn w:val="Normal"/>
    <w:rsid w:val="00D36DA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eastAsia="es-MX"/>
    </w:rPr>
  </w:style>
  <w:style w:type="paragraph" w:customStyle="1" w:styleId="xl59">
    <w:name w:val="xl59"/>
    <w:basedOn w:val="Normal"/>
    <w:rsid w:val="00D36DA4"/>
    <w:pPr>
      <w:spacing w:before="100" w:beforeAutospacing="1" w:after="100" w:afterAutospacing="1"/>
      <w:jc w:val="center"/>
    </w:pPr>
    <w:rPr>
      <w:sz w:val="24"/>
      <w:szCs w:val="24"/>
      <w:lang w:eastAsia="es-MX"/>
    </w:rPr>
  </w:style>
  <w:style w:type="paragraph" w:customStyle="1" w:styleId="xl60">
    <w:name w:val="xl60"/>
    <w:basedOn w:val="Normal"/>
    <w:rsid w:val="00D36DA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MX"/>
    </w:rPr>
  </w:style>
  <w:style w:type="paragraph" w:customStyle="1" w:styleId="xl61">
    <w:name w:val="xl61"/>
    <w:basedOn w:val="Normal"/>
    <w:rsid w:val="00D36D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MX"/>
    </w:rPr>
  </w:style>
  <w:style w:type="paragraph" w:customStyle="1" w:styleId="xl62">
    <w:name w:val="xl62"/>
    <w:basedOn w:val="Normal"/>
    <w:rsid w:val="00D36D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s-MX"/>
    </w:rPr>
  </w:style>
  <w:style w:type="paragraph" w:customStyle="1" w:styleId="xl63">
    <w:name w:val="xl63"/>
    <w:basedOn w:val="Normal"/>
    <w:rsid w:val="00D36D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es-MX"/>
    </w:rPr>
  </w:style>
  <w:style w:type="paragraph" w:customStyle="1" w:styleId="xl64">
    <w:name w:val="xl64"/>
    <w:basedOn w:val="Normal"/>
    <w:rsid w:val="00D36DA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es-MX"/>
    </w:rPr>
  </w:style>
  <w:style w:type="table" w:customStyle="1" w:styleId="Tablaconcuadrcula14">
    <w:name w:val="Tabla con cuadrícula14"/>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31">
    <w:name w:val="Body Text Indent 31"/>
    <w:basedOn w:val="Normal"/>
    <w:rsid w:val="00D36DA4"/>
    <w:pPr>
      <w:widowControl w:val="0"/>
      <w:ind w:firstLine="1134"/>
      <w:jc w:val="both"/>
    </w:pPr>
    <w:rPr>
      <w:rFonts w:ascii="Garamond" w:hAnsi="Garamond"/>
      <w:sz w:val="25"/>
      <w:lang w:val="es-ES_tradnl"/>
    </w:rPr>
  </w:style>
  <w:style w:type="paragraph" w:customStyle="1" w:styleId="bodytextindent2">
    <w:name w:val="bodytextindent2"/>
    <w:basedOn w:val="Normal"/>
    <w:rsid w:val="00D36DA4"/>
    <w:pPr>
      <w:spacing w:before="100" w:beforeAutospacing="1" w:after="100" w:afterAutospacing="1"/>
    </w:pPr>
    <w:rPr>
      <w:sz w:val="24"/>
      <w:szCs w:val="24"/>
      <w:lang w:val="es-ES"/>
    </w:rPr>
  </w:style>
  <w:style w:type="paragraph" w:customStyle="1" w:styleId="bodytext3">
    <w:name w:val="bodytext3"/>
    <w:basedOn w:val="Normal"/>
    <w:rsid w:val="00D36DA4"/>
    <w:pPr>
      <w:spacing w:before="100" w:beforeAutospacing="1" w:after="100" w:afterAutospacing="1"/>
    </w:pPr>
    <w:rPr>
      <w:sz w:val="24"/>
      <w:szCs w:val="24"/>
      <w:lang w:val="es-ES"/>
    </w:rPr>
  </w:style>
  <w:style w:type="character" w:customStyle="1" w:styleId="TextonotapieCar1">
    <w:name w:val="Texto nota pie Car1"/>
    <w:uiPriority w:val="99"/>
    <w:semiHidden/>
    <w:rsid w:val="00D36DA4"/>
    <w:rPr>
      <w:rFonts w:ascii="Calibri" w:eastAsia="Calibri" w:hAnsi="Calibri" w:cs="Times New Roman"/>
      <w:sz w:val="20"/>
      <w:szCs w:val="20"/>
      <w:lang w:val="es-MX"/>
    </w:rPr>
  </w:style>
  <w:style w:type="character" w:customStyle="1" w:styleId="CarCharCarCar">
    <w:name w:val="Car Char Car Car"/>
    <w:rsid w:val="00D36DA4"/>
    <w:rPr>
      <w:rFonts w:ascii="Arial" w:hAnsi="Arial" w:cs="Arial"/>
      <w:b/>
      <w:bCs/>
      <w:i/>
      <w:iCs/>
      <w:noProof w:val="0"/>
      <w:sz w:val="28"/>
      <w:szCs w:val="28"/>
      <w:lang w:val="es-ES" w:eastAsia="en-US" w:bidi="ar-SA"/>
    </w:rPr>
  </w:style>
  <w:style w:type="paragraph" w:customStyle="1" w:styleId="Textonormal">
    <w:name w:val="Texto normal"/>
    <w:basedOn w:val="Normal"/>
    <w:rsid w:val="00D36DA4"/>
    <w:pPr>
      <w:jc w:val="both"/>
    </w:pPr>
    <w:rPr>
      <w:rFonts w:ascii="Helv" w:hAnsi="Helv"/>
      <w:sz w:val="24"/>
      <w:lang w:val="es-ES_tradnl"/>
    </w:rPr>
  </w:style>
  <w:style w:type="paragraph" w:customStyle="1" w:styleId="Textopredeterminado">
    <w:name w:val="Texto predeterminado"/>
    <w:basedOn w:val="Normal"/>
    <w:rsid w:val="00D36DA4"/>
    <w:rPr>
      <w:rFonts w:ascii="Arial" w:hAnsi="Arial"/>
      <w:sz w:val="24"/>
    </w:rPr>
  </w:style>
  <w:style w:type="paragraph" w:customStyle="1" w:styleId="Text">
    <w:name w:val="Text"/>
    <w:basedOn w:val="Normal"/>
    <w:rsid w:val="00D36DA4"/>
    <w:pPr>
      <w:spacing w:after="240"/>
    </w:pPr>
    <w:rPr>
      <w:sz w:val="24"/>
      <w:lang w:val="es-ES_tradnl" w:eastAsia="en-US"/>
    </w:rPr>
  </w:style>
  <w:style w:type="paragraph" w:customStyle="1" w:styleId="ANOTACION">
    <w:name w:val="ANOTACION"/>
    <w:basedOn w:val="Normal"/>
    <w:rsid w:val="00D36DA4"/>
    <w:pPr>
      <w:spacing w:before="101" w:after="101" w:line="216" w:lineRule="atLeast"/>
      <w:jc w:val="center"/>
    </w:pPr>
    <w:rPr>
      <w:b/>
      <w:sz w:val="18"/>
      <w:lang w:val="es-ES_tradnl" w:eastAsia="es-MX"/>
    </w:rPr>
  </w:style>
  <w:style w:type="paragraph" w:customStyle="1" w:styleId="INCISO">
    <w:name w:val="INCISO"/>
    <w:basedOn w:val="Normal"/>
    <w:rsid w:val="00D36DA4"/>
    <w:pPr>
      <w:tabs>
        <w:tab w:val="left" w:pos="1152"/>
      </w:tabs>
      <w:spacing w:after="101" w:line="216" w:lineRule="atLeast"/>
      <w:ind w:left="1152" w:hanging="432"/>
      <w:jc w:val="both"/>
    </w:pPr>
    <w:rPr>
      <w:rFonts w:ascii="Arial" w:hAnsi="Arial" w:cs="Arial"/>
      <w:sz w:val="18"/>
      <w:lang w:val="es-ES_tradnl" w:eastAsia="es-MX"/>
    </w:rPr>
  </w:style>
  <w:style w:type="paragraph" w:customStyle="1" w:styleId="Pa3">
    <w:name w:val="Pa3"/>
    <w:basedOn w:val="Normal"/>
    <w:next w:val="Normal"/>
    <w:rsid w:val="00D36DA4"/>
    <w:rPr>
      <w:rFonts w:ascii="Baskerville" w:hAnsi="Baskerville"/>
      <w:snapToGrid w:val="0"/>
      <w:sz w:val="24"/>
      <w:lang w:val="es-ES"/>
    </w:rPr>
  </w:style>
  <w:style w:type="paragraph" w:customStyle="1" w:styleId="western">
    <w:name w:val="western"/>
    <w:basedOn w:val="Normal"/>
    <w:rsid w:val="00D36DA4"/>
    <w:pPr>
      <w:suppressAutoHyphens/>
      <w:spacing w:before="280" w:after="280"/>
    </w:pPr>
    <w:rPr>
      <w:rFonts w:ascii="Arial Unicode MS" w:eastAsia="Arial Unicode MS" w:hAnsi="Arial Unicode MS" w:cs="Arial Unicode MS"/>
      <w:sz w:val="24"/>
      <w:szCs w:val="24"/>
      <w:lang w:val="es-ES" w:eastAsia="ar-SA"/>
    </w:rPr>
  </w:style>
  <w:style w:type="paragraph" w:customStyle="1" w:styleId="CM8">
    <w:name w:val="CM8"/>
    <w:basedOn w:val="Normal"/>
    <w:next w:val="Normal"/>
    <w:rsid w:val="00D36DA4"/>
    <w:pPr>
      <w:widowControl w:val="0"/>
      <w:suppressAutoHyphens/>
      <w:autoSpaceDE w:val="0"/>
      <w:spacing w:line="278" w:lineRule="atLeast"/>
    </w:pPr>
    <w:rPr>
      <w:rFonts w:eastAsia="Lucida Sans Unicode"/>
      <w:sz w:val="24"/>
      <w:szCs w:val="24"/>
      <w:lang w:eastAsia="en-US"/>
    </w:rPr>
  </w:style>
  <w:style w:type="paragraph" w:customStyle="1" w:styleId="leyes">
    <w:name w:val="leyes"/>
    <w:basedOn w:val="Normal"/>
    <w:rsid w:val="00D36DA4"/>
    <w:pPr>
      <w:suppressAutoHyphens/>
      <w:spacing w:before="240" w:after="240"/>
      <w:ind w:firstLine="720"/>
      <w:jc w:val="both"/>
    </w:pPr>
    <w:rPr>
      <w:sz w:val="24"/>
      <w:lang w:val="es-ES" w:eastAsia="ar-SA"/>
    </w:rPr>
  </w:style>
  <w:style w:type="character" w:customStyle="1" w:styleId="WW-Absatz-Standardschriftart1">
    <w:name w:val="WW-Absatz-Standardschriftart1"/>
    <w:rsid w:val="00D36DA4"/>
  </w:style>
  <w:style w:type="paragraph" w:customStyle="1" w:styleId="Anotacion0">
    <w:name w:val="Anotacion"/>
    <w:basedOn w:val="Normal"/>
    <w:rsid w:val="00D36DA4"/>
    <w:pPr>
      <w:spacing w:before="101" w:after="101"/>
      <w:jc w:val="center"/>
    </w:pPr>
    <w:rPr>
      <w:b/>
      <w:sz w:val="18"/>
      <w:lang w:val="es-ES" w:eastAsia="es-MX"/>
    </w:rPr>
  </w:style>
  <w:style w:type="character" w:customStyle="1" w:styleId="WW8Num2z0">
    <w:name w:val="WW8Num2z0"/>
    <w:rsid w:val="00D36DA4"/>
    <w:rPr>
      <w:rFonts w:ascii="Symbol" w:hAnsi="Symbol"/>
      <w:sz w:val="12"/>
    </w:rPr>
  </w:style>
  <w:style w:type="character" w:customStyle="1" w:styleId="WW8Num3z0">
    <w:name w:val="WW8Num3z0"/>
    <w:rsid w:val="00D36DA4"/>
    <w:rPr>
      <w:rFonts w:ascii="Times New Roman" w:hAnsi="Times New Roman"/>
    </w:rPr>
  </w:style>
  <w:style w:type="character" w:customStyle="1" w:styleId="WW8Num4z0">
    <w:name w:val="WW8Num4z0"/>
    <w:rsid w:val="00D36DA4"/>
    <w:rPr>
      <w:rFonts w:ascii="Symbol" w:hAnsi="Symbol"/>
      <w:sz w:val="12"/>
    </w:rPr>
  </w:style>
  <w:style w:type="character" w:customStyle="1" w:styleId="WW8Num5z0">
    <w:name w:val="WW8Num5z0"/>
    <w:rsid w:val="00D36DA4"/>
    <w:rPr>
      <w:rFonts w:ascii="Symbol" w:hAnsi="Symbol"/>
      <w:sz w:val="12"/>
    </w:rPr>
  </w:style>
  <w:style w:type="character" w:customStyle="1" w:styleId="WW8Num6z0">
    <w:name w:val="WW8Num6z0"/>
    <w:rsid w:val="00D36DA4"/>
    <w:rPr>
      <w:rFonts w:ascii="Times New Roman" w:hAnsi="Times New Roman"/>
    </w:rPr>
  </w:style>
  <w:style w:type="character" w:customStyle="1" w:styleId="WW8Num7z0">
    <w:name w:val="WW8Num7z0"/>
    <w:rsid w:val="00D36DA4"/>
    <w:rPr>
      <w:rFonts w:ascii="Symbol" w:hAnsi="Symbol"/>
      <w:sz w:val="12"/>
    </w:rPr>
  </w:style>
  <w:style w:type="character" w:customStyle="1" w:styleId="WW8Num8z0">
    <w:name w:val="WW8Num8z0"/>
    <w:rsid w:val="00D36DA4"/>
    <w:rPr>
      <w:rFonts w:ascii="Symbol" w:hAnsi="Symbol"/>
      <w:sz w:val="12"/>
    </w:rPr>
  </w:style>
  <w:style w:type="character" w:customStyle="1" w:styleId="WW8Num9z0">
    <w:name w:val="WW8Num9z0"/>
    <w:rsid w:val="00D36DA4"/>
    <w:rPr>
      <w:rFonts w:ascii="Symbol" w:hAnsi="Symbol"/>
      <w:sz w:val="12"/>
    </w:rPr>
  </w:style>
  <w:style w:type="character" w:customStyle="1" w:styleId="WW8Num10z0">
    <w:name w:val="WW8Num10z0"/>
    <w:rsid w:val="00D36DA4"/>
    <w:rPr>
      <w:rFonts w:ascii="Times New Roman" w:hAnsi="Times New Roman"/>
    </w:rPr>
  </w:style>
  <w:style w:type="character" w:customStyle="1" w:styleId="WW8Num11z0">
    <w:name w:val="WW8Num11z0"/>
    <w:rsid w:val="00D36DA4"/>
    <w:rPr>
      <w:rFonts w:ascii="Symbol" w:hAnsi="Symbol"/>
      <w:sz w:val="12"/>
    </w:rPr>
  </w:style>
  <w:style w:type="character" w:customStyle="1" w:styleId="WW8Num12z0">
    <w:name w:val="WW8Num12z0"/>
    <w:rsid w:val="00D36DA4"/>
    <w:rPr>
      <w:rFonts w:ascii="Symbol" w:hAnsi="Symbol"/>
      <w:sz w:val="12"/>
    </w:rPr>
  </w:style>
  <w:style w:type="character" w:customStyle="1" w:styleId="WW8Num13z0">
    <w:name w:val="WW8Num13z0"/>
    <w:rsid w:val="00D36DA4"/>
    <w:rPr>
      <w:rFonts w:ascii="Times New Roman" w:hAnsi="Times New Roman"/>
    </w:rPr>
  </w:style>
  <w:style w:type="character" w:customStyle="1" w:styleId="WW8Num14z0">
    <w:name w:val="WW8Num14z0"/>
    <w:rsid w:val="00D36DA4"/>
    <w:rPr>
      <w:rFonts w:ascii="Symbol" w:hAnsi="Symbol"/>
      <w:sz w:val="12"/>
    </w:rPr>
  </w:style>
  <w:style w:type="character" w:customStyle="1" w:styleId="WW8Num15z0">
    <w:name w:val="WW8Num15z0"/>
    <w:rsid w:val="00D36DA4"/>
    <w:rPr>
      <w:rFonts w:ascii="Times New Roman" w:hAnsi="Times New Roman"/>
    </w:rPr>
  </w:style>
  <w:style w:type="character" w:customStyle="1" w:styleId="WW8Num16z0">
    <w:name w:val="WW8Num16z0"/>
    <w:rsid w:val="00D36DA4"/>
    <w:rPr>
      <w:rFonts w:ascii="Symbol" w:hAnsi="Symbol"/>
      <w:sz w:val="12"/>
    </w:rPr>
  </w:style>
  <w:style w:type="character" w:customStyle="1" w:styleId="WW8Num17z0">
    <w:name w:val="WW8Num17z0"/>
    <w:rsid w:val="00D36DA4"/>
    <w:rPr>
      <w:rFonts w:ascii="Symbol" w:hAnsi="Symbol"/>
      <w:sz w:val="12"/>
    </w:rPr>
  </w:style>
  <w:style w:type="character" w:customStyle="1" w:styleId="WW8Num18z0">
    <w:name w:val="WW8Num18z0"/>
    <w:rsid w:val="00D36DA4"/>
    <w:rPr>
      <w:rFonts w:ascii="Symbol" w:hAnsi="Symbol"/>
      <w:sz w:val="12"/>
    </w:rPr>
  </w:style>
  <w:style w:type="character" w:customStyle="1" w:styleId="WW8Num20z0">
    <w:name w:val="WW8Num20z0"/>
    <w:rsid w:val="00D36DA4"/>
    <w:rPr>
      <w:b w:val="0"/>
      <w:i w:val="0"/>
    </w:rPr>
  </w:style>
  <w:style w:type="character" w:customStyle="1" w:styleId="Absatz-Standardschriftart">
    <w:name w:val="Absatz-Standardschriftart"/>
    <w:rsid w:val="00D36DA4"/>
  </w:style>
  <w:style w:type="character" w:customStyle="1" w:styleId="WW-Absatz-Standardschriftart">
    <w:name w:val="WW-Absatz-Standardschriftart"/>
    <w:rsid w:val="00D36DA4"/>
  </w:style>
  <w:style w:type="character" w:customStyle="1" w:styleId="WW-Absatz-Standardschriftart11">
    <w:name w:val="WW-Absatz-Standardschriftart11"/>
    <w:rsid w:val="00D36DA4"/>
  </w:style>
  <w:style w:type="character" w:customStyle="1" w:styleId="WW-Absatz-Standardschriftart111">
    <w:name w:val="WW-Absatz-Standardschriftart111"/>
    <w:rsid w:val="00D36DA4"/>
  </w:style>
  <w:style w:type="character" w:customStyle="1" w:styleId="WW-Absatz-Standardschriftart1111">
    <w:name w:val="WW-Absatz-Standardschriftart1111"/>
    <w:rsid w:val="00D36DA4"/>
  </w:style>
  <w:style w:type="character" w:customStyle="1" w:styleId="WW-Absatz-Standardschriftart11111">
    <w:name w:val="WW-Absatz-Standardschriftart11111"/>
    <w:rsid w:val="00D36DA4"/>
  </w:style>
  <w:style w:type="character" w:customStyle="1" w:styleId="WW-Absatz-Standardschriftart111111">
    <w:name w:val="WW-Absatz-Standardschriftart111111"/>
    <w:rsid w:val="00D36DA4"/>
  </w:style>
  <w:style w:type="character" w:customStyle="1" w:styleId="WW8Num19z0">
    <w:name w:val="WW8Num19z0"/>
    <w:rsid w:val="00D36DA4"/>
    <w:rPr>
      <w:rFonts w:ascii="Symbol" w:hAnsi="Symbol"/>
      <w:sz w:val="12"/>
    </w:rPr>
  </w:style>
  <w:style w:type="character" w:customStyle="1" w:styleId="WW-Absatz-Standardschriftart1111111">
    <w:name w:val="WW-Absatz-Standardschriftart1111111"/>
    <w:rsid w:val="00D36DA4"/>
  </w:style>
  <w:style w:type="character" w:customStyle="1" w:styleId="WW-Absatz-Standardschriftart11111111">
    <w:name w:val="WW-Absatz-Standardschriftart11111111"/>
    <w:rsid w:val="00D36DA4"/>
  </w:style>
  <w:style w:type="character" w:customStyle="1" w:styleId="WW8Num1z0">
    <w:name w:val="WW8Num1z0"/>
    <w:rsid w:val="00D36DA4"/>
    <w:rPr>
      <w:rFonts w:ascii="Symbol" w:hAnsi="Symbol"/>
      <w:sz w:val="12"/>
    </w:rPr>
  </w:style>
  <w:style w:type="character" w:customStyle="1" w:styleId="WW-Absatz-Standardschriftart111111111">
    <w:name w:val="WW-Absatz-Standardschriftart111111111"/>
    <w:rsid w:val="00D36DA4"/>
  </w:style>
  <w:style w:type="character" w:customStyle="1" w:styleId="WW8Num65z0">
    <w:name w:val="WW8Num65z0"/>
    <w:rsid w:val="00D36DA4"/>
    <w:rPr>
      <w:rFonts w:ascii="Symbol" w:hAnsi="Symbol"/>
      <w:sz w:val="12"/>
    </w:rPr>
  </w:style>
  <w:style w:type="character" w:customStyle="1" w:styleId="WW8Num58z0">
    <w:name w:val="WW8Num58z0"/>
    <w:rsid w:val="00D36DA4"/>
    <w:rPr>
      <w:rFonts w:ascii="Symbol" w:hAnsi="Symbol"/>
      <w:sz w:val="12"/>
    </w:rPr>
  </w:style>
  <w:style w:type="character" w:customStyle="1" w:styleId="WW8Num78z0">
    <w:name w:val="WW8Num78z0"/>
    <w:rsid w:val="00D36DA4"/>
    <w:rPr>
      <w:rFonts w:ascii="Symbol" w:hAnsi="Symbol"/>
      <w:color w:val="auto"/>
    </w:rPr>
  </w:style>
  <w:style w:type="character" w:customStyle="1" w:styleId="WW8Num33z0">
    <w:name w:val="WW8Num33z0"/>
    <w:rsid w:val="00D36DA4"/>
    <w:rPr>
      <w:rFonts w:ascii="Symbol" w:hAnsi="Symbol"/>
      <w:sz w:val="12"/>
    </w:rPr>
  </w:style>
  <w:style w:type="character" w:customStyle="1" w:styleId="WW8Num59z0">
    <w:name w:val="WW8Num59z0"/>
    <w:rsid w:val="00D36DA4"/>
    <w:rPr>
      <w:rFonts w:ascii="Symbol" w:hAnsi="Symbol"/>
      <w:sz w:val="12"/>
    </w:rPr>
  </w:style>
  <w:style w:type="character" w:customStyle="1" w:styleId="WW8Num44z0">
    <w:name w:val="WW8Num44z0"/>
    <w:rsid w:val="00D36DA4"/>
    <w:rPr>
      <w:rFonts w:ascii="Symbol" w:hAnsi="Symbol"/>
      <w:sz w:val="12"/>
    </w:rPr>
  </w:style>
  <w:style w:type="character" w:customStyle="1" w:styleId="WW8Num40z0">
    <w:name w:val="WW8Num40z0"/>
    <w:rsid w:val="00D36DA4"/>
    <w:rPr>
      <w:rFonts w:ascii="Symbol" w:hAnsi="Symbol"/>
      <w:sz w:val="12"/>
    </w:rPr>
  </w:style>
  <w:style w:type="character" w:customStyle="1" w:styleId="WW8Num29z0">
    <w:name w:val="WW8Num29z0"/>
    <w:rsid w:val="00D36DA4"/>
    <w:rPr>
      <w:rFonts w:ascii="Symbol" w:hAnsi="Symbol"/>
      <w:sz w:val="12"/>
    </w:rPr>
  </w:style>
  <w:style w:type="character" w:customStyle="1" w:styleId="WW8Num41z0">
    <w:name w:val="WW8Num41z0"/>
    <w:rsid w:val="00D36DA4"/>
    <w:rPr>
      <w:rFonts w:ascii="Times New Roman" w:hAnsi="Times New Roman"/>
    </w:rPr>
  </w:style>
  <w:style w:type="character" w:customStyle="1" w:styleId="WW8Num30z0">
    <w:name w:val="WW8Num30z0"/>
    <w:rsid w:val="00D36DA4"/>
    <w:rPr>
      <w:rFonts w:ascii="Symbol" w:hAnsi="Symbol"/>
      <w:sz w:val="12"/>
    </w:rPr>
  </w:style>
  <w:style w:type="character" w:customStyle="1" w:styleId="WW8Num76z0">
    <w:name w:val="WW8Num76z0"/>
    <w:rsid w:val="00D36DA4"/>
    <w:rPr>
      <w:rFonts w:ascii="Times New Roman" w:hAnsi="Times New Roman"/>
    </w:rPr>
  </w:style>
  <w:style w:type="character" w:customStyle="1" w:styleId="WW8Num39z0">
    <w:name w:val="WW8Num39z0"/>
    <w:rsid w:val="00D36DA4"/>
    <w:rPr>
      <w:rFonts w:ascii="Symbol" w:hAnsi="Symbol"/>
      <w:sz w:val="12"/>
    </w:rPr>
  </w:style>
  <w:style w:type="character" w:customStyle="1" w:styleId="WW8Num27z0">
    <w:name w:val="WW8Num27z0"/>
    <w:rsid w:val="00D36DA4"/>
    <w:rPr>
      <w:rFonts w:ascii="Symbol" w:hAnsi="Symbol"/>
      <w:sz w:val="12"/>
    </w:rPr>
  </w:style>
  <w:style w:type="character" w:customStyle="1" w:styleId="msonormal0">
    <w:name w:val="msonormal"/>
    <w:rsid w:val="00D36DA4"/>
  </w:style>
  <w:style w:type="character" w:customStyle="1" w:styleId="Ttulo2CarCarCarCarCarCarCarCarCarCarCarCarCarCarCarCarCarCarCarCarCarCarCarCarCarCarCarCarCarCarCarCarCarCarCarCarCarCarCarCarCarCarCarCarCarCarCarCarCarCarCarCarCarCarCarCarCarCarCarCarCar">
    <w:name w:val="Título 2 Car Car Car Car Car Car Car Car Car Car Car Car Car Car Car Car Car Car Car Car Car Car Car Car Car Car Car Car Car Car Car Car Car Car Car Car Car Car Car Car Car Car Car Car Car Car Car Car Car Car Car Car Car Car Car Car Car Car Car Car  Car"/>
    <w:rsid w:val="00D36DA4"/>
    <w:rPr>
      <w:rFonts w:eastAsia="Times New Roman"/>
    </w:rPr>
  </w:style>
  <w:style w:type="character" w:customStyle="1" w:styleId="WW8Num51z0">
    <w:name w:val="WW8Num51z0"/>
    <w:rsid w:val="00D36DA4"/>
    <w:rPr>
      <w:b w:val="0"/>
      <w:i w:val="0"/>
    </w:rPr>
  </w:style>
  <w:style w:type="paragraph" w:customStyle="1" w:styleId="Etiqueta">
    <w:name w:val="Etiqueta"/>
    <w:basedOn w:val="Normal"/>
    <w:rsid w:val="00D36DA4"/>
    <w:pPr>
      <w:widowControl w:val="0"/>
      <w:suppressLineNumbers/>
      <w:suppressAutoHyphens/>
      <w:spacing w:before="120" w:after="120"/>
    </w:pPr>
    <w:rPr>
      <w:rFonts w:eastAsia="Lucida Sans Unicode" w:cs="Tahoma"/>
      <w:i/>
      <w:iCs/>
      <w:sz w:val="24"/>
      <w:szCs w:val="24"/>
      <w:lang w:eastAsia="en-US"/>
    </w:rPr>
  </w:style>
  <w:style w:type="paragraph" w:customStyle="1" w:styleId="ndice">
    <w:name w:val="Índice"/>
    <w:basedOn w:val="Normal"/>
    <w:rsid w:val="00D36DA4"/>
    <w:pPr>
      <w:widowControl w:val="0"/>
      <w:suppressLineNumbers/>
      <w:suppressAutoHyphens/>
    </w:pPr>
    <w:rPr>
      <w:rFonts w:eastAsia="Lucida Sans Unicode" w:cs="Tahoma"/>
      <w:sz w:val="24"/>
      <w:szCs w:val="24"/>
      <w:lang w:eastAsia="en-US"/>
    </w:rPr>
  </w:style>
  <w:style w:type="paragraph" w:customStyle="1" w:styleId="Encabezadodelatabla">
    <w:name w:val="Encabezado de la tabla"/>
    <w:basedOn w:val="Contenidodelatabla"/>
    <w:rsid w:val="00D36DA4"/>
    <w:pPr>
      <w:jc w:val="center"/>
    </w:pPr>
    <w:rPr>
      <w:b/>
      <w:bCs/>
      <w:i/>
      <w:iCs/>
      <w:lang w:eastAsia="en-US"/>
    </w:rPr>
  </w:style>
  <w:style w:type="paragraph" w:customStyle="1" w:styleId="Artculo">
    <w:name w:val="Artículo"/>
    <w:basedOn w:val="Normal"/>
    <w:next w:val="Ttulo4"/>
    <w:rsid w:val="00D36DA4"/>
    <w:pPr>
      <w:widowControl w:val="0"/>
      <w:suppressAutoHyphens/>
      <w:jc w:val="both"/>
    </w:pPr>
    <w:rPr>
      <w:rFonts w:eastAsia="Lucida Sans Unicode"/>
      <w:b/>
      <w:sz w:val="24"/>
      <w:szCs w:val="24"/>
      <w:lang w:eastAsia="en-US"/>
    </w:rPr>
  </w:style>
  <w:style w:type="character" w:customStyle="1" w:styleId="negritas1">
    <w:name w:val="negritas1"/>
    <w:rsid w:val="00D36DA4"/>
    <w:rPr>
      <w:rFonts w:ascii="Arial" w:hAnsi="Arial" w:cs="Arial"/>
      <w:b/>
      <w:bCs/>
      <w:sz w:val="22"/>
      <w:szCs w:val="22"/>
    </w:rPr>
  </w:style>
  <w:style w:type="character" w:customStyle="1" w:styleId="apple-style-span">
    <w:name w:val="apple-style-span"/>
    <w:rsid w:val="00D36DA4"/>
  </w:style>
  <w:style w:type="paragraph" w:customStyle="1" w:styleId="BodyTextIndent1">
    <w:name w:val="Body Text Indent1"/>
    <w:basedOn w:val="Normal"/>
    <w:rsid w:val="00D36DA4"/>
    <w:pPr>
      <w:spacing w:line="320" w:lineRule="atLeast"/>
      <w:ind w:left="426" w:hanging="426"/>
      <w:jc w:val="both"/>
    </w:pPr>
    <w:rPr>
      <w:rFonts w:ascii="Tahoma" w:eastAsia="Arial Unicode MS" w:hAnsi="Tahoma" w:cs="Tahoma"/>
      <w:sz w:val="24"/>
    </w:rPr>
  </w:style>
  <w:style w:type="character" w:customStyle="1" w:styleId="A11">
    <w:name w:val="A11"/>
    <w:rsid w:val="00D36DA4"/>
    <w:rPr>
      <w:color w:val="000000"/>
      <w:sz w:val="11"/>
    </w:rPr>
  </w:style>
  <w:style w:type="paragraph" w:customStyle="1" w:styleId="Pa4">
    <w:name w:val="Pa4"/>
    <w:basedOn w:val="Default"/>
    <w:next w:val="Default"/>
    <w:rsid w:val="00D36DA4"/>
    <w:pPr>
      <w:spacing w:line="201" w:lineRule="atLeast"/>
    </w:pPr>
    <w:rPr>
      <w:rFonts w:ascii="DIN" w:eastAsia="Times New Roman" w:hAnsi="DIN"/>
      <w:color w:val="auto"/>
      <w:lang w:val="es-ES"/>
    </w:rPr>
  </w:style>
  <w:style w:type="character" w:customStyle="1" w:styleId="A10">
    <w:name w:val="A10"/>
    <w:rsid w:val="00D36DA4"/>
    <w:rPr>
      <w:b/>
      <w:color w:val="000000"/>
    </w:rPr>
  </w:style>
  <w:style w:type="paragraph" w:customStyle="1" w:styleId="Pa12">
    <w:name w:val="Pa12"/>
    <w:basedOn w:val="Default"/>
    <w:next w:val="Default"/>
    <w:rsid w:val="00D36DA4"/>
    <w:pPr>
      <w:spacing w:line="201" w:lineRule="atLeast"/>
    </w:pPr>
    <w:rPr>
      <w:rFonts w:ascii="DIN" w:eastAsia="Times New Roman" w:hAnsi="DIN"/>
      <w:color w:val="auto"/>
      <w:lang w:val="es-ES"/>
    </w:rPr>
  </w:style>
  <w:style w:type="paragraph" w:customStyle="1" w:styleId="Titulo2">
    <w:name w:val="Titulo 2"/>
    <w:basedOn w:val="Ttulo2"/>
    <w:rsid w:val="00D36DA4"/>
    <w:pPr>
      <w:keepNext w:val="0"/>
      <w:autoSpaceDE w:val="0"/>
      <w:autoSpaceDN w:val="0"/>
      <w:adjustRightInd w:val="0"/>
      <w:spacing w:before="0" w:after="0"/>
      <w:jc w:val="center"/>
    </w:pPr>
    <w:rPr>
      <w:rFonts w:ascii="Arial" w:hAnsi="Arial" w:cs="Arial"/>
      <w:i w:val="0"/>
      <w:iCs w:val="0"/>
      <w:caps/>
      <w:lang w:val="es-ES"/>
    </w:rPr>
  </w:style>
  <w:style w:type="paragraph" w:customStyle="1" w:styleId="EstiloTtulo3LatinaTimesNewRoman10pt">
    <w:name w:val="Estilo Título 3 + (Latina) Times New Roman 10 pt"/>
    <w:basedOn w:val="Ttulo3"/>
    <w:rsid w:val="00D36DA4"/>
    <w:pPr>
      <w:keepNext w:val="0"/>
      <w:autoSpaceDE w:val="0"/>
      <w:autoSpaceDN w:val="0"/>
      <w:adjustRightInd w:val="0"/>
      <w:spacing w:before="0" w:after="0"/>
      <w:jc w:val="center"/>
    </w:pPr>
    <w:rPr>
      <w:rFonts w:ascii="Arial" w:hAnsi="Arial" w:cs="Arial"/>
      <w:caps/>
      <w:sz w:val="24"/>
      <w:szCs w:val="24"/>
      <w:lang w:val="es-ES"/>
    </w:rPr>
  </w:style>
  <w:style w:type="table" w:customStyle="1" w:styleId="Tablaconcuadrcula17">
    <w:name w:val="Tabla con cuadrícula17"/>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220">
    <w:name w:val="Texto independiente 220"/>
    <w:basedOn w:val="Normal"/>
    <w:rsid w:val="00D36DA4"/>
    <w:pPr>
      <w:overflowPunct w:val="0"/>
      <w:autoSpaceDE w:val="0"/>
      <w:autoSpaceDN w:val="0"/>
      <w:adjustRightInd w:val="0"/>
      <w:jc w:val="both"/>
    </w:pPr>
    <w:rPr>
      <w:sz w:val="24"/>
      <w:lang w:val="es-ES" w:eastAsia="es-MX"/>
    </w:rPr>
  </w:style>
  <w:style w:type="table" w:customStyle="1" w:styleId="Tablaconcuadrcula27">
    <w:name w:val="Tabla con cuadrícula27"/>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5">
    <w:name w:val="Tabla con cuadrícula35"/>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8">
    <w:name w:val="Tabla con cuadrícula38"/>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7">
    <w:name w:val="Tabla con cuadrícula47"/>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8">
    <w:name w:val="Tabla con cuadrícula48"/>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9">
    <w:name w:val="Tabla con cuadrícula49"/>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0">
    <w:name w:val="Tabla con cuadrícula50"/>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5">
    <w:name w:val="Tabla con cuadrícula55"/>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6">
    <w:name w:val="Tabla con cuadrícula56"/>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7">
    <w:name w:val="Tabla con cuadrícula57"/>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8">
    <w:name w:val="Tabla con cuadrícula58"/>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9">
    <w:name w:val="Tabla con cuadrícula59"/>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
    <w:name w:val="Tabla con cuadrícula62"/>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
    <w:name w:val="Tabla con cuadrícula64"/>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5">
    <w:name w:val="Tabla con cuadrícula65"/>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6">
    <w:name w:val="Tabla con cuadrícula66"/>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2">
    <w:name w:val="Tabla con cuadrícula192"/>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next w:val="Tablaconcuadrcula"/>
    <w:uiPriority w:val="3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
    <w:name w:val="Sin lista6"/>
    <w:next w:val="Sinlista"/>
    <w:uiPriority w:val="99"/>
    <w:semiHidden/>
    <w:unhideWhenUsed/>
    <w:rsid w:val="00D36DA4"/>
  </w:style>
  <w:style w:type="table" w:customStyle="1" w:styleId="Tablaconcuadrcula79">
    <w:name w:val="Tabla con cuadrícula79"/>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
    <w:name w:val="Tabla con cuadrícula82"/>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
    <w:name w:val="Tabla con cuadrícula83"/>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
    <w:name w:val="Tabla con cuadrícula84"/>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5">
    <w:name w:val="Tabla con cuadrícula85"/>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3">
    <w:name w:val="Tabla con cuadrícula193"/>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1">
    <w:name w:val="Tabla con cuadrícula341"/>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36DA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36DA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uadrculamedia2Car">
    <w:name w:val="Cuadrícula media 2 Car"/>
    <w:link w:val="Cuadrculamedia2"/>
    <w:uiPriority w:val="1"/>
    <w:rsid w:val="00D36DA4"/>
    <w:rPr>
      <w:lang w:val="es-ES"/>
    </w:rPr>
  </w:style>
  <w:style w:type="table" w:styleId="Cuadrculamedia2">
    <w:name w:val="Medium Grid 2"/>
    <w:basedOn w:val="Tablanormal"/>
    <w:link w:val="Cuadrculamedia2Car"/>
    <w:uiPriority w:val="1"/>
    <w:rsid w:val="00D36DA4"/>
    <w:pPr>
      <w:spacing w:after="0" w:line="240" w:lineRule="auto"/>
    </w:pPr>
    <w:rPr>
      <w:lang w:val="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extoindependiente221">
    <w:name w:val="Texto independiente 221"/>
    <w:basedOn w:val="Normal"/>
    <w:rsid w:val="00D36DA4"/>
    <w:pPr>
      <w:overflowPunct w:val="0"/>
      <w:autoSpaceDE w:val="0"/>
      <w:autoSpaceDN w:val="0"/>
      <w:adjustRightInd w:val="0"/>
      <w:jc w:val="both"/>
    </w:pPr>
    <w:rPr>
      <w:sz w:val="24"/>
      <w:lang w:val="es-ES" w:eastAsia="es-MX"/>
    </w:rPr>
  </w:style>
  <w:style w:type="paragraph" w:customStyle="1" w:styleId="Sinespaciado8">
    <w:name w:val="Sin espaciado8"/>
    <w:rsid w:val="00D36DA4"/>
    <w:pPr>
      <w:spacing w:after="0" w:line="240" w:lineRule="auto"/>
    </w:pPr>
    <w:rPr>
      <w:rFonts w:ascii="Calibri" w:eastAsia="Times New Roman" w:hAnsi="Calibri" w:cs="Calibri"/>
      <w:lang w:val="es-ES"/>
    </w:rPr>
  </w:style>
  <w:style w:type="paragraph" w:customStyle="1" w:styleId="Cuadrculamedia21">
    <w:name w:val="Cuadrícula media 21"/>
    <w:uiPriority w:val="1"/>
    <w:qFormat/>
    <w:rsid w:val="00D36DA4"/>
    <w:pPr>
      <w:spacing w:after="0" w:line="240" w:lineRule="auto"/>
    </w:pPr>
    <w:rPr>
      <w:rFonts w:ascii="Calibri" w:eastAsia="Calibri" w:hAnsi="Calibri" w:cs="Times New Roman"/>
      <w:lang w:val="es-ES"/>
    </w:rPr>
  </w:style>
  <w:style w:type="numbering" w:customStyle="1" w:styleId="Style22">
    <w:name w:val="Style22"/>
    <w:rsid w:val="00D36DA4"/>
    <w:pPr>
      <w:numPr>
        <w:numId w:val="6"/>
      </w:numPr>
    </w:pPr>
  </w:style>
  <w:style w:type="numbering" w:customStyle="1" w:styleId="Style12">
    <w:name w:val="Style12"/>
    <w:rsid w:val="00D36DA4"/>
    <w:pPr>
      <w:numPr>
        <w:numId w:val="7"/>
      </w:numPr>
    </w:pPr>
  </w:style>
  <w:style w:type="paragraph" w:customStyle="1" w:styleId="Textonotapie1">
    <w:name w:val="Texto nota pie1"/>
    <w:basedOn w:val="Normal"/>
    <w:next w:val="Textonotapie"/>
    <w:uiPriority w:val="99"/>
    <w:semiHidden/>
    <w:unhideWhenUsed/>
    <w:locked/>
    <w:rsid w:val="00D36DA4"/>
    <w:rPr>
      <w:rFonts w:ascii="Calibri" w:hAnsi="Calibri"/>
      <w:sz w:val="22"/>
      <w:szCs w:val="22"/>
      <w:lang w:eastAsia="en-US"/>
    </w:rPr>
  </w:style>
  <w:style w:type="paragraph" w:customStyle="1" w:styleId="TtulodeTDC1">
    <w:name w:val="Título de TDC1"/>
    <w:basedOn w:val="Ttulo1"/>
    <w:next w:val="Normal"/>
    <w:uiPriority w:val="39"/>
    <w:unhideWhenUsed/>
    <w:qFormat/>
    <w:rsid w:val="00D36DA4"/>
    <w:pPr>
      <w:keepLines/>
      <w:framePr w:dropCap="drop" w:lines="0" w:wrap="auto" w:vAnchor="margin"/>
      <w:autoSpaceDE/>
      <w:autoSpaceDN/>
      <w:spacing w:before="400" w:after="40" w:line="240" w:lineRule="auto"/>
      <w:jc w:val="left"/>
      <w:outlineLvl w:val="9"/>
    </w:pPr>
    <w:rPr>
      <w:rFonts w:ascii="Arial" w:eastAsia="Arial" w:hAnsi="Arial"/>
      <w:b/>
      <w:caps/>
      <w:position w:val="0"/>
      <w:sz w:val="28"/>
      <w:szCs w:val="36"/>
      <w:lang w:val="es-MX" w:eastAsia="es-US"/>
    </w:rPr>
  </w:style>
  <w:style w:type="paragraph" w:customStyle="1" w:styleId="Epgrafe1">
    <w:name w:val="Epígrafe1"/>
    <w:basedOn w:val="Normal"/>
    <w:next w:val="Normal"/>
    <w:uiPriority w:val="35"/>
    <w:semiHidden/>
    <w:unhideWhenUsed/>
    <w:qFormat/>
    <w:locked/>
    <w:rsid w:val="00D36DA4"/>
    <w:pPr>
      <w:spacing w:after="160"/>
    </w:pPr>
    <w:rPr>
      <w:rFonts w:ascii="Calibri" w:hAnsi="Calibri"/>
      <w:b/>
      <w:bCs/>
      <w:smallCaps/>
      <w:color w:val="595959"/>
      <w:sz w:val="22"/>
      <w:szCs w:val="22"/>
      <w:lang w:val="es-US" w:eastAsia="en-US"/>
    </w:rPr>
  </w:style>
  <w:style w:type="paragraph" w:customStyle="1" w:styleId="Cita1">
    <w:name w:val="Cita1"/>
    <w:basedOn w:val="Normal"/>
    <w:next w:val="Normal"/>
    <w:uiPriority w:val="29"/>
    <w:qFormat/>
    <w:rsid w:val="00D36DA4"/>
    <w:pPr>
      <w:spacing w:before="160" w:after="160"/>
      <w:ind w:left="720" w:right="720"/>
    </w:pPr>
    <w:rPr>
      <w:rFonts w:ascii="Cambria" w:hAnsi="Cambria"/>
      <w:sz w:val="25"/>
      <w:szCs w:val="25"/>
      <w:lang w:val="es-US" w:eastAsia="en-US"/>
    </w:rPr>
  </w:style>
  <w:style w:type="paragraph" w:customStyle="1" w:styleId="Citadestacada1">
    <w:name w:val="Cita destacada1"/>
    <w:basedOn w:val="Normal"/>
    <w:next w:val="Normal"/>
    <w:uiPriority w:val="30"/>
    <w:qFormat/>
    <w:rsid w:val="00D36DA4"/>
    <w:pPr>
      <w:spacing w:before="280" w:after="280"/>
      <w:ind w:left="1080" w:right="1080"/>
      <w:jc w:val="center"/>
    </w:pPr>
    <w:rPr>
      <w:rFonts w:ascii="Calibri" w:hAnsi="Calibri"/>
      <w:color w:val="404040"/>
      <w:sz w:val="32"/>
      <w:szCs w:val="32"/>
      <w:lang w:val="es-US" w:eastAsia="en-US"/>
    </w:rPr>
  </w:style>
  <w:style w:type="character" w:customStyle="1" w:styleId="nfasissutil1">
    <w:name w:val="Énfasis sutil1"/>
    <w:uiPriority w:val="19"/>
    <w:qFormat/>
    <w:rsid w:val="00D36DA4"/>
    <w:rPr>
      <w:i/>
      <w:iCs/>
      <w:color w:val="595959"/>
    </w:rPr>
  </w:style>
  <w:style w:type="character" w:customStyle="1" w:styleId="Referenciasutil1">
    <w:name w:val="Referencia sutil1"/>
    <w:uiPriority w:val="31"/>
    <w:qFormat/>
    <w:rsid w:val="00D36DA4"/>
    <w:rPr>
      <w:smallCaps/>
      <w:color w:val="404040"/>
      <w:u w:val="single" w:color="7F7F7F"/>
    </w:rPr>
  </w:style>
  <w:style w:type="paragraph" w:customStyle="1" w:styleId="TDC11">
    <w:name w:val="TDC 11"/>
    <w:basedOn w:val="Normal"/>
    <w:next w:val="Normal"/>
    <w:autoRedefine/>
    <w:uiPriority w:val="39"/>
    <w:unhideWhenUsed/>
    <w:locked/>
    <w:rsid w:val="00D36DA4"/>
    <w:pPr>
      <w:spacing w:after="100" w:line="259" w:lineRule="auto"/>
    </w:pPr>
    <w:rPr>
      <w:rFonts w:ascii="Calibri" w:hAnsi="Calibri"/>
      <w:sz w:val="22"/>
      <w:szCs w:val="22"/>
      <w:lang w:val="es-US" w:eastAsia="en-US"/>
    </w:rPr>
  </w:style>
  <w:style w:type="paragraph" w:customStyle="1" w:styleId="TDC21">
    <w:name w:val="TDC 21"/>
    <w:basedOn w:val="Normal"/>
    <w:next w:val="Normal"/>
    <w:autoRedefine/>
    <w:uiPriority w:val="39"/>
    <w:unhideWhenUsed/>
    <w:locked/>
    <w:rsid w:val="00D36DA4"/>
    <w:pPr>
      <w:spacing w:after="100" w:line="259" w:lineRule="auto"/>
      <w:ind w:left="220"/>
    </w:pPr>
    <w:rPr>
      <w:rFonts w:ascii="Calibri" w:hAnsi="Calibri"/>
      <w:sz w:val="22"/>
      <w:szCs w:val="22"/>
      <w:lang w:val="es-US" w:eastAsia="en-US"/>
    </w:rPr>
  </w:style>
  <w:style w:type="table" w:customStyle="1" w:styleId="Tablaconcuadrcula111">
    <w:name w:val="Tabla con cuadrícula111"/>
    <w:basedOn w:val="Tablanormal"/>
    <w:next w:val="Tablaconcuadrcula"/>
    <w:uiPriority w:val="59"/>
    <w:rsid w:val="00D36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
    <w:name w:val="Sin lista111"/>
    <w:next w:val="Sinlista"/>
    <w:uiPriority w:val="99"/>
    <w:semiHidden/>
    <w:unhideWhenUsed/>
    <w:rsid w:val="00D36DA4"/>
  </w:style>
  <w:style w:type="character" w:customStyle="1" w:styleId="Ttulo8Car1">
    <w:name w:val="Título 8 Car1"/>
    <w:uiPriority w:val="9"/>
    <w:semiHidden/>
    <w:rsid w:val="00D36DA4"/>
    <w:rPr>
      <w:rFonts w:ascii="Calibri Light" w:eastAsia="Times New Roman" w:hAnsi="Calibri Light" w:cs="Times New Roman"/>
      <w:color w:val="404040"/>
      <w:sz w:val="20"/>
      <w:szCs w:val="20"/>
    </w:rPr>
  </w:style>
  <w:style w:type="character" w:customStyle="1" w:styleId="CitaCar1">
    <w:name w:val="Cita Car1"/>
    <w:uiPriority w:val="29"/>
    <w:rsid w:val="00D36DA4"/>
    <w:rPr>
      <w:i/>
      <w:iCs/>
      <w:color w:val="000000"/>
    </w:rPr>
  </w:style>
  <w:style w:type="character" w:customStyle="1" w:styleId="CitadestacadaCar1">
    <w:name w:val="Cita destacada Car1"/>
    <w:uiPriority w:val="30"/>
    <w:rsid w:val="00D36DA4"/>
    <w:rPr>
      <w:b/>
      <w:bCs/>
      <w:i/>
      <w:iCs/>
      <w:color w:val="5B9BD5"/>
    </w:rPr>
  </w:style>
  <w:style w:type="table" w:customStyle="1" w:styleId="TableNormal">
    <w:name w:val="Table Normal"/>
    <w:rsid w:val="00D36DA4"/>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customStyle="1" w:styleId="Estilo">
    <w:name w:val="Estilo"/>
    <w:basedOn w:val="Sinespaciado"/>
    <w:link w:val="EstiloCar"/>
    <w:qFormat/>
    <w:rsid w:val="00D36DA4"/>
    <w:pPr>
      <w:jc w:val="both"/>
    </w:pPr>
    <w:rPr>
      <w:rFonts w:ascii="Arial" w:hAnsi="Arial"/>
      <w:sz w:val="24"/>
    </w:rPr>
  </w:style>
  <w:style w:type="character" w:customStyle="1" w:styleId="EstiloCar">
    <w:name w:val="Estilo Car"/>
    <w:link w:val="Estilo"/>
    <w:rsid w:val="00D36DA4"/>
    <w:rPr>
      <w:rFonts w:ascii="Arial" w:eastAsia="Calibri" w:hAnsi="Arial" w:cs="Times New Roman"/>
      <w:sz w:val="24"/>
    </w:rPr>
  </w:style>
  <w:style w:type="character" w:customStyle="1" w:styleId="FontStyle11">
    <w:name w:val="Font Style11"/>
    <w:uiPriority w:val="99"/>
    <w:qFormat/>
    <w:rsid w:val="00D36DA4"/>
    <w:rPr>
      <w:rFonts w:ascii="Franklin Gothic Medium Cond" w:hAnsi="Franklin Gothic Medium Cond" w:cs="Franklin Gothic Medium Cond"/>
      <w:b/>
      <w:bCs/>
      <w:sz w:val="22"/>
      <w:szCs w:val="22"/>
    </w:rPr>
  </w:style>
  <w:style w:type="numbering" w:customStyle="1" w:styleId="Sinlista7">
    <w:name w:val="Sin lista7"/>
    <w:next w:val="Sinlista"/>
    <w:uiPriority w:val="99"/>
    <w:semiHidden/>
    <w:unhideWhenUsed/>
    <w:rsid w:val="00D36DA4"/>
  </w:style>
  <w:style w:type="table" w:customStyle="1" w:styleId="TableNormal1">
    <w:name w:val="Table Normal1"/>
    <w:rsid w:val="00D36D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Cabeceraypie">
    <w:name w:val="Cabecera y pie"/>
    <w:rsid w:val="00D36DA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numbering" w:customStyle="1" w:styleId="Estiloimportado1">
    <w:name w:val="Estilo importado 1"/>
    <w:rsid w:val="00D36DA4"/>
    <w:pPr>
      <w:numPr>
        <w:numId w:val="32"/>
      </w:numPr>
    </w:pPr>
  </w:style>
  <w:style w:type="numbering" w:customStyle="1" w:styleId="Estiloimportado2">
    <w:name w:val="Estilo importado 2"/>
    <w:rsid w:val="00D36DA4"/>
    <w:pPr>
      <w:numPr>
        <w:numId w:val="33"/>
      </w:numPr>
    </w:pPr>
  </w:style>
  <w:style w:type="numbering" w:customStyle="1" w:styleId="Estiloimportado3">
    <w:name w:val="Estilo importado 3"/>
    <w:rsid w:val="00D36DA4"/>
    <w:pPr>
      <w:numPr>
        <w:numId w:val="34"/>
      </w:numPr>
    </w:pPr>
  </w:style>
  <w:style w:type="numbering" w:customStyle="1" w:styleId="Estiloimportado4">
    <w:name w:val="Estilo importado 4"/>
    <w:rsid w:val="00D36DA4"/>
    <w:pPr>
      <w:numPr>
        <w:numId w:val="8"/>
      </w:numPr>
    </w:pPr>
  </w:style>
  <w:style w:type="numbering" w:customStyle="1" w:styleId="Estiloimportado5">
    <w:name w:val="Estilo importado 5"/>
    <w:rsid w:val="00D36DA4"/>
    <w:pPr>
      <w:numPr>
        <w:numId w:val="9"/>
      </w:numPr>
    </w:pPr>
  </w:style>
  <w:style w:type="numbering" w:customStyle="1" w:styleId="Estiloimportado6">
    <w:name w:val="Estilo importado 6"/>
    <w:rsid w:val="00D36DA4"/>
    <w:pPr>
      <w:numPr>
        <w:numId w:val="10"/>
      </w:numPr>
    </w:pPr>
  </w:style>
  <w:style w:type="numbering" w:customStyle="1" w:styleId="Estiloimportado7">
    <w:name w:val="Estilo importado 7"/>
    <w:rsid w:val="00D36DA4"/>
    <w:pPr>
      <w:numPr>
        <w:numId w:val="11"/>
      </w:numPr>
    </w:pPr>
  </w:style>
  <w:style w:type="numbering" w:customStyle="1" w:styleId="Estiloimportado8">
    <w:name w:val="Estilo importado 8"/>
    <w:rsid w:val="00D36DA4"/>
    <w:pPr>
      <w:numPr>
        <w:numId w:val="12"/>
      </w:numPr>
    </w:pPr>
  </w:style>
  <w:style w:type="numbering" w:customStyle="1" w:styleId="Estiloimportado9">
    <w:name w:val="Estilo importado 9"/>
    <w:rsid w:val="00D36DA4"/>
    <w:pPr>
      <w:numPr>
        <w:numId w:val="13"/>
      </w:numPr>
    </w:pPr>
  </w:style>
  <w:style w:type="numbering" w:customStyle="1" w:styleId="Estiloimportado10">
    <w:name w:val="Estilo importado 10"/>
    <w:rsid w:val="00D36DA4"/>
    <w:pPr>
      <w:numPr>
        <w:numId w:val="14"/>
      </w:numPr>
    </w:pPr>
  </w:style>
  <w:style w:type="numbering" w:customStyle="1" w:styleId="Estiloimportado11">
    <w:name w:val="Estilo importado 11"/>
    <w:rsid w:val="00D36DA4"/>
    <w:pPr>
      <w:numPr>
        <w:numId w:val="15"/>
      </w:numPr>
    </w:pPr>
  </w:style>
  <w:style w:type="numbering" w:customStyle="1" w:styleId="Sinlista12">
    <w:name w:val="Sin lista12"/>
    <w:next w:val="Sinlista"/>
    <w:uiPriority w:val="99"/>
    <w:semiHidden/>
    <w:unhideWhenUsed/>
    <w:rsid w:val="00D36DA4"/>
  </w:style>
  <w:style w:type="numbering" w:customStyle="1" w:styleId="Estiloimportado41">
    <w:name w:val="Estilo importado 41"/>
    <w:rsid w:val="00D36DA4"/>
    <w:pPr>
      <w:numPr>
        <w:numId w:val="35"/>
      </w:numPr>
    </w:pPr>
  </w:style>
  <w:style w:type="numbering" w:customStyle="1" w:styleId="Estiloimportado51">
    <w:name w:val="Estilo importado 51"/>
    <w:rsid w:val="00D36DA4"/>
    <w:pPr>
      <w:numPr>
        <w:numId w:val="36"/>
      </w:numPr>
    </w:pPr>
  </w:style>
  <w:style w:type="numbering" w:customStyle="1" w:styleId="Estiloimportado61">
    <w:name w:val="Estilo importado 61"/>
    <w:rsid w:val="00D36DA4"/>
    <w:pPr>
      <w:numPr>
        <w:numId w:val="37"/>
      </w:numPr>
    </w:pPr>
  </w:style>
  <w:style w:type="numbering" w:customStyle="1" w:styleId="Estiloimportado71">
    <w:name w:val="Estilo importado 71"/>
    <w:rsid w:val="00D36DA4"/>
    <w:pPr>
      <w:numPr>
        <w:numId w:val="38"/>
      </w:numPr>
    </w:pPr>
  </w:style>
  <w:style w:type="numbering" w:customStyle="1" w:styleId="Estiloimportado81">
    <w:name w:val="Estilo importado 81"/>
    <w:rsid w:val="00D36DA4"/>
    <w:pPr>
      <w:numPr>
        <w:numId w:val="39"/>
      </w:numPr>
    </w:pPr>
  </w:style>
  <w:style w:type="numbering" w:customStyle="1" w:styleId="Estiloimportado91">
    <w:name w:val="Estilo importado 91"/>
    <w:rsid w:val="00D36DA4"/>
    <w:pPr>
      <w:numPr>
        <w:numId w:val="40"/>
      </w:numPr>
    </w:pPr>
  </w:style>
  <w:style w:type="numbering" w:customStyle="1" w:styleId="Estiloimportado101">
    <w:name w:val="Estilo importado 101"/>
    <w:rsid w:val="00D36DA4"/>
    <w:pPr>
      <w:numPr>
        <w:numId w:val="41"/>
      </w:numPr>
    </w:pPr>
  </w:style>
  <w:style w:type="numbering" w:customStyle="1" w:styleId="Estiloimportado111">
    <w:name w:val="Estilo importado 111"/>
    <w:rsid w:val="00D36DA4"/>
    <w:pPr>
      <w:numPr>
        <w:numId w:val="42"/>
      </w:numPr>
    </w:pPr>
  </w:style>
  <w:style w:type="table" w:customStyle="1" w:styleId="Tablaconcuadrcula99">
    <w:name w:val="Tabla con cuadrícula99"/>
    <w:basedOn w:val="Tablanormal"/>
    <w:next w:val="Tablaconcuadrcula"/>
    <w:uiPriority w:val="39"/>
    <w:rsid w:val="00D36DA4"/>
    <w:pPr>
      <w:spacing w:after="0" w:line="240" w:lineRule="auto"/>
    </w:pPr>
    <w:rPr>
      <w:rFonts w:ascii="Times New Roman" w:eastAsia="Arial Unicode MS"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D36DA4"/>
    <w:rPr>
      <w:color w:val="605E5C"/>
      <w:shd w:val="clear" w:color="auto" w:fill="E1DFDD"/>
    </w:rPr>
  </w:style>
  <w:style w:type="paragraph" w:styleId="Ttulo">
    <w:name w:val="Title"/>
    <w:basedOn w:val="Normal"/>
    <w:next w:val="Normal"/>
    <w:link w:val="TtuloCar1"/>
    <w:uiPriority w:val="10"/>
    <w:qFormat/>
    <w:rsid w:val="00D36DA4"/>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D36DA4"/>
    <w:rPr>
      <w:rFonts w:asciiTheme="majorHAnsi" w:eastAsiaTheme="majorEastAsia" w:hAnsiTheme="majorHAnsi" w:cstheme="majorBidi"/>
      <w:spacing w:val="-10"/>
      <w:kern w:val="28"/>
      <w:sz w:val="56"/>
      <w:szCs w:val="5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f.gob.mx/nota_detalle.php?codigo=5433280&amp;fecha=15/04/20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isiondsdh.hcnl@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odc.org/documents/ji/training/19-03891_S_ebook.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24930-E127-4C00-9102-D91C6834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40634</Words>
  <Characters>231620</Characters>
  <Application>Microsoft Office Word</Application>
  <DocSecurity>0</DocSecurity>
  <Lines>1930</Lines>
  <Paragraphs>543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operador_pc</dc:creator>
  <cp:keywords/>
  <dc:description/>
  <cp:lastModifiedBy>operador</cp:lastModifiedBy>
  <cp:revision>13</cp:revision>
  <dcterms:created xsi:type="dcterms:W3CDTF">2021-02-10T23:48:00Z</dcterms:created>
  <dcterms:modified xsi:type="dcterms:W3CDTF">2021-08-19T16:30:00Z</dcterms:modified>
</cp:coreProperties>
</file>