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AF64D8">
        <w:rPr>
          <w:rFonts w:ascii="Times New Roman" w:eastAsia="Times New Roman" w:hAnsi="Times New Roman" w:cs="Times New Roman"/>
          <w:sz w:val="24"/>
          <w:szCs w:val="24"/>
          <w:lang w:eastAsia="es-ES"/>
        </w:rPr>
        <w:t>11</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4A76EC">
        <w:rPr>
          <w:rFonts w:ascii="Times New Roman" w:eastAsia="Times New Roman" w:hAnsi="Times New Roman" w:cs="Times New Roman"/>
          <w:sz w:val="24"/>
          <w:szCs w:val="24"/>
          <w:lang w:eastAsia="es-ES"/>
        </w:rPr>
        <w:t>3</w:t>
      </w:r>
      <w:r w:rsidR="00827F85" w:rsidRPr="00814206">
        <w:rPr>
          <w:rFonts w:ascii="Times New Roman" w:eastAsia="Times New Roman" w:hAnsi="Times New Roman" w:cs="Times New Roman"/>
          <w:sz w:val="24"/>
          <w:szCs w:val="24"/>
          <w:lang w:eastAsia="es-ES"/>
        </w:rPr>
        <w:t xml:space="preserve"> DE </w:t>
      </w:r>
      <w:r w:rsidR="004A76EC">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5C74BE" w:rsidRDefault="005C74BE" w:rsidP="005C74BE">
      <w:pPr>
        <w:shd w:val="clear" w:color="auto" w:fill="FFFFFF"/>
        <w:spacing w:after="0" w:line="240" w:lineRule="auto"/>
        <w:jc w:val="both"/>
        <w:rPr>
          <w:rFonts w:ascii="Times New Roman" w:hAnsi="Times New Roman" w:cs="Times New Roman"/>
          <w:i/>
          <w:sz w:val="24"/>
          <w:szCs w:val="24"/>
        </w:rPr>
      </w:pPr>
      <w:r w:rsidRPr="005C74BE">
        <w:rPr>
          <w:rFonts w:ascii="Times New Roman" w:eastAsia="Times New Roman" w:hAnsi="Times New Roman" w:cs="Times New Roman"/>
          <w:sz w:val="24"/>
          <w:szCs w:val="24"/>
          <w:lang w:eastAsia="es-MX"/>
        </w:rPr>
        <w:t xml:space="preserve">EN LA CIUDAD DE MONTERREY, CAPITAL DEL ESTADO DE NUEVO LEÓN, SIENDO LAS ONCE HORAS CON CUARENTA Y TRES MINUTOS, DEL DÍA </w:t>
      </w:r>
      <w:r w:rsidR="00D616FD">
        <w:rPr>
          <w:rFonts w:ascii="Times New Roman" w:eastAsia="Times New Roman" w:hAnsi="Times New Roman" w:cs="Times New Roman"/>
          <w:sz w:val="24"/>
          <w:szCs w:val="24"/>
          <w:lang w:eastAsia="es-MX"/>
        </w:rPr>
        <w:t>TRES DE NOVIEMBRE</w:t>
      </w:r>
      <w:r w:rsidRPr="005C74BE">
        <w:rPr>
          <w:rFonts w:ascii="Times New Roman" w:eastAsia="Times New Roman" w:hAnsi="Times New Roman" w:cs="Times New Roman"/>
          <w:sz w:val="24"/>
          <w:szCs w:val="24"/>
          <w:lang w:eastAsia="es-ES"/>
        </w:rPr>
        <w:t xml:space="preserve"> </w:t>
      </w:r>
      <w:r w:rsidRPr="005C74BE">
        <w:rPr>
          <w:rFonts w:ascii="Times New Roman" w:eastAsia="Times New Roman" w:hAnsi="Times New Roman" w:cs="Times New Roman"/>
          <w:sz w:val="24"/>
          <w:szCs w:val="24"/>
          <w:lang w:eastAsia="es-MX"/>
        </w:rPr>
        <w:t>DE DOS MIL VEINTICINCO, CON LA ASISTENCIA AL PASE DE LISTA DE 33 DIPUTADAS Y DIPUTADOS EN EL PLENO,</w:t>
      </w:r>
      <w:r w:rsidRPr="005C74BE">
        <w:rPr>
          <w:rFonts w:ascii="Times New Roman" w:hAnsi="Times New Roman" w:cs="Times New Roman"/>
          <w:sz w:val="24"/>
          <w:szCs w:val="24"/>
        </w:rPr>
        <w:t xml:space="preserve"> </w:t>
      </w:r>
      <w:r w:rsidRPr="005C74BE">
        <w:rPr>
          <w:rFonts w:ascii="Times New Roman" w:eastAsia="Times New Roman" w:hAnsi="Times New Roman" w:cs="Times New Roman"/>
          <w:sz w:val="24"/>
          <w:szCs w:val="24"/>
          <w:lang w:eastAsia="es-MX"/>
        </w:rPr>
        <w:t xml:space="preserve">Y DE CONFORMIDAD CON EL ACUERDO NÚMERO 023 APROBADO EL DÍA 4 DE NOVIEMBRE DE 2024, </w:t>
      </w:r>
      <w:r w:rsidRPr="005C74BE">
        <w:rPr>
          <w:rFonts w:ascii="Times New Roman" w:hAnsi="Times New Roman" w:cs="Times New Roman"/>
          <w:i/>
          <w:sz w:val="24"/>
          <w:szCs w:val="24"/>
        </w:rPr>
        <w:t>VÍA PLATAFORMA VIRTUAL</w:t>
      </w:r>
      <w:r w:rsidRPr="005C74BE">
        <w:rPr>
          <w:rFonts w:ascii="Times New Roman" w:hAnsi="Times New Roman" w:cs="Times New Roman"/>
          <w:b/>
          <w:sz w:val="24"/>
          <w:szCs w:val="24"/>
        </w:rPr>
        <w:t xml:space="preserve"> </w:t>
      </w:r>
      <w:r w:rsidRPr="005C74BE">
        <w:rPr>
          <w:rFonts w:ascii="Times New Roman" w:hAnsi="Times New Roman" w:cs="Times New Roman"/>
          <w:sz w:val="24"/>
          <w:szCs w:val="24"/>
        </w:rPr>
        <w:t xml:space="preserve">2 </w:t>
      </w:r>
      <w:r w:rsidRPr="005C74BE">
        <w:rPr>
          <w:rFonts w:ascii="Times New Roman" w:eastAsia="Times New Roman" w:hAnsi="Times New Roman" w:cs="Times New Roman"/>
          <w:i/>
          <w:sz w:val="24"/>
          <w:szCs w:val="24"/>
          <w:lang w:eastAsia="es-MX"/>
        </w:rPr>
        <w:t>DIPUTADOS</w:t>
      </w:r>
      <w:r w:rsidRPr="005C74BE">
        <w:rPr>
          <w:rFonts w:ascii="Times New Roman" w:hAnsi="Times New Roman" w:cs="Times New Roman"/>
          <w:sz w:val="24"/>
          <w:szCs w:val="24"/>
        </w:rPr>
        <w:t xml:space="preserve">; </w:t>
      </w:r>
      <w:r w:rsidRPr="005C74BE">
        <w:rPr>
          <w:rFonts w:ascii="Times New Roman" w:eastAsia="Times New Roman" w:hAnsi="Times New Roman" w:cs="Times New Roman"/>
          <w:sz w:val="24"/>
          <w:szCs w:val="24"/>
          <w:lang w:eastAsia="es-MX"/>
        </w:rPr>
        <w:t xml:space="preserve">INCORPORÁNDOSE 7 EN EL TRANSCURSO DE LA SESIÓN. LA PRESIDENTA DECLARÓ ABIERTA LA SESIÓN. </w:t>
      </w:r>
      <w:r w:rsidRPr="005C74BE">
        <w:rPr>
          <w:rFonts w:ascii="Times New Roman" w:hAnsi="Times New Roman" w:cs="Times New Roman"/>
          <w:sz w:val="24"/>
          <w:szCs w:val="24"/>
        </w:rPr>
        <w:t xml:space="preserve">SE DIO LECTURA AL ORDEN DEL DÍA. </w:t>
      </w:r>
      <w:r w:rsidRPr="005C74BE">
        <w:rPr>
          <w:rFonts w:ascii="Times New Roman" w:hAnsi="Times New Roman" w:cs="Times New Roman"/>
          <w:i/>
          <w:sz w:val="24"/>
          <w:szCs w:val="24"/>
        </w:rPr>
        <w:t>EL CUAL FUE APROBADO EN LA SESIÓN ANTERIOR.</w:t>
      </w:r>
    </w:p>
    <w:p w:rsidR="000A1E71" w:rsidRPr="005C74BE" w:rsidRDefault="000A1E71" w:rsidP="005C74BE">
      <w:pPr>
        <w:shd w:val="clear" w:color="auto" w:fill="FFFFFF"/>
        <w:spacing w:after="0" w:line="240" w:lineRule="auto"/>
        <w:jc w:val="both"/>
        <w:rPr>
          <w:rFonts w:ascii="Times New Roman" w:hAnsi="Times New Roman" w:cs="Times New Roman"/>
          <w:sz w:val="24"/>
          <w:szCs w:val="24"/>
        </w:rPr>
      </w:pPr>
    </w:p>
    <w:p w:rsidR="000A1E71" w:rsidRPr="005C74BE" w:rsidRDefault="005C74BE" w:rsidP="005C74BE">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C74BE">
        <w:rPr>
          <w:rFonts w:ascii="Times New Roman" w:hAnsi="Times New Roman" w:cs="Times New Roman"/>
          <w:b/>
          <w:bCs/>
          <w:iCs/>
          <w:sz w:val="24"/>
          <w:szCs w:val="24"/>
        </w:rPr>
        <w:t xml:space="preserve">LECTURA, DISCUSIÓN Y APROBACIÓN DE LAS ACTAS DE LAS SESIONES. </w:t>
      </w:r>
    </w:p>
    <w:p w:rsidR="000A1E71" w:rsidRDefault="005C74BE" w:rsidP="005C74BE">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5C74BE">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27, 28 Y 29 DE OCTUBRE DE 2025, Y EN VIRTUD DE QUE FUERON CIRCULADAS CON ANTERIORIDAD, </w:t>
      </w:r>
      <w:r w:rsidRPr="005C74BE">
        <w:rPr>
          <w:rFonts w:ascii="Times New Roman" w:eastAsia="Times New Roman" w:hAnsi="Times New Roman" w:cs="Times New Roman"/>
          <w:i/>
          <w:sz w:val="24"/>
          <w:szCs w:val="24"/>
          <w:lang w:eastAsia="es-ES"/>
        </w:rPr>
        <w:t>FUE APROBADA LA DISPENSA POR UNANIMIDAD DE LOS PRESENTES.</w:t>
      </w:r>
      <w:r w:rsidRPr="005C74BE">
        <w:rPr>
          <w:rFonts w:ascii="Times New Roman" w:eastAsia="Times New Roman" w:hAnsi="Times New Roman" w:cs="Times New Roman"/>
          <w:sz w:val="24"/>
          <w:szCs w:val="24"/>
          <w:lang w:eastAsia="es-ES"/>
        </w:rPr>
        <w:t xml:space="preserve"> AL NO HABER MODIFICACIÓN A LAS MISMAS, SE PUSO A CONSIDERACIÓN DEL PLENO</w:t>
      </w:r>
      <w:r w:rsidRPr="005C74BE">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5C74BE" w:rsidRPr="005C74BE" w:rsidRDefault="005C74BE" w:rsidP="005C74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C74BE" w:rsidRDefault="005C74BE" w:rsidP="005C74BE">
      <w:pPr>
        <w:spacing w:after="0" w:line="240" w:lineRule="auto"/>
        <w:jc w:val="both"/>
        <w:rPr>
          <w:rFonts w:ascii="Times New Roman" w:eastAsia="Times New Roman" w:hAnsi="Times New Roman" w:cs="Times New Roman"/>
          <w:b/>
          <w:bCs/>
          <w:sz w:val="24"/>
          <w:szCs w:val="24"/>
          <w:lang w:eastAsia="es-ES"/>
        </w:rPr>
      </w:pPr>
      <w:r w:rsidRPr="005C74BE">
        <w:rPr>
          <w:rFonts w:ascii="Times New Roman" w:eastAsia="Times New Roman" w:hAnsi="Times New Roman" w:cs="Times New Roman"/>
          <w:b/>
          <w:bCs/>
          <w:sz w:val="24"/>
          <w:szCs w:val="24"/>
          <w:lang w:eastAsia="es-ES"/>
        </w:rPr>
        <w:t>ASUNTOS EN CARTERA.</w:t>
      </w:r>
    </w:p>
    <w:p w:rsidR="00F83A98" w:rsidRPr="005C74BE" w:rsidRDefault="005C74BE" w:rsidP="005C74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C74BE">
        <w:rPr>
          <w:rFonts w:ascii="Times New Roman" w:eastAsia="Times New Roman" w:hAnsi="Times New Roman" w:cs="Times New Roman"/>
          <w:sz w:val="24"/>
          <w:szCs w:val="24"/>
          <w:lang w:eastAsia="es-ES"/>
        </w:rPr>
        <w:t xml:space="preserve">SE RECIBIERON </w:t>
      </w:r>
      <w:r w:rsidRPr="005C74BE">
        <w:rPr>
          <w:rFonts w:ascii="Times New Roman" w:eastAsia="Times New Roman" w:hAnsi="Times New Roman" w:cs="Times New Roman"/>
          <w:b/>
          <w:sz w:val="24"/>
          <w:szCs w:val="24"/>
          <w:u w:val="single"/>
          <w:lang w:eastAsia="es-ES"/>
        </w:rPr>
        <w:t>37</w:t>
      </w:r>
      <w:r w:rsidRPr="005C74BE">
        <w:rPr>
          <w:rFonts w:ascii="Times New Roman" w:eastAsia="Times New Roman" w:hAnsi="Times New Roman" w:cs="Times New Roman"/>
          <w:b/>
          <w:sz w:val="24"/>
          <w:szCs w:val="24"/>
          <w:lang w:eastAsia="es-ES"/>
        </w:rPr>
        <w:t xml:space="preserve"> </w:t>
      </w:r>
      <w:r w:rsidRPr="005C74BE">
        <w:rPr>
          <w:rFonts w:ascii="Times New Roman" w:eastAsia="Times New Roman" w:hAnsi="Times New Roman" w:cs="Times New Roman"/>
          <w:sz w:val="24"/>
          <w:szCs w:val="24"/>
          <w:lang w:eastAsia="es-ES"/>
        </w:rPr>
        <w:t xml:space="preserve">ASUNTOS </w:t>
      </w:r>
      <w:r w:rsidRPr="005C74BE">
        <w:rPr>
          <w:rFonts w:ascii="Times New Roman" w:hAnsi="Times New Roman" w:cs="Times New Roman"/>
          <w:sz w:val="24"/>
          <w:szCs w:val="24"/>
        </w:rPr>
        <w:t>A LOS CUALES SE LES DIO EL TRÁMITE CORRESPONDIENTE.</w:t>
      </w:r>
      <w:r w:rsidRPr="005C74BE">
        <w:rPr>
          <w:rFonts w:ascii="Times New Roman" w:eastAsia="Times New Roman" w:hAnsi="Times New Roman" w:cs="Times New Roman"/>
          <w:sz w:val="24"/>
          <w:szCs w:val="24"/>
          <w:lang w:eastAsia="es-ES"/>
        </w:rPr>
        <w:t xml:space="preserve"> </w:t>
      </w:r>
      <w:r w:rsidRPr="005C74BE">
        <w:rPr>
          <w:rFonts w:ascii="Times New Roman" w:eastAsia="Times New Roman" w:hAnsi="Times New Roman" w:cs="Times New Roman"/>
          <w:b/>
          <w:bCs/>
          <w:sz w:val="24"/>
          <w:szCs w:val="24"/>
          <w:lang w:eastAsia="es-ES"/>
        </w:rPr>
        <w:t>(SE ANEXA LISTA).</w:t>
      </w:r>
      <w:r w:rsidRPr="005C74BE">
        <w:rPr>
          <w:rFonts w:ascii="Times New Roman" w:eastAsia="Times New Roman" w:hAnsi="Times New Roman" w:cs="Times New Roman"/>
          <w:bCs/>
          <w:sz w:val="24"/>
          <w:szCs w:val="24"/>
          <w:lang w:eastAsia="es-ES"/>
        </w:rPr>
        <w:t xml:space="preserve">  LA </w:t>
      </w:r>
      <w:proofErr w:type="spellStart"/>
      <w:r w:rsidRPr="005C74BE">
        <w:rPr>
          <w:rFonts w:ascii="Times New Roman" w:eastAsia="Times New Roman" w:hAnsi="Times New Roman" w:cs="Times New Roman"/>
          <w:bCs/>
          <w:sz w:val="24"/>
          <w:szCs w:val="24"/>
          <w:lang w:eastAsia="es-ES"/>
        </w:rPr>
        <w:t>DIP</w:t>
      </w:r>
      <w:proofErr w:type="spellEnd"/>
      <w:r w:rsidRPr="005C74BE">
        <w:rPr>
          <w:rFonts w:ascii="Times New Roman" w:eastAsia="Times New Roman" w:hAnsi="Times New Roman" w:cs="Times New Roman"/>
          <w:bCs/>
          <w:sz w:val="24"/>
          <w:szCs w:val="24"/>
          <w:lang w:eastAsia="es-ES"/>
        </w:rPr>
        <w:t xml:space="preserve">. PAOLA CRISTINA LINARES LÓPEZ, SOLICITÓ COPIA DE LOS ASUNTOS 6, 7, 9, 11, 13, 14, 18, 19, 20, 23, 25, 26, 27 Y 34. </w:t>
      </w:r>
      <w:r w:rsidRPr="005C74BE">
        <w:rPr>
          <w:rFonts w:ascii="Times New Roman" w:eastAsia="Times New Roman" w:hAnsi="Times New Roman" w:cs="Times New Roman"/>
          <w:bCs/>
          <w:i/>
          <w:sz w:val="24"/>
          <w:szCs w:val="24"/>
          <w:lang w:eastAsia="es-ES"/>
        </w:rPr>
        <w:t>SE GIRARON INSTRUCCIONES PARA PROPORCIONAR LO SOLICITADO</w:t>
      </w:r>
      <w:r w:rsidRPr="005C74BE">
        <w:rPr>
          <w:rFonts w:ascii="Times New Roman" w:eastAsia="Times New Roman" w:hAnsi="Times New Roman" w:cs="Times New Roman"/>
          <w:bCs/>
          <w:sz w:val="24"/>
          <w:szCs w:val="24"/>
          <w:lang w:eastAsia="es-ES"/>
        </w:rPr>
        <w:t xml:space="preserve">. LA </w:t>
      </w:r>
      <w:proofErr w:type="spellStart"/>
      <w:r w:rsidRPr="005C74BE">
        <w:rPr>
          <w:rFonts w:ascii="Times New Roman" w:eastAsia="Times New Roman" w:hAnsi="Times New Roman" w:cs="Times New Roman"/>
          <w:bCs/>
          <w:sz w:val="24"/>
          <w:szCs w:val="24"/>
          <w:lang w:eastAsia="es-ES"/>
        </w:rPr>
        <w:t>DIP</w:t>
      </w:r>
      <w:proofErr w:type="spellEnd"/>
      <w:r w:rsidRPr="005C74BE">
        <w:rPr>
          <w:rFonts w:ascii="Times New Roman" w:eastAsia="Times New Roman" w:hAnsi="Times New Roman" w:cs="Times New Roman"/>
          <w:bCs/>
          <w:sz w:val="24"/>
          <w:szCs w:val="24"/>
          <w:lang w:eastAsia="es-ES"/>
        </w:rPr>
        <w:t xml:space="preserve">. MARISOL GONZÁLEZ ELÍAS, SOLICITÓ QUE EL ASUNTO 6 SEA TURNADO CON CARÁCTER DE URGENTE. </w:t>
      </w:r>
      <w:r w:rsidRPr="005C74BE">
        <w:rPr>
          <w:rFonts w:ascii="Times New Roman" w:eastAsia="Times New Roman" w:hAnsi="Times New Roman" w:cs="Times New Roman"/>
          <w:bCs/>
          <w:i/>
          <w:sz w:val="24"/>
          <w:szCs w:val="24"/>
          <w:lang w:eastAsia="es-ES"/>
        </w:rPr>
        <w:t>SE DIO EL TRÁMITE REQUERIDO</w:t>
      </w:r>
      <w:r w:rsidRPr="005C74BE">
        <w:rPr>
          <w:rFonts w:ascii="Times New Roman" w:eastAsia="Times New Roman" w:hAnsi="Times New Roman" w:cs="Times New Roman"/>
          <w:bCs/>
          <w:sz w:val="24"/>
          <w:szCs w:val="24"/>
          <w:lang w:eastAsia="es-ES"/>
        </w:rPr>
        <w:t xml:space="preserve">. LA </w:t>
      </w:r>
      <w:proofErr w:type="spellStart"/>
      <w:r w:rsidRPr="005C74BE">
        <w:rPr>
          <w:rFonts w:ascii="Times New Roman" w:eastAsia="Times New Roman" w:hAnsi="Times New Roman" w:cs="Times New Roman"/>
          <w:bCs/>
          <w:sz w:val="24"/>
          <w:szCs w:val="24"/>
          <w:lang w:eastAsia="es-ES"/>
        </w:rPr>
        <w:t>DIP</w:t>
      </w:r>
      <w:proofErr w:type="spellEnd"/>
      <w:r w:rsidRPr="005C74BE">
        <w:rPr>
          <w:rFonts w:ascii="Times New Roman" w:eastAsia="Times New Roman" w:hAnsi="Times New Roman" w:cs="Times New Roman"/>
          <w:bCs/>
          <w:sz w:val="24"/>
          <w:szCs w:val="24"/>
          <w:lang w:eastAsia="es-ES"/>
        </w:rPr>
        <w:t xml:space="preserve">. PERLA DE LOS ÁNGELES VILLARREAL VALDEZ, SOLICITÓ QUE LOS ASUNTOS 18, 19 Y 20 SEAN TURNADOS CON CARÁCTER DE URGENTE. </w:t>
      </w:r>
      <w:r w:rsidRPr="005C74BE">
        <w:rPr>
          <w:rFonts w:ascii="Times New Roman" w:eastAsia="Times New Roman" w:hAnsi="Times New Roman" w:cs="Times New Roman"/>
          <w:bCs/>
          <w:i/>
          <w:sz w:val="24"/>
          <w:szCs w:val="24"/>
          <w:lang w:eastAsia="es-ES"/>
        </w:rPr>
        <w:t>SE DIERON LOS TRÁMITES REQUERIDOS</w:t>
      </w:r>
      <w:r w:rsidRPr="005C74BE">
        <w:rPr>
          <w:rFonts w:ascii="Times New Roman" w:eastAsia="Times New Roman" w:hAnsi="Times New Roman" w:cs="Times New Roman"/>
          <w:bCs/>
          <w:sz w:val="24"/>
          <w:szCs w:val="24"/>
          <w:lang w:eastAsia="es-ES"/>
        </w:rPr>
        <w:t xml:space="preserve">. </w:t>
      </w:r>
    </w:p>
    <w:p w:rsidR="000A1E71" w:rsidRPr="005C74BE" w:rsidRDefault="000A1E71" w:rsidP="005C74BE">
      <w:pPr>
        <w:shd w:val="clear" w:color="auto" w:fill="FFFFFF"/>
        <w:spacing w:after="0" w:line="240" w:lineRule="auto"/>
        <w:jc w:val="both"/>
        <w:rPr>
          <w:rFonts w:ascii="Times New Roman" w:hAnsi="Times New Roman" w:cs="Times New Roman"/>
          <w:sz w:val="24"/>
          <w:szCs w:val="24"/>
        </w:rPr>
      </w:pPr>
    </w:p>
    <w:p w:rsidR="00163CBA" w:rsidRPr="005C74BE" w:rsidRDefault="005C74BE" w:rsidP="005C74BE">
      <w:pPr>
        <w:spacing w:after="0" w:line="240" w:lineRule="auto"/>
        <w:jc w:val="both"/>
        <w:rPr>
          <w:rFonts w:ascii="Times New Roman" w:hAnsi="Times New Roman" w:cs="Times New Roman"/>
          <w:sz w:val="24"/>
          <w:szCs w:val="24"/>
        </w:rPr>
      </w:pPr>
      <w:r w:rsidRPr="005C74BE">
        <w:rPr>
          <w:rFonts w:ascii="Times New Roman" w:hAnsi="Times New Roman" w:cs="Times New Roman"/>
          <w:sz w:val="24"/>
          <w:szCs w:val="24"/>
        </w:rPr>
        <w:t xml:space="preserve">LA PRESIDENTA INFORMÓ SOBRE EL LAMENTABLE ASESINATO DEL PRESIDENTE MUNICIPAL DE URUAPAN, MICHOACÁN, CARLOS MANZO RODRÍGUEZ, EXTENDIENDO SUS CONDOLENCIAS A SU FAMILIA, ASÍ COMO AL PUEBLO DE URUAPAN, MICHOACÁN. SOLICITANDO A LOS PRESENTES </w:t>
      </w:r>
      <w:r w:rsidRPr="005C74BE">
        <w:rPr>
          <w:rFonts w:ascii="Times New Roman" w:hAnsi="Times New Roman" w:cs="Times New Roman"/>
          <w:sz w:val="24"/>
          <w:szCs w:val="24"/>
        </w:rPr>
        <w:lastRenderedPageBreak/>
        <w:t xml:space="preserve">LLEVARA A CABO UN MINUTO DE SILENCIO, EN SU MEMORIA. </w:t>
      </w:r>
      <w:r w:rsidRPr="005C74BE">
        <w:rPr>
          <w:rFonts w:ascii="Times New Roman" w:hAnsi="Times New Roman" w:cs="Times New Roman"/>
          <w:i/>
          <w:sz w:val="24"/>
          <w:szCs w:val="24"/>
        </w:rPr>
        <w:t>SE BRINDO UN MINUTO DE SILENCIO</w:t>
      </w:r>
      <w:r w:rsidRPr="005C74BE">
        <w:rPr>
          <w:rFonts w:ascii="Times New Roman" w:hAnsi="Times New Roman" w:cs="Times New Roman"/>
          <w:sz w:val="24"/>
          <w:szCs w:val="24"/>
        </w:rPr>
        <w:t xml:space="preserve">. </w:t>
      </w:r>
    </w:p>
    <w:p w:rsidR="0042181C" w:rsidRPr="005C74BE" w:rsidRDefault="0042181C" w:rsidP="005C74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C74BE" w:rsidRDefault="005C74BE" w:rsidP="005C74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C74BE">
        <w:rPr>
          <w:rFonts w:ascii="Times New Roman" w:eastAsia="Times New Roman" w:hAnsi="Times New Roman" w:cs="Times New Roman"/>
          <w:b/>
          <w:bCs/>
          <w:sz w:val="24"/>
          <w:szCs w:val="24"/>
          <w:lang w:eastAsia="es-ES"/>
        </w:rPr>
        <w:t>INICIATIVAS DE LEY O DECRETO A PRESENTARSE POR LOS CC. DIPUTADOS.</w:t>
      </w:r>
    </w:p>
    <w:p w:rsidR="00A8299B" w:rsidRPr="005C74BE" w:rsidRDefault="005C74BE" w:rsidP="005C74B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C74BE">
        <w:rPr>
          <w:rFonts w:ascii="Times New Roman" w:eastAsia="Times New Roman" w:hAnsi="Times New Roman" w:cs="Times New Roman"/>
          <w:sz w:val="24"/>
          <w:szCs w:val="24"/>
          <w:lang w:eastAsia="es-MX"/>
        </w:rPr>
        <w:t xml:space="preserve">LA </w:t>
      </w:r>
      <w:proofErr w:type="spellStart"/>
      <w:r w:rsidRPr="005C74BE">
        <w:rPr>
          <w:rFonts w:ascii="Times New Roman" w:eastAsia="Times New Roman" w:hAnsi="Times New Roman" w:cs="Times New Roman"/>
          <w:sz w:val="24"/>
          <w:szCs w:val="24"/>
          <w:lang w:eastAsia="es-MX"/>
        </w:rPr>
        <w:t>DIP</w:t>
      </w:r>
      <w:proofErr w:type="spellEnd"/>
      <w:r w:rsidRPr="005C74BE">
        <w:rPr>
          <w:rFonts w:ascii="Times New Roman" w:eastAsia="Times New Roman" w:hAnsi="Times New Roman" w:cs="Times New Roman"/>
          <w:sz w:val="24"/>
          <w:szCs w:val="24"/>
          <w:lang w:eastAsia="es-MX"/>
        </w:rPr>
        <w:t xml:space="preserve">. ELSA ESCOBEDO VÁZQUEZ, PRESENTÓ UNA INICIATIVA </w:t>
      </w:r>
      <w:r w:rsidRPr="005C74BE">
        <w:rPr>
          <w:rFonts w:ascii="Times New Roman" w:hAnsi="Times New Roman" w:cs="Times New Roman"/>
          <w:b/>
          <w:bCs/>
          <w:sz w:val="24"/>
          <w:szCs w:val="24"/>
        </w:rPr>
        <w:t xml:space="preserve">SE REFORMA </w:t>
      </w:r>
      <w:r w:rsidRPr="005C74BE">
        <w:rPr>
          <w:rFonts w:ascii="Times New Roman" w:hAnsi="Times New Roman" w:cs="Times New Roman"/>
          <w:bCs/>
          <w:sz w:val="24"/>
          <w:szCs w:val="24"/>
        </w:rPr>
        <w:t xml:space="preserve">LA FRACCIÓN XIV DEL ARTÍCULO 6, LA FRACCIÓN VIII Y IX DEL ARTÍCULO 17; </w:t>
      </w:r>
      <w:r w:rsidRPr="005C74BE">
        <w:rPr>
          <w:rFonts w:ascii="Times New Roman" w:hAnsi="Times New Roman" w:cs="Times New Roman"/>
          <w:b/>
          <w:bCs/>
          <w:sz w:val="24"/>
          <w:szCs w:val="24"/>
        </w:rPr>
        <w:t xml:space="preserve">SE </w:t>
      </w:r>
      <w:r w:rsidRPr="005C74BE">
        <w:rPr>
          <w:rFonts w:ascii="Times New Roman" w:hAnsi="Times New Roman" w:cs="Times New Roman"/>
          <w:bCs/>
          <w:sz w:val="24"/>
          <w:szCs w:val="24"/>
        </w:rPr>
        <w:t xml:space="preserve">ADICIONA UNA FRACCIÓN VII BIS AL ARTÍCULO 16 Y UNA FRACCIÓN X A ARTÍCULO 17 TODOS DE LEY PARA PREVENIR, ATENDER Y ERRADICAR EL ACOSO Y LA VIOLENCIA ESCOLAR DEL ESTADO DE NUEVO </w:t>
      </w:r>
      <w:proofErr w:type="spellStart"/>
      <w:r w:rsidRPr="005C74BE">
        <w:rPr>
          <w:rFonts w:ascii="Times New Roman" w:hAnsi="Times New Roman" w:cs="Times New Roman"/>
          <w:bCs/>
          <w:sz w:val="24"/>
          <w:szCs w:val="24"/>
        </w:rPr>
        <w:t>LEON</w:t>
      </w:r>
      <w:proofErr w:type="spellEnd"/>
      <w:r w:rsidRPr="005C74BE">
        <w:rPr>
          <w:rFonts w:ascii="Times New Roman" w:hAnsi="Times New Roman" w:cs="Times New Roman"/>
          <w:bCs/>
          <w:sz w:val="24"/>
          <w:szCs w:val="24"/>
        </w:rPr>
        <w:t xml:space="preserve"> SE REFORMA LA FRACCIÓN IX Y X AL ARTÍCULO 76; SE ADICIONA UNA FRACCIÓN XI AL ARTÍCULO 76 TODOS DE LA LEY DE LOS DERECHOS DE NIÑAS, NIÑOS Y ADOLESCENTES PARA EL ESTADO DE NUEVO LEÓN; EN MATERIA DE ATENCIÓN A ENTORNOS ESCOLARES SEGUROS. </w:t>
      </w:r>
      <w:r w:rsidRPr="005C74BE">
        <w:rPr>
          <w:rFonts w:ascii="Times New Roman" w:hAnsi="Times New Roman" w:cs="Times New Roman"/>
          <w:b/>
          <w:bCs/>
          <w:sz w:val="24"/>
          <w:szCs w:val="24"/>
        </w:rPr>
        <w:t>SE TURNÓ A LA COMISIÓN DE EDUCACIÓN, CULTURA Y DEPORTE.</w:t>
      </w:r>
      <w:r w:rsidRPr="005C74BE">
        <w:rPr>
          <w:rFonts w:ascii="Times New Roman" w:hAnsi="Times New Roman" w:cs="Times New Roman"/>
          <w:bCs/>
          <w:sz w:val="24"/>
          <w:szCs w:val="24"/>
        </w:rPr>
        <w:t xml:space="preserve"> </w:t>
      </w:r>
    </w:p>
    <w:p w:rsidR="00F2684D" w:rsidRPr="005C74BE" w:rsidRDefault="00F2684D" w:rsidP="005C74BE">
      <w:pPr>
        <w:widowControl w:val="0"/>
        <w:autoSpaceDE w:val="0"/>
        <w:autoSpaceDN w:val="0"/>
        <w:spacing w:after="0" w:line="240" w:lineRule="auto"/>
        <w:jc w:val="both"/>
        <w:rPr>
          <w:rFonts w:ascii="Times New Roman" w:eastAsia="Times New Roman" w:hAnsi="Times New Roman" w:cs="Times New Roman"/>
          <w:sz w:val="24"/>
          <w:szCs w:val="24"/>
        </w:rPr>
      </w:pPr>
    </w:p>
    <w:p w:rsidR="001C3C0C" w:rsidRPr="005C74BE" w:rsidRDefault="005C74BE" w:rsidP="005C74BE">
      <w:pPr>
        <w:shd w:val="clear" w:color="auto" w:fill="FFFFFF"/>
        <w:spacing w:after="0" w:line="240" w:lineRule="auto"/>
        <w:jc w:val="both"/>
        <w:rPr>
          <w:rFonts w:ascii="Times New Roman" w:hAnsi="Times New Roman" w:cs="Times New Roman"/>
          <w:b/>
          <w:sz w:val="24"/>
          <w:szCs w:val="24"/>
        </w:rPr>
      </w:pPr>
      <w:r w:rsidRPr="005C74BE">
        <w:rPr>
          <w:rFonts w:ascii="Times New Roman" w:eastAsia="Times New Roman" w:hAnsi="Times New Roman" w:cs="Times New Roman"/>
          <w:sz w:val="24"/>
          <w:szCs w:val="24"/>
        </w:rPr>
        <w:t xml:space="preserve">EL </w:t>
      </w:r>
      <w:proofErr w:type="spellStart"/>
      <w:r w:rsidRPr="005C74BE">
        <w:rPr>
          <w:rFonts w:ascii="Times New Roman" w:eastAsia="Times New Roman" w:hAnsi="Times New Roman" w:cs="Times New Roman"/>
          <w:sz w:val="24"/>
          <w:szCs w:val="24"/>
        </w:rPr>
        <w:t>DIP</w:t>
      </w:r>
      <w:proofErr w:type="spellEnd"/>
      <w:r w:rsidRPr="005C74BE">
        <w:rPr>
          <w:rFonts w:ascii="Times New Roman" w:eastAsia="Times New Roman" w:hAnsi="Times New Roman" w:cs="Times New Roman"/>
          <w:sz w:val="24"/>
          <w:szCs w:val="24"/>
        </w:rPr>
        <w:t xml:space="preserve">. BALTAZAR GILBERTO MARTÍNEZ RÍOS, PRESENTÓ UNA INICIATIVA DE DECRETO POR LA QUE SE </w:t>
      </w:r>
      <w:r w:rsidRPr="005C74BE">
        <w:rPr>
          <w:rFonts w:ascii="Times New Roman" w:hAnsi="Times New Roman" w:cs="Times New Roman"/>
          <w:sz w:val="24"/>
          <w:szCs w:val="24"/>
        </w:rPr>
        <w:t xml:space="preserve">ADICIONA UNA FRACCIÓN VIII BIS I AL ARTÍCULO 3 DE LA LEY QUE CREA EL INSTITUTO DE CONTROL VEHICULAR PARA EL ESTADO DE NUEVO LEÓN Y UN ARTÍCULO 21 BIS 12 A LA LEY DE HACIENDA PARA LOS MUNICIPIOS DEL ESTADO DE NUEVO LEÓN, PARA QUE EL ESTADO Y LOS MUNICIPIOS OTORGUEN TARIFAS ESPECIALES EN EL COBRO DEL REFRENDO Y DEL IMPUESTO PREDIAL PARA QUIENES HAYAN TESTADO. </w:t>
      </w:r>
      <w:r w:rsidRPr="005C74BE">
        <w:rPr>
          <w:rFonts w:ascii="Times New Roman" w:hAnsi="Times New Roman" w:cs="Times New Roman"/>
          <w:b/>
          <w:sz w:val="24"/>
          <w:szCs w:val="24"/>
        </w:rPr>
        <w:t xml:space="preserve">SE TURNÓ A LAS COMISIONES DE MOVILIDAD Y DE PRESUPUESTO, RESPECTIVAMENTE.   </w:t>
      </w:r>
    </w:p>
    <w:p w:rsidR="00163CBA" w:rsidRPr="005C74BE" w:rsidRDefault="00163CBA" w:rsidP="005C74BE">
      <w:pPr>
        <w:shd w:val="clear" w:color="auto" w:fill="FFFFFF"/>
        <w:spacing w:after="0" w:line="240" w:lineRule="auto"/>
        <w:jc w:val="both"/>
        <w:rPr>
          <w:rFonts w:ascii="Times New Roman" w:eastAsia="Times New Roman" w:hAnsi="Times New Roman" w:cs="Times New Roman"/>
          <w:b/>
          <w:sz w:val="24"/>
          <w:szCs w:val="24"/>
        </w:rPr>
      </w:pPr>
    </w:p>
    <w:p w:rsidR="00163CBA" w:rsidRPr="005C74BE" w:rsidRDefault="005C74BE" w:rsidP="005C74BE">
      <w:pPr>
        <w:shd w:val="clear" w:color="auto" w:fill="FFFFFF"/>
        <w:spacing w:after="0" w:line="240" w:lineRule="auto"/>
        <w:jc w:val="both"/>
        <w:rPr>
          <w:rFonts w:ascii="Times New Roman" w:eastAsia="Times New Roman" w:hAnsi="Times New Roman" w:cs="Times New Roman"/>
          <w:sz w:val="24"/>
          <w:szCs w:val="24"/>
        </w:rPr>
      </w:pPr>
      <w:r w:rsidRPr="005C74BE">
        <w:rPr>
          <w:rFonts w:ascii="Times New Roman" w:eastAsia="Times New Roman" w:hAnsi="Times New Roman" w:cs="Times New Roman"/>
          <w:sz w:val="24"/>
          <w:szCs w:val="24"/>
        </w:rPr>
        <w:t xml:space="preserve">LA </w:t>
      </w:r>
      <w:proofErr w:type="spellStart"/>
      <w:r w:rsidRPr="005C74BE">
        <w:rPr>
          <w:rFonts w:ascii="Times New Roman" w:eastAsia="Times New Roman" w:hAnsi="Times New Roman" w:cs="Times New Roman"/>
          <w:sz w:val="24"/>
          <w:szCs w:val="24"/>
        </w:rPr>
        <w:t>DIP</w:t>
      </w:r>
      <w:proofErr w:type="spellEnd"/>
      <w:r w:rsidRPr="005C74BE">
        <w:rPr>
          <w:rFonts w:ascii="Times New Roman" w:eastAsia="Times New Roman" w:hAnsi="Times New Roman" w:cs="Times New Roman"/>
          <w:sz w:val="24"/>
          <w:szCs w:val="24"/>
        </w:rPr>
        <w:t xml:space="preserve">. ESTHER BERENICE MARTÍNEZ DÍAZ, PRESENTÓ UNA INICIATIVA DE REFORMA POR LA QUE </w:t>
      </w:r>
      <w:r w:rsidRPr="005C74BE">
        <w:rPr>
          <w:rFonts w:ascii="Times New Roman" w:hAnsi="Times New Roman" w:cs="Times New Roman"/>
          <w:sz w:val="24"/>
          <w:szCs w:val="24"/>
        </w:rPr>
        <w:t xml:space="preserve">SE ADICIONAN DOS PÁRRAFOS AL ARTÍCULO 11, UN ÚLTIMO PÁRRAFO AL ARTÍCULO 22 Y UNA SECCIÓN VII DENOMINADA “MEDIDAS EN MATERIA DE APOYO PARA GASTOS FUNERARIOS” INTEGRADA POR LOS ARTÍCULOS 27 BIS Y 27 TER AL CAPÍTULO II INTITULADO “DE LOS DERECHOS DE ATENCIÓN, ASISTENCIA Y PROTECCIÓN”, DE LA LEY DE VÍCTIMAS DEL ESTADO DE NUEVO LEÓN; EN RELACIÓN A OTORGAR UN </w:t>
      </w:r>
      <w:r w:rsidRPr="005C74BE">
        <w:rPr>
          <w:rFonts w:ascii="Times New Roman" w:hAnsi="Times New Roman" w:cs="Times New Roman"/>
          <w:bCs/>
          <w:sz w:val="24"/>
          <w:szCs w:val="24"/>
        </w:rPr>
        <w:t>APOYO ECONÓMICO DESTINADO A CUBRIR LOS GASTOS FUNERARIOS DE LA VÍCTIMA.</w:t>
      </w:r>
      <w:r w:rsidRPr="005C74BE">
        <w:rPr>
          <w:rFonts w:ascii="Times New Roman" w:hAnsi="Times New Roman" w:cs="Times New Roman"/>
          <w:b/>
          <w:bCs/>
          <w:sz w:val="24"/>
          <w:szCs w:val="24"/>
        </w:rPr>
        <w:t xml:space="preserve"> SE TURNÓ A LA COMISIÓN DE JUSTICIA Y SEGURIDAD PÚBLICA. </w:t>
      </w:r>
    </w:p>
    <w:p w:rsidR="00163CBA" w:rsidRPr="005C74BE" w:rsidRDefault="00163CBA" w:rsidP="005C74BE">
      <w:pPr>
        <w:shd w:val="clear" w:color="auto" w:fill="FFFFFF"/>
        <w:spacing w:after="0" w:line="240" w:lineRule="auto"/>
        <w:jc w:val="both"/>
        <w:rPr>
          <w:rFonts w:ascii="Times New Roman" w:eastAsia="Times New Roman" w:hAnsi="Times New Roman" w:cs="Times New Roman"/>
          <w:b/>
          <w:sz w:val="24"/>
          <w:szCs w:val="24"/>
        </w:rPr>
      </w:pPr>
    </w:p>
    <w:p w:rsidR="006B1910" w:rsidRPr="005C74BE" w:rsidRDefault="005C74BE" w:rsidP="005C74BE">
      <w:pPr>
        <w:shd w:val="clear" w:color="auto" w:fill="FFFFFF"/>
        <w:spacing w:after="0" w:line="240" w:lineRule="auto"/>
        <w:jc w:val="both"/>
        <w:rPr>
          <w:rFonts w:ascii="Times New Roman" w:eastAsia="Times New Roman" w:hAnsi="Times New Roman" w:cs="Times New Roman"/>
          <w:sz w:val="24"/>
          <w:szCs w:val="24"/>
        </w:rPr>
      </w:pPr>
      <w:r w:rsidRPr="005C74BE">
        <w:rPr>
          <w:rFonts w:ascii="Times New Roman" w:eastAsia="Times New Roman" w:hAnsi="Times New Roman" w:cs="Times New Roman"/>
          <w:sz w:val="24"/>
          <w:szCs w:val="24"/>
        </w:rPr>
        <w:t xml:space="preserve">LA </w:t>
      </w:r>
      <w:proofErr w:type="spellStart"/>
      <w:r w:rsidRPr="005C74BE">
        <w:rPr>
          <w:rFonts w:ascii="Times New Roman" w:eastAsia="Times New Roman" w:hAnsi="Times New Roman" w:cs="Times New Roman"/>
          <w:sz w:val="24"/>
          <w:szCs w:val="24"/>
        </w:rPr>
        <w:t>DIP</w:t>
      </w:r>
      <w:proofErr w:type="spellEnd"/>
      <w:r w:rsidRPr="005C74BE">
        <w:rPr>
          <w:rFonts w:ascii="Times New Roman" w:eastAsia="Times New Roman" w:hAnsi="Times New Roman" w:cs="Times New Roman"/>
          <w:sz w:val="24"/>
          <w:szCs w:val="24"/>
        </w:rPr>
        <w:t xml:space="preserve">. PERLA DE LOS ÁNGELES VILLARREAL VALDEZ, PRESENTÓ UNA INICIATIVA DE DECRETO POR LA QUE </w:t>
      </w:r>
      <w:r w:rsidRPr="005C74BE">
        <w:rPr>
          <w:rFonts w:ascii="Times New Roman" w:eastAsia="Calibri" w:hAnsi="Times New Roman" w:cs="Times New Roman"/>
          <w:sz w:val="24"/>
          <w:szCs w:val="24"/>
        </w:rPr>
        <w:t xml:space="preserve">SE REFORMA EL INCISO H) E I) DE LA FRACCIÓN XIV Y SE ADICIONA UNA FRACCIÓN XXXIV DEL ARTÍCULO 39 DEL REGLAMENTO PARA EL GOBIERNO INTERIOR DEL CONGRESO DEL ESTADO DE NUEVO LEÓN; PARAS QUE SE </w:t>
      </w:r>
      <w:r w:rsidRPr="005C74BE">
        <w:rPr>
          <w:rFonts w:ascii="Times New Roman" w:hAnsi="Times New Roman" w:cs="Times New Roman"/>
          <w:sz w:val="24"/>
          <w:szCs w:val="24"/>
        </w:rPr>
        <w:t>ORGANICE Y SE LLEVE A CABO ANUALMENTE EL PARLAMENTO DE JÓVENES EN EDUCACIÓN SECUNDARIA.</w:t>
      </w:r>
      <w:r w:rsidRPr="005C74BE">
        <w:rPr>
          <w:rFonts w:ascii="Times New Roman" w:hAnsi="Times New Roman" w:cs="Times New Roman"/>
          <w:b/>
          <w:sz w:val="24"/>
          <w:szCs w:val="24"/>
        </w:rPr>
        <w:t xml:space="preserve"> SE TURNÓ A LA COMISIÓN DE LEGISLACIÓN. </w:t>
      </w:r>
    </w:p>
    <w:p w:rsidR="00163CBA" w:rsidRPr="005C74BE" w:rsidRDefault="00163CBA" w:rsidP="005C74BE">
      <w:pPr>
        <w:shd w:val="clear" w:color="auto" w:fill="FFFFFF"/>
        <w:spacing w:after="0" w:line="240" w:lineRule="auto"/>
        <w:jc w:val="both"/>
        <w:rPr>
          <w:rFonts w:ascii="Times New Roman" w:eastAsia="Times New Roman" w:hAnsi="Times New Roman" w:cs="Times New Roman"/>
          <w:b/>
          <w:sz w:val="24"/>
          <w:szCs w:val="24"/>
        </w:rPr>
      </w:pPr>
    </w:p>
    <w:p w:rsidR="007D3259" w:rsidRPr="005C74BE" w:rsidRDefault="005C74BE" w:rsidP="005C74BE">
      <w:pPr>
        <w:shd w:val="clear" w:color="auto" w:fill="FFFFFF"/>
        <w:spacing w:after="0" w:line="240" w:lineRule="auto"/>
        <w:jc w:val="both"/>
        <w:rPr>
          <w:rFonts w:ascii="Times New Roman" w:eastAsia="Times New Roman" w:hAnsi="Times New Roman" w:cs="Times New Roman"/>
          <w:b/>
          <w:sz w:val="24"/>
          <w:szCs w:val="24"/>
        </w:rPr>
      </w:pPr>
      <w:r w:rsidRPr="005C74BE">
        <w:rPr>
          <w:rFonts w:ascii="Times New Roman" w:eastAsia="Times New Roman" w:hAnsi="Times New Roman" w:cs="Times New Roman"/>
          <w:b/>
          <w:sz w:val="24"/>
          <w:szCs w:val="24"/>
        </w:rPr>
        <w:t xml:space="preserve">INFORME DE COMISIONES. </w:t>
      </w:r>
    </w:p>
    <w:p w:rsidR="00C516B6" w:rsidRPr="005C74BE" w:rsidRDefault="005C74BE" w:rsidP="005C74BE">
      <w:pPr>
        <w:widowControl w:val="0"/>
        <w:autoSpaceDE w:val="0"/>
        <w:autoSpaceDN w:val="0"/>
        <w:spacing w:after="0" w:line="240" w:lineRule="auto"/>
        <w:ind w:right="-93"/>
        <w:jc w:val="both"/>
        <w:rPr>
          <w:rFonts w:ascii="Times New Roman" w:hAnsi="Times New Roman" w:cs="Times New Roman"/>
          <w:sz w:val="24"/>
          <w:szCs w:val="24"/>
        </w:rPr>
      </w:pPr>
      <w:r w:rsidRPr="005C74BE">
        <w:rPr>
          <w:rFonts w:ascii="Times New Roman" w:hAnsi="Times New Roman" w:cs="Times New Roman"/>
          <w:sz w:val="24"/>
          <w:szCs w:val="24"/>
        </w:rPr>
        <w:t xml:space="preserve">EL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FERNANDO AGUIRRE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C74BE">
        <w:rPr>
          <w:rFonts w:ascii="Times New Roman" w:hAnsi="Times New Roman" w:cs="Times New Roman"/>
          <w:b/>
          <w:sz w:val="24"/>
          <w:szCs w:val="24"/>
        </w:rPr>
        <w:t>EXP</w:t>
      </w:r>
      <w:proofErr w:type="spellEnd"/>
      <w:r w:rsidRPr="005C74BE">
        <w:rPr>
          <w:rFonts w:ascii="Times New Roman" w:hAnsi="Times New Roman" w:cs="Times New Roman"/>
          <w:b/>
          <w:sz w:val="24"/>
          <w:szCs w:val="24"/>
        </w:rPr>
        <w:t>. 19727/LXXVII, 18467/LXXVI, 20240/LXXVII, 20419/LXXVII, 20042/LXXVII Y 19547/LXXVII, DE LAS COMISIONES DE BIENESTAR,</w:t>
      </w:r>
      <w:r w:rsidRPr="005C74BE">
        <w:rPr>
          <w:rFonts w:ascii="Times New Roman" w:hAnsi="Times New Roman" w:cs="Times New Roman"/>
          <w:sz w:val="24"/>
          <w:szCs w:val="24"/>
        </w:rPr>
        <w:t xml:space="preserve"> </w:t>
      </w:r>
      <w:r w:rsidRPr="005C74BE">
        <w:rPr>
          <w:rFonts w:ascii="Times New Roman" w:hAnsi="Times New Roman" w:cs="Times New Roman"/>
          <w:b/>
          <w:sz w:val="24"/>
          <w:szCs w:val="24"/>
        </w:rPr>
        <w:t xml:space="preserve">DERECHOS HUMANOS, PUEBLOS Y COMUNIDADES INDÍGENAS Y </w:t>
      </w:r>
      <w:proofErr w:type="spellStart"/>
      <w:r w:rsidRPr="005C74BE">
        <w:rPr>
          <w:rFonts w:ascii="Times New Roman" w:hAnsi="Times New Roman" w:cs="Times New Roman"/>
          <w:b/>
          <w:sz w:val="24"/>
          <w:szCs w:val="24"/>
        </w:rPr>
        <w:t>AFROMEXICANOS</w:t>
      </w:r>
      <w:proofErr w:type="spellEnd"/>
      <w:r w:rsidRPr="005C74BE">
        <w:rPr>
          <w:rFonts w:ascii="Times New Roman" w:hAnsi="Times New Roman" w:cs="Times New Roman"/>
          <w:b/>
          <w:sz w:val="24"/>
          <w:szCs w:val="24"/>
        </w:rPr>
        <w:t xml:space="preserve">, DE INFRAESTRUCTURA Y DESARROLLO URBANO, DE SALUD Y ATENCIÓN A GRUPOS VULNERABLES Y DE TRABAJO Y PREVISIÓN SOCIAL, RESPECTIVAMENTE. </w:t>
      </w:r>
      <w:r w:rsidRPr="005C74BE">
        <w:rPr>
          <w:rFonts w:ascii="Times New Roman" w:hAnsi="Times New Roman" w:cs="Times New Roman"/>
          <w:sz w:val="24"/>
          <w:szCs w:val="24"/>
        </w:rPr>
        <w:t xml:space="preserve">- </w:t>
      </w:r>
      <w:r w:rsidRPr="005C74BE">
        <w:rPr>
          <w:rFonts w:ascii="Times New Roman" w:hAnsi="Times New Roman" w:cs="Times New Roman"/>
          <w:i/>
          <w:sz w:val="24"/>
          <w:szCs w:val="24"/>
        </w:rPr>
        <w:t xml:space="preserve">FUE APROBADA LA DISPENSA DE TRÁMITE POR </w:t>
      </w:r>
      <w:r w:rsidRPr="005C74BE">
        <w:rPr>
          <w:rFonts w:ascii="Times New Roman" w:eastAsia="Times New Roman" w:hAnsi="Times New Roman" w:cs="Times New Roman"/>
          <w:i/>
          <w:sz w:val="24"/>
          <w:szCs w:val="24"/>
          <w:lang w:eastAsia="es-ES"/>
        </w:rPr>
        <w:t>UNANIMIDAD</w:t>
      </w:r>
      <w:r w:rsidRPr="005C74BE">
        <w:rPr>
          <w:rFonts w:ascii="Times New Roman" w:hAnsi="Times New Roman" w:cs="Times New Roman"/>
          <w:i/>
          <w:sz w:val="24"/>
          <w:szCs w:val="24"/>
        </w:rPr>
        <w:t>.</w:t>
      </w:r>
    </w:p>
    <w:p w:rsidR="008C1152" w:rsidRPr="005C74BE" w:rsidRDefault="008C1152" w:rsidP="005C74BE">
      <w:pPr>
        <w:widowControl w:val="0"/>
        <w:autoSpaceDE w:val="0"/>
        <w:autoSpaceDN w:val="0"/>
        <w:spacing w:after="0" w:line="240" w:lineRule="auto"/>
        <w:ind w:right="-93"/>
        <w:jc w:val="both"/>
        <w:rPr>
          <w:rFonts w:ascii="Times New Roman" w:hAnsi="Times New Roman" w:cs="Times New Roman"/>
          <w:sz w:val="24"/>
          <w:szCs w:val="24"/>
        </w:rPr>
      </w:pPr>
    </w:p>
    <w:p w:rsidR="000B281F" w:rsidRPr="005C74BE" w:rsidRDefault="005C74BE" w:rsidP="005C74BE">
      <w:pPr>
        <w:spacing w:after="0" w:line="240" w:lineRule="auto"/>
        <w:jc w:val="both"/>
        <w:rPr>
          <w:rFonts w:ascii="Times New Roman" w:eastAsia="Times New Roman" w:hAnsi="Times New Roman" w:cs="Times New Roman"/>
          <w:sz w:val="24"/>
          <w:szCs w:val="24"/>
          <w:lang w:eastAsia="es-MX"/>
        </w:rPr>
      </w:pPr>
      <w:r w:rsidRPr="005C74BE">
        <w:rPr>
          <w:rFonts w:ascii="Times New Roman" w:hAnsi="Times New Roman" w:cs="Times New Roman"/>
          <w:sz w:val="24"/>
          <w:szCs w:val="24"/>
        </w:rPr>
        <w:t xml:space="preserve">EL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FERNANDO AGUIRRE FLORES, INTEGRANTE DE LA COMISIÓN DE BIENESTAR, DERECHOS HUMANOS, PUEBLOS Y COMUNIDADES INDÍGENAS Y </w:t>
      </w:r>
      <w:proofErr w:type="spellStart"/>
      <w:r w:rsidRPr="005C74BE">
        <w:rPr>
          <w:rFonts w:ascii="Times New Roman" w:hAnsi="Times New Roman" w:cs="Times New Roman"/>
          <w:sz w:val="24"/>
          <w:szCs w:val="24"/>
        </w:rPr>
        <w:t>AFROMEXICANOS</w:t>
      </w:r>
      <w:proofErr w:type="spellEnd"/>
      <w:r w:rsidRPr="005C74BE">
        <w:rPr>
          <w:rFonts w:ascii="Times New Roman" w:hAnsi="Times New Roman" w:cs="Times New Roman"/>
          <w:sz w:val="24"/>
          <w:szCs w:val="24"/>
        </w:rPr>
        <w:t xml:space="preserve">, DIO LECTURA AL PROEMIO Y RESOLUTIVO DEL DICTAMEN </w:t>
      </w:r>
      <w:proofErr w:type="spellStart"/>
      <w:r w:rsidRPr="005C74BE">
        <w:rPr>
          <w:rFonts w:ascii="Times New Roman" w:hAnsi="Times New Roman" w:cs="Times New Roman"/>
          <w:b/>
          <w:sz w:val="24"/>
          <w:szCs w:val="24"/>
        </w:rPr>
        <w:t>EXP</w:t>
      </w:r>
      <w:proofErr w:type="spellEnd"/>
      <w:r w:rsidRPr="005C74BE">
        <w:rPr>
          <w:rFonts w:ascii="Times New Roman" w:hAnsi="Times New Roman" w:cs="Times New Roman"/>
          <w:b/>
          <w:sz w:val="24"/>
          <w:szCs w:val="24"/>
        </w:rPr>
        <w:t>. 19727/LXXVII</w:t>
      </w:r>
      <w:r w:rsidRPr="005C74BE">
        <w:rPr>
          <w:rFonts w:ascii="Times New Roman" w:hAnsi="Times New Roman" w:cs="Times New Roman"/>
          <w:sz w:val="24"/>
          <w:szCs w:val="24"/>
        </w:rPr>
        <w:t>, QUE CONTIENE LA RELACIÓN DE NUEVE PERSONAS ASPIRANTES A INTEGRAR EL CONSEJO CONSULTIVO DEL CONSEJO ESTATAL PARA PREVENIR Y ELIMINAR LA DISCRIMINACIÓN EN EL ESTADO DE NUEVO LEÓN (</w:t>
      </w:r>
      <w:proofErr w:type="spellStart"/>
      <w:r w:rsidRPr="005C74BE">
        <w:rPr>
          <w:rFonts w:ascii="Times New Roman" w:hAnsi="Times New Roman" w:cs="Times New Roman"/>
          <w:sz w:val="24"/>
          <w:szCs w:val="24"/>
        </w:rPr>
        <w:t>COPRED</w:t>
      </w:r>
      <w:proofErr w:type="spellEnd"/>
      <w:r w:rsidRPr="005C74BE">
        <w:rPr>
          <w:rFonts w:ascii="Times New Roman" w:hAnsi="Times New Roman" w:cs="Times New Roman"/>
          <w:sz w:val="24"/>
          <w:szCs w:val="24"/>
        </w:rPr>
        <w:t xml:space="preserve">). ACORDÁNDOSE QUE SE DETERMINA LA RATIFICACIÓN. INTERVINO A FAVOR DEL DICTAMEN LA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GRECIA BENAVIDES FLORES. </w:t>
      </w:r>
      <w:r w:rsidRPr="005C74BE">
        <w:rPr>
          <w:rFonts w:ascii="Times New Roman" w:hAnsi="Times New Roman" w:cs="Times New Roman"/>
          <w:b/>
          <w:bCs/>
          <w:sz w:val="24"/>
          <w:szCs w:val="24"/>
          <w:lang w:eastAsia="es-ES"/>
        </w:rPr>
        <w:t>FUE APROBADO EL DICTAMEN POR 37 VOTOS. ELABORÁNDOSE EL ACUERDO CORRESPONDIENTE.</w:t>
      </w:r>
      <w:r w:rsidRPr="005C74BE">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w:t>
      </w:r>
      <w:r w:rsidRPr="005C74BE">
        <w:rPr>
          <w:rFonts w:ascii="Times New Roman" w:eastAsia="Times New Roman" w:hAnsi="Times New Roman" w:cs="Times New Roman"/>
          <w:sz w:val="24"/>
          <w:szCs w:val="24"/>
          <w:lang w:eastAsia="es-MX"/>
        </w:rPr>
        <w:t xml:space="preserve">SE LLEVÓ A CABO EL PROCESO DE LA VOTACIÓN MEDIANTE CÉDULA. </w:t>
      </w:r>
      <w:r w:rsidRPr="005C74BE">
        <w:rPr>
          <w:rFonts w:ascii="Times New Roman" w:eastAsia="Times New Roman" w:hAnsi="Times New Roman" w:cs="Times New Roman"/>
          <w:b/>
          <w:sz w:val="24"/>
          <w:szCs w:val="24"/>
          <w:lang w:eastAsia="es-MX"/>
        </w:rPr>
        <w:t xml:space="preserve">FUE APROBADA LA RATIFICACIÓN DEL </w:t>
      </w:r>
      <w:r w:rsidRPr="005C74BE">
        <w:rPr>
          <w:rFonts w:ascii="Times New Roman" w:hAnsi="Times New Roman" w:cs="Times New Roman"/>
          <w:sz w:val="24"/>
          <w:szCs w:val="24"/>
        </w:rPr>
        <w:t xml:space="preserve">CONSEJO CONSULTIVO DEL CONSEJO ESTATAL PARA PREVENIR Y ELIMINAR LA DISCRIMINACIÓN EN EL ESTADO DE NUEVO LEÓN, </w:t>
      </w:r>
      <w:r w:rsidRPr="005C74BE">
        <w:rPr>
          <w:rFonts w:ascii="Times New Roman" w:eastAsia="Times New Roman" w:hAnsi="Times New Roman" w:cs="Times New Roman"/>
          <w:b/>
          <w:sz w:val="24"/>
          <w:szCs w:val="24"/>
          <w:lang w:eastAsia="es-MX"/>
        </w:rPr>
        <w:t>POR 37 VOTOS A FAVOR, 0 VOTOS EN CONTRA Y 0 VOTOS EN ABSTENCIÓN. ELABORÁNDOSE EL ACUERDO CORRESPONDIENTE.</w:t>
      </w:r>
      <w:r w:rsidRPr="005C74BE">
        <w:rPr>
          <w:rFonts w:ascii="Times New Roman" w:eastAsia="Times New Roman" w:hAnsi="Times New Roman" w:cs="Times New Roman"/>
          <w:sz w:val="24"/>
          <w:szCs w:val="24"/>
          <w:lang w:eastAsia="es-MX"/>
        </w:rPr>
        <w:t xml:space="preserve"> </w:t>
      </w:r>
    </w:p>
    <w:p w:rsidR="000B281F" w:rsidRPr="005C74BE" w:rsidRDefault="000B281F" w:rsidP="005C74BE">
      <w:pPr>
        <w:pStyle w:val="NormalWeb"/>
        <w:spacing w:before="0" w:beforeAutospacing="0" w:after="0" w:afterAutospacing="0"/>
        <w:jc w:val="both"/>
        <w:rPr>
          <w:b/>
          <w:bCs/>
          <w:lang w:eastAsia="es-ES"/>
        </w:rPr>
      </w:pPr>
    </w:p>
    <w:p w:rsidR="0024375F" w:rsidRPr="005C74BE" w:rsidRDefault="005C74BE" w:rsidP="005C74BE">
      <w:pPr>
        <w:pStyle w:val="NormalWeb"/>
        <w:spacing w:before="0" w:beforeAutospacing="0" w:after="0" w:afterAutospacing="0"/>
        <w:jc w:val="both"/>
      </w:pPr>
      <w:r w:rsidRPr="005C74BE">
        <w:t xml:space="preserve">EL </w:t>
      </w:r>
      <w:proofErr w:type="spellStart"/>
      <w:r w:rsidRPr="005C74BE">
        <w:t>DIP</w:t>
      </w:r>
      <w:proofErr w:type="spellEnd"/>
      <w:r w:rsidRPr="005C74BE">
        <w:t xml:space="preserve">. MIGUEL ÁNGEL GARCÍA LECHUGA, INTEGRANTE DE LA COMISIÓN DE INFRAESTRUCTURA Y DESARROLLO URBANO, DIO LECTURA AL PROEMIO Y RESOLUTIVO DEL DICTAMEN </w:t>
      </w:r>
      <w:proofErr w:type="spellStart"/>
      <w:r w:rsidRPr="005C74BE">
        <w:rPr>
          <w:b/>
        </w:rPr>
        <w:t>EXP</w:t>
      </w:r>
      <w:proofErr w:type="spellEnd"/>
      <w:r w:rsidRPr="005C74BE">
        <w:rPr>
          <w:b/>
        </w:rPr>
        <w:t>. 18467/LXXVI</w:t>
      </w:r>
      <w:r w:rsidRPr="005C74BE">
        <w:t xml:space="preserve">, QUE CONTIENE MEDIANTE EL CUAL INFORMA QUE EN SESIÓN DE CABILDO DEL R. AYUNTAMIENTO DE JUÁREZ, NUEVO LEÓN, SE APROBÓ LA DONACIÓN DE UN INMUEBLE A FAVOR DE LA UNIVERSIDAD AUTÓNOMA DE NUEVO LEÓN, UBICADO EN EL FRACCIONAMIENTO VALLE CONDESA III, DE DICHA MUNICIPALIDAD, ASÍ COMO ESCRITO MEDIANTE EL CUAL REMITE INFORMACIÓN COMPLEMENTARIA A SU SOLICITUD DE DONACIÓN DE UN INMUEBLE A FAVOR DE LA UNIVERSIDAD AUTÓNOMA DE NUEVO LEÓN. </w:t>
      </w:r>
      <w:r w:rsidRPr="005C74BE">
        <w:lastRenderedPageBreak/>
        <w:t xml:space="preserve">ACORDÁNDOSE DE NO HA LUGAR. INTERVINO A FAVOR DEL DICTAMEN EL </w:t>
      </w:r>
      <w:proofErr w:type="spellStart"/>
      <w:r w:rsidRPr="005C74BE">
        <w:t>DIP</w:t>
      </w:r>
      <w:proofErr w:type="spellEnd"/>
      <w:r w:rsidRPr="005C74BE">
        <w:t xml:space="preserve">. MIGUEL ÁNGEL GARCÍA LECHUGA. </w:t>
      </w:r>
      <w:r w:rsidRPr="005C74BE">
        <w:rPr>
          <w:b/>
          <w:bCs/>
          <w:lang w:eastAsia="es-ES"/>
        </w:rPr>
        <w:t>FUE APROBADO EL DICTAMEN POR 38 VOTOS. ELABORÁNDOSE EL ACUERDO CORRESPONDIENTE.</w:t>
      </w:r>
    </w:p>
    <w:p w:rsidR="0024375F" w:rsidRPr="005C74BE" w:rsidRDefault="0024375F" w:rsidP="005C74BE">
      <w:pPr>
        <w:pStyle w:val="NormalWeb"/>
        <w:spacing w:before="0" w:beforeAutospacing="0" w:after="0" w:afterAutospacing="0"/>
        <w:jc w:val="both"/>
      </w:pPr>
    </w:p>
    <w:p w:rsidR="0024375F" w:rsidRPr="005C74BE" w:rsidRDefault="005C74BE" w:rsidP="005C74BE">
      <w:pPr>
        <w:spacing w:after="0" w:line="240" w:lineRule="auto"/>
        <w:jc w:val="both"/>
        <w:rPr>
          <w:rFonts w:ascii="Times New Roman" w:hAnsi="Times New Roman" w:cs="Times New Roman"/>
          <w:sz w:val="24"/>
          <w:szCs w:val="24"/>
        </w:rPr>
      </w:pPr>
      <w:r w:rsidRPr="005C74BE">
        <w:rPr>
          <w:rFonts w:ascii="Times New Roman" w:hAnsi="Times New Roman" w:cs="Times New Roman"/>
          <w:sz w:val="24"/>
          <w:szCs w:val="24"/>
        </w:rPr>
        <w:t xml:space="preserve">LA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5C74BE">
        <w:rPr>
          <w:rFonts w:ascii="Times New Roman" w:hAnsi="Times New Roman" w:cs="Times New Roman"/>
          <w:b/>
          <w:sz w:val="24"/>
          <w:szCs w:val="24"/>
        </w:rPr>
        <w:t>EXP</w:t>
      </w:r>
      <w:proofErr w:type="spellEnd"/>
      <w:r w:rsidRPr="005C74BE">
        <w:rPr>
          <w:rFonts w:ascii="Times New Roman" w:hAnsi="Times New Roman" w:cs="Times New Roman"/>
          <w:b/>
          <w:sz w:val="24"/>
          <w:szCs w:val="24"/>
        </w:rPr>
        <w:t>. /LXXVII</w:t>
      </w:r>
      <w:r w:rsidRPr="005C74BE">
        <w:rPr>
          <w:rFonts w:ascii="Times New Roman" w:hAnsi="Times New Roman" w:cs="Times New Roman"/>
          <w:sz w:val="24"/>
          <w:szCs w:val="24"/>
        </w:rPr>
        <w:t xml:space="preserve">, QUE CONTIENE UN EXHORTO A LOS TITULARES DE LA SECRETARÍA DE SALUD, DE PROTECCIÓN CIVIL DE GOBIERNO DEL ESTADO, COMISIÓN DE DERECHOS HUMANOS Y A LOS 51 MUNICIPIOS DEL ESTADO DE NUEVO LEÓN, PARA QUE REALICEN ACCIONES TENDIENTES A LA ATENCIÓN DE LAS PERSONAS CON PROBLEMAS DE ADICCIONES INTERNADAS EN CENTROS Y ANEXOS PARA SU REHABILITACIÓN. ACORDÁNDOSE QUE ES DE APROBARSE. INTERVINIERON A FAVOR DEL DICTAMEN LAS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GRECIA BENAVIDES FLORES, GRETA PAMELA BARRA HERNÁNDEZ Y MARISOL GONZÁLEZ ELÍAS. AL HABER MÁS DIPUTADOS QUE DESEAN INTERVENIR, LA PRESIDENTA SOMETIÓ A CONSIDERACIÓN DE LA ASAMBLEA EL ABRIR OTRA RONDA DE ORADORES. </w:t>
      </w:r>
      <w:r w:rsidRPr="005C74BE">
        <w:rPr>
          <w:rFonts w:ascii="Times New Roman" w:hAnsi="Times New Roman" w:cs="Times New Roman"/>
          <w:i/>
          <w:sz w:val="24"/>
          <w:szCs w:val="24"/>
        </w:rPr>
        <w:t xml:space="preserve">SIENDO APROBADA POR </w:t>
      </w:r>
      <w:r w:rsidRPr="005C74BE">
        <w:rPr>
          <w:rFonts w:ascii="Times New Roman" w:eastAsia="Times New Roman" w:hAnsi="Times New Roman" w:cs="Times New Roman"/>
          <w:i/>
          <w:sz w:val="24"/>
          <w:szCs w:val="24"/>
          <w:lang w:eastAsia="es-ES"/>
        </w:rPr>
        <w:t>UNANIMIDAD</w:t>
      </w:r>
      <w:r w:rsidRPr="005C74BE">
        <w:rPr>
          <w:rFonts w:ascii="Times New Roman" w:hAnsi="Times New Roman" w:cs="Times New Roman"/>
          <w:i/>
          <w:sz w:val="24"/>
          <w:szCs w:val="24"/>
        </w:rPr>
        <w:t xml:space="preserve">. </w:t>
      </w:r>
      <w:r w:rsidRPr="005C74BE">
        <w:rPr>
          <w:rFonts w:ascii="Times New Roman" w:hAnsi="Times New Roman" w:cs="Times New Roman"/>
          <w:sz w:val="24"/>
          <w:szCs w:val="24"/>
        </w:rPr>
        <w:t xml:space="preserve">INTERVINO A FAVOR EL </w:t>
      </w:r>
      <w:proofErr w:type="spellStart"/>
      <w:r w:rsidRPr="005C74BE">
        <w:rPr>
          <w:rFonts w:ascii="Times New Roman" w:hAnsi="Times New Roman" w:cs="Times New Roman"/>
          <w:sz w:val="24"/>
          <w:szCs w:val="24"/>
        </w:rPr>
        <w:t>DIP</w:t>
      </w:r>
      <w:proofErr w:type="spellEnd"/>
      <w:r w:rsidRPr="005C74BE">
        <w:rPr>
          <w:rFonts w:ascii="Times New Roman" w:hAnsi="Times New Roman" w:cs="Times New Roman"/>
          <w:sz w:val="24"/>
          <w:szCs w:val="24"/>
        </w:rPr>
        <w:t xml:space="preserve">. JESÚS ALBERTO ELIZONDO SALAZAR. </w:t>
      </w:r>
      <w:r w:rsidRPr="005C74BE">
        <w:rPr>
          <w:rFonts w:ascii="Times New Roman" w:hAnsi="Times New Roman" w:cs="Times New Roman"/>
          <w:b/>
          <w:bCs/>
          <w:sz w:val="24"/>
          <w:szCs w:val="24"/>
          <w:lang w:eastAsia="es-ES"/>
        </w:rPr>
        <w:t>FUE APROBADO EL DICTAMEN POR 39 VOTOS. ELABORÁNDOSE EL ACUERDO CORRESPONDIENTE.</w:t>
      </w:r>
    </w:p>
    <w:p w:rsidR="0024375F" w:rsidRPr="005C74BE" w:rsidRDefault="0024375F" w:rsidP="005C74BE">
      <w:pPr>
        <w:pStyle w:val="NormalWeb"/>
        <w:spacing w:before="0" w:beforeAutospacing="0" w:after="0" w:afterAutospacing="0"/>
        <w:jc w:val="both"/>
      </w:pPr>
    </w:p>
    <w:p w:rsidR="003922A8" w:rsidRPr="005C74BE" w:rsidRDefault="005C74BE" w:rsidP="005C74BE">
      <w:pPr>
        <w:pStyle w:val="NormalWeb"/>
        <w:spacing w:before="0" w:beforeAutospacing="0" w:after="0" w:afterAutospacing="0"/>
        <w:jc w:val="both"/>
        <w:rPr>
          <w:b/>
          <w:bCs/>
          <w:lang w:eastAsia="es-ES"/>
        </w:rPr>
      </w:pPr>
      <w:r w:rsidRPr="005C74BE">
        <w:t xml:space="preserve">LA </w:t>
      </w:r>
      <w:proofErr w:type="spellStart"/>
      <w:r w:rsidRPr="005C74BE">
        <w:t>DIP</w:t>
      </w:r>
      <w:proofErr w:type="spellEnd"/>
      <w:r w:rsidRPr="005C74BE">
        <w:t xml:space="preserve">. ELSA ESCOBEDO VÁZQUEZ, INTEGRANTE DE LA COMISIÓN DE SALUD Y ATENCIÓN A GRUPOS VULNERABLES, DIO LECTURA AL PROEMIO Y RESOLUTIVO DEL DICTAMEN </w:t>
      </w:r>
      <w:proofErr w:type="spellStart"/>
      <w:r w:rsidRPr="005C74BE">
        <w:rPr>
          <w:b/>
        </w:rPr>
        <w:t>EXP</w:t>
      </w:r>
      <w:proofErr w:type="spellEnd"/>
      <w:r w:rsidRPr="005C74BE">
        <w:rPr>
          <w:b/>
        </w:rPr>
        <w:t>. 20419/LXXVII</w:t>
      </w:r>
      <w:r w:rsidRPr="005C74BE">
        <w:t xml:space="preserve">, QUE CONTIENE UNA INICIATIVA DE REFORMA AL ARTÍCULO 29 DE LA LEY ESTATAL DE SALUD, EN RELACIÓN A IMPULSAR Y FORTALECER LA CAPACITACIÓN DE QUIENES CUIDAN A PERSONAS CON ALZHEIMER.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5C74BE">
        <w:t>DIP</w:t>
      </w:r>
      <w:proofErr w:type="spellEnd"/>
      <w:r w:rsidRPr="005C74BE">
        <w:t xml:space="preserve">. GABRIELA GOVEA LÓPEZ, ANA MELISA PEÑA VILLAGÓMEZ Y ARMIDA SERRATO FLORES. AL HABER MÁS DIPUTADOS QUE DESEAN INTERVENIR, LA PRESIDENTA SOMETIÓ A CONSIDERACIÓN DE LA ASAMBLEA EL ABRIR OTRA RONDA DE ORADORES. </w:t>
      </w:r>
      <w:r w:rsidRPr="005C74BE">
        <w:rPr>
          <w:i/>
        </w:rPr>
        <w:t xml:space="preserve">SIENDO APROBADA POR </w:t>
      </w:r>
      <w:r w:rsidRPr="005C74BE">
        <w:rPr>
          <w:i/>
          <w:lang w:eastAsia="es-ES"/>
        </w:rPr>
        <w:t>UNANIMIDAD</w:t>
      </w:r>
      <w:r w:rsidRPr="005C74BE">
        <w:rPr>
          <w:i/>
        </w:rPr>
        <w:t xml:space="preserve">. </w:t>
      </w:r>
      <w:r w:rsidRPr="005C74BE">
        <w:t xml:space="preserve">INTERVINIERON A FAVOR LOS </w:t>
      </w:r>
      <w:proofErr w:type="spellStart"/>
      <w:r w:rsidRPr="005C74BE">
        <w:t>DIP</w:t>
      </w:r>
      <w:proofErr w:type="spellEnd"/>
      <w:r w:rsidRPr="005C74BE">
        <w:t xml:space="preserve">. JESÚS ALBERTO ELIZONDO SALAZAR Y BERTHA ALICIA GARZA ELIZONDO. </w:t>
      </w:r>
      <w:r w:rsidRPr="005C74BE">
        <w:rPr>
          <w:b/>
          <w:bCs/>
          <w:lang w:eastAsia="es-ES"/>
        </w:rPr>
        <w:t>FUE APROBADO EN LO GENERAL Y EN LO PARTICULAR EL DICTAMEN POR 37 VOTOS. ELABORÁNDOSE EL DECRETO CORRESPONDIENTE.</w:t>
      </w:r>
    </w:p>
    <w:p w:rsidR="00647FA9" w:rsidRPr="005C74BE" w:rsidRDefault="00647FA9" w:rsidP="005C74BE">
      <w:pPr>
        <w:spacing w:after="0" w:line="240" w:lineRule="auto"/>
        <w:jc w:val="both"/>
        <w:rPr>
          <w:rFonts w:ascii="Times New Roman" w:eastAsia="Times New Roman" w:hAnsi="Times New Roman" w:cs="Times New Roman"/>
          <w:sz w:val="24"/>
          <w:szCs w:val="24"/>
        </w:rPr>
      </w:pPr>
    </w:p>
    <w:p w:rsidR="00A8299B" w:rsidRPr="005C74BE" w:rsidRDefault="005C74BE" w:rsidP="005C74BE">
      <w:pPr>
        <w:shd w:val="clear" w:color="auto" w:fill="FFFFFF"/>
        <w:spacing w:after="0" w:line="240" w:lineRule="auto"/>
        <w:jc w:val="both"/>
        <w:rPr>
          <w:rFonts w:ascii="Times New Roman" w:eastAsia="Times New Roman" w:hAnsi="Times New Roman" w:cs="Times New Roman"/>
          <w:b/>
          <w:sz w:val="24"/>
          <w:szCs w:val="24"/>
        </w:rPr>
      </w:pPr>
      <w:r w:rsidRPr="005C74BE">
        <w:rPr>
          <w:rFonts w:ascii="Times New Roman" w:eastAsia="Times New Roman" w:hAnsi="Times New Roman" w:cs="Times New Roman"/>
          <w:b/>
          <w:sz w:val="24"/>
          <w:szCs w:val="24"/>
        </w:rPr>
        <w:t>ASUNTOS GENERALES.</w:t>
      </w:r>
    </w:p>
    <w:p w:rsidR="00577CAD" w:rsidRPr="005C74BE" w:rsidRDefault="005C74BE" w:rsidP="005C74BE">
      <w:pPr>
        <w:spacing w:after="0" w:line="240" w:lineRule="auto"/>
        <w:jc w:val="both"/>
        <w:rPr>
          <w:rFonts w:ascii="Times New Roman" w:hAnsi="Times New Roman" w:cs="Times New Roman"/>
          <w:b/>
          <w:sz w:val="24"/>
          <w:szCs w:val="24"/>
        </w:rPr>
      </w:pPr>
      <w:r w:rsidRPr="005C74BE">
        <w:rPr>
          <w:rFonts w:ascii="Times New Roman" w:eastAsia="Times New Roman" w:hAnsi="Times New Roman" w:cs="Times New Roman"/>
          <w:sz w:val="24"/>
          <w:szCs w:val="24"/>
        </w:rPr>
        <w:lastRenderedPageBreak/>
        <w:t xml:space="preserve">EL </w:t>
      </w:r>
      <w:proofErr w:type="spellStart"/>
      <w:r w:rsidRPr="005C74BE">
        <w:rPr>
          <w:rFonts w:ascii="Times New Roman" w:eastAsia="Times New Roman" w:hAnsi="Times New Roman" w:cs="Times New Roman"/>
          <w:b/>
          <w:sz w:val="24"/>
          <w:szCs w:val="24"/>
        </w:rPr>
        <w:t>DIP</w:t>
      </w:r>
      <w:proofErr w:type="spellEnd"/>
      <w:r w:rsidRPr="005C74BE">
        <w:rPr>
          <w:rFonts w:ascii="Times New Roman" w:eastAsia="Times New Roman" w:hAnsi="Times New Roman" w:cs="Times New Roman"/>
          <w:b/>
          <w:sz w:val="24"/>
          <w:szCs w:val="24"/>
        </w:rPr>
        <w:t>. IGNACIO CASTELLANOS AMAYA, INTEGRANTE DEL GRUPO LEGISLATIVO DEL PARTIDO ACCIÓN NACIONAL</w:t>
      </w:r>
      <w:r w:rsidRPr="005C74BE">
        <w:rPr>
          <w:rFonts w:ascii="Times New Roman" w:eastAsia="Times New Roman" w:hAnsi="Times New Roman" w:cs="Times New Roman"/>
          <w:sz w:val="24"/>
          <w:szCs w:val="24"/>
        </w:rPr>
        <w:t xml:space="preserve">, PRESENTÓ UN PUNTO DE ACUERDO POR EL QUE </w:t>
      </w:r>
      <w:r w:rsidRPr="005C74BE">
        <w:rPr>
          <w:rFonts w:ascii="Times New Roman" w:eastAsia="Times New Roman" w:hAnsi="Times New Roman" w:cs="Times New Roman"/>
          <w:sz w:val="24"/>
          <w:szCs w:val="24"/>
          <w:lang w:val="es-ES" w:eastAsia="es-ES"/>
        </w:rPr>
        <w:t xml:space="preserve">SE EXHORTA RESPETUOSAMENTE AL </w:t>
      </w:r>
      <w:r w:rsidRPr="005C74BE">
        <w:rPr>
          <w:rFonts w:ascii="Times New Roman" w:hAnsi="Times New Roman" w:cs="Times New Roman"/>
          <w:sz w:val="24"/>
          <w:szCs w:val="24"/>
        </w:rPr>
        <w:t xml:space="preserve">TITULAR DEL PODER EJECUTIVO DEL ESTADO PARA QUE, EN EL ÁMBITO DE SUS COMPETENCIAS Y ATRIBUCIONES, ANALICE EMITIR EL DECRETO CORRESPONDIENTE MEDIANTE EL CUAL SE RESTRINJA EL INGRESO DE GANADO PROVENIENTE DE ZONAS AFECTADAS POR EL GUSANO BARRENADOR, INDEPENDIENTEMENTE DE SU DESTINO, CON EL PROPÓSITO DE PROTEGER LA SANIDAD ANIMAL Y PREVENIR RIESGOS ZOOSANITARIOS EN LA ENTIDAD. </w:t>
      </w:r>
      <w:r w:rsidRPr="005C74BE">
        <w:rPr>
          <w:rFonts w:ascii="Times New Roman" w:eastAsia="Times New Roman" w:hAnsi="Times New Roman" w:cs="Times New Roman"/>
          <w:sz w:val="24"/>
          <w:szCs w:val="24"/>
        </w:rPr>
        <w:t xml:space="preserve">INTERVINO EL </w:t>
      </w:r>
      <w:proofErr w:type="spellStart"/>
      <w:r w:rsidRPr="005C74BE">
        <w:rPr>
          <w:rFonts w:ascii="Times New Roman" w:eastAsia="Times New Roman" w:hAnsi="Times New Roman" w:cs="Times New Roman"/>
          <w:sz w:val="24"/>
          <w:szCs w:val="24"/>
        </w:rPr>
        <w:t>DIP</w:t>
      </w:r>
      <w:proofErr w:type="spellEnd"/>
      <w:r w:rsidRPr="005C74BE">
        <w:rPr>
          <w:rFonts w:ascii="Times New Roman" w:eastAsia="Times New Roman" w:hAnsi="Times New Roman" w:cs="Times New Roman"/>
          <w:sz w:val="24"/>
          <w:szCs w:val="24"/>
        </w:rPr>
        <w:t xml:space="preserve">. ARMANDO VÍCTOR GUTIÉRREZ CANALES, CON UNA PROPUESTA DE ADICIÓN AL PUNTO DE ACUERDO, </w:t>
      </w:r>
      <w:r w:rsidRPr="005C74BE">
        <w:rPr>
          <w:rFonts w:ascii="Times New Roman" w:eastAsia="Times New Roman" w:hAnsi="Times New Roman" w:cs="Times New Roman"/>
          <w:i/>
          <w:sz w:val="24"/>
          <w:szCs w:val="24"/>
        </w:rPr>
        <w:t xml:space="preserve">LA CUAL FUE ACEPTADA POR EL DIPUTADO </w:t>
      </w:r>
      <w:proofErr w:type="spellStart"/>
      <w:r w:rsidRPr="005C74BE">
        <w:rPr>
          <w:rFonts w:ascii="Times New Roman" w:eastAsia="Times New Roman" w:hAnsi="Times New Roman" w:cs="Times New Roman"/>
          <w:i/>
          <w:sz w:val="24"/>
          <w:szCs w:val="24"/>
        </w:rPr>
        <w:t>PROMOVENTE</w:t>
      </w:r>
      <w:proofErr w:type="spellEnd"/>
      <w:r w:rsidRPr="005C74BE">
        <w:rPr>
          <w:rFonts w:ascii="Times New Roman" w:eastAsia="Times New Roman" w:hAnsi="Times New Roman" w:cs="Times New Roman"/>
          <w:sz w:val="24"/>
          <w:szCs w:val="24"/>
        </w:rPr>
        <w:t xml:space="preserve">. </w:t>
      </w:r>
      <w:r w:rsidRPr="005C74BE">
        <w:rPr>
          <w:rFonts w:ascii="Times New Roman" w:hAnsi="Times New Roman" w:cs="Times New Roman"/>
          <w:sz w:val="24"/>
          <w:szCs w:val="24"/>
          <w:shd w:val="clear" w:color="auto" w:fill="FFFFFF"/>
        </w:rPr>
        <w:t>S</w:t>
      </w:r>
      <w:r w:rsidRPr="005C74BE">
        <w:rPr>
          <w:rFonts w:ascii="Times New Roman" w:hAnsi="Times New Roman" w:cs="Times New Roman"/>
          <w:sz w:val="24"/>
          <w:szCs w:val="24"/>
        </w:rPr>
        <w:t xml:space="preserve">E PUSO A CONSIDERACIÓN DE LA ASAMBLEA EL QUE SEA VOTADO EN ESE MOMENTO EL PUNTO DE ACUERDO, </w:t>
      </w:r>
      <w:r w:rsidRPr="005C74BE">
        <w:rPr>
          <w:rFonts w:ascii="Times New Roman" w:hAnsi="Times New Roman" w:cs="Times New Roman"/>
          <w:i/>
          <w:sz w:val="24"/>
          <w:szCs w:val="24"/>
        </w:rPr>
        <w:t xml:space="preserve">FUE APROBADO POR </w:t>
      </w:r>
      <w:r w:rsidRPr="005C74BE">
        <w:rPr>
          <w:rFonts w:ascii="Times New Roman" w:eastAsia="Times New Roman" w:hAnsi="Times New Roman" w:cs="Times New Roman"/>
          <w:i/>
          <w:sz w:val="24"/>
          <w:szCs w:val="24"/>
          <w:lang w:eastAsia="es-ES"/>
        </w:rPr>
        <w:t>UNANIMIDAD</w:t>
      </w:r>
      <w:r w:rsidRPr="005C74BE">
        <w:rPr>
          <w:rFonts w:ascii="Times New Roman" w:hAnsi="Times New Roman" w:cs="Times New Roman"/>
          <w:i/>
          <w:sz w:val="24"/>
          <w:szCs w:val="24"/>
        </w:rPr>
        <w:t xml:space="preserve"> DE LOS PRESENTES</w:t>
      </w:r>
      <w:r w:rsidRPr="005C74BE">
        <w:rPr>
          <w:rFonts w:ascii="Times New Roman" w:hAnsi="Times New Roman" w:cs="Times New Roman"/>
          <w:sz w:val="24"/>
          <w:szCs w:val="24"/>
        </w:rPr>
        <w:t xml:space="preserve">. ACTO SEGUIDO, SE SOMETIÓ A VOTACIÓN, </w:t>
      </w:r>
      <w:r w:rsidRPr="005C74BE">
        <w:rPr>
          <w:rFonts w:ascii="Times New Roman" w:hAnsi="Times New Roman" w:cs="Times New Roman"/>
          <w:b/>
          <w:sz w:val="24"/>
          <w:szCs w:val="24"/>
        </w:rPr>
        <w:t>SIENDO APROBADO EL PUNTO DE ACUERDO POR 40 VOTOS</w:t>
      </w:r>
      <w:r w:rsidRPr="005C74BE">
        <w:rPr>
          <w:rFonts w:ascii="Times New Roman" w:hAnsi="Times New Roman" w:cs="Times New Roman"/>
          <w:sz w:val="24"/>
          <w:szCs w:val="24"/>
        </w:rPr>
        <w:t>.</w:t>
      </w:r>
    </w:p>
    <w:p w:rsidR="00577CAD" w:rsidRPr="005C74BE" w:rsidRDefault="00577CAD" w:rsidP="005C74BE">
      <w:pPr>
        <w:pStyle w:val="ecxmsonormal"/>
        <w:shd w:val="clear" w:color="auto" w:fill="FFFFFF"/>
        <w:spacing w:after="0"/>
        <w:jc w:val="both"/>
      </w:pPr>
    </w:p>
    <w:p w:rsidR="003342DE" w:rsidRPr="005C74BE" w:rsidRDefault="005C74BE" w:rsidP="005C74BE">
      <w:pPr>
        <w:pStyle w:val="Default"/>
        <w:jc w:val="both"/>
        <w:rPr>
          <w:rFonts w:ascii="Times New Roman" w:hAnsi="Times New Roman" w:cs="Times New Roman"/>
          <w:b/>
          <w:lang w:val="es-ES"/>
        </w:rPr>
      </w:pPr>
      <w:r w:rsidRPr="005C74BE">
        <w:rPr>
          <w:rFonts w:ascii="Times New Roman" w:hAnsi="Times New Roman" w:cs="Times New Roman"/>
          <w:lang w:val="es-ES"/>
        </w:rPr>
        <w:t xml:space="preserve">LA </w:t>
      </w:r>
      <w:proofErr w:type="spellStart"/>
      <w:r w:rsidRPr="005C74BE">
        <w:rPr>
          <w:rFonts w:ascii="Times New Roman" w:hAnsi="Times New Roman" w:cs="Times New Roman"/>
          <w:b/>
          <w:lang w:val="es-ES"/>
        </w:rPr>
        <w:t>DIP</w:t>
      </w:r>
      <w:proofErr w:type="spellEnd"/>
      <w:r w:rsidRPr="005C74BE">
        <w:rPr>
          <w:rFonts w:ascii="Times New Roman" w:hAnsi="Times New Roman" w:cs="Times New Roman"/>
          <w:b/>
          <w:lang w:val="es-ES"/>
        </w:rPr>
        <w:t xml:space="preserve">. BRENDA VELÁZQUEZ VALDEZ, INTEGRANTE DEL </w:t>
      </w:r>
      <w:r w:rsidRPr="005C74BE">
        <w:rPr>
          <w:rFonts w:ascii="Times New Roman" w:hAnsi="Times New Roman" w:cs="Times New Roman"/>
          <w:b/>
          <w:bCs/>
          <w:iCs/>
          <w:lang w:val="es-ES" w:eastAsia="es-ES"/>
        </w:rPr>
        <w:t xml:space="preserve">GRUPO LEGISLATIVO DEL PARTIDO MORENA, </w:t>
      </w:r>
      <w:r w:rsidRPr="005C74BE">
        <w:rPr>
          <w:rFonts w:ascii="Times New Roman" w:hAnsi="Times New Roman" w:cs="Times New Roman"/>
          <w:lang w:val="es-ES"/>
        </w:rPr>
        <w:t xml:space="preserve">PRESENTÓ UN PUNTO DE ACUERDO POR EL QUE </w:t>
      </w:r>
      <w:r w:rsidRPr="005C74BE">
        <w:rPr>
          <w:rFonts w:ascii="Times New Roman" w:hAnsi="Times New Roman" w:cs="Times New Roman"/>
          <w:lang w:val="es-ES" w:eastAsia="es-ES"/>
        </w:rPr>
        <w:t xml:space="preserve">SE EXHORTA RESPETUOSAMENTE AL </w:t>
      </w:r>
      <w:r w:rsidRPr="005C74BE">
        <w:rPr>
          <w:rFonts w:ascii="Times New Roman" w:hAnsi="Times New Roman" w:cs="Times New Roman"/>
          <w:color w:val="auto"/>
          <w:lang w:val="es-ES"/>
        </w:rPr>
        <w:t>CONSEJO DE LA JUDICATURA DEL ESTADO DE NUEVO LEÓN Y AL TRIBUNAL SUPERIOR DE JUSTICIA DEL PODER JUDICIAL DEL ESTADO DE NUEVO LEÓN, PARA QUE EN TÉRMINOS DE LO SEÑALADO POR LOS ARTÍCULOS 4 Y 6 DE LA LEY ORGÁNICA DEL PODER JUDICIAL DEL ESTADO DE NUEVO LEÓN ANALICEN LA CREACIÓN DE UN NUEVO DISTRITO JUDICIAL QUE COMPRENDA LOS MUNICIPIOS DE ABASOLO, EL CARMEN, CIÉNEGA DE FLORES, GENERAL ESCOBEDO, HIDALGO, MINA Y SALINAS VICTORIA, CON SEDE EN EL MUNICIPIO DE GENERAL ESCOBEDO, QUE ATIENDA LAS MATERIAS CIVIL, FAMILIAR, CONCURRENTE Y PENAL, QUE CUENTE CON LA INFRAESTRUCTURA ADECUADA, INCLUYENDO TANTO ESPACIOS FÍSICOS COMO SOLUCIONES TECNOLÓGICAS QUE FACILITEN LA ADMINISTRACIÓN DE LOS TRÁMITES JUDICIALES EN TODAS LAS MATERIAS, DE ACUERDO CON EL CRECIENTE VOLUMEN DE CASOS Y LAS CARACTERÍSTICAS DEMOGRÁFICAS DE LA REGIÓN. ASIMISMO, SE EMITE UN ATENTO EXHORTO AL TITULAR DEL R. AYUNTAMIENTO DE GENERAL ESCOBEDO, NUEVO LEÓN, PARA QUE EN EL ÁMBITO DE SUS ATRIBUCIONES Y EN COORDINACIÓN CON EL CONSEJO DE LA JUDICATURA DEL ESTADO DE NUEVO LEÓN, ANALICE LA VIABILIDAD DE FACILITAR UN INMUEBLE QUE PUEDA DESTINARSE COMO SEDE DE UN NUEVO DISTRITO JUDICIAL CON EL PROPÓSITO DE FORTALECER EL ACCESO A LA JUSTICIA DE SUS HABITANTES, ASÍ COMO LOS DE LOS MUNICIPIOS ADYACENTES.</w:t>
      </w:r>
      <w:r w:rsidRPr="005C74BE">
        <w:rPr>
          <w:rFonts w:ascii="Times New Roman" w:hAnsi="Times New Roman" w:cs="Times New Roman"/>
          <w:lang w:val="es-ES" w:eastAsia="es-ES"/>
        </w:rPr>
        <w:t xml:space="preserve"> </w:t>
      </w:r>
      <w:r w:rsidRPr="005C74BE">
        <w:rPr>
          <w:rFonts w:ascii="Times New Roman" w:hAnsi="Times New Roman" w:cs="Times New Roman"/>
          <w:lang w:val="es-ES"/>
        </w:rPr>
        <w:t xml:space="preserve">INTERVINO A FAVOR LA </w:t>
      </w:r>
      <w:proofErr w:type="spellStart"/>
      <w:r w:rsidRPr="005C74BE">
        <w:rPr>
          <w:rFonts w:ascii="Times New Roman" w:hAnsi="Times New Roman" w:cs="Times New Roman"/>
          <w:lang w:val="es-ES"/>
        </w:rPr>
        <w:t>DIP</w:t>
      </w:r>
      <w:proofErr w:type="spellEnd"/>
      <w:r w:rsidRPr="005C74BE">
        <w:rPr>
          <w:rFonts w:ascii="Times New Roman" w:hAnsi="Times New Roman" w:cs="Times New Roman"/>
          <w:lang w:val="es-ES"/>
        </w:rPr>
        <w:t xml:space="preserve">. ANA MELISA PEÑA VILLAGÓMEZ. </w:t>
      </w:r>
      <w:r w:rsidRPr="005C74BE">
        <w:rPr>
          <w:rFonts w:ascii="Times New Roman" w:hAnsi="Times New Roman" w:cs="Times New Roman"/>
          <w:shd w:val="clear" w:color="auto" w:fill="FFFFFF"/>
          <w:lang w:val="es-ES"/>
        </w:rPr>
        <w:t>S</w:t>
      </w:r>
      <w:r w:rsidRPr="005C74BE">
        <w:rPr>
          <w:rFonts w:ascii="Times New Roman" w:hAnsi="Times New Roman" w:cs="Times New Roman"/>
          <w:lang w:val="es-ES"/>
        </w:rPr>
        <w:t xml:space="preserve">E PUSO A CONSIDERACIÓN DE LA ASAMBLEA EL QUE SEA VOTADO EN ESE MOMENTO EL PUNTO DE ACUERDO, </w:t>
      </w:r>
      <w:r w:rsidRPr="005C74BE">
        <w:rPr>
          <w:rFonts w:ascii="Times New Roman" w:hAnsi="Times New Roman" w:cs="Times New Roman"/>
          <w:i/>
          <w:lang w:val="es-ES"/>
        </w:rPr>
        <w:t xml:space="preserve">FUE APROBADO POR </w:t>
      </w:r>
      <w:r w:rsidRPr="005C74BE">
        <w:rPr>
          <w:rFonts w:ascii="Times New Roman" w:hAnsi="Times New Roman" w:cs="Times New Roman"/>
          <w:i/>
          <w:lang w:val="es-ES" w:eastAsia="es-ES"/>
        </w:rPr>
        <w:t>UNANIMIDAD</w:t>
      </w:r>
      <w:r w:rsidRPr="005C74BE">
        <w:rPr>
          <w:rFonts w:ascii="Times New Roman" w:hAnsi="Times New Roman" w:cs="Times New Roman"/>
          <w:i/>
          <w:lang w:val="es-ES"/>
        </w:rPr>
        <w:t xml:space="preserve"> DE </w:t>
      </w:r>
      <w:r w:rsidRPr="005C74BE">
        <w:rPr>
          <w:rFonts w:ascii="Times New Roman" w:hAnsi="Times New Roman" w:cs="Times New Roman"/>
          <w:i/>
          <w:lang w:val="es-ES"/>
        </w:rPr>
        <w:lastRenderedPageBreak/>
        <w:t>LOS PRESENTES</w:t>
      </w:r>
      <w:r w:rsidRPr="005C74BE">
        <w:rPr>
          <w:rFonts w:ascii="Times New Roman" w:hAnsi="Times New Roman" w:cs="Times New Roman"/>
          <w:lang w:val="es-ES"/>
        </w:rPr>
        <w:t xml:space="preserve">. ACTO SEGUIDO, SE SOMETIÓ A VOTACIÓN, </w:t>
      </w:r>
      <w:r w:rsidRPr="005C74BE">
        <w:rPr>
          <w:rFonts w:ascii="Times New Roman" w:hAnsi="Times New Roman" w:cs="Times New Roman"/>
          <w:b/>
          <w:lang w:val="es-ES"/>
        </w:rPr>
        <w:t>SIENDO APROBADO EL PUNTO DE ACUERDO POR 40 VOTOS</w:t>
      </w:r>
      <w:r w:rsidRPr="005C74BE">
        <w:rPr>
          <w:rFonts w:ascii="Times New Roman" w:hAnsi="Times New Roman" w:cs="Times New Roman"/>
          <w:lang w:val="es-ES"/>
        </w:rPr>
        <w:t>.</w:t>
      </w:r>
    </w:p>
    <w:p w:rsidR="00150DAF" w:rsidRPr="005C74BE" w:rsidRDefault="00150DAF" w:rsidP="005C74BE">
      <w:pPr>
        <w:pStyle w:val="ecxmsonormal"/>
        <w:shd w:val="clear" w:color="auto" w:fill="FFFFFF"/>
        <w:spacing w:after="0"/>
        <w:jc w:val="both"/>
      </w:pPr>
    </w:p>
    <w:p w:rsidR="00C31831" w:rsidRPr="005C74BE" w:rsidRDefault="005C74BE" w:rsidP="005C74B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C74BE">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5C74BE">
        <w:rPr>
          <w:rFonts w:ascii="Times New Roman" w:eastAsia="Times New Roman" w:hAnsi="Times New Roman" w:cs="Times New Roman"/>
          <w:i/>
          <w:sz w:val="24"/>
          <w:szCs w:val="24"/>
          <w:lang w:eastAsia="es-ES"/>
        </w:rPr>
        <w:t>SE DIO LECTURA.</w:t>
      </w:r>
      <w:r w:rsidRPr="005C74BE">
        <w:rPr>
          <w:rFonts w:ascii="Times New Roman" w:eastAsia="Times New Roman" w:hAnsi="Times New Roman" w:cs="Times New Roman"/>
          <w:sz w:val="24"/>
          <w:szCs w:val="24"/>
          <w:lang w:eastAsia="es-ES"/>
        </w:rPr>
        <w:t xml:space="preserve"> Y AL NO HABER MODIFICACIONES AL MISMO.</w:t>
      </w:r>
      <w:r w:rsidRPr="005C74BE">
        <w:rPr>
          <w:rFonts w:ascii="Times New Roman" w:eastAsia="Times New Roman" w:hAnsi="Times New Roman" w:cs="Times New Roman"/>
          <w:i/>
          <w:sz w:val="24"/>
          <w:szCs w:val="24"/>
          <w:lang w:eastAsia="es-ES"/>
        </w:rPr>
        <w:t xml:space="preserve"> FUE APROBADO POR UNANIMIDAD DE LOS PRESENTES.</w:t>
      </w:r>
      <w:r w:rsidRPr="005C74BE">
        <w:rPr>
          <w:rFonts w:ascii="Times New Roman" w:eastAsia="Times New Roman" w:hAnsi="Times New Roman" w:cs="Times New Roman"/>
          <w:sz w:val="24"/>
          <w:szCs w:val="24"/>
          <w:lang w:eastAsia="es-ES"/>
        </w:rPr>
        <w:t xml:space="preserve"> </w:t>
      </w:r>
    </w:p>
    <w:p w:rsidR="009469B8" w:rsidRPr="005C74BE" w:rsidRDefault="009469B8" w:rsidP="005C74B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C74BE" w:rsidRDefault="005C74BE" w:rsidP="005C74B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C74BE">
        <w:rPr>
          <w:rFonts w:ascii="Times New Roman" w:eastAsia="Times New Roman" w:hAnsi="Times New Roman" w:cs="Times New Roman"/>
          <w:sz w:val="24"/>
          <w:szCs w:val="24"/>
          <w:lang w:eastAsia="es-ES"/>
        </w:rPr>
        <w:t xml:space="preserve">LA PRESIDENTA CLAUSURÓ LA SESIÓN ORDINARIA, SIENDO LAS CATORCE HORAS CON UN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6B6995">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D616FD">
        <w:rPr>
          <w:rFonts w:ascii="Times New Roman" w:hAnsi="Times New Roman" w:cs="Times New Roman"/>
          <w:b/>
          <w:sz w:val="18"/>
          <w:szCs w:val="24"/>
        </w:rPr>
        <w:t>11</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D616FD"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3</w:t>
      </w:r>
      <w:r w:rsidR="00921637" w:rsidRPr="00814206">
        <w:rPr>
          <w:rFonts w:ascii="Times New Roman" w:hAnsi="Times New Roman" w:cs="Times New Roman"/>
          <w:b/>
          <w:sz w:val="18"/>
          <w:szCs w:val="24"/>
        </w:rPr>
        <w:t xml:space="preserve"> DE </w:t>
      </w:r>
      <w:r>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D616F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3 DE NOVIEMBRE</w:t>
      </w:r>
      <w:r w:rsidR="00516692" w:rsidRPr="00814206">
        <w:rPr>
          <w:rFonts w:ascii="Times New Roman" w:eastAsia="Times New Roman" w:hAnsi="Times New Roman" w:cs="Times New Roman"/>
          <w:b/>
          <w:sz w:val="24"/>
          <w:szCs w:val="24"/>
          <w:lang w:eastAsia="es-MX"/>
        </w:rPr>
        <w:t xml:space="preserve"> DE 2025</w:t>
      </w:r>
    </w:p>
    <w:p w:rsidR="001006E6" w:rsidRPr="00814206" w:rsidRDefault="001006E6" w:rsidP="00135491">
      <w:pPr>
        <w:spacing w:after="0" w:line="240" w:lineRule="auto"/>
        <w:jc w:val="center"/>
        <w:rPr>
          <w:rFonts w:ascii="Times New Roman" w:eastAsia="Times New Roman" w:hAnsi="Times New Roman" w:cs="Times New Roman"/>
          <w:b/>
          <w:sz w:val="24"/>
          <w:szCs w:val="24"/>
          <w:lang w:eastAsia="es-MX"/>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OFICIO SIGNADO POR EL C. MARCO ANTONIO RAMÍREZ VELÁZQUEZ, DIRECTOR GENERAL JURÍDICO DE LA SECRETARÍA DE AGRICULTURA Y DESARROLLO RURAL,</w:t>
      </w:r>
      <w:r w:rsidRPr="001006E6">
        <w:rPr>
          <w:rFonts w:eastAsia="Questrial"/>
          <w:b/>
        </w:rPr>
        <w:t xml:space="preserve"> </w:t>
      </w:r>
      <w:r w:rsidRPr="001006E6">
        <w:rPr>
          <w:rFonts w:eastAsia="Questrial"/>
        </w:rPr>
        <w:t>MEDIANTE EL CUAL DA CONTESTACIÓN AL E</w:t>
      </w:r>
      <w:bookmarkStart w:id="0" w:name="_GoBack"/>
      <w:bookmarkEnd w:id="0"/>
      <w:r w:rsidRPr="001006E6">
        <w:rPr>
          <w:rFonts w:eastAsia="Questrial"/>
        </w:rPr>
        <w:t xml:space="preserve">XHORTO REALIZADO POR ESTA SOBERANÍA. </w:t>
      </w:r>
      <w:r w:rsidRPr="001006E6">
        <w:rPr>
          <w:rFonts w:eastAsia="Questrial"/>
          <w:b/>
        </w:rPr>
        <w:t xml:space="preserve">DE ENTERADA Y SE ANEXA EN EL ACUERDO ADMINISTRATIVO NÚM. 404 APROBADO POR ESTA SOBERANÍA; ASÍ MISMO REMÍTASE COPIA DEL OFICIO AL COMITÉ DE SEGUIMIENTO DE ACUERDOS Y AL </w:t>
      </w:r>
      <w:proofErr w:type="spellStart"/>
      <w:r w:rsidRPr="001006E6">
        <w:rPr>
          <w:rFonts w:eastAsia="Questrial"/>
          <w:b/>
        </w:rPr>
        <w:t>PROMOVENTE</w:t>
      </w:r>
      <w:proofErr w:type="spellEnd"/>
      <w:r w:rsidRPr="001006E6">
        <w:rPr>
          <w:rFonts w:eastAsia="Questrial"/>
          <w:b/>
        </w:rPr>
        <w:t>.</w:t>
      </w:r>
    </w:p>
    <w:p w:rsidR="001006E6" w:rsidRPr="001006E6" w:rsidRDefault="001006E6" w:rsidP="001006E6">
      <w:pPr>
        <w:spacing w:after="0" w:line="240" w:lineRule="auto"/>
        <w:ind w:right="196"/>
        <w:jc w:val="both"/>
        <w:rPr>
          <w:rFonts w:eastAsia="Questrial"/>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OFICIO SIGNADO POR EL C. MTRO. MARTÍN GONZÁLEZ MUÑOZ, SECRETARIO EJECUTIVO DEL INSTITUTO ESTATAL ELECTORAL Y DE PARTICIPACIÓN CIUDADANA DE NUEVO LEÓN,</w:t>
      </w:r>
      <w:r w:rsidRPr="001006E6">
        <w:rPr>
          <w:rFonts w:eastAsia="Questrial"/>
          <w:b/>
        </w:rPr>
        <w:t xml:space="preserve"> </w:t>
      </w:r>
      <w:r w:rsidRPr="001006E6">
        <w:rPr>
          <w:rFonts w:eastAsia="Questrial"/>
        </w:rPr>
        <w:t xml:space="preserve">MEDIANTE EL CUAL DA CONTESTACIÓN AL EXHORTO REALIZADO POR ESTA SOBERANÍA. </w:t>
      </w:r>
      <w:r w:rsidRPr="001006E6">
        <w:rPr>
          <w:rFonts w:eastAsia="Questrial"/>
          <w:b/>
        </w:rPr>
        <w:t xml:space="preserve">DE ENTERADA Y SE ANEXA EN EL ACUERDO ADMINISTRATIVO NÚM. 472 APROBADO POR ESTA SOBERANÍA; ASÍ MISMO REMÍTASE COPIA DEL OFICIO AL COMITÉ DE SEGUIMIENTO DE ACUERDOS Y AL </w:t>
      </w:r>
      <w:proofErr w:type="spellStart"/>
      <w:r w:rsidRPr="001006E6">
        <w:rPr>
          <w:rFonts w:eastAsia="Questrial"/>
          <w:b/>
        </w:rPr>
        <w:t>PROMOVENTE</w:t>
      </w:r>
      <w:proofErr w:type="spellEnd"/>
      <w:r w:rsidRPr="001006E6">
        <w:rPr>
          <w:rFonts w:eastAsia="Questrial"/>
          <w:b/>
        </w:rPr>
        <w:t>.</w:t>
      </w:r>
    </w:p>
    <w:p w:rsidR="001006E6" w:rsidRPr="001006E6" w:rsidRDefault="001006E6" w:rsidP="001006E6">
      <w:pPr>
        <w:spacing w:after="0" w:line="240" w:lineRule="auto"/>
        <w:ind w:right="196"/>
        <w:jc w:val="both"/>
        <w:rPr>
          <w:rFonts w:eastAsia="Questrial"/>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EL MUNICIPIO DE MONTEMORELOS, NUEVO LEÓN,</w:t>
      </w:r>
      <w:r w:rsidRPr="001006E6">
        <w:rPr>
          <w:rFonts w:eastAsia="Questrial"/>
          <w:b/>
        </w:rPr>
        <w:t xml:space="preserve"> </w:t>
      </w:r>
      <w:r w:rsidRPr="001006E6">
        <w:rPr>
          <w:rFonts w:eastAsia="Questrial"/>
        </w:rPr>
        <w:t xml:space="preserve">MEDIANTE EL CUAL REMITE ACTUALIZACIÓN DE VALORES UNITARIOS DE SUELO DE COMUNIDADES RUSTICAS, PARA EL AÑO 2026. </w:t>
      </w:r>
      <w:r w:rsidRPr="001006E6">
        <w:rPr>
          <w:rFonts w:eastAsia="Questrial"/>
          <w:b/>
        </w:rPr>
        <w:t>DE ENTERADA Y DE CONFORMIDAD CON LO ESTABLECIDO EN LOS ARTÍCULOS 24 FRACCIÓN III Y 39 FRACCIÓN XVIII DEL REGLAMENTO PARA EL GOBIERNO INTERIOR DEL CONGRESO, SE TURNA A LA COMISIÓN SEGUNDA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2 OFICIOS SIGNADOS POR EL C. ING. JOSÉ ERASMO LÓPEZ ESCALÓN, TITULAR DEL INSTITUTO MUNICIPAL DE BIENESTAR ANIMAL DE SAN PEDRO GARZA GARCÍA, NUEVO LEÓN, MEDIANTE EL CUAL INFORMA QUE EN VIRTUD DE QUE DICHO INSTITUTO FUE CREADO DURANTE EL PERIODO CORRESPONDIENTE AL SEGUNDO TRIMESTRE DEL PRESENTE AÑO; SOLICITA SE DÉ POR CUMPLIDA LA PRESENTACIÓN DEL INFORME DE AVANCE DE GESTIÓN FINANCIERA DEL TERCER TRIMESTRE DE PRESENTE AÑO. </w:t>
      </w:r>
      <w:r w:rsidRPr="001006E6">
        <w:rPr>
          <w:rFonts w:eastAsia="Questrial"/>
          <w:b/>
        </w:rPr>
        <w:t>DE ENTERADA Y DE CONFORMIDAD CON LO ESTABLECIDO EN EL ARTÍCULO 24 FRACCIÓN III DEL REGLAMENTO PARA EL GOBIERNO INTERIOR DEL CONGRESO, SE TURNA A LA COMISIÓN DE VIGILANCIA.</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LIC. JOSÉ FILIBERTO FLORES ELIZONDO, SECRETARIO DEL AYUNTAMIENTO DE APODACA, </w:t>
      </w:r>
      <w:r w:rsidRPr="001006E6">
        <w:rPr>
          <w:rFonts w:eastAsia="Questrial"/>
        </w:rPr>
        <w:lastRenderedPageBreak/>
        <w:t>NUEVO LEÓN,</w:t>
      </w:r>
      <w:r w:rsidRPr="001006E6">
        <w:rPr>
          <w:rFonts w:eastAsia="Questrial"/>
          <w:b/>
        </w:rPr>
        <w:t xml:space="preserve"> </w:t>
      </w:r>
      <w:r w:rsidRPr="001006E6">
        <w:rPr>
          <w:rFonts w:eastAsia="Questrial"/>
        </w:rPr>
        <w:t xml:space="preserve">MEDIANTE EL CUAL COMUNICA QUE EN SESIÓN DE CABILDO SE APROBÓ OTORGAR EN CONCESIÓN DE UNA BIEN INMUEBLE PROPIEDAD MUNICIPAL, A FAVOR DE LA FACULTAD DE PSICOLOGÍA DE LA UNIVERSIDAD AUTÓNOMA DE NUEVO LEÓN, UBICADO EN LIBRAMIENTO NORTE Y GENERAL TREVIÑO DE DICHA MUNICIPALIDAD. </w:t>
      </w:r>
      <w:r w:rsidRPr="001006E6">
        <w:rPr>
          <w:rFonts w:eastAsia="Questrial"/>
          <w:b/>
        </w:rPr>
        <w:t>DE ENTERADA Y DE CONFORMIDAD CON LO ESTABLECIDO EN LOS ARTÍCULOS 24 FRACCIÓN III Y 39 FRACCIÓN IX DEL REGLAMENTO PARA EL GOBIERNO INTERIOR DEL CONGRESO, SE TURNA A LA COMISIÓN DE INFRAESTRUCTURA Y DESARROLLO URBANO.</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EL C. LIC. RAÚL CANTÚ DE LA GARZA, PRESIDENTE MUNICIPAL; SANDRA CECILIA ESCOBEDO GUAJARDO, SÍNDICA SEGUNDA Y C.P. ELIAZAR TREVIÑO GUERRA, SECRETARIO DE FINANZAS Y TESORERO MUNICIPAL DE SALINAS VICTORIA, NUEVO LEÓN,</w:t>
      </w:r>
      <w:r w:rsidRPr="001006E6">
        <w:rPr>
          <w:rFonts w:eastAsia="Questrial"/>
          <w:b/>
        </w:rPr>
        <w:t xml:space="preserve"> </w:t>
      </w:r>
      <w:r w:rsidRPr="001006E6">
        <w:rPr>
          <w:rFonts w:eastAsia="Questrial"/>
        </w:rPr>
        <w:t xml:space="preserve">MEDIANTE EL CUAL REMITEN LA PROPUESTA DE VALORES UNITARIOS DE SUELO PARA NUEVOS FRACCIONAMIENTOS. </w:t>
      </w:r>
      <w:r w:rsidRPr="001006E6">
        <w:rPr>
          <w:rFonts w:eastAsia="Questrial"/>
          <w:b/>
        </w:rPr>
        <w:t xml:space="preserve">DE ENTERADA Y DE CONFORMIDAD CON LO ESTABLECIDO EN LOS ARTÍCULOS 24 FRACCIÓN III Y 39 FRACCIÓN XXI DEL REGLAMENTO PARA EL GOBIERNO INTERIOR DEL CONGRESO, SE TURNA CON </w:t>
      </w:r>
      <w:r w:rsidRPr="001006E6">
        <w:rPr>
          <w:rFonts w:eastAsia="Questrial"/>
          <w:b/>
          <w:u w:val="single"/>
        </w:rPr>
        <w:t>CARÁCTER DE URGENTE</w:t>
      </w:r>
      <w:r w:rsidRPr="001006E6">
        <w:rPr>
          <w:rFonts w:eastAsia="Questrial"/>
          <w:b/>
        </w:rPr>
        <w:t xml:space="preserve"> A LA COMISIÓN QUINTA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MAURICIO </w:t>
      </w:r>
      <w:proofErr w:type="spellStart"/>
      <w:r w:rsidRPr="001006E6">
        <w:rPr>
          <w:rFonts w:eastAsia="Questrial"/>
        </w:rPr>
        <w:t>FARAH</w:t>
      </w:r>
      <w:proofErr w:type="spellEnd"/>
      <w:r w:rsidRPr="001006E6">
        <w:rPr>
          <w:rFonts w:eastAsia="Questrial"/>
        </w:rPr>
        <w:t xml:space="preserve"> </w:t>
      </w:r>
      <w:proofErr w:type="spellStart"/>
      <w:r w:rsidRPr="001006E6">
        <w:rPr>
          <w:rFonts w:eastAsia="Questrial"/>
        </w:rPr>
        <w:t>GIACOMAN</w:t>
      </w:r>
      <w:proofErr w:type="spellEnd"/>
      <w:r w:rsidRPr="001006E6">
        <w:rPr>
          <w:rFonts w:eastAsia="Questrial"/>
        </w:rPr>
        <w:t xml:space="preserve">, PRESIDENTE MUNICIPAL SUSTITUTO DE SAN PEDRO GARZA GARCÍA, NUEVO LEÓN, MEDIANTE EL CUAL PRESENTA INICIATIVA DE REFORMA AL ARTÍCULO 6 DE LA LEY DE INGRESOS DE LOS MUNICIPIOS DEL ESTADO DE NUEVO LEÓN PARA EL EJERCICIO FISCAL 2025 Y SUBSECUENTES. </w:t>
      </w:r>
      <w:r w:rsidRPr="001006E6">
        <w:rPr>
          <w:rFonts w:eastAsia="Questrial"/>
          <w:b/>
        </w:rPr>
        <w:t>DE ENTERADA Y DE CONFORMIDAD CON LO ESTABLECIDO EN LOS ARTÍCULOS 24 FRACCIÓN III Y 39 FRACCIÓN XXIII DEL REGLAMENTO PARA EL GOBIERNO INTERIOR DEL CONGRESO, SE TURNA A LA COMISIÓN DE PRESUPUESTO.</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OFICIO SIGNADO POR LA C. DRA. SUSANA MÉNDEZ ARELLANO, PRESIDENTA DE LA COMISIÓN ESTATAL DE DERECHOS HUMANOS DEL ESTADO DE NUEVO LEÓN, MEDIANTE EL CUAL REMITE EL PRESUPUESTO ANUAL DE EGRESOS PARA EL EJERCICIO FISCAL 2026. </w:t>
      </w:r>
      <w:r w:rsidRPr="001006E6">
        <w:rPr>
          <w:rFonts w:eastAsia="Questrial"/>
          <w:b/>
        </w:rPr>
        <w:t>DE ENTERADA Y DE CONFORMIDAD CON LO ESTABLECIDO EN LOS ARTÍCULOS 24 FRACCIÓN III Y 39 FRACCIÓN XXIII DEL REGLAMENTO PARA EL GOBIERNO INTERIOR DEL CONGRESO, SE TURNA A LA COMISIÓN DE PRESUPUESTO.</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lastRenderedPageBreak/>
        <w:t xml:space="preserve">ESCRITO PRESENTADO POR LOS CC. LIC. ADRIÁN EMILIO DE LA GARZA SANTOS, PRESIDENTE MUNICIPAL Y LIC. LUIS CARLOS TREVIÑO </w:t>
      </w:r>
      <w:proofErr w:type="spellStart"/>
      <w:r w:rsidRPr="001006E6">
        <w:rPr>
          <w:rFonts w:eastAsia="Questrial"/>
        </w:rPr>
        <w:t>BERCHEMAN</w:t>
      </w:r>
      <w:proofErr w:type="spellEnd"/>
      <w:r w:rsidRPr="001006E6">
        <w:rPr>
          <w:rFonts w:eastAsia="Questrial"/>
        </w:rPr>
        <w:t>, SÍNDICO SEGUNDO DEL MUNICIPIO DE MONTERREY, NUEVO LEÓN, RESPECTIVAMENTE,</w:t>
      </w:r>
      <w:r w:rsidRPr="001006E6">
        <w:rPr>
          <w:rFonts w:eastAsia="Questrial"/>
          <w:b/>
        </w:rPr>
        <w:t xml:space="preserve"> </w:t>
      </w:r>
      <w:r w:rsidRPr="001006E6">
        <w:rPr>
          <w:rFonts w:eastAsia="Questrial"/>
        </w:rPr>
        <w:t xml:space="preserve">MEDIANTE EL CUAL REMITE 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PARA EL EJERCICIO FISCAL 2026. </w:t>
      </w:r>
      <w:r w:rsidRPr="001006E6">
        <w:rPr>
          <w:rFonts w:eastAsia="Questrial"/>
          <w:b/>
        </w:rPr>
        <w:t>DE ENTERADA Y DE CONFORMIDAD CON LO ESTABLECIDO EN LOS ARTÍCULOS 24 FRACCIÓN III Y 39 FRACCIÓN XVII DEL REGLAMENTO PARA EL GOBIERNO INTERIOR DEL CONGRESO, SE TURNA A LA COMISIÓN PRIMERA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LA C. LAURA PERLA CÓRDOVA RODRÍGUEZ, PRESIDENTA DEL TRIBUNAL SUPERIOR DE JUSTICIA Y DEL CONSEJO DE LA JUDICATURA DEL ESTADO DE NUEVO LEÓN Y LOS CONSEJERO DE LA JUDICATURA DEL ESTADO DE NUEVO LEÓN,</w:t>
      </w:r>
      <w:r w:rsidRPr="001006E6">
        <w:rPr>
          <w:rFonts w:eastAsia="Questrial"/>
          <w:b/>
        </w:rPr>
        <w:t xml:space="preserve"> </w:t>
      </w:r>
      <w:r w:rsidRPr="001006E6">
        <w:rPr>
          <w:rFonts w:eastAsia="Questrial"/>
        </w:rPr>
        <w:t xml:space="preserve">MEDIANTE EL CUAL REMITEN EL PROYECTO DE PRESUPUESTO DE EGRESOS PARA EL EJERCICIO FISCAL 2026. </w:t>
      </w:r>
      <w:r w:rsidRPr="001006E6">
        <w:rPr>
          <w:rFonts w:eastAsia="Questrial"/>
          <w:b/>
        </w:rPr>
        <w:t>DE ENTERADA Y DE CONFORMIDAD CON LO ESTABLECIDO EN LOS ARTÍCULOS 24 FRACCIÓN III Y 39 FRACCIÓN XXIII DEL REGLAMENTO PARA EL GOBIERNO INTERIOR DEL CONGRESO, SE TURNA A LA COMISIÓN DE PRESUPUESTO.</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LIC. CARLOS </w:t>
      </w:r>
      <w:proofErr w:type="spellStart"/>
      <w:r w:rsidRPr="001006E6">
        <w:rPr>
          <w:rFonts w:eastAsia="Questrial"/>
        </w:rPr>
        <w:t>COMSILLE</w:t>
      </w:r>
      <w:proofErr w:type="spellEnd"/>
      <w:r w:rsidRPr="001006E6">
        <w:rPr>
          <w:rFonts w:eastAsia="Questrial"/>
        </w:rPr>
        <w:t xml:space="preserve"> VILLARREAL, SECRETARIO DE FINANZAS Y TESORERÍA MUNICIPAL DE JUÁREZ, NUEVO LEÓN,</w:t>
      </w:r>
      <w:r w:rsidRPr="001006E6">
        <w:rPr>
          <w:rFonts w:eastAsia="Questrial"/>
          <w:b/>
        </w:rPr>
        <w:t xml:space="preserve"> </w:t>
      </w:r>
      <w:r w:rsidRPr="001006E6">
        <w:rPr>
          <w:rFonts w:eastAsia="Questrial"/>
        </w:rPr>
        <w:t xml:space="preserve">MEDIANTE EL CUAL REMITE LA PROPUESTA DE TABLAS DE VALORES DE FRACCIONAMIENTOS PARA EL EJERCICIO FISCAL 2026. </w:t>
      </w:r>
      <w:r w:rsidRPr="001006E6">
        <w:rPr>
          <w:rFonts w:eastAsia="Questrial"/>
          <w:b/>
        </w:rPr>
        <w:t>DE ENTERADA Y DE CONFORMIDAD CON LO ESTABLECIDO EN LOS ARTÍCULOS 24 FRACCIÓN III Y 39 FRACCIÓN XX DEL REGLAMENTO PARA EL GOBIERNO INTERIOR DEL CONGRESO, SE TURNA A LA COMISIÓN CUARTA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w:t>
      </w:r>
      <w:proofErr w:type="spellStart"/>
      <w:r w:rsidRPr="001006E6">
        <w:rPr>
          <w:rFonts w:eastAsia="Questrial"/>
        </w:rPr>
        <w:t>DIP</w:t>
      </w:r>
      <w:proofErr w:type="spellEnd"/>
      <w:r w:rsidRPr="001006E6">
        <w:rPr>
          <w:rFonts w:eastAsia="Questrial"/>
        </w:rPr>
        <w:t>. CECILIA SOFÍA ROBLEDO SUÁREZ, INTEGRANTE DEL GRUPO LEGISLATIVO DEL PARTIDO ACCIÓN NACIONAL DE LA LXXVII LEGISLATURA; ASÍ COMO LA C. SANDRA ABIGAIL MACÍAS HURTADO,</w:t>
      </w:r>
      <w:r w:rsidRPr="001006E6">
        <w:rPr>
          <w:rFonts w:eastAsia="Questrial"/>
          <w:b/>
        </w:rPr>
        <w:t xml:space="preserve"> </w:t>
      </w:r>
      <w:r w:rsidRPr="001006E6">
        <w:rPr>
          <w:rFonts w:eastAsia="Questrial"/>
        </w:rPr>
        <w:t xml:space="preserve">MEDIANTE EL CUAL PRESENTAN INICIATIVA DE REFORMA A DIVERSAS DISPOSICIONES DE LA LEY ESTATAL DE SALUD, EN MATERIA DE ATENCIÓN PSICOLÓGICA GRATUITA PARA MUJERES Y HOMBRES QUE SEAN </w:t>
      </w:r>
      <w:r w:rsidRPr="001006E6">
        <w:rPr>
          <w:rFonts w:eastAsia="Questrial"/>
        </w:rPr>
        <w:lastRenderedPageBreak/>
        <w:t xml:space="preserve">DIAGNOSTICADAS CON ALGÚN TIPO DE CÁNCER. </w:t>
      </w:r>
      <w:r w:rsidRPr="001006E6">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w:t>
      </w:r>
      <w:proofErr w:type="spellStart"/>
      <w:r w:rsidRPr="001006E6">
        <w:rPr>
          <w:rFonts w:eastAsia="Questrial"/>
        </w:rPr>
        <w:t>DIP</w:t>
      </w:r>
      <w:proofErr w:type="spellEnd"/>
      <w:r w:rsidRPr="001006E6">
        <w:rPr>
          <w:rFonts w:eastAsia="Questrial"/>
        </w:rPr>
        <w:t xml:space="preserve">. BALTAZAR GILBERTO MARTÍNEZ RÍOS, INTEGRANTE DEL GRUPO LEGISLATIVO DE MOVIMIENTO CIUDADANO DE LA LXXVII LEGISLATURA, MEDIANTE EL CUAL PRESENTA INICIATIVA DE REFORMA AL ARTÍCULO 60 DE LA LEY PARA PREVENIR, ATENDER Y ERRADICAR EL ACOSO Y LA VIOLENCIA ESCOLAR DEL ESTADO DE NUEVO LEÓN. </w:t>
      </w:r>
      <w:r w:rsidRPr="001006E6">
        <w:rPr>
          <w:rFonts w:eastAsia="Questrial"/>
          <w:b/>
        </w:rPr>
        <w:t>DE ENTERADA Y DE CONFORMIDAD CON LO ESTABLECIDO EN LOS ARTÍCULOS 24 FRACCIÓN III Y 39 FRACCIÓN VII DEL REGLAMENTO PARA EL GOBIERNO INTERIOR DEL CONGRESO, SE TURNA A LA COMISIÓN EDUCACIÓN, CULTURA Y DEPORTE.</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DR. DANIEL CARRILLO MARTÍNEZ, PRESIDENTE MUNICIPAL; LIC. JULIO CÉSAR ÁLVAREZ GONZÁLEZ, SÍNDICO SEGUNDO DEL AYUNTAMIENTO; LIC. ALFONSO </w:t>
      </w:r>
      <w:proofErr w:type="spellStart"/>
      <w:r w:rsidRPr="001006E6">
        <w:rPr>
          <w:rFonts w:eastAsia="Questrial"/>
        </w:rPr>
        <w:t>JARERO</w:t>
      </w:r>
      <w:proofErr w:type="spellEnd"/>
      <w:r w:rsidRPr="001006E6">
        <w:rPr>
          <w:rFonts w:eastAsia="Questrial"/>
        </w:rPr>
        <w:t xml:space="preserve"> GRACIA, SECRETARIO DEL AYUNTAMIENTO Y LIC. ROLANDO OLIVERIO RODRÍGUEZ HERNÁNDEZ, SECRETARIO DE FINANZAS Y TESORERÍA MUNICIPAL DE SAN NICOLÁS DE LOS GARZA, NUEVO LEÓN,</w:t>
      </w:r>
      <w:r w:rsidRPr="001006E6">
        <w:rPr>
          <w:rFonts w:eastAsia="Questrial"/>
          <w:b/>
        </w:rPr>
        <w:t xml:space="preserve"> </w:t>
      </w:r>
      <w:r w:rsidRPr="001006E6">
        <w:rPr>
          <w:rFonts w:eastAsia="Questrial"/>
        </w:rPr>
        <w:t xml:space="preserve">MEDIANTE EL CUAL PRESENTAN LOS VALORES APROBADOS DE SUELO PARA LOS NUEVOS FRACCIONAMIENTOS. </w:t>
      </w:r>
      <w:r w:rsidRPr="001006E6">
        <w:rPr>
          <w:rFonts w:eastAsia="Questrial"/>
          <w:b/>
        </w:rPr>
        <w:t>DE ENTERADA Y DE CONFORMIDAD CON LO ESTABLECIDO EN LOS ARTÍCULOS 24 FRACCIÓN III Y 39 FRACCIÓN XIX DEL REGLAMENTO PARA EL GOBIERNO INTERIOR DEL CONGRESO, SE TURNA A LA COMISIÓN TERCERA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LOS CC. CARLOS ALBERTO OSORIO POLO, LILIANA PÉREZ </w:t>
      </w:r>
      <w:proofErr w:type="spellStart"/>
      <w:r w:rsidRPr="001006E6">
        <w:rPr>
          <w:rFonts w:eastAsia="Questrial"/>
        </w:rPr>
        <w:t>ELÓSEGUI</w:t>
      </w:r>
      <w:proofErr w:type="spellEnd"/>
      <w:r w:rsidRPr="001006E6">
        <w:rPr>
          <w:rFonts w:eastAsia="Questrial"/>
        </w:rPr>
        <w:t>, DANIELA MENDOZA LUNA Y VERÓNICA PORRAS SANTIAGO,</w:t>
      </w:r>
      <w:r w:rsidRPr="001006E6">
        <w:rPr>
          <w:rFonts w:eastAsia="Questrial"/>
          <w:b/>
        </w:rPr>
        <w:t xml:space="preserve"> </w:t>
      </w:r>
      <w:r w:rsidRPr="001006E6">
        <w:rPr>
          <w:rFonts w:eastAsia="Questrial"/>
        </w:rPr>
        <w:t xml:space="preserve">MEDIANTE EL CUAL REMITEN ANEXO AL EXPEDIENTE NÚM. 18951/LXXVII RELATIVO A LA INICIATIVA DE REFORMA AL CÓDIGO PENAL PARA EL ESTADO DE NUEVO LEÓN. </w:t>
      </w:r>
      <w:r w:rsidRPr="001006E6">
        <w:rPr>
          <w:rFonts w:eastAsia="Questrial"/>
          <w:b/>
        </w:rPr>
        <w:t>DE ENTERADA Y SE ANEXA EN EXPEDIENTE 18951/LXXVII QUE SE ENCUENTRA EN LA COMISIÓN DE JUSTICIA Y SEGURIDAD PÚBLICA.</w:t>
      </w:r>
    </w:p>
    <w:p w:rsidR="001006E6" w:rsidRPr="001006E6" w:rsidRDefault="001006E6" w:rsidP="001006E6">
      <w:pPr>
        <w:spacing w:after="0" w:line="240" w:lineRule="auto"/>
        <w:ind w:left="567" w:right="196" w:hanging="567"/>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LA C. ALEJANDRA FERNÁNDEZ GARZA, PRESIDENTA DE TELAR, A.C.,</w:t>
      </w:r>
      <w:r w:rsidRPr="001006E6">
        <w:rPr>
          <w:rFonts w:eastAsia="Questrial"/>
          <w:b/>
        </w:rPr>
        <w:t xml:space="preserve"> </w:t>
      </w:r>
      <w:r w:rsidRPr="001006E6">
        <w:rPr>
          <w:rFonts w:eastAsia="Questrial"/>
        </w:rPr>
        <w:t xml:space="preserve">MEDIANTE EL CUAL SOLICITA SE CONTEMPLE A TELAR, A.C., DENTRO DEL PRESUPUESTO 2026 DESTINADO A LAS ASOCIACIONES CIVILES. </w:t>
      </w:r>
      <w:r w:rsidRPr="001006E6">
        <w:rPr>
          <w:rFonts w:eastAsia="Questrial"/>
          <w:b/>
        </w:rPr>
        <w:t xml:space="preserve">DE ENTERADA Y DE CONFORMIDAD CON LO ESTABLECIDO EN LOS ARTÍCULOS 24 </w:t>
      </w:r>
      <w:r w:rsidRPr="001006E6">
        <w:rPr>
          <w:rFonts w:eastAsia="Questrial"/>
          <w:b/>
        </w:rPr>
        <w:lastRenderedPageBreak/>
        <w:t>FRACCIÓN III Y 39 FRACCIÓN XXIII DEL REGLAMENTO PARA EL GOBIERNO INTERIOR DEL CONGRESO, SE TURNA A LA COMISIÓN DE PRESUPUESTO.</w:t>
      </w:r>
    </w:p>
    <w:p w:rsidR="001006E6" w:rsidRPr="001006E6" w:rsidRDefault="001006E6" w:rsidP="001006E6">
      <w:pPr>
        <w:spacing w:after="0" w:line="240" w:lineRule="auto"/>
        <w:ind w:left="567" w:right="196" w:hanging="567"/>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EL C. ARTURO RAMÍREZ GONZÁLEZ,</w:t>
      </w:r>
      <w:r w:rsidRPr="001006E6">
        <w:rPr>
          <w:rFonts w:eastAsia="Questrial"/>
          <w:b/>
        </w:rPr>
        <w:t xml:space="preserve"> </w:t>
      </w:r>
      <w:r w:rsidRPr="001006E6">
        <w:rPr>
          <w:rFonts w:eastAsia="Questrial"/>
        </w:rPr>
        <w:t xml:space="preserve">MEDIANTE EL CUAL PRESENTA INICIATIVA DE REFORMA A DIVERSOS ARTÍCULOS DE LA LEY ESTATAL DE SALUD Y AL CÓDIGO PENAL PARA EL ESTADO DE NUEVO LEÓN, QUIEN SE OSTENTE DE TENER TÍTULO PROFESIONAL SIN SERLO. </w:t>
      </w:r>
      <w:r w:rsidRPr="001006E6">
        <w:rPr>
          <w:rFonts w:eastAsia="Questrial"/>
          <w:b/>
        </w:rPr>
        <w:t>DE ENTERADA Y DE CONFORMIDAD CON LO ESTABLECIDO EN LOS ARTÍCULOS 24 FRACCIÓN III Y 39 FRACCIONES IV Y XV DEL REGLAMENTO PARA EL GOBIERNO INTERIOR DEL CONGRESO, SE TURNA A LAS COMISIONES UNIDAS DE JUSTICIA Y SEGURIDAD PÚBLICA Y A LA DE SALUD Y ATENCIÓN A GRUPOS VULNERABLES.</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JOSÉ PABLO </w:t>
      </w:r>
      <w:proofErr w:type="spellStart"/>
      <w:r w:rsidRPr="001006E6">
        <w:rPr>
          <w:rFonts w:eastAsia="Questrial"/>
        </w:rPr>
        <w:t>DENES</w:t>
      </w:r>
      <w:proofErr w:type="spellEnd"/>
      <w:r w:rsidRPr="001006E6">
        <w:rPr>
          <w:rFonts w:eastAsia="Questrial"/>
        </w:rPr>
        <w:t xml:space="preserve"> PAZ,</w:t>
      </w:r>
      <w:r w:rsidRPr="001006E6">
        <w:rPr>
          <w:rFonts w:eastAsia="Questrial"/>
          <w:b/>
        </w:rPr>
        <w:t xml:space="preserve"> </w:t>
      </w:r>
      <w:r w:rsidRPr="001006E6">
        <w:rPr>
          <w:rFonts w:eastAsia="Questrial"/>
        </w:rPr>
        <w:t xml:space="preserve">MEDIANTE EL CUAL SOLICITA JUICIO POLÍTICO EN CONTRA DEL C. HERNÁN MANUEL VILLARREAL RODRÍGUEZ, TITULAR DE LA SECRETARÍA DE MOVILIDAD Y PLANEACIÓN URBANA DEL ESTADO DE NUEVO LEÓN. </w:t>
      </w:r>
      <w:r w:rsidRPr="001006E6">
        <w:rPr>
          <w:rFonts w:eastAsia="Questrial"/>
          <w:b/>
        </w:rPr>
        <w:t xml:space="preserve">DE ENTERADA Y DE CONFORMIDAD CON LO ESTABLECIDO EN LOS ARTÍCULOS 24 FRACCIÓN III Y 39 FRACCIÓN XXII DEL REGLAMENTO PARA EL GOBIERNO INTERIOR DEL CONGRESO, SE TURNA CON </w:t>
      </w:r>
      <w:r w:rsidRPr="001006E6">
        <w:rPr>
          <w:rFonts w:eastAsia="Questrial"/>
          <w:b/>
          <w:u w:val="single"/>
        </w:rPr>
        <w:t>CARÁCTER DE URGENTE</w:t>
      </w:r>
      <w:r w:rsidRPr="001006E6">
        <w:rPr>
          <w:rFonts w:eastAsia="Questrial"/>
          <w:b/>
        </w:rPr>
        <w:t xml:space="preserve"> A LA COMISIÓN DE ANTICORRUPCIÓN.</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MARÍA ELIDA </w:t>
      </w:r>
      <w:proofErr w:type="spellStart"/>
      <w:r w:rsidRPr="001006E6">
        <w:rPr>
          <w:rFonts w:eastAsia="Questrial"/>
        </w:rPr>
        <w:t>SANDATE</w:t>
      </w:r>
      <w:proofErr w:type="spellEnd"/>
      <w:r w:rsidRPr="001006E6">
        <w:rPr>
          <w:rFonts w:eastAsia="Questrial"/>
        </w:rPr>
        <w:t xml:space="preserve"> TOVAR, MEDIANTE EL CUAL SOLICITA JUICIO POLÍTICO EN CONTRA DEL C. HERNÁN MANUEL VILLARREAL RODRÍGUEZ, TITULAR DE LA SECRETARÍA DE MOVILIDAD Y PLANEACIÓN URBANA DEL ESTADO DE NUEVO LEÓN. </w:t>
      </w:r>
      <w:r w:rsidRPr="001006E6">
        <w:rPr>
          <w:rFonts w:eastAsia="Questrial"/>
          <w:b/>
        </w:rPr>
        <w:t xml:space="preserve">DE ENTERADA Y DE CONFORMIDAD CON LO ESTABLECIDO EN LOS ARTÍCULOS 24 FRACCIÓN III Y 39 FRACCIÓN XXII DEL REGLAMENTO PARA EL GOBIERNO INTERIOR DEL CONGRESO, SE TURNA CON </w:t>
      </w:r>
      <w:r w:rsidRPr="001006E6">
        <w:rPr>
          <w:rFonts w:eastAsia="Questrial"/>
          <w:b/>
          <w:u w:val="single"/>
        </w:rPr>
        <w:t>CARÁCTER DE URGENTE</w:t>
      </w:r>
      <w:r w:rsidRPr="001006E6">
        <w:rPr>
          <w:rFonts w:eastAsia="Questrial"/>
          <w:b/>
        </w:rPr>
        <w:t xml:space="preserve"> A LA COMISIÓN DE ANTICORRUPCIÓN.</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JORGE </w:t>
      </w:r>
      <w:proofErr w:type="spellStart"/>
      <w:r w:rsidRPr="001006E6">
        <w:rPr>
          <w:rFonts w:eastAsia="Questrial"/>
        </w:rPr>
        <w:t>ROBERTT</w:t>
      </w:r>
      <w:proofErr w:type="spellEnd"/>
      <w:r w:rsidRPr="001006E6">
        <w:rPr>
          <w:rFonts w:eastAsia="Questrial"/>
        </w:rPr>
        <w:t xml:space="preserve"> RODRÍGUEZ HERNÁNDEZ,</w:t>
      </w:r>
      <w:r w:rsidRPr="001006E6">
        <w:rPr>
          <w:rFonts w:eastAsia="Questrial"/>
          <w:b/>
        </w:rPr>
        <w:t xml:space="preserve"> </w:t>
      </w:r>
      <w:r w:rsidRPr="001006E6">
        <w:rPr>
          <w:rFonts w:eastAsia="Questrial"/>
        </w:rPr>
        <w:t xml:space="preserve">MEDIANTE EL CUAL SOLICITA JUICIO POLÍTICO EN CONTRA DEL C. HERNÁN MANUEL VILLARREAL RODRÍGUEZ, TITULAR DE LA SECRETARÍA DE MOVILIDAD Y PLANEACIÓN URBANA DEL ESTADO DE NUEVO LEÓN. </w:t>
      </w:r>
      <w:r w:rsidRPr="001006E6">
        <w:rPr>
          <w:rFonts w:eastAsia="Questrial"/>
          <w:b/>
        </w:rPr>
        <w:t xml:space="preserve">DE ENTERADA Y DE CONFORMIDAD CON LO ESTABLECIDO EN LOS ARTÍCULOS 24 FRACCIÓN III Y 39 FRACCIÓN XXII DEL REGLAMENTO PARA EL GOBIERNO INTERIOR DEL CONGRESO, SE TURNA CON </w:t>
      </w:r>
      <w:r w:rsidRPr="001006E6">
        <w:rPr>
          <w:rFonts w:eastAsia="Questrial"/>
          <w:b/>
          <w:u w:val="single"/>
        </w:rPr>
        <w:t>CARÁCTER DE URGENTE</w:t>
      </w:r>
      <w:r w:rsidRPr="001006E6">
        <w:rPr>
          <w:rFonts w:eastAsia="Questrial"/>
          <w:b/>
        </w:rPr>
        <w:t xml:space="preserve"> A LA COMISIÓN DE ANTICORRUPCIÓN.</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OFICIO SIGNADO POR LA C. DRA. MARÍA </w:t>
      </w:r>
      <w:proofErr w:type="spellStart"/>
      <w:r w:rsidRPr="001006E6">
        <w:rPr>
          <w:rFonts w:eastAsia="Questrial"/>
        </w:rPr>
        <w:t>MIRTHALA</w:t>
      </w:r>
      <w:proofErr w:type="spellEnd"/>
      <w:r w:rsidRPr="001006E6">
        <w:rPr>
          <w:rFonts w:eastAsia="Questrial"/>
        </w:rPr>
        <w:t xml:space="preserve"> CAVAZOS PARRA, SUBSECRETARIA DE PREVENCIÓN Y CONTROL DE ENFERMEDADES,</w:t>
      </w:r>
      <w:r w:rsidRPr="001006E6">
        <w:rPr>
          <w:rFonts w:eastAsia="Questrial"/>
          <w:b/>
        </w:rPr>
        <w:t xml:space="preserve"> </w:t>
      </w:r>
      <w:r w:rsidRPr="001006E6">
        <w:rPr>
          <w:rFonts w:eastAsia="Questrial"/>
        </w:rPr>
        <w:t xml:space="preserve">MEDIANTE EL CUAL DA CONTESTACIÓN AL EXHORTO REALIZADO POR ESTA SOBERANÍA. </w:t>
      </w:r>
      <w:r w:rsidRPr="001006E6">
        <w:rPr>
          <w:rFonts w:eastAsia="Questrial"/>
          <w:b/>
        </w:rPr>
        <w:t xml:space="preserve">DE ENTERADA Y SE ANEXA EN EL ACUERDO ADMINISTRATIVO NÚM. 425 APROBADO POR ESTA SOBERANÍA; ASÍ MISMO REMÍTASE COPIA DEL OFICIO AL COMITÉ DE SEGUIMIENTO DE ACUERDOS Y AL </w:t>
      </w:r>
      <w:proofErr w:type="spellStart"/>
      <w:r w:rsidRPr="001006E6">
        <w:rPr>
          <w:rFonts w:eastAsia="Questrial"/>
          <w:b/>
        </w:rPr>
        <w:t>PROMOVENTE</w:t>
      </w:r>
      <w:proofErr w:type="spellEnd"/>
      <w:r w:rsidRPr="001006E6">
        <w:rPr>
          <w:rFonts w:eastAsia="Questrial"/>
          <w:b/>
        </w:rPr>
        <w:t>.</w:t>
      </w:r>
    </w:p>
    <w:p w:rsidR="001006E6" w:rsidRPr="001006E6" w:rsidRDefault="001006E6" w:rsidP="001006E6">
      <w:pPr>
        <w:spacing w:after="0" w:line="240" w:lineRule="auto"/>
        <w:ind w:left="567" w:right="196" w:hanging="567"/>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EL C. JAVIER ENRIQUE FLORES SALDÍVAR, FISCAL GENERAL DE JUSTICIA DEL ESTADO DE NUEVO LEÓN,</w:t>
      </w:r>
      <w:r w:rsidRPr="001006E6">
        <w:rPr>
          <w:rFonts w:eastAsia="Questrial"/>
          <w:b/>
        </w:rPr>
        <w:t xml:space="preserve"> </w:t>
      </w:r>
      <w:r w:rsidRPr="001006E6">
        <w:rPr>
          <w:rFonts w:eastAsia="Questrial"/>
        </w:rPr>
        <w:t xml:space="preserve">MEDIANTE EL CUAL REMITE EL PROYECTO DE PRESUPUESTO DE EGRESOS PARA EL EJERCICIO FISCAL 2026. </w:t>
      </w:r>
      <w:r w:rsidRPr="001006E6">
        <w:rPr>
          <w:rFonts w:eastAsia="Questrial"/>
          <w:b/>
        </w:rPr>
        <w:t>DE ENTERADA Y DE CONFORMIDAD CON LO ESTABLECIDO EN LOS ARTÍCULOS 24 FRACCIÓN III Y 39 FRACCIÓN XXIII DEL REGLAMENTO PARA EL GOBIERNO INTERIOR DEL CONGRESO, SE TURNA A LA COMISIÓN DE PRESUPUESTO.</w:t>
      </w:r>
    </w:p>
    <w:p w:rsidR="001006E6" w:rsidRPr="001006E6" w:rsidRDefault="001006E6" w:rsidP="001006E6">
      <w:pPr>
        <w:spacing w:after="0" w:line="240" w:lineRule="auto"/>
        <w:ind w:left="567" w:right="196" w:hanging="567"/>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EL C. LIC. CÉSAR GARZA ARREDONDO, PRESIDENTE MUNICIPAL, LIC. JOSÉ FILIBERTO FLORES ELIZONDO, SECRETARIO DEL AYUNTAMIENTO Y C.P. MARCOS RODRÍGUEZ DURÁN, TESORERO MUNICIPAL DE APODACA, NUEVO LEÓN,</w:t>
      </w:r>
      <w:r w:rsidRPr="001006E6">
        <w:rPr>
          <w:rFonts w:eastAsia="Questrial"/>
          <w:b/>
        </w:rPr>
        <w:t xml:space="preserve"> </w:t>
      </w:r>
      <w:r w:rsidRPr="001006E6">
        <w:rPr>
          <w:rFonts w:eastAsia="Questrial"/>
        </w:rPr>
        <w:t xml:space="preserve">MEDIANTE EL CUAL REMITEN LA ACTUALIZACIÓN DE VALORES UNITARIOS DEL SUELO DERIVADA DE 2-DOS INCONFORMIDADES Y PROPUESTA DE VALORES UNITARIOS DEL SUELO PARA 12-DOCE NUEVOS FRACCIONAMIENTOS, PARA EL EJERCICIO FISCAL 2026. </w:t>
      </w:r>
      <w:r w:rsidRPr="001006E6">
        <w:rPr>
          <w:rFonts w:eastAsia="Questrial"/>
          <w:b/>
        </w:rPr>
        <w:t>DE ENTERADA Y DE CONFORMIDAD CON LO ESTABLECIDO EN LOS ARTÍCULOS 24 FRACCIÓN III Y 39 FRACCIÓN XVIII DEL REGLAMENTO PARA EL GOBIERNO INTERIOR DEL CONGRESO, SE TURNA A LA COMISIÓN SEGUNDA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MTRA. ELVA DEYANIRA MARTÍNEZ GONZÁLEZ, PRESIDENTE MUNICIPAL, LIC. JESÚS ALBERTO VEGA CASTILLO, SINDICATURA E ING. JOSÉ MIGUEL ORTEGA POSADA, SECRETARIO DE FINANZAS Y TESORERÍA DEL MUNICIPIO DE GENERAL ZUAZUA, NUEVO LEÓN, MEDIANTE EL CUAL SOLICITAN LA APROBACIÓN DEL INCREMENTO DE VALORES CATASTRALES EN MATERIA DE TERRENOS CORRESPONDIENTES A LAS ZONAS INDUSTRIALES Y CORREDORES DE DICHO MUNICIPIO. </w:t>
      </w:r>
      <w:r w:rsidRPr="001006E6">
        <w:rPr>
          <w:rFonts w:eastAsia="Questrial"/>
          <w:b/>
        </w:rPr>
        <w:t xml:space="preserve">DE ENTERADA Y DE CONFORMIDAD CON LO ESTABLECIDO EN LOS ARTÍCULOS 24 FRACCIÓN III Y 39 FRACCIÓN XXI DEL REGLAMENTO PARA EL GOBIERNO INTERIOR DEL CONGRESO, </w:t>
      </w:r>
      <w:r w:rsidRPr="001006E6">
        <w:rPr>
          <w:rFonts w:eastAsia="Questrial"/>
          <w:b/>
        </w:rPr>
        <w:lastRenderedPageBreak/>
        <w:t>SE TURNA A LA COMISIÓN QUINTA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w:t>
      </w:r>
      <w:proofErr w:type="spellStart"/>
      <w:r w:rsidRPr="001006E6">
        <w:rPr>
          <w:rFonts w:eastAsia="Questrial"/>
        </w:rPr>
        <w:t>M.V.Z</w:t>
      </w:r>
      <w:proofErr w:type="spellEnd"/>
      <w:r w:rsidRPr="001006E6">
        <w:rPr>
          <w:rFonts w:eastAsia="Questrial"/>
        </w:rPr>
        <w:t xml:space="preserve">. ARCADIO ANTONIO GONZÁLEZ AGUILAR, SECRETARIO DE FINANZAS Y TESORERO MUNICIPAL DE CHINA, NUEVO LEÓN, MEDIANTE EL CUAL REMITE LA ACTUALIZACIÓN DE VALORES CATASTRALES DE SUELO Y CONSTRUCCIÓN CORRESPONDIENTES A DICHO MUNICIPIO. </w:t>
      </w:r>
      <w:r w:rsidRPr="001006E6">
        <w:rPr>
          <w:rFonts w:eastAsia="Questrial"/>
          <w:b/>
        </w:rPr>
        <w:t>DE ENTERADA Y DE CONFORMIDAD CON LO ESTABLECIDO EN LOS ARTÍCULOS 24 FRACCIÓN III Y 39 FRACCIÓN XX DEL REGLAMENTO PARA EL GOBIERNO INTERIOR DEL CONGRESO, SE TURNA A LA COMISIÓN CUARTA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EL C. LIC. DAVID DE LA PEÑA MARROQUÍN, PRESIDENTE MUNICIPAL, LIC. HÉCTOR </w:t>
      </w:r>
      <w:proofErr w:type="spellStart"/>
      <w:r w:rsidRPr="001006E6">
        <w:rPr>
          <w:rFonts w:eastAsia="Questrial"/>
        </w:rPr>
        <w:t>CHAVARRI</w:t>
      </w:r>
      <w:proofErr w:type="spellEnd"/>
      <w:r w:rsidRPr="001006E6">
        <w:rPr>
          <w:rFonts w:eastAsia="Questrial"/>
        </w:rPr>
        <w:t xml:space="preserve"> DE LA ROSA, SECRETARIO DEL AYUNTAMIENTO Y LIC. ERICK BARBOSA ALANÍS, TESORERO MUNICIPAL DE SANTIAGO, NUEVO LEÓN,</w:t>
      </w:r>
      <w:r w:rsidRPr="001006E6">
        <w:rPr>
          <w:rFonts w:eastAsia="Questrial"/>
          <w:b/>
        </w:rPr>
        <w:t xml:space="preserve"> </w:t>
      </w:r>
      <w:r w:rsidRPr="001006E6">
        <w:rPr>
          <w:rFonts w:eastAsia="Questrial"/>
        </w:rPr>
        <w:t xml:space="preserve"> MEDIANTE EL CUAL REMITE LA ADICIÓN DE NUEVOS TIPOS DE CONSTRUCCIÓN, LA CLASIFICACIÓN DE LOTES QUE PASARÁN DE SER RÚSTICOS A URBANOS, LOS VALORES OTORGADOS A LOS PREDIOS QUE FUERON OBJETO DE ALGUNA INCONFORMIDAD, ASÍ COMO LA ASIGNACIÓN DE VALORES UNITARIOS A NUEVOS FRACCIONAMIENTOS PARA EL EJERCICIO FISCAL 2026. </w:t>
      </w:r>
      <w:r w:rsidRPr="001006E6">
        <w:rPr>
          <w:rFonts w:eastAsia="Questrial"/>
          <w:b/>
        </w:rPr>
        <w:t>DE ENTERADA Y DE CONFORMIDAD CON LO ESTABLECIDO EN LOS ARTÍCULOS 24 FRACCIÓN III Y 39 FRACCIÓN XVIII DEL REGLAMENTO PARA EL GOBIERNO INTERIOR DEL CONGRESO, SE TURNA A LA COMISIÓN SEGUNDA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LOS CC. LIC. </w:t>
      </w:r>
      <w:proofErr w:type="spellStart"/>
      <w:r w:rsidRPr="001006E6">
        <w:rPr>
          <w:rFonts w:eastAsia="Questrial"/>
        </w:rPr>
        <w:t>CLARITZA</w:t>
      </w:r>
      <w:proofErr w:type="spellEnd"/>
      <w:r w:rsidRPr="001006E6">
        <w:rPr>
          <w:rFonts w:eastAsia="Questrial"/>
        </w:rPr>
        <w:t xml:space="preserve"> ESTEFANÍA DUARTE LUGO, SINDICA SEGUNDA Y LIC. RUBÉN TAMEZ RODRÍGUEZ SECRETARIO DE FINANZAS Y TESORERO DEL MUNICIPIO DE GUADALUPE, NUEVO LEÓN,</w:t>
      </w:r>
      <w:r w:rsidRPr="001006E6">
        <w:rPr>
          <w:rFonts w:eastAsia="Questrial"/>
          <w:b/>
        </w:rPr>
        <w:t xml:space="preserve"> </w:t>
      </w:r>
      <w:r w:rsidRPr="001006E6">
        <w:rPr>
          <w:rFonts w:eastAsia="Questrial"/>
        </w:rPr>
        <w:t xml:space="preserve">MEDIANTE EL CUAL PRESENTAN LOS VALORES UNITARIOS DE SUELO PARA TRES NUEVOS FRACCIONAMIENTOS Y UN CAMBIO DE VALOR A TERRENO, PARA EL EJERCICIO FISCAL 2026. </w:t>
      </w:r>
      <w:r w:rsidRPr="001006E6">
        <w:rPr>
          <w:rFonts w:eastAsia="Questrial"/>
          <w:b/>
        </w:rPr>
        <w:t>DE ENTERADA Y DE CONFORMIDAD CON LO ESTABLECIDO EN LOS ARTÍCULOS 24 FRACCIÓN III Y 39 FRACCIÓN XVII DEL REGLAMENTO PARA EL GOBIERNO INTERIOR DEL CONGRESO, SE TURNA A LA COMISIÓN PRIMERA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OFICIO SIGNADO POR LA C. LIC. BRENDA </w:t>
      </w:r>
      <w:proofErr w:type="spellStart"/>
      <w:r w:rsidRPr="001006E6">
        <w:rPr>
          <w:rFonts w:eastAsia="Questrial"/>
        </w:rPr>
        <w:t>LIZETH</w:t>
      </w:r>
      <w:proofErr w:type="spellEnd"/>
      <w:r w:rsidRPr="001006E6">
        <w:rPr>
          <w:rFonts w:eastAsia="Questrial"/>
        </w:rPr>
        <w:t xml:space="preserve"> GONZÁLEZ LARA, CONSEJERA PRESIDENTA DEL INSTITUTO ESTATAL DE </w:t>
      </w:r>
      <w:r w:rsidRPr="001006E6">
        <w:rPr>
          <w:rFonts w:eastAsia="Questrial"/>
        </w:rPr>
        <w:lastRenderedPageBreak/>
        <w:t>TRANSPARENCIA, ACCESO A LA INFORMACIÓN Y PROTECCIÓN DE DATOS PERSONALES,</w:t>
      </w:r>
      <w:r w:rsidRPr="001006E6">
        <w:rPr>
          <w:rFonts w:eastAsia="Questrial"/>
          <w:b/>
        </w:rPr>
        <w:t xml:space="preserve"> </w:t>
      </w:r>
      <w:r w:rsidRPr="001006E6">
        <w:rPr>
          <w:rFonts w:eastAsia="Questrial"/>
        </w:rPr>
        <w:t xml:space="preserve">MEDIANTE EL CUAL REMITE EL PRESUPUESTO ANUAL DE EGRESOS PARA EL EJERCICIO FISCAL 2026. </w:t>
      </w:r>
      <w:r w:rsidRPr="001006E6">
        <w:rPr>
          <w:rFonts w:eastAsia="Questrial"/>
          <w:b/>
        </w:rPr>
        <w:t>DE ENTERADA Y DE CONFORMIDAD CON LO ESTABLECIDO EN LOS ARTÍCULOS 24 FRACCIÓN III Y 39 FRACCIÓN XXIII DEL REGLAMENTO PARA EL GOBIERNO INTERIOR DEL CONGRESO, SE TURNA A LA COMISIÓN DE PRESUPUESTO.</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LOS CC. JUAN ALBERTO </w:t>
      </w:r>
      <w:proofErr w:type="spellStart"/>
      <w:r w:rsidRPr="001006E6">
        <w:rPr>
          <w:rFonts w:eastAsia="Questrial"/>
        </w:rPr>
        <w:t>BAZAVILVAZO</w:t>
      </w:r>
      <w:proofErr w:type="spellEnd"/>
      <w:r w:rsidRPr="001006E6">
        <w:rPr>
          <w:rFonts w:eastAsia="Questrial"/>
        </w:rPr>
        <w:t xml:space="preserve"> AZUA Y ROBERTO CANTÚ DELGADO,</w:t>
      </w:r>
      <w:r w:rsidRPr="001006E6">
        <w:rPr>
          <w:rFonts w:eastAsia="Questrial"/>
          <w:b/>
        </w:rPr>
        <w:t xml:space="preserve"> </w:t>
      </w:r>
      <w:r w:rsidRPr="001006E6">
        <w:rPr>
          <w:rFonts w:eastAsia="Questrial"/>
        </w:rPr>
        <w:t xml:space="preserve">MEDIANTE EL CUAL PRESENTAN INICIATIVA DE REFORMA A DIVERSOS ARTÍCULOS DE LA LEY DE MOVILIDAD SOSTENIBLE, DE ACCESIBILIDAD Y SEGURIDAD VIAL DEL ESTADO DE NUEVO LEÓN, EN MATERIA DE ESTABLECER QUE TODO VEHÍCULO EN CIRCULACIÓN CUENTE CON SEGURO VIGENTE. </w:t>
      </w:r>
      <w:r w:rsidRPr="001006E6">
        <w:rPr>
          <w:rFonts w:eastAsia="Questrial"/>
          <w:b/>
        </w:rPr>
        <w:t>DE ENTERADA Y DE CONFORMIDAD CON LO ESTABLECIDO EN LOS ARTÍCULOS 24 FRACCIÓN III Y 39 FRACCIÓN X DEL REGLAMENTO PARA EL GOBIERNO INTERIOR DEL CONGRESO, SE TURNA A LA COMISIÓN DE MOVILIDAD.</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ESCRITO PRESENTADO POR LOS CC. DR. SAMUEL ALEJANDRO GARCÍA SEPÚLVEDA, GOBERNADOR CONSTITUCIONAL DEL ESTADO; LIC. MIGUEL ÁNGEL FLORES SERNA, SECRETARIO GENERAL DE GOBIERNO Y LIC. CARLOS ALBERTO GARZA IBARRA, SECRETARIO DE FINANZAS Y TESORERO GENERAL DEL ESTADO,</w:t>
      </w:r>
      <w:r w:rsidRPr="001006E6">
        <w:rPr>
          <w:rFonts w:eastAsia="Questrial"/>
          <w:b/>
        </w:rPr>
        <w:t xml:space="preserve"> </w:t>
      </w:r>
      <w:r w:rsidRPr="001006E6">
        <w:rPr>
          <w:rFonts w:eastAsia="Questrial"/>
        </w:rPr>
        <w:t xml:space="preserve">MEDIANTE EL CUAL REMITEN EL AVANCE DE GESTIÓN FINANCIERA DEL GOBIERNO CENTRAL, CORRESPONDIENTE AL TERCER TRIMESTRE DE 2025. </w:t>
      </w:r>
      <w:r w:rsidRPr="001006E6">
        <w:rPr>
          <w:rFonts w:eastAsia="Questrial"/>
          <w:b/>
        </w:rPr>
        <w:t>DE ENTERADA Y DE CONFORMIDAD CON LO ESTABLECIDO EN EL ARTÍCULO 24 FRACCIÓN III DEL REGLAMENTO PARA EL GOBIERNO INTERIOR DEL CONGRESO, SE TURNA A LA COMISIÓN DE VIGILANCIA.</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rPr>
      </w:pPr>
      <w:r w:rsidRPr="001006E6">
        <w:rPr>
          <w:rFonts w:eastAsia="Questrial"/>
        </w:rPr>
        <w:t>ESCRITO PRESENTADO POR LOS CC. DR. SAMUEL ALEJANDRO GARCÍA SEPÚLVEDA, GOBERNADOR CONSTITUCIONAL DEL ESTADO; LIC. MIGUEL ÁNGEL FLORES SERNA, SECRETARIO GENERAL DE GOBIERNO Y LIC. CARLOS ALBERTO GARZA IBARRA, SECRETARIO DE FINANZAS Y TESORERO GENERAL DEL ESTADO,</w:t>
      </w:r>
      <w:r w:rsidRPr="001006E6">
        <w:rPr>
          <w:rFonts w:eastAsia="Questrial"/>
          <w:b/>
        </w:rPr>
        <w:t xml:space="preserve"> </w:t>
      </w:r>
      <w:r w:rsidRPr="001006E6">
        <w:rPr>
          <w:rFonts w:eastAsia="Questrial"/>
        </w:rPr>
        <w:t>MEDIANTE EL CUAL REMITEN EL AVANCE DE GESTIÓN FINANCIERA DE LAS ENTIDADES PARAESTATALES, CORRESPONDIENTE AL TERCER TRIMESTRE DE 2025.</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COLEGIO DE EDUCACIÓN PROFESIONAL TÉCNICA DEL ESTADO DE NUEVO LEÓN (CONALEP)</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COLEGIO DE ESTUDIOS CIENTÍFICOS Y TECNOLÓGICOS DEL ESTADO DE NUEVO LEÓN (</w:t>
      </w:r>
      <w:proofErr w:type="spellStart"/>
      <w:r w:rsidRPr="001006E6">
        <w:rPr>
          <w:rFonts w:eastAsia="Questrial"/>
        </w:rPr>
        <w:t>CECYTE</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COMISIÓN ESTATAL DE DERECHOS HUMANOS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lastRenderedPageBreak/>
        <w:t>INSTITUTO ESTATAL ELECTORAL Y DE PARTICIPACIÓN CIUDADANA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CONSTRUCTOR DE INFRAESTRUCTURA FÍSICA EDUCATIVA Y DEPORTIVA DE NUEVO LEÓN (</w:t>
      </w:r>
      <w:proofErr w:type="spellStart"/>
      <w:r w:rsidRPr="001006E6">
        <w:rPr>
          <w:rFonts w:eastAsia="Questrial"/>
        </w:rPr>
        <w:t>ICIFED</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CONSEJO ESTATAL DE TRANSPORTE Y VIALIDAD (</w:t>
      </w:r>
      <w:proofErr w:type="spellStart"/>
      <w:r w:rsidRPr="001006E6">
        <w:rPr>
          <w:rFonts w:eastAsia="Questrial"/>
        </w:rPr>
        <w:t>CETYV</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CONSEJO PARA LA CULTURA Y LAS ARTES DE NUEVO LEÓN (</w:t>
      </w:r>
      <w:proofErr w:type="spellStart"/>
      <w:r w:rsidRPr="001006E6">
        <w:rPr>
          <w:rFonts w:eastAsia="Questrial"/>
        </w:rPr>
        <w:t>CONARTE</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DE VIDA SILVESTRE</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FONDO DE APOYO PARA LA CREACIÓN Y CONSOLIDACIÓN DEL EMPLEO PRODUCTIVO EN EL ESTADO DE NUEVO LEÓN (</w:t>
      </w:r>
      <w:proofErr w:type="spellStart"/>
      <w:r w:rsidRPr="001006E6">
        <w:rPr>
          <w:rFonts w:eastAsia="Questrial"/>
        </w:rPr>
        <w:t>FOCRECE</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FONDO EDITORIAL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FONDO PARA LA VIVIENDA DE LOS TRABAJADORES DE LA EDUCACIÓN (</w:t>
      </w:r>
      <w:proofErr w:type="spellStart"/>
      <w:r w:rsidRPr="001006E6">
        <w:rPr>
          <w:rFonts w:eastAsia="Questrial"/>
        </w:rPr>
        <w:t>FOVILEÓN</w:t>
      </w:r>
      <w:proofErr w:type="spellEnd"/>
      <w:r w:rsidRPr="001006E6">
        <w:rPr>
          <w:rFonts w:eastAsia="Questrial"/>
        </w:rPr>
        <w:t>-EDUCACIÓN)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FONDO PARA LA VIVIENDA DE LOS TRABAJADORES AL SERVICIO DEL ESTADO (</w:t>
      </w:r>
      <w:proofErr w:type="spellStart"/>
      <w:r w:rsidRPr="001006E6">
        <w:rPr>
          <w:rFonts w:eastAsia="Questrial"/>
        </w:rPr>
        <w:t>FOVILEÓN</w:t>
      </w:r>
      <w:proofErr w:type="spellEnd"/>
      <w:r w:rsidRPr="001006E6">
        <w:rPr>
          <w:rFonts w:eastAsia="Questrial"/>
        </w:rPr>
        <w:t>-BURÓCRATAS)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CORPORACIÓN PARA EL DESARROLLO DE LA ZONA FRONTERIZA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PARA EL SISTEMA INTEGRAL DE TRÁNSITO METROPOLITANO (</w:t>
      </w:r>
      <w:proofErr w:type="spellStart"/>
      <w:r w:rsidRPr="001006E6">
        <w:rPr>
          <w:rFonts w:eastAsia="Questrial"/>
        </w:rPr>
        <w:t>SINTRAM</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PARA LA REORDENACIÓN COMERCIAL (</w:t>
      </w:r>
      <w:proofErr w:type="spellStart"/>
      <w:r w:rsidRPr="001006E6">
        <w:rPr>
          <w:rFonts w:eastAsia="Questrial"/>
        </w:rPr>
        <w:t>FIRECOM</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PARQUE FUNDIDORA, </w:t>
      </w:r>
      <w:proofErr w:type="spellStart"/>
      <w:r w:rsidRPr="001006E6">
        <w:rPr>
          <w:rFonts w:eastAsia="Questrial"/>
        </w:rPr>
        <w:t>O.P.D</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PARA EL DESARROLLO DE LA ZONA CITRÍCOLA (</w:t>
      </w:r>
      <w:proofErr w:type="spellStart"/>
      <w:r w:rsidRPr="001006E6">
        <w:rPr>
          <w:rFonts w:eastAsia="Questrial"/>
        </w:rPr>
        <w:t>FIDECITRUS</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TURISMO NUEVO LEÓN (</w:t>
      </w:r>
      <w:proofErr w:type="spellStart"/>
      <w:r w:rsidRPr="001006E6">
        <w:rPr>
          <w:rFonts w:eastAsia="Questrial"/>
        </w:rPr>
        <w:t>FITUR</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ZARAGOZA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FOMENTO METROPOLITANO DE MONTERREY</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CAPACITACIÓN Y EDUCACIÓN PARA EL TRABAJO (</w:t>
      </w:r>
      <w:proofErr w:type="spellStart"/>
      <w:r w:rsidRPr="001006E6">
        <w:rPr>
          <w:rFonts w:eastAsia="Questrial"/>
        </w:rPr>
        <w:t>ICET</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SEGURIDAD Y SERVICIOS SOCIALES DE LOS TRABAJADORES DEL ESTADO DE NUEVO LEÓN (</w:t>
      </w:r>
      <w:proofErr w:type="spellStart"/>
      <w:r w:rsidRPr="001006E6">
        <w:rPr>
          <w:rFonts w:eastAsia="Questrial"/>
        </w:rPr>
        <w:t>ISSSTELEÓN</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CULTURA FÍSICA Y DEPORTE (</w:t>
      </w:r>
      <w:proofErr w:type="spellStart"/>
      <w:r w:rsidRPr="001006E6">
        <w:rPr>
          <w:rFonts w:eastAsia="Questrial"/>
        </w:rPr>
        <w:t>INDE</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MUSEO DE HISTORIA MEXICANA (</w:t>
      </w:r>
      <w:proofErr w:type="spellStart"/>
      <w:r w:rsidRPr="001006E6">
        <w:rPr>
          <w:rFonts w:eastAsia="Questrial"/>
        </w:rPr>
        <w:t>MHM</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OPERADORA DE SERVICIOS TURÍSTICO DE NUEVO LEÓN (</w:t>
      </w:r>
      <w:proofErr w:type="spellStart"/>
      <w:r w:rsidRPr="001006E6">
        <w:rPr>
          <w:rFonts w:eastAsia="Questrial"/>
        </w:rPr>
        <w:t>OSETUR</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PROMOTORA DE DESARROLLO RURAL DE NUEVO LEÓN (</w:t>
      </w:r>
      <w:proofErr w:type="spellStart"/>
      <w:r w:rsidRPr="001006E6">
        <w:rPr>
          <w:rFonts w:eastAsia="Questrial"/>
        </w:rPr>
        <w:t>PRODERLEON</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RED ESTATAL DE AUTOPISTAS DE NUEVO LEÓN (REA)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SERVICIOS DE AGUA Y DRENAJE DE MONTERREY, </w:t>
      </w:r>
      <w:proofErr w:type="spellStart"/>
      <w:r w:rsidRPr="001006E6">
        <w:rPr>
          <w:rFonts w:eastAsia="Questrial"/>
        </w:rPr>
        <w:t>I.P.D</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SERVICIOS DE SALUD DE NUEVO LEÓN (</w:t>
      </w:r>
      <w:proofErr w:type="spellStart"/>
      <w:r w:rsidRPr="001006E6">
        <w:rPr>
          <w:rFonts w:eastAsia="Questrial"/>
        </w:rPr>
        <w:t>SSNL</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SISTEMA DE CAMINOS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lastRenderedPageBreak/>
        <w:t>SISTEMA INTEGRAL PARA EL MANEJO ECOLÓGICO Y PROCESAMIENTOS DE DESECHOS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SISTEMA PARA EL DESARROLLO INTEGRAL DE LA FAMILIA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TRIBUNAL ELECTORAL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UNIDAD DE INTEGRACIÓN EDUCATIVA DE NUEVO LEÓN (</w:t>
      </w:r>
      <w:proofErr w:type="spellStart"/>
      <w:r w:rsidRPr="001006E6">
        <w:rPr>
          <w:rFonts w:eastAsia="Questrial"/>
        </w:rPr>
        <w:t>UIENL</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TECNOLÓGICA DE SANTA CATARINA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TECNOLÓGICA GENERAL MARIANO ESCOBEDO</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TRANSPARENCIA, ACCESO A LA INFORMACIÓN Y PROTECCIÓN DE DATOS PERSONALES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LA VIVIENDA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LAS MUJERES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LA JUVENTUD</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CORPORACIÓN PARA EL DESARROLLO AGROPECUARIO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CORPORACIÓN PARA EL DESARROLLO TURÍSTICO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PARQUES Y VIDA SILVESTRE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PARA EL DESARROLLO DEL SUR DEL ESTADO DE NUEVO LEÓN (</w:t>
      </w:r>
      <w:proofErr w:type="spellStart"/>
      <w:r w:rsidRPr="001006E6">
        <w:rPr>
          <w:rFonts w:eastAsia="Questrial"/>
        </w:rPr>
        <w:t>FIDESUR</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INNOVACIÓN Y TRANSPARENCIA DE TECNOLOGÍA DE NUEVO LEÓN (</w:t>
      </w:r>
      <w:proofErr w:type="spellStart"/>
      <w:r w:rsidRPr="001006E6">
        <w:rPr>
          <w:rFonts w:eastAsia="Questrial"/>
        </w:rPr>
        <w:t>IITT</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CONTROL VEHICULAR</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AGUA DEL ESTADO DE NUEVO LEÓN (</w:t>
      </w:r>
      <w:proofErr w:type="spellStart"/>
      <w:r w:rsidRPr="001006E6">
        <w:rPr>
          <w:rFonts w:eastAsia="Questrial"/>
        </w:rPr>
        <w:t>IANL</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FESTIVAL INTERNACIONAL DE SANTA LUCÍA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CONSEJO ESTATAL PARA LA PROMOCIÓN DE VALORES Y CULTURA DE LA LEGALIDAD</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DEFENSORÍA PÚBLICA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SEGURIDAD PÚBLICA (</w:t>
      </w:r>
      <w:proofErr w:type="spellStart"/>
      <w:r w:rsidRPr="001006E6">
        <w:rPr>
          <w:rFonts w:eastAsia="Questrial"/>
        </w:rPr>
        <w:t>IESP</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REGISTRAL Y CATASTRAL DEL ESTADO DE NUEVO LEÓN (</w:t>
      </w:r>
      <w:proofErr w:type="spellStart"/>
      <w:r w:rsidRPr="001006E6">
        <w:rPr>
          <w:rFonts w:eastAsia="Questrial"/>
        </w:rPr>
        <w:t>IRCNL</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POLITÉCNICA DE APODACA (</w:t>
      </w:r>
      <w:proofErr w:type="spellStart"/>
      <w:r w:rsidRPr="001006E6">
        <w:rPr>
          <w:rFonts w:eastAsia="Questrial"/>
        </w:rPr>
        <w:t>UPAP</w:t>
      </w:r>
      <w:proofErr w:type="spellEnd"/>
      <w:r w:rsidRPr="001006E6">
        <w:rPr>
          <w:rFonts w:eastAsia="Questrial"/>
        </w:rPr>
        <w:t xml:space="preserve">) </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TECNOLÓGICA CADEREYTA (</w:t>
      </w:r>
      <w:proofErr w:type="spellStart"/>
      <w:r w:rsidRPr="001006E6">
        <w:rPr>
          <w:rFonts w:eastAsia="Questrial"/>
        </w:rPr>
        <w:t>UTC</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TECNOLÓGICA LINARES (</w:t>
      </w:r>
      <w:proofErr w:type="spellStart"/>
      <w:r w:rsidRPr="001006E6">
        <w:rPr>
          <w:rFonts w:eastAsia="Questrial"/>
        </w:rPr>
        <w:t>UTL</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DE CIENCIA DE LA SEGURIDAD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INVESTIGACIÓN, INNOVACIÓN Y ESTUDIOS DE POSGRADO PARA LA EDUCACIÓN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UNIVERSIDAD POLITÉCNICA DE GARCÍA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DE PROYECTOS ESTRATÉGICOS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SISTEMA DE RADIO Y TELEVISIÓN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LAS PERSONAS MAYORES (</w:t>
      </w:r>
      <w:proofErr w:type="spellStart"/>
      <w:r w:rsidRPr="001006E6">
        <w:rPr>
          <w:rFonts w:eastAsia="Questrial"/>
        </w:rPr>
        <w:t>IEPAM</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lastRenderedPageBreak/>
        <w:t>SECRETARÍA EJECUTIVA DEL SISTEMA ESTATAL ANTICORRUPCIÓN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COLEGIO MILITARIZADO “GENERAL MARIANO ESCOBEDO”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UNIVERSIDAD TECNOLÓGICA BILINGÜE FRANCO MEXICANA DE NUEVO LEÓN </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MOVILIDAD Y ACCESIBILIDAD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CENTRO DE CONCILIACIÓN LABORAL DEL ESTADO 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FIDEICOMISO </w:t>
      </w:r>
      <w:proofErr w:type="spellStart"/>
      <w:r w:rsidRPr="001006E6">
        <w:rPr>
          <w:rFonts w:eastAsia="Questrial"/>
        </w:rPr>
        <w:t>FIDEURB</w:t>
      </w:r>
      <w:proofErr w:type="spellEnd"/>
      <w:r w:rsidRPr="001006E6">
        <w:rPr>
          <w:rFonts w:eastAsia="Questrial"/>
        </w:rPr>
        <w:t xml:space="preserve"> </w:t>
      </w:r>
      <w:proofErr w:type="spellStart"/>
      <w:r w:rsidRPr="001006E6">
        <w:rPr>
          <w:rFonts w:eastAsia="Questrial"/>
        </w:rPr>
        <w:t>BP6823</w:t>
      </w:r>
      <w:proofErr w:type="spellEnd"/>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FIDEICOMISO FESTIVAL IMPACTO FUTBOLÍSTICO ACTUAL (</w:t>
      </w:r>
      <w:proofErr w:type="spellStart"/>
      <w:r w:rsidRPr="001006E6">
        <w:rPr>
          <w:rFonts w:eastAsia="Questrial"/>
        </w:rPr>
        <w:t>FIDEFIFA</w:t>
      </w:r>
      <w:proofErr w:type="spellEnd"/>
      <w:r w:rsidRPr="001006E6">
        <w:rPr>
          <w:rFonts w:eastAsia="Questrial"/>
        </w:rPr>
        <w:t xml:space="preserve">) </w:t>
      </w:r>
    </w:p>
    <w:p w:rsidR="001006E6" w:rsidRPr="001006E6" w:rsidRDefault="001006E6" w:rsidP="001006E6">
      <w:pPr>
        <w:pStyle w:val="Prrafodelista"/>
        <w:ind w:left="567" w:right="196" w:hanging="567"/>
        <w:jc w:val="both"/>
        <w:rPr>
          <w:rFonts w:eastAsia="Questrial"/>
        </w:rPr>
      </w:pPr>
    </w:p>
    <w:p w:rsidR="001006E6" w:rsidRPr="001006E6" w:rsidRDefault="001006E6" w:rsidP="001006E6">
      <w:pPr>
        <w:spacing w:after="0" w:line="240" w:lineRule="auto"/>
        <w:ind w:left="567" w:right="196" w:hanging="567"/>
        <w:jc w:val="both"/>
        <w:rPr>
          <w:rFonts w:eastAsia="Questrial"/>
          <w:b/>
          <w:sz w:val="24"/>
          <w:szCs w:val="24"/>
        </w:rPr>
      </w:pPr>
      <w:r w:rsidRPr="001006E6">
        <w:rPr>
          <w:rFonts w:eastAsia="Questrial"/>
          <w:b/>
          <w:sz w:val="24"/>
          <w:szCs w:val="24"/>
        </w:rPr>
        <w:tab/>
        <w:t>DE ENTERADA Y DE CONFORMIDAD CON LO ESTABLECIDO EN EL ARTÍCULO 24 FRACCIÓN III DEL REGLAMENTO PARA EL GOBIERNO INTERIOR DEL CONGRESO, SE TURNA A LA COMISIÓN DE VIGILANCIA.</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rPr>
      </w:pPr>
      <w:r w:rsidRPr="001006E6">
        <w:rPr>
          <w:rFonts w:eastAsia="Questrial"/>
        </w:rPr>
        <w:t>ESCRITOS PRESENTADOS POR DIVERSO MUNICIPIOS Y ENTIDADES, QUE CONTIENEN LOS INFORMES DE AVANCES DE GESTIÓN FINANCIERA CORRESPONDIENTES AL TERCER TRIMESTRE DE 2025:</w:t>
      </w:r>
    </w:p>
    <w:p w:rsidR="001006E6" w:rsidRPr="001006E6" w:rsidRDefault="001006E6" w:rsidP="001006E6">
      <w:pPr>
        <w:pStyle w:val="Prrafodelista"/>
        <w:numPr>
          <w:ilvl w:val="3"/>
          <w:numId w:val="18"/>
        </w:numPr>
        <w:ind w:left="1134" w:right="196" w:hanging="567"/>
        <w:contextualSpacing/>
        <w:jc w:val="both"/>
        <w:rPr>
          <w:rFonts w:eastAsia="Questrial"/>
        </w:rPr>
      </w:pPr>
      <w:proofErr w:type="spellStart"/>
      <w:r w:rsidRPr="001006E6">
        <w:rPr>
          <w:rFonts w:eastAsia="Questrial"/>
        </w:rPr>
        <w:t>AGUALEGUAS</w:t>
      </w:r>
      <w:proofErr w:type="spellEnd"/>
      <w:r w:rsidRPr="001006E6">
        <w:rPr>
          <w:rFonts w:eastAsia="Questrial"/>
        </w:rPr>
        <w:t>,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GALEANA,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LINARES,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PARÁS,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ANÁHUAC,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MINA,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SABINAS HIDALGO,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SALINAS VICTORIA,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MARÍN,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JUÁREZ,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LAMPAZOS DE NARANJO,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EL CARMEN,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CIÉNEGA DE FLORES,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MONTERREY,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CADEREYTA JIMÉNEZ,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PESQUERÍA,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VALLECILLO,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SAN NICOLÁS DE LOS GARZA, NUEVO LEÓN </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BUSTAMANTE,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DOCTOR COSS,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RAYONES,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GUADALUPE,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MONTEMORELOS, NUEVO LEÓN</w:t>
      </w:r>
    </w:p>
    <w:p w:rsidR="001006E6" w:rsidRPr="001006E6" w:rsidRDefault="001006E6" w:rsidP="001006E6">
      <w:pPr>
        <w:pStyle w:val="Prrafodelista"/>
        <w:numPr>
          <w:ilvl w:val="3"/>
          <w:numId w:val="18"/>
        </w:numPr>
        <w:ind w:left="1134" w:right="196" w:hanging="567"/>
        <w:contextualSpacing/>
        <w:jc w:val="both"/>
        <w:rPr>
          <w:rFonts w:eastAsia="Questrial"/>
        </w:rPr>
      </w:pPr>
      <w:proofErr w:type="spellStart"/>
      <w:r w:rsidRPr="001006E6">
        <w:rPr>
          <w:rFonts w:eastAsia="Questrial"/>
        </w:rPr>
        <w:t>CERRALVO</w:t>
      </w:r>
      <w:proofErr w:type="spellEnd"/>
      <w:r w:rsidRPr="001006E6">
        <w:rPr>
          <w:rFonts w:eastAsia="Questrial"/>
        </w:rPr>
        <w:t>,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lastRenderedPageBreak/>
        <w:t>APODACA,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HIGUERAS,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SANTA CATARINA,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GENERAL TREVIÑO, NUEVO LEÓN</w:t>
      </w:r>
    </w:p>
    <w:p w:rsidR="001006E6" w:rsidRPr="001006E6" w:rsidRDefault="001006E6" w:rsidP="001006E6">
      <w:pPr>
        <w:pStyle w:val="Prrafodelista"/>
        <w:numPr>
          <w:ilvl w:val="3"/>
          <w:numId w:val="18"/>
        </w:numPr>
        <w:ind w:left="1134" w:right="196" w:hanging="567"/>
        <w:contextualSpacing/>
        <w:jc w:val="both"/>
        <w:rPr>
          <w:rFonts w:eastAsia="Questrial"/>
        </w:rPr>
      </w:pPr>
      <w:proofErr w:type="spellStart"/>
      <w:r w:rsidRPr="001006E6">
        <w:rPr>
          <w:rFonts w:eastAsia="Questrial"/>
        </w:rPr>
        <w:t>HUALAHUISES</w:t>
      </w:r>
      <w:proofErr w:type="spellEnd"/>
      <w:r w:rsidRPr="001006E6">
        <w:rPr>
          <w:rFonts w:eastAsia="Questrial"/>
        </w:rPr>
        <w:t>,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SAN PEDRO GARZA GARCÍA,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HIDALGO,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ALLENDE,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SANTIAGO,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ESCOBEDO,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GARCÍA,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MUNICIPAL DE LA JUVENTUD DE SAN PEDRO GARZA GARCÍA,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ESTATAL DE TRANSPARENCIA ACCESO A LA INFORMACIÓN Y PROTECCIÓN DE DATOS PERSONALES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FIDEICOMISO NO. </w:t>
      </w:r>
      <w:proofErr w:type="spellStart"/>
      <w:r w:rsidRPr="001006E6">
        <w:rPr>
          <w:rFonts w:eastAsia="Questrial"/>
        </w:rPr>
        <w:t>BP1718</w:t>
      </w:r>
      <w:proofErr w:type="spellEnd"/>
      <w:r w:rsidRPr="001006E6">
        <w:rPr>
          <w:rFonts w:eastAsia="Questrial"/>
        </w:rPr>
        <w:t xml:space="preserve"> “DISTRITO </w:t>
      </w:r>
      <w:proofErr w:type="spellStart"/>
      <w:r w:rsidRPr="001006E6">
        <w:rPr>
          <w:rFonts w:eastAsia="Questrial"/>
        </w:rPr>
        <w:t>TEC</w:t>
      </w:r>
      <w:proofErr w:type="spellEnd"/>
      <w:r w:rsidRPr="001006E6">
        <w:rPr>
          <w:rFonts w:eastAsia="Questrial"/>
        </w:rPr>
        <w:t>”</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SISTEMA DE TRANSPORTE COLECTIVO </w:t>
      </w:r>
      <w:proofErr w:type="spellStart"/>
      <w:r w:rsidRPr="001006E6">
        <w:rPr>
          <w:rFonts w:eastAsia="Questrial"/>
        </w:rPr>
        <w:t>METRORREY</w:t>
      </w:r>
      <w:proofErr w:type="spellEnd"/>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PLANEACIÓN Y DESARROLLO MUNICIPAL DE SAN NICOLÁS DE LOS GARZA,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PATRONATO DE MUSEOS DE SAN PEDRO GARZA GARCÍA,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INSTITUTO MUNICIPAL DE LA FAMILIA DE SAN PEDRO GARZA GARCÍA, NUEVO LEÓN </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MUNICIPAL DE LAS MUJERES REGIAS</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FIDEICOMISO NO. </w:t>
      </w:r>
      <w:proofErr w:type="spellStart"/>
      <w:r w:rsidRPr="001006E6">
        <w:rPr>
          <w:rFonts w:eastAsia="Questrial"/>
        </w:rPr>
        <w:t>BP417</w:t>
      </w:r>
      <w:proofErr w:type="spellEnd"/>
      <w:r w:rsidRPr="001006E6">
        <w:rPr>
          <w:rFonts w:eastAsia="Questrial"/>
        </w:rPr>
        <w:t xml:space="preserve"> FIDEICOMISO DE MANTENIMIENTO MONTERREY</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CULTURA FÍSICA Y DEPORTE DE SAN NICOLÁS DE LOS GARZA, NUEVO LEÓN</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DE LA JUVENTUD REGIA</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 xml:space="preserve">INSTITUTO MUNICIPAL PARA EL DESARROLLO CULTURAL DE SAN NICOLÁS DE LOS GARZA, NUEVO LEÓN </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INSTITUTO MUNICIPAL DE PLANEACIÓN URBANA Y CONVIVENCIA DE MONTERREY</w:t>
      </w:r>
    </w:p>
    <w:p w:rsidR="001006E6" w:rsidRPr="001006E6" w:rsidRDefault="001006E6" w:rsidP="001006E6">
      <w:pPr>
        <w:pStyle w:val="Prrafodelista"/>
        <w:numPr>
          <w:ilvl w:val="3"/>
          <w:numId w:val="18"/>
        </w:numPr>
        <w:ind w:left="1134" w:right="196" w:hanging="567"/>
        <w:contextualSpacing/>
        <w:jc w:val="both"/>
        <w:rPr>
          <w:rFonts w:eastAsia="Questrial"/>
        </w:rPr>
      </w:pPr>
      <w:r w:rsidRPr="001006E6">
        <w:rPr>
          <w:rFonts w:eastAsia="Questrial"/>
        </w:rPr>
        <w:t>FISCALÍA GENERAL DE LA FISCALÍA GENERAL DE JUSTICIA DEL ESTADO DE NUEVO LEÓN</w:t>
      </w:r>
    </w:p>
    <w:p w:rsidR="001006E6" w:rsidRPr="001006E6" w:rsidRDefault="001006E6" w:rsidP="001006E6">
      <w:pPr>
        <w:spacing w:after="0" w:line="240" w:lineRule="auto"/>
        <w:ind w:left="567" w:right="196" w:hanging="567"/>
        <w:jc w:val="both"/>
        <w:rPr>
          <w:rFonts w:eastAsia="Questrial"/>
          <w:sz w:val="24"/>
          <w:szCs w:val="24"/>
        </w:rPr>
      </w:pPr>
    </w:p>
    <w:p w:rsidR="001006E6" w:rsidRPr="001006E6" w:rsidRDefault="001006E6" w:rsidP="001006E6">
      <w:pPr>
        <w:spacing w:after="0" w:line="240" w:lineRule="auto"/>
        <w:ind w:left="567" w:right="196" w:hanging="567"/>
        <w:jc w:val="both"/>
        <w:rPr>
          <w:rFonts w:eastAsia="Questrial"/>
          <w:b/>
          <w:sz w:val="24"/>
          <w:szCs w:val="24"/>
        </w:rPr>
      </w:pPr>
      <w:r w:rsidRPr="001006E6">
        <w:rPr>
          <w:rFonts w:eastAsia="Questrial"/>
          <w:b/>
          <w:sz w:val="24"/>
          <w:szCs w:val="24"/>
        </w:rPr>
        <w:tab/>
        <w:t>DE ENTERADA Y DE CONFORMIDAD CON LO ESTABLECIDO EN EL ARTÍCULO 24 FRACCIÓN III DEL REGLAMENTO PARA EL GOBIERNO INTERIOR DEL CONGRESO, SE TURNA A LA COMISIÓN DE VIGILANCIA.</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OFICIO SIGNADO POR EL C. LIC. EDGAR CANDELARIO MOLINA ELIZONDO, PRESIDENTE MUNICIPAL DE MINA, NUEVO LEÓN, MEDIANTE EL CUAL REMITE EL INFORME DE AVANCE FÍSICO FINANCIERO DE LOS RECURSOS DEL RAMO 33 DE APORTACIONES </w:t>
      </w:r>
      <w:r w:rsidRPr="001006E6">
        <w:rPr>
          <w:rFonts w:eastAsia="Questrial"/>
        </w:rPr>
        <w:lastRenderedPageBreak/>
        <w:t xml:space="preserve">PARA LA INFRAESTRUCTURA SOCIAL MUNICIPAL Y FONDO DE APORTACIONES PARA EL FORTALECIMIENTO DE LOS MUNICIPIOS Y DEMARCACIONES TERRITORIALES DEL D.F., CORRESPONDIENTE AL PRIMERO, SEGUNDO Y TERCER TRIMESTRE DE 2025. </w:t>
      </w:r>
      <w:r w:rsidRPr="001006E6">
        <w:rPr>
          <w:rFonts w:eastAsia="Questrial"/>
          <w:b/>
        </w:rPr>
        <w:t>DE ENTERADA Y DE CONFORMIDAD CON LO ESTABLECIDO EN EL ARTÍCULO 24 FRACCIÓN III DEL REGLAMENTO PARA EL GOBIERNO INTERIOR DEL CONGRESO, SE TURNA A LA COMISIÓN DE VIGILANCIA.</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LOS CC. LIC. FRANCISCO ESQUIVEL GARZA, PRESIDENTE MUNICIPAL; OSCAR GONZÁLEZ BONILLA, SECRETARIO DE AYUNTAMIENTO Y C.P. IRMA LORENA MARTÍNEZ GUERRA, TESORERA MUNICIPAL DE PESQUERÍA, NUEVO LEÓN, MEDIANTE EL CUAL REMITE LA ACTUALIZACIÓN DE LOS VALORES UNITARIOS DE SUELO, PARA EL EJERCICIO FISCAL 2026. </w:t>
      </w:r>
      <w:r w:rsidRPr="001006E6">
        <w:rPr>
          <w:rFonts w:eastAsia="Questrial"/>
          <w:b/>
        </w:rPr>
        <w:t>DE ENTERADA Y DE CONFORMIDAD CON LO ESTABLECIDO EN LOS ARTÍCULOS 24 FRACCIÓN III Y 39 FRACCIÓN XX DEL REGLAMENTO PARA EL GOBIERNO INTERIOR DEL CONGRESO, SE TURNA A LA COMISIÓN CUARTA DE HACIENDA Y DESARROLLO MUNICIPAL.</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w:t>
      </w:r>
      <w:proofErr w:type="spellStart"/>
      <w:r w:rsidRPr="001006E6">
        <w:rPr>
          <w:rFonts w:eastAsia="Questrial"/>
        </w:rPr>
        <w:t>DIP</w:t>
      </w:r>
      <w:proofErr w:type="spellEnd"/>
      <w:r w:rsidRPr="001006E6">
        <w:rPr>
          <w:rFonts w:eastAsia="Questrial"/>
        </w:rPr>
        <w:t xml:space="preserve">. </w:t>
      </w:r>
      <w:proofErr w:type="spellStart"/>
      <w:r w:rsidRPr="001006E6">
        <w:rPr>
          <w:rFonts w:eastAsia="Questrial"/>
        </w:rPr>
        <w:t>ANYLÚ</w:t>
      </w:r>
      <w:proofErr w:type="spellEnd"/>
      <w:r w:rsidRPr="001006E6">
        <w:rPr>
          <w:rFonts w:eastAsia="Questrial"/>
        </w:rPr>
        <w:t xml:space="preserve"> BENDICIÓN HERNÁNDEZ SEPÚLVEDA, INTEGRANTE DEL GRUPO LEGISLATIVO DE MORENA DE LA LXXVII LEGISLATURA,</w:t>
      </w:r>
      <w:r w:rsidRPr="001006E6">
        <w:rPr>
          <w:rFonts w:eastAsia="Questrial"/>
          <w:b/>
        </w:rPr>
        <w:t xml:space="preserve"> </w:t>
      </w:r>
      <w:r w:rsidRPr="001006E6">
        <w:rPr>
          <w:rFonts w:eastAsia="Questrial"/>
        </w:rPr>
        <w:t xml:space="preserve">MEDIANTE EL CUAL PRESENTA INICIATIVA DE REFORMA AL ARTÍCULO 1158 Y POR ADICIÓN DE UN ARTÍCULO 1158 BIS AL CÓDIGO CIVIL PARA EL ESTADO DE NUEVO LEÓN. </w:t>
      </w:r>
      <w:r w:rsidRPr="001006E6">
        <w:rPr>
          <w:rFonts w:eastAsia="Questrial"/>
          <w:b/>
        </w:rPr>
        <w:t>DE ENTERADA Y DE CONFORMIDAD CON LO ESTABLECIDO EN LOS ARTÍCULOS 24 FRACCIÓN III Y 39 FRACCIÓN II DEL REGLAMENTO PARA EL GOBIERNO INTERIOR DEL CONGRESO, SE TURNA A LA COMISIÓN DE LEGISLACIÓN.</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w:t>
      </w:r>
      <w:proofErr w:type="spellStart"/>
      <w:r w:rsidRPr="001006E6">
        <w:rPr>
          <w:rFonts w:eastAsia="Questrial"/>
        </w:rPr>
        <w:t>DIP</w:t>
      </w:r>
      <w:proofErr w:type="spellEnd"/>
      <w:r w:rsidRPr="001006E6">
        <w:rPr>
          <w:rFonts w:eastAsia="Questrial"/>
        </w:rPr>
        <w:t xml:space="preserve">. </w:t>
      </w:r>
      <w:proofErr w:type="spellStart"/>
      <w:r w:rsidRPr="001006E6">
        <w:rPr>
          <w:rFonts w:eastAsia="Questrial"/>
        </w:rPr>
        <w:t>ANYLÚ</w:t>
      </w:r>
      <w:proofErr w:type="spellEnd"/>
      <w:r w:rsidRPr="001006E6">
        <w:rPr>
          <w:rFonts w:eastAsia="Questrial"/>
        </w:rPr>
        <w:t xml:space="preserve"> BENDICIÓN HERNÁNDEZ SEPÚLVEDA, INTEGRANTE DEL GRUPO LEGISLATIVO DE MORENA DE LA LXXVII LEGISLATURA,</w:t>
      </w:r>
      <w:r w:rsidRPr="001006E6">
        <w:rPr>
          <w:rFonts w:eastAsia="Questrial"/>
          <w:b/>
        </w:rPr>
        <w:t xml:space="preserve"> </w:t>
      </w:r>
      <w:r w:rsidRPr="001006E6">
        <w:rPr>
          <w:rFonts w:eastAsia="Questrial"/>
        </w:rPr>
        <w:t xml:space="preserve">MEDIANTE EL CUAL PRESENTA INICIATIVA DE REFORMA POR ADICIÓN DEL ARTÍCULO 72 BIS I DE LA LEY PARA PREVENIR, ATENDER Y ERRADICAR EL ACOSO Y LA VIOLENCIA ESCOLAR DEL ESTADO DE NUEVO LEÓN. </w:t>
      </w:r>
      <w:r w:rsidRPr="001006E6">
        <w:rPr>
          <w:rFonts w:eastAsia="Questrial"/>
          <w:b/>
        </w:rPr>
        <w:t>DE ENTERADA Y DE CONFORMIDAD CON LO ESTABLECIDO EN LOS ARTÍCULOS 24 FRACCIÓN III Y 39 FRACCIÓN VII DEL REGLAMENTO PARA EL GOBIERNO INTERIOR DEL CONGRESO, SE TURNA A LA COMISIÓN DE EDUCACIÓN, CULTURA Y DEPORTE.</w:t>
      </w:r>
    </w:p>
    <w:p w:rsidR="001006E6" w:rsidRPr="001006E6" w:rsidRDefault="001006E6" w:rsidP="001006E6">
      <w:pPr>
        <w:spacing w:after="0" w:line="240" w:lineRule="auto"/>
        <w:ind w:right="196"/>
        <w:jc w:val="both"/>
        <w:rPr>
          <w:rFonts w:eastAsia="Questrial"/>
          <w:b/>
          <w:sz w:val="24"/>
          <w:szCs w:val="24"/>
        </w:rPr>
      </w:pPr>
    </w:p>
    <w:p w:rsidR="001006E6" w:rsidRPr="001006E6" w:rsidRDefault="001006E6" w:rsidP="001006E6">
      <w:pPr>
        <w:pStyle w:val="Prrafodelista"/>
        <w:numPr>
          <w:ilvl w:val="0"/>
          <w:numId w:val="18"/>
        </w:numPr>
        <w:ind w:left="567" w:right="196" w:hanging="567"/>
        <w:contextualSpacing/>
        <w:jc w:val="both"/>
        <w:rPr>
          <w:rFonts w:eastAsia="Questrial"/>
          <w:b/>
        </w:rPr>
      </w:pPr>
      <w:r w:rsidRPr="001006E6">
        <w:rPr>
          <w:rFonts w:eastAsia="Questrial"/>
        </w:rPr>
        <w:t xml:space="preserve">ESCRITO PRESENTADO POR LA C. </w:t>
      </w:r>
      <w:proofErr w:type="spellStart"/>
      <w:r w:rsidRPr="001006E6">
        <w:rPr>
          <w:rFonts w:eastAsia="Questrial"/>
        </w:rPr>
        <w:t>DIP</w:t>
      </w:r>
      <w:proofErr w:type="spellEnd"/>
      <w:r w:rsidRPr="001006E6">
        <w:rPr>
          <w:rFonts w:eastAsia="Questrial"/>
        </w:rPr>
        <w:t xml:space="preserve">. </w:t>
      </w:r>
      <w:proofErr w:type="spellStart"/>
      <w:r w:rsidRPr="001006E6">
        <w:rPr>
          <w:rFonts w:eastAsia="Questrial"/>
        </w:rPr>
        <w:t>ANYLÚ</w:t>
      </w:r>
      <w:proofErr w:type="spellEnd"/>
      <w:r w:rsidRPr="001006E6">
        <w:rPr>
          <w:rFonts w:eastAsia="Questrial"/>
        </w:rPr>
        <w:t xml:space="preserve"> BENDICIÓN HERNÁNDEZ SEPÚLVEDA, INTEGRANTE DEL GRUPO LEGISLATIVO DE MORENA DE LA LXXVII LEGISLATURA, MEDIANTE EL CUAL </w:t>
      </w:r>
      <w:r w:rsidRPr="001006E6">
        <w:rPr>
          <w:rFonts w:eastAsia="Questrial"/>
        </w:rPr>
        <w:lastRenderedPageBreak/>
        <w:t xml:space="preserve">PRESENTA INICIATIVA DE REFORMA AL ARTÍCULO 17 DE LA LEY DE RESPONSABILIDAD PATRIMONIAL DEL ESTADO Y MUNICIPIOS DE NUEVO LEÓN. </w:t>
      </w:r>
      <w:r w:rsidRPr="001006E6">
        <w:rPr>
          <w:rFonts w:eastAsia="Questrial"/>
          <w:b/>
        </w:rPr>
        <w:t>DE ENTERADA Y DE CONFORMIDAD CON LO ESTABLECIDO EN LOS ARTÍCULOS 24 FRACCIÓN III Y 39 FRACCIÓN II DEL REGLAMENTO PARA EL GOBIERNO INTERIOR DEL CONGRESO, SE TURNA A LA COMISIÓN DE LEGISLACIÓN.</w:t>
      </w:r>
    </w:p>
    <w:p w:rsidR="001006E6" w:rsidRPr="00EA44F4" w:rsidRDefault="001006E6" w:rsidP="001006E6">
      <w:pPr>
        <w:ind w:left="567" w:right="196" w:hanging="567"/>
        <w:jc w:val="both"/>
        <w:rPr>
          <w:rFonts w:eastAsia="Questrial"/>
          <w:b/>
        </w:rPr>
      </w:pP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BB" w:rsidRDefault="00732CBB" w:rsidP="00162A73">
      <w:pPr>
        <w:spacing w:after="0" w:line="240" w:lineRule="auto"/>
      </w:pPr>
      <w:r>
        <w:separator/>
      </w:r>
    </w:p>
  </w:endnote>
  <w:endnote w:type="continuationSeparator" w:id="0">
    <w:p w:rsidR="00732CBB" w:rsidRDefault="00732CB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0B62C1" w:rsidRDefault="000B62C1">
        <w:pPr>
          <w:pStyle w:val="Piedepgina"/>
          <w:jc w:val="right"/>
        </w:pPr>
        <w:r>
          <w:fldChar w:fldCharType="begin"/>
        </w:r>
        <w:r>
          <w:instrText>PAGE   \* MERGEFORMAT</w:instrText>
        </w:r>
        <w:r>
          <w:fldChar w:fldCharType="separate"/>
        </w:r>
        <w:r w:rsidR="001006E6" w:rsidRPr="001006E6">
          <w:rPr>
            <w:noProof/>
            <w:lang w:val="es-ES"/>
          </w:rPr>
          <w:t>19</w:t>
        </w:r>
        <w:r>
          <w:fldChar w:fldCharType="end"/>
        </w:r>
      </w:p>
    </w:sdtContent>
  </w:sdt>
  <w:p w:rsidR="000B62C1" w:rsidRDefault="000B62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BB" w:rsidRDefault="00732CBB" w:rsidP="00162A73">
      <w:pPr>
        <w:spacing w:after="0" w:line="240" w:lineRule="auto"/>
      </w:pPr>
      <w:r>
        <w:separator/>
      </w:r>
    </w:p>
  </w:footnote>
  <w:footnote w:type="continuationSeparator" w:id="0">
    <w:p w:rsidR="00732CBB" w:rsidRDefault="00732CB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C1" w:rsidRPr="009469B8" w:rsidRDefault="000B62C1" w:rsidP="00D36291">
    <w:pPr>
      <w:pStyle w:val="Encabezado"/>
      <w:jc w:val="center"/>
      <w:rPr>
        <w:rFonts w:ascii="Arial" w:hAnsi="Arial" w:cs="Arial"/>
        <w:i/>
        <w:sz w:val="18"/>
        <w:lang w:val="es-ES"/>
      </w:rPr>
    </w:pPr>
  </w:p>
  <w:p w:rsidR="000B62C1" w:rsidRPr="00A734CF" w:rsidRDefault="000B62C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5F4AF8A"/>
    <w:lvl w:ilvl="0" w:tplc="BDB8BC4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38C4052A">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1E71"/>
    <w:rsid w:val="000A309D"/>
    <w:rsid w:val="000A3370"/>
    <w:rsid w:val="000A3F2B"/>
    <w:rsid w:val="000A5074"/>
    <w:rsid w:val="000A59F8"/>
    <w:rsid w:val="000B1381"/>
    <w:rsid w:val="000B1E84"/>
    <w:rsid w:val="000B281F"/>
    <w:rsid w:val="000B62C1"/>
    <w:rsid w:val="000B74E0"/>
    <w:rsid w:val="000C0CBE"/>
    <w:rsid w:val="000C32B0"/>
    <w:rsid w:val="000C3625"/>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06E6"/>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CBA"/>
    <w:rsid w:val="00163F74"/>
    <w:rsid w:val="001649BB"/>
    <w:rsid w:val="00165097"/>
    <w:rsid w:val="001651C9"/>
    <w:rsid w:val="00165F76"/>
    <w:rsid w:val="0016606C"/>
    <w:rsid w:val="00166396"/>
    <w:rsid w:val="001751B2"/>
    <w:rsid w:val="001756BD"/>
    <w:rsid w:val="00176099"/>
    <w:rsid w:val="00180B65"/>
    <w:rsid w:val="00182B94"/>
    <w:rsid w:val="001831C9"/>
    <w:rsid w:val="00183A72"/>
    <w:rsid w:val="00183EEC"/>
    <w:rsid w:val="00185885"/>
    <w:rsid w:val="00187ECB"/>
    <w:rsid w:val="00192324"/>
    <w:rsid w:val="00193E4D"/>
    <w:rsid w:val="00193F6B"/>
    <w:rsid w:val="001A0FEE"/>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3C0C"/>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4678"/>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68F5"/>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55BA"/>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5FB5"/>
    <w:rsid w:val="00387AA3"/>
    <w:rsid w:val="00391140"/>
    <w:rsid w:val="00391350"/>
    <w:rsid w:val="003922A8"/>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4CD"/>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6FC"/>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A76EC"/>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3E8"/>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74BE"/>
    <w:rsid w:val="005D19A6"/>
    <w:rsid w:val="005D1F55"/>
    <w:rsid w:val="005D2614"/>
    <w:rsid w:val="005D797A"/>
    <w:rsid w:val="005E01BF"/>
    <w:rsid w:val="005E6268"/>
    <w:rsid w:val="005F0C54"/>
    <w:rsid w:val="005F11A8"/>
    <w:rsid w:val="005F152E"/>
    <w:rsid w:val="005F1820"/>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65A"/>
    <w:rsid w:val="00631E3A"/>
    <w:rsid w:val="0063483D"/>
    <w:rsid w:val="00635B46"/>
    <w:rsid w:val="00636031"/>
    <w:rsid w:val="00636377"/>
    <w:rsid w:val="006367CD"/>
    <w:rsid w:val="00637B5F"/>
    <w:rsid w:val="00641284"/>
    <w:rsid w:val="0064360E"/>
    <w:rsid w:val="006461B7"/>
    <w:rsid w:val="006464F3"/>
    <w:rsid w:val="00646ABE"/>
    <w:rsid w:val="0064783E"/>
    <w:rsid w:val="00647FA9"/>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1910"/>
    <w:rsid w:val="006B21EB"/>
    <w:rsid w:val="006B3242"/>
    <w:rsid w:val="006B3A0F"/>
    <w:rsid w:val="006B6688"/>
    <w:rsid w:val="006B6995"/>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2CBB"/>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66D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CA5"/>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0C0E"/>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6373"/>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3EDA"/>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4D8"/>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6E3C"/>
    <w:rsid w:val="00B97B0F"/>
    <w:rsid w:val="00BA1749"/>
    <w:rsid w:val="00BA21F1"/>
    <w:rsid w:val="00BA32E1"/>
    <w:rsid w:val="00BA3B0A"/>
    <w:rsid w:val="00BA4455"/>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DE3"/>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6FD"/>
    <w:rsid w:val="00D61AC7"/>
    <w:rsid w:val="00D6220C"/>
    <w:rsid w:val="00D6258F"/>
    <w:rsid w:val="00D63E06"/>
    <w:rsid w:val="00D65808"/>
    <w:rsid w:val="00D668A2"/>
    <w:rsid w:val="00D72089"/>
    <w:rsid w:val="00D72C8B"/>
    <w:rsid w:val="00D73377"/>
    <w:rsid w:val="00D7715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4A18"/>
    <w:rsid w:val="00EF52A0"/>
    <w:rsid w:val="00F016F3"/>
    <w:rsid w:val="00F02071"/>
    <w:rsid w:val="00F06DF9"/>
    <w:rsid w:val="00F07CB3"/>
    <w:rsid w:val="00F10CC1"/>
    <w:rsid w:val="00F11520"/>
    <w:rsid w:val="00F1262A"/>
    <w:rsid w:val="00F12B04"/>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5D78"/>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E83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5C74BE"/>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006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5992191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1366-473A-4DBD-BAAE-EB94E074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20</Pages>
  <Words>5580</Words>
  <Characters>31811</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29</cp:revision>
  <cp:lastPrinted>2021-02-02T22:30:00Z</cp:lastPrinted>
  <dcterms:created xsi:type="dcterms:W3CDTF">2025-11-03T19:33:00Z</dcterms:created>
  <dcterms:modified xsi:type="dcterms:W3CDTF">2025-11-07T16:59:00Z</dcterms:modified>
</cp:coreProperties>
</file>