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BA7DFA">
        <w:rPr>
          <w:rFonts w:ascii="Times New Roman" w:eastAsia="Times New Roman" w:hAnsi="Times New Roman" w:cs="Times New Roman"/>
          <w:sz w:val="24"/>
          <w:szCs w:val="24"/>
          <w:lang w:eastAsia="es-ES"/>
        </w:rPr>
        <w:t>13</w:t>
      </w:r>
      <w:r w:rsidR="001D45BA">
        <w:rPr>
          <w:rFonts w:ascii="Times New Roman" w:eastAsia="Times New Roman" w:hAnsi="Times New Roman" w:cs="Times New Roman"/>
          <w:sz w:val="24"/>
          <w:szCs w:val="24"/>
          <w:lang w:eastAsia="es-ES"/>
        </w:rPr>
        <w:t>3</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3256EC">
        <w:rPr>
          <w:rFonts w:ascii="Times New Roman" w:eastAsia="Times New Roman" w:hAnsi="Times New Roman" w:cs="Times New Roman"/>
          <w:sz w:val="24"/>
          <w:szCs w:val="24"/>
          <w:lang w:eastAsia="es-ES"/>
        </w:rPr>
        <w:t>SÉPTIMA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BA7DFA">
        <w:rPr>
          <w:rFonts w:ascii="Times New Roman" w:eastAsia="Times New Roman" w:hAnsi="Times New Roman" w:cs="Times New Roman"/>
          <w:sz w:val="24"/>
          <w:szCs w:val="24"/>
          <w:lang w:eastAsia="es-ES"/>
        </w:rPr>
        <w:t>14</w:t>
      </w:r>
      <w:r w:rsidR="00FB5D5A">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BA7DFA">
        <w:rPr>
          <w:rFonts w:ascii="Times New Roman" w:eastAsia="Times New Roman" w:hAnsi="Times New Roman" w:cs="Times New Roman"/>
          <w:sz w:val="24"/>
          <w:szCs w:val="24"/>
          <w:lang w:eastAsia="es-ES"/>
        </w:rPr>
        <w:t>ENERO DE 2026</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BA7DFA">
        <w:rPr>
          <w:rFonts w:ascii="Times New Roman" w:eastAsia="Times New Roman" w:hAnsi="Times New Roman" w:cs="Times New Roman"/>
          <w:sz w:val="24"/>
          <w:szCs w:val="24"/>
          <w:lang w:eastAsia="es-ES"/>
        </w:rPr>
        <w:t>PRIMER</w:t>
      </w:r>
      <w:r w:rsidR="00012167" w:rsidRPr="007E2D09">
        <w:rPr>
          <w:rFonts w:ascii="Times New Roman" w:eastAsia="Times New Roman" w:hAnsi="Times New Roman" w:cs="Times New Roman"/>
          <w:sz w:val="24"/>
          <w:szCs w:val="24"/>
          <w:lang w:eastAsia="es-ES"/>
        </w:rPr>
        <w:t xml:space="preserve"> PERÍODO</w:t>
      </w:r>
      <w:r w:rsidR="00BA7DFA">
        <w:rPr>
          <w:rFonts w:ascii="Times New Roman" w:eastAsia="Times New Roman" w:hAnsi="Times New Roman" w:cs="Times New Roman"/>
          <w:sz w:val="24"/>
          <w:szCs w:val="24"/>
          <w:lang w:eastAsia="es-ES"/>
        </w:rPr>
        <w:t xml:space="preserve"> ORDINARIO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BA7DFA">
        <w:rPr>
          <w:rFonts w:ascii="Times New Roman" w:eastAsia="Times New Roman" w:hAnsi="Times New Roman" w:cs="Times New Roman"/>
          <w:sz w:val="24"/>
          <w:szCs w:val="24"/>
          <w:lang w:eastAsia="es-ES"/>
        </w:rPr>
        <w:t>SEGUNDO</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0E484C" w:rsidRDefault="0076750F" w:rsidP="007E2D09">
      <w:pPr>
        <w:widowControl w:val="0"/>
        <w:autoSpaceDE w:val="0"/>
        <w:autoSpaceDN w:val="0"/>
        <w:spacing w:after="0" w:line="276" w:lineRule="auto"/>
        <w:jc w:val="both"/>
        <w:rPr>
          <w:rFonts w:ascii="Times New Roman" w:eastAsia="Times New Roman" w:hAnsi="Times New Roman" w:cs="Times New Roman"/>
          <w:szCs w:val="24"/>
          <w:lang w:eastAsia="es-ES"/>
        </w:rPr>
      </w:pPr>
    </w:p>
    <w:p w:rsidR="00471A8B" w:rsidRPr="005762FC" w:rsidRDefault="00471A8B" w:rsidP="00471A8B">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AC7505">
        <w:rPr>
          <w:rFonts w:ascii="Times New Roman" w:eastAsia="Times New Roman" w:hAnsi="Times New Roman" w:cs="Times New Roman"/>
          <w:b/>
          <w:sz w:val="24"/>
          <w:szCs w:val="24"/>
          <w:lang w:eastAsia="es-ES"/>
        </w:rPr>
        <w:t xml:space="preserve">POR </w:t>
      </w:r>
      <w:r w:rsidR="001D45BA">
        <w:rPr>
          <w:rFonts w:ascii="Times New Roman" w:eastAsia="Times New Roman" w:hAnsi="Times New Roman" w:cs="Times New Roman"/>
          <w:b/>
          <w:sz w:val="24"/>
          <w:szCs w:val="24"/>
          <w:lang w:eastAsia="es-ES"/>
        </w:rPr>
        <w:t xml:space="preserve">LA </w:t>
      </w:r>
      <w:proofErr w:type="spellStart"/>
      <w:r w:rsidR="001D45BA">
        <w:rPr>
          <w:rFonts w:ascii="Times New Roman" w:eastAsia="Times New Roman" w:hAnsi="Times New Roman" w:cs="Times New Roman"/>
          <w:b/>
          <w:sz w:val="24"/>
          <w:szCs w:val="24"/>
          <w:lang w:eastAsia="es-ES"/>
        </w:rPr>
        <w:t>DIP</w:t>
      </w:r>
      <w:proofErr w:type="spellEnd"/>
      <w:r w:rsidR="001D45BA">
        <w:rPr>
          <w:rFonts w:ascii="Times New Roman" w:eastAsia="Times New Roman" w:hAnsi="Times New Roman" w:cs="Times New Roman"/>
          <w:b/>
          <w:sz w:val="24"/>
          <w:szCs w:val="24"/>
          <w:lang w:eastAsia="es-ES"/>
        </w:rPr>
        <w:t>.</w:t>
      </w:r>
    </w:p>
    <w:p w:rsidR="00471A8B" w:rsidRDefault="00BA7DFA" w:rsidP="00471A8B">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012167" w:rsidRPr="005E2329" w:rsidRDefault="00012167" w:rsidP="00FB7CD1">
      <w:pPr>
        <w:shd w:val="clear" w:color="auto" w:fill="FFFFFF"/>
        <w:spacing w:after="0" w:line="240" w:lineRule="auto"/>
        <w:jc w:val="both"/>
        <w:rPr>
          <w:rFonts w:ascii="Times New Roman" w:eastAsia="Times New Roman" w:hAnsi="Times New Roman" w:cs="Times New Roman"/>
          <w:szCs w:val="24"/>
          <w:lang w:eastAsia="es-ES"/>
        </w:rPr>
      </w:pPr>
    </w:p>
    <w:p w:rsidR="00012167" w:rsidRPr="0020237F" w:rsidRDefault="0020237F" w:rsidP="0020237F">
      <w:pPr>
        <w:shd w:val="clear" w:color="auto" w:fill="FFFFFF"/>
        <w:spacing w:after="0" w:line="240" w:lineRule="auto"/>
        <w:jc w:val="both"/>
        <w:rPr>
          <w:rFonts w:ascii="Times New Roman" w:hAnsi="Times New Roman" w:cs="Times New Roman"/>
          <w:i/>
          <w:sz w:val="24"/>
          <w:szCs w:val="24"/>
        </w:rPr>
      </w:pPr>
      <w:r w:rsidRPr="0020237F">
        <w:rPr>
          <w:rFonts w:ascii="Times New Roman" w:eastAsia="Times New Roman" w:hAnsi="Times New Roman" w:cs="Times New Roman"/>
          <w:color w:val="000000"/>
          <w:sz w:val="24"/>
          <w:szCs w:val="24"/>
          <w:lang w:eastAsia="es-MX"/>
        </w:rPr>
        <w:t xml:space="preserve">EN LA CIUDAD DE MONTERREY, CAPITAL DEL ESTADO DE NUEVO LEÓN, SIENDO LAS ONCE HORAS CON TREINTA Y UN MINUTOS DEL DÍA CATORCE DE ENERO DE DOS MIL VEINTISÉIS, CON LA ASISTENCIA DE 8 LEGISLADORES; </w:t>
      </w:r>
      <w:r w:rsidRPr="0020237F">
        <w:rPr>
          <w:rFonts w:ascii="Times New Roman" w:eastAsia="Times New Roman" w:hAnsi="Times New Roman" w:cs="Times New Roman"/>
          <w:sz w:val="24"/>
          <w:szCs w:val="24"/>
          <w:lang w:eastAsia="es-MX"/>
        </w:rPr>
        <w:t xml:space="preserve">LA PRESIDENTA DECLARÓ ABIERTA LA SESIÓN, SOLICITANDO AL SECRETARIO DAR </w:t>
      </w:r>
      <w:r w:rsidRPr="0020237F">
        <w:rPr>
          <w:rFonts w:ascii="Times New Roman" w:hAnsi="Times New Roman" w:cs="Times New Roman"/>
          <w:sz w:val="24"/>
          <w:szCs w:val="24"/>
        </w:rPr>
        <w:t xml:space="preserve">LECTURA AL ORDEN DEL DÍA, </w:t>
      </w:r>
      <w:r w:rsidRPr="0020237F">
        <w:rPr>
          <w:rFonts w:ascii="Times New Roman" w:hAnsi="Times New Roman" w:cs="Times New Roman"/>
          <w:i/>
          <w:sz w:val="24"/>
          <w:szCs w:val="24"/>
        </w:rPr>
        <w:t xml:space="preserve">EL CUAL FUE APROBADO EN LA SESIÓN ANTERIOR. </w:t>
      </w:r>
    </w:p>
    <w:p w:rsidR="001E5AAA" w:rsidRPr="009E4F6B" w:rsidRDefault="001E5AAA" w:rsidP="0020237F">
      <w:pPr>
        <w:shd w:val="clear" w:color="auto" w:fill="FFFFFF"/>
        <w:spacing w:after="0" w:line="240" w:lineRule="auto"/>
        <w:jc w:val="both"/>
        <w:rPr>
          <w:rFonts w:ascii="Times New Roman" w:eastAsia="Times New Roman" w:hAnsi="Times New Roman" w:cs="Times New Roman"/>
          <w:color w:val="000000"/>
          <w:sz w:val="20"/>
          <w:szCs w:val="24"/>
          <w:lang w:eastAsia="es-MX"/>
        </w:rPr>
      </w:pPr>
    </w:p>
    <w:p w:rsidR="00A009A2" w:rsidRPr="0020237F" w:rsidRDefault="0020237F" w:rsidP="0020237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0237F">
        <w:rPr>
          <w:rFonts w:ascii="Times New Roman" w:eastAsia="Times New Roman" w:hAnsi="Times New Roman" w:cs="Times New Roman"/>
          <w:b/>
          <w:bCs/>
          <w:sz w:val="24"/>
          <w:szCs w:val="24"/>
          <w:lang w:eastAsia="es-ES"/>
        </w:rPr>
        <w:t>ASUNTOS EN CARTERA</w:t>
      </w:r>
    </w:p>
    <w:p w:rsidR="00362F01" w:rsidRPr="0020237F" w:rsidRDefault="0020237F" w:rsidP="0020237F">
      <w:pPr>
        <w:spacing w:after="0" w:line="240" w:lineRule="auto"/>
        <w:jc w:val="both"/>
        <w:rPr>
          <w:rFonts w:ascii="Times New Roman" w:eastAsia="Times New Roman" w:hAnsi="Times New Roman" w:cs="Times New Roman"/>
          <w:bCs/>
          <w:sz w:val="24"/>
          <w:szCs w:val="24"/>
          <w:lang w:eastAsia="es-ES"/>
        </w:rPr>
      </w:pPr>
      <w:r w:rsidRPr="0020237F">
        <w:rPr>
          <w:rFonts w:ascii="Times New Roman" w:eastAsia="Times New Roman" w:hAnsi="Times New Roman" w:cs="Times New Roman"/>
          <w:sz w:val="24"/>
          <w:szCs w:val="24"/>
          <w:lang w:eastAsia="es-ES"/>
        </w:rPr>
        <w:t xml:space="preserve">SE RECIBIERON </w:t>
      </w:r>
      <w:r w:rsidRPr="0020237F">
        <w:rPr>
          <w:rFonts w:ascii="Times New Roman" w:eastAsia="Times New Roman" w:hAnsi="Times New Roman" w:cs="Times New Roman"/>
          <w:b/>
          <w:sz w:val="24"/>
          <w:szCs w:val="24"/>
          <w:u w:val="single"/>
          <w:lang w:eastAsia="es-ES"/>
        </w:rPr>
        <w:t>29</w:t>
      </w:r>
      <w:r w:rsidRPr="0020237F">
        <w:rPr>
          <w:rFonts w:ascii="Times New Roman" w:eastAsia="Times New Roman" w:hAnsi="Times New Roman" w:cs="Times New Roman"/>
          <w:b/>
          <w:sz w:val="24"/>
          <w:szCs w:val="24"/>
          <w:lang w:eastAsia="es-ES"/>
        </w:rPr>
        <w:t xml:space="preserve"> </w:t>
      </w:r>
      <w:r w:rsidRPr="0020237F">
        <w:rPr>
          <w:rFonts w:ascii="Times New Roman" w:eastAsia="Times New Roman" w:hAnsi="Times New Roman" w:cs="Times New Roman"/>
          <w:sz w:val="24"/>
          <w:szCs w:val="24"/>
          <w:lang w:eastAsia="es-ES"/>
        </w:rPr>
        <w:t xml:space="preserve">ASUNTOS </w:t>
      </w:r>
      <w:r w:rsidRPr="0020237F">
        <w:rPr>
          <w:rFonts w:ascii="Times New Roman" w:hAnsi="Times New Roman" w:cs="Times New Roman"/>
          <w:sz w:val="24"/>
          <w:szCs w:val="24"/>
        </w:rPr>
        <w:t>A LOS CUALES SE LES DIO EL TRÁMITE CORRESPONDIENTE.</w:t>
      </w:r>
      <w:r w:rsidRPr="0020237F">
        <w:rPr>
          <w:rFonts w:ascii="Times New Roman" w:eastAsia="Times New Roman" w:hAnsi="Times New Roman" w:cs="Times New Roman"/>
          <w:sz w:val="24"/>
          <w:szCs w:val="24"/>
          <w:lang w:eastAsia="es-ES"/>
        </w:rPr>
        <w:t xml:space="preserve"> </w:t>
      </w:r>
      <w:r w:rsidRPr="0020237F">
        <w:rPr>
          <w:rFonts w:ascii="Times New Roman" w:eastAsia="Times New Roman" w:hAnsi="Times New Roman" w:cs="Times New Roman"/>
          <w:b/>
          <w:bCs/>
          <w:sz w:val="24"/>
          <w:szCs w:val="24"/>
          <w:lang w:eastAsia="es-ES"/>
        </w:rPr>
        <w:t>(SE ANEXA LISTA).</w:t>
      </w:r>
      <w:r w:rsidRPr="0020237F">
        <w:rPr>
          <w:rFonts w:ascii="Times New Roman" w:eastAsia="Times New Roman" w:hAnsi="Times New Roman" w:cs="Times New Roman"/>
          <w:bCs/>
          <w:sz w:val="24"/>
          <w:szCs w:val="24"/>
          <w:lang w:eastAsia="es-ES"/>
        </w:rPr>
        <w:t xml:space="preserve"> LOS </w:t>
      </w:r>
      <w:proofErr w:type="spellStart"/>
      <w:r w:rsidRPr="0020237F">
        <w:rPr>
          <w:rFonts w:ascii="Times New Roman" w:eastAsia="Times New Roman" w:hAnsi="Times New Roman" w:cs="Times New Roman"/>
          <w:bCs/>
          <w:sz w:val="24"/>
          <w:szCs w:val="24"/>
          <w:lang w:eastAsia="es-ES"/>
        </w:rPr>
        <w:t>DIP</w:t>
      </w:r>
      <w:proofErr w:type="spellEnd"/>
      <w:r w:rsidRPr="0020237F">
        <w:rPr>
          <w:rFonts w:ascii="Times New Roman" w:eastAsia="Times New Roman" w:hAnsi="Times New Roman" w:cs="Times New Roman"/>
          <w:bCs/>
          <w:sz w:val="24"/>
          <w:szCs w:val="24"/>
          <w:lang w:eastAsia="es-ES"/>
        </w:rPr>
        <w:t xml:space="preserve">. ARMANDO VÍCTOR GUTIÉRREZ CANALES Y TOMÁS ROBERTO MONTOYA DÍAZ, SOLICITARON QUE LOS ASUNTOS 12 Y 21, SEAN TURNADOS CON CARÁCTER DE URGENTE. </w:t>
      </w:r>
      <w:r w:rsidRPr="0020237F">
        <w:rPr>
          <w:rFonts w:ascii="Times New Roman" w:eastAsia="Times New Roman" w:hAnsi="Times New Roman" w:cs="Times New Roman"/>
          <w:bCs/>
          <w:i/>
          <w:sz w:val="24"/>
          <w:szCs w:val="24"/>
          <w:lang w:eastAsia="es-ES"/>
        </w:rPr>
        <w:t>SE DIERON LOS TRÁMITES REQUERIDOS</w:t>
      </w:r>
      <w:r w:rsidRPr="0020237F">
        <w:rPr>
          <w:rFonts w:ascii="Times New Roman" w:eastAsia="Times New Roman" w:hAnsi="Times New Roman" w:cs="Times New Roman"/>
          <w:bCs/>
          <w:sz w:val="24"/>
          <w:szCs w:val="24"/>
          <w:lang w:eastAsia="es-ES"/>
        </w:rPr>
        <w:t xml:space="preserve">. LA </w:t>
      </w:r>
      <w:proofErr w:type="spellStart"/>
      <w:r w:rsidRPr="0020237F">
        <w:rPr>
          <w:rFonts w:ascii="Times New Roman" w:eastAsia="Times New Roman" w:hAnsi="Times New Roman" w:cs="Times New Roman"/>
          <w:bCs/>
          <w:sz w:val="24"/>
          <w:szCs w:val="24"/>
          <w:lang w:eastAsia="es-ES"/>
        </w:rPr>
        <w:t>DIP</w:t>
      </w:r>
      <w:proofErr w:type="spellEnd"/>
      <w:r w:rsidRPr="0020237F">
        <w:rPr>
          <w:rFonts w:ascii="Times New Roman" w:eastAsia="Times New Roman" w:hAnsi="Times New Roman" w:cs="Times New Roman"/>
          <w:bCs/>
          <w:sz w:val="24"/>
          <w:szCs w:val="24"/>
          <w:lang w:eastAsia="es-ES"/>
        </w:rPr>
        <w:t xml:space="preserve">. MARISOL GONZÁLEZ ELÍAS, SOLICITÓ QUE EL ASUNTO 16, ASÍ COMO TODAS LAS INICIATIVAS CONTENIDAS EN EL ASUNTO 17 SEAN TURNADAS CON CARÁCTER DE URGENTE. </w:t>
      </w:r>
      <w:r w:rsidRPr="0020237F">
        <w:rPr>
          <w:rFonts w:ascii="Times New Roman" w:eastAsia="Times New Roman" w:hAnsi="Times New Roman" w:cs="Times New Roman"/>
          <w:bCs/>
          <w:i/>
          <w:sz w:val="24"/>
          <w:szCs w:val="24"/>
          <w:lang w:eastAsia="es-ES"/>
        </w:rPr>
        <w:t>SE DIERON LOS TRÁMITES SOLICITADOS.</w:t>
      </w:r>
      <w:r w:rsidRPr="0020237F">
        <w:rPr>
          <w:rFonts w:ascii="Times New Roman" w:eastAsia="Times New Roman" w:hAnsi="Times New Roman" w:cs="Times New Roman"/>
          <w:bCs/>
          <w:sz w:val="24"/>
          <w:szCs w:val="24"/>
          <w:lang w:eastAsia="es-ES"/>
        </w:rPr>
        <w:t xml:space="preserve"> </w:t>
      </w:r>
    </w:p>
    <w:p w:rsidR="00B84719" w:rsidRPr="009E4F6B" w:rsidRDefault="00B84719" w:rsidP="0020237F">
      <w:pPr>
        <w:spacing w:after="0" w:line="240" w:lineRule="auto"/>
        <w:jc w:val="both"/>
        <w:rPr>
          <w:rFonts w:ascii="Times New Roman" w:eastAsia="Times New Roman" w:hAnsi="Times New Roman" w:cs="Times New Roman"/>
          <w:bCs/>
          <w:sz w:val="20"/>
          <w:szCs w:val="24"/>
          <w:lang w:eastAsia="es-ES"/>
        </w:rPr>
      </w:pPr>
    </w:p>
    <w:p w:rsidR="003B7456" w:rsidRPr="0020237F" w:rsidRDefault="0020237F" w:rsidP="0020237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0237F">
        <w:rPr>
          <w:rFonts w:ascii="Times New Roman" w:eastAsia="Times New Roman" w:hAnsi="Times New Roman" w:cs="Times New Roman"/>
          <w:b/>
          <w:bCs/>
          <w:sz w:val="24"/>
          <w:szCs w:val="24"/>
          <w:lang w:eastAsia="es-ES"/>
        </w:rPr>
        <w:t>INICIATIVAS DE LEY O DECRETO A PRESENTARSE POR LOS CC. DIPUTADOS</w:t>
      </w:r>
    </w:p>
    <w:p w:rsidR="00924587" w:rsidRPr="0020237F" w:rsidRDefault="0020237F" w:rsidP="0020237F">
      <w:pPr>
        <w:spacing w:after="0" w:line="240" w:lineRule="auto"/>
        <w:ind w:right="49"/>
        <w:jc w:val="both"/>
        <w:rPr>
          <w:rFonts w:ascii="Times New Roman" w:hAnsi="Times New Roman" w:cs="Times New Roman"/>
          <w:b/>
          <w:bCs/>
          <w:sz w:val="24"/>
          <w:szCs w:val="24"/>
        </w:rPr>
      </w:pPr>
      <w:r w:rsidRPr="0020237F">
        <w:rPr>
          <w:rFonts w:ascii="Times New Roman" w:hAnsi="Times New Roman" w:cs="Times New Roman"/>
          <w:sz w:val="24"/>
          <w:szCs w:val="24"/>
        </w:rPr>
        <w:t xml:space="preserve">EL </w:t>
      </w:r>
      <w:proofErr w:type="spellStart"/>
      <w:r w:rsidRPr="0020237F">
        <w:rPr>
          <w:rFonts w:ascii="Times New Roman" w:hAnsi="Times New Roman" w:cs="Times New Roman"/>
          <w:sz w:val="24"/>
          <w:szCs w:val="24"/>
        </w:rPr>
        <w:t>DIP</w:t>
      </w:r>
      <w:proofErr w:type="spellEnd"/>
      <w:r w:rsidRPr="0020237F">
        <w:rPr>
          <w:rFonts w:ascii="Times New Roman" w:hAnsi="Times New Roman" w:cs="Times New Roman"/>
          <w:sz w:val="24"/>
          <w:szCs w:val="24"/>
        </w:rPr>
        <w:t>. ARMANDO VÍCTOR GUTIÉRREZ CANALES, PRESENTÓ UNA INICIATIVA DE REFORMA POR LA</w:t>
      </w:r>
      <w:r w:rsidRPr="0020237F">
        <w:rPr>
          <w:rFonts w:ascii="Times New Roman" w:hAnsi="Times New Roman" w:cs="Times New Roman"/>
          <w:b/>
          <w:sz w:val="24"/>
          <w:szCs w:val="24"/>
        </w:rPr>
        <w:t xml:space="preserve"> </w:t>
      </w:r>
      <w:r w:rsidRPr="0020237F">
        <w:rPr>
          <w:rFonts w:ascii="Times New Roman" w:hAnsi="Times New Roman" w:cs="Times New Roman"/>
          <w:sz w:val="24"/>
          <w:szCs w:val="24"/>
        </w:rPr>
        <w:t xml:space="preserve">QUE SE </w:t>
      </w:r>
      <w:r w:rsidRPr="0020237F">
        <w:rPr>
          <w:rFonts w:ascii="Times New Roman" w:eastAsia="Times New Roman" w:hAnsi="Times New Roman" w:cs="Times New Roman"/>
          <w:bCs/>
          <w:sz w:val="24"/>
          <w:szCs w:val="24"/>
          <w:lang w:val="es-ES" w:eastAsia="es-ES_tradnl"/>
        </w:rPr>
        <w:t>SE ADICIONA CON DOS ÚLTIMOS PÁRRAFOS</w:t>
      </w:r>
      <w:r w:rsidRPr="0020237F">
        <w:rPr>
          <w:rFonts w:ascii="Times New Roman" w:eastAsia="Times New Roman" w:hAnsi="Times New Roman" w:cs="Times New Roman"/>
          <w:b/>
          <w:bCs/>
          <w:sz w:val="24"/>
          <w:szCs w:val="24"/>
          <w:lang w:val="es-ES" w:eastAsia="es-ES_tradnl"/>
        </w:rPr>
        <w:t xml:space="preserve"> </w:t>
      </w:r>
      <w:r w:rsidRPr="0020237F">
        <w:rPr>
          <w:rFonts w:ascii="Times New Roman" w:eastAsia="Times New Roman" w:hAnsi="Times New Roman" w:cs="Times New Roman"/>
          <w:bCs/>
          <w:sz w:val="24"/>
          <w:szCs w:val="24"/>
          <w:lang w:val="es-ES" w:eastAsia="es-ES_tradnl"/>
        </w:rPr>
        <w:t>EL ARTÍCULO 385 DEL CÓDIGO PENAL PARA EL ESTADO DE NUEVO LEÓN</w:t>
      </w:r>
      <w:r w:rsidRPr="0020237F">
        <w:rPr>
          <w:rFonts w:ascii="Times New Roman" w:hAnsi="Times New Roman" w:cs="Times New Roman"/>
          <w:sz w:val="24"/>
          <w:szCs w:val="24"/>
        </w:rPr>
        <w:t xml:space="preserve">, EN RELACIÓN A QUE SE INCORPORE </w:t>
      </w:r>
      <w:r w:rsidRPr="0020237F">
        <w:rPr>
          <w:rFonts w:ascii="Times New Roman" w:hAnsi="Times New Roman" w:cs="Times New Roman"/>
          <w:bCs/>
          <w:sz w:val="24"/>
          <w:szCs w:val="24"/>
        </w:rPr>
        <w:t>UN MECANISMO DE AUMENTO DE LA SANCIÓN</w:t>
      </w:r>
      <w:r w:rsidRPr="0020237F">
        <w:rPr>
          <w:rFonts w:ascii="Times New Roman" w:hAnsi="Times New Roman" w:cs="Times New Roman"/>
          <w:sz w:val="24"/>
          <w:szCs w:val="24"/>
        </w:rPr>
        <w:t xml:space="preserve">, APLICABLE CUANDO EL DELITO DE FRAUDE SE COMETA UTILIZANDO TECNOLOGÍAS DE INFORMACIÓN, MEDIOS ELECTRÓNICOS O CUALQUIER TIPO DE PLATAFORMA DIGITAL, TECNOLÓGICA, COMO INSTRUMENTO PARA DICHO ENGAÑO, ASÍ COMO CUANDO LA VÍCTIMA TAMBIÉN SEA UNA ADULTA MAYOR, ENTIÉNDASE COMO AQUELLAS PERSONAS QUE TENGAN MÁS DE SESENTA AÑOS. </w:t>
      </w:r>
      <w:r w:rsidRPr="0020237F">
        <w:rPr>
          <w:rFonts w:ascii="Times New Roman" w:hAnsi="Times New Roman" w:cs="Times New Roman"/>
          <w:b/>
          <w:bCs/>
          <w:sz w:val="24"/>
          <w:szCs w:val="24"/>
        </w:rPr>
        <w:t>SE TURNÓ A LA COMISIÓN DE JUSTICIA Y SEGURIDAD PÚBLICA.</w:t>
      </w:r>
    </w:p>
    <w:p w:rsidR="00347994" w:rsidRPr="009E4F6B" w:rsidRDefault="00347994" w:rsidP="0020237F">
      <w:pPr>
        <w:spacing w:after="0" w:line="240" w:lineRule="auto"/>
        <w:ind w:right="49"/>
        <w:jc w:val="both"/>
        <w:rPr>
          <w:rFonts w:ascii="Times New Roman" w:hAnsi="Times New Roman" w:cs="Times New Roman"/>
          <w:bCs/>
          <w:sz w:val="20"/>
          <w:szCs w:val="24"/>
        </w:rPr>
      </w:pPr>
    </w:p>
    <w:p w:rsidR="008D13B7" w:rsidRPr="0020237F" w:rsidRDefault="0020237F" w:rsidP="0020237F">
      <w:pPr>
        <w:pStyle w:val="Textosinformato"/>
        <w:tabs>
          <w:tab w:val="left" w:pos="360"/>
        </w:tabs>
        <w:jc w:val="both"/>
        <w:rPr>
          <w:rFonts w:ascii="Times New Roman" w:hAnsi="Times New Roman"/>
          <w:b/>
          <w:bCs/>
          <w:iCs/>
          <w:sz w:val="24"/>
          <w:szCs w:val="24"/>
        </w:rPr>
      </w:pPr>
      <w:r w:rsidRPr="0020237F">
        <w:rPr>
          <w:rFonts w:ascii="Times New Roman" w:hAnsi="Times New Roman"/>
          <w:b/>
          <w:bCs/>
          <w:iCs/>
          <w:sz w:val="24"/>
          <w:szCs w:val="24"/>
        </w:rPr>
        <w:t>ASUNTOS GENERALES.</w:t>
      </w:r>
    </w:p>
    <w:p w:rsidR="00234DEB" w:rsidRPr="0020237F" w:rsidRDefault="0020237F" w:rsidP="0020237F">
      <w:pPr>
        <w:spacing w:after="0" w:line="240" w:lineRule="auto"/>
        <w:jc w:val="both"/>
        <w:rPr>
          <w:rFonts w:ascii="Times New Roman" w:hAnsi="Times New Roman" w:cs="Times New Roman"/>
          <w:b/>
          <w:sz w:val="24"/>
          <w:szCs w:val="24"/>
        </w:rPr>
      </w:pPr>
      <w:r w:rsidRPr="0020237F">
        <w:rPr>
          <w:rFonts w:ascii="Times New Roman" w:hAnsi="Times New Roman" w:cs="Times New Roman"/>
          <w:sz w:val="24"/>
          <w:szCs w:val="24"/>
        </w:rPr>
        <w:t xml:space="preserve">LA </w:t>
      </w:r>
      <w:proofErr w:type="spellStart"/>
      <w:r w:rsidRPr="0020237F">
        <w:rPr>
          <w:rFonts w:ascii="Times New Roman" w:hAnsi="Times New Roman" w:cs="Times New Roman"/>
          <w:b/>
          <w:sz w:val="24"/>
          <w:szCs w:val="24"/>
        </w:rPr>
        <w:t>DIP</w:t>
      </w:r>
      <w:proofErr w:type="spellEnd"/>
      <w:r w:rsidRPr="0020237F">
        <w:rPr>
          <w:rFonts w:ascii="Times New Roman" w:hAnsi="Times New Roman" w:cs="Times New Roman"/>
          <w:b/>
          <w:sz w:val="24"/>
          <w:szCs w:val="24"/>
        </w:rPr>
        <w:t>. ITZEL SOLEDAD CASTILLO ALMANZA, INTEGRANTE DEL GRUPO LEGISLATIVO DEL PARTIDO ACCIÓN NACIONAL</w:t>
      </w:r>
      <w:r w:rsidRPr="0020237F">
        <w:rPr>
          <w:rFonts w:ascii="Times New Roman" w:hAnsi="Times New Roman" w:cs="Times New Roman"/>
          <w:sz w:val="24"/>
          <w:szCs w:val="24"/>
        </w:rPr>
        <w:t xml:space="preserve">, SOLICITÓ EL USO DE LOS MEDIOS AUDIOVISUALES COMO APOYO A UN PUNTO DE ACUERDO POR EL QUE SE REALIZAR UN ATENTO EXHORTO A LOS </w:t>
      </w:r>
      <w:r w:rsidRPr="0020237F">
        <w:rPr>
          <w:rFonts w:ascii="Times New Roman" w:hAnsi="Times New Roman" w:cs="Times New Roman"/>
          <w:sz w:val="24"/>
          <w:szCs w:val="24"/>
        </w:rPr>
        <w:lastRenderedPageBreak/>
        <w:t xml:space="preserve">TITULARES DEL PODER EJECUTIVO Y RED ESTATAL DE AUTOPISTAS, PARA QUE, EN EL ÁMBITO DE SUS ATRIBUCIONES Y COMPETENCIAS, IMPLEMENTEN LAS MEDIDAS NECESARIAS QUE PERMITAN LIBERAR EL COBRO DE PEAJE EN LA AUTOPISTA A AEROPUERTO, MIENTRAS CONTINÚEN LAS AFECTACIONES VIALES OCASIONADAS POR LAS OBRAS DE LA LÍNEA 6 DEL METRO. ASIMISMO, SE REALIZAR UN RESPETUOSO EXHORTO AL TITULAR DEL PODER EJECUTIVO Y AL SECRETARIO DE MOVILIDAD Y PLANEACIÓN URBANA, PARA QUE, EN EL ÁMBITO DE SUS ATRIBUCIONES Y COMPETENCIAS, INFORME A ESTA SOBERANÍA Y A LOS CIUDADANOS LO SIGUIENTE: EL PORCENTAJE REAL DE AVANCE DE CONSTRUCCIÓN DE LAS LÍNEAS 4 Y 6; LAS CAUSAS TÉCNICAS QUE HAN GENERADO RETRASOS EN LA EJECUCIÓN DE LAS OBRAS; SI EXISTE UN PLAN ALTERNO DE MOVILIDAD Y OPERACIÓN SI LAS LÍNEAS 4 Y 6 NO ENTRAN EN FUNCIONAMIENTO EN LAS FECHAS ANUNCIADAS PÚBLICAMENTE; QUE AQUÍ HAGO UN PARÉNTESIS, QUE CREO QUE HOY DIO UNA SOLUCIÓN, QUE TRASLADEMOS A TODOS EN CAMIÓN, EN TRANSPORTE PÚBLICO, COMO SI LA MOVILIDAD ESTUVIERA PERFECTAMENTE. INTERVINIERON A FAVOR LAS </w:t>
      </w:r>
      <w:proofErr w:type="spellStart"/>
      <w:r w:rsidRPr="0020237F">
        <w:rPr>
          <w:rFonts w:ascii="Times New Roman" w:hAnsi="Times New Roman" w:cs="Times New Roman"/>
          <w:sz w:val="24"/>
          <w:szCs w:val="24"/>
        </w:rPr>
        <w:t>DIP</w:t>
      </w:r>
      <w:proofErr w:type="spellEnd"/>
      <w:r w:rsidRPr="0020237F">
        <w:rPr>
          <w:rFonts w:ascii="Times New Roman" w:hAnsi="Times New Roman" w:cs="Times New Roman"/>
          <w:sz w:val="24"/>
          <w:szCs w:val="24"/>
        </w:rPr>
        <w:t xml:space="preserve">. GRECIA BENAVIDES FLORES Y MYRNA ISELA GRIMALDO </w:t>
      </w:r>
      <w:proofErr w:type="spellStart"/>
      <w:r w:rsidRPr="0020237F">
        <w:rPr>
          <w:rFonts w:ascii="Times New Roman" w:hAnsi="Times New Roman" w:cs="Times New Roman"/>
          <w:sz w:val="24"/>
          <w:szCs w:val="24"/>
        </w:rPr>
        <w:t>IRACHETA</w:t>
      </w:r>
      <w:proofErr w:type="spellEnd"/>
      <w:r w:rsidRPr="0020237F">
        <w:rPr>
          <w:rFonts w:ascii="Times New Roman" w:hAnsi="Times New Roman" w:cs="Times New Roman"/>
          <w:sz w:val="24"/>
          <w:szCs w:val="24"/>
        </w:rPr>
        <w:t xml:space="preserve">. SE PUSO A CONSIDERACIÓN DE LA DIPUTACIÓN PERMANENTE EL QUE SEA VOTADO EN ESE MOMENTO EL PUNTO DE ACUERDO. </w:t>
      </w:r>
      <w:r w:rsidRPr="0020237F">
        <w:rPr>
          <w:rFonts w:ascii="Times New Roman" w:hAnsi="Times New Roman" w:cs="Times New Roman"/>
          <w:i/>
          <w:sz w:val="24"/>
          <w:szCs w:val="24"/>
        </w:rPr>
        <w:t>SIENDO APROBADO POR MAYORÍA DE 6 VOTOS A FAVOR Y 2 VOTOS EN ABSTENCIÓN</w:t>
      </w:r>
      <w:r w:rsidRPr="0020237F">
        <w:rPr>
          <w:rFonts w:ascii="Times New Roman" w:hAnsi="Times New Roman" w:cs="Times New Roman"/>
          <w:sz w:val="24"/>
          <w:szCs w:val="24"/>
        </w:rPr>
        <w:t xml:space="preserve">. ACTO SEGUIDO, SE SOMETIÓ A VOTACIÓN, </w:t>
      </w:r>
      <w:r w:rsidRPr="0020237F">
        <w:rPr>
          <w:rFonts w:ascii="Times New Roman" w:hAnsi="Times New Roman" w:cs="Times New Roman"/>
          <w:b/>
          <w:sz w:val="24"/>
          <w:szCs w:val="24"/>
        </w:rPr>
        <w:t>SIENDO APROBADO EL PUNTO DE ACUERDO POR MAYORÍA DE 6 VOTOS A FAVOR Y 2 VOTOS EN ABSTENCIÓN</w:t>
      </w:r>
      <w:r w:rsidRPr="0020237F">
        <w:rPr>
          <w:rFonts w:ascii="Times New Roman" w:hAnsi="Times New Roman" w:cs="Times New Roman"/>
          <w:sz w:val="24"/>
          <w:szCs w:val="24"/>
        </w:rPr>
        <w:t>.</w:t>
      </w:r>
    </w:p>
    <w:p w:rsidR="00234DEB" w:rsidRPr="009E4F6B" w:rsidRDefault="00234DEB" w:rsidP="0020237F">
      <w:pPr>
        <w:spacing w:after="0" w:line="240" w:lineRule="auto"/>
        <w:jc w:val="both"/>
        <w:rPr>
          <w:rFonts w:ascii="Times New Roman" w:hAnsi="Times New Roman" w:cs="Times New Roman"/>
          <w:sz w:val="20"/>
          <w:szCs w:val="24"/>
        </w:rPr>
      </w:pPr>
    </w:p>
    <w:p w:rsidR="003D7212" w:rsidRPr="0020237F" w:rsidRDefault="0020237F" w:rsidP="0020237F">
      <w:pPr>
        <w:spacing w:after="0" w:line="240" w:lineRule="auto"/>
        <w:ind w:right="-91"/>
        <w:jc w:val="both"/>
        <w:rPr>
          <w:rFonts w:ascii="Times New Roman" w:hAnsi="Times New Roman" w:cs="Times New Roman"/>
          <w:b/>
          <w:sz w:val="24"/>
          <w:szCs w:val="24"/>
        </w:rPr>
      </w:pPr>
      <w:r w:rsidRPr="0020237F">
        <w:rPr>
          <w:rFonts w:ascii="Times New Roman" w:hAnsi="Times New Roman" w:cs="Times New Roman"/>
          <w:sz w:val="24"/>
          <w:szCs w:val="24"/>
        </w:rPr>
        <w:t xml:space="preserve">EL </w:t>
      </w:r>
      <w:proofErr w:type="spellStart"/>
      <w:r w:rsidRPr="0020237F">
        <w:rPr>
          <w:rFonts w:ascii="Times New Roman" w:hAnsi="Times New Roman" w:cs="Times New Roman"/>
          <w:b/>
          <w:sz w:val="24"/>
          <w:szCs w:val="24"/>
        </w:rPr>
        <w:t>DIP</w:t>
      </w:r>
      <w:proofErr w:type="spellEnd"/>
      <w:r w:rsidRPr="0020237F">
        <w:rPr>
          <w:rFonts w:ascii="Times New Roman" w:hAnsi="Times New Roman" w:cs="Times New Roman"/>
          <w:b/>
          <w:sz w:val="24"/>
          <w:szCs w:val="24"/>
        </w:rPr>
        <w:t>. FERNANDO AGUIRRE FLORES, INTEGRANTE DEL GRUPO LEGISLATIVO DEL PARTIDO REVOLUCIONARIO INSTITUCIONAL</w:t>
      </w:r>
      <w:r w:rsidRPr="0020237F">
        <w:rPr>
          <w:rFonts w:ascii="Times New Roman" w:hAnsi="Times New Roman" w:cs="Times New Roman"/>
          <w:sz w:val="24"/>
          <w:szCs w:val="24"/>
        </w:rPr>
        <w:t xml:space="preserve">, PRESENTÓ UN PUNTO DE ACUERDO POR EL QUE </w:t>
      </w:r>
      <w:r w:rsidRPr="0020237F">
        <w:rPr>
          <w:rFonts w:ascii="Times New Roman" w:hAnsi="Times New Roman" w:cs="Times New Roman"/>
          <w:sz w:val="24"/>
          <w:szCs w:val="24"/>
          <w:highlight w:val="white"/>
        </w:rPr>
        <w:t xml:space="preserve">LA DIPUTACIÓN PERMANENTE DE LA SEPTUAGÉSIMA SÉPTIMA LEGISLATURA DEL H. CONGRESO DEL ESTADO DE NUEVO LEÓN, ACUERDA ENVIAR UN ATENTO Y RESPETUOSO EXHORTO AL </w:t>
      </w:r>
      <w:r w:rsidRPr="0020237F">
        <w:rPr>
          <w:rFonts w:ascii="Times New Roman" w:eastAsia="Calibri" w:hAnsi="Times New Roman" w:cs="Times New Roman"/>
          <w:sz w:val="24"/>
          <w:szCs w:val="24"/>
        </w:rPr>
        <w:t xml:space="preserve">DELEGADO TITULAR DE LA PROCURADURÍA FEDERAL DEL CONSUMIDOR EN NUEVO LEÓN PARA QUE, EN EL ÁMBITO DE SUS ATRIBUCIONES, REALICE LAS VERIFICACIONES CORRESPONDIENTES EN LOS PLANTELES QUE BRINDEN SERVICIOS DE EDUCACIÓN BÁSICA POR PARTE DE PARTICULARES EN LA ENTIDAD, A FIN DE QUE SE CUMPLA CON LOS SIGUIENTE: CONFORME A LA PROTECCIÓN DE LOS DERECHOS DEL CONSUMIDOR, LA OFERTA DE LOS SERVICIOS EDUCATIVOS DEL NIVEL BÁSICO PROPORCIONADOS POR PARTICULARES EN EL ESTADO, CUMPLA CON LA NORMATIVIDAD CORRESPONDIENTE; LO ANTERIOR CON EL PROPÓSITO DE EVITAR QUE LOS CONSUMIDORES SEAN SUJETOS A TARIFAS DE PRECIOS EXCESIVOS, PRÁCTICAS QUE PUEDAN VULNERAR SUS DERECHOS O BIEN CARGOS NO INFORMADOS; ASÍ MISMO A QUE, CONFORME A LA NORMATIVA EMITIDA BAJO EL ACUERDO QUE ESTABLECE LAS BASES MÍNIMAS DE INFORMACIÓN PARA LA COMERCIALIZACIÓN DE LOS SERVICIOS EDUCATIVOS QUE PRESTAN LOS PARTICULARES; LOS COSTOS DE LAS CUOTAS ESCOLARES SEAN PROPORCIONALES A LA </w:t>
      </w:r>
      <w:r w:rsidRPr="0020237F">
        <w:rPr>
          <w:rFonts w:ascii="Times New Roman" w:eastAsia="Calibri" w:hAnsi="Times New Roman" w:cs="Times New Roman"/>
          <w:sz w:val="24"/>
          <w:szCs w:val="24"/>
        </w:rPr>
        <w:lastRenderedPageBreak/>
        <w:t xml:space="preserve">CALIDAD Y NATURALEZA DE LA ENSEÑANZA RECIBIDA Y QUE CUENTEN CON LOS SERVICIOS, INSTALACIONES Y RECURSOS ACADÉMICOS NECESARIOS PARA EL CUMPLIMIENTO DE SU OBJETO; ESTO EN VIRTUD DE EVITAR QUE LOS USUARIOS CAIGAN EN GASTOS EXCESIVOS Y NO SE VEAN REFLEJADOS EN SU DESARROLLO ACADÉMICO. ASIMISMO, SE ENVÍA UN RESPETUOSO EXHORTO AL TITULAR DE LA SECRETARIA DE EDUCACIÓN PÚBLICA FEDERAL PARA QUE, EN EL ÁMBITO SUS ATRIBUCIONES REFUERCE LAS CAMPAÑAS DE DIFUSIÓN DE INFORMACIÓN SOBRE LA ADQUISICIÓN DE SERVICIOS EDUCATIVOS PROPORCIONADOS POR PARTICULARES, CON EL FIN DE QUE LOS PADRES DE FAMILIA, TUTORES Y ESTUDIANTES CUENTEN CON DATOS CLAROS, ACCESIBLES Y VERIFICABLES Y TENGAN LA CERTEZA DE QUE LA CONTRATACIÓN DE DICHOS SERVICIOS SE REALIZA EN CONDICIONES DE EQUIDAD Y TRANSPARENCIA. INTERVINO A FAVOR LA </w:t>
      </w:r>
      <w:proofErr w:type="spellStart"/>
      <w:r w:rsidRPr="0020237F">
        <w:rPr>
          <w:rFonts w:ascii="Times New Roman" w:eastAsia="Calibri" w:hAnsi="Times New Roman" w:cs="Times New Roman"/>
          <w:sz w:val="24"/>
          <w:szCs w:val="24"/>
        </w:rPr>
        <w:t>DIP</w:t>
      </w:r>
      <w:proofErr w:type="spellEnd"/>
      <w:r w:rsidRPr="0020237F">
        <w:rPr>
          <w:rFonts w:ascii="Times New Roman" w:eastAsia="Calibri" w:hAnsi="Times New Roman" w:cs="Times New Roman"/>
          <w:sz w:val="24"/>
          <w:szCs w:val="24"/>
        </w:rPr>
        <w:t xml:space="preserve">. GRECIA BENAVIDES FLORES. </w:t>
      </w:r>
      <w:r w:rsidRPr="0020237F">
        <w:rPr>
          <w:rFonts w:ascii="Times New Roman" w:hAnsi="Times New Roman" w:cs="Times New Roman"/>
          <w:sz w:val="24"/>
          <w:szCs w:val="24"/>
        </w:rPr>
        <w:t xml:space="preserve">SE PUSO A CONSIDERACIÓN DE LA DIPUTACIÓN PERMANENTE EL QUE SEA VOTADO EN ESE MOMENTO EL PUNTO DE ACUERDO. </w:t>
      </w:r>
      <w:r w:rsidRPr="0020237F">
        <w:rPr>
          <w:rFonts w:ascii="Times New Roman" w:hAnsi="Times New Roman" w:cs="Times New Roman"/>
          <w:i/>
          <w:sz w:val="24"/>
          <w:szCs w:val="24"/>
        </w:rPr>
        <w:t>SIENDO APROBADO POR UNANIMIDAD DE LOS PRESENTES</w:t>
      </w:r>
      <w:r w:rsidRPr="0020237F">
        <w:rPr>
          <w:rFonts w:ascii="Times New Roman" w:hAnsi="Times New Roman" w:cs="Times New Roman"/>
          <w:sz w:val="24"/>
          <w:szCs w:val="24"/>
        </w:rPr>
        <w:t xml:space="preserve">. ACTO SEGUIDO, SE SOMETIÓ A VOTACIÓN, </w:t>
      </w:r>
      <w:r w:rsidRPr="0020237F">
        <w:rPr>
          <w:rFonts w:ascii="Times New Roman" w:hAnsi="Times New Roman" w:cs="Times New Roman"/>
          <w:b/>
          <w:sz w:val="24"/>
          <w:szCs w:val="24"/>
        </w:rPr>
        <w:t>SIENDO APROBADO EL PUNTO DE ACUERDO POR UNANIMIDAD DE 8 VOTOS.</w:t>
      </w:r>
    </w:p>
    <w:p w:rsidR="003D7212" w:rsidRPr="009E4F6B" w:rsidRDefault="003D7212" w:rsidP="0020237F">
      <w:pPr>
        <w:pStyle w:val="Textosinformato"/>
        <w:tabs>
          <w:tab w:val="left" w:pos="360"/>
        </w:tabs>
        <w:jc w:val="both"/>
        <w:rPr>
          <w:rFonts w:ascii="Times New Roman" w:hAnsi="Times New Roman"/>
          <w:b/>
          <w:bCs/>
          <w:iCs/>
          <w:szCs w:val="24"/>
        </w:rPr>
      </w:pPr>
    </w:p>
    <w:p w:rsidR="00053DCD" w:rsidRPr="0020237F" w:rsidRDefault="0020237F" w:rsidP="0020237F">
      <w:pPr>
        <w:spacing w:after="0" w:line="240" w:lineRule="auto"/>
        <w:jc w:val="both"/>
        <w:rPr>
          <w:rFonts w:ascii="Times New Roman" w:hAnsi="Times New Roman" w:cs="Times New Roman"/>
          <w:sz w:val="24"/>
          <w:szCs w:val="24"/>
        </w:rPr>
      </w:pPr>
      <w:r w:rsidRPr="0020237F">
        <w:rPr>
          <w:rFonts w:ascii="Times New Roman" w:hAnsi="Times New Roman" w:cs="Times New Roman"/>
          <w:sz w:val="24"/>
          <w:szCs w:val="24"/>
        </w:rPr>
        <w:t xml:space="preserve">LA </w:t>
      </w:r>
      <w:proofErr w:type="spellStart"/>
      <w:r w:rsidRPr="0020237F">
        <w:rPr>
          <w:rFonts w:ascii="Times New Roman" w:hAnsi="Times New Roman" w:cs="Times New Roman"/>
          <w:b/>
          <w:sz w:val="24"/>
          <w:szCs w:val="24"/>
        </w:rPr>
        <w:t>DIP</w:t>
      </w:r>
      <w:proofErr w:type="spellEnd"/>
      <w:r w:rsidRPr="0020237F">
        <w:rPr>
          <w:rFonts w:ascii="Times New Roman" w:hAnsi="Times New Roman" w:cs="Times New Roman"/>
          <w:b/>
          <w:sz w:val="24"/>
          <w:szCs w:val="24"/>
        </w:rPr>
        <w:t xml:space="preserve">. </w:t>
      </w:r>
      <w:r w:rsidRPr="0020237F">
        <w:rPr>
          <w:rFonts w:ascii="Times New Roman" w:hAnsi="Times New Roman" w:cs="Times New Roman"/>
          <w:b/>
          <w:sz w:val="24"/>
          <w:szCs w:val="24"/>
          <w:lang w:val="es-ES"/>
        </w:rPr>
        <w:t>MARISOL GONZÁLEZ ELÍAS, INTEGRANTE DEL GRUPO LEGISLATIVO DEL PARTIDO MOVIMIENTO CIUDADANO</w:t>
      </w:r>
      <w:r w:rsidRPr="0020237F">
        <w:rPr>
          <w:rFonts w:ascii="Times New Roman" w:hAnsi="Times New Roman" w:cs="Times New Roman"/>
          <w:sz w:val="24"/>
          <w:szCs w:val="24"/>
          <w:lang w:val="es-ES"/>
        </w:rPr>
        <w:t xml:space="preserve">, </w:t>
      </w:r>
      <w:r w:rsidRPr="0020237F">
        <w:rPr>
          <w:rFonts w:ascii="Times New Roman" w:hAnsi="Times New Roman" w:cs="Times New Roman"/>
          <w:bCs/>
          <w:sz w:val="24"/>
          <w:szCs w:val="24"/>
          <w:lang w:val="es-ES" w:eastAsia="es-ES"/>
        </w:rPr>
        <w:t xml:space="preserve">PRESENTÓ </w:t>
      </w:r>
      <w:r w:rsidRPr="0020237F">
        <w:rPr>
          <w:rFonts w:ascii="Times New Roman" w:hAnsi="Times New Roman" w:cs="Times New Roman"/>
          <w:sz w:val="24"/>
          <w:szCs w:val="24"/>
          <w:lang w:val="es-ES"/>
        </w:rPr>
        <w:t xml:space="preserve">UN PUNTO DE ACUERDO POR EL QUE </w:t>
      </w:r>
      <w:r w:rsidRPr="0020237F">
        <w:rPr>
          <w:rFonts w:ascii="Times New Roman" w:hAnsi="Times New Roman" w:cs="Times New Roman"/>
          <w:sz w:val="24"/>
          <w:szCs w:val="24"/>
        </w:rPr>
        <w:t xml:space="preserve">LA DIPUTACIÓN PERMANENTE DE LA LXXVII LEGISLATURA AL H. CONGRESO DEL ESTADO DE NUEVO LEÓN, EXHORTA DE MANERA ATENTA Y RESPETUOSA A LA SECRETARÍA DE MEDIO AMBIENTE Y RECURSOS NATURALES Y A LA PROCURADURÍA FEDERAL DE PROTECCIÓN AL AMBIENTE, PARA QUE EN EL ÁMBITO DE SUS RESPECTIVAS COMPETENCIAS Y ATRIBUCIONES, IMPLEMENTEN EN EL ESTADO DE NUEVO LEÓN UNA VENTANILLA, MÓDULO O MECANISMO PERMANENTE DE ATENCIÓN Y SEGUIMIENTO A DENUNCIAS AMBIENTALES DE COMPETENCIA FEDERAL, EN COORDINACIÓN CON LA SECRETARÍA DE MEDIO AMBIENTE DEL ESTADO, A FIN DE GARANTIZAR UNA ATENCIÓN OPORTUNA, ACCESIBLE, EFICAZ A LA CIUDADANÍA, ASÍ COMO UNA ADECUADA CANALIZACIÓN DE LOS ASUNTOS CONFORME A LA DISTRIBUCIÓN DE COMPETENCIAS ENTRE LOS DISTINTOS ÓRGANOS DE GOBIERNO. DICHO MECANISMO TENDRÁ COMO PROPÓSITO ATENDER DENUNCIAS RELACIONADAS CON HECHOS, ACTOS U OMISIONES QUE CORRESPONDAN A LA COMPETENCIA FEDERAL, INCLUYENDO AQUELLAS VINCULADAS CON EMISIONES CONTAMINANTES, MANEJO Y DISPOSICIÓN DE RESIDUOS PELIGROSOS, CONTAMINACIÓN DE SUELOS Y ACTIVIDADES INDUSTRIALES REGULADAS A NIVEL FEDERAL, CONFORME A LO DISPUESTO EN LA LEY DE EQUILIBRIO ECOLÓGICO Y PROTECCIÓN AL AMBIENTE, SU REGLAMENTACIÓN Y LAS NORMAS OFICIALES MEXICANAS EN MATERIA AMBIENTAL APLICABLES. ASIMISMO, SE EXHORTA RESPETUOSAMENTE AL AYUNTAMIENTO DE SANTA CATARINA, NUEVO LEÓN, PARA QUE EN EL ÁMBITO DE SUS ATRIBUCIONES, </w:t>
      </w:r>
      <w:r w:rsidRPr="0020237F">
        <w:rPr>
          <w:rFonts w:ascii="Times New Roman" w:hAnsi="Times New Roman" w:cs="Times New Roman"/>
          <w:sz w:val="24"/>
          <w:szCs w:val="24"/>
        </w:rPr>
        <w:lastRenderedPageBreak/>
        <w:t xml:space="preserve">PARTICULARMENTE EN MATERIA DE PROTECCIÓN CIVIL Y DE OTORGAMIENTO, SUSPENSIÓN Y VERIFICACIÓN DE LICENCIAS, PERMISOS Y AUTORIZACIONES DE OPERACIÓN, ACTÚE DE MANERA OPORTUNA ANTE DENUNCIAS CIUDADANAS RELACIONADAS CON EMISIONES, OLORES U OTRAS AFECTACIONES, VERIFICANDO QUE LAS ACTIVIDADES DE LAS EMPRESAS SEÑALADAS SE DESARROLLEN DENTRO DEL MARCO DE SUS ATRIBUCIONES Y CONFORME A LA NORMATIVA MUNICIPAL APLICABLE Y DANDO VISTA A LAS AUTORIDADES ESTATALES O FEDERALES CUANDO CORRESPONDA. AL NO HABER ORADORES EN CONTRA NI A FAVOR DEL PUNTO DE ACUERDO, SE PUSO A CONSIDERACIÓN DE LA DIPUTACIÓN PERMANENTE EL QUE SEA VOTADO EN ESTE MOMENTO. </w:t>
      </w:r>
      <w:r w:rsidRPr="0020237F">
        <w:rPr>
          <w:rFonts w:ascii="Times New Roman" w:hAnsi="Times New Roman" w:cs="Times New Roman"/>
          <w:i/>
          <w:sz w:val="24"/>
          <w:szCs w:val="24"/>
        </w:rPr>
        <w:t>SIENDO APROBADO POR UNANIMIDAD DE LOS PRESENTES</w:t>
      </w:r>
      <w:r w:rsidRPr="0020237F">
        <w:rPr>
          <w:rFonts w:ascii="Times New Roman" w:hAnsi="Times New Roman" w:cs="Times New Roman"/>
          <w:sz w:val="24"/>
          <w:szCs w:val="24"/>
        </w:rPr>
        <w:t xml:space="preserve">. ACTO SEGUIDO, SE SOMETIÓ A VOTACIÓN, </w:t>
      </w:r>
      <w:r w:rsidRPr="0020237F">
        <w:rPr>
          <w:rFonts w:ascii="Times New Roman" w:hAnsi="Times New Roman" w:cs="Times New Roman"/>
          <w:b/>
          <w:sz w:val="24"/>
          <w:szCs w:val="24"/>
        </w:rPr>
        <w:t>SIENDO APROBADO EL PUNTO DE ACUERDO POR UNANIMIDAD DE 8 VOTOS</w:t>
      </w:r>
      <w:r w:rsidRPr="0020237F">
        <w:rPr>
          <w:rFonts w:ascii="Times New Roman" w:hAnsi="Times New Roman" w:cs="Times New Roman"/>
          <w:sz w:val="24"/>
          <w:szCs w:val="24"/>
        </w:rPr>
        <w:t>.</w:t>
      </w:r>
    </w:p>
    <w:p w:rsidR="00196DDF" w:rsidRPr="009E4F6B" w:rsidRDefault="00196DDF" w:rsidP="0020237F">
      <w:pPr>
        <w:spacing w:after="0" w:line="240" w:lineRule="auto"/>
        <w:jc w:val="both"/>
        <w:rPr>
          <w:rFonts w:ascii="Times New Roman" w:hAnsi="Times New Roman" w:cs="Times New Roman"/>
          <w:b/>
          <w:sz w:val="20"/>
          <w:szCs w:val="24"/>
        </w:rPr>
      </w:pPr>
    </w:p>
    <w:p w:rsidR="00196DDF" w:rsidRPr="0020237F" w:rsidRDefault="0020237F" w:rsidP="0020237F">
      <w:pPr>
        <w:spacing w:after="0" w:line="240" w:lineRule="auto"/>
        <w:jc w:val="both"/>
        <w:rPr>
          <w:rFonts w:ascii="Times New Roman" w:hAnsi="Times New Roman" w:cs="Times New Roman"/>
          <w:b/>
          <w:sz w:val="24"/>
          <w:szCs w:val="24"/>
        </w:rPr>
      </w:pPr>
      <w:r w:rsidRPr="0020237F">
        <w:rPr>
          <w:rFonts w:ascii="Times New Roman" w:hAnsi="Times New Roman" w:cs="Times New Roman"/>
          <w:sz w:val="24"/>
          <w:szCs w:val="24"/>
        </w:rPr>
        <w:t xml:space="preserve">EL </w:t>
      </w:r>
      <w:proofErr w:type="spellStart"/>
      <w:r w:rsidRPr="0020237F">
        <w:rPr>
          <w:rFonts w:ascii="Times New Roman" w:hAnsi="Times New Roman" w:cs="Times New Roman"/>
          <w:b/>
          <w:sz w:val="24"/>
          <w:szCs w:val="24"/>
        </w:rPr>
        <w:t>DIP</w:t>
      </w:r>
      <w:proofErr w:type="spellEnd"/>
      <w:r w:rsidRPr="0020237F">
        <w:rPr>
          <w:rFonts w:ascii="Times New Roman" w:hAnsi="Times New Roman" w:cs="Times New Roman"/>
          <w:b/>
          <w:sz w:val="24"/>
          <w:szCs w:val="24"/>
        </w:rPr>
        <w:t>. TOMÁS ROBERTO MONTOYA DÍAZ, INTEGRANTE DEL GRUPO LEGISLATIVO DEL PARTIDO MORENA,</w:t>
      </w:r>
      <w:r w:rsidRPr="0020237F">
        <w:rPr>
          <w:rFonts w:ascii="Times New Roman" w:hAnsi="Times New Roman" w:cs="Times New Roman"/>
          <w:sz w:val="24"/>
          <w:szCs w:val="24"/>
        </w:rPr>
        <w:t xml:space="preserve"> PRESENTÓ UN PUNTO DE ACUERDO POR EL QUE SE ENVÍA UN ATENTO EXHORTO AL TITULAR DE LA SECRETARÍA DE MOVILIDAD Y PLANEACIÓN URBANA, AL TITULAR DEL ORGANISMO DESCENTRALIZADO SISTEMA DE TRANSPORTE COLECTIVO </w:t>
      </w:r>
      <w:proofErr w:type="spellStart"/>
      <w:r w:rsidRPr="0020237F">
        <w:rPr>
          <w:rFonts w:ascii="Times New Roman" w:hAnsi="Times New Roman" w:cs="Times New Roman"/>
          <w:sz w:val="24"/>
          <w:szCs w:val="24"/>
        </w:rPr>
        <w:t>METRORREY</w:t>
      </w:r>
      <w:proofErr w:type="spellEnd"/>
      <w:r w:rsidRPr="0020237F">
        <w:rPr>
          <w:rFonts w:ascii="Times New Roman" w:hAnsi="Times New Roman" w:cs="Times New Roman"/>
          <w:sz w:val="24"/>
          <w:szCs w:val="24"/>
        </w:rPr>
        <w:t xml:space="preserve">, PARA QUE, EN EL ÁMBITO DE SUS ATRIBUCIONES, REALICEN UN ANÁLISIS TÉCNICO, FINANCIERO, SOCIAL Y PRESUPUESTAL SOBRE LA VIABILIDAD DE ESTABLECER UN SUBSIDIO PARCIAL A LA TARIFA DEL METRO O BIEN, MECANISMOS ALTERNATIVOS DE APOYO PARA LA POBLACIÓN DE NUEVO LEÓN. </w:t>
      </w:r>
      <w:r w:rsidRPr="0020237F">
        <w:rPr>
          <w:rFonts w:ascii="Times New Roman" w:eastAsia="Calibri" w:hAnsi="Times New Roman" w:cs="Times New Roman"/>
          <w:sz w:val="24"/>
          <w:szCs w:val="24"/>
        </w:rPr>
        <w:t xml:space="preserve">INTERVINO A FAVOR LA </w:t>
      </w:r>
      <w:proofErr w:type="spellStart"/>
      <w:r w:rsidRPr="0020237F">
        <w:rPr>
          <w:rFonts w:ascii="Times New Roman" w:eastAsia="Calibri" w:hAnsi="Times New Roman" w:cs="Times New Roman"/>
          <w:sz w:val="24"/>
          <w:szCs w:val="24"/>
        </w:rPr>
        <w:t>DIP</w:t>
      </w:r>
      <w:proofErr w:type="spellEnd"/>
      <w:r w:rsidRPr="0020237F">
        <w:rPr>
          <w:rFonts w:ascii="Times New Roman" w:eastAsia="Calibri" w:hAnsi="Times New Roman" w:cs="Times New Roman"/>
          <w:sz w:val="24"/>
          <w:szCs w:val="24"/>
        </w:rPr>
        <w:t xml:space="preserve">. GRECIA BENAVIDES FLORES, </w:t>
      </w:r>
      <w:r w:rsidRPr="0020237F">
        <w:rPr>
          <w:rFonts w:ascii="Times New Roman" w:hAnsi="Times New Roman" w:cs="Times New Roman"/>
          <w:sz w:val="24"/>
          <w:szCs w:val="24"/>
        </w:rPr>
        <w:t xml:space="preserve">SE PUSO A CONSIDERACIÓN DE LA DIPUTACIÓN PERMANENTE EL QUE SEA VOTADO EN ESE MOMENTO EL PUNTO DE ACUERDO. </w:t>
      </w:r>
      <w:r w:rsidRPr="0020237F">
        <w:rPr>
          <w:rFonts w:ascii="Times New Roman" w:hAnsi="Times New Roman" w:cs="Times New Roman"/>
          <w:i/>
          <w:sz w:val="24"/>
          <w:szCs w:val="24"/>
        </w:rPr>
        <w:t>SIENDO APROBADO POR UNANIMIDAD DE LOS PRESENTES</w:t>
      </w:r>
      <w:r w:rsidRPr="0020237F">
        <w:rPr>
          <w:rFonts w:ascii="Times New Roman" w:hAnsi="Times New Roman" w:cs="Times New Roman"/>
          <w:sz w:val="24"/>
          <w:szCs w:val="24"/>
        </w:rPr>
        <w:t xml:space="preserve">. ACTO SEGUIDO, SE SOMETIÓ A VOTACIÓN, </w:t>
      </w:r>
      <w:r w:rsidRPr="0020237F">
        <w:rPr>
          <w:rFonts w:ascii="Times New Roman" w:hAnsi="Times New Roman" w:cs="Times New Roman"/>
          <w:b/>
          <w:sz w:val="24"/>
          <w:szCs w:val="24"/>
        </w:rPr>
        <w:t>SIENDO APROBADO EL PUNTO DE ACUERDO POR UNANIMIDAD DE 8 VOTOS</w:t>
      </w:r>
      <w:r w:rsidRPr="0020237F">
        <w:rPr>
          <w:rFonts w:ascii="Times New Roman" w:hAnsi="Times New Roman" w:cs="Times New Roman"/>
          <w:sz w:val="24"/>
          <w:szCs w:val="24"/>
        </w:rPr>
        <w:t>.</w:t>
      </w:r>
    </w:p>
    <w:p w:rsidR="00053DCD" w:rsidRPr="009E4F6B" w:rsidRDefault="00053DCD" w:rsidP="0020237F">
      <w:pPr>
        <w:spacing w:after="0" w:line="240" w:lineRule="auto"/>
        <w:jc w:val="both"/>
        <w:rPr>
          <w:rFonts w:ascii="Times New Roman" w:hAnsi="Times New Roman" w:cs="Times New Roman"/>
          <w:sz w:val="20"/>
          <w:szCs w:val="24"/>
        </w:rPr>
      </w:pPr>
    </w:p>
    <w:p w:rsidR="00875CFE" w:rsidRPr="0020237F" w:rsidRDefault="0020237F" w:rsidP="0020237F">
      <w:pPr>
        <w:autoSpaceDE w:val="0"/>
        <w:autoSpaceDN w:val="0"/>
        <w:adjustRightInd w:val="0"/>
        <w:spacing w:after="0" w:line="240" w:lineRule="auto"/>
        <w:jc w:val="both"/>
        <w:rPr>
          <w:rFonts w:ascii="Times New Roman" w:hAnsi="Times New Roman" w:cs="Times New Roman"/>
          <w:b/>
          <w:sz w:val="24"/>
          <w:szCs w:val="24"/>
        </w:rPr>
      </w:pPr>
      <w:r w:rsidRPr="0020237F">
        <w:rPr>
          <w:rFonts w:ascii="Times New Roman" w:hAnsi="Times New Roman" w:cs="Times New Roman"/>
          <w:sz w:val="24"/>
          <w:szCs w:val="24"/>
        </w:rPr>
        <w:t xml:space="preserve">EL </w:t>
      </w:r>
      <w:proofErr w:type="spellStart"/>
      <w:r w:rsidRPr="0020237F">
        <w:rPr>
          <w:rFonts w:ascii="Times New Roman" w:hAnsi="Times New Roman" w:cs="Times New Roman"/>
          <w:b/>
          <w:sz w:val="24"/>
          <w:szCs w:val="24"/>
        </w:rPr>
        <w:t>DIP</w:t>
      </w:r>
      <w:proofErr w:type="spellEnd"/>
      <w:r w:rsidRPr="0020237F">
        <w:rPr>
          <w:rFonts w:ascii="Times New Roman" w:hAnsi="Times New Roman" w:cs="Times New Roman"/>
          <w:b/>
          <w:sz w:val="24"/>
          <w:szCs w:val="24"/>
        </w:rPr>
        <w:t>. ARMANDO VÍCTOR GUTIÉRREZ CANALES, INTEGRANTE DEL GRUPO LEGISLATIVO DEL PARTIDO MOVIMIENTO CIUDADANO</w:t>
      </w:r>
      <w:r w:rsidRPr="0020237F">
        <w:rPr>
          <w:rFonts w:ascii="Times New Roman" w:hAnsi="Times New Roman" w:cs="Times New Roman"/>
          <w:sz w:val="24"/>
          <w:szCs w:val="24"/>
        </w:rPr>
        <w:t xml:space="preserve">, PRESENTÓ UN PUNTO DE ACUERDO POR EL QUE </w:t>
      </w:r>
      <w:r w:rsidRPr="0020237F">
        <w:rPr>
          <w:rFonts w:ascii="Times New Roman" w:hAnsi="Times New Roman" w:cs="Times New Roman"/>
          <w:sz w:val="24"/>
          <w:szCs w:val="24"/>
          <w:lang w:val="es-ES"/>
        </w:rPr>
        <w:t xml:space="preserve">LA DIPUTACIÓN PERMANENTE DE LA SEPTUAGÉSIMA SÉPTIMA LEGISLATURA DEL HONORABLE CONGRESO DEL ESTADO DE NUEVO LEÓN, EXHORTA DE MANERA ATENTA Y RESPETUOSA </w:t>
      </w:r>
      <w:r w:rsidRPr="0020237F">
        <w:rPr>
          <w:rFonts w:ascii="Times New Roman" w:hAnsi="Times New Roman" w:cs="Times New Roman"/>
          <w:sz w:val="24"/>
          <w:szCs w:val="24"/>
        </w:rPr>
        <w:t xml:space="preserve">A LAS PERSONAS TITULARES DE LA COMISIÓN NACIONAL FORESTAL Y A LA COMISIÓN NACIONAL DE ÁREAS NATURALES PROTEGIDAS, PARA QUE REALICEN UNA EVALUACIÓN TÉCNICA INMEDIATA EN LA SIERRA DE SANTIAGO, CON EL FIN DE DETERMINAR EL GRADO DE INFESTACIÓN POR INSECTOS DESCORTEZADORES Y, EN SU CASO, IMPLEMENTAR ACCIONES DE CONTROL Y SANEAMIENTO FORESTAL CONFORME A LA NORMATIVIDAD APLICABLE. TAMBIÉN, A LA SECRETARÍA DE MEDIO AMBIENTE DEL ESTADO, PARA QUE COADYUVE CON LAS LABORES DE ATENCIÓN, MEDIANTE APOYO TÉCNICO Y ACOMPAÑAMIENTO A LAS COMUNIDADES </w:t>
      </w:r>
      <w:r w:rsidRPr="0020237F">
        <w:rPr>
          <w:rFonts w:ascii="Times New Roman" w:hAnsi="Times New Roman" w:cs="Times New Roman"/>
          <w:sz w:val="24"/>
          <w:szCs w:val="24"/>
        </w:rPr>
        <w:lastRenderedPageBreak/>
        <w:t xml:space="preserve">Y PROPIETARIOS DE LOS PREDIOS FORESTALES. Y NÚMERO TRES, AL MUNICIPIO DE SANTIAGO PARA QUE FACILITE LAS LABORES DE INSPECCIÓN EN CAMPO, REFUERCE LA VIGILANCIA AMBIENTAL Y MANTENGA COMUNICACIÓN PERMANENTE CON LA POBLACIÓN DE LA ZONA, A FIN DE IDENTIFICAR OPORTUNAMENTE NUEVOS FOCOS DE INFESTACIÓN Y CANALIZAR LOS REPORTES A LAS AUTORIDADES CORRESPONDIENTES. </w:t>
      </w:r>
      <w:r w:rsidRPr="0020237F">
        <w:rPr>
          <w:rFonts w:ascii="Times New Roman" w:eastAsia="Calibri" w:hAnsi="Times New Roman" w:cs="Times New Roman"/>
          <w:sz w:val="24"/>
          <w:szCs w:val="24"/>
        </w:rPr>
        <w:t xml:space="preserve">INTERVINO A FAVOR EL </w:t>
      </w:r>
      <w:proofErr w:type="spellStart"/>
      <w:r w:rsidRPr="0020237F">
        <w:rPr>
          <w:rFonts w:ascii="Times New Roman" w:eastAsia="Calibri" w:hAnsi="Times New Roman" w:cs="Times New Roman"/>
          <w:sz w:val="24"/>
          <w:szCs w:val="24"/>
        </w:rPr>
        <w:t>DIP</w:t>
      </w:r>
      <w:proofErr w:type="spellEnd"/>
      <w:r w:rsidRPr="0020237F">
        <w:rPr>
          <w:rFonts w:ascii="Times New Roman" w:eastAsia="Calibri" w:hAnsi="Times New Roman" w:cs="Times New Roman"/>
          <w:sz w:val="24"/>
          <w:szCs w:val="24"/>
        </w:rPr>
        <w:t xml:space="preserve">. JAVIER CABALLERO GAONA, </w:t>
      </w:r>
      <w:r w:rsidRPr="0020237F">
        <w:rPr>
          <w:rFonts w:ascii="Times New Roman" w:hAnsi="Times New Roman" w:cs="Times New Roman"/>
          <w:sz w:val="24"/>
          <w:szCs w:val="24"/>
          <w:shd w:val="clear" w:color="auto" w:fill="FFFFFF"/>
        </w:rPr>
        <w:t>S</w:t>
      </w:r>
      <w:r w:rsidRPr="0020237F">
        <w:rPr>
          <w:rFonts w:ascii="Times New Roman" w:hAnsi="Times New Roman" w:cs="Times New Roman"/>
          <w:sz w:val="24"/>
          <w:szCs w:val="24"/>
        </w:rPr>
        <w:t xml:space="preserve">E PUSO A CONSIDERACIÓN DE LA DIPUTACIÓN PERMANENTE EL QUE SEA VOTADO EN ESE MOMENTO EL PUNTO DE ACUERDO. </w:t>
      </w:r>
      <w:r w:rsidRPr="0020237F">
        <w:rPr>
          <w:rFonts w:ascii="Times New Roman" w:hAnsi="Times New Roman" w:cs="Times New Roman"/>
          <w:i/>
          <w:sz w:val="24"/>
          <w:szCs w:val="24"/>
        </w:rPr>
        <w:t>SIENDO APROBADO POR UNANIMIDAD DE LOS PRESENTES</w:t>
      </w:r>
      <w:r w:rsidRPr="0020237F">
        <w:rPr>
          <w:rFonts w:ascii="Times New Roman" w:hAnsi="Times New Roman" w:cs="Times New Roman"/>
          <w:sz w:val="24"/>
          <w:szCs w:val="24"/>
        </w:rPr>
        <w:t xml:space="preserve">. ACTO SEGUIDO, SE SOMETIÓ A VOTACIÓN, </w:t>
      </w:r>
      <w:r w:rsidRPr="0020237F">
        <w:rPr>
          <w:rFonts w:ascii="Times New Roman" w:hAnsi="Times New Roman" w:cs="Times New Roman"/>
          <w:b/>
          <w:sz w:val="24"/>
          <w:szCs w:val="24"/>
        </w:rPr>
        <w:t>SIENDO APROBADO EL PUNTO DE ACUERDO POR UNANIMIDAD DE 8 VOTOS</w:t>
      </w:r>
      <w:r w:rsidRPr="0020237F">
        <w:rPr>
          <w:rFonts w:ascii="Times New Roman" w:hAnsi="Times New Roman" w:cs="Times New Roman"/>
          <w:sz w:val="24"/>
          <w:szCs w:val="24"/>
        </w:rPr>
        <w:t>.</w:t>
      </w:r>
    </w:p>
    <w:p w:rsidR="00395638" w:rsidRPr="009E4F6B" w:rsidRDefault="00395638" w:rsidP="0020237F">
      <w:pPr>
        <w:spacing w:after="0" w:line="240" w:lineRule="auto"/>
        <w:jc w:val="both"/>
        <w:rPr>
          <w:rFonts w:ascii="Times New Roman" w:eastAsia="Times New Roman" w:hAnsi="Times New Roman" w:cs="Times New Roman"/>
          <w:sz w:val="20"/>
          <w:szCs w:val="24"/>
        </w:rPr>
      </w:pPr>
    </w:p>
    <w:p w:rsidR="00910209" w:rsidRPr="0020237F" w:rsidRDefault="0020237F" w:rsidP="002023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0237F">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20237F">
        <w:rPr>
          <w:rFonts w:ascii="Times New Roman" w:eastAsia="Times New Roman" w:hAnsi="Times New Roman" w:cs="Times New Roman"/>
          <w:i/>
          <w:sz w:val="24"/>
          <w:szCs w:val="24"/>
          <w:lang w:eastAsia="es-ES"/>
        </w:rPr>
        <w:t>SE DIO LECTURA.</w:t>
      </w:r>
      <w:r w:rsidRPr="0020237F">
        <w:rPr>
          <w:rFonts w:ascii="Times New Roman" w:eastAsia="Times New Roman" w:hAnsi="Times New Roman" w:cs="Times New Roman"/>
          <w:sz w:val="24"/>
          <w:szCs w:val="24"/>
          <w:lang w:eastAsia="es-ES"/>
        </w:rPr>
        <w:t xml:space="preserve"> Y AL NO HABER MODIFICACIONES AL MISMO.</w:t>
      </w:r>
      <w:r w:rsidRPr="0020237F">
        <w:rPr>
          <w:rFonts w:ascii="Times New Roman" w:eastAsia="Times New Roman" w:hAnsi="Times New Roman" w:cs="Times New Roman"/>
          <w:i/>
          <w:sz w:val="24"/>
          <w:szCs w:val="24"/>
          <w:lang w:eastAsia="es-ES"/>
        </w:rPr>
        <w:t xml:space="preserve"> FUE APROBADO POR UNANIMIDAD DE LOS PRESENTES.</w:t>
      </w:r>
      <w:r w:rsidRPr="0020237F">
        <w:rPr>
          <w:rFonts w:ascii="Times New Roman" w:eastAsia="Times New Roman" w:hAnsi="Times New Roman" w:cs="Times New Roman"/>
          <w:sz w:val="24"/>
          <w:szCs w:val="24"/>
          <w:lang w:eastAsia="es-ES"/>
        </w:rPr>
        <w:t xml:space="preserve"> </w:t>
      </w:r>
    </w:p>
    <w:p w:rsidR="00910209" w:rsidRPr="009E4F6B" w:rsidRDefault="00910209" w:rsidP="0020237F">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910209" w:rsidRPr="0020237F" w:rsidRDefault="0020237F" w:rsidP="002023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0237F">
        <w:rPr>
          <w:rFonts w:ascii="Times New Roman" w:eastAsia="Times New Roman" w:hAnsi="Times New Roman" w:cs="Times New Roman"/>
          <w:sz w:val="24"/>
          <w:szCs w:val="24"/>
          <w:lang w:eastAsia="es-ES"/>
        </w:rPr>
        <w:t>LA PRESIDENTA CLAUSURÓ LA SESIÓN ORDINARIA DE LA DIPUTACIÓN PERMANENTE, SIENDO LAS DOCE HORAS CON CINCUENTA Y SIETE MINUTOS; CITANDO PARA LA PRÓXIMA SESIÓN ORDINARIA DE LA DIPUTACIÓN PERMANENTE</w:t>
      </w:r>
      <w:r w:rsidRPr="0020237F">
        <w:rPr>
          <w:rFonts w:ascii="Times New Roman" w:hAnsi="Times New Roman" w:cs="Times New Roman"/>
          <w:sz w:val="24"/>
          <w:szCs w:val="24"/>
        </w:rPr>
        <w:t>,</w:t>
      </w:r>
      <w:r w:rsidRPr="0020237F">
        <w:rPr>
          <w:rFonts w:ascii="Times New Roman" w:eastAsia="Times New Roman" w:hAnsi="Times New Roman" w:cs="Times New Roman"/>
          <w:sz w:val="24"/>
          <w:szCs w:val="24"/>
          <w:lang w:eastAsia="es-ES"/>
        </w:rPr>
        <w:t xml:space="preserve"> EL DÍA MIÉRCOLES 21 DE ENERO DEL PRESENTE AÑO A LAS 11:00 HORAS, DE CONFORMIDAD CON LO ESTABLECIDO EN EL REGLAMENTO PARA EL GOBIERNO INTERIOR DEL CONGRESO DEL ESTADO DE NUEVO LEÓN. </w:t>
      </w:r>
    </w:p>
    <w:p w:rsidR="00105F95" w:rsidRPr="00105F95" w:rsidRDefault="00105F95" w:rsidP="00910209">
      <w:pPr>
        <w:widowControl w:val="0"/>
        <w:autoSpaceDE w:val="0"/>
        <w:autoSpaceDN w:val="0"/>
        <w:spacing w:after="0" w:line="240" w:lineRule="auto"/>
        <w:jc w:val="both"/>
        <w:rPr>
          <w:rFonts w:ascii="Times New Roman" w:eastAsia="Times New Roman" w:hAnsi="Times New Roman" w:cs="Times New Roman"/>
          <w:sz w:val="1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2E6B71" w:rsidRDefault="002E6B71" w:rsidP="00BB4A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60702D" w:rsidRPr="00105F95" w:rsidRDefault="0060702D" w:rsidP="00BB4A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7D66CA" w:rsidRPr="00135491" w:rsidRDefault="00B32396" w:rsidP="007D66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PRESIDENTE</w:t>
      </w:r>
    </w:p>
    <w:p w:rsidR="007D66CA" w:rsidRDefault="007D66CA" w:rsidP="007D66CA">
      <w:pPr>
        <w:spacing w:after="0" w:line="240" w:lineRule="auto"/>
        <w:rPr>
          <w:rFonts w:ascii="Times New Roman" w:hAnsi="Times New Roman" w:cs="Times New Roman"/>
          <w:b/>
          <w:sz w:val="24"/>
          <w:szCs w:val="24"/>
        </w:rPr>
      </w:pPr>
    </w:p>
    <w:p w:rsidR="007D66CA" w:rsidRPr="00135491" w:rsidRDefault="007D66CA" w:rsidP="007D66CA">
      <w:pPr>
        <w:spacing w:after="0" w:line="240" w:lineRule="auto"/>
        <w:rPr>
          <w:rFonts w:ascii="Times New Roman" w:hAnsi="Times New Roman" w:cs="Times New Roman"/>
          <w:b/>
          <w:sz w:val="24"/>
          <w:szCs w:val="24"/>
        </w:rPr>
      </w:pPr>
    </w:p>
    <w:p w:rsidR="007D66CA" w:rsidRDefault="007D66CA" w:rsidP="007D66CA">
      <w:pPr>
        <w:spacing w:after="0" w:line="240" w:lineRule="auto"/>
        <w:rPr>
          <w:rFonts w:ascii="Times New Roman" w:hAnsi="Times New Roman" w:cs="Times New Roman"/>
          <w:b/>
          <w:sz w:val="24"/>
          <w:szCs w:val="24"/>
        </w:rPr>
      </w:pPr>
    </w:p>
    <w:p w:rsidR="007D66CA" w:rsidRPr="00135491" w:rsidRDefault="007D66CA" w:rsidP="007D66CA">
      <w:pPr>
        <w:spacing w:after="0" w:line="240" w:lineRule="auto"/>
        <w:rPr>
          <w:rFonts w:ascii="Times New Roman" w:hAnsi="Times New Roman" w:cs="Times New Roman"/>
          <w:b/>
          <w:sz w:val="24"/>
          <w:szCs w:val="24"/>
        </w:rPr>
      </w:pPr>
    </w:p>
    <w:p w:rsidR="007D66CA" w:rsidRPr="00135491" w:rsidRDefault="007D66CA" w:rsidP="007D66CA">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B32396">
        <w:rPr>
          <w:rFonts w:ascii="Times New Roman" w:hAnsi="Times New Roman" w:cs="Times New Roman"/>
          <w:b/>
          <w:sz w:val="24"/>
          <w:szCs w:val="24"/>
        </w:rPr>
        <w:t>MAURO GUERRA VILLARREAL</w:t>
      </w:r>
      <w:bookmarkStart w:id="0" w:name="_GoBack"/>
      <w:bookmarkEnd w:id="0"/>
    </w:p>
    <w:p w:rsidR="007D66CA" w:rsidRPr="00135491" w:rsidRDefault="007D66CA" w:rsidP="007D66CA">
      <w:pPr>
        <w:spacing w:after="0" w:line="240" w:lineRule="auto"/>
        <w:rPr>
          <w:rFonts w:ascii="Times New Roman" w:hAnsi="Times New Roman" w:cs="Times New Roman"/>
          <w:b/>
          <w:sz w:val="24"/>
          <w:szCs w:val="24"/>
        </w:rPr>
      </w:pPr>
    </w:p>
    <w:p w:rsidR="007D66CA" w:rsidRDefault="007D66CA" w:rsidP="007D66CA">
      <w:pPr>
        <w:spacing w:after="0" w:line="240" w:lineRule="auto"/>
        <w:rPr>
          <w:rFonts w:ascii="Times New Roman" w:hAnsi="Times New Roman" w:cs="Times New Roman"/>
          <w:b/>
          <w:sz w:val="24"/>
          <w:szCs w:val="24"/>
        </w:rPr>
      </w:pPr>
    </w:p>
    <w:p w:rsidR="007D66CA" w:rsidRDefault="007D66CA" w:rsidP="007D66C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EE1AEE">
        <w:rPr>
          <w:rFonts w:ascii="Times New Roman" w:hAnsi="Times New Roman" w:cs="Times New Roman"/>
          <w:b/>
          <w:sz w:val="24"/>
          <w:szCs w:val="24"/>
        </w:rPr>
        <w:t>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SECRETARIA</w:t>
      </w:r>
    </w:p>
    <w:p w:rsidR="007D66CA" w:rsidRDefault="007D66CA" w:rsidP="007D66CA">
      <w:pPr>
        <w:tabs>
          <w:tab w:val="left" w:pos="4678"/>
        </w:tabs>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w:t>
      </w:r>
    </w:p>
    <w:p w:rsidR="007D66CA" w:rsidRDefault="007D66CA" w:rsidP="007D66CA">
      <w:pPr>
        <w:tabs>
          <w:tab w:val="left" w:pos="5103"/>
        </w:tabs>
        <w:spacing w:after="0" w:line="240" w:lineRule="auto"/>
        <w:jc w:val="center"/>
        <w:rPr>
          <w:rFonts w:ascii="Times New Roman" w:hAnsi="Times New Roman" w:cs="Times New Roman"/>
          <w:b/>
          <w:sz w:val="24"/>
          <w:szCs w:val="24"/>
        </w:rPr>
      </w:pPr>
    </w:p>
    <w:p w:rsidR="009E4F6B" w:rsidRDefault="009E4F6B" w:rsidP="007D66CA">
      <w:pPr>
        <w:tabs>
          <w:tab w:val="left" w:pos="5103"/>
        </w:tabs>
        <w:spacing w:after="0" w:line="240" w:lineRule="auto"/>
        <w:jc w:val="center"/>
        <w:rPr>
          <w:rFonts w:ascii="Times New Roman" w:hAnsi="Times New Roman" w:cs="Times New Roman"/>
          <w:b/>
          <w:sz w:val="24"/>
          <w:szCs w:val="24"/>
        </w:rPr>
      </w:pPr>
    </w:p>
    <w:p w:rsidR="007D66CA" w:rsidRDefault="007D66CA" w:rsidP="007D66CA">
      <w:pPr>
        <w:tabs>
          <w:tab w:val="left" w:pos="5103"/>
        </w:tabs>
        <w:spacing w:after="0" w:line="240" w:lineRule="auto"/>
        <w:jc w:val="center"/>
        <w:rPr>
          <w:rFonts w:ascii="Times New Roman" w:hAnsi="Times New Roman" w:cs="Times New Roman"/>
          <w:b/>
          <w:sz w:val="24"/>
          <w:szCs w:val="24"/>
        </w:rPr>
      </w:pPr>
    </w:p>
    <w:p w:rsidR="007D66CA" w:rsidRDefault="007D66CA" w:rsidP="007D66CA">
      <w:pPr>
        <w:spacing w:after="0" w:line="240" w:lineRule="auto"/>
        <w:ind w:left="4536" w:hanging="4820"/>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40042C">
        <w:rPr>
          <w:rFonts w:ascii="Times New Roman" w:eastAsia="Arial" w:hAnsi="Times New Roman" w:cs="Times New Roman"/>
          <w:b/>
          <w:sz w:val="24"/>
          <w:szCs w:val="24"/>
        </w:rPr>
        <w:t>JAVIER CABALLERO GAONA</w:t>
      </w:r>
      <w:r>
        <w:rPr>
          <w:rFonts w:ascii="Times New Roman" w:eastAsia="Arial" w:hAnsi="Times New Roman" w:cs="Times New Roman"/>
          <w:b/>
          <w:sz w:val="24"/>
          <w:szCs w:val="24"/>
        </w:rPr>
        <w:tab/>
        <w:t xml:space="preserve">    </w:t>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MYRNA ISELA GRIMALDO </w:t>
      </w:r>
    </w:p>
    <w:p w:rsidR="007D66CA" w:rsidRDefault="007D66CA" w:rsidP="007D66CA">
      <w:pPr>
        <w:spacing w:after="0" w:line="240" w:lineRule="auto"/>
        <w:ind w:left="4536" w:hanging="4820"/>
        <w:rPr>
          <w:rFonts w:ascii="Times New Roman" w:hAnsi="Times New Roman" w:cs="Times New Roman"/>
          <w:b/>
          <w:sz w:val="24"/>
          <w:szCs w:val="24"/>
        </w:rPr>
      </w:pP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IRACHETA</w:t>
      </w:r>
      <w:proofErr w:type="spellEnd"/>
    </w:p>
    <w:p w:rsidR="007D66CA" w:rsidRDefault="007D66CA" w:rsidP="007D66CA">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F93EF2">
        <w:rPr>
          <w:rFonts w:ascii="Times New Roman" w:hAnsi="Times New Roman" w:cs="Times New Roman"/>
          <w:b/>
          <w:sz w:val="18"/>
          <w:szCs w:val="24"/>
        </w:rPr>
        <w:t xml:space="preserve"> NÚM. 133</w:t>
      </w:r>
      <w:r w:rsidRPr="00135491">
        <w:rPr>
          <w:rFonts w:ascii="Times New Roman" w:hAnsi="Times New Roman" w:cs="Times New Roman"/>
          <w:b/>
          <w:sz w:val="18"/>
          <w:szCs w:val="24"/>
        </w:rPr>
        <w:t>-LXXV</w:t>
      </w:r>
      <w:r>
        <w:rPr>
          <w:rFonts w:ascii="Times New Roman" w:hAnsi="Times New Roman" w:cs="Times New Roman"/>
          <w:b/>
          <w:sz w:val="18"/>
          <w:szCs w:val="24"/>
        </w:rPr>
        <w:t>II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Pr>
          <w:rFonts w:ascii="Times New Roman" w:hAnsi="Times New Roman" w:cs="Times New Roman"/>
          <w:b/>
          <w:sz w:val="18"/>
          <w:szCs w:val="24"/>
        </w:rPr>
        <w:t xml:space="preserve">26 </w:t>
      </w:r>
    </w:p>
    <w:p w:rsidR="004E2913" w:rsidRDefault="007D66CA" w:rsidP="007D66CA">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MIÉRCOLES 14 DE ENERO DE 2026</w:t>
      </w:r>
      <w:r w:rsidRPr="00135491">
        <w:rPr>
          <w:rFonts w:ascii="Times New Roman" w:hAnsi="Times New Roman" w:cs="Times New Roman"/>
          <w:b/>
          <w:sz w:val="18"/>
          <w:szCs w:val="24"/>
        </w:rPr>
        <w:t xml:space="preserve">  </w:t>
      </w:r>
      <w:r w:rsidR="004E2913">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2B695D"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BA7DFA">
        <w:rPr>
          <w:rFonts w:ascii="Times New Roman" w:eastAsia="Times New Roman" w:hAnsi="Times New Roman" w:cs="Times New Roman"/>
          <w:b/>
          <w:sz w:val="24"/>
          <w:szCs w:val="24"/>
          <w:lang w:eastAsia="es-MX"/>
        </w:rPr>
        <w:t>14 DE ENERO DE 2026</w:t>
      </w:r>
    </w:p>
    <w:p w:rsidR="000D3FD5" w:rsidRPr="00BA7DFA" w:rsidRDefault="000D3FD5" w:rsidP="00BA7DFA">
      <w:pPr>
        <w:spacing w:after="0" w:line="240" w:lineRule="auto"/>
        <w:ind w:left="567" w:right="198" w:hanging="567"/>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2 OFICIOS SIGNADOS POR EL C. LIC. JORGE ALBERTO ESPARZA MALDONADO, SECRETARIO DE DESARROLLO ECONÓMICO, TURISMO Y FOMENTO AGROPECUARIO DEL MUNICIPIO DE MONTEMORELOS, NUEVO LEÓN,</w:t>
      </w:r>
      <w:r w:rsidRPr="00BA7DFA">
        <w:rPr>
          <w:rFonts w:ascii="Times New Roman" w:eastAsia="Questrial" w:hAnsi="Times New Roman" w:cs="Times New Roman"/>
          <w:b/>
          <w:sz w:val="24"/>
          <w:szCs w:val="24"/>
        </w:rPr>
        <w:t xml:space="preserve"> </w:t>
      </w:r>
      <w:r w:rsidRPr="00BA7DFA">
        <w:rPr>
          <w:rFonts w:ascii="Times New Roman" w:eastAsia="Questrial" w:hAnsi="Times New Roman" w:cs="Times New Roman"/>
          <w:sz w:val="24"/>
          <w:szCs w:val="24"/>
        </w:rPr>
        <w:t xml:space="preserve">MEDIANTE EL CUAL DA CONTESTACIÓN AL EXHORTO REALIZADO POR ESTA SOBERANÍA. </w:t>
      </w:r>
      <w:r w:rsidRPr="00BA7DFA">
        <w:rPr>
          <w:rFonts w:ascii="Times New Roman" w:eastAsia="Questrial" w:hAnsi="Times New Roman" w:cs="Times New Roman"/>
          <w:b/>
          <w:sz w:val="24"/>
          <w:szCs w:val="24"/>
        </w:rPr>
        <w:t xml:space="preserve">DE ENTERADA Y SE ANEXA EN EL ACUERDO ADMINISTRATIVO NÚM. 380 APROBADO POR ESTA SOBERANÍA; ASÍ MISMO REMÍTASE COPIA DEL OFICIO AL COMITÉ DE SEGUIMIENTO DE ACUERDOS Y AL </w:t>
      </w:r>
      <w:proofErr w:type="spellStart"/>
      <w:r w:rsidRPr="00BA7DFA">
        <w:rPr>
          <w:rFonts w:ascii="Times New Roman" w:eastAsia="Questrial" w:hAnsi="Times New Roman" w:cs="Times New Roman"/>
          <w:b/>
          <w:sz w:val="24"/>
          <w:szCs w:val="24"/>
        </w:rPr>
        <w:t>PROMOVENTE</w:t>
      </w:r>
      <w:proofErr w:type="spellEnd"/>
      <w:r w:rsidRPr="00BA7DFA">
        <w:rPr>
          <w:rFonts w:ascii="Times New Roman" w:eastAsia="Questrial" w:hAnsi="Times New Roman" w:cs="Times New Roman"/>
          <w:b/>
          <w:sz w:val="24"/>
          <w:szCs w:val="24"/>
        </w:rPr>
        <w:t>.</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OFICIO SIGNADO POR EL C. MTRO. VÍCTOR MONTOYA AYALA, ENCARGADO DEL DESPACHO DE LA COMISIÓN EJECUTIVA ESTATAL DE ATENCIÓN A VÍCTIMAS,</w:t>
      </w:r>
      <w:r w:rsidRPr="00BA7DFA">
        <w:rPr>
          <w:rFonts w:ascii="Times New Roman" w:eastAsia="Questrial" w:hAnsi="Times New Roman" w:cs="Times New Roman"/>
          <w:b/>
          <w:sz w:val="24"/>
          <w:szCs w:val="24"/>
        </w:rPr>
        <w:t xml:space="preserve"> </w:t>
      </w:r>
      <w:r w:rsidRPr="00BA7DFA">
        <w:rPr>
          <w:rFonts w:ascii="Times New Roman" w:eastAsia="Questrial" w:hAnsi="Times New Roman" w:cs="Times New Roman"/>
          <w:sz w:val="24"/>
          <w:szCs w:val="24"/>
        </w:rPr>
        <w:t xml:space="preserve">MEDIANTE EL CUAL DA CONTESTACIÓN AL EXHORTO REALIZADO POR ESTA SOBERANÍA. </w:t>
      </w:r>
      <w:r w:rsidRPr="00BA7DFA">
        <w:rPr>
          <w:rFonts w:ascii="Times New Roman" w:eastAsia="Questrial" w:hAnsi="Times New Roman" w:cs="Times New Roman"/>
          <w:b/>
          <w:sz w:val="24"/>
          <w:szCs w:val="24"/>
        </w:rPr>
        <w:t xml:space="preserve">DE ENTERADA Y SE ANEXA EN EL ACUERDO ADMINISTRATIVO NÚM. 548 APROBADO POR ESTA SOBERANÍA; ASÍ MISMO REMÍTASE COPIA DEL OFICIO AL COMITÉ DE SEGUIMIENTO DE ACUERDOS Y AL </w:t>
      </w:r>
      <w:proofErr w:type="spellStart"/>
      <w:r w:rsidRPr="00BA7DFA">
        <w:rPr>
          <w:rFonts w:ascii="Times New Roman" w:eastAsia="Questrial" w:hAnsi="Times New Roman" w:cs="Times New Roman"/>
          <w:b/>
          <w:sz w:val="24"/>
          <w:szCs w:val="24"/>
        </w:rPr>
        <w:t>PROMOVENTE</w:t>
      </w:r>
      <w:proofErr w:type="spellEnd"/>
      <w:r w:rsidRPr="00BA7DFA">
        <w:rPr>
          <w:rFonts w:ascii="Times New Roman" w:eastAsia="Questrial" w:hAnsi="Times New Roman" w:cs="Times New Roman"/>
          <w:b/>
          <w:sz w:val="24"/>
          <w:szCs w:val="24"/>
        </w:rPr>
        <w:t>.</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OFICIO SIGNADO POR EL C. DR. ERIK TEÓDULO CAVAZOS </w:t>
      </w:r>
      <w:proofErr w:type="spellStart"/>
      <w:r w:rsidRPr="00BA7DFA">
        <w:rPr>
          <w:rFonts w:ascii="Times New Roman" w:eastAsia="Questrial" w:hAnsi="Times New Roman" w:cs="Times New Roman"/>
          <w:sz w:val="24"/>
          <w:szCs w:val="24"/>
        </w:rPr>
        <w:t>CAVAZOS</w:t>
      </w:r>
      <w:proofErr w:type="spellEnd"/>
      <w:r w:rsidRPr="00BA7DFA">
        <w:rPr>
          <w:rFonts w:ascii="Times New Roman" w:eastAsia="Questrial" w:hAnsi="Times New Roman" w:cs="Times New Roman"/>
          <w:sz w:val="24"/>
          <w:szCs w:val="24"/>
        </w:rPr>
        <w:t>, DIRECTOR DE PROTECCIÓN CIVIL DEL ESTADO DE NUEVO LEÓN,</w:t>
      </w:r>
      <w:r w:rsidRPr="00BA7DFA">
        <w:rPr>
          <w:rFonts w:ascii="Times New Roman" w:eastAsia="Questrial" w:hAnsi="Times New Roman" w:cs="Times New Roman"/>
          <w:b/>
          <w:sz w:val="24"/>
          <w:szCs w:val="24"/>
        </w:rPr>
        <w:t xml:space="preserve"> </w:t>
      </w:r>
      <w:r w:rsidRPr="00BA7DFA">
        <w:rPr>
          <w:rFonts w:ascii="Times New Roman" w:eastAsia="Questrial" w:hAnsi="Times New Roman" w:cs="Times New Roman"/>
          <w:sz w:val="24"/>
          <w:szCs w:val="24"/>
        </w:rPr>
        <w:t xml:space="preserve">MEDIANTE EL CUAL DA CONTESTACIÓN AL EXHORTO REALIZADO POR ESTA SOBERANÍA. </w:t>
      </w:r>
      <w:r w:rsidRPr="00BA7DFA">
        <w:rPr>
          <w:rFonts w:ascii="Times New Roman" w:eastAsia="Questrial" w:hAnsi="Times New Roman" w:cs="Times New Roman"/>
          <w:b/>
          <w:sz w:val="24"/>
          <w:szCs w:val="24"/>
        </w:rPr>
        <w:t xml:space="preserve">DE ENTERADA Y SE ANEXA EN EL ACUERDO ADMINISTRATIVO NÚM. 546 APROBADO POR ESTA SOBERANÍA; ASÍ MISMO REMÍTASE COPIA DEL OFICIO AL COMITÉ DE SEGUIMIENTO DE ACUERDOS Y AL </w:t>
      </w:r>
      <w:proofErr w:type="spellStart"/>
      <w:r w:rsidRPr="00BA7DFA">
        <w:rPr>
          <w:rFonts w:ascii="Times New Roman" w:eastAsia="Questrial" w:hAnsi="Times New Roman" w:cs="Times New Roman"/>
          <w:b/>
          <w:sz w:val="24"/>
          <w:szCs w:val="24"/>
        </w:rPr>
        <w:t>PROMOVENTE</w:t>
      </w:r>
      <w:proofErr w:type="spellEnd"/>
      <w:r w:rsidRPr="00BA7DFA">
        <w:rPr>
          <w:rFonts w:ascii="Times New Roman" w:eastAsia="Questrial" w:hAnsi="Times New Roman" w:cs="Times New Roman"/>
          <w:b/>
          <w:sz w:val="24"/>
          <w:szCs w:val="24"/>
        </w:rPr>
        <w:t>.</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3 OFICIOS SIGNADOS POR EL C. LIC. JOSÉ ADRIÁN GONZÁLEZ NAVARRO, DIRECTOR JURÍDICO DE LA SECRETARÍA DE EDUCACIÓN, MEDIANTE EL CUAL DA CONTESTACIÓN A DIVERSOS EXHORTOS REALIZADOS POR ESTA SOBERANÍA. </w:t>
      </w:r>
      <w:r w:rsidRPr="00BA7DFA">
        <w:rPr>
          <w:rFonts w:ascii="Times New Roman" w:eastAsia="Questrial" w:hAnsi="Times New Roman" w:cs="Times New Roman"/>
          <w:b/>
          <w:sz w:val="24"/>
          <w:szCs w:val="24"/>
        </w:rPr>
        <w:t xml:space="preserve">DE ENTERADA Y SE ANEXAN EN LOS ACUERDOS ADMINISTRATIVOS NÚM. 532, 547 Y 565 APROBADOS POR ESTA SOBERANÍA; ASÍ MISMO REMÍTASE AL COMITÉ DE SEGUIMIENTO DE ACUERDOS Y A LOS </w:t>
      </w:r>
      <w:proofErr w:type="spellStart"/>
      <w:r w:rsidRPr="00BA7DFA">
        <w:rPr>
          <w:rFonts w:ascii="Times New Roman" w:eastAsia="Questrial" w:hAnsi="Times New Roman" w:cs="Times New Roman"/>
          <w:b/>
          <w:sz w:val="24"/>
          <w:szCs w:val="24"/>
        </w:rPr>
        <w:t>PROMOVENTES</w:t>
      </w:r>
      <w:proofErr w:type="spellEnd"/>
      <w:r w:rsidRPr="00BA7DFA">
        <w:rPr>
          <w:rFonts w:ascii="Times New Roman" w:eastAsia="Questrial" w:hAnsi="Times New Roman" w:cs="Times New Roman"/>
          <w:b/>
          <w:sz w:val="24"/>
          <w:szCs w:val="24"/>
        </w:rPr>
        <w:t>.</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sz w:val="24"/>
          <w:szCs w:val="24"/>
        </w:rPr>
      </w:pPr>
      <w:r w:rsidRPr="00BA7DFA">
        <w:rPr>
          <w:rFonts w:ascii="Times New Roman" w:eastAsia="Questrial" w:hAnsi="Times New Roman" w:cs="Times New Roman"/>
          <w:sz w:val="24"/>
          <w:szCs w:val="24"/>
        </w:rPr>
        <w:t xml:space="preserve">8 ESCRITOS SIGNADOS POR EL C. </w:t>
      </w:r>
      <w:proofErr w:type="spellStart"/>
      <w:r w:rsidRPr="00BA7DFA">
        <w:rPr>
          <w:rFonts w:ascii="Times New Roman" w:eastAsia="Questrial" w:hAnsi="Times New Roman" w:cs="Times New Roman"/>
          <w:sz w:val="24"/>
          <w:szCs w:val="24"/>
        </w:rPr>
        <w:t>DIP</w:t>
      </w:r>
      <w:proofErr w:type="spellEnd"/>
      <w:r w:rsidRPr="00BA7DFA">
        <w:rPr>
          <w:rFonts w:ascii="Times New Roman" w:eastAsia="Questrial" w:hAnsi="Times New Roman" w:cs="Times New Roman"/>
          <w:sz w:val="24"/>
          <w:szCs w:val="24"/>
        </w:rPr>
        <w:t>. ARMANDO VÍCTOR GUTIÉRREZ CANALES, INTEGRANTE DEL GRUPO LEGISLATIVO DE MOVIMIENTO CIUDADANO DE LA LXXVII LEGISLATURA,</w:t>
      </w:r>
      <w:r w:rsidRPr="00BA7DFA">
        <w:rPr>
          <w:rFonts w:ascii="Times New Roman" w:eastAsia="Questrial" w:hAnsi="Times New Roman" w:cs="Times New Roman"/>
          <w:b/>
          <w:sz w:val="24"/>
          <w:szCs w:val="24"/>
        </w:rPr>
        <w:t xml:space="preserve"> </w:t>
      </w:r>
      <w:r w:rsidRPr="00BA7DFA">
        <w:rPr>
          <w:rFonts w:ascii="Times New Roman" w:eastAsia="Questrial" w:hAnsi="Times New Roman" w:cs="Times New Roman"/>
          <w:sz w:val="24"/>
          <w:szCs w:val="24"/>
        </w:rPr>
        <w:t>MEDIANTE EL CUAL PRESENTA LAS SIGUIENTES INICIATIVAS:</w:t>
      </w:r>
    </w:p>
    <w:p w:rsidR="00BA7DFA" w:rsidRPr="00BA7DFA" w:rsidRDefault="00BA7DFA" w:rsidP="00BA7DFA">
      <w:pPr>
        <w:pStyle w:val="Prrafodelista"/>
        <w:spacing w:after="0" w:line="240" w:lineRule="auto"/>
        <w:ind w:left="567" w:right="196" w:hanging="567"/>
        <w:jc w:val="both"/>
        <w:rPr>
          <w:rFonts w:ascii="Times New Roman" w:eastAsia="Questrial" w:hAnsi="Times New Roman" w:cs="Times New Roman"/>
          <w:sz w:val="24"/>
          <w:szCs w:val="24"/>
        </w:rPr>
      </w:pPr>
    </w:p>
    <w:p w:rsidR="00BA7DFA" w:rsidRPr="00BA7DFA" w:rsidRDefault="00BA7DFA" w:rsidP="00BA7DFA">
      <w:pPr>
        <w:pStyle w:val="Prrafodelista"/>
        <w:numPr>
          <w:ilvl w:val="0"/>
          <w:numId w:val="32"/>
        </w:numPr>
        <w:spacing w:after="0" w:line="240" w:lineRule="auto"/>
        <w:ind w:left="1134"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INICIATIVA DE REFORMA POR ADICIÓN DE UN ARTÍCULO 123 BIS A LA LEY DE MEDIO AMBIENTE PARA EL ESTADO DE NUEVO </w:t>
      </w:r>
      <w:r w:rsidRPr="00BA7DFA">
        <w:rPr>
          <w:rFonts w:ascii="Times New Roman" w:eastAsia="Questrial" w:hAnsi="Times New Roman" w:cs="Times New Roman"/>
          <w:sz w:val="24"/>
          <w:szCs w:val="24"/>
        </w:rPr>
        <w:lastRenderedPageBreak/>
        <w:t xml:space="preserve">LEÓN, EN RELACIÓN A LA OBLIGACIÓN DE REALIZAR ESTUDIOS DE IMPACTO AMBIENTAL ESPECIALIZADOS ANTES DE AUTORIZAR CUALQUIER OBRA QUE PUEDA AFECTAR DIRECTA O INDIRECTAMENTE LAS HUMEDADES EN EL TERRITORIO DEL ESTADO. </w:t>
      </w:r>
      <w:r w:rsidRPr="00BA7DFA">
        <w:rPr>
          <w:rFonts w:ascii="Times New Roman" w:eastAsia="Questrial" w:hAnsi="Times New Roman" w:cs="Times New Roman"/>
          <w:b/>
          <w:sz w:val="24"/>
          <w:szCs w:val="24"/>
        </w:rPr>
        <w:t>DE ENTERADA Y DE CONFORMIDAD CON LO ESTABLECIDO EN LOS ARTÍCULOS 24 FRACCIÓN III Y 39 FRACCIÓN VIII DEL REGLAMENTO PARA EL GOBIERNO INTERIOR DEL CONGRESO, SE TURNA A LA COMISIÓN DE MEDIO AMBIENTE Y DESARROLLO SUSTENTABLE.</w:t>
      </w:r>
    </w:p>
    <w:p w:rsidR="00BA7DFA" w:rsidRPr="00BA7DFA" w:rsidRDefault="00BA7DFA" w:rsidP="00BA7DFA">
      <w:pPr>
        <w:spacing w:after="0" w:line="240" w:lineRule="auto"/>
        <w:ind w:right="196"/>
        <w:jc w:val="both"/>
        <w:rPr>
          <w:rFonts w:ascii="Times New Roman" w:eastAsia="Questrial" w:hAnsi="Times New Roman" w:cs="Times New Roman"/>
          <w:sz w:val="24"/>
          <w:szCs w:val="24"/>
        </w:rPr>
      </w:pPr>
    </w:p>
    <w:p w:rsidR="00BA7DFA" w:rsidRPr="00BA7DFA" w:rsidRDefault="00BA7DFA" w:rsidP="00BA7DFA">
      <w:pPr>
        <w:pStyle w:val="Prrafodelista"/>
        <w:numPr>
          <w:ilvl w:val="0"/>
          <w:numId w:val="32"/>
        </w:numPr>
        <w:spacing w:after="0" w:line="240" w:lineRule="auto"/>
        <w:ind w:left="1134"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INICIATIVA DE REFORMA AL ARTÍCULO 6° DE LA LEY DE LA COMISIÓN ESTATAL DE DERECHOS HUMANOS DEL ESTADO DE NUEVO LEÓN, EN RELACIÓN A INCLUIR EXPRESAMENTE A LOS COMPATRIOTAS Y MIGRANTES EN TRÁNSITO COMO UN GRUPO DE ATENCIÓN PRIORITARIA. </w:t>
      </w:r>
      <w:r w:rsidRPr="00BA7DFA">
        <w:rPr>
          <w:rFonts w:ascii="Times New Roman" w:eastAsia="Questrial" w:hAnsi="Times New Roman" w:cs="Times New Roman"/>
          <w:b/>
          <w:sz w:val="24"/>
          <w:szCs w:val="24"/>
        </w:rPr>
        <w:t xml:space="preserve">DE ENTERADA Y DE CONFORMIDAD CON LO ESTABLECIDO EN LOS ARTÍCULOS 24 FRACCIÓN III Y 39 FRACCIÓN V DEL REGLAMENTO PARA EL GOBIERNO INTERIOR DEL CONGRESO, SE TURNA A LA COMISIÓN DE BIENESTAR, DERECHOS HUMANOS, PUEBLOS Y COMUNIDADES INDÍGENAS Y </w:t>
      </w:r>
      <w:proofErr w:type="spellStart"/>
      <w:r w:rsidRPr="00BA7DFA">
        <w:rPr>
          <w:rFonts w:ascii="Times New Roman" w:eastAsia="Questrial" w:hAnsi="Times New Roman" w:cs="Times New Roman"/>
          <w:b/>
          <w:sz w:val="24"/>
          <w:szCs w:val="24"/>
        </w:rPr>
        <w:t>AFROMEXICANOS</w:t>
      </w:r>
      <w:proofErr w:type="spellEnd"/>
      <w:r w:rsidRPr="00BA7DFA">
        <w:rPr>
          <w:rFonts w:ascii="Times New Roman" w:eastAsia="Questrial" w:hAnsi="Times New Roman" w:cs="Times New Roman"/>
          <w:b/>
          <w:sz w:val="24"/>
          <w:szCs w:val="24"/>
        </w:rPr>
        <w:t>.</w:t>
      </w:r>
    </w:p>
    <w:p w:rsidR="00BA7DFA" w:rsidRPr="00BA7DFA" w:rsidRDefault="00BA7DFA" w:rsidP="00BA7DFA">
      <w:pPr>
        <w:spacing w:after="0" w:line="240" w:lineRule="auto"/>
        <w:ind w:right="196"/>
        <w:jc w:val="both"/>
        <w:rPr>
          <w:rFonts w:ascii="Times New Roman" w:eastAsia="Questrial" w:hAnsi="Times New Roman" w:cs="Times New Roman"/>
          <w:sz w:val="24"/>
          <w:szCs w:val="24"/>
        </w:rPr>
      </w:pPr>
    </w:p>
    <w:p w:rsidR="00BA7DFA" w:rsidRPr="00BA7DFA" w:rsidRDefault="00BA7DFA" w:rsidP="00BA7DFA">
      <w:pPr>
        <w:pStyle w:val="Prrafodelista"/>
        <w:numPr>
          <w:ilvl w:val="0"/>
          <w:numId w:val="32"/>
        </w:numPr>
        <w:spacing w:after="0" w:line="240" w:lineRule="auto"/>
        <w:ind w:left="1134"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INICIATIVA DE REFORMA POR ADICIÓN DE LOS ARTÍCULOS 145 BIS, 145 BIS 1 Y 145 BIS 2 DE LA LEY DE SEGURIDAD PÚBLICA PARA EL ESTADO DE NUEVO LEÓN, EN RELACIÓN A LOS PROTOCOLOS DE ACTUACIÓN PARA LA REALIZACIÓN DE RETENES Y REVISIONES. </w:t>
      </w:r>
      <w:r w:rsidRPr="00BA7DFA">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PÚBLICA.</w:t>
      </w:r>
    </w:p>
    <w:p w:rsidR="00BA7DFA" w:rsidRPr="00BA7DFA" w:rsidRDefault="00BA7DFA" w:rsidP="00BA7DFA">
      <w:pPr>
        <w:spacing w:after="0" w:line="240" w:lineRule="auto"/>
        <w:ind w:right="196"/>
        <w:jc w:val="both"/>
        <w:rPr>
          <w:rFonts w:ascii="Times New Roman" w:eastAsia="Questrial" w:hAnsi="Times New Roman" w:cs="Times New Roman"/>
          <w:sz w:val="24"/>
          <w:szCs w:val="24"/>
        </w:rPr>
      </w:pPr>
    </w:p>
    <w:p w:rsidR="00BA7DFA" w:rsidRPr="00BA7DFA" w:rsidRDefault="00BA7DFA" w:rsidP="00BA7DFA">
      <w:pPr>
        <w:pStyle w:val="Prrafodelista"/>
        <w:numPr>
          <w:ilvl w:val="0"/>
          <w:numId w:val="32"/>
        </w:numPr>
        <w:spacing w:after="0" w:line="240" w:lineRule="auto"/>
        <w:ind w:left="1134"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INICIATIVA DE REFORMA POR ADICIÓN AL TÍTULO SEGUNDO, UN CAPÍTULO III BIS DENOMINADO “DEL REGISTRO ESTATAL DE DENUNCIAS POR DISCRIMINACIÓN”, CON LOS ARTÍCULOS 29 BIS, 29 BIS 1 Y 29 BIS 2 TODOS DE LA LEY PARA PREVENIR Y ELIMINAR LA DISCRIMINACIÓN EN EL ESTADO DE NUEVO LEÓN. </w:t>
      </w:r>
      <w:r w:rsidRPr="00BA7DFA">
        <w:rPr>
          <w:rFonts w:ascii="Times New Roman" w:eastAsia="Questrial" w:hAnsi="Times New Roman" w:cs="Times New Roman"/>
          <w:b/>
          <w:sz w:val="24"/>
          <w:szCs w:val="24"/>
        </w:rPr>
        <w:t xml:space="preserve">DE ENTERADA Y DE CONFORMIDAD CON LO ESTABLECIDO EN LOS ARTÍCULOS 24 FRACCIÓN III Y 39 FRACCIÓN V DEL REGLAMENTO PARA EL GOBIERNO INTERIOR DEL CONGRESO, SE TURNA A LA COMISIÓN DE BIENESTAR, DERECHOS HUMANOS, PUEBLOS Y COMUNIDADES INDÍGENAS Y </w:t>
      </w:r>
      <w:proofErr w:type="spellStart"/>
      <w:r w:rsidRPr="00BA7DFA">
        <w:rPr>
          <w:rFonts w:ascii="Times New Roman" w:eastAsia="Questrial" w:hAnsi="Times New Roman" w:cs="Times New Roman"/>
          <w:b/>
          <w:sz w:val="24"/>
          <w:szCs w:val="24"/>
        </w:rPr>
        <w:t>AFROMEXICANOS</w:t>
      </w:r>
      <w:proofErr w:type="spellEnd"/>
      <w:r w:rsidRPr="00BA7DFA">
        <w:rPr>
          <w:rFonts w:ascii="Times New Roman" w:eastAsia="Questrial" w:hAnsi="Times New Roman" w:cs="Times New Roman"/>
          <w:b/>
          <w:sz w:val="24"/>
          <w:szCs w:val="24"/>
        </w:rPr>
        <w:t>.</w:t>
      </w:r>
    </w:p>
    <w:p w:rsidR="00BA7DFA" w:rsidRPr="00BA7DFA" w:rsidRDefault="00BA7DFA" w:rsidP="00BA7DFA">
      <w:pPr>
        <w:spacing w:after="0" w:line="240" w:lineRule="auto"/>
        <w:ind w:left="1134" w:right="196" w:hanging="567"/>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2"/>
        </w:numPr>
        <w:spacing w:after="0" w:line="240" w:lineRule="auto"/>
        <w:ind w:left="1134"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INICIATIVA DE REFORMA POR ADICIÓN AL ARTÍCULO 3 Y UNA SECCIÓN X DENOMINADA “DE LAS JORNADAS DE CONCIENCIA </w:t>
      </w:r>
      <w:r w:rsidRPr="00BA7DFA">
        <w:rPr>
          <w:rFonts w:ascii="Times New Roman" w:eastAsia="Questrial" w:hAnsi="Times New Roman" w:cs="Times New Roman"/>
          <w:sz w:val="24"/>
          <w:szCs w:val="24"/>
        </w:rPr>
        <w:lastRenderedPageBreak/>
        <w:t xml:space="preserve">ECOLÓGICA SIN </w:t>
      </w:r>
      <w:proofErr w:type="spellStart"/>
      <w:r w:rsidRPr="00BA7DFA">
        <w:rPr>
          <w:rFonts w:ascii="Times New Roman" w:eastAsia="Questrial" w:hAnsi="Times New Roman" w:cs="Times New Roman"/>
          <w:sz w:val="24"/>
          <w:szCs w:val="24"/>
        </w:rPr>
        <w:t>PET</w:t>
      </w:r>
      <w:proofErr w:type="spellEnd"/>
      <w:r w:rsidRPr="00BA7DFA">
        <w:rPr>
          <w:rFonts w:ascii="Times New Roman" w:eastAsia="Questrial" w:hAnsi="Times New Roman" w:cs="Times New Roman"/>
          <w:sz w:val="24"/>
          <w:szCs w:val="24"/>
        </w:rPr>
        <w:t xml:space="preserve"> POR UN DÍA”, AL CAPÍTULO IV DEL TÍTULO PRIMERO, CON LOS ARTÍCULOS 63 BIS, 63 BIS 1 Y 63 BIS 2 DE LA LEY AMBIENTAL DEL ESTADO DE NUEVO LEÓN. </w:t>
      </w:r>
      <w:r w:rsidRPr="00BA7DFA">
        <w:rPr>
          <w:rFonts w:ascii="Times New Roman" w:eastAsia="Questrial" w:hAnsi="Times New Roman" w:cs="Times New Roman"/>
          <w:b/>
          <w:sz w:val="24"/>
          <w:szCs w:val="24"/>
        </w:rPr>
        <w:t>DE ENTERADA Y DE CONFORMIDAD CON LO ESTABLECIDO EN LOS ARTÍCULOS 24 FRACCIÓN III Y 39 FRACCIÓN VIII DEL REGLAMENTO PARA EL GOBIERNO INTERIOR DEL CONGRESO, SE TURNA A LA COMISIÓN DE MEDIO AMBIENTE Y DESARROLLO SUSTENTABLE.</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2"/>
        </w:numPr>
        <w:spacing w:after="0" w:line="240" w:lineRule="auto"/>
        <w:ind w:left="1134"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INICIATIVA DE REFORMA POR ADICIÓN AL ARTÍCULO 3 UN CAPÍTULO V DENOMINADO “DE LA RESPONSABILIDAD EXTENDIDA DEL PRODUCTOR PARA ENVASES DE </w:t>
      </w:r>
      <w:proofErr w:type="spellStart"/>
      <w:r w:rsidRPr="00BA7DFA">
        <w:rPr>
          <w:rFonts w:ascii="Times New Roman" w:eastAsia="Questrial" w:hAnsi="Times New Roman" w:cs="Times New Roman"/>
          <w:sz w:val="24"/>
          <w:szCs w:val="24"/>
        </w:rPr>
        <w:t>PET</w:t>
      </w:r>
      <w:proofErr w:type="spellEnd"/>
      <w:r w:rsidRPr="00BA7DFA">
        <w:rPr>
          <w:rFonts w:ascii="Times New Roman" w:eastAsia="Questrial" w:hAnsi="Times New Roman" w:cs="Times New Roman"/>
          <w:sz w:val="24"/>
          <w:szCs w:val="24"/>
        </w:rPr>
        <w:t xml:space="preserve">” AL TÍTULO SEGUNDO CON LOS ARTÍCULOS 119 BIS Y 119 BIS 1 TODOS DE LA LEY AMBIENTAL DEL ESTADO DE NUEVO LEÓN. </w:t>
      </w:r>
      <w:r w:rsidRPr="00BA7DFA">
        <w:rPr>
          <w:rFonts w:ascii="Times New Roman" w:eastAsia="Questrial" w:hAnsi="Times New Roman" w:cs="Times New Roman"/>
          <w:b/>
          <w:sz w:val="24"/>
          <w:szCs w:val="24"/>
        </w:rPr>
        <w:t>DE ENTERADA Y DE CONFORMIDAD CON LO ESTABLECIDO EN LOS ARTÍCULOS 24 FRACCIÓN III Y 39 FRACCIÓN VIII DEL REGLAMENTO PARA EL GOBIERNO INTERIOR DEL CONGRESO, SE TURNA A LA COMISIÓN DE MEDIO AMBIENTE Y DESARROLLO SUSTENTABLE.</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2"/>
        </w:numPr>
        <w:spacing w:after="0" w:line="240" w:lineRule="auto"/>
        <w:ind w:left="1134"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INICIATIVA DE REFORMA AL ARTÍCULO 6 DE LA LEY FEDERAL DE SANIDAD ANIMAL, CON EL OBJETO DE ROBUSTECER JURÍDICAMENTE LA COLABORACIÓN ENTRE </w:t>
      </w:r>
      <w:proofErr w:type="spellStart"/>
      <w:r w:rsidRPr="00BA7DFA">
        <w:rPr>
          <w:rFonts w:ascii="Times New Roman" w:eastAsia="Questrial" w:hAnsi="Times New Roman" w:cs="Times New Roman"/>
          <w:sz w:val="24"/>
          <w:szCs w:val="24"/>
        </w:rPr>
        <w:t>SENASICA</w:t>
      </w:r>
      <w:proofErr w:type="spellEnd"/>
      <w:r w:rsidRPr="00BA7DFA">
        <w:rPr>
          <w:rFonts w:ascii="Times New Roman" w:eastAsia="Questrial" w:hAnsi="Times New Roman" w:cs="Times New Roman"/>
          <w:sz w:val="24"/>
          <w:szCs w:val="24"/>
        </w:rPr>
        <w:t xml:space="preserve"> Y LOS COMITÉS DE SANIDAD AGROPECUARIA. </w:t>
      </w:r>
      <w:r w:rsidRPr="00BA7DFA">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2"/>
        </w:numPr>
        <w:spacing w:after="0" w:line="240" w:lineRule="auto"/>
        <w:ind w:left="1134"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INICIATIVA DE REFORMA AL ARTÍCULO 15 Y POR ADICIÓN DE UN ARTÍCULO 4 BIS A LA LEY DEL DERECHO A LA ALIMENTACIÓN ADECUADA Y COMBATE AL DESPERDICIO DE ALIMENTOS PARA EL ESTADO DE NUEVO LEÓN. </w:t>
      </w:r>
      <w:r w:rsidRPr="00BA7DFA">
        <w:rPr>
          <w:rFonts w:ascii="Times New Roman" w:eastAsia="Questrial" w:hAnsi="Times New Roman" w:cs="Times New Roman"/>
          <w:b/>
          <w:sz w:val="24"/>
          <w:szCs w:val="24"/>
        </w:rPr>
        <w:t>DE ENTERADA Y DE CONFORMIDAD CON LO ESTABLECIDO EN LOS ARTÍCULOS 24 FRACCIÓN III Y 39 FRACCIÓN XV DEL REGLAMENTO PARA EL GOBIERNO INTERIOR DEL CONGRESO, SE TURNA A LA COMISIÓN DE SALUD Y ATENCIÓN A GRUPOS VULNERABLES.</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ESCRITO SIGNADO POR LA C. </w:t>
      </w:r>
      <w:proofErr w:type="spellStart"/>
      <w:r w:rsidRPr="00BA7DFA">
        <w:rPr>
          <w:rFonts w:ascii="Times New Roman" w:eastAsia="Questrial" w:hAnsi="Times New Roman" w:cs="Times New Roman"/>
          <w:sz w:val="24"/>
          <w:szCs w:val="24"/>
        </w:rPr>
        <w:t>DIP</w:t>
      </w:r>
      <w:proofErr w:type="spellEnd"/>
      <w:r w:rsidRPr="00BA7DFA">
        <w:rPr>
          <w:rFonts w:ascii="Times New Roman" w:eastAsia="Questrial" w:hAnsi="Times New Roman" w:cs="Times New Roman"/>
          <w:sz w:val="24"/>
          <w:szCs w:val="24"/>
        </w:rPr>
        <w:t xml:space="preserve">. CLAUDIA GABRIELA CABALLERO CHÁVEZ, INTEGRANTE DEL GRUPO LEGISLATIVO DEL PARTIDO ACCIÓN NACIONAL DE LA LXXVII LEGISLATURA, MEDIANTE EL CUAL PRESENTA INICIATIVA DE REFORMA AL ARTÍCULO 33 DE LA LEY DE GOBIERNO MUNICIPAL DEL ESTADO DE NUEVO LEÓN, EN RELACIÓN A LA OBLIGACIÓN DE PUBLICAR DE MANERA ACCESIBLE, PERIÓDICA Y EN FORMATO ABIERTO, LA INFORMACIÓN </w:t>
      </w:r>
      <w:r w:rsidRPr="00BA7DFA">
        <w:rPr>
          <w:rFonts w:ascii="Times New Roman" w:eastAsia="Questrial" w:hAnsi="Times New Roman" w:cs="Times New Roman"/>
          <w:sz w:val="24"/>
          <w:szCs w:val="24"/>
        </w:rPr>
        <w:lastRenderedPageBreak/>
        <w:t xml:space="preserve">SOBRE EL ORIGEN Y LA APLICACIÓN DE LOS RECURSOS PÚBLICOS. </w:t>
      </w:r>
      <w:r w:rsidRPr="00BA7DFA">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ESCRITO SIGNADO POR LA C. </w:t>
      </w:r>
      <w:proofErr w:type="spellStart"/>
      <w:r w:rsidRPr="00BA7DFA">
        <w:rPr>
          <w:rFonts w:ascii="Times New Roman" w:eastAsia="Questrial" w:hAnsi="Times New Roman" w:cs="Times New Roman"/>
          <w:sz w:val="24"/>
          <w:szCs w:val="24"/>
        </w:rPr>
        <w:t>DIP</w:t>
      </w:r>
      <w:proofErr w:type="spellEnd"/>
      <w:r w:rsidRPr="00BA7DFA">
        <w:rPr>
          <w:rFonts w:ascii="Times New Roman" w:eastAsia="Questrial" w:hAnsi="Times New Roman" w:cs="Times New Roman"/>
          <w:sz w:val="24"/>
          <w:szCs w:val="24"/>
        </w:rPr>
        <w:t>. CLAUDIA GABRIELA CABALLERO CHÁVEZ, INTEGRANTE DEL GRUPO LEGISLATIVO DEL PARTIDO ACCIÓN NACIONAL DE LA LXXVII LEGISLATURA,</w:t>
      </w:r>
      <w:r w:rsidRPr="00BA7DFA">
        <w:rPr>
          <w:rFonts w:ascii="Times New Roman" w:eastAsia="Questrial" w:hAnsi="Times New Roman" w:cs="Times New Roman"/>
          <w:b/>
          <w:sz w:val="24"/>
          <w:szCs w:val="24"/>
        </w:rPr>
        <w:t xml:space="preserve"> </w:t>
      </w:r>
      <w:r w:rsidRPr="00BA7DFA">
        <w:rPr>
          <w:rFonts w:ascii="Times New Roman" w:eastAsia="Questrial" w:hAnsi="Times New Roman" w:cs="Times New Roman"/>
          <w:sz w:val="24"/>
          <w:szCs w:val="24"/>
        </w:rPr>
        <w:t xml:space="preserve">MEDIANTE EL CUAL PRESENTA INICIATIVA DE REFORMA Y ADICIÓN AL ARTÍCULO 16 DE LA LEY DE PROTECCIÓN Y BIENESTAR ANIMAL PARA LA SUSTENTABILIDAD DEL ESTADO DE NUEVO LEÓN, EN MATERIA DE CONTROL FÍSICO Y VISUAL DE ANIMALES EN ÁREAS PÚBLICAS. </w:t>
      </w:r>
      <w:r w:rsidRPr="00BA7DFA">
        <w:rPr>
          <w:rFonts w:ascii="Times New Roman" w:eastAsia="Questrial" w:hAnsi="Times New Roman" w:cs="Times New Roman"/>
          <w:b/>
          <w:sz w:val="24"/>
          <w:szCs w:val="24"/>
        </w:rPr>
        <w:t>DE ENTERADA Y DE CONFORMIDAD CON LO ESTABLECIDO EN LOS ARTÍCULOS 24 FRACCIÓN III Y 39 FRACCIÓN VIII DEL REGLAMENTO PARA EL GOBIERNO INTERIOR DEL CONGRESO, SE TURNA A LA COMISIÓN DE MEDIO AMBIENTE Y DESARROLLO SUSTENTABLE.</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ESCRITO SIGNADO POR LA C. </w:t>
      </w:r>
      <w:proofErr w:type="spellStart"/>
      <w:r w:rsidRPr="00BA7DFA">
        <w:rPr>
          <w:rFonts w:ascii="Times New Roman" w:eastAsia="Questrial" w:hAnsi="Times New Roman" w:cs="Times New Roman"/>
          <w:sz w:val="24"/>
          <w:szCs w:val="24"/>
        </w:rPr>
        <w:t>DIP</w:t>
      </w:r>
      <w:proofErr w:type="spellEnd"/>
      <w:r w:rsidRPr="00BA7DFA">
        <w:rPr>
          <w:rFonts w:ascii="Times New Roman" w:eastAsia="Questrial" w:hAnsi="Times New Roman" w:cs="Times New Roman"/>
          <w:sz w:val="24"/>
          <w:szCs w:val="24"/>
        </w:rPr>
        <w:t xml:space="preserve">. SANDRA ELIZABETH </w:t>
      </w:r>
      <w:proofErr w:type="spellStart"/>
      <w:r w:rsidRPr="00BA7DFA">
        <w:rPr>
          <w:rFonts w:ascii="Times New Roman" w:eastAsia="Questrial" w:hAnsi="Times New Roman" w:cs="Times New Roman"/>
          <w:sz w:val="24"/>
          <w:szCs w:val="24"/>
        </w:rPr>
        <w:t>PÁMANES</w:t>
      </w:r>
      <w:proofErr w:type="spellEnd"/>
      <w:r w:rsidRPr="00BA7DFA">
        <w:rPr>
          <w:rFonts w:ascii="Times New Roman" w:eastAsia="Questrial" w:hAnsi="Times New Roman" w:cs="Times New Roman"/>
          <w:sz w:val="24"/>
          <w:szCs w:val="24"/>
        </w:rPr>
        <w:t xml:space="preserve"> </w:t>
      </w:r>
      <w:proofErr w:type="spellStart"/>
      <w:r w:rsidRPr="00BA7DFA">
        <w:rPr>
          <w:rFonts w:ascii="Times New Roman" w:eastAsia="Questrial" w:hAnsi="Times New Roman" w:cs="Times New Roman"/>
          <w:sz w:val="24"/>
          <w:szCs w:val="24"/>
        </w:rPr>
        <w:t>ORTÍZ</w:t>
      </w:r>
      <w:proofErr w:type="spellEnd"/>
      <w:r w:rsidRPr="00BA7DFA">
        <w:rPr>
          <w:rFonts w:ascii="Times New Roman" w:eastAsia="Questrial" w:hAnsi="Times New Roman" w:cs="Times New Roman"/>
          <w:sz w:val="24"/>
          <w:szCs w:val="24"/>
        </w:rPr>
        <w:t>, COORDINADORA DEL GRUPO LEGISLATIVO DE MOVIMIENTO CIUDADANO DE LA LXXVII LEGISLATURA,</w:t>
      </w:r>
      <w:r w:rsidRPr="00BA7DFA">
        <w:rPr>
          <w:rFonts w:ascii="Times New Roman" w:eastAsia="Questrial" w:hAnsi="Times New Roman" w:cs="Times New Roman"/>
          <w:b/>
          <w:sz w:val="24"/>
          <w:szCs w:val="24"/>
        </w:rPr>
        <w:t xml:space="preserve"> </w:t>
      </w:r>
      <w:r w:rsidRPr="00BA7DFA">
        <w:rPr>
          <w:rFonts w:ascii="Times New Roman" w:eastAsia="Questrial" w:hAnsi="Times New Roman" w:cs="Times New Roman"/>
          <w:sz w:val="24"/>
          <w:szCs w:val="24"/>
        </w:rPr>
        <w:t xml:space="preserve">MEDIANTE EL CUAL PRESENTA INICIATIVA DE REFORMA Y ADICIÓN A LOS ARTÍCULOS 10 Y 14, UN CAPÍTULO VII BIS DENOMINADO “DE LA FISCALÍA ESPECIALIZADA EN FEMINICIDIOS Y DELITOS COMETIDOS CONTRA LAS MUJERES” QUE CONTIENE EL ARTÍCULO 33 BIS A LA LEY ORGÁNICA DE LA FISCALÍA GENERAL DE JUSTICIA DEL ESTADO DE NUEVO LEÓN. </w:t>
      </w:r>
      <w:r w:rsidRPr="00BA7DFA">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PÚBLICA.</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sz w:val="24"/>
          <w:szCs w:val="24"/>
        </w:rPr>
      </w:pPr>
      <w:r w:rsidRPr="00BA7DFA">
        <w:rPr>
          <w:rFonts w:ascii="Times New Roman" w:eastAsia="Questrial" w:hAnsi="Times New Roman" w:cs="Times New Roman"/>
          <w:sz w:val="24"/>
          <w:szCs w:val="24"/>
        </w:rPr>
        <w:t xml:space="preserve">4 ESCRITOS SIGNADOS POR LA C. </w:t>
      </w:r>
      <w:proofErr w:type="spellStart"/>
      <w:r w:rsidRPr="00BA7DFA">
        <w:rPr>
          <w:rFonts w:ascii="Times New Roman" w:eastAsia="Questrial" w:hAnsi="Times New Roman" w:cs="Times New Roman"/>
          <w:sz w:val="24"/>
          <w:szCs w:val="24"/>
        </w:rPr>
        <w:t>IRAÍS</w:t>
      </w:r>
      <w:proofErr w:type="spellEnd"/>
      <w:r w:rsidRPr="00BA7DFA">
        <w:rPr>
          <w:rFonts w:ascii="Times New Roman" w:eastAsia="Questrial" w:hAnsi="Times New Roman" w:cs="Times New Roman"/>
          <w:sz w:val="24"/>
          <w:szCs w:val="24"/>
        </w:rPr>
        <w:t xml:space="preserve"> VIRGINIA REYES DE LA TORRE, DIPUTADA FEDERAL POR NUEVO LEÓN, MEDIANTE EL CUAL PRESENTA LAS SIGUIENTES INICIATIVAS:</w:t>
      </w:r>
    </w:p>
    <w:p w:rsidR="00BA7DFA" w:rsidRPr="00BA7DFA" w:rsidRDefault="00BA7DFA" w:rsidP="00BA7DFA">
      <w:pPr>
        <w:pStyle w:val="Prrafodelista"/>
        <w:spacing w:after="0" w:line="240" w:lineRule="auto"/>
        <w:ind w:left="567" w:right="196" w:hanging="567"/>
        <w:jc w:val="both"/>
        <w:rPr>
          <w:rFonts w:ascii="Times New Roman" w:eastAsia="Questrial" w:hAnsi="Times New Roman" w:cs="Times New Roman"/>
          <w:sz w:val="24"/>
          <w:szCs w:val="24"/>
        </w:rPr>
      </w:pPr>
    </w:p>
    <w:p w:rsidR="00BA7DFA" w:rsidRPr="00BA7DFA" w:rsidRDefault="00BA7DFA" w:rsidP="00BA7DFA">
      <w:pPr>
        <w:pStyle w:val="Prrafodelista"/>
        <w:numPr>
          <w:ilvl w:val="0"/>
          <w:numId w:val="33"/>
        </w:numPr>
        <w:spacing w:after="0" w:line="240" w:lineRule="auto"/>
        <w:ind w:left="1134"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INICIATIVA DE REFORMA A LOS ARTÍCULOS 61 Y 64 DE LA LEY PARA LA PREVENCIÓN Y COMBATE AL ABUSO DEL ALCOHOL Y DE REGULACIÓN PARA SU VENTA Y CONSUMO PARA EL ESTADO DE NUEVO LEÓN, EN MATERIA DE NO DISCRIMINACIÓN. </w:t>
      </w:r>
      <w:r w:rsidRPr="00BA7DFA">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PÚBLICA.</w:t>
      </w:r>
    </w:p>
    <w:p w:rsidR="00BA7DFA" w:rsidRPr="00BA7DFA" w:rsidRDefault="00BA7DFA" w:rsidP="00BA7DFA">
      <w:pPr>
        <w:spacing w:after="0" w:line="240" w:lineRule="auto"/>
        <w:ind w:right="196"/>
        <w:jc w:val="both"/>
        <w:rPr>
          <w:rFonts w:ascii="Times New Roman" w:eastAsia="Questrial" w:hAnsi="Times New Roman" w:cs="Times New Roman"/>
          <w:sz w:val="24"/>
          <w:szCs w:val="24"/>
        </w:rPr>
      </w:pPr>
    </w:p>
    <w:p w:rsidR="00BA7DFA" w:rsidRPr="00BA7DFA" w:rsidRDefault="00BA7DFA" w:rsidP="00BA7DFA">
      <w:pPr>
        <w:pStyle w:val="Prrafodelista"/>
        <w:numPr>
          <w:ilvl w:val="0"/>
          <w:numId w:val="33"/>
        </w:numPr>
        <w:spacing w:after="0" w:line="240" w:lineRule="auto"/>
        <w:ind w:left="1134"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INICIATIVA DE REFORMA POR ADICIÓN DE DIVERSOS ARTÍCULOS Y LA MODIFICACIÓN DE LA DENOMINACIÓN DEL CAPÍTULO II DEL TÍTULO QUINTO DEL PROCESO LEGISLATIVO, DENOMINÁNDOLO “DE LA INICIATIVA, PUNTOS DE ACUERDO Y PREGUNTA CIUDADANA” DEL REGLAMENTO PARA EL GOBIERNO INTERIOR DEL CONGRESO DEL ESTADO DE NUEVO LEÓN. </w:t>
      </w:r>
      <w:r w:rsidRPr="00BA7DFA">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BA7DFA" w:rsidRPr="00BA7DFA" w:rsidRDefault="00BA7DFA" w:rsidP="00BA7DFA">
      <w:pPr>
        <w:spacing w:after="0" w:line="240" w:lineRule="auto"/>
        <w:ind w:right="196"/>
        <w:jc w:val="both"/>
        <w:rPr>
          <w:rFonts w:ascii="Times New Roman" w:eastAsia="Questrial" w:hAnsi="Times New Roman" w:cs="Times New Roman"/>
          <w:sz w:val="24"/>
          <w:szCs w:val="24"/>
        </w:rPr>
      </w:pPr>
    </w:p>
    <w:p w:rsidR="00BA7DFA" w:rsidRPr="00BA7DFA" w:rsidRDefault="00BA7DFA" w:rsidP="00BA7DFA">
      <w:pPr>
        <w:pStyle w:val="Prrafodelista"/>
        <w:numPr>
          <w:ilvl w:val="0"/>
          <w:numId w:val="33"/>
        </w:numPr>
        <w:spacing w:after="0" w:line="240" w:lineRule="auto"/>
        <w:ind w:left="1134"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INICIATIVA DE REFORMA AL ARTÍCULO 25 BIS I DEL CÓDIGO CIVIL PARA EL ESTADO DE NUEVO LEÓN, EN MATERIA DE ORDEN DE APELLIDOS. </w:t>
      </w:r>
      <w:r w:rsidRPr="00BA7DFA">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BA7DFA" w:rsidRPr="00BA7DFA" w:rsidRDefault="00BA7DFA" w:rsidP="00BA7DFA">
      <w:pPr>
        <w:spacing w:after="0" w:line="240" w:lineRule="auto"/>
        <w:ind w:right="196"/>
        <w:jc w:val="both"/>
        <w:rPr>
          <w:rFonts w:ascii="Times New Roman" w:eastAsia="Questrial" w:hAnsi="Times New Roman" w:cs="Times New Roman"/>
          <w:sz w:val="24"/>
          <w:szCs w:val="24"/>
        </w:rPr>
      </w:pPr>
    </w:p>
    <w:p w:rsidR="00BA7DFA" w:rsidRPr="00BA7DFA" w:rsidRDefault="00BA7DFA" w:rsidP="00BA7DFA">
      <w:pPr>
        <w:pStyle w:val="Prrafodelista"/>
        <w:numPr>
          <w:ilvl w:val="0"/>
          <w:numId w:val="33"/>
        </w:numPr>
        <w:spacing w:after="0" w:line="240" w:lineRule="auto"/>
        <w:ind w:left="1134"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INICIATIVA DE REFORMA AL ARTÍCULO 123 DE LA LEY DE SEGURIDAD PÚBLICA PARA EL ESTADO DE NUEVO LEÓN, EN MATERIA DE PROXIMIDAD SOCIAL Y MEDIACIÓN DE INSTITUCIONES POLICIALES. </w:t>
      </w:r>
      <w:r w:rsidRPr="00BA7DFA">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PÚBLICA.</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OFICIO SIGNADO POR EL C. MTRO. GERARDO GUADALUPE ESCAMILLA VARGAS, SECRETARIO DE SEGURIDAD DEL ESTADO, MEDIANTE EL CUAL DA CONTESTACIÓN AL EXHORTO REALIZADO POR ESTA SOBERANÍA. </w:t>
      </w:r>
      <w:r w:rsidRPr="00BA7DFA">
        <w:rPr>
          <w:rFonts w:ascii="Times New Roman" w:eastAsia="Questrial" w:hAnsi="Times New Roman" w:cs="Times New Roman"/>
          <w:b/>
          <w:sz w:val="24"/>
          <w:szCs w:val="24"/>
        </w:rPr>
        <w:t xml:space="preserve">DE ENTERADA Y SE ANEXA EN EL ACUERDO ADMINISTRATIVO NÚM. 546 APROBADO POR ESTA SOBERANÍA; ASÍ MISMO REMÍTASE COPIA DEL OFICIO AL COMITÉ DE SEGUIMIENTO DE ACUERDOS Y AL </w:t>
      </w:r>
      <w:proofErr w:type="spellStart"/>
      <w:r w:rsidRPr="00BA7DFA">
        <w:rPr>
          <w:rFonts w:ascii="Times New Roman" w:eastAsia="Questrial" w:hAnsi="Times New Roman" w:cs="Times New Roman"/>
          <w:b/>
          <w:sz w:val="24"/>
          <w:szCs w:val="24"/>
        </w:rPr>
        <w:t>PROMOVENTE</w:t>
      </w:r>
      <w:proofErr w:type="spellEnd"/>
      <w:r w:rsidRPr="00BA7DFA">
        <w:rPr>
          <w:rFonts w:ascii="Times New Roman" w:eastAsia="Questrial" w:hAnsi="Times New Roman" w:cs="Times New Roman"/>
          <w:b/>
          <w:sz w:val="24"/>
          <w:szCs w:val="24"/>
        </w:rPr>
        <w:t>.</w:t>
      </w:r>
    </w:p>
    <w:p w:rsidR="00BA7DFA" w:rsidRPr="00BA7DFA" w:rsidRDefault="00BA7DFA" w:rsidP="00BA7DFA">
      <w:pPr>
        <w:spacing w:after="0" w:line="240" w:lineRule="auto"/>
        <w:ind w:left="567" w:right="196" w:hanging="567"/>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3 OFICIOS SIGNADOS POR EL C. JUAN RAMIRO ROBLEDO RUIZ, TITULAR DE LA UNIDAD DE ENLACE DE LA SECRETARÍA DE GOBERNACIÓN, MEDIANTE EL CUAL DA CONTESTACIÓN A DIVERSOS EXHORTOS REALIZADOS POR ESTA SOBERANÍA. </w:t>
      </w:r>
      <w:r w:rsidRPr="00BA7DFA">
        <w:rPr>
          <w:rFonts w:ascii="Times New Roman" w:eastAsia="Questrial" w:hAnsi="Times New Roman" w:cs="Times New Roman"/>
          <w:b/>
          <w:sz w:val="24"/>
          <w:szCs w:val="24"/>
        </w:rPr>
        <w:t xml:space="preserve">DE ENTERADA Y SE ANEXAN EN LOS ACUERDOS ADMINISTRATIVOS NÚM. 377, 404 Y 475 APROBADOS POR ESTA SOBERANÍA; ASÍ MISMO REMÍTASE COPIA DE LOS OFICIOS AL COMITÉ DE SEGUIMIENTO DE ACUERDOS Y A LOS </w:t>
      </w:r>
      <w:proofErr w:type="spellStart"/>
      <w:r w:rsidRPr="00BA7DFA">
        <w:rPr>
          <w:rFonts w:ascii="Times New Roman" w:eastAsia="Questrial" w:hAnsi="Times New Roman" w:cs="Times New Roman"/>
          <w:b/>
          <w:sz w:val="24"/>
          <w:szCs w:val="24"/>
        </w:rPr>
        <w:t>PROMOVENTES</w:t>
      </w:r>
      <w:proofErr w:type="spellEnd"/>
      <w:r w:rsidRPr="00BA7DFA">
        <w:rPr>
          <w:rFonts w:ascii="Times New Roman" w:eastAsia="Questrial" w:hAnsi="Times New Roman" w:cs="Times New Roman"/>
          <w:b/>
          <w:sz w:val="24"/>
          <w:szCs w:val="24"/>
        </w:rPr>
        <w:t>.</w:t>
      </w:r>
    </w:p>
    <w:p w:rsidR="00BA7DFA" w:rsidRPr="00BA7DFA" w:rsidRDefault="00BA7DFA" w:rsidP="00BA7DFA">
      <w:pPr>
        <w:spacing w:after="0" w:line="240" w:lineRule="auto"/>
        <w:ind w:left="567" w:right="196" w:hanging="567"/>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ESCRITO SIGNADO POR LA PRESIDENTA DEL INSTITUTO ESTATAL DE TRANSPARENCIA, ACCESO A LA INFORMACIÓN Y PROTECCIÓN DE DATOS PERSONALES,</w:t>
      </w:r>
      <w:r w:rsidRPr="00BA7DFA">
        <w:rPr>
          <w:rFonts w:ascii="Times New Roman" w:eastAsia="Questrial" w:hAnsi="Times New Roman" w:cs="Times New Roman"/>
          <w:b/>
          <w:sz w:val="24"/>
          <w:szCs w:val="24"/>
        </w:rPr>
        <w:t xml:space="preserve"> </w:t>
      </w:r>
      <w:r w:rsidRPr="00BA7DFA">
        <w:rPr>
          <w:rFonts w:ascii="Times New Roman" w:eastAsia="Questrial" w:hAnsi="Times New Roman" w:cs="Times New Roman"/>
          <w:sz w:val="24"/>
          <w:szCs w:val="24"/>
        </w:rPr>
        <w:t xml:space="preserve">MEDIANTE EL CUAL INFORMA SOBRE DIVERSOS CAMBIOS ADMINISTRATIVOS EN LA INSTITUCIÓN. </w:t>
      </w:r>
      <w:r w:rsidRPr="00BA7DFA">
        <w:rPr>
          <w:rFonts w:ascii="Times New Roman" w:eastAsia="Questrial" w:hAnsi="Times New Roman" w:cs="Times New Roman"/>
          <w:b/>
          <w:sz w:val="24"/>
          <w:szCs w:val="24"/>
        </w:rPr>
        <w:t>DE ENTERADA Y DE CONFORMIDAD CON LO ESTABLECIDO EN LOS ARTÍCULOS 24 FRACCIÓN III Y 39 FRACCIÓN I DEL REGLAMENTO PARA EL GOBIERNO INTERIOR DEL CONGRESO, SE TURNA A LA COMISIÓN DE GOBERNACIÓN Y ORGANIZACIÓN INTERNA DE LOS PODERES.</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ESCRITO SIGNADO POR LA C. </w:t>
      </w:r>
      <w:proofErr w:type="spellStart"/>
      <w:r w:rsidRPr="00BA7DFA">
        <w:rPr>
          <w:rFonts w:ascii="Times New Roman" w:eastAsia="Questrial" w:hAnsi="Times New Roman" w:cs="Times New Roman"/>
          <w:sz w:val="24"/>
          <w:szCs w:val="24"/>
        </w:rPr>
        <w:t>DIP</w:t>
      </w:r>
      <w:proofErr w:type="spellEnd"/>
      <w:r w:rsidRPr="00BA7DFA">
        <w:rPr>
          <w:rFonts w:ascii="Times New Roman" w:eastAsia="Questrial" w:hAnsi="Times New Roman" w:cs="Times New Roman"/>
          <w:sz w:val="24"/>
          <w:szCs w:val="24"/>
        </w:rPr>
        <w:t xml:space="preserve">. MYRNA ISELA GRIMALDO </w:t>
      </w:r>
      <w:proofErr w:type="spellStart"/>
      <w:r w:rsidRPr="00BA7DFA">
        <w:rPr>
          <w:rFonts w:ascii="Times New Roman" w:eastAsia="Questrial" w:hAnsi="Times New Roman" w:cs="Times New Roman"/>
          <w:sz w:val="24"/>
          <w:szCs w:val="24"/>
        </w:rPr>
        <w:t>IRACHETA</w:t>
      </w:r>
      <w:proofErr w:type="spellEnd"/>
      <w:r w:rsidRPr="00BA7DFA">
        <w:rPr>
          <w:rFonts w:ascii="Times New Roman" w:eastAsia="Questrial" w:hAnsi="Times New Roman" w:cs="Times New Roman"/>
          <w:sz w:val="24"/>
          <w:szCs w:val="24"/>
        </w:rPr>
        <w:t>, INTEGRANTE DEL GRUPO LEGISLATIVO DEL PARTIDO ACCIÓN NACIONAL DE LA LXXVII LEGISLATURA,</w:t>
      </w:r>
      <w:r w:rsidRPr="00BA7DFA">
        <w:rPr>
          <w:rFonts w:ascii="Times New Roman" w:eastAsia="Questrial" w:hAnsi="Times New Roman" w:cs="Times New Roman"/>
          <w:b/>
          <w:sz w:val="24"/>
          <w:szCs w:val="24"/>
        </w:rPr>
        <w:t xml:space="preserve"> </w:t>
      </w:r>
      <w:r w:rsidRPr="00BA7DFA">
        <w:rPr>
          <w:rFonts w:ascii="Times New Roman" w:eastAsia="Questrial" w:hAnsi="Times New Roman" w:cs="Times New Roman"/>
          <w:sz w:val="24"/>
          <w:szCs w:val="24"/>
        </w:rPr>
        <w:t xml:space="preserve">MEDIANTE EL CUAL PRESENTA INICIATIVA DE REFORMA POR ADICIÓN DE UN ARTÍCULO 18 BIS, A LA LEY DE LA JUVENTUD PARA EL ESTADO DE NUEVO LEÓN, EN MATERIA DE IMPLEMENTACIÓN DE PROGRAMAS CULTURALES, DIRIGIDOS A PERSONAS JÓVENES CON EL FIN DE FORTALECER SU DESARROLLO INTEGRAL. </w:t>
      </w:r>
      <w:r w:rsidRPr="00BA7DFA">
        <w:rPr>
          <w:rFonts w:ascii="Times New Roman" w:eastAsia="Questrial" w:hAnsi="Times New Roman" w:cs="Times New Roman"/>
          <w:b/>
          <w:sz w:val="24"/>
          <w:szCs w:val="24"/>
        </w:rPr>
        <w:t>DE ENTERADA Y DE CONFORMIDAD CON LO ESTABLECIDO EN LOS ARTÍCULOS 24 FRACCIÓN III Y 39 FRACCIÓN XIV DEL REGLAMENTO PARA EL GOBIERNO INTERIOR DEL CONGRESO, SE TURNA A LA COMISIÓN DE JUVENTUD.</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5 OFICIOS SIGNADOS POR EL C. LIC. PEDRO JAVIER DE LEÓN BADILLO, COORDINADOR JURÍDICO DE LA SECRETARÍA DE SEGURIDAD Y PROTECCIÓN CIUDADANA DE MONTERREY,</w:t>
      </w:r>
      <w:r w:rsidRPr="00BA7DFA">
        <w:rPr>
          <w:rFonts w:ascii="Times New Roman" w:eastAsia="Questrial" w:hAnsi="Times New Roman" w:cs="Times New Roman"/>
          <w:b/>
          <w:sz w:val="24"/>
          <w:szCs w:val="24"/>
        </w:rPr>
        <w:t xml:space="preserve"> </w:t>
      </w:r>
      <w:r w:rsidRPr="00BA7DFA">
        <w:rPr>
          <w:rFonts w:ascii="Times New Roman" w:eastAsia="Questrial" w:hAnsi="Times New Roman" w:cs="Times New Roman"/>
          <w:sz w:val="24"/>
          <w:szCs w:val="24"/>
        </w:rPr>
        <w:t xml:space="preserve">MEDIANTE EL CUAL DA CONTESTACIÓN A DIVERSOS EXHORTOS REALIZADOS POR ESTA SOBERANÍA. </w:t>
      </w:r>
      <w:r w:rsidRPr="00BA7DFA">
        <w:rPr>
          <w:rFonts w:ascii="Times New Roman" w:eastAsia="Questrial" w:hAnsi="Times New Roman" w:cs="Times New Roman"/>
          <w:b/>
          <w:sz w:val="24"/>
          <w:szCs w:val="24"/>
        </w:rPr>
        <w:t xml:space="preserve">DE ENTERADA Y SE ANEXAN EN LOS ACUERDOS ADMINISTRATIVOS NÚM. 508, 538, 546, 548 Y 556 APROBADOS POR ESTA SOBERANÍA; ASÍ MISMO REMÍTASE COPIA DE LOS OFICIOS AL COMITÉ DE SEGUIMIENTO DE ACUERDOS Y A LOS </w:t>
      </w:r>
      <w:proofErr w:type="spellStart"/>
      <w:r w:rsidRPr="00BA7DFA">
        <w:rPr>
          <w:rFonts w:ascii="Times New Roman" w:eastAsia="Questrial" w:hAnsi="Times New Roman" w:cs="Times New Roman"/>
          <w:b/>
          <w:sz w:val="24"/>
          <w:szCs w:val="24"/>
        </w:rPr>
        <w:t>PROMOVENTES</w:t>
      </w:r>
      <w:proofErr w:type="spellEnd"/>
      <w:r w:rsidRPr="00BA7DFA">
        <w:rPr>
          <w:rFonts w:ascii="Times New Roman" w:eastAsia="Questrial" w:hAnsi="Times New Roman" w:cs="Times New Roman"/>
          <w:b/>
          <w:sz w:val="24"/>
          <w:szCs w:val="24"/>
        </w:rPr>
        <w:t>.</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OFICIO SIGNADO POR EL C. SERGIO TONATIUH RAMÍREZ GUEVARA, TITULAR DE LA UNIDAD DE GOBIERNO DE LA SECRETARÍA DE GOBERNACIÓN,</w:t>
      </w:r>
      <w:r w:rsidRPr="00BA7DFA">
        <w:rPr>
          <w:rFonts w:ascii="Times New Roman" w:eastAsia="Questrial" w:hAnsi="Times New Roman" w:cs="Times New Roman"/>
          <w:b/>
          <w:sz w:val="24"/>
          <w:szCs w:val="24"/>
        </w:rPr>
        <w:t xml:space="preserve"> </w:t>
      </w:r>
      <w:r w:rsidRPr="00BA7DFA">
        <w:rPr>
          <w:rFonts w:ascii="Times New Roman" w:eastAsia="Questrial" w:hAnsi="Times New Roman" w:cs="Times New Roman"/>
          <w:sz w:val="24"/>
          <w:szCs w:val="24"/>
        </w:rPr>
        <w:t xml:space="preserve"> MEDIANTE EL CUAL INFORMA SOBRE LAS MESAS DE TRABAJO REALIZADAS ENTRE REPRESENTANTES DEL GOBIERNO FEDERAL Y ORGANIZACIONES CAMPESINAS Y DE TRANSPORTISTAS, QUIÉNES EN DIVERSOS DIÁLOGOS MANIFESTARON SOBRE LA PROBLEMÁTICA QUE RADICAN EN LA SEGURIDAD EN LOS TRANSPORTISTAS; POR LO QUE SOLICITAN SE INVESTIGUE DE MANERA MÁS ÁGIL Y FOCALIZADA LOS DELITOS CONTRA AUTO TRANSPORTISTAS. </w:t>
      </w:r>
      <w:r w:rsidRPr="00BA7DFA">
        <w:rPr>
          <w:rFonts w:ascii="Times New Roman" w:eastAsia="Questrial" w:hAnsi="Times New Roman" w:cs="Times New Roman"/>
          <w:b/>
          <w:sz w:val="24"/>
          <w:szCs w:val="24"/>
        </w:rPr>
        <w:t>DE ENTERADA Y REMÍTASE A LA COMISIÓN DE JUSTICIA Y SEGURIDAD PÚBLICA, PARA SU CONOCIMIENTO Y EFECTOS A QUE HAYA LUGAR.</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ESCRITO SIGNADO POR EL C. DR. SAMUEL GARCÍA SEPÚLVEDA, GOBERNADOR CONSTITUCIONAL DEL ESTADO DE NUEVO LEÓN, MEDIANTE EL CUAL PRESENTA OBSERVACIONES AL DECRETO 184 POR EL QUE EXPIDE LA LEY DE EGRESOS PARA EL ESTADO DE NUEVO LEÓN, PARA EL EJERCICIO FISCAL 2026. </w:t>
      </w:r>
      <w:r w:rsidRPr="00BA7DFA">
        <w:rPr>
          <w:rFonts w:ascii="Times New Roman" w:eastAsia="Questrial" w:hAnsi="Times New Roman" w:cs="Times New Roman"/>
          <w:b/>
          <w:sz w:val="24"/>
          <w:szCs w:val="24"/>
        </w:rPr>
        <w:t xml:space="preserve">DE ENTERADA Y DE CONFORMIDAD CON LO ESTABLECIDO EN LOS ARTÍCULOS 24 FRACCIÓN III Y 39 FRACCIÓN XXIII DEL REGLAMENTO PARA EL GOBIERNO INTERIOR DEL CONGRESO, SE TURNA CON </w:t>
      </w:r>
      <w:r w:rsidRPr="00BA7DFA">
        <w:rPr>
          <w:rFonts w:ascii="Times New Roman" w:eastAsia="Questrial" w:hAnsi="Times New Roman" w:cs="Times New Roman"/>
          <w:b/>
          <w:sz w:val="24"/>
          <w:szCs w:val="24"/>
          <w:u w:val="single"/>
        </w:rPr>
        <w:t>CARÁCTER DE URGENTE</w:t>
      </w:r>
      <w:r w:rsidRPr="00BA7DFA">
        <w:rPr>
          <w:rFonts w:ascii="Times New Roman" w:eastAsia="Questrial" w:hAnsi="Times New Roman" w:cs="Times New Roman"/>
          <w:b/>
          <w:sz w:val="24"/>
          <w:szCs w:val="24"/>
        </w:rPr>
        <w:t xml:space="preserve"> A LA COMISIÓN DE PRESUPUESTO.</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sz w:val="24"/>
          <w:szCs w:val="24"/>
        </w:rPr>
      </w:pPr>
      <w:r w:rsidRPr="00BA7DFA">
        <w:rPr>
          <w:rFonts w:ascii="Times New Roman" w:eastAsia="Questrial" w:hAnsi="Times New Roman" w:cs="Times New Roman"/>
          <w:sz w:val="24"/>
          <w:szCs w:val="24"/>
        </w:rPr>
        <w:t xml:space="preserve">6 ESCRITOS SIGNADOS POR LA C. </w:t>
      </w:r>
      <w:proofErr w:type="spellStart"/>
      <w:r w:rsidRPr="00BA7DFA">
        <w:rPr>
          <w:rFonts w:ascii="Times New Roman" w:eastAsia="Questrial" w:hAnsi="Times New Roman" w:cs="Times New Roman"/>
          <w:sz w:val="24"/>
          <w:szCs w:val="24"/>
        </w:rPr>
        <w:t>DIP</w:t>
      </w:r>
      <w:proofErr w:type="spellEnd"/>
      <w:r w:rsidRPr="00BA7DFA">
        <w:rPr>
          <w:rFonts w:ascii="Times New Roman" w:eastAsia="Questrial" w:hAnsi="Times New Roman" w:cs="Times New Roman"/>
          <w:sz w:val="24"/>
          <w:szCs w:val="24"/>
        </w:rPr>
        <w:t>. MARISOL GONZÁLEZ ELÍAS, INTEGRANTE DEL GRUPO LEGISLATIVO DE MOVIMIENTO CIUDADANO DE LA LXXVII LEGISLATURA,</w:t>
      </w:r>
      <w:r w:rsidRPr="00BA7DFA">
        <w:rPr>
          <w:rFonts w:ascii="Times New Roman" w:eastAsia="Questrial" w:hAnsi="Times New Roman" w:cs="Times New Roman"/>
          <w:b/>
          <w:sz w:val="24"/>
          <w:szCs w:val="24"/>
        </w:rPr>
        <w:t xml:space="preserve"> </w:t>
      </w:r>
      <w:r w:rsidRPr="00BA7DFA">
        <w:rPr>
          <w:rFonts w:ascii="Times New Roman" w:eastAsia="Questrial" w:hAnsi="Times New Roman" w:cs="Times New Roman"/>
          <w:sz w:val="24"/>
          <w:szCs w:val="24"/>
        </w:rPr>
        <w:t>MEDIANTE EL CUAL PRESENTA LAS SIGUIENTES INICIATIVAS:</w:t>
      </w:r>
    </w:p>
    <w:p w:rsidR="00BA7DFA" w:rsidRPr="00BA7DFA" w:rsidRDefault="00BA7DFA" w:rsidP="00BA7DFA">
      <w:pPr>
        <w:spacing w:after="0" w:line="240" w:lineRule="auto"/>
        <w:ind w:left="567" w:right="196" w:hanging="567"/>
        <w:jc w:val="both"/>
        <w:rPr>
          <w:rFonts w:ascii="Times New Roman" w:eastAsia="Questrial" w:hAnsi="Times New Roman" w:cs="Times New Roman"/>
          <w:sz w:val="24"/>
          <w:szCs w:val="24"/>
        </w:rPr>
      </w:pPr>
    </w:p>
    <w:p w:rsidR="00BA7DFA" w:rsidRPr="00BA7DFA" w:rsidRDefault="00BA7DFA" w:rsidP="00BA7DFA">
      <w:pPr>
        <w:pStyle w:val="Prrafodelista"/>
        <w:numPr>
          <w:ilvl w:val="0"/>
          <w:numId w:val="34"/>
        </w:numPr>
        <w:spacing w:after="0" w:line="240" w:lineRule="auto"/>
        <w:ind w:left="1134"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INICIATIVA DE REFORMA A LOS ARTÍCULOS 32, 50 Y 127 DE LA LEY ORGÁNICA DEL PODER JUDICIAL DEL ESTADO DE NUEVO LEÓN, EN MATERIA DE EXIGIBILIDAD DE CONSTANCIA DE NO INSCRIPCIÓN AL REGISTRO ESTATAL DE OBLIGACIONES PARA ACCEDER A DISTINTOS PUESTOS. </w:t>
      </w:r>
      <w:r w:rsidRPr="00BA7DFA">
        <w:rPr>
          <w:rFonts w:ascii="Times New Roman" w:eastAsia="Questrial" w:hAnsi="Times New Roman" w:cs="Times New Roman"/>
          <w:b/>
          <w:sz w:val="24"/>
          <w:szCs w:val="24"/>
        </w:rPr>
        <w:t xml:space="preserve">DE ENTERADA Y DE CONFORMIDAD CON LO ESTABLECIDO EN LOS ARTÍCULOS 24 FRACCIÓN III Y 39 FRACCIÓN IV DEL REGLAMENTO PARA EL GOBIERNO INTERIOR DEL CONGRESO, SE TURNA CON </w:t>
      </w:r>
      <w:r w:rsidRPr="00BA7DFA">
        <w:rPr>
          <w:rFonts w:ascii="Times New Roman" w:eastAsia="Questrial" w:hAnsi="Times New Roman" w:cs="Times New Roman"/>
          <w:b/>
          <w:sz w:val="24"/>
          <w:szCs w:val="24"/>
          <w:u w:val="single"/>
        </w:rPr>
        <w:t>CARÁCTER DE URGENTE</w:t>
      </w:r>
      <w:r w:rsidRPr="00BA7DFA">
        <w:rPr>
          <w:rFonts w:ascii="Times New Roman" w:eastAsia="Questrial" w:hAnsi="Times New Roman" w:cs="Times New Roman"/>
          <w:b/>
          <w:sz w:val="24"/>
          <w:szCs w:val="24"/>
        </w:rPr>
        <w:t xml:space="preserve"> A LA COMISIÓN DE JUSTICIA Y SEGURIDAD PÚBLICA.</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4"/>
        </w:numPr>
        <w:spacing w:after="0" w:line="240" w:lineRule="auto"/>
        <w:ind w:left="1134"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INICIATIVA DE REFORMA AL ARTÍCULO 40 Y POR ADICIÓN DE UN ARTÍCULO 40 BIS DE LA LEY REGLAMENTARIA DEL REGISTRO PÚBLICO DE LA PROPIEDAD Y DEL COMERCIO, EN MATERIA DE EXIGIBILIDAD DE CONSTANCIA DE NO INSCRIPCIÓN AL REGISTRO ESTATAL DE OBLIGACIONES PARA TRANSMITIR, MODIFICAR O GRAVAR DERECHOS DE PROPIEDAD DE INMUEBLES. </w:t>
      </w:r>
      <w:r w:rsidRPr="00BA7DFA">
        <w:rPr>
          <w:rFonts w:ascii="Times New Roman" w:eastAsia="Questrial" w:hAnsi="Times New Roman" w:cs="Times New Roman"/>
          <w:b/>
          <w:sz w:val="24"/>
          <w:szCs w:val="24"/>
        </w:rPr>
        <w:t xml:space="preserve">DE ENTERADA Y DE CONFORMIDAD CON LO ESTABLECIDO EN LOS ARTÍCULOS 24 FRACCIÓN III Y 39 FRACCIÓN II DEL REGLAMENTO PARA EL GOBIERNO INTERIOR DEL CONGRESO, SE TURNA CON </w:t>
      </w:r>
      <w:r w:rsidRPr="00BA7DFA">
        <w:rPr>
          <w:rFonts w:ascii="Times New Roman" w:eastAsia="Questrial" w:hAnsi="Times New Roman" w:cs="Times New Roman"/>
          <w:b/>
          <w:sz w:val="24"/>
          <w:szCs w:val="24"/>
          <w:u w:val="single"/>
        </w:rPr>
        <w:t>CARÁCTER DE URGENTE</w:t>
      </w:r>
      <w:r w:rsidRPr="00BA7DFA">
        <w:rPr>
          <w:rFonts w:ascii="Times New Roman" w:eastAsia="Questrial" w:hAnsi="Times New Roman" w:cs="Times New Roman"/>
          <w:b/>
          <w:sz w:val="24"/>
          <w:szCs w:val="24"/>
        </w:rPr>
        <w:t xml:space="preserve"> A LA COMISIÓN DE LEGISLACIÓN.</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4"/>
        </w:numPr>
        <w:spacing w:after="0" w:line="240" w:lineRule="auto"/>
        <w:ind w:left="1134"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INICIATIVA DE REFORMA AL ARTÍCULO 144 DE LA LEY ELECTORAL DEL ESTADO DE NUEVO LEÓN, EN MATERIA DE EXIGIBILIDAD DE CONSTANCIA DE NO INSCRIPCIÓN AL REGISTRO ESTATAL DE OBLIGACIONES PARA EL REGISTRO DE CANDIDATURAS. </w:t>
      </w:r>
      <w:r w:rsidRPr="00BA7DFA">
        <w:rPr>
          <w:rFonts w:ascii="Times New Roman" w:eastAsia="Questrial" w:hAnsi="Times New Roman" w:cs="Times New Roman"/>
          <w:b/>
          <w:sz w:val="24"/>
          <w:szCs w:val="24"/>
        </w:rPr>
        <w:t xml:space="preserve">DE ENTERADA Y DE CONFORMIDAD CON LO ESTABLECIDO EN LOS ARTÍCULOS 24 FRACCIÓN III Y 39 FRACCIONES II Y III DEL REGLAMENTO PARA EL GOBIERNO </w:t>
      </w:r>
      <w:r w:rsidRPr="00BA7DFA">
        <w:rPr>
          <w:rFonts w:ascii="Times New Roman" w:eastAsia="Questrial" w:hAnsi="Times New Roman" w:cs="Times New Roman"/>
          <w:b/>
          <w:sz w:val="24"/>
          <w:szCs w:val="24"/>
        </w:rPr>
        <w:lastRenderedPageBreak/>
        <w:t xml:space="preserve">INTERIOR DEL CONGRESO, SE TURNA CON </w:t>
      </w:r>
      <w:r w:rsidRPr="00BA7DFA">
        <w:rPr>
          <w:rFonts w:ascii="Times New Roman" w:eastAsia="Questrial" w:hAnsi="Times New Roman" w:cs="Times New Roman"/>
          <w:b/>
          <w:sz w:val="24"/>
          <w:szCs w:val="24"/>
          <w:u w:val="single"/>
        </w:rPr>
        <w:t>CARÁCTER DE URGENTE</w:t>
      </w:r>
      <w:r w:rsidRPr="00BA7DFA">
        <w:rPr>
          <w:rFonts w:ascii="Times New Roman" w:eastAsia="Questrial" w:hAnsi="Times New Roman" w:cs="Times New Roman"/>
          <w:b/>
          <w:sz w:val="24"/>
          <w:szCs w:val="24"/>
        </w:rPr>
        <w:t xml:space="preserve"> A LAS COMISIONES UNIDAS DE LEGISLACIÓN Y A LA DE PUNTOS CONSTITUCIONALES.</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4"/>
        </w:numPr>
        <w:spacing w:after="0" w:line="240" w:lineRule="auto"/>
        <w:ind w:left="1134"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INICIATIVA DE REFORMA A DIVERSOS ARTÍCULOS DE LA CONSTITUCIÓN POLÍTICA DEL ESTADO LIBRE Y SOBERANO DE NUEVO LEÓN, EN MATERIA DE PROTECCIÓN AL INTERÉS SUPERIOR DEL MENOR, MEDIANTE LA EXIGIBILIDAD DE LA CONSTANCIA O CERTIFICADO DE NO INSCRIPCIÓN EN EL REGISTRO ESTATAL DE OBLIGACIONES ALIMENTARIAS PARA EL ACCESO A DIVERSOS CARGOS DEL SERVICIO Y FUNCIÓN PÚBLICA. </w:t>
      </w:r>
      <w:r w:rsidRPr="00BA7DFA">
        <w:rPr>
          <w:rFonts w:ascii="Times New Roman" w:eastAsia="Questrial" w:hAnsi="Times New Roman" w:cs="Times New Roman"/>
          <w:b/>
          <w:sz w:val="24"/>
          <w:szCs w:val="24"/>
        </w:rPr>
        <w:t xml:space="preserve">DE ENTERADA Y DE CONFORMIDAD CON LO ESTABLECIDO EN LOS ARTÍCULOS 24 FRACCIÓN III Y 39 FRACCIÓN III DEL REGLAMENTO PARA EL GOBIERNO INTERIOR DEL CONGRESO, SE TURNA CON </w:t>
      </w:r>
      <w:r w:rsidRPr="00BA7DFA">
        <w:rPr>
          <w:rFonts w:ascii="Times New Roman" w:eastAsia="Questrial" w:hAnsi="Times New Roman" w:cs="Times New Roman"/>
          <w:b/>
          <w:sz w:val="24"/>
          <w:szCs w:val="24"/>
          <w:u w:val="single"/>
        </w:rPr>
        <w:t>CARÁCTER DE URGENTE</w:t>
      </w:r>
      <w:r w:rsidRPr="00BA7DFA">
        <w:rPr>
          <w:rFonts w:ascii="Times New Roman" w:eastAsia="Questrial" w:hAnsi="Times New Roman" w:cs="Times New Roman"/>
          <w:b/>
          <w:sz w:val="24"/>
          <w:szCs w:val="24"/>
        </w:rPr>
        <w:t xml:space="preserve"> A LA COMISIÓN DE PUNTOS CONSTITUCIONALES.</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4"/>
        </w:numPr>
        <w:spacing w:after="0" w:line="240" w:lineRule="auto"/>
        <w:ind w:left="1134"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INICIATIVA DE REFORMA A LOS ARTÍCULOS 14 Y 15 DE LA LEY QUE REGULA LA EXPEDICIÓN DE LICENCIAS PARA CONDUCIR Y A LOS ARTÍCULOS 27 BIS Y 29 DE LA LEY QUE CREA EL INSTITUTO DE CONTROL VEHICULAR, EN MATERIA DE PREVALENCIA DEL INTERÉS SUPERIOR DE LOS MENORES EN ASUNTOS JUDICIALES QUE IMPLIQUEN RESOLVER SOBRE LA GUARDIA Y CUSTODIA. </w:t>
      </w:r>
      <w:r w:rsidRPr="00BA7DFA">
        <w:rPr>
          <w:rFonts w:ascii="Times New Roman" w:eastAsia="Questrial" w:hAnsi="Times New Roman" w:cs="Times New Roman"/>
          <w:b/>
          <w:sz w:val="24"/>
          <w:szCs w:val="24"/>
        </w:rPr>
        <w:t xml:space="preserve">DE ENTERADA Y DE CONFORMIDAD CON LO ESTABLECIDO EN LOS ARTÍCULOS 24 FRACCIÓN III Y 39 FRACCIÓN X DEL REGLAMENTO PARA EL GOBIERNO INTERIOR DEL CONGRESO, SE TURNA CON </w:t>
      </w:r>
      <w:r w:rsidRPr="00BA7DFA">
        <w:rPr>
          <w:rFonts w:ascii="Times New Roman" w:eastAsia="Questrial" w:hAnsi="Times New Roman" w:cs="Times New Roman"/>
          <w:b/>
          <w:sz w:val="24"/>
          <w:szCs w:val="24"/>
          <w:u w:val="single"/>
        </w:rPr>
        <w:t>CARÁCTER DE URGENTE</w:t>
      </w:r>
      <w:r w:rsidRPr="00BA7DFA">
        <w:rPr>
          <w:rFonts w:ascii="Times New Roman" w:eastAsia="Questrial" w:hAnsi="Times New Roman" w:cs="Times New Roman"/>
          <w:b/>
          <w:sz w:val="24"/>
          <w:szCs w:val="24"/>
        </w:rPr>
        <w:t xml:space="preserve"> A LA COMISIÓN DE MOVILIDAD.</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4"/>
        </w:numPr>
        <w:spacing w:after="0" w:line="240" w:lineRule="auto"/>
        <w:ind w:left="1134"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INICIATIVA DE REFORMA A LOS ARTÍCULOS 14, 30 Y 46 DEL REGLAMENTO DE PASAPORTE Y DEL DOCUMENTO DE IDENTIDAD Y VIAJE, EN MATERIA DE EXIGIBILIDAD DE CUMPLIMIENTO DE OBLIGACIONES ALIMENTARIAS PARA LA TRAMITACIÓN DEL DOCUMENTO DE PASAPORTE. </w:t>
      </w:r>
      <w:r w:rsidRPr="00BA7DFA">
        <w:rPr>
          <w:rFonts w:ascii="Times New Roman" w:eastAsia="Questrial" w:hAnsi="Times New Roman" w:cs="Times New Roman"/>
          <w:b/>
          <w:sz w:val="24"/>
          <w:szCs w:val="24"/>
        </w:rPr>
        <w:t xml:space="preserve">DE ENTERADA Y DE CONFORMIDAD CON LO ESTABLECIDO EN LOS ARTÍCULOS 24 FRACCIÓN III Y 39 FRACCIÓN II DEL REGLAMENTO PARA EL GOBIERNO INTERIOR DEL CONGRESO, SE TURNA CON </w:t>
      </w:r>
      <w:r w:rsidRPr="00BA7DFA">
        <w:rPr>
          <w:rFonts w:ascii="Times New Roman" w:eastAsia="Questrial" w:hAnsi="Times New Roman" w:cs="Times New Roman"/>
          <w:b/>
          <w:sz w:val="24"/>
          <w:szCs w:val="24"/>
          <w:u w:val="single"/>
        </w:rPr>
        <w:t>CARÁCTER DE URGENTE</w:t>
      </w:r>
      <w:r w:rsidRPr="00BA7DFA">
        <w:rPr>
          <w:rFonts w:ascii="Times New Roman" w:eastAsia="Questrial" w:hAnsi="Times New Roman" w:cs="Times New Roman"/>
          <w:b/>
          <w:sz w:val="24"/>
          <w:szCs w:val="24"/>
        </w:rPr>
        <w:t xml:space="preserve"> A LA COMISIÓN DE LEGISLACIÓN.</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ESCRITO SIGNADO POR EL C. </w:t>
      </w:r>
      <w:proofErr w:type="spellStart"/>
      <w:r w:rsidRPr="00BA7DFA">
        <w:rPr>
          <w:rFonts w:ascii="Times New Roman" w:eastAsia="Questrial" w:hAnsi="Times New Roman" w:cs="Times New Roman"/>
          <w:sz w:val="24"/>
          <w:szCs w:val="24"/>
        </w:rPr>
        <w:t>DIP</w:t>
      </w:r>
      <w:proofErr w:type="spellEnd"/>
      <w:r w:rsidRPr="00BA7DFA">
        <w:rPr>
          <w:rFonts w:ascii="Times New Roman" w:eastAsia="Questrial" w:hAnsi="Times New Roman" w:cs="Times New Roman"/>
          <w:sz w:val="24"/>
          <w:szCs w:val="24"/>
        </w:rPr>
        <w:t>. ARMANDO VÍCTOR GUTIÉRREZ CANALES, INTEGRANTE DEL GRUPO LEGISLATIVO DE MOVIMIENTO CIUDADANO DE LA LXXVII LEGISLATURA,</w:t>
      </w:r>
      <w:r w:rsidRPr="00BA7DFA">
        <w:rPr>
          <w:rFonts w:ascii="Times New Roman" w:eastAsia="Questrial" w:hAnsi="Times New Roman" w:cs="Times New Roman"/>
          <w:b/>
          <w:sz w:val="24"/>
          <w:szCs w:val="24"/>
        </w:rPr>
        <w:t xml:space="preserve"> </w:t>
      </w:r>
      <w:r w:rsidRPr="00BA7DFA">
        <w:rPr>
          <w:rFonts w:ascii="Times New Roman" w:eastAsia="Questrial" w:hAnsi="Times New Roman" w:cs="Times New Roman"/>
          <w:sz w:val="24"/>
          <w:szCs w:val="24"/>
        </w:rPr>
        <w:t xml:space="preserve">MEDIANTE EL CUAL PRESENTA INICIATIVA DE REFORMA Y ADICIÓN A LOS ARTÍCULOS 378 Y 380 DEL CÓDIGO PENAL PARA EL ESTADO DE NUEVO LEÓN, EN MATERIA DE ABIGEATO. </w:t>
      </w:r>
      <w:r w:rsidRPr="00BA7DFA">
        <w:rPr>
          <w:rFonts w:ascii="Times New Roman" w:eastAsia="Questrial" w:hAnsi="Times New Roman" w:cs="Times New Roman"/>
          <w:b/>
          <w:sz w:val="24"/>
          <w:szCs w:val="24"/>
        </w:rPr>
        <w:t xml:space="preserve">DE ENTERADA Y DE CONFORMIDAD CON </w:t>
      </w:r>
      <w:r w:rsidRPr="00BA7DFA">
        <w:rPr>
          <w:rFonts w:ascii="Times New Roman" w:eastAsia="Questrial" w:hAnsi="Times New Roman" w:cs="Times New Roman"/>
          <w:b/>
          <w:sz w:val="24"/>
          <w:szCs w:val="24"/>
        </w:rPr>
        <w:lastRenderedPageBreak/>
        <w:t>LO ESTABLECIDO EN LOS ARTÍCULOS 24 FRACCIÓN III Y 39 FRACCIÓN IV DEL REGLAMENTO PARA EL GOBIERNO INTERIOR DEL CONGRESO, SE TURNA A LA COMISIÓN DE JUSTICIA Y SEGURIDAD PÚBLICA.</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ESCRITO SIGNADO POR LA C. AIDA MARÍA FLORES MOYA, DIRECTORA GENERAL DEL INSTITUTO MUNICIPAL DE PLANEACIÓN URBANA Y CONVIVENCIA DE MONTERREY, MEDIANTE EL CUAL PRESENTA ALCANCE A OFICIO NÚMERO </w:t>
      </w:r>
      <w:proofErr w:type="spellStart"/>
      <w:r w:rsidRPr="00BA7DFA">
        <w:rPr>
          <w:rFonts w:ascii="Times New Roman" w:eastAsia="Questrial" w:hAnsi="Times New Roman" w:cs="Times New Roman"/>
          <w:sz w:val="24"/>
          <w:szCs w:val="24"/>
        </w:rPr>
        <w:t>IMP</w:t>
      </w:r>
      <w:proofErr w:type="spellEnd"/>
      <w:r w:rsidRPr="00BA7DFA">
        <w:rPr>
          <w:rFonts w:ascii="Times New Roman" w:eastAsia="Questrial" w:hAnsi="Times New Roman" w:cs="Times New Roman"/>
          <w:sz w:val="24"/>
          <w:szCs w:val="24"/>
        </w:rPr>
        <w:t xml:space="preserve">/334/2025 DE FECHA 31 DE OCTUBRE DEL AÑO 2025 DONDE PRESENTA EL AVANCE DE GESTIÓN FINANCIERA, CORRESPONDIENTE AL TERCER TRIMESTRE DEL EJERCICIO 2025. </w:t>
      </w:r>
      <w:r w:rsidRPr="00BA7DFA">
        <w:rPr>
          <w:rFonts w:ascii="Times New Roman" w:eastAsia="Questrial" w:hAnsi="Times New Roman" w:cs="Times New Roman"/>
          <w:b/>
          <w:sz w:val="24"/>
          <w:szCs w:val="24"/>
        </w:rPr>
        <w:t>DE ENTERADA Y DE CONFORMIDAD CON LO ESTABLECIDO EN EL ARTÍCULO 24 FRACCIÓN III DEL REGLAMENTO PARA EL GOBIERNO INTERIOR DEL CONGRESO, SE ENVÍA A LA COMISIÓN DE VIGILANCIA.</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ESCRITO SIGNADO POR EL C. ARQ. LEOBARDO </w:t>
      </w:r>
      <w:proofErr w:type="spellStart"/>
      <w:r w:rsidRPr="00BA7DFA">
        <w:rPr>
          <w:rFonts w:ascii="Times New Roman" w:eastAsia="Questrial" w:hAnsi="Times New Roman" w:cs="Times New Roman"/>
          <w:sz w:val="24"/>
          <w:szCs w:val="24"/>
        </w:rPr>
        <w:t>LANDÍN</w:t>
      </w:r>
      <w:proofErr w:type="spellEnd"/>
      <w:r w:rsidRPr="00BA7DFA">
        <w:rPr>
          <w:rFonts w:ascii="Times New Roman" w:eastAsia="Questrial" w:hAnsi="Times New Roman" w:cs="Times New Roman"/>
          <w:sz w:val="24"/>
          <w:szCs w:val="24"/>
        </w:rPr>
        <w:t xml:space="preserve"> LOZANO, SECRETARIO DE PROYECTOS Y LICITACIONES DEL MUNICIPIO DE SABINAS HIDALGO, NUEVO LEÓN,</w:t>
      </w:r>
      <w:r w:rsidRPr="00BA7DFA">
        <w:rPr>
          <w:rFonts w:ascii="Times New Roman" w:eastAsia="Questrial" w:hAnsi="Times New Roman" w:cs="Times New Roman"/>
          <w:b/>
          <w:sz w:val="24"/>
          <w:szCs w:val="24"/>
        </w:rPr>
        <w:t xml:space="preserve"> </w:t>
      </w:r>
      <w:r w:rsidRPr="00BA7DFA">
        <w:rPr>
          <w:rFonts w:ascii="Times New Roman" w:eastAsia="Questrial" w:hAnsi="Times New Roman" w:cs="Times New Roman"/>
          <w:sz w:val="24"/>
          <w:szCs w:val="24"/>
        </w:rPr>
        <w:t xml:space="preserve">MEDIANTE EL CUAL REMITE EL AVANCE FÍSICO-FINANCIERO CORRESPONDIENTE AL CUARTO TRIMESTRE Y CIERRE DEL EJERCICIO 2025. </w:t>
      </w:r>
      <w:r w:rsidRPr="00BA7DFA">
        <w:rPr>
          <w:rFonts w:ascii="Times New Roman" w:eastAsia="Questrial" w:hAnsi="Times New Roman" w:cs="Times New Roman"/>
          <w:b/>
          <w:sz w:val="24"/>
          <w:szCs w:val="24"/>
        </w:rPr>
        <w:t>DE ENTERADA Y DE CONFORMIDAD CON LO ESTABLECIDO EN EL ARTÍCULO 24 FRACCIÓN III DEL REGLAMENTO PARA EL GOBIERNO INTERIOR DEL CONGRESO, SE ENVÍA A LA COMISIÓN DE VIGILANCIA.</w:t>
      </w:r>
    </w:p>
    <w:p w:rsidR="00BA7DFA" w:rsidRPr="00BA7DFA" w:rsidRDefault="00BA7DFA" w:rsidP="00BA7DFA">
      <w:pPr>
        <w:spacing w:after="0" w:line="240" w:lineRule="auto"/>
        <w:ind w:left="567" w:right="196" w:hanging="567"/>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ESCRITO SIGNADO POR LOS CC. MANUEL GUERRA CAVAZOS, PRESIDENTE MUNICIPAL; DAVID CABALLERO SÁNCHEZ, SECRETARIO DEL AYUNTAMIENTO Y FELIPE ADRIÁN CADENA ORDOÑEZ, SECRETARIO DE TESORERÍA, FINANZAS Y ADMINISTRACIÓN DEL MUNICIPIO DE GARCÍA, NUEVO LEÓN,</w:t>
      </w:r>
      <w:r w:rsidRPr="00BA7DFA">
        <w:rPr>
          <w:rFonts w:ascii="Times New Roman" w:eastAsia="Questrial" w:hAnsi="Times New Roman" w:cs="Times New Roman"/>
          <w:b/>
          <w:sz w:val="24"/>
          <w:szCs w:val="24"/>
        </w:rPr>
        <w:t xml:space="preserve"> </w:t>
      </w:r>
      <w:r w:rsidRPr="00BA7DFA">
        <w:rPr>
          <w:rFonts w:ascii="Times New Roman" w:eastAsia="Questrial" w:hAnsi="Times New Roman" w:cs="Times New Roman"/>
          <w:sz w:val="24"/>
          <w:szCs w:val="24"/>
        </w:rPr>
        <w:t xml:space="preserve">MEDIANTE EL CUAL INFORMA QUE EN SESIÓN DE CABILDO SE APROBÓ OTORGAR EN CONCESIÓN DE USO A FAVOR DEL GOBIERNO FEDERAL CON DESTINO A LA SECRETARÍA DE EDUCACIÓN PÚBLICA, PARA USO DE LA DIRECCIÓN GENERAL DE EDUCACIÓN TECNOLÓGICA INDUSTRIAL, UN INMUEBLE PROPIEDAD MUNICIPAL IDENTIFICADO CON EL NÚMERO DE EXPEDIENTE CATASTRAL 35-010-051 DEL CUAL SE OTORGARÁ UNA PORCIÓN DE SUPERFICIE DE 16,000.000 METROS CUADRADOS E IDENTIFICADO COMO POLÍGONO AM 2-B UBICADO EN LA CALLE HOSPITAL LOS ÁNGELES, LOTE 50, MANZANA 010, CRUCE CON TITANIO EN LA COLONIA VALLE DE SAN BLAS EN DICHA MUNICIPALIDAD. </w:t>
      </w:r>
      <w:r w:rsidRPr="00BA7DFA">
        <w:rPr>
          <w:rFonts w:ascii="Times New Roman" w:eastAsia="Questrial" w:hAnsi="Times New Roman" w:cs="Times New Roman"/>
          <w:b/>
          <w:sz w:val="24"/>
          <w:szCs w:val="24"/>
        </w:rPr>
        <w:t xml:space="preserve">DE ENTERADA Y DE CONFORMIDAD CON LO ESTABLECIDO EN LOS ARTÍCULOS 24 FRACCIÓN III Y 39 FRACCIÓN IX DEL REGLAMENTO PARA EL GOBIERNO INTERIOR DEL CONGRESO, SE TURNA CON </w:t>
      </w:r>
      <w:r w:rsidRPr="00BA7DFA">
        <w:rPr>
          <w:rFonts w:ascii="Times New Roman" w:eastAsia="Questrial" w:hAnsi="Times New Roman" w:cs="Times New Roman"/>
          <w:b/>
          <w:sz w:val="24"/>
          <w:szCs w:val="24"/>
          <w:u w:val="single"/>
        </w:rPr>
        <w:t>CARÁCTER DE URGENTE</w:t>
      </w:r>
      <w:r w:rsidRPr="00BA7DFA">
        <w:rPr>
          <w:rFonts w:ascii="Times New Roman" w:eastAsia="Questrial" w:hAnsi="Times New Roman" w:cs="Times New Roman"/>
          <w:b/>
          <w:sz w:val="24"/>
          <w:szCs w:val="24"/>
        </w:rPr>
        <w:t xml:space="preserve"> A LA COMISIÓN DE INFRAESTRUCTURA Y DESARROLLO MUNICIPAL.</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ESCRITO SIGNADO POR LA C. </w:t>
      </w:r>
      <w:proofErr w:type="spellStart"/>
      <w:r w:rsidRPr="00BA7DFA">
        <w:rPr>
          <w:rFonts w:ascii="Times New Roman" w:eastAsia="Questrial" w:hAnsi="Times New Roman" w:cs="Times New Roman"/>
          <w:sz w:val="24"/>
          <w:szCs w:val="24"/>
        </w:rPr>
        <w:t>DIP</w:t>
      </w:r>
      <w:proofErr w:type="spellEnd"/>
      <w:r w:rsidRPr="00BA7DFA">
        <w:rPr>
          <w:rFonts w:ascii="Times New Roman" w:eastAsia="Questrial" w:hAnsi="Times New Roman" w:cs="Times New Roman"/>
          <w:sz w:val="24"/>
          <w:szCs w:val="24"/>
        </w:rPr>
        <w:t>. CLAUDIA GABRIELA CABALLERO CHÁVEZ, INTEGRANTE DEL GRUPO LEGISLATIVO DEL PARTIDO ACCIÓN NACIONAL DE LA LXXVII LEGISLATURA,</w:t>
      </w:r>
      <w:r w:rsidRPr="00BA7DFA">
        <w:rPr>
          <w:rFonts w:ascii="Times New Roman" w:eastAsia="Questrial" w:hAnsi="Times New Roman" w:cs="Times New Roman"/>
          <w:b/>
          <w:sz w:val="24"/>
          <w:szCs w:val="24"/>
        </w:rPr>
        <w:t xml:space="preserve"> </w:t>
      </w:r>
      <w:r w:rsidRPr="00BA7DFA">
        <w:rPr>
          <w:rFonts w:ascii="Times New Roman" w:eastAsia="Questrial" w:hAnsi="Times New Roman" w:cs="Times New Roman"/>
          <w:sz w:val="24"/>
          <w:szCs w:val="24"/>
        </w:rPr>
        <w:t xml:space="preserve">MEDIANTE EL CUAL SOLICITA LA APROBACIÓN DE UN PUNTO DE ACUERDO A FIN DE EXHORTAR AL TITULAR DE LA SECRETARÍA DE EDUCACIÓN DEL ESTADO, PARA QUE PRESENTE ANTE ESTA SOBERANÍA, UN INFORME DETALLADO SOBRE LOS RESULTADOS, EVALUACIONES, INDICADORES Y AVANCES, ESPECIFICANDO EL ALCANCE DE LA MEDIDA Y CAMBIOS OBSERVADOS EN HÁBITOS ALIMENTICIOS DE LA POLÍTICA PÚBLICA ALUSIVO AL PROGRAMA “VIDA SALUDABLE” IMPULSADO POR EL GOBIERNO FEDERAL A LA ELIMINACIÓN O RESTRICCIÓN DE LA VENTA DE COMIDA CHATARRA EN LAS ESCUELAS A NIVEL NACIONAL, EN ESPECÍFICO DE NUEVO LEÓN, DESDE QUE ENTRÓ EN VIGOR EL PASADO 29 DE MARZO DE 2025. </w:t>
      </w:r>
      <w:r w:rsidRPr="00BA7DFA">
        <w:rPr>
          <w:rFonts w:ascii="Times New Roman" w:eastAsia="Questrial" w:hAnsi="Times New Roman" w:cs="Times New Roman"/>
          <w:b/>
          <w:sz w:val="24"/>
          <w:szCs w:val="24"/>
        </w:rPr>
        <w:t>DE ENTERADA Y DE CONFORMIDAD CON LO ESTABLECIDO EN LOS ARTÍCULOS 24 FRACCIÓN III Y 39 FRACCIÓN VII DEL REGLAMENTO PARA EL GOBIERNO INTERIOR DEL CONGRESO, SE TURNA A LA COMISIÓN DE EDUCACIÓN, CULTURA Y DEPORTE.</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ESCRITO SIGNADO POR LA C. </w:t>
      </w:r>
      <w:proofErr w:type="spellStart"/>
      <w:r w:rsidRPr="00BA7DFA">
        <w:rPr>
          <w:rFonts w:ascii="Times New Roman" w:eastAsia="Questrial" w:hAnsi="Times New Roman" w:cs="Times New Roman"/>
          <w:sz w:val="24"/>
          <w:szCs w:val="24"/>
        </w:rPr>
        <w:t>DIP</w:t>
      </w:r>
      <w:proofErr w:type="spellEnd"/>
      <w:r w:rsidRPr="00BA7DFA">
        <w:rPr>
          <w:rFonts w:ascii="Times New Roman" w:eastAsia="Questrial" w:hAnsi="Times New Roman" w:cs="Times New Roman"/>
          <w:sz w:val="24"/>
          <w:szCs w:val="24"/>
        </w:rPr>
        <w:t xml:space="preserve">. GRETA PAMELA BARRA HERNÁNDEZ, INTEGRANTE DEL GRUPO LEGISLATIVO DE MORENA DE LA LXXVII LEGISLATURA; ASÍ COMO EL C. </w:t>
      </w:r>
      <w:proofErr w:type="spellStart"/>
      <w:r w:rsidRPr="00BA7DFA">
        <w:rPr>
          <w:rFonts w:ascii="Times New Roman" w:eastAsia="Questrial" w:hAnsi="Times New Roman" w:cs="Times New Roman"/>
          <w:sz w:val="24"/>
          <w:szCs w:val="24"/>
        </w:rPr>
        <w:t>GIBRAN</w:t>
      </w:r>
      <w:proofErr w:type="spellEnd"/>
      <w:r w:rsidRPr="00BA7DFA">
        <w:rPr>
          <w:rFonts w:ascii="Times New Roman" w:eastAsia="Questrial" w:hAnsi="Times New Roman" w:cs="Times New Roman"/>
          <w:sz w:val="24"/>
          <w:szCs w:val="24"/>
        </w:rPr>
        <w:t xml:space="preserve"> </w:t>
      </w:r>
      <w:proofErr w:type="spellStart"/>
      <w:r w:rsidRPr="00BA7DFA">
        <w:rPr>
          <w:rFonts w:ascii="Times New Roman" w:eastAsia="Questrial" w:hAnsi="Times New Roman" w:cs="Times New Roman"/>
          <w:sz w:val="24"/>
          <w:szCs w:val="24"/>
        </w:rPr>
        <w:t>OLAGUER</w:t>
      </w:r>
      <w:proofErr w:type="spellEnd"/>
      <w:r w:rsidRPr="00BA7DFA">
        <w:rPr>
          <w:rFonts w:ascii="Times New Roman" w:eastAsia="Questrial" w:hAnsi="Times New Roman" w:cs="Times New Roman"/>
          <w:sz w:val="24"/>
          <w:szCs w:val="24"/>
        </w:rPr>
        <w:t xml:space="preserve"> ORNELAS BUSTOS, REGIDOR DEL MUNICIPIO DE MONTERREY, NUEVO LEÓN,</w:t>
      </w:r>
      <w:r w:rsidRPr="00BA7DFA">
        <w:rPr>
          <w:rFonts w:ascii="Times New Roman" w:eastAsia="Questrial" w:hAnsi="Times New Roman" w:cs="Times New Roman"/>
          <w:b/>
          <w:sz w:val="24"/>
          <w:szCs w:val="24"/>
        </w:rPr>
        <w:t xml:space="preserve"> </w:t>
      </w:r>
      <w:r w:rsidRPr="00BA7DFA">
        <w:rPr>
          <w:rFonts w:ascii="Times New Roman" w:eastAsia="Questrial" w:hAnsi="Times New Roman" w:cs="Times New Roman"/>
          <w:sz w:val="24"/>
          <w:szCs w:val="24"/>
        </w:rPr>
        <w:t xml:space="preserve"> MEDIANTE EL CUAL PRESENTAN INICIATIVA DE REFORMA AL ARTÍCULO 210 Y ADICIÓN DE UN ARTÍCULO 226 BIS DEL CÓDIGO PENAL PARA EL ESTADO DE NUEVO LEÓN; ASÍ COMO INICIATIVA DE REFORMA A LOS ARTÍCULOS 121 Y 126 Y ADICIÓN DE LOS ARTÍCULOS 121 BIS, 156 BIS II Y 160 BIS DE LA LEY DE SEGURIDAD PÚBLICA PARA EL ESTADO DE NUEVO LEÓN. </w:t>
      </w:r>
      <w:r w:rsidRPr="00BA7DFA">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PÚBLICA.</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OFICIO SIGNADO POR LOS CC. MTRO. RAMIRO ADRIÁN BRAVO GARCÍA, SUBSECRETARIO DE POLÍTICA DE INGRESOS Y EL C. DR. RAÚL SERGIO GONZÁLEZ TREVIÑO, SUBSECRETARIO DE EGRESOS Y PLANEACIÓN FINANCIERA DE LA TESORERÍA DEL ESTADO DE NUEVO LEÓN,</w:t>
      </w:r>
      <w:r w:rsidRPr="00BA7DFA">
        <w:rPr>
          <w:rFonts w:ascii="Times New Roman" w:eastAsia="Questrial" w:hAnsi="Times New Roman" w:cs="Times New Roman"/>
          <w:b/>
          <w:sz w:val="24"/>
          <w:szCs w:val="24"/>
        </w:rPr>
        <w:t xml:space="preserve"> </w:t>
      </w:r>
      <w:r w:rsidRPr="00BA7DFA">
        <w:rPr>
          <w:rFonts w:ascii="Times New Roman" w:eastAsia="Questrial" w:hAnsi="Times New Roman" w:cs="Times New Roman"/>
          <w:sz w:val="24"/>
          <w:szCs w:val="24"/>
        </w:rPr>
        <w:t xml:space="preserve"> MEDIANTE EL CUAL REMITE LAS FECHAS DE PAGO DE LAS PARTICIPACIONES FEDERALES Y ESTATALES A MUNICIPIOS, LOS MONTOS EFECTIVAMENTE PAGADOS, LAS FORMULAS Y VARIABLES UTILIZADAS PARA SU CÁLCULO Y DISTRIBUCIÓN, ASÍ COMO LAS MEMORAS DE CÁLCULO, TODAS ELLAS CORRESPONDIENTES AL CUARTO TRIMESTRE DEL AÑO 2025. </w:t>
      </w:r>
      <w:r w:rsidRPr="00BA7DFA">
        <w:rPr>
          <w:rFonts w:ascii="Times New Roman" w:eastAsia="Questrial" w:hAnsi="Times New Roman" w:cs="Times New Roman"/>
          <w:b/>
          <w:sz w:val="24"/>
          <w:szCs w:val="24"/>
        </w:rPr>
        <w:t xml:space="preserve">DE ENTERADA Y DE CONFORMIDAD CON LO ESTABLECIDO EN EL </w:t>
      </w:r>
      <w:r w:rsidRPr="00BA7DFA">
        <w:rPr>
          <w:rFonts w:ascii="Times New Roman" w:eastAsia="Questrial" w:hAnsi="Times New Roman" w:cs="Times New Roman"/>
          <w:b/>
          <w:sz w:val="24"/>
          <w:szCs w:val="24"/>
        </w:rPr>
        <w:lastRenderedPageBreak/>
        <w:t>ARTÍCULO 24 FRACCIÓN III DEL REGLAMENTO PARA EL GOBIERNO INTERIOR DEL CONGRESO, SE ENVÍA A LA COMISIÓN DE VIGILANCIA.</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OFICIO SIGNADO POR EL C. MTRO. JOEL TREVIÑO CHAVIRA, OFICIAL MAYOR DEL H. CONGRESO DEL ESTADO DE NUEVO LEÓN,</w:t>
      </w:r>
      <w:r w:rsidRPr="00BA7DFA">
        <w:rPr>
          <w:rFonts w:ascii="Times New Roman" w:eastAsia="Questrial" w:hAnsi="Times New Roman" w:cs="Times New Roman"/>
          <w:b/>
          <w:sz w:val="24"/>
          <w:szCs w:val="24"/>
        </w:rPr>
        <w:t xml:space="preserve"> </w:t>
      </w:r>
      <w:r w:rsidRPr="00BA7DFA">
        <w:rPr>
          <w:rFonts w:ascii="Times New Roman" w:eastAsia="Questrial" w:hAnsi="Times New Roman" w:cs="Times New Roman"/>
          <w:sz w:val="24"/>
          <w:szCs w:val="24"/>
        </w:rPr>
        <w:t xml:space="preserve">MEDIANTE EL CUAL REMITE LOS INFORMES DE ASISTENCIAS DE LOS CC. DIPUTADOS Y DIPUTADAS A LAS COMISIONES, COMITÉS Y DE LAS SESIONES ORDINARIAS DEL PLENO CORRESPONDIENTES AL MES DE DICIEMBRE DE 2025. </w:t>
      </w:r>
      <w:r w:rsidRPr="00BA7DFA">
        <w:rPr>
          <w:rFonts w:ascii="Times New Roman" w:eastAsia="Questrial" w:hAnsi="Times New Roman" w:cs="Times New Roman"/>
          <w:b/>
          <w:sz w:val="24"/>
          <w:szCs w:val="24"/>
        </w:rPr>
        <w:t>DE ENTERADA Y SE SOLICITA A LA OFICIALÍA MAYOR LO COLOQUE EN LOS TABLEROS DE AVISOS DE ESTA TORRE LEGISLATIVA.</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ESCRITO SIGNADO POR LOS CC. JUAN CARLOS LEAL SEGOVIA Y CLAUDIA ROCÍO CARRANZA </w:t>
      </w:r>
      <w:proofErr w:type="spellStart"/>
      <w:r w:rsidRPr="00BA7DFA">
        <w:rPr>
          <w:rFonts w:ascii="Times New Roman" w:eastAsia="Questrial" w:hAnsi="Times New Roman" w:cs="Times New Roman"/>
          <w:sz w:val="24"/>
          <w:szCs w:val="24"/>
        </w:rPr>
        <w:t>BURNES</w:t>
      </w:r>
      <w:proofErr w:type="spellEnd"/>
      <w:r w:rsidRPr="00BA7DFA">
        <w:rPr>
          <w:rFonts w:ascii="Times New Roman" w:eastAsia="Questrial" w:hAnsi="Times New Roman" w:cs="Times New Roman"/>
          <w:sz w:val="24"/>
          <w:szCs w:val="24"/>
        </w:rPr>
        <w:t xml:space="preserve">, MEDIANTE EL CUAL PRESENTA INICIATIVA DE REFORMA POR ADICIÓN DE UN CAPÍTULO IX DENOMINADO “DE LA RESPONSABILIDAD CIVIL DERIVADA DEL USO DE SISTEMAS AUTOMATIZADOS” AL TÍTULO PRIMERO “DE LAS OBLIGACIONES QUE NACEN DE LOS HECHOS ILÍCITOS” DEL LIBRO CUARTO “DE LAS OBLIGACIONES” DEL CÓDIGO CIVIL PARA EL ESTADO DE NUEVO LEÓN. </w:t>
      </w:r>
      <w:r w:rsidRPr="00BA7DFA">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ESCRITO SIGNADO POR LOS CC. JUAN CARLOS LEAL SEGOVIA Y CLAUDIA ROCÍO CARRANZA </w:t>
      </w:r>
      <w:proofErr w:type="spellStart"/>
      <w:r w:rsidRPr="00BA7DFA">
        <w:rPr>
          <w:rFonts w:ascii="Times New Roman" w:eastAsia="Questrial" w:hAnsi="Times New Roman" w:cs="Times New Roman"/>
          <w:sz w:val="24"/>
          <w:szCs w:val="24"/>
        </w:rPr>
        <w:t>BURNES</w:t>
      </w:r>
      <w:proofErr w:type="spellEnd"/>
      <w:r w:rsidRPr="00BA7DFA">
        <w:rPr>
          <w:rFonts w:ascii="Times New Roman" w:eastAsia="Questrial" w:hAnsi="Times New Roman" w:cs="Times New Roman"/>
          <w:sz w:val="24"/>
          <w:szCs w:val="24"/>
        </w:rPr>
        <w:t>,</w:t>
      </w:r>
      <w:r w:rsidRPr="00BA7DFA">
        <w:rPr>
          <w:rFonts w:ascii="Times New Roman" w:eastAsia="Questrial" w:hAnsi="Times New Roman" w:cs="Times New Roman"/>
          <w:b/>
          <w:sz w:val="24"/>
          <w:szCs w:val="24"/>
        </w:rPr>
        <w:t xml:space="preserve"> </w:t>
      </w:r>
      <w:r w:rsidRPr="00BA7DFA">
        <w:rPr>
          <w:rFonts w:ascii="Times New Roman" w:eastAsia="Questrial" w:hAnsi="Times New Roman" w:cs="Times New Roman"/>
          <w:sz w:val="24"/>
          <w:szCs w:val="24"/>
        </w:rPr>
        <w:t xml:space="preserve">MEDIANTE EL CUAL PRESENTA INICIATIVA DE REFORMA POR ADICIÓN DE UN CAPÍTULO X DENOMINADO “DEL USO DE SISTEMAS AUTOMATIZADOS DE CONDUCCIÓN” DE LA LEY DE MOVILIDAD SOSTENIBLE, DE ACCESIBILIDAD Y SEGURIDAD VIAL PARA EL ESTADO DE NUEVO LEÓN. </w:t>
      </w:r>
      <w:r w:rsidRPr="00BA7DFA">
        <w:rPr>
          <w:rFonts w:ascii="Times New Roman" w:eastAsia="Questrial" w:hAnsi="Times New Roman" w:cs="Times New Roman"/>
          <w:b/>
          <w:sz w:val="24"/>
          <w:szCs w:val="24"/>
        </w:rPr>
        <w:t>DE ENTERADA Y DE CONFORMIDAD CON LO ESTABLECIDO EN LOS ARTÍCULOS 24 FRACCIÓN III Y 39 FRACCIÓN X DEL REGLAMENTO PARA EL GOBIERNO INTERIOR DEL CONGRESO, SE TURNA A LA COMISIÓN DE MOVILIDAD.</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ESCRITO SIGNADO POR LOS CC. JUAN CARLOS LEAL SEGOVIA Y CLAUDIA ROCÍO CARRANZA </w:t>
      </w:r>
      <w:proofErr w:type="spellStart"/>
      <w:r w:rsidRPr="00BA7DFA">
        <w:rPr>
          <w:rFonts w:ascii="Times New Roman" w:eastAsia="Questrial" w:hAnsi="Times New Roman" w:cs="Times New Roman"/>
          <w:sz w:val="24"/>
          <w:szCs w:val="24"/>
        </w:rPr>
        <w:t>BURNES</w:t>
      </w:r>
      <w:proofErr w:type="spellEnd"/>
      <w:r w:rsidRPr="00BA7DFA">
        <w:rPr>
          <w:rFonts w:ascii="Times New Roman" w:eastAsia="Questrial" w:hAnsi="Times New Roman" w:cs="Times New Roman"/>
          <w:sz w:val="24"/>
          <w:szCs w:val="24"/>
        </w:rPr>
        <w:t>,</w:t>
      </w:r>
      <w:r w:rsidRPr="00BA7DFA">
        <w:rPr>
          <w:rFonts w:ascii="Times New Roman" w:eastAsia="Questrial" w:hAnsi="Times New Roman" w:cs="Times New Roman"/>
          <w:b/>
          <w:sz w:val="24"/>
          <w:szCs w:val="24"/>
        </w:rPr>
        <w:t xml:space="preserve"> </w:t>
      </w:r>
      <w:r w:rsidRPr="00BA7DFA">
        <w:rPr>
          <w:rFonts w:ascii="Times New Roman" w:eastAsia="Questrial" w:hAnsi="Times New Roman" w:cs="Times New Roman"/>
          <w:sz w:val="24"/>
          <w:szCs w:val="24"/>
        </w:rPr>
        <w:t xml:space="preserve">MEDIANTE EL CUAL PRESENTA INICIATIVA DE REFORMA POR ADICIÓN DE UN CAPÍTULO IX DENOMINADO “DE LA RESPONSABILIDAD PENAL DERIVADA DEL USO DE SISTEMAS AUTOMATIZADOS” AL LIBRO PRIMERO, PARTE GENERAL DEL CÓDIGO PENAL PARA EL ESTADO DE NUEVO LEÓN. </w:t>
      </w:r>
      <w:r w:rsidRPr="00BA7DFA">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PÚBLICA.</w:t>
      </w:r>
    </w:p>
    <w:p w:rsidR="00BA7DFA" w:rsidRPr="00BA7DFA" w:rsidRDefault="00BA7DFA" w:rsidP="00BA7DFA">
      <w:pPr>
        <w:spacing w:after="0" w:line="240" w:lineRule="auto"/>
        <w:ind w:right="196"/>
        <w:jc w:val="both"/>
        <w:rPr>
          <w:rFonts w:ascii="Times New Roman" w:eastAsia="Questrial" w:hAnsi="Times New Roman" w:cs="Times New Roman"/>
          <w:b/>
          <w:sz w:val="24"/>
          <w:szCs w:val="24"/>
        </w:rPr>
      </w:pPr>
    </w:p>
    <w:p w:rsidR="00BA7DFA" w:rsidRPr="00BA7DFA" w:rsidRDefault="00BA7DFA" w:rsidP="00BA7DFA">
      <w:pPr>
        <w:pStyle w:val="Prrafodelista"/>
        <w:numPr>
          <w:ilvl w:val="0"/>
          <w:numId w:val="31"/>
        </w:numPr>
        <w:spacing w:after="0" w:line="240" w:lineRule="auto"/>
        <w:ind w:left="567" w:right="196" w:hanging="567"/>
        <w:jc w:val="both"/>
        <w:rPr>
          <w:rFonts w:ascii="Times New Roman" w:eastAsia="Questrial" w:hAnsi="Times New Roman" w:cs="Times New Roman"/>
          <w:b/>
          <w:sz w:val="24"/>
          <w:szCs w:val="24"/>
        </w:rPr>
      </w:pPr>
      <w:r w:rsidRPr="00BA7DFA">
        <w:rPr>
          <w:rFonts w:ascii="Times New Roman" w:eastAsia="Questrial" w:hAnsi="Times New Roman" w:cs="Times New Roman"/>
          <w:sz w:val="24"/>
          <w:szCs w:val="24"/>
        </w:rPr>
        <w:t xml:space="preserve">ESCRITO SIGNADO POR EL C. </w:t>
      </w:r>
      <w:proofErr w:type="spellStart"/>
      <w:r w:rsidRPr="00BA7DFA">
        <w:rPr>
          <w:rFonts w:ascii="Times New Roman" w:eastAsia="Questrial" w:hAnsi="Times New Roman" w:cs="Times New Roman"/>
          <w:sz w:val="24"/>
          <w:szCs w:val="24"/>
        </w:rPr>
        <w:t>DIP</w:t>
      </w:r>
      <w:proofErr w:type="spellEnd"/>
      <w:r w:rsidRPr="00BA7DFA">
        <w:rPr>
          <w:rFonts w:ascii="Times New Roman" w:eastAsia="Questrial" w:hAnsi="Times New Roman" w:cs="Times New Roman"/>
          <w:sz w:val="24"/>
          <w:szCs w:val="24"/>
        </w:rPr>
        <w:t>. HERIBERTO TREVIÑO CANTÚ, COORDINADOR DEL GRUPO LEGISLATIVO DEL PARTIDO REVOLUCIONARIO INSTITUCIONAL DE LA LXXVII LEGISLATURA,</w:t>
      </w:r>
      <w:r w:rsidRPr="00BA7DFA">
        <w:rPr>
          <w:rFonts w:ascii="Times New Roman" w:eastAsia="Questrial" w:hAnsi="Times New Roman" w:cs="Times New Roman"/>
          <w:b/>
          <w:sz w:val="24"/>
          <w:szCs w:val="24"/>
        </w:rPr>
        <w:t xml:space="preserve"> </w:t>
      </w:r>
      <w:r w:rsidRPr="00BA7DFA">
        <w:rPr>
          <w:rFonts w:ascii="Times New Roman" w:eastAsia="Questrial" w:hAnsi="Times New Roman" w:cs="Times New Roman"/>
          <w:sz w:val="24"/>
          <w:szCs w:val="24"/>
        </w:rPr>
        <w:t xml:space="preserve">MEDIANTE EL CUAL SOLICITA LA APROBACIÓN DE UN PUNTO DE ACUERDO, A FIN DE EXHORTAR AL TITULAR DE LA SECRETARIA DE SALUD DEL ESTADO DE NUEVO LEÓN, PARA QUE, EN EL EJERCICIO DE SUS ATRIBUCIONES Y PRIORIZANDO EL DERECHO HUMANO A LA SALUD, RINDA UN INFORME PORMENORIZADO DEL CIERRE DE LOS DIFERENTES CENTROS DE SALUD DENTRO DEL MUNICIPIO DE JUÁREZ, NUEVO LEÓN E INSTRUYA SU INMEDIATA REAPERTURA. </w:t>
      </w:r>
      <w:r w:rsidRPr="00BA7DFA">
        <w:rPr>
          <w:rFonts w:ascii="Times New Roman" w:eastAsia="Questrial" w:hAnsi="Times New Roman" w:cs="Times New Roman"/>
          <w:b/>
          <w:sz w:val="24"/>
          <w:szCs w:val="24"/>
        </w:rPr>
        <w:t>DE ENTERADA Y DE CONFORMIDAD CON LO ESTABLECIDO EN LOS ARTÍCULOS 24 FRACCIÓN III Y 39 FRACCIÓN XV DEL REGLAMENTO PARA EL GOBIERNO INTERIOR DEL CONGRESO, SE TURNA A LA COMISIÓN DE SALUD Y ATENCIÓN A GRUPOS VULNERABLES.</w:t>
      </w:r>
    </w:p>
    <w:p w:rsidR="00BA7DFA" w:rsidRPr="00BA7DFA" w:rsidRDefault="00BA7DFA" w:rsidP="00BA7DFA">
      <w:pPr>
        <w:spacing w:after="0" w:line="240" w:lineRule="auto"/>
        <w:ind w:left="567" w:right="196" w:hanging="567"/>
        <w:jc w:val="both"/>
        <w:rPr>
          <w:rFonts w:ascii="Times New Roman" w:eastAsia="Questrial" w:hAnsi="Times New Roman" w:cs="Times New Roman"/>
          <w:b/>
          <w:sz w:val="24"/>
          <w:szCs w:val="24"/>
        </w:rPr>
      </w:pPr>
    </w:p>
    <w:p w:rsidR="00BA7DFA" w:rsidRPr="00BA7DFA" w:rsidRDefault="00BA7DFA" w:rsidP="00BA7DFA">
      <w:pPr>
        <w:spacing w:after="0" w:line="240" w:lineRule="auto"/>
        <w:ind w:left="567" w:right="196" w:hanging="567"/>
        <w:jc w:val="both"/>
        <w:rPr>
          <w:rFonts w:ascii="Times New Roman" w:eastAsia="Questrial" w:hAnsi="Times New Roman" w:cs="Times New Roman"/>
          <w:b/>
          <w:sz w:val="24"/>
          <w:szCs w:val="24"/>
        </w:rPr>
      </w:pPr>
    </w:p>
    <w:p w:rsidR="00BA7DFA" w:rsidRDefault="00BA7DFA" w:rsidP="00BA7DFA">
      <w:pPr>
        <w:ind w:left="567" w:right="196" w:hanging="567"/>
        <w:jc w:val="both"/>
        <w:rPr>
          <w:rFonts w:eastAsia="Questrial"/>
          <w:b/>
        </w:rPr>
      </w:pPr>
    </w:p>
    <w:p w:rsidR="000D3FD5" w:rsidRPr="00623B3B" w:rsidRDefault="000D3FD5" w:rsidP="000D3FD5">
      <w:pPr>
        <w:ind w:right="196"/>
        <w:jc w:val="both"/>
        <w:rPr>
          <w:rFonts w:eastAsia="Questrial"/>
          <w:b/>
        </w:rPr>
      </w:pPr>
    </w:p>
    <w:sectPr w:rsidR="000D3FD5" w:rsidRPr="00623B3B"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DAA" w:rsidRDefault="00322DAA" w:rsidP="00E96260">
      <w:pPr>
        <w:spacing w:after="0" w:line="240" w:lineRule="auto"/>
      </w:pPr>
      <w:r>
        <w:separator/>
      </w:r>
    </w:p>
  </w:endnote>
  <w:endnote w:type="continuationSeparator" w:id="0">
    <w:p w:rsidR="00322DAA" w:rsidRDefault="00322DAA"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835F5D" w:rsidRDefault="00835F5D">
        <w:pPr>
          <w:pStyle w:val="Piedepgina"/>
          <w:jc w:val="right"/>
        </w:pPr>
        <w:r>
          <w:fldChar w:fldCharType="begin"/>
        </w:r>
        <w:r>
          <w:instrText>PAGE   \* MERGEFORMAT</w:instrText>
        </w:r>
        <w:r>
          <w:fldChar w:fldCharType="separate"/>
        </w:r>
        <w:r w:rsidR="00B32396">
          <w:rPr>
            <w:noProof/>
          </w:rPr>
          <w:t>17</w:t>
        </w:r>
        <w:r>
          <w:fldChar w:fldCharType="end"/>
        </w:r>
      </w:p>
    </w:sdtContent>
  </w:sdt>
  <w:p w:rsidR="00835F5D" w:rsidRDefault="00835F5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DAA" w:rsidRDefault="00322DAA" w:rsidP="00E96260">
      <w:pPr>
        <w:spacing w:after="0" w:line="240" w:lineRule="auto"/>
      </w:pPr>
      <w:r>
        <w:separator/>
      </w:r>
    </w:p>
  </w:footnote>
  <w:footnote w:type="continuationSeparator" w:id="0">
    <w:p w:rsidR="00322DAA" w:rsidRDefault="00322DAA"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F5D" w:rsidRPr="001A70CD" w:rsidRDefault="00835F5D" w:rsidP="001338DB">
    <w:pPr>
      <w:tabs>
        <w:tab w:val="center" w:pos="4252"/>
        <w:tab w:val="right" w:pos="8504"/>
      </w:tabs>
      <w:spacing w:after="0" w:line="240" w:lineRule="auto"/>
      <w:jc w:val="center"/>
      <w:rPr>
        <w:rFonts w:ascii="Arial" w:eastAsia="Times New Roman" w:hAnsi="Arial" w:cs="Arial"/>
        <w:i/>
        <w:sz w:val="18"/>
        <w:lang w:val="es-ES" w:eastAsia="es-ES"/>
      </w:rPr>
    </w:pPr>
  </w:p>
  <w:p w:rsidR="00835F5D" w:rsidRPr="00547CDF" w:rsidRDefault="00835F5D"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AFA"/>
    <w:multiLevelType w:val="hybridMultilevel"/>
    <w:tmpl w:val="23942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F4D9A"/>
    <w:multiLevelType w:val="hybridMultilevel"/>
    <w:tmpl w:val="9B16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6646EA"/>
    <w:multiLevelType w:val="hybridMultilevel"/>
    <w:tmpl w:val="4BEE79A6"/>
    <w:lvl w:ilvl="0" w:tplc="3A6EDF24">
      <w:start w:val="1"/>
      <w:numFmt w:val="upperRoman"/>
      <w:lvlText w:val="%1."/>
      <w:lvlJc w:val="left"/>
      <w:pPr>
        <w:ind w:left="11" w:hanging="720"/>
      </w:pPr>
      <w:rPr>
        <w:b w:val="0"/>
      </w:rPr>
    </w:lvl>
    <w:lvl w:ilvl="1" w:tplc="04090019">
      <w:start w:val="1"/>
      <w:numFmt w:val="lowerLetter"/>
      <w:lvlText w:val="%2."/>
      <w:lvlJc w:val="left"/>
      <w:pPr>
        <w:ind w:left="371" w:hanging="360"/>
      </w:pPr>
    </w:lvl>
    <w:lvl w:ilvl="2" w:tplc="0409001B">
      <w:start w:val="1"/>
      <w:numFmt w:val="lowerRoman"/>
      <w:lvlText w:val="%3."/>
      <w:lvlJc w:val="right"/>
      <w:pPr>
        <w:ind w:left="1091" w:hanging="180"/>
      </w:pPr>
    </w:lvl>
    <w:lvl w:ilvl="3" w:tplc="0409000F">
      <w:start w:val="1"/>
      <w:numFmt w:val="decimal"/>
      <w:lvlText w:val="%4."/>
      <w:lvlJc w:val="left"/>
      <w:pPr>
        <w:ind w:left="1811" w:hanging="360"/>
      </w:pPr>
    </w:lvl>
    <w:lvl w:ilvl="4" w:tplc="04090019">
      <w:start w:val="1"/>
      <w:numFmt w:val="lowerLetter"/>
      <w:lvlText w:val="%5."/>
      <w:lvlJc w:val="left"/>
      <w:pPr>
        <w:ind w:left="2531" w:hanging="360"/>
      </w:pPr>
    </w:lvl>
    <w:lvl w:ilvl="5" w:tplc="0409001B">
      <w:start w:val="1"/>
      <w:numFmt w:val="lowerRoman"/>
      <w:lvlText w:val="%6."/>
      <w:lvlJc w:val="right"/>
      <w:pPr>
        <w:ind w:left="3251" w:hanging="180"/>
      </w:pPr>
    </w:lvl>
    <w:lvl w:ilvl="6" w:tplc="0409000F">
      <w:start w:val="1"/>
      <w:numFmt w:val="decimal"/>
      <w:lvlText w:val="%7."/>
      <w:lvlJc w:val="left"/>
      <w:pPr>
        <w:ind w:left="3971" w:hanging="360"/>
      </w:pPr>
    </w:lvl>
    <w:lvl w:ilvl="7" w:tplc="04090019">
      <w:start w:val="1"/>
      <w:numFmt w:val="lowerLetter"/>
      <w:lvlText w:val="%8."/>
      <w:lvlJc w:val="left"/>
      <w:pPr>
        <w:ind w:left="4691" w:hanging="360"/>
      </w:pPr>
    </w:lvl>
    <w:lvl w:ilvl="8" w:tplc="0409001B">
      <w:start w:val="1"/>
      <w:numFmt w:val="lowerRoman"/>
      <w:lvlText w:val="%9."/>
      <w:lvlJc w:val="right"/>
      <w:pPr>
        <w:ind w:left="5411" w:hanging="180"/>
      </w:pPr>
    </w:lvl>
  </w:abstractNum>
  <w:abstractNum w:abstractNumId="4"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5" w15:restartNumberingAfterBreak="0">
    <w:nsid w:val="18397B8D"/>
    <w:multiLevelType w:val="hybridMultilevel"/>
    <w:tmpl w:val="10DADC40"/>
    <w:lvl w:ilvl="0" w:tplc="0D34C9A8">
      <w:start w:val="1"/>
      <w:numFmt w:val="upperRoman"/>
      <w:lvlText w:val="%1."/>
      <w:lvlJc w:val="left"/>
      <w:pPr>
        <w:ind w:left="11" w:hanging="720"/>
      </w:pPr>
      <w:rPr>
        <w:b w:val="0"/>
      </w:rPr>
    </w:lvl>
    <w:lvl w:ilvl="1" w:tplc="04090019">
      <w:start w:val="1"/>
      <w:numFmt w:val="lowerLetter"/>
      <w:lvlText w:val="%2."/>
      <w:lvlJc w:val="left"/>
      <w:pPr>
        <w:ind w:left="371" w:hanging="360"/>
      </w:pPr>
    </w:lvl>
    <w:lvl w:ilvl="2" w:tplc="0409001B">
      <w:start w:val="1"/>
      <w:numFmt w:val="lowerRoman"/>
      <w:lvlText w:val="%3."/>
      <w:lvlJc w:val="right"/>
      <w:pPr>
        <w:ind w:left="1091" w:hanging="180"/>
      </w:pPr>
    </w:lvl>
    <w:lvl w:ilvl="3" w:tplc="0409000F">
      <w:start w:val="1"/>
      <w:numFmt w:val="decimal"/>
      <w:lvlText w:val="%4."/>
      <w:lvlJc w:val="left"/>
      <w:pPr>
        <w:ind w:left="1811" w:hanging="360"/>
      </w:pPr>
    </w:lvl>
    <w:lvl w:ilvl="4" w:tplc="04090019">
      <w:start w:val="1"/>
      <w:numFmt w:val="lowerLetter"/>
      <w:lvlText w:val="%5."/>
      <w:lvlJc w:val="left"/>
      <w:pPr>
        <w:ind w:left="2531" w:hanging="360"/>
      </w:pPr>
    </w:lvl>
    <w:lvl w:ilvl="5" w:tplc="0409001B">
      <w:start w:val="1"/>
      <w:numFmt w:val="lowerRoman"/>
      <w:lvlText w:val="%6."/>
      <w:lvlJc w:val="right"/>
      <w:pPr>
        <w:ind w:left="3251" w:hanging="180"/>
      </w:pPr>
    </w:lvl>
    <w:lvl w:ilvl="6" w:tplc="0409000F">
      <w:start w:val="1"/>
      <w:numFmt w:val="decimal"/>
      <w:lvlText w:val="%7."/>
      <w:lvlJc w:val="left"/>
      <w:pPr>
        <w:ind w:left="3971" w:hanging="360"/>
      </w:pPr>
    </w:lvl>
    <w:lvl w:ilvl="7" w:tplc="04090019">
      <w:start w:val="1"/>
      <w:numFmt w:val="lowerLetter"/>
      <w:lvlText w:val="%8."/>
      <w:lvlJc w:val="left"/>
      <w:pPr>
        <w:ind w:left="4691" w:hanging="360"/>
      </w:pPr>
    </w:lvl>
    <w:lvl w:ilvl="8" w:tplc="0409001B">
      <w:start w:val="1"/>
      <w:numFmt w:val="lowerRoman"/>
      <w:lvlText w:val="%9."/>
      <w:lvlJc w:val="right"/>
      <w:pPr>
        <w:ind w:left="5411" w:hanging="180"/>
      </w:pPr>
    </w:lvl>
  </w:abstractNum>
  <w:abstractNum w:abstractNumId="6"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576BF"/>
    <w:multiLevelType w:val="hybridMultilevel"/>
    <w:tmpl w:val="069A7BFC"/>
    <w:lvl w:ilvl="0" w:tplc="E0C22154">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9"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0"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847857"/>
    <w:multiLevelType w:val="hybridMultilevel"/>
    <w:tmpl w:val="C388F522"/>
    <w:lvl w:ilvl="0" w:tplc="0C0A0017">
      <w:start w:val="1"/>
      <w:numFmt w:val="lowerLetter"/>
      <w:lvlText w:val="%1)"/>
      <w:lvlJc w:val="left"/>
      <w:pPr>
        <w:ind w:left="1692" w:hanging="360"/>
      </w:pPr>
    </w:lvl>
    <w:lvl w:ilvl="1" w:tplc="080A0019" w:tentative="1">
      <w:start w:val="1"/>
      <w:numFmt w:val="lowerLetter"/>
      <w:lvlText w:val="%2."/>
      <w:lvlJc w:val="left"/>
      <w:pPr>
        <w:ind w:left="2412" w:hanging="360"/>
      </w:pPr>
    </w:lvl>
    <w:lvl w:ilvl="2" w:tplc="080A001B" w:tentative="1">
      <w:start w:val="1"/>
      <w:numFmt w:val="lowerRoman"/>
      <w:lvlText w:val="%3."/>
      <w:lvlJc w:val="right"/>
      <w:pPr>
        <w:ind w:left="3132" w:hanging="180"/>
      </w:pPr>
    </w:lvl>
    <w:lvl w:ilvl="3" w:tplc="080A000F" w:tentative="1">
      <w:start w:val="1"/>
      <w:numFmt w:val="decimal"/>
      <w:lvlText w:val="%4."/>
      <w:lvlJc w:val="left"/>
      <w:pPr>
        <w:ind w:left="3852" w:hanging="360"/>
      </w:pPr>
    </w:lvl>
    <w:lvl w:ilvl="4" w:tplc="080A0019" w:tentative="1">
      <w:start w:val="1"/>
      <w:numFmt w:val="lowerLetter"/>
      <w:lvlText w:val="%5."/>
      <w:lvlJc w:val="left"/>
      <w:pPr>
        <w:ind w:left="4572" w:hanging="360"/>
      </w:pPr>
    </w:lvl>
    <w:lvl w:ilvl="5" w:tplc="080A001B" w:tentative="1">
      <w:start w:val="1"/>
      <w:numFmt w:val="lowerRoman"/>
      <w:lvlText w:val="%6."/>
      <w:lvlJc w:val="right"/>
      <w:pPr>
        <w:ind w:left="5292" w:hanging="180"/>
      </w:pPr>
    </w:lvl>
    <w:lvl w:ilvl="6" w:tplc="080A000F" w:tentative="1">
      <w:start w:val="1"/>
      <w:numFmt w:val="decimal"/>
      <w:lvlText w:val="%7."/>
      <w:lvlJc w:val="left"/>
      <w:pPr>
        <w:ind w:left="6012" w:hanging="360"/>
      </w:pPr>
    </w:lvl>
    <w:lvl w:ilvl="7" w:tplc="080A0019" w:tentative="1">
      <w:start w:val="1"/>
      <w:numFmt w:val="lowerLetter"/>
      <w:lvlText w:val="%8."/>
      <w:lvlJc w:val="left"/>
      <w:pPr>
        <w:ind w:left="6732" w:hanging="360"/>
      </w:pPr>
    </w:lvl>
    <w:lvl w:ilvl="8" w:tplc="080A001B" w:tentative="1">
      <w:start w:val="1"/>
      <w:numFmt w:val="lowerRoman"/>
      <w:lvlText w:val="%9."/>
      <w:lvlJc w:val="right"/>
      <w:pPr>
        <w:ind w:left="7452" w:hanging="180"/>
      </w:pPr>
    </w:lvl>
  </w:abstractNum>
  <w:abstractNum w:abstractNumId="13"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249B9"/>
    <w:multiLevelType w:val="hybridMultilevel"/>
    <w:tmpl w:val="4ECA1B6C"/>
    <w:lvl w:ilvl="0" w:tplc="E5A48BC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8"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20" w15:restartNumberingAfterBreak="0">
    <w:nsid w:val="445826F6"/>
    <w:multiLevelType w:val="hybridMultilevel"/>
    <w:tmpl w:val="E03026A2"/>
    <w:lvl w:ilvl="0" w:tplc="FC0022AE">
      <w:start w:val="1"/>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4AB0752C"/>
    <w:multiLevelType w:val="hybridMultilevel"/>
    <w:tmpl w:val="42B47980"/>
    <w:lvl w:ilvl="0" w:tplc="C66EFFB0">
      <w:start w:val="1"/>
      <w:numFmt w:val="upperRoman"/>
      <w:lvlText w:val="%1."/>
      <w:lvlJc w:val="left"/>
      <w:pPr>
        <w:ind w:left="731" w:hanging="720"/>
      </w:pPr>
      <w:rPr>
        <w:b w:val="0"/>
      </w:rPr>
    </w:lvl>
    <w:lvl w:ilvl="1" w:tplc="04090019">
      <w:start w:val="1"/>
      <w:numFmt w:val="lowerLetter"/>
      <w:lvlText w:val="%2."/>
      <w:lvlJc w:val="left"/>
      <w:pPr>
        <w:ind w:left="1091" w:hanging="360"/>
      </w:pPr>
    </w:lvl>
    <w:lvl w:ilvl="2" w:tplc="0409001B">
      <w:start w:val="1"/>
      <w:numFmt w:val="lowerRoman"/>
      <w:lvlText w:val="%3."/>
      <w:lvlJc w:val="right"/>
      <w:pPr>
        <w:ind w:left="1811" w:hanging="180"/>
      </w:pPr>
    </w:lvl>
    <w:lvl w:ilvl="3" w:tplc="0409000F">
      <w:start w:val="1"/>
      <w:numFmt w:val="decimal"/>
      <w:lvlText w:val="%4."/>
      <w:lvlJc w:val="left"/>
      <w:pPr>
        <w:ind w:left="2531" w:hanging="360"/>
      </w:pPr>
    </w:lvl>
    <w:lvl w:ilvl="4" w:tplc="04090019">
      <w:start w:val="1"/>
      <w:numFmt w:val="lowerLetter"/>
      <w:lvlText w:val="%5."/>
      <w:lvlJc w:val="left"/>
      <w:pPr>
        <w:ind w:left="3251" w:hanging="360"/>
      </w:pPr>
    </w:lvl>
    <w:lvl w:ilvl="5" w:tplc="0409001B">
      <w:start w:val="1"/>
      <w:numFmt w:val="lowerRoman"/>
      <w:lvlText w:val="%6."/>
      <w:lvlJc w:val="right"/>
      <w:pPr>
        <w:ind w:left="3971" w:hanging="180"/>
      </w:pPr>
    </w:lvl>
    <w:lvl w:ilvl="6" w:tplc="0409000F">
      <w:start w:val="1"/>
      <w:numFmt w:val="decimal"/>
      <w:lvlText w:val="%7."/>
      <w:lvlJc w:val="left"/>
      <w:pPr>
        <w:ind w:left="4691" w:hanging="360"/>
      </w:pPr>
    </w:lvl>
    <w:lvl w:ilvl="7" w:tplc="04090019">
      <w:start w:val="1"/>
      <w:numFmt w:val="lowerLetter"/>
      <w:lvlText w:val="%8."/>
      <w:lvlJc w:val="left"/>
      <w:pPr>
        <w:ind w:left="5411" w:hanging="360"/>
      </w:pPr>
    </w:lvl>
    <w:lvl w:ilvl="8" w:tplc="0409001B">
      <w:start w:val="1"/>
      <w:numFmt w:val="lowerRoman"/>
      <w:lvlText w:val="%9."/>
      <w:lvlJc w:val="right"/>
      <w:pPr>
        <w:ind w:left="6131" w:hanging="180"/>
      </w:pPr>
    </w:lvl>
  </w:abstractNum>
  <w:abstractNum w:abstractNumId="22"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23"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26" w15:restartNumberingAfterBreak="0">
    <w:nsid w:val="67BA2097"/>
    <w:multiLevelType w:val="hybridMultilevel"/>
    <w:tmpl w:val="6DE6A0B6"/>
    <w:lvl w:ilvl="0" w:tplc="18A85F72">
      <w:start w:val="1"/>
      <w:numFmt w:val="decimal"/>
      <w:lvlText w:val="%1."/>
      <w:lvlJc w:val="left"/>
      <w:pPr>
        <w:ind w:left="-915" w:hanging="360"/>
      </w:pPr>
      <w:rPr>
        <w:rFonts w:hint="default"/>
        <w:b w:val="0"/>
        <w:color w:val="auto"/>
        <w:sz w:val="24"/>
        <w:szCs w:val="23"/>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7"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0"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1"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25"/>
  </w:num>
  <w:num w:numId="2">
    <w:abstractNumId w:val="14"/>
  </w:num>
  <w:num w:numId="3">
    <w:abstractNumId w:val="19"/>
  </w:num>
  <w:num w:numId="4">
    <w:abstractNumId w:val="17"/>
  </w:num>
  <w:num w:numId="5">
    <w:abstractNumId w:val="30"/>
  </w:num>
  <w:num w:numId="6">
    <w:abstractNumId w:val="22"/>
  </w:num>
  <w:num w:numId="7">
    <w:abstractNumId w:val="13"/>
  </w:num>
  <w:num w:numId="8">
    <w:abstractNumId w:val="10"/>
  </w:num>
  <w:num w:numId="9">
    <w:abstractNumId w:val="31"/>
  </w:num>
  <w:num w:numId="10">
    <w:abstractNumId w:val="9"/>
  </w:num>
  <w:num w:numId="11">
    <w:abstractNumId w:val="2"/>
  </w:num>
  <w:num w:numId="12">
    <w:abstractNumId w:val="7"/>
  </w:num>
  <w:num w:numId="13">
    <w:abstractNumId w:val="11"/>
  </w:num>
  <w:num w:numId="14">
    <w:abstractNumId w:val="4"/>
  </w:num>
  <w:num w:numId="15">
    <w:abstractNumId w:val="28"/>
  </w:num>
  <w:num w:numId="16">
    <w:abstractNumId w:val="6"/>
  </w:num>
  <w:num w:numId="17">
    <w:abstractNumId w:val="32"/>
  </w:num>
  <w:num w:numId="18">
    <w:abstractNumId w:val="29"/>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8"/>
  </w:num>
  <w:num w:numId="22">
    <w:abstractNumId w:val="24"/>
  </w:num>
  <w:num w:numId="23">
    <w:abstractNumId w:val="26"/>
  </w:num>
  <w:num w:numId="24">
    <w:abstractNumId w:val="15"/>
  </w:num>
  <w:num w:numId="25">
    <w:abstractNumId w:val="16"/>
  </w:num>
  <w:num w:numId="26">
    <w:abstractNumId w:val="20"/>
  </w:num>
  <w:num w:numId="27">
    <w:abstractNumId w:val="1"/>
  </w:num>
  <w:num w:numId="28">
    <w:abstractNumId w:val="0"/>
  </w:num>
  <w:num w:numId="29">
    <w:abstractNumId w:val="8"/>
  </w:num>
  <w:num w:numId="30">
    <w:abstractNumId w:val="12"/>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2D85"/>
    <w:rsid w:val="00003769"/>
    <w:rsid w:val="000048B8"/>
    <w:rsid w:val="00006568"/>
    <w:rsid w:val="00007AFC"/>
    <w:rsid w:val="000104CC"/>
    <w:rsid w:val="00010E53"/>
    <w:rsid w:val="00011F48"/>
    <w:rsid w:val="00012167"/>
    <w:rsid w:val="0001357B"/>
    <w:rsid w:val="00013C88"/>
    <w:rsid w:val="000140B1"/>
    <w:rsid w:val="00016DF1"/>
    <w:rsid w:val="000200C5"/>
    <w:rsid w:val="000203A6"/>
    <w:rsid w:val="000203F6"/>
    <w:rsid w:val="000205B5"/>
    <w:rsid w:val="00021AAC"/>
    <w:rsid w:val="00022E09"/>
    <w:rsid w:val="00023BAA"/>
    <w:rsid w:val="00024504"/>
    <w:rsid w:val="00024508"/>
    <w:rsid w:val="0002581E"/>
    <w:rsid w:val="00026015"/>
    <w:rsid w:val="000302F7"/>
    <w:rsid w:val="00032C91"/>
    <w:rsid w:val="00033242"/>
    <w:rsid w:val="00036601"/>
    <w:rsid w:val="000378AD"/>
    <w:rsid w:val="00044044"/>
    <w:rsid w:val="00045A59"/>
    <w:rsid w:val="00051A73"/>
    <w:rsid w:val="00051EEB"/>
    <w:rsid w:val="000522E9"/>
    <w:rsid w:val="00052A76"/>
    <w:rsid w:val="00053DCD"/>
    <w:rsid w:val="000543AC"/>
    <w:rsid w:val="00054DDB"/>
    <w:rsid w:val="00057890"/>
    <w:rsid w:val="00060130"/>
    <w:rsid w:val="000606A8"/>
    <w:rsid w:val="000612A5"/>
    <w:rsid w:val="0006170B"/>
    <w:rsid w:val="00061E8C"/>
    <w:rsid w:val="0006313F"/>
    <w:rsid w:val="00065C11"/>
    <w:rsid w:val="00065E57"/>
    <w:rsid w:val="000660EB"/>
    <w:rsid w:val="00066BBB"/>
    <w:rsid w:val="0006706D"/>
    <w:rsid w:val="00070A81"/>
    <w:rsid w:val="00070C56"/>
    <w:rsid w:val="00070E1F"/>
    <w:rsid w:val="00071565"/>
    <w:rsid w:val="000715FD"/>
    <w:rsid w:val="00071866"/>
    <w:rsid w:val="000718AA"/>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96B33"/>
    <w:rsid w:val="00096DEF"/>
    <w:rsid w:val="000A0550"/>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3FD5"/>
    <w:rsid w:val="000D48D3"/>
    <w:rsid w:val="000D49E7"/>
    <w:rsid w:val="000D555B"/>
    <w:rsid w:val="000D67F6"/>
    <w:rsid w:val="000D6E53"/>
    <w:rsid w:val="000E0B51"/>
    <w:rsid w:val="000E2157"/>
    <w:rsid w:val="000E28AF"/>
    <w:rsid w:val="000E32A3"/>
    <w:rsid w:val="000E484C"/>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BE2"/>
    <w:rsid w:val="0010203C"/>
    <w:rsid w:val="00103C70"/>
    <w:rsid w:val="00104222"/>
    <w:rsid w:val="00104397"/>
    <w:rsid w:val="00104905"/>
    <w:rsid w:val="00104D31"/>
    <w:rsid w:val="00104DFD"/>
    <w:rsid w:val="00105F95"/>
    <w:rsid w:val="00107CAD"/>
    <w:rsid w:val="001106AA"/>
    <w:rsid w:val="001106CF"/>
    <w:rsid w:val="0011137B"/>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2C50"/>
    <w:rsid w:val="00143B17"/>
    <w:rsid w:val="0014585B"/>
    <w:rsid w:val="00146D3A"/>
    <w:rsid w:val="00146E4F"/>
    <w:rsid w:val="001473E8"/>
    <w:rsid w:val="001501EA"/>
    <w:rsid w:val="001513E1"/>
    <w:rsid w:val="00151BF6"/>
    <w:rsid w:val="0015242D"/>
    <w:rsid w:val="00156274"/>
    <w:rsid w:val="0015659A"/>
    <w:rsid w:val="00157595"/>
    <w:rsid w:val="0016008E"/>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DEA"/>
    <w:rsid w:val="00192FB3"/>
    <w:rsid w:val="00194AC0"/>
    <w:rsid w:val="00194BC4"/>
    <w:rsid w:val="00195A10"/>
    <w:rsid w:val="00195D18"/>
    <w:rsid w:val="00195DF7"/>
    <w:rsid w:val="0019660A"/>
    <w:rsid w:val="0019678C"/>
    <w:rsid w:val="00196DDF"/>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45BA"/>
    <w:rsid w:val="001D505A"/>
    <w:rsid w:val="001D6D3B"/>
    <w:rsid w:val="001E07BE"/>
    <w:rsid w:val="001E2D6E"/>
    <w:rsid w:val="001E33D0"/>
    <w:rsid w:val="001E3EBC"/>
    <w:rsid w:val="001E4DE8"/>
    <w:rsid w:val="001E5AAA"/>
    <w:rsid w:val="001E634E"/>
    <w:rsid w:val="001E63BA"/>
    <w:rsid w:val="001E6AF7"/>
    <w:rsid w:val="001E6DAD"/>
    <w:rsid w:val="001E7D29"/>
    <w:rsid w:val="001F1EA4"/>
    <w:rsid w:val="001F2885"/>
    <w:rsid w:val="001F28D0"/>
    <w:rsid w:val="001F2A51"/>
    <w:rsid w:val="001F2CDB"/>
    <w:rsid w:val="001F2D3C"/>
    <w:rsid w:val="001F4AF1"/>
    <w:rsid w:val="001F4F50"/>
    <w:rsid w:val="001F64A6"/>
    <w:rsid w:val="00200116"/>
    <w:rsid w:val="0020237F"/>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4EC2"/>
    <w:rsid w:val="0022527B"/>
    <w:rsid w:val="0022593F"/>
    <w:rsid w:val="00226B5E"/>
    <w:rsid w:val="0022746E"/>
    <w:rsid w:val="00230BE8"/>
    <w:rsid w:val="002318BE"/>
    <w:rsid w:val="00231EC4"/>
    <w:rsid w:val="00232AC9"/>
    <w:rsid w:val="00232BA8"/>
    <w:rsid w:val="002330C0"/>
    <w:rsid w:val="00234B54"/>
    <w:rsid w:val="00234DEB"/>
    <w:rsid w:val="00235226"/>
    <w:rsid w:val="00235A60"/>
    <w:rsid w:val="00236264"/>
    <w:rsid w:val="002363F3"/>
    <w:rsid w:val="0023799C"/>
    <w:rsid w:val="002403AC"/>
    <w:rsid w:val="00240941"/>
    <w:rsid w:val="00241B6B"/>
    <w:rsid w:val="00241B78"/>
    <w:rsid w:val="00241E7C"/>
    <w:rsid w:val="002435B8"/>
    <w:rsid w:val="00243737"/>
    <w:rsid w:val="00243D55"/>
    <w:rsid w:val="002447D6"/>
    <w:rsid w:val="00244DD5"/>
    <w:rsid w:val="00245577"/>
    <w:rsid w:val="002460E4"/>
    <w:rsid w:val="00247369"/>
    <w:rsid w:val="00250D94"/>
    <w:rsid w:val="002518EF"/>
    <w:rsid w:val="00252F37"/>
    <w:rsid w:val="0025470C"/>
    <w:rsid w:val="00255ADC"/>
    <w:rsid w:val="00255C92"/>
    <w:rsid w:val="0025608F"/>
    <w:rsid w:val="00256326"/>
    <w:rsid w:val="00256CEC"/>
    <w:rsid w:val="00256EA8"/>
    <w:rsid w:val="00257B1A"/>
    <w:rsid w:val="002608A1"/>
    <w:rsid w:val="00260EEA"/>
    <w:rsid w:val="002611BE"/>
    <w:rsid w:val="00261EA8"/>
    <w:rsid w:val="00262011"/>
    <w:rsid w:val="002630A4"/>
    <w:rsid w:val="00263A9D"/>
    <w:rsid w:val="00263B3A"/>
    <w:rsid w:val="00264414"/>
    <w:rsid w:val="00265AE2"/>
    <w:rsid w:val="00265D31"/>
    <w:rsid w:val="002665DE"/>
    <w:rsid w:val="00267BFF"/>
    <w:rsid w:val="0027160E"/>
    <w:rsid w:val="0027383C"/>
    <w:rsid w:val="00273E9E"/>
    <w:rsid w:val="0027485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4B05"/>
    <w:rsid w:val="002A6F50"/>
    <w:rsid w:val="002B0121"/>
    <w:rsid w:val="002B0678"/>
    <w:rsid w:val="002B088A"/>
    <w:rsid w:val="002B11CB"/>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4832"/>
    <w:rsid w:val="002D5849"/>
    <w:rsid w:val="002D5CF9"/>
    <w:rsid w:val="002D695F"/>
    <w:rsid w:val="002D75D4"/>
    <w:rsid w:val="002E027B"/>
    <w:rsid w:val="002E048E"/>
    <w:rsid w:val="002E15BD"/>
    <w:rsid w:val="002E17ED"/>
    <w:rsid w:val="002E32A8"/>
    <w:rsid w:val="002E5CE8"/>
    <w:rsid w:val="002E6360"/>
    <w:rsid w:val="002E686D"/>
    <w:rsid w:val="002E6B71"/>
    <w:rsid w:val="002E729B"/>
    <w:rsid w:val="002E7A29"/>
    <w:rsid w:val="002F060F"/>
    <w:rsid w:val="002F184C"/>
    <w:rsid w:val="002F1BF1"/>
    <w:rsid w:val="002F25D0"/>
    <w:rsid w:val="002F31DA"/>
    <w:rsid w:val="002F384F"/>
    <w:rsid w:val="002F39C7"/>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2DAA"/>
    <w:rsid w:val="003243D5"/>
    <w:rsid w:val="003251F0"/>
    <w:rsid w:val="003256EC"/>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8A6"/>
    <w:rsid w:val="00347994"/>
    <w:rsid w:val="003479E3"/>
    <w:rsid w:val="00347BA7"/>
    <w:rsid w:val="00350B0A"/>
    <w:rsid w:val="003519B2"/>
    <w:rsid w:val="00354046"/>
    <w:rsid w:val="00354807"/>
    <w:rsid w:val="00354A77"/>
    <w:rsid w:val="00357B44"/>
    <w:rsid w:val="00357C3C"/>
    <w:rsid w:val="0036031C"/>
    <w:rsid w:val="0036144B"/>
    <w:rsid w:val="00362BA7"/>
    <w:rsid w:val="00362F01"/>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ABD"/>
    <w:rsid w:val="00395638"/>
    <w:rsid w:val="00395D27"/>
    <w:rsid w:val="00396515"/>
    <w:rsid w:val="00396572"/>
    <w:rsid w:val="00396D7B"/>
    <w:rsid w:val="00397ED7"/>
    <w:rsid w:val="003A17EC"/>
    <w:rsid w:val="003A217D"/>
    <w:rsid w:val="003A22F6"/>
    <w:rsid w:val="003A31B4"/>
    <w:rsid w:val="003A54EB"/>
    <w:rsid w:val="003A5DF3"/>
    <w:rsid w:val="003A634F"/>
    <w:rsid w:val="003B05ED"/>
    <w:rsid w:val="003B0ADD"/>
    <w:rsid w:val="003B1366"/>
    <w:rsid w:val="003B1D87"/>
    <w:rsid w:val="003B2151"/>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243D"/>
    <w:rsid w:val="003D3B1C"/>
    <w:rsid w:val="003D4120"/>
    <w:rsid w:val="003D606B"/>
    <w:rsid w:val="003D61AB"/>
    <w:rsid w:val="003D7212"/>
    <w:rsid w:val="003E02D8"/>
    <w:rsid w:val="003E0B8B"/>
    <w:rsid w:val="003E19D1"/>
    <w:rsid w:val="003E220E"/>
    <w:rsid w:val="003E2519"/>
    <w:rsid w:val="003E2B8A"/>
    <w:rsid w:val="003E318F"/>
    <w:rsid w:val="003E438C"/>
    <w:rsid w:val="003E5014"/>
    <w:rsid w:val="003E5A58"/>
    <w:rsid w:val="003E74A8"/>
    <w:rsid w:val="003F0ECC"/>
    <w:rsid w:val="003F14E5"/>
    <w:rsid w:val="003F20D2"/>
    <w:rsid w:val="003F238E"/>
    <w:rsid w:val="003F35B8"/>
    <w:rsid w:val="003F43AB"/>
    <w:rsid w:val="003F51D1"/>
    <w:rsid w:val="003F5343"/>
    <w:rsid w:val="003F5E95"/>
    <w:rsid w:val="003F68E2"/>
    <w:rsid w:val="003F69BD"/>
    <w:rsid w:val="003F6CD7"/>
    <w:rsid w:val="0040042C"/>
    <w:rsid w:val="00400E72"/>
    <w:rsid w:val="00401BE5"/>
    <w:rsid w:val="00401DC7"/>
    <w:rsid w:val="00404096"/>
    <w:rsid w:val="00404101"/>
    <w:rsid w:val="00404854"/>
    <w:rsid w:val="0040505C"/>
    <w:rsid w:val="004071EF"/>
    <w:rsid w:val="00407356"/>
    <w:rsid w:val="00412057"/>
    <w:rsid w:val="0041260B"/>
    <w:rsid w:val="00412A87"/>
    <w:rsid w:val="00412ACD"/>
    <w:rsid w:val="00415558"/>
    <w:rsid w:val="00415F35"/>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5FAC"/>
    <w:rsid w:val="004364E1"/>
    <w:rsid w:val="00436A18"/>
    <w:rsid w:val="00437FEB"/>
    <w:rsid w:val="0044054D"/>
    <w:rsid w:val="00440933"/>
    <w:rsid w:val="00440B21"/>
    <w:rsid w:val="0044223A"/>
    <w:rsid w:val="00443B47"/>
    <w:rsid w:val="004440E0"/>
    <w:rsid w:val="0044421E"/>
    <w:rsid w:val="0044431F"/>
    <w:rsid w:val="00445FC0"/>
    <w:rsid w:val="004474B9"/>
    <w:rsid w:val="00447A8C"/>
    <w:rsid w:val="00447E19"/>
    <w:rsid w:val="00450517"/>
    <w:rsid w:val="00450823"/>
    <w:rsid w:val="0045123E"/>
    <w:rsid w:val="00451FA6"/>
    <w:rsid w:val="00452132"/>
    <w:rsid w:val="0045287A"/>
    <w:rsid w:val="004535B9"/>
    <w:rsid w:val="00454FA7"/>
    <w:rsid w:val="00455790"/>
    <w:rsid w:val="004570D0"/>
    <w:rsid w:val="00457BE7"/>
    <w:rsid w:val="004601EA"/>
    <w:rsid w:val="00460418"/>
    <w:rsid w:val="00460A39"/>
    <w:rsid w:val="00461761"/>
    <w:rsid w:val="0046260A"/>
    <w:rsid w:val="00462890"/>
    <w:rsid w:val="004640F4"/>
    <w:rsid w:val="0046459A"/>
    <w:rsid w:val="004659F7"/>
    <w:rsid w:val="004666CE"/>
    <w:rsid w:val="00466D55"/>
    <w:rsid w:val="00467B60"/>
    <w:rsid w:val="00467EEF"/>
    <w:rsid w:val="0047051A"/>
    <w:rsid w:val="00470E86"/>
    <w:rsid w:val="00471A8B"/>
    <w:rsid w:val="00472877"/>
    <w:rsid w:val="004732DF"/>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2ED2"/>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580"/>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375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7E98"/>
    <w:rsid w:val="00530127"/>
    <w:rsid w:val="005302E3"/>
    <w:rsid w:val="00530395"/>
    <w:rsid w:val="005305F9"/>
    <w:rsid w:val="00532294"/>
    <w:rsid w:val="00534B51"/>
    <w:rsid w:val="00535E35"/>
    <w:rsid w:val="00537F98"/>
    <w:rsid w:val="005402D3"/>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0BE"/>
    <w:rsid w:val="0057432C"/>
    <w:rsid w:val="00574EC9"/>
    <w:rsid w:val="00575008"/>
    <w:rsid w:val="00575F38"/>
    <w:rsid w:val="00576C60"/>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0DC"/>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329"/>
    <w:rsid w:val="005E2D99"/>
    <w:rsid w:val="005E4D63"/>
    <w:rsid w:val="005E6E19"/>
    <w:rsid w:val="005E7272"/>
    <w:rsid w:val="005E7B93"/>
    <w:rsid w:val="005F05AB"/>
    <w:rsid w:val="005F1E68"/>
    <w:rsid w:val="005F2E7D"/>
    <w:rsid w:val="005F2FF5"/>
    <w:rsid w:val="005F5B34"/>
    <w:rsid w:val="005F70C2"/>
    <w:rsid w:val="005F7311"/>
    <w:rsid w:val="005F76FA"/>
    <w:rsid w:val="005F7D2F"/>
    <w:rsid w:val="00600A01"/>
    <w:rsid w:val="0060131B"/>
    <w:rsid w:val="00601DC7"/>
    <w:rsid w:val="00601E43"/>
    <w:rsid w:val="0060277B"/>
    <w:rsid w:val="0060316E"/>
    <w:rsid w:val="00603780"/>
    <w:rsid w:val="00603863"/>
    <w:rsid w:val="00604BE2"/>
    <w:rsid w:val="00605FC9"/>
    <w:rsid w:val="00606C3E"/>
    <w:rsid w:val="0060702D"/>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4F2D"/>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8CB"/>
    <w:rsid w:val="00692E61"/>
    <w:rsid w:val="006935D6"/>
    <w:rsid w:val="00693C0A"/>
    <w:rsid w:val="00693DD3"/>
    <w:rsid w:val="006942C4"/>
    <w:rsid w:val="006958E9"/>
    <w:rsid w:val="006A36F4"/>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A77"/>
    <w:rsid w:val="006E6D99"/>
    <w:rsid w:val="006E75B2"/>
    <w:rsid w:val="006E7B78"/>
    <w:rsid w:val="006F030D"/>
    <w:rsid w:val="006F12A6"/>
    <w:rsid w:val="006F377B"/>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476A2"/>
    <w:rsid w:val="00750D5E"/>
    <w:rsid w:val="007518F6"/>
    <w:rsid w:val="00752D14"/>
    <w:rsid w:val="00753D7D"/>
    <w:rsid w:val="00754230"/>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0A1"/>
    <w:rsid w:val="00791105"/>
    <w:rsid w:val="00791C66"/>
    <w:rsid w:val="00791E17"/>
    <w:rsid w:val="00791EF6"/>
    <w:rsid w:val="00792A12"/>
    <w:rsid w:val="007931D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C7C21"/>
    <w:rsid w:val="007D013C"/>
    <w:rsid w:val="007D180A"/>
    <w:rsid w:val="007D1CA3"/>
    <w:rsid w:val="007D20F4"/>
    <w:rsid w:val="007D2E6D"/>
    <w:rsid w:val="007D3709"/>
    <w:rsid w:val="007D495A"/>
    <w:rsid w:val="007D4AF5"/>
    <w:rsid w:val="007D6256"/>
    <w:rsid w:val="007D66CA"/>
    <w:rsid w:val="007D69AF"/>
    <w:rsid w:val="007D6D70"/>
    <w:rsid w:val="007D79D4"/>
    <w:rsid w:val="007E008B"/>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106D"/>
    <w:rsid w:val="00831E23"/>
    <w:rsid w:val="0083296D"/>
    <w:rsid w:val="00835F5D"/>
    <w:rsid w:val="0083628A"/>
    <w:rsid w:val="008372F0"/>
    <w:rsid w:val="00841EA7"/>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85B"/>
    <w:rsid w:val="00875CFE"/>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4E1"/>
    <w:rsid w:val="008A5642"/>
    <w:rsid w:val="008A6AA9"/>
    <w:rsid w:val="008A730D"/>
    <w:rsid w:val="008A7379"/>
    <w:rsid w:val="008B0087"/>
    <w:rsid w:val="008B0802"/>
    <w:rsid w:val="008B0C79"/>
    <w:rsid w:val="008B0FAB"/>
    <w:rsid w:val="008B2EDC"/>
    <w:rsid w:val="008B3D2D"/>
    <w:rsid w:val="008B487F"/>
    <w:rsid w:val="008B7500"/>
    <w:rsid w:val="008B78B0"/>
    <w:rsid w:val="008B78F2"/>
    <w:rsid w:val="008B797C"/>
    <w:rsid w:val="008C1B31"/>
    <w:rsid w:val="008C1CE4"/>
    <w:rsid w:val="008C2D8A"/>
    <w:rsid w:val="008C3371"/>
    <w:rsid w:val="008C3414"/>
    <w:rsid w:val="008C3B70"/>
    <w:rsid w:val="008C3D49"/>
    <w:rsid w:val="008C4182"/>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626"/>
    <w:rsid w:val="008E5A08"/>
    <w:rsid w:val="008E7701"/>
    <w:rsid w:val="008E7EDC"/>
    <w:rsid w:val="008F3025"/>
    <w:rsid w:val="008F3349"/>
    <w:rsid w:val="008F38EF"/>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09"/>
    <w:rsid w:val="009102B5"/>
    <w:rsid w:val="00911833"/>
    <w:rsid w:val="00911A41"/>
    <w:rsid w:val="009126B9"/>
    <w:rsid w:val="00914AE1"/>
    <w:rsid w:val="00915272"/>
    <w:rsid w:val="00916102"/>
    <w:rsid w:val="00916F51"/>
    <w:rsid w:val="0091770E"/>
    <w:rsid w:val="00920529"/>
    <w:rsid w:val="00921684"/>
    <w:rsid w:val="0092274D"/>
    <w:rsid w:val="00923077"/>
    <w:rsid w:val="00924587"/>
    <w:rsid w:val="00925438"/>
    <w:rsid w:val="00925B7A"/>
    <w:rsid w:val="009267F1"/>
    <w:rsid w:val="00930DE5"/>
    <w:rsid w:val="009323A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9CF"/>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4F6B"/>
    <w:rsid w:val="009E5F16"/>
    <w:rsid w:val="009E5F87"/>
    <w:rsid w:val="009E61CE"/>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6E"/>
    <w:rsid w:val="00A055BD"/>
    <w:rsid w:val="00A0728F"/>
    <w:rsid w:val="00A07F26"/>
    <w:rsid w:val="00A10E05"/>
    <w:rsid w:val="00A11DCE"/>
    <w:rsid w:val="00A13067"/>
    <w:rsid w:val="00A1322C"/>
    <w:rsid w:val="00A13FAE"/>
    <w:rsid w:val="00A14AE7"/>
    <w:rsid w:val="00A153F8"/>
    <w:rsid w:val="00A15EA8"/>
    <w:rsid w:val="00A16C77"/>
    <w:rsid w:val="00A17825"/>
    <w:rsid w:val="00A2031B"/>
    <w:rsid w:val="00A20723"/>
    <w:rsid w:val="00A20804"/>
    <w:rsid w:val="00A21192"/>
    <w:rsid w:val="00A213CC"/>
    <w:rsid w:val="00A22F8B"/>
    <w:rsid w:val="00A2305D"/>
    <w:rsid w:val="00A233DF"/>
    <w:rsid w:val="00A2671D"/>
    <w:rsid w:val="00A27727"/>
    <w:rsid w:val="00A316C1"/>
    <w:rsid w:val="00A331C3"/>
    <w:rsid w:val="00A33D4A"/>
    <w:rsid w:val="00A34029"/>
    <w:rsid w:val="00A35156"/>
    <w:rsid w:val="00A35A5B"/>
    <w:rsid w:val="00A35AB5"/>
    <w:rsid w:val="00A367B6"/>
    <w:rsid w:val="00A36AC2"/>
    <w:rsid w:val="00A404E6"/>
    <w:rsid w:val="00A43449"/>
    <w:rsid w:val="00A438F6"/>
    <w:rsid w:val="00A444B7"/>
    <w:rsid w:val="00A46626"/>
    <w:rsid w:val="00A46C48"/>
    <w:rsid w:val="00A47752"/>
    <w:rsid w:val="00A47831"/>
    <w:rsid w:val="00A500FA"/>
    <w:rsid w:val="00A5189D"/>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1103"/>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A71"/>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505"/>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654D"/>
    <w:rsid w:val="00AF7FFC"/>
    <w:rsid w:val="00B000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396"/>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65FE"/>
    <w:rsid w:val="00B901AD"/>
    <w:rsid w:val="00B92667"/>
    <w:rsid w:val="00B92D82"/>
    <w:rsid w:val="00B9311D"/>
    <w:rsid w:val="00B93336"/>
    <w:rsid w:val="00B95D1B"/>
    <w:rsid w:val="00B96422"/>
    <w:rsid w:val="00B9685A"/>
    <w:rsid w:val="00B96EE7"/>
    <w:rsid w:val="00B97AB5"/>
    <w:rsid w:val="00B97F06"/>
    <w:rsid w:val="00BA0367"/>
    <w:rsid w:val="00BA160D"/>
    <w:rsid w:val="00BA413F"/>
    <w:rsid w:val="00BA4BBD"/>
    <w:rsid w:val="00BA77E6"/>
    <w:rsid w:val="00BA7DF3"/>
    <w:rsid w:val="00BA7DFA"/>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0B77"/>
    <w:rsid w:val="00BD0C16"/>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45A0"/>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0CD9"/>
    <w:rsid w:val="00C2188E"/>
    <w:rsid w:val="00C21C64"/>
    <w:rsid w:val="00C239D3"/>
    <w:rsid w:val="00C23AF8"/>
    <w:rsid w:val="00C247D1"/>
    <w:rsid w:val="00C248BB"/>
    <w:rsid w:val="00C2494B"/>
    <w:rsid w:val="00C24C17"/>
    <w:rsid w:val="00C2530D"/>
    <w:rsid w:val="00C26A4C"/>
    <w:rsid w:val="00C26DA1"/>
    <w:rsid w:val="00C27D4E"/>
    <w:rsid w:val="00C30CDE"/>
    <w:rsid w:val="00C31797"/>
    <w:rsid w:val="00C3213F"/>
    <w:rsid w:val="00C325D4"/>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0B4E"/>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65F0"/>
    <w:rsid w:val="00C67554"/>
    <w:rsid w:val="00C67C36"/>
    <w:rsid w:val="00C70278"/>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2560"/>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1C2"/>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B7D90"/>
    <w:rsid w:val="00CC013E"/>
    <w:rsid w:val="00CC1B68"/>
    <w:rsid w:val="00CC3471"/>
    <w:rsid w:val="00CC572E"/>
    <w:rsid w:val="00CC6124"/>
    <w:rsid w:val="00CC6AA5"/>
    <w:rsid w:val="00CC7837"/>
    <w:rsid w:val="00CC7B7E"/>
    <w:rsid w:val="00CD09C4"/>
    <w:rsid w:val="00CD0A5F"/>
    <w:rsid w:val="00CD0CBC"/>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2CB"/>
    <w:rsid w:val="00D44E07"/>
    <w:rsid w:val="00D46112"/>
    <w:rsid w:val="00D46F35"/>
    <w:rsid w:val="00D46FA6"/>
    <w:rsid w:val="00D506A3"/>
    <w:rsid w:val="00D50FAD"/>
    <w:rsid w:val="00D51087"/>
    <w:rsid w:val="00D51D25"/>
    <w:rsid w:val="00D5374F"/>
    <w:rsid w:val="00D539B0"/>
    <w:rsid w:val="00D53B78"/>
    <w:rsid w:val="00D53BB8"/>
    <w:rsid w:val="00D54E7C"/>
    <w:rsid w:val="00D55F74"/>
    <w:rsid w:val="00D561CA"/>
    <w:rsid w:val="00D5685E"/>
    <w:rsid w:val="00D576F5"/>
    <w:rsid w:val="00D6095F"/>
    <w:rsid w:val="00D6125A"/>
    <w:rsid w:val="00D61857"/>
    <w:rsid w:val="00D61D84"/>
    <w:rsid w:val="00D62F68"/>
    <w:rsid w:val="00D636C1"/>
    <w:rsid w:val="00D641A4"/>
    <w:rsid w:val="00D6432E"/>
    <w:rsid w:val="00D66A36"/>
    <w:rsid w:val="00D70FC8"/>
    <w:rsid w:val="00D7208D"/>
    <w:rsid w:val="00D72112"/>
    <w:rsid w:val="00D72CDD"/>
    <w:rsid w:val="00D73094"/>
    <w:rsid w:val="00D73200"/>
    <w:rsid w:val="00D73AE7"/>
    <w:rsid w:val="00D748C6"/>
    <w:rsid w:val="00D76C16"/>
    <w:rsid w:val="00D805C6"/>
    <w:rsid w:val="00D82948"/>
    <w:rsid w:val="00D86B70"/>
    <w:rsid w:val="00D874F3"/>
    <w:rsid w:val="00D87AD3"/>
    <w:rsid w:val="00D87C25"/>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D7351"/>
    <w:rsid w:val="00DE0016"/>
    <w:rsid w:val="00DE09BA"/>
    <w:rsid w:val="00DE0BFB"/>
    <w:rsid w:val="00DE0DE9"/>
    <w:rsid w:val="00DE2C59"/>
    <w:rsid w:val="00DE3F8D"/>
    <w:rsid w:val="00DE4288"/>
    <w:rsid w:val="00DE5065"/>
    <w:rsid w:val="00DE5C20"/>
    <w:rsid w:val="00DE6613"/>
    <w:rsid w:val="00DE7551"/>
    <w:rsid w:val="00DE7882"/>
    <w:rsid w:val="00DE7D67"/>
    <w:rsid w:val="00DF07BB"/>
    <w:rsid w:val="00DF2468"/>
    <w:rsid w:val="00DF25EF"/>
    <w:rsid w:val="00DF2B40"/>
    <w:rsid w:val="00DF350A"/>
    <w:rsid w:val="00DF3D35"/>
    <w:rsid w:val="00DF3DFD"/>
    <w:rsid w:val="00DF55DF"/>
    <w:rsid w:val="00DF5691"/>
    <w:rsid w:val="00DF5AB0"/>
    <w:rsid w:val="00DF5CD3"/>
    <w:rsid w:val="00DF66CE"/>
    <w:rsid w:val="00DF67EB"/>
    <w:rsid w:val="00DF7F75"/>
    <w:rsid w:val="00E00927"/>
    <w:rsid w:val="00E01953"/>
    <w:rsid w:val="00E02017"/>
    <w:rsid w:val="00E02E4D"/>
    <w:rsid w:val="00E03827"/>
    <w:rsid w:val="00E03CB3"/>
    <w:rsid w:val="00E04205"/>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8F5"/>
    <w:rsid w:val="00E7090C"/>
    <w:rsid w:val="00E710CE"/>
    <w:rsid w:val="00E72222"/>
    <w:rsid w:val="00E72443"/>
    <w:rsid w:val="00E73415"/>
    <w:rsid w:val="00E744F7"/>
    <w:rsid w:val="00E74668"/>
    <w:rsid w:val="00E74942"/>
    <w:rsid w:val="00E753A8"/>
    <w:rsid w:val="00E7656A"/>
    <w:rsid w:val="00E76E6C"/>
    <w:rsid w:val="00E803BF"/>
    <w:rsid w:val="00E80FDC"/>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1AEE"/>
    <w:rsid w:val="00EE3385"/>
    <w:rsid w:val="00EE3740"/>
    <w:rsid w:val="00EE3E7B"/>
    <w:rsid w:val="00EE4A32"/>
    <w:rsid w:val="00EE4C5F"/>
    <w:rsid w:val="00EE537A"/>
    <w:rsid w:val="00EE6555"/>
    <w:rsid w:val="00EF011E"/>
    <w:rsid w:val="00EF038D"/>
    <w:rsid w:val="00EF2309"/>
    <w:rsid w:val="00EF2BE7"/>
    <w:rsid w:val="00EF3F72"/>
    <w:rsid w:val="00EF75AF"/>
    <w:rsid w:val="00F00B5A"/>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1AD8"/>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568"/>
    <w:rsid w:val="00F547D4"/>
    <w:rsid w:val="00F54F10"/>
    <w:rsid w:val="00F558EA"/>
    <w:rsid w:val="00F5592B"/>
    <w:rsid w:val="00F5618F"/>
    <w:rsid w:val="00F601CE"/>
    <w:rsid w:val="00F64C84"/>
    <w:rsid w:val="00F66387"/>
    <w:rsid w:val="00F67FB0"/>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4BE"/>
    <w:rsid w:val="00F84A21"/>
    <w:rsid w:val="00F85191"/>
    <w:rsid w:val="00F85214"/>
    <w:rsid w:val="00F8561D"/>
    <w:rsid w:val="00F85884"/>
    <w:rsid w:val="00F8594F"/>
    <w:rsid w:val="00F85E63"/>
    <w:rsid w:val="00F87988"/>
    <w:rsid w:val="00F87DE7"/>
    <w:rsid w:val="00F90EEB"/>
    <w:rsid w:val="00F923C9"/>
    <w:rsid w:val="00F93EF2"/>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D5A"/>
    <w:rsid w:val="00FB5FF7"/>
    <w:rsid w:val="00FB7563"/>
    <w:rsid w:val="00FB7CD1"/>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064"/>
    <w:rsid w:val="00FE2B1A"/>
    <w:rsid w:val="00FE2BC0"/>
    <w:rsid w:val="00FE3709"/>
    <w:rsid w:val="00FE3E10"/>
    <w:rsid w:val="00FE448D"/>
    <w:rsid w:val="00FE4536"/>
    <w:rsid w:val="00FE4F2B"/>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72636"/>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1">
    <w:name w:val="heading 1"/>
    <w:basedOn w:val="Normal"/>
    <w:next w:val="Normal"/>
    <w:link w:val="Ttulo1Car"/>
    <w:uiPriority w:val="9"/>
    <w:qFormat/>
    <w:rsid w:val="00E708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paragraph" w:styleId="Ttulo8">
    <w:name w:val="heading 8"/>
    <w:basedOn w:val="Normal"/>
    <w:next w:val="Normal"/>
    <w:link w:val="Ttulo8Car"/>
    <w:uiPriority w:val="9"/>
    <w:unhideWhenUsed/>
    <w:qFormat/>
    <w:rsid w:val="00F31AD8"/>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 w:type="character" w:customStyle="1" w:styleId="Ttulo1Car">
    <w:name w:val="Título 1 Car"/>
    <w:basedOn w:val="Fuentedeprrafopredeter"/>
    <w:link w:val="Ttulo1"/>
    <w:uiPriority w:val="9"/>
    <w:rsid w:val="00E708F5"/>
    <w:rPr>
      <w:rFonts w:asciiTheme="majorHAnsi" w:eastAsiaTheme="majorEastAsia" w:hAnsiTheme="majorHAnsi" w:cstheme="majorBidi"/>
      <w:color w:val="2E74B5" w:themeColor="accent1" w:themeShade="BF"/>
      <w:sz w:val="32"/>
      <w:szCs w:val="32"/>
    </w:rPr>
  </w:style>
  <w:style w:type="character" w:customStyle="1" w:styleId="relative">
    <w:name w:val="relative"/>
    <w:basedOn w:val="Fuentedeprrafopredeter"/>
    <w:rsid w:val="00E708F5"/>
  </w:style>
  <w:style w:type="character" w:customStyle="1" w:styleId="Ttulo8Car">
    <w:name w:val="Título 8 Car"/>
    <w:basedOn w:val="Fuentedeprrafopredeter"/>
    <w:link w:val="Ttulo8"/>
    <w:uiPriority w:val="9"/>
    <w:rsid w:val="00F31AD8"/>
    <w:rPr>
      <w:rFonts w:asciiTheme="majorHAnsi" w:eastAsiaTheme="majorEastAsia" w:hAnsiTheme="majorHAnsi" w:cstheme="majorBidi"/>
      <w:color w:val="272727" w:themeColor="text1" w:themeTint="D8"/>
      <w:sz w:val="21"/>
      <w:szCs w:val="21"/>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1037460">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197856091">
      <w:bodyDiv w:val="1"/>
      <w:marLeft w:val="0"/>
      <w:marRight w:val="0"/>
      <w:marTop w:val="0"/>
      <w:marBottom w:val="0"/>
      <w:divBdr>
        <w:top w:val="none" w:sz="0" w:space="0" w:color="auto"/>
        <w:left w:val="none" w:sz="0" w:space="0" w:color="auto"/>
        <w:bottom w:val="none" w:sz="0" w:space="0" w:color="auto"/>
        <w:right w:val="none" w:sz="0" w:space="0" w:color="auto"/>
      </w:divBdr>
    </w:div>
    <w:div w:id="234895074">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801968004">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074819931">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16815042">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49799516">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1721364">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A69E8-DDDF-4D3A-A09C-11FB18ADD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17</Pages>
  <Words>5264</Words>
  <Characters>30007</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13</cp:revision>
  <cp:lastPrinted>2026-01-21T17:50:00Z</cp:lastPrinted>
  <dcterms:created xsi:type="dcterms:W3CDTF">2026-01-16T22:53:00Z</dcterms:created>
  <dcterms:modified xsi:type="dcterms:W3CDTF">2026-01-21T19:05:00Z</dcterms:modified>
</cp:coreProperties>
</file>