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273929">
        <w:rPr>
          <w:rFonts w:ascii="Times New Roman" w:eastAsia="Times New Roman" w:hAnsi="Times New Roman" w:cs="Times New Roman"/>
          <w:sz w:val="24"/>
          <w:szCs w:val="24"/>
          <w:lang w:eastAsia="es-ES"/>
        </w:rPr>
        <w:t>57</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477AD">
        <w:rPr>
          <w:rFonts w:ascii="Times New Roman" w:eastAsia="Times New Roman" w:hAnsi="Times New Roman" w:cs="Times New Roman"/>
          <w:sz w:val="24"/>
          <w:szCs w:val="24"/>
          <w:lang w:eastAsia="es-ES"/>
        </w:rPr>
        <w:t>25</w:t>
      </w:r>
      <w:r w:rsidR="0098082A">
        <w:rPr>
          <w:rFonts w:ascii="Times New Roman" w:eastAsia="Times New Roman" w:hAnsi="Times New Roman" w:cs="Times New Roman"/>
          <w:sz w:val="24"/>
          <w:szCs w:val="24"/>
          <w:lang w:eastAsia="es-ES"/>
        </w:rPr>
        <w:t xml:space="preserve"> </w:t>
      </w:r>
      <w:bookmarkStart w:id="0" w:name="_GoBack"/>
      <w:bookmarkEnd w:id="0"/>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9579C3"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73929"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273929">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
    <w:p w:rsidR="004F45BC" w:rsidRPr="00DB3450" w:rsidRDefault="004F45BC" w:rsidP="00273929">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273929">
        <w:rPr>
          <w:rFonts w:ascii="Times New Roman" w:eastAsia="Times New Roman" w:hAnsi="Times New Roman" w:cs="Times New Roman"/>
          <w:b/>
          <w:sz w:val="24"/>
          <w:szCs w:val="24"/>
          <w:lang w:eastAsia="es-ES"/>
        </w:rPr>
        <w:t xml:space="preserve"> LORENA DE LA GARZA VENECIA</w:t>
      </w:r>
    </w:p>
    <w:p w:rsidR="00EF3D93" w:rsidRPr="009579C3"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EN LA CIUDAD DE MONTERREY, CAPITAL DEL ESTAD</w:t>
      </w:r>
      <w:r w:rsidR="00273929">
        <w:rPr>
          <w:rFonts w:ascii="Times New Roman" w:eastAsia="Times New Roman" w:hAnsi="Times New Roman" w:cs="Times New Roman"/>
          <w:sz w:val="24"/>
          <w:szCs w:val="24"/>
          <w:lang w:eastAsia="es-MX"/>
        </w:rPr>
        <w:t>O DE NUEVO LEÓN, SIENDO LAS CATORCE</w:t>
      </w:r>
      <w:r w:rsidRPr="00135491">
        <w:rPr>
          <w:rFonts w:ascii="Times New Roman" w:eastAsia="Times New Roman" w:hAnsi="Times New Roman" w:cs="Times New Roman"/>
          <w:sz w:val="24"/>
          <w:szCs w:val="24"/>
          <w:lang w:eastAsia="es-MX"/>
        </w:rPr>
        <w:t xml:space="preserve"> HORAS CON </w:t>
      </w:r>
      <w:r w:rsidR="00273929">
        <w:rPr>
          <w:rFonts w:ascii="Times New Roman" w:eastAsia="Times New Roman" w:hAnsi="Times New Roman" w:cs="Times New Roman"/>
          <w:sz w:val="24"/>
          <w:szCs w:val="24"/>
          <w:lang w:eastAsia="es-MX"/>
        </w:rPr>
        <w:t>VEINTE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73929">
        <w:rPr>
          <w:rFonts w:ascii="Times New Roman" w:eastAsia="Times New Roman" w:hAnsi="Times New Roman" w:cs="Times New Roman"/>
          <w:sz w:val="24"/>
          <w:szCs w:val="24"/>
          <w:lang w:eastAsia="es-MX"/>
        </w:rPr>
        <w:t>VEINTICINCO</w:t>
      </w:r>
      <w:r>
        <w:rPr>
          <w:rFonts w:ascii="Times New Roman" w:eastAsia="Times New Roman" w:hAnsi="Times New Roman" w:cs="Times New Roman"/>
          <w:sz w:val="24"/>
          <w:szCs w:val="24"/>
          <w:lang w:eastAsia="es-MX"/>
        </w:rPr>
        <w:t xml:space="preserve"> DE </w:t>
      </w:r>
      <w:r w:rsidR="00995239">
        <w:rPr>
          <w:rFonts w:ascii="Times New Roman" w:eastAsia="Times New Roman" w:hAnsi="Times New Roman" w:cs="Times New Roman"/>
          <w:sz w:val="24"/>
          <w:szCs w:val="24"/>
          <w:lang w:eastAsia="es-MX"/>
        </w:rPr>
        <w:t>MARZ</w:t>
      </w:r>
      <w:r w:rsidR="00AF2CEA">
        <w:rPr>
          <w:rFonts w:ascii="Times New Roman" w:eastAsia="Times New Roman" w:hAnsi="Times New Roman" w:cs="Times New Roman"/>
          <w:sz w:val="24"/>
          <w:szCs w:val="24"/>
          <w:lang w:eastAsia="es-MX"/>
        </w:rPr>
        <w:t>O</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 xml:space="preserve">DE </w:t>
      </w:r>
      <w:r w:rsidR="0098082A">
        <w:rPr>
          <w:rFonts w:ascii="Times New Roman" w:eastAsia="Times New Roman" w:hAnsi="Times New Roman" w:cs="Times New Roman"/>
          <w:sz w:val="24"/>
          <w:szCs w:val="24"/>
          <w:lang w:eastAsia="es-MX"/>
        </w:rPr>
        <w:t>DOS MIL VEINTI</w:t>
      </w:r>
      <w:r w:rsidR="00AF2CEA">
        <w:rPr>
          <w:rFonts w:ascii="Times New Roman" w:eastAsia="Times New Roman" w:hAnsi="Times New Roman" w:cs="Times New Roman"/>
          <w:sz w:val="24"/>
          <w:szCs w:val="24"/>
          <w:lang w:eastAsia="es-MX"/>
        </w:rPr>
        <w:t>SÉIS</w:t>
      </w:r>
      <w:r w:rsidR="0098082A">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273929">
        <w:rPr>
          <w:rFonts w:ascii="Times New Roman" w:eastAsia="Times New Roman" w:hAnsi="Times New Roman" w:cs="Times New Roman"/>
          <w:sz w:val="24"/>
          <w:szCs w:val="24"/>
          <w:lang w:eastAsia="es-MX"/>
        </w:rPr>
        <w:t>23</w:t>
      </w:r>
      <w:r w:rsidRPr="00135491">
        <w:rPr>
          <w:rFonts w:ascii="Times New Roman" w:eastAsia="Times New Roman" w:hAnsi="Times New Roman" w:cs="Times New Roman"/>
          <w:sz w:val="24"/>
          <w:szCs w:val="24"/>
          <w:lang w:eastAsia="es-MX"/>
        </w:rPr>
        <w:t xml:space="preserve"> LEGISLADORES EN EL PLENO </w:t>
      </w:r>
      <w:r w:rsidR="00AF2CEA" w:rsidRPr="0001589C">
        <w:rPr>
          <w:rFonts w:ascii="Times New Roman" w:eastAsia="Times New Roman" w:hAnsi="Times New Roman" w:cs="Times New Roman"/>
          <w:sz w:val="24"/>
          <w:szCs w:val="24"/>
          <w:lang w:eastAsia="es-MX"/>
        </w:rPr>
        <w:t xml:space="preserve">Y DE CONFORMIDAD CON EL ACUERDO NÚMERO 023 APROBADO EL DÍA 4 DE NOVIEMBRE DE 2024, </w:t>
      </w:r>
      <w:r w:rsidR="00AF2CEA" w:rsidRPr="0001589C">
        <w:rPr>
          <w:rFonts w:ascii="Times New Roman" w:hAnsi="Times New Roman" w:cs="Times New Roman"/>
          <w:i/>
          <w:sz w:val="24"/>
          <w:szCs w:val="24"/>
        </w:rPr>
        <w:t xml:space="preserve">VÍA PLATAFORMA </w:t>
      </w:r>
      <w:r w:rsidR="00AF2CEA" w:rsidRPr="009579C3">
        <w:rPr>
          <w:rFonts w:ascii="Times New Roman" w:hAnsi="Times New Roman" w:cs="Times New Roman"/>
          <w:i/>
          <w:sz w:val="24"/>
          <w:szCs w:val="24"/>
        </w:rPr>
        <w:t>VIRTUAL</w:t>
      </w:r>
      <w:r w:rsidR="00AF2CEA" w:rsidRPr="009579C3">
        <w:rPr>
          <w:rFonts w:ascii="Times New Roman" w:hAnsi="Times New Roman" w:cs="Times New Roman"/>
          <w:b/>
          <w:sz w:val="24"/>
          <w:szCs w:val="24"/>
        </w:rPr>
        <w:t xml:space="preserve"> </w:t>
      </w:r>
      <w:r w:rsidR="00273929" w:rsidRPr="009579C3">
        <w:rPr>
          <w:rFonts w:ascii="Times New Roman" w:hAnsi="Times New Roman" w:cs="Times New Roman"/>
          <w:i/>
          <w:sz w:val="24"/>
          <w:szCs w:val="24"/>
        </w:rPr>
        <w:t>6</w:t>
      </w:r>
      <w:r w:rsidR="00AF2CEA" w:rsidRPr="009579C3">
        <w:rPr>
          <w:rFonts w:ascii="Times New Roman" w:hAnsi="Times New Roman" w:cs="Times New Roman"/>
          <w:sz w:val="24"/>
          <w:szCs w:val="24"/>
        </w:rPr>
        <w:t xml:space="preserve"> </w:t>
      </w:r>
      <w:r w:rsidR="00AF2CEA" w:rsidRPr="009579C3">
        <w:rPr>
          <w:rFonts w:ascii="Times New Roman" w:eastAsia="Times New Roman" w:hAnsi="Times New Roman" w:cs="Times New Roman"/>
          <w:i/>
          <w:sz w:val="24"/>
          <w:szCs w:val="24"/>
          <w:lang w:eastAsia="es-MX"/>
        </w:rPr>
        <w:t>DIPUTADOS</w:t>
      </w:r>
      <w:r w:rsidRPr="009579C3">
        <w:rPr>
          <w:rFonts w:ascii="Times New Roman" w:hAnsi="Times New Roman" w:cs="Times New Roman"/>
          <w:sz w:val="24"/>
          <w:szCs w:val="24"/>
        </w:rPr>
        <w:t xml:space="preserve">; </w:t>
      </w:r>
      <w:r w:rsidRPr="009579C3">
        <w:rPr>
          <w:rFonts w:ascii="Times New Roman" w:eastAsia="Times New Roman" w:hAnsi="Times New Roman" w:cs="Times New Roman"/>
          <w:sz w:val="24"/>
          <w:szCs w:val="24"/>
          <w:lang w:eastAsia="es-MX"/>
        </w:rPr>
        <w:t xml:space="preserve">INCORPORÁNDOSE </w:t>
      </w:r>
      <w:r w:rsidR="00273929" w:rsidRPr="009579C3">
        <w:rPr>
          <w:rFonts w:ascii="Times New Roman" w:eastAsia="Times New Roman" w:hAnsi="Times New Roman" w:cs="Times New Roman"/>
          <w:sz w:val="24"/>
          <w:szCs w:val="24"/>
          <w:lang w:eastAsia="es-MX"/>
        </w:rPr>
        <w:t>1</w:t>
      </w:r>
      <w:r w:rsidRPr="009579C3">
        <w:rPr>
          <w:rFonts w:ascii="Times New Roman" w:eastAsia="Times New Roman" w:hAnsi="Times New Roman" w:cs="Times New Roman"/>
          <w:sz w:val="24"/>
          <w:szCs w:val="24"/>
          <w:lang w:eastAsia="es-MX"/>
        </w:rPr>
        <w:t xml:space="preserve"> EN EL TRANSCURSO DE LA SESIÓN</w:t>
      </w:r>
      <w:r w:rsidR="009579C3" w:rsidRPr="009579C3">
        <w:rPr>
          <w:rFonts w:ascii="Times New Roman" w:eastAsia="Times New Roman" w:hAnsi="Times New Roman" w:cs="Times New Roman"/>
          <w:sz w:val="24"/>
          <w:szCs w:val="24"/>
          <w:lang w:eastAsia="es-MX"/>
        </w:rPr>
        <w:t>,</w:t>
      </w:r>
      <w:r w:rsidR="00273929" w:rsidRPr="009579C3">
        <w:rPr>
          <w:rFonts w:ascii="Times New Roman" w:eastAsia="Times New Roman" w:hAnsi="Times New Roman" w:cs="Times New Roman"/>
          <w:sz w:val="24"/>
          <w:szCs w:val="24"/>
          <w:lang w:eastAsia="es-MX"/>
        </w:rPr>
        <w:t xml:space="preserve"> </w:t>
      </w:r>
      <w:r w:rsidR="009579C3" w:rsidRPr="009579C3">
        <w:rPr>
          <w:rFonts w:ascii="Times New Roman" w:eastAsia="Times New Roman" w:hAnsi="Times New Roman" w:cs="Times New Roman"/>
          <w:sz w:val="24"/>
          <w:szCs w:val="24"/>
          <w:lang w:eastAsia="es-MX"/>
        </w:rPr>
        <w:t>1 AUSENTE POR MOTIVOS DE SALUD, 4 AUSENTES CON AVISO Y 7 AUSENTES SIN AVISO</w:t>
      </w:r>
      <w:r w:rsidRPr="009579C3">
        <w:rPr>
          <w:rFonts w:ascii="Times New Roman" w:eastAsia="Times New Roman" w:hAnsi="Times New Roman" w:cs="Times New Roman"/>
          <w:sz w:val="24"/>
          <w:szCs w:val="24"/>
          <w:lang w:eastAsia="es-MX"/>
        </w:rPr>
        <w:t>.</w:t>
      </w:r>
      <w:r w:rsidR="0098082A" w:rsidRPr="009579C3">
        <w:rPr>
          <w:rFonts w:ascii="Times New Roman" w:eastAsia="Times New Roman" w:hAnsi="Times New Roman" w:cs="Times New Roman"/>
          <w:sz w:val="24"/>
          <w:szCs w:val="24"/>
          <w:lang w:eastAsia="es-MX"/>
        </w:rPr>
        <w:t xml:space="preserve"> </w:t>
      </w:r>
      <w:r w:rsidR="002E65A2" w:rsidRPr="009579C3">
        <w:rPr>
          <w:rFonts w:ascii="Times New Roman" w:eastAsia="Times New Roman" w:hAnsi="Times New Roman" w:cs="Times New Roman"/>
          <w:sz w:val="24"/>
          <w:szCs w:val="24"/>
          <w:lang w:eastAsia="es-MX"/>
        </w:rPr>
        <w:t>L</w:t>
      </w:r>
      <w:r w:rsidR="0098082A" w:rsidRPr="009579C3">
        <w:rPr>
          <w:rFonts w:ascii="Times New Roman" w:eastAsia="Times New Roman" w:hAnsi="Times New Roman" w:cs="Times New Roman"/>
          <w:sz w:val="24"/>
          <w:szCs w:val="24"/>
          <w:lang w:eastAsia="es-MX"/>
        </w:rPr>
        <w:t>A</w:t>
      </w:r>
      <w:r w:rsidR="002E65A2" w:rsidRPr="009579C3">
        <w:rPr>
          <w:rFonts w:ascii="Times New Roman" w:eastAsia="Times New Roman" w:hAnsi="Times New Roman" w:cs="Times New Roman"/>
          <w:sz w:val="24"/>
          <w:szCs w:val="24"/>
          <w:lang w:eastAsia="es-MX"/>
        </w:rPr>
        <w:t xml:space="preserve"> PRESIDENT</w:t>
      </w:r>
      <w:r w:rsidR="0098082A" w:rsidRPr="009579C3">
        <w:rPr>
          <w:rFonts w:ascii="Times New Roman" w:eastAsia="Times New Roman" w:hAnsi="Times New Roman" w:cs="Times New Roman"/>
          <w:sz w:val="24"/>
          <w:szCs w:val="24"/>
          <w:lang w:eastAsia="es-MX"/>
        </w:rPr>
        <w:t>A</w:t>
      </w:r>
      <w:r w:rsidR="002E65A2" w:rsidRPr="009579C3">
        <w:rPr>
          <w:rFonts w:ascii="Times New Roman" w:eastAsia="Times New Roman" w:hAnsi="Times New Roman" w:cs="Times New Roman"/>
          <w:sz w:val="24"/>
          <w:szCs w:val="24"/>
          <w:lang w:eastAsia="es-MX"/>
        </w:rPr>
        <w:t xml:space="preserve"> </w:t>
      </w:r>
      <w:r w:rsidRPr="009579C3">
        <w:rPr>
          <w:rFonts w:ascii="Times New Roman" w:eastAsia="Times New Roman" w:hAnsi="Times New Roman" w:cs="Times New Roman"/>
          <w:sz w:val="24"/>
          <w:szCs w:val="24"/>
          <w:lang w:eastAsia="es-MX"/>
        </w:rPr>
        <w:t xml:space="preserve">DECLARÓ ABIERTA LA SESIÓN. </w:t>
      </w:r>
      <w:r w:rsidR="00273929" w:rsidRPr="009579C3">
        <w:rPr>
          <w:rFonts w:ascii="Times New Roman" w:eastAsia="Times New Roman" w:hAnsi="Times New Roman" w:cs="Times New Roman"/>
          <w:sz w:val="24"/>
          <w:szCs w:val="24"/>
          <w:lang w:eastAsia="es-MX"/>
        </w:rPr>
        <w:t xml:space="preserve">SE DIO LECTURA AL </w:t>
      </w:r>
      <w:r w:rsidRPr="009579C3">
        <w:rPr>
          <w:rFonts w:ascii="Times New Roman" w:hAnsi="Times New Roman" w:cs="Times New Roman"/>
          <w:sz w:val="24"/>
          <w:szCs w:val="24"/>
        </w:rPr>
        <w:t>ORDEN DEL DÍA</w:t>
      </w:r>
      <w:r w:rsidR="00273929">
        <w:rPr>
          <w:rFonts w:ascii="Times New Roman" w:hAnsi="Times New Roman" w:cs="Times New Roman"/>
          <w:sz w:val="24"/>
          <w:szCs w:val="24"/>
        </w:rPr>
        <w:t>,</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9373B2" w:rsidRPr="009579C3" w:rsidRDefault="009373B2"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73929">
        <w:rPr>
          <w:rFonts w:ascii="Times New Roman" w:eastAsia="Times New Roman" w:hAnsi="Times New Roman" w:cs="Times New Roman"/>
          <w:b/>
          <w:sz w:val="24"/>
          <w:szCs w:val="24"/>
          <w:u w:val="single"/>
          <w:lang w:eastAsia="es-ES"/>
        </w:rPr>
        <w:t>5</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A57041" w:rsidRPr="00A57041">
        <w:rPr>
          <w:rFonts w:ascii="Times New Roman" w:eastAsia="Times New Roman" w:hAnsi="Times New Roman" w:cs="Times New Roman"/>
          <w:bCs/>
          <w:sz w:val="24"/>
          <w:szCs w:val="24"/>
          <w:lang w:eastAsia="es-ES"/>
        </w:rPr>
        <w:t xml:space="preserve">EL </w:t>
      </w:r>
      <w:proofErr w:type="spellStart"/>
      <w:r w:rsidR="00A57041" w:rsidRPr="00A57041">
        <w:rPr>
          <w:rFonts w:ascii="Times New Roman" w:eastAsia="Times New Roman" w:hAnsi="Times New Roman" w:cs="Times New Roman"/>
          <w:bCs/>
          <w:sz w:val="24"/>
          <w:szCs w:val="24"/>
          <w:lang w:eastAsia="es-ES"/>
        </w:rPr>
        <w:t>DIP</w:t>
      </w:r>
      <w:proofErr w:type="spellEnd"/>
      <w:r w:rsidR="00A57041" w:rsidRPr="00A57041">
        <w:rPr>
          <w:rFonts w:ascii="Times New Roman" w:eastAsia="Times New Roman" w:hAnsi="Times New Roman" w:cs="Times New Roman"/>
          <w:bCs/>
          <w:sz w:val="24"/>
          <w:szCs w:val="24"/>
          <w:lang w:eastAsia="es-ES"/>
        </w:rPr>
        <w:t xml:space="preserve">. TOMÁS ROBERTO MONTOYA DÍAZ, SOLICITÓ QUE EL ASUNTO 3 SEA TURNADO CON CARÁCTER DE URGENTE. </w:t>
      </w:r>
      <w:r w:rsidR="00A57041" w:rsidRPr="00A57041">
        <w:rPr>
          <w:rFonts w:ascii="Times New Roman" w:eastAsia="Times New Roman" w:hAnsi="Times New Roman" w:cs="Times New Roman"/>
          <w:bCs/>
          <w:i/>
          <w:sz w:val="24"/>
          <w:szCs w:val="24"/>
          <w:lang w:eastAsia="es-ES"/>
        </w:rPr>
        <w:t>SE DIO EL TRÁMITE REQUERIDO.</w:t>
      </w:r>
      <w:r w:rsidR="00A57041">
        <w:rPr>
          <w:rFonts w:ascii="Times New Roman" w:eastAsia="Times New Roman" w:hAnsi="Times New Roman" w:cs="Times New Roman"/>
          <w:b/>
          <w:bCs/>
          <w:sz w:val="24"/>
          <w:szCs w:val="24"/>
          <w:lang w:eastAsia="es-ES"/>
        </w:rPr>
        <w:t xml:space="preserve"> </w:t>
      </w:r>
    </w:p>
    <w:p w:rsidR="00A8299B" w:rsidRPr="009579C3" w:rsidRDefault="00A8299B" w:rsidP="00863E56">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354606" w:rsidRDefault="00354606"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AGOTADOS LOS ASUNTOS EN CARTERA,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CLAUDIA GABRIELA CABALLERO CHÁVEZ, SOLICITÓ VERIFICAR </w:t>
      </w:r>
      <w:r w:rsidR="00377367">
        <w:rPr>
          <w:rFonts w:ascii="Times New Roman" w:eastAsia="Times New Roman" w:hAnsi="Times New Roman" w:cs="Times New Roman"/>
          <w:bCs/>
          <w:sz w:val="24"/>
          <w:szCs w:val="24"/>
          <w:lang w:eastAsia="es-ES"/>
        </w:rPr>
        <w:t xml:space="preserve">SI HAY </w:t>
      </w:r>
      <w:r>
        <w:rPr>
          <w:rFonts w:ascii="Times New Roman" w:eastAsia="Times New Roman" w:hAnsi="Times New Roman" w:cs="Times New Roman"/>
          <w:bCs/>
          <w:sz w:val="24"/>
          <w:szCs w:val="24"/>
          <w:lang w:eastAsia="es-ES"/>
        </w:rPr>
        <w:t>EL QUÓRUM</w:t>
      </w:r>
      <w:r w:rsidR="00377367">
        <w:rPr>
          <w:rFonts w:ascii="Times New Roman" w:eastAsia="Times New Roman" w:hAnsi="Times New Roman" w:cs="Times New Roman"/>
          <w:bCs/>
          <w:sz w:val="24"/>
          <w:szCs w:val="24"/>
          <w:lang w:eastAsia="es-ES"/>
        </w:rPr>
        <w:t xml:space="preserve"> REGLAMENTARIO</w:t>
      </w:r>
      <w:r>
        <w:rPr>
          <w:rFonts w:ascii="Times New Roman" w:eastAsia="Times New Roman" w:hAnsi="Times New Roman" w:cs="Times New Roman"/>
          <w:bCs/>
          <w:sz w:val="24"/>
          <w:szCs w:val="24"/>
          <w:lang w:eastAsia="es-ES"/>
        </w:rPr>
        <w:t xml:space="preserve">. LA SECRETARIA INFORMÓ QUE SE ENCUENTRAN PRESENTES EN EL RECINTO LEGISLATIVO 17 LEGISLADORES. </w:t>
      </w:r>
    </w:p>
    <w:p w:rsidR="00354606" w:rsidRPr="009579C3" w:rsidRDefault="00354606"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354606" w:rsidRPr="00354606" w:rsidRDefault="00BD1484"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CERRÓ LA SESIÓN ORDINARIA SIENDO LAS CATORCE HORAS CON VEINTISÉIS MINUTOS, </w:t>
      </w:r>
      <w:r w:rsidR="00354606">
        <w:rPr>
          <w:rFonts w:ascii="Times New Roman" w:eastAsia="Times New Roman" w:hAnsi="Times New Roman" w:cs="Times New Roman"/>
          <w:bCs/>
          <w:sz w:val="24"/>
          <w:szCs w:val="24"/>
          <w:lang w:eastAsia="es-ES"/>
        </w:rPr>
        <w:t>AL NO EXISTIR EL QUÓRUM LEGAL</w:t>
      </w:r>
      <w:r w:rsidR="00824ADD" w:rsidRPr="00824ADD">
        <w:rPr>
          <w:rFonts w:ascii="Times New Roman" w:eastAsia="Times New Roman" w:hAnsi="Times New Roman" w:cs="Times New Roman"/>
          <w:sz w:val="24"/>
          <w:szCs w:val="24"/>
          <w:lang w:eastAsia="es-ES"/>
        </w:rPr>
        <w:t xml:space="preserve"> </w:t>
      </w:r>
      <w:r w:rsidR="00824ADD">
        <w:rPr>
          <w:rFonts w:ascii="Times New Roman" w:eastAsia="Times New Roman" w:hAnsi="Times New Roman" w:cs="Times New Roman"/>
          <w:sz w:val="24"/>
          <w:szCs w:val="24"/>
          <w:lang w:eastAsia="es-ES"/>
        </w:rPr>
        <w:t xml:space="preserve">QUE </w:t>
      </w:r>
      <w:r w:rsidR="00824ADD" w:rsidRPr="00135491">
        <w:rPr>
          <w:rFonts w:ascii="Times New Roman" w:eastAsia="Times New Roman" w:hAnsi="Times New Roman" w:cs="Times New Roman"/>
          <w:sz w:val="24"/>
          <w:szCs w:val="24"/>
          <w:lang w:eastAsia="es-ES"/>
        </w:rPr>
        <w:t>MARCA</w:t>
      </w:r>
      <w:r>
        <w:rPr>
          <w:rFonts w:ascii="Times New Roman" w:eastAsia="Times New Roman" w:hAnsi="Times New Roman" w:cs="Times New Roman"/>
          <w:sz w:val="24"/>
          <w:szCs w:val="24"/>
          <w:lang w:eastAsia="es-ES"/>
        </w:rPr>
        <w:t xml:space="preserve"> LA LEY ORGÁNICA DEL PODER LEGISLATIVO DEL ESTADO DE NUEVO LEÓN,</w:t>
      </w:r>
      <w:r w:rsidR="00824ADD"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ASÍ COMO </w:t>
      </w:r>
      <w:r w:rsidR="00824ADD" w:rsidRPr="00135491">
        <w:rPr>
          <w:rFonts w:ascii="Times New Roman" w:eastAsia="Times New Roman" w:hAnsi="Times New Roman" w:cs="Times New Roman"/>
          <w:sz w:val="24"/>
          <w:szCs w:val="24"/>
          <w:lang w:eastAsia="es-ES"/>
        </w:rPr>
        <w:t>EL REGLAMENTO PARA EL GOBIERNO INTERIOR DEL CONGRESO DEL ESTADO</w:t>
      </w:r>
      <w:r w:rsidR="00824ADD">
        <w:rPr>
          <w:rFonts w:ascii="Times New Roman" w:eastAsia="Times New Roman" w:hAnsi="Times New Roman" w:cs="Times New Roman"/>
          <w:sz w:val="24"/>
          <w:szCs w:val="24"/>
          <w:lang w:eastAsia="es-ES"/>
        </w:rPr>
        <w:t xml:space="preserve"> DE NUEVO LEÓN</w:t>
      </w:r>
      <w:r w:rsidR="00354606">
        <w:rPr>
          <w:rFonts w:ascii="Times New Roman" w:eastAsia="Times New Roman" w:hAnsi="Times New Roman" w:cs="Times New Roman"/>
          <w:bCs/>
          <w:sz w:val="24"/>
          <w:szCs w:val="24"/>
          <w:lang w:eastAsia="es-ES"/>
        </w:rPr>
        <w:t>.</w:t>
      </w:r>
    </w:p>
    <w:p w:rsidR="00316C08" w:rsidRPr="009579C3" w:rsidRDefault="007678ED"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r w:rsidRPr="00135491">
        <w:rPr>
          <w:rFonts w:ascii="Times New Roman" w:eastAsia="Times New Roman" w:hAnsi="Times New Roman" w:cs="Times New Roman"/>
          <w:sz w:val="24"/>
          <w:szCs w:val="24"/>
          <w:lang w:eastAsia="es-ES"/>
        </w:rPr>
        <w:t xml:space="preserve">               </w:t>
      </w: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Default="003149BD" w:rsidP="003149BD">
      <w:pPr>
        <w:spacing w:after="0" w:line="240" w:lineRule="auto"/>
        <w:rPr>
          <w:rFonts w:ascii="Times New Roman" w:hAnsi="Times New Roman" w:cs="Times New Roman"/>
          <w:b/>
          <w:sz w:val="24"/>
          <w:szCs w:val="24"/>
        </w:rPr>
      </w:pPr>
    </w:p>
    <w:p w:rsidR="009579C3" w:rsidRPr="00814206" w:rsidRDefault="009579C3"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9579C3" w:rsidRPr="00814206" w:rsidRDefault="009579C3"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9579C3" w:rsidRPr="00135491" w:rsidRDefault="009579C3"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C3924">
        <w:rPr>
          <w:rFonts w:ascii="Times New Roman" w:hAnsi="Times New Roman" w:cs="Times New Roman"/>
          <w:b/>
          <w:sz w:val="18"/>
          <w:szCs w:val="24"/>
        </w:rPr>
        <w:t>157</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EC392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25</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C392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EC3924" w:rsidRDefault="00EC3924" w:rsidP="00135491">
      <w:pPr>
        <w:spacing w:after="0" w:line="240" w:lineRule="auto"/>
        <w:jc w:val="center"/>
        <w:rPr>
          <w:rFonts w:ascii="Times New Roman" w:eastAsia="Times New Roman" w:hAnsi="Times New Roman" w:cs="Times New Roman"/>
          <w:b/>
          <w:sz w:val="24"/>
          <w:szCs w:val="24"/>
          <w:lang w:eastAsia="es-MX"/>
        </w:rPr>
      </w:pPr>
    </w:p>
    <w:p w:rsidR="00273929" w:rsidRPr="00EC3924" w:rsidRDefault="00273929" w:rsidP="00EC3924">
      <w:pPr>
        <w:pStyle w:val="NormalWeb"/>
        <w:numPr>
          <w:ilvl w:val="0"/>
          <w:numId w:val="18"/>
        </w:numPr>
        <w:spacing w:before="0" w:beforeAutospacing="0" w:after="0" w:afterAutospacing="0"/>
        <w:jc w:val="both"/>
        <w:rPr>
          <w:b/>
          <w:color w:val="000000"/>
        </w:rPr>
      </w:pPr>
      <w:r w:rsidRPr="00273929">
        <w:rPr>
          <w:color w:val="000000"/>
        </w:rPr>
        <w:t xml:space="preserve">ESCRITO SIGNADO POR LOS CC. JAIME NOYOLA CEDILLO, MARTÍN DOMÍNGUEZ RAMÍREZ, MEGAN </w:t>
      </w:r>
      <w:proofErr w:type="spellStart"/>
      <w:r w:rsidRPr="00273929">
        <w:rPr>
          <w:color w:val="000000"/>
        </w:rPr>
        <w:t>ARANTZA</w:t>
      </w:r>
      <w:proofErr w:type="spellEnd"/>
      <w:r w:rsidRPr="00273929">
        <w:rPr>
          <w:color w:val="000000"/>
        </w:rPr>
        <w:t xml:space="preserve"> MARTÍNEZ MORALES, LIDIA REYNA RODRÍGUEZ, ANTONIO MARTÍNEZ </w:t>
      </w:r>
      <w:proofErr w:type="spellStart"/>
      <w:r w:rsidRPr="00273929">
        <w:rPr>
          <w:color w:val="000000"/>
        </w:rPr>
        <w:t>MARTÍNEZ</w:t>
      </w:r>
      <w:proofErr w:type="spellEnd"/>
      <w:r w:rsidRPr="00273929">
        <w:rPr>
          <w:color w:val="000000"/>
        </w:rPr>
        <w:t xml:space="preserve">, JAIME ARREOLA Y LAURA RIOJAS, REPRESENTANTES DE LA ALIANZA DE USUARIOS DE SERVICIOS PÚBLICOS, MEDIANTE EL CUAL SOLICITAN SE ORDENE UNA AUDITORÍA FINANCIERA URGENTE A LA INSTITUCIÓN PÚBLICA DESCENTRALIZADA AGUA Y DRENAJE DE MONTERREY. </w:t>
      </w:r>
      <w:r w:rsidRPr="00EC3924">
        <w:rPr>
          <w:b/>
          <w:color w:val="000000"/>
        </w:rPr>
        <w:t>DE ENTERADA Y DE CONFORMIDAD CON LO ESTABLECIDO EN LOS ARTÍCULOS 24 FRACCIÓN III Y 39 FRACCIÓN XXII DEL REGLAMENTO PARA EL GOBIERNO INTERIOR DEL CONGRESO, SE TURNA A LA COMISIÓN DE ANTICORRUPCIÓN.</w:t>
      </w:r>
    </w:p>
    <w:p w:rsidR="00EC3924" w:rsidRPr="00273929" w:rsidRDefault="00EC3924" w:rsidP="00EC3924">
      <w:pPr>
        <w:pStyle w:val="NormalWeb"/>
        <w:spacing w:before="0" w:beforeAutospacing="0" w:after="0" w:afterAutospacing="0"/>
        <w:ind w:left="720"/>
        <w:jc w:val="both"/>
        <w:rPr>
          <w:color w:val="000000"/>
        </w:rPr>
      </w:pPr>
    </w:p>
    <w:p w:rsidR="00273929" w:rsidRPr="00EC3924" w:rsidRDefault="00273929" w:rsidP="00EC3924">
      <w:pPr>
        <w:pStyle w:val="NormalWeb"/>
        <w:numPr>
          <w:ilvl w:val="0"/>
          <w:numId w:val="18"/>
        </w:numPr>
        <w:spacing w:before="0" w:beforeAutospacing="0" w:after="0" w:afterAutospacing="0"/>
        <w:jc w:val="both"/>
        <w:rPr>
          <w:b/>
          <w:color w:val="000000"/>
        </w:rPr>
      </w:pPr>
      <w:r w:rsidRPr="00273929">
        <w:rPr>
          <w:color w:val="000000"/>
        </w:rPr>
        <w:t xml:space="preserve">ESCRITO SIGNADO POR EL C. </w:t>
      </w:r>
      <w:proofErr w:type="spellStart"/>
      <w:r w:rsidRPr="00273929">
        <w:rPr>
          <w:color w:val="000000"/>
        </w:rPr>
        <w:t>BRAYAN</w:t>
      </w:r>
      <w:proofErr w:type="spellEnd"/>
      <w:r w:rsidRPr="00273929">
        <w:rPr>
          <w:color w:val="000000"/>
        </w:rPr>
        <w:t xml:space="preserve"> DAVID GONZÁLEZ LÓPEZ, MEDIANTE EL CUAL PRESENTA INICIATIVA DE REFORMA A DIVERSAS DISPOSICIONES DE LA LEY DE GOBIERNO MUNICIPAL DEL ESTADO DE NUEVO LEÓN Y A LA LEY DE PARTICIPACIÓN CIUDADANA PARA EL ESTADO DE NUEVO LEÓN, EN MATERIA DE ESTABLECER UN PORCENTAJE MÍNIMO DESTINADO AL PRESUPUESTO PARTICIPATIVO EN DIVERSOS ORDENAMIENTOS DE LA CITADA LEY. </w:t>
      </w:r>
      <w:r w:rsidRPr="00EC3924">
        <w:rPr>
          <w:b/>
          <w:color w:val="000000"/>
        </w:rPr>
        <w:t>DE ENTERADA Y DE CONFORMIDAD CON LO ESTABLECIDO EN LOS ARTÍCULOS 24 FRACCIÓN III Y 39 FRACCIÓN II DEL REGLAMENTO PARA EL GOBIERNO INTERIOR DEL CONGRESO, SE TURNA A LA COMISIÓN DE LEGISLACIÓN.</w:t>
      </w:r>
    </w:p>
    <w:p w:rsidR="00EC3924" w:rsidRDefault="00EC3924" w:rsidP="00EC3924">
      <w:pPr>
        <w:pStyle w:val="Prrafodelista"/>
        <w:rPr>
          <w:color w:val="000000"/>
        </w:rPr>
      </w:pPr>
    </w:p>
    <w:p w:rsidR="00273929" w:rsidRPr="00EC3924" w:rsidRDefault="00273929" w:rsidP="00EC3924">
      <w:pPr>
        <w:pStyle w:val="NormalWeb"/>
        <w:numPr>
          <w:ilvl w:val="0"/>
          <w:numId w:val="18"/>
        </w:numPr>
        <w:spacing w:before="0" w:beforeAutospacing="0" w:after="0" w:afterAutospacing="0"/>
        <w:jc w:val="both"/>
        <w:rPr>
          <w:b/>
          <w:color w:val="000000"/>
        </w:rPr>
      </w:pPr>
      <w:r w:rsidRPr="00273929">
        <w:rPr>
          <w:color w:val="000000"/>
        </w:rPr>
        <w:t xml:space="preserve">ESCRITO PRESENTADO POR LOS CC. </w:t>
      </w:r>
      <w:proofErr w:type="spellStart"/>
      <w:r w:rsidRPr="00273929">
        <w:rPr>
          <w:color w:val="000000"/>
        </w:rPr>
        <w:t>DIP</w:t>
      </w:r>
      <w:proofErr w:type="spellEnd"/>
      <w:r w:rsidRPr="00273929">
        <w:rPr>
          <w:color w:val="000000"/>
        </w:rPr>
        <w:t xml:space="preserve">. ESTHER BERENICE MARTÍNEZ DÍAZ, </w:t>
      </w:r>
      <w:proofErr w:type="spellStart"/>
      <w:r w:rsidRPr="00273929">
        <w:rPr>
          <w:color w:val="000000"/>
        </w:rPr>
        <w:t>DIP</w:t>
      </w:r>
      <w:proofErr w:type="spellEnd"/>
      <w:r w:rsidRPr="00273929">
        <w:rPr>
          <w:color w:val="000000"/>
        </w:rPr>
        <w:t xml:space="preserve">. TOMÁS ROBERTO MONTOYA DÍAZ Y </w:t>
      </w:r>
      <w:proofErr w:type="spellStart"/>
      <w:r w:rsidRPr="00273929">
        <w:rPr>
          <w:color w:val="000000"/>
        </w:rPr>
        <w:t>DIP</w:t>
      </w:r>
      <w:proofErr w:type="spellEnd"/>
      <w:r w:rsidRPr="00273929">
        <w:rPr>
          <w:color w:val="000000"/>
        </w:rPr>
        <w:t xml:space="preserve">. MARIO ALEJANDRO SOTO ESQUER, INTEGRANTES DEL GRUPO LEGISLATIVO DE MORENA DE LA LXXVII LEGISLATURA, MEDIANTE EL CUAL PRESENTA INICIATIVA POR LA QUE SE EXPIDE LA LEY DE TRANSPARENCIA Y ACCESO A LA INFORMACIÓN PÚBLICA DEL ESTADO DE NUEVO LEÓN, LA CUAL COSTA DE 170 ARTÍCULOS Y 14 ARTÍCULOS TRANSITORIOS. </w:t>
      </w:r>
      <w:r w:rsidRPr="00EC3924">
        <w:rPr>
          <w:b/>
          <w:color w:val="000000"/>
        </w:rPr>
        <w:t>DE ENTERADA Y DE CONFORMIDAD CON LO ESTABLECIDO EN LOS ARTÍCULOS 24 FRACCIÓN III Y 39 FRACCIÓN II DEL REGLAMENTO PARA EL GOBIERNO INTERIOR DEL CONGRESO, SE TURNA CON CARÁCTER DE URGENTE A LA COMISIÓN DE LEGISLACIÓN.</w:t>
      </w:r>
    </w:p>
    <w:p w:rsidR="00EC3924" w:rsidRPr="00273929" w:rsidRDefault="00EC3924" w:rsidP="00EC3924">
      <w:pPr>
        <w:pStyle w:val="NormalWeb"/>
        <w:spacing w:before="0" w:beforeAutospacing="0" w:after="0" w:afterAutospacing="0"/>
        <w:jc w:val="both"/>
        <w:rPr>
          <w:color w:val="000000"/>
        </w:rPr>
      </w:pPr>
    </w:p>
    <w:p w:rsidR="00273929" w:rsidRPr="00EC3924" w:rsidRDefault="00273929" w:rsidP="00EC3924">
      <w:pPr>
        <w:pStyle w:val="NormalWeb"/>
        <w:numPr>
          <w:ilvl w:val="0"/>
          <w:numId w:val="18"/>
        </w:numPr>
        <w:spacing w:before="0" w:beforeAutospacing="0" w:after="0" w:afterAutospacing="0"/>
        <w:jc w:val="both"/>
        <w:rPr>
          <w:b/>
          <w:color w:val="000000"/>
        </w:rPr>
      </w:pPr>
      <w:r w:rsidRPr="00273929">
        <w:rPr>
          <w:color w:val="000000"/>
        </w:rPr>
        <w:t xml:space="preserve">ESCRITO SIGNADO POR LA DIPUTADA CLAUDIA CABALLERO CHÁVEZ, PRESIDENTA DE LA COMISIÓN DE LEGISLACIÓN, MEDIANTE EL CUAL SOLICITA QUE LOS EXPEDIENTES A LOS CUALES LE FUERON ASIGNADOS LOS NÚMEROS 20923/LXXVII Y EL </w:t>
      </w:r>
      <w:r w:rsidRPr="00273929">
        <w:rPr>
          <w:color w:val="000000"/>
        </w:rPr>
        <w:lastRenderedPageBreak/>
        <w:t xml:space="preserve">20924/LXXVII SEAN </w:t>
      </w:r>
      <w:proofErr w:type="spellStart"/>
      <w:r w:rsidRPr="00273929">
        <w:rPr>
          <w:color w:val="000000"/>
        </w:rPr>
        <w:t>RETURNADOS</w:t>
      </w:r>
      <w:proofErr w:type="spellEnd"/>
      <w:r w:rsidRPr="00273929">
        <w:rPr>
          <w:color w:val="000000"/>
        </w:rPr>
        <w:t xml:space="preserve"> A LA COMISIÓN DE LEGISLACIÓN. </w:t>
      </w:r>
      <w:r w:rsidRPr="00EC3924">
        <w:rPr>
          <w:b/>
          <w:color w:val="000000"/>
        </w:rPr>
        <w:t xml:space="preserve">DE ENTERADA Y DE CONFORMIDAD CON LO ESTABLECIDO EN LOS ARTÍCULOS 24 FRACCIÓN III SE </w:t>
      </w:r>
      <w:proofErr w:type="spellStart"/>
      <w:r w:rsidRPr="00EC3924">
        <w:rPr>
          <w:b/>
          <w:color w:val="000000"/>
        </w:rPr>
        <w:t>RETURNAN</w:t>
      </w:r>
      <w:proofErr w:type="spellEnd"/>
      <w:r w:rsidRPr="00EC3924">
        <w:rPr>
          <w:b/>
          <w:color w:val="000000"/>
        </w:rPr>
        <w:t xml:space="preserve"> A LA COMISIÓN DE LEGISLACIÓN LOS EXPEDIENTES 20923/LXXVII Y 20924/LXXVII.</w:t>
      </w:r>
    </w:p>
    <w:p w:rsidR="00EC3924" w:rsidRPr="00273929" w:rsidRDefault="00EC3924" w:rsidP="00EC3924">
      <w:pPr>
        <w:pStyle w:val="NormalWeb"/>
        <w:spacing w:before="0" w:beforeAutospacing="0" w:after="0" w:afterAutospacing="0"/>
        <w:jc w:val="both"/>
        <w:rPr>
          <w:color w:val="000000"/>
        </w:rPr>
      </w:pPr>
    </w:p>
    <w:p w:rsidR="00273929" w:rsidRPr="00EC3924" w:rsidRDefault="00273929" w:rsidP="00EC3924">
      <w:pPr>
        <w:pStyle w:val="NormalWeb"/>
        <w:numPr>
          <w:ilvl w:val="0"/>
          <w:numId w:val="18"/>
        </w:numPr>
        <w:spacing w:before="0" w:beforeAutospacing="0" w:after="0" w:afterAutospacing="0"/>
        <w:jc w:val="both"/>
        <w:rPr>
          <w:b/>
          <w:color w:val="000000"/>
        </w:rPr>
      </w:pPr>
      <w:r w:rsidRPr="00273929">
        <w:rPr>
          <w:color w:val="000000"/>
        </w:rPr>
        <w:t xml:space="preserve">ESCRITO SIGNADO POR LA C. SIGRID LUCÍA MARÍA GUTIÉRREZ ANGULO, SECRETARIA ADSCRITA AL JUZGADO PRIMERO DE DISTRITO EN MATERIA ADMINISTRATIVA EN EL ESTADO DE NUEVO LEÓN, MEDIANTE EL CUAL ADJUNTA LA COMUNICACIÓN OFICIAL 32/2026 DESPACHO 7/2026 EN LA CUAL CONTIENE LA CONTROVERSIA CONSTITUCIONAL 115/2024 FIRMADA POR LA PRESIDENCIA DE LA SUPREMA CORTE DE LA JUSTICIA DE LA NACIÓN, MEDIANTE EL CUAL REQUIERE CUMPLIMIENTO A LA MISMA. </w:t>
      </w:r>
      <w:r w:rsidRPr="00EC3924">
        <w:rPr>
          <w:b/>
          <w:color w:val="000000"/>
        </w:rPr>
        <w:t>DE ENTERADA Y DE CONFORMIDAD CON LO ESTABLECIDO EN LOS ARTÍCULOS 24 FRACCIÓN III Y 39 FRACCIÓN IV DEL REGLAMENTO PARA EL GOBIERNO INTERIOR DEL CONGRESO, SE TURNA A LA COMISIÓN DE JUSTICIA Y SEGURIDAD PÚBLICA.</w:t>
      </w:r>
    </w:p>
    <w:p w:rsidR="00EC3924" w:rsidRDefault="00EC3924" w:rsidP="00EC3924">
      <w:pPr>
        <w:pStyle w:val="Prrafodelista"/>
        <w:rPr>
          <w:color w:val="000000"/>
        </w:rPr>
      </w:pPr>
    </w:p>
    <w:p w:rsidR="00EC3924" w:rsidRPr="00273929" w:rsidRDefault="00EC3924" w:rsidP="00EC3924">
      <w:pPr>
        <w:pStyle w:val="NormalWeb"/>
        <w:spacing w:before="0" w:beforeAutospacing="0" w:after="0" w:afterAutospacing="0"/>
        <w:ind w:left="720"/>
        <w:jc w:val="both"/>
        <w:rPr>
          <w:color w:val="000000"/>
        </w:rPr>
      </w:pPr>
    </w:p>
    <w:p w:rsidR="00B67395" w:rsidRPr="00273929" w:rsidRDefault="00B67395" w:rsidP="00EC3924">
      <w:pPr>
        <w:pStyle w:val="NormalWeb"/>
        <w:spacing w:before="0" w:beforeAutospacing="0" w:after="0" w:afterAutospacing="0"/>
        <w:ind w:left="425" w:hanging="425"/>
        <w:jc w:val="both"/>
        <w:rPr>
          <w:b/>
        </w:rPr>
      </w:pPr>
    </w:p>
    <w:sectPr w:rsidR="00B67395" w:rsidRPr="00273929" w:rsidSect="009579C3">
      <w:headerReference w:type="even" r:id="rId7"/>
      <w:headerReference w:type="default" r:id="rId8"/>
      <w:footerReference w:type="even" r:id="rId9"/>
      <w:footerReference w:type="default" r:id="rId10"/>
      <w:headerReference w:type="first" r:id="rId11"/>
      <w:footerReference w:type="first" r:id="rId12"/>
      <w:pgSz w:w="12240" w:h="15840"/>
      <w:pgMar w:top="19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CC8" w:rsidRDefault="00FC0CC8" w:rsidP="00162A73">
      <w:pPr>
        <w:spacing w:after="0" w:line="240" w:lineRule="auto"/>
      </w:pPr>
      <w:r>
        <w:separator/>
      </w:r>
    </w:p>
  </w:endnote>
  <w:endnote w:type="continuationSeparator" w:id="0">
    <w:p w:rsidR="00FC0CC8" w:rsidRDefault="00FC0CC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477AD" w:rsidRPr="006477AD">
          <w:rPr>
            <w:noProof/>
            <w:lang w:val="es-ES"/>
          </w:rPr>
          <w:t>4</w:t>
        </w:r>
        <w:r>
          <w:fldChar w:fldCharType="end"/>
        </w:r>
      </w:p>
    </w:sdtContent>
  </w:sdt>
  <w:p w:rsidR="00AF6C31" w:rsidRDefault="00AF6C3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CC8" w:rsidRDefault="00FC0CC8" w:rsidP="00162A73">
      <w:pPr>
        <w:spacing w:after="0" w:line="240" w:lineRule="auto"/>
      </w:pPr>
      <w:r>
        <w:separator/>
      </w:r>
    </w:p>
  </w:footnote>
  <w:footnote w:type="continuationSeparator" w:id="0">
    <w:p w:rsidR="00FC0CC8" w:rsidRDefault="00FC0CC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Pr="00B5310D" w:rsidRDefault="00427970"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D36291" w:rsidRPr="00427970"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70" w:rsidRDefault="0042797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86C8E"/>
    <w:multiLevelType w:val="hybridMultilevel"/>
    <w:tmpl w:val="B5669EE8"/>
    <w:lvl w:ilvl="0" w:tplc="BB52A8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00DD"/>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929"/>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4606"/>
    <w:rsid w:val="00356FAD"/>
    <w:rsid w:val="003615AD"/>
    <w:rsid w:val="003618C7"/>
    <w:rsid w:val="00361D58"/>
    <w:rsid w:val="00362A41"/>
    <w:rsid w:val="00362BC6"/>
    <w:rsid w:val="00363750"/>
    <w:rsid w:val="00367BE8"/>
    <w:rsid w:val="00370056"/>
    <w:rsid w:val="0037473C"/>
    <w:rsid w:val="003762F2"/>
    <w:rsid w:val="00377367"/>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51C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7AD"/>
    <w:rsid w:val="0064783E"/>
    <w:rsid w:val="0065180D"/>
    <w:rsid w:val="006526EC"/>
    <w:rsid w:val="00653AC4"/>
    <w:rsid w:val="00653E9A"/>
    <w:rsid w:val="006550BD"/>
    <w:rsid w:val="006553BA"/>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A75E9"/>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24ADD"/>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9C3"/>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57041"/>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1484"/>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3924"/>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0CC8"/>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2817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5911359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748</Words>
  <Characters>4270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8</cp:revision>
  <cp:lastPrinted>2021-02-02T22:30:00Z</cp:lastPrinted>
  <dcterms:created xsi:type="dcterms:W3CDTF">2026-03-26T16:40:00Z</dcterms:created>
  <dcterms:modified xsi:type="dcterms:W3CDTF">2026-04-13T21:38:00Z</dcterms:modified>
</cp:coreProperties>
</file>