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0A05B9">
        <w:rPr>
          <w:rFonts w:ascii="Times New Roman" w:eastAsia="Times New Roman" w:hAnsi="Times New Roman" w:cs="Times New Roman"/>
          <w:sz w:val="24"/>
          <w:szCs w:val="24"/>
          <w:lang w:eastAsia="es-ES"/>
        </w:rPr>
        <w:t>173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0A05B9">
        <w:rPr>
          <w:rFonts w:ascii="Times New Roman" w:eastAsia="Times New Roman" w:hAnsi="Times New Roman" w:cs="Times New Roman"/>
          <w:sz w:val="24"/>
          <w:szCs w:val="24"/>
          <w:lang w:eastAsia="es-ES"/>
        </w:rPr>
        <w:t>3</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0A05B9">
        <w:rPr>
          <w:rFonts w:ascii="Times New Roman" w:eastAsia="Times New Roman" w:hAnsi="Times New Roman" w:cs="Times New Roman"/>
          <w:sz w:val="24"/>
          <w:szCs w:val="24"/>
          <w:lang w:eastAsia="es-ES"/>
        </w:rPr>
        <w:t>6</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0A05B9">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A47752"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47752">
        <w:rPr>
          <w:rFonts w:ascii="Times New Roman" w:eastAsia="Times New Roman" w:hAnsi="Times New Roman" w:cs="Times New Roman"/>
          <w:b/>
          <w:sz w:val="24"/>
          <w:szCs w:val="24"/>
          <w:lang w:eastAsia="es-ES"/>
        </w:rPr>
        <w:t xml:space="preserve">POR </w:t>
      </w:r>
      <w:r w:rsidR="000A05B9">
        <w:rPr>
          <w:rFonts w:ascii="Times New Roman" w:eastAsia="Times New Roman" w:hAnsi="Times New Roman" w:cs="Times New Roman"/>
          <w:b/>
          <w:sz w:val="24"/>
          <w:szCs w:val="24"/>
          <w:lang w:eastAsia="es-ES"/>
        </w:rPr>
        <w:t xml:space="preserve">LA </w:t>
      </w:r>
      <w:proofErr w:type="spellStart"/>
      <w:r w:rsidR="000A05B9">
        <w:rPr>
          <w:rFonts w:ascii="Times New Roman" w:eastAsia="Times New Roman" w:hAnsi="Times New Roman" w:cs="Times New Roman"/>
          <w:b/>
          <w:sz w:val="24"/>
          <w:szCs w:val="24"/>
          <w:lang w:eastAsia="es-ES"/>
        </w:rPr>
        <w:t>DIP</w:t>
      </w:r>
      <w:proofErr w:type="spellEnd"/>
      <w:r w:rsidR="000A05B9">
        <w:rPr>
          <w:rFonts w:ascii="Times New Roman" w:eastAsia="Times New Roman" w:hAnsi="Times New Roman" w:cs="Times New Roman"/>
          <w:b/>
          <w:sz w:val="24"/>
          <w:szCs w:val="24"/>
          <w:lang w:eastAsia="es-ES"/>
        </w:rPr>
        <w:t xml:space="preserve">. </w:t>
      </w:r>
    </w:p>
    <w:p w:rsidR="00B84719" w:rsidRDefault="000A05B9"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012167" w:rsidRPr="00FB7CD1" w:rsidRDefault="00012167" w:rsidP="00FB7CD1">
      <w:pPr>
        <w:shd w:val="clear" w:color="auto" w:fill="FFFFFF"/>
        <w:spacing w:after="0" w:line="240" w:lineRule="auto"/>
        <w:jc w:val="both"/>
        <w:rPr>
          <w:rFonts w:ascii="Times New Roman" w:eastAsia="Times New Roman" w:hAnsi="Times New Roman" w:cs="Times New Roman"/>
          <w:sz w:val="24"/>
          <w:szCs w:val="24"/>
          <w:lang w:eastAsia="es-ES"/>
        </w:rPr>
      </w:pPr>
    </w:p>
    <w:p w:rsidR="00A47752" w:rsidRPr="000A05B9" w:rsidRDefault="000A05B9" w:rsidP="000A05B9">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0A05B9">
        <w:rPr>
          <w:rFonts w:ascii="Times New Roman" w:eastAsia="Times New Roman" w:hAnsi="Times New Roman" w:cs="Times New Roman"/>
          <w:color w:val="000000"/>
          <w:sz w:val="24"/>
          <w:szCs w:val="24"/>
          <w:lang w:eastAsia="es-MX"/>
        </w:rPr>
        <w:t xml:space="preserve">EN LA CIUDAD DE MONTERREY, CAPITAL DEL ESTADO DE NUEVO LEÓN, SIENDO LAS ONCE HORAS CON VEINTINUEVE MINUTOS DEL DÍA TRES DE JUNIO DE DOS MIL VEINTISÉIS, CON LA ASISTENCIA DE 5 LEGISLADORES, INCORPORÁNDOSE 3 DIPUTADOS EN EL TRANSCURSO DE LA SESIÓN, LA PRESIDENTA DECLARÓ ABIERTA LA SESIÓN. </w:t>
      </w:r>
    </w:p>
    <w:p w:rsidR="00A47752" w:rsidRPr="000A05B9" w:rsidRDefault="00A47752" w:rsidP="000A05B9">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47752" w:rsidRPr="000A05B9" w:rsidRDefault="000A05B9" w:rsidP="000A05B9">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0A05B9">
        <w:rPr>
          <w:rFonts w:ascii="Times New Roman" w:eastAsia="Times New Roman" w:hAnsi="Times New Roman" w:cs="Times New Roman"/>
          <w:color w:val="000000"/>
          <w:sz w:val="24"/>
          <w:szCs w:val="24"/>
          <w:lang w:eastAsia="es-MX"/>
        </w:rPr>
        <w:t xml:space="preserve">A CONTINUACIÓN, LA PRESIDENTA LE DIO LA BIENVENIDA A LOS ESTUDIANTES DE ESCUELA SECUNDARIA TÉCNICA N° 92 </w:t>
      </w:r>
      <w:r w:rsidRPr="00B6620C">
        <w:rPr>
          <w:rFonts w:ascii="Times New Roman" w:eastAsia="Times New Roman" w:hAnsi="Times New Roman" w:cs="Times New Roman"/>
          <w:i/>
          <w:color w:val="000000"/>
          <w:sz w:val="24"/>
          <w:szCs w:val="24"/>
          <w:lang w:eastAsia="es-MX"/>
        </w:rPr>
        <w:t>"MIGUEL DE CERVANTES SAAVEDRA"</w:t>
      </w:r>
      <w:r w:rsidRPr="000A05B9">
        <w:rPr>
          <w:rFonts w:ascii="Times New Roman" w:eastAsia="Times New Roman" w:hAnsi="Times New Roman" w:cs="Times New Roman"/>
          <w:color w:val="000000"/>
          <w:sz w:val="24"/>
          <w:szCs w:val="24"/>
          <w:lang w:eastAsia="es-MX"/>
        </w:rPr>
        <w:t xml:space="preserve">, ACOMPAÑADOS POR LA DRA. IVANA MARTÍNEZ AGUILAR; QUIENES SE ENCUENTRAN EN LAS GALERÍAS DEL RECINTO LEGISLATIVO. </w:t>
      </w:r>
    </w:p>
    <w:p w:rsidR="00A47752" w:rsidRPr="000A05B9" w:rsidRDefault="00A47752" w:rsidP="000A05B9">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0A05B9" w:rsidRDefault="000A05B9" w:rsidP="000A05B9">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0A05B9">
        <w:rPr>
          <w:rFonts w:ascii="Times New Roman" w:eastAsia="Times New Roman" w:hAnsi="Times New Roman" w:cs="Times New Roman"/>
          <w:b/>
          <w:color w:val="000000"/>
          <w:sz w:val="24"/>
          <w:szCs w:val="24"/>
          <w:lang w:val="es-ES_tradnl" w:eastAsia="es-MX"/>
        </w:rPr>
        <w:t xml:space="preserve">LECTURA, DISCUSIÓN Y APROBACIÓN DE LAS ACTAS DE LA SESIONES ORDINARIAS DEL PLENO Y DE LA INSTALACIÓN DE LA DIPUTACIÓN PERMANENTE. </w:t>
      </w:r>
    </w:p>
    <w:p w:rsidR="00EE4A32" w:rsidRPr="000A05B9" w:rsidRDefault="000A05B9" w:rsidP="000A05B9">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0A05B9">
        <w:rPr>
          <w:rFonts w:ascii="Times New Roman" w:eastAsia="Times New Roman" w:hAnsi="Times New Roman" w:cs="Times New Roman"/>
          <w:color w:val="000000"/>
          <w:sz w:val="24"/>
          <w:szCs w:val="24"/>
          <w:lang w:val="es-ES_tradnl" w:eastAsia="es-MX"/>
        </w:rPr>
        <w:t>L</w:t>
      </w:r>
      <w:r w:rsidR="00592D0C">
        <w:rPr>
          <w:rFonts w:ascii="Times New Roman" w:eastAsia="Times New Roman" w:hAnsi="Times New Roman" w:cs="Times New Roman"/>
          <w:color w:val="000000"/>
          <w:sz w:val="24"/>
          <w:szCs w:val="24"/>
          <w:lang w:val="es-ES_tradnl" w:eastAsia="es-MX"/>
        </w:rPr>
        <w:t xml:space="preserve">A </w:t>
      </w:r>
      <w:r w:rsidRPr="000A05B9">
        <w:rPr>
          <w:rFonts w:ascii="Times New Roman" w:eastAsia="Times New Roman" w:hAnsi="Times New Roman" w:cs="Times New Roman"/>
          <w:color w:val="000000"/>
          <w:sz w:val="24"/>
          <w:szCs w:val="24"/>
          <w:lang w:val="es-ES_tradnl" w:eastAsia="es-MX"/>
        </w:rPr>
        <w:t>PRESIDENT</w:t>
      </w:r>
      <w:r w:rsidR="00592D0C">
        <w:rPr>
          <w:rFonts w:ascii="Times New Roman" w:eastAsia="Times New Roman" w:hAnsi="Times New Roman" w:cs="Times New Roman"/>
          <w:color w:val="000000"/>
          <w:sz w:val="24"/>
          <w:szCs w:val="24"/>
          <w:lang w:val="es-ES_tradnl" w:eastAsia="es-MX"/>
        </w:rPr>
        <w:t>A</w:t>
      </w:r>
      <w:r w:rsidRPr="000A05B9">
        <w:rPr>
          <w:rFonts w:ascii="Times New Roman" w:eastAsia="Times New Roman" w:hAnsi="Times New Roman" w:cs="Times New Roman"/>
          <w:color w:val="000000"/>
          <w:sz w:val="24"/>
          <w:szCs w:val="24"/>
          <w:lang w:val="es-ES_tradnl" w:eastAsia="es-MX"/>
        </w:rPr>
        <w:t xml:space="preserve"> PUSO A CONSIDERACIÓN DE LOS INTEGRANTES DE LA DIPUTACIÓN PERMANENTE LA DISPENSA DE LA LECTURA LAS ACTAS DE</w:t>
      </w:r>
      <w:r w:rsidRPr="000A05B9">
        <w:rPr>
          <w:rFonts w:ascii="Times New Roman" w:eastAsia="Times New Roman" w:hAnsi="Times New Roman" w:cs="Times New Roman"/>
          <w:b/>
          <w:color w:val="000000"/>
          <w:sz w:val="24"/>
          <w:szCs w:val="24"/>
          <w:lang w:val="es-ES_tradnl" w:eastAsia="es-MX"/>
        </w:rPr>
        <w:t xml:space="preserve"> </w:t>
      </w:r>
      <w:r w:rsidRPr="000A05B9">
        <w:rPr>
          <w:rFonts w:ascii="Times New Roman" w:eastAsia="Times New Roman" w:hAnsi="Times New Roman" w:cs="Times New Roman"/>
          <w:color w:val="000000"/>
          <w:sz w:val="24"/>
          <w:szCs w:val="24"/>
          <w:lang w:val="es-ES_tradnl" w:eastAsia="es-MX"/>
        </w:rPr>
        <w:t xml:space="preserve">LAS SESIONES ORDINARIAS DEL PLENO, LLEVADAS A CABO LOS DÍAS 13 Y 27 DE MAYO DE 2026, ASÍ COMO DE LA SESIÓN DE INSTALACIÓN DE LA DIPUTACIÓN PERMANENTE DEL RECESO DEL SEGUNDO PERIODO PRORROGADO DE SESIONES DEL SEGUNDO AÑO DE EJERCICIO CONSTITUCIONAL, CELEBRADA EN FECHA 27 DE MAYO DEL PRESENTE AÑO, EN VIRTUD DE QUE FUERON CIRCULADAS CON ANTERIORIDAD. </w:t>
      </w:r>
      <w:r w:rsidRPr="000A05B9">
        <w:rPr>
          <w:rFonts w:ascii="Times New Roman" w:eastAsia="Times New Roman" w:hAnsi="Times New Roman" w:cs="Times New Roman"/>
          <w:i/>
          <w:color w:val="000000"/>
          <w:sz w:val="24"/>
          <w:szCs w:val="24"/>
          <w:lang w:eastAsia="es-MX"/>
        </w:rPr>
        <w:t>FUE APROBADA LA DISPENSA POR UNANIMIDAD</w:t>
      </w:r>
      <w:r w:rsidRPr="000A05B9">
        <w:rPr>
          <w:rFonts w:ascii="Times New Roman" w:eastAsia="Times New Roman" w:hAnsi="Times New Roman" w:cs="Times New Roman"/>
          <w:color w:val="000000"/>
          <w:sz w:val="24"/>
          <w:szCs w:val="24"/>
          <w:lang w:eastAsia="es-MX"/>
        </w:rPr>
        <w:t>, Y AL NO HABER MODIFICACIONES A LAS MISMAS, LAS PUSO A CONSIDERACIÓN DE LOS INTEGRANTES DE LA DIPUTACIÓN PERMANENTE</w:t>
      </w:r>
      <w:r w:rsidRPr="000A05B9">
        <w:rPr>
          <w:rFonts w:ascii="Times New Roman" w:eastAsia="Times New Roman" w:hAnsi="Times New Roman" w:cs="Times New Roman"/>
          <w:i/>
          <w:color w:val="000000"/>
          <w:sz w:val="24"/>
          <w:szCs w:val="24"/>
          <w:lang w:eastAsia="es-MX"/>
        </w:rPr>
        <w:t>. SIENDO APROBADAS POR UNANIMIDAD DE LOS PRESENTES.</w:t>
      </w:r>
    </w:p>
    <w:p w:rsidR="00EE4A32" w:rsidRPr="000A05B9" w:rsidRDefault="00EE4A32" w:rsidP="000A05B9">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0A05B9" w:rsidRDefault="000A05B9" w:rsidP="000A05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05B9">
        <w:rPr>
          <w:rFonts w:ascii="Times New Roman" w:eastAsia="Times New Roman" w:hAnsi="Times New Roman" w:cs="Times New Roman"/>
          <w:b/>
          <w:bCs/>
          <w:sz w:val="24"/>
          <w:szCs w:val="24"/>
          <w:lang w:eastAsia="es-ES"/>
        </w:rPr>
        <w:t>ASUNTOS EN CARTERA</w:t>
      </w:r>
    </w:p>
    <w:p w:rsidR="00B84719" w:rsidRPr="000A05B9" w:rsidRDefault="000A05B9" w:rsidP="000A05B9">
      <w:pPr>
        <w:spacing w:after="0" w:line="240" w:lineRule="auto"/>
        <w:jc w:val="both"/>
        <w:rPr>
          <w:rFonts w:ascii="Times New Roman" w:eastAsia="Times New Roman" w:hAnsi="Times New Roman" w:cs="Times New Roman"/>
          <w:bCs/>
          <w:sz w:val="24"/>
          <w:szCs w:val="24"/>
          <w:lang w:eastAsia="es-ES"/>
        </w:rPr>
      </w:pPr>
      <w:r w:rsidRPr="000A05B9">
        <w:rPr>
          <w:rFonts w:ascii="Times New Roman" w:eastAsia="Times New Roman" w:hAnsi="Times New Roman" w:cs="Times New Roman"/>
          <w:sz w:val="24"/>
          <w:szCs w:val="24"/>
          <w:lang w:eastAsia="es-ES"/>
        </w:rPr>
        <w:t xml:space="preserve">SE RECIBIERON </w:t>
      </w:r>
      <w:r w:rsidRPr="000A05B9">
        <w:rPr>
          <w:rFonts w:ascii="Times New Roman" w:eastAsia="Times New Roman" w:hAnsi="Times New Roman" w:cs="Times New Roman"/>
          <w:b/>
          <w:sz w:val="24"/>
          <w:szCs w:val="24"/>
          <w:u w:val="single"/>
          <w:lang w:eastAsia="es-ES"/>
        </w:rPr>
        <w:t>44</w:t>
      </w:r>
      <w:r w:rsidRPr="000A05B9">
        <w:rPr>
          <w:rFonts w:ascii="Times New Roman" w:eastAsia="Times New Roman" w:hAnsi="Times New Roman" w:cs="Times New Roman"/>
          <w:b/>
          <w:sz w:val="24"/>
          <w:szCs w:val="24"/>
          <w:lang w:eastAsia="es-ES"/>
        </w:rPr>
        <w:t xml:space="preserve"> </w:t>
      </w:r>
      <w:r w:rsidRPr="000A05B9">
        <w:rPr>
          <w:rFonts w:ascii="Times New Roman" w:eastAsia="Times New Roman" w:hAnsi="Times New Roman" w:cs="Times New Roman"/>
          <w:sz w:val="24"/>
          <w:szCs w:val="24"/>
          <w:lang w:eastAsia="es-ES"/>
        </w:rPr>
        <w:t xml:space="preserve">ASUNTOS </w:t>
      </w:r>
      <w:r w:rsidRPr="000A05B9">
        <w:rPr>
          <w:rFonts w:ascii="Times New Roman" w:hAnsi="Times New Roman" w:cs="Times New Roman"/>
          <w:sz w:val="24"/>
          <w:szCs w:val="24"/>
        </w:rPr>
        <w:t>A LOS CUALES SE LES DIO EL TRÁMITE CORRESPONDIENTE.</w:t>
      </w:r>
      <w:r w:rsidRPr="000A05B9">
        <w:rPr>
          <w:rFonts w:ascii="Times New Roman" w:eastAsia="Times New Roman" w:hAnsi="Times New Roman" w:cs="Times New Roman"/>
          <w:sz w:val="24"/>
          <w:szCs w:val="24"/>
          <w:lang w:eastAsia="es-ES"/>
        </w:rPr>
        <w:t xml:space="preserve"> </w:t>
      </w:r>
      <w:r w:rsidRPr="000A05B9">
        <w:rPr>
          <w:rFonts w:ascii="Times New Roman" w:eastAsia="Times New Roman" w:hAnsi="Times New Roman" w:cs="Times New Roman"/>
          <w:b/>
          <w:bCs/>
          <w:sz w:val="24"/>
          <w:szCs w:val="24"/>
          <w:lang w:eastAsia="es-ES"/>
        </w:rPr>
        <w:t>(SE ANEXA LISTA).</w:t>
      </w:r>
      <w:r w:rsidR="004604B6">
        <w:rPr>
          <w:rFonts w:ascii="Times New Roman" w:eastAsia="Times New Roman" w:hAnsi="Times New Roman" w:cs="Times New Roman"/>
          <w:bCs/>
          <w:sz w:val="24"/>
          <w:szCs w:val="24"/>
          <w:lang w:eastAsia="es-ES"/>
        </w:rPr>
        <w:t xml:space="preserve"> </w:t>
      </w:r>
      <w:bookmarkStart w:id="0" w:name="_GoBack"/>
      <w:bookmarkEnd w:id="0"/>
      <w:r w:rsidRPr="000A05B9">
        <w:rPr>
          <w:rFonts w:ascii="Times New Roman" w:eastAsia="Times New Roman" w:hAnsi="Times New Roman" w:cs="Times New Roman"/>
          <w:bCs/>
          <w:sz w:val="24"/>
          <w:szCs w:val="24"/>
          <w:lang w:eastAsia="es-ES"/>
        </w:rPr>
        <w:t xml:space="preserve">EL </w:t>
      </w:r>
      <w:proofErr w:type="spellStart"/>
      <w:r w:rsidRPr="000A05B9">
        <w:rPr>
          <w:rFonts w:ascii="Times New Roman" w:eastAsia="Times New Roman" w:hAnsi="Times New Roman" w:cs="Times New Roman"/>
          <w:bCs/>
          <w:sz w:val="24"/>
          <w:szCs w:val="24"/>
          <w:lang w:eastAsia="es-ES"/>
        </w:rPr>
        <w:t>DIP</w:t>
      </w:r>
      <w:proofErr w:type="spellEnd"/>
      <w:r w:rsidRPr="000A05B9">
        <w:rPr>
          <w:rFonts w:ascii="Times New Roman" w:eastAsia="Times New Roman" w:hAnsi="Times New Roman" w:cs="Times New Roman"/>
          <w:bCs/>
          <w:sz w:val="24"/>
          <w:szCs w:val="24"/>
          <w:lang w:eastAsia="es-ES"/>
        </w:rPr>
        <w:t xml:space="preserve">. MARIO ALBERTO SALINAS TREVIÑO, SOLICITÓ COPIA DE LOS ASUNTOS 23, 24 Y 25. </w:t>
      </w:r>
      <w:r w:rsidRPr="000A05B9">
        <w:rPr>
          <w:rFonts w:ascii="Times New Roman" w:eastAsia="Times New Roman" w:hAnsi="Times New Roman" w:cs="Times New Roman"/>
          <w:bCs/>
          <w:i/>
          <w:sz w:val="24"/>
          <w:szCs w:val="24"/>
          <w:lang w:eastAsia="es-ES"/>
        </w:rPr>
        <w:t>SE GIRARON INSTRUCCIONES PARA OTORGAR LO REQUERIDO</w:t>
      </w:r>
      <w:r w:rsidRPr="000A05B9">
        <w:rPr>
          <w:rFonts w:ascii="Times New Roman" w:eastAsia="Times New Roman" w:hAnsi="Times New Roman" w:cs="Times New Roman"/>
          <w:bCs/>
          <w:sz w:val="24"/>
          <w:szCs w:val="24"/>
          <w:lang w:eastAsia="es-ES"/>
        </w:rPr>
        <w:t xml:space="preserve">; ASIMISMO, SOLICITÓ QUE SEAN TURNADO CON CARÁCTER DE URGENTE LOS ASUNTOS 33 Y 34. </w:t>
      </w:r>
      <w:r w:rsidRPr="000A05B9">
        <w:rPr>
          <w:rFonts w:ascii="Times New Roman" w:eastAsia="Times New Roman" w:hAnsi="Times New Roman" w:cs="Times New Roman"/>
          <w:bCs/>
          <w:i/>
          <w:sz w:val="24"/>
          <w:szCs w:val="24"/>
          <w:lang w:eastAsia="es-ES"/>
        </w:rPr>
        <w:t>SE DIERON LOS TRÁMITES REQUERIDOS</w:t>
      </w:r>
      <w:r w:rsidRPr="000A05B9">
        <w:rPr>
          <w:rFonts w:ascii="Times New Roman" w:eastAsia="Times New Roman" w:hAnsi="Times New Roman" w:cs="Times New Roman"/>
          <w:bCs/>
          <w:sz w:val="24"/>
          <w:szCs w:val="24"/>
          <w:lang w:eastAsia="es-ES"/>
        </w:rPr>
        <w:t xml:space="preserve">. LA </w:t>
      </w:r>
      <w:proofErr w:type="spellStart"/>
      <w:r w:rsidRPr="000A05B9">
        <w:rPr>
          <w:rFonts w:ascii="Times New Roman" w:eastAsia="Times New Roman" w:hAnsi="Times New Roman" w:cs="Times New Roman"/>
          <w:bCs/>
          <w:sz w:val="24"/>
          <w:szCs w:val="24"/>
          <w:lang w:eastAsia="es-ES"/>
        </w:rPr>
        <w:t>DIP</w:t>
      </w:r>
      <w:proofErr w:type="spellEnd"/>
      <w:r w:rsidRPr="000A05B9">
        <w:rPr>
          <w:rFonts w:ascii="Times New Roman" w:eastAsia="Times New Roman" w:hAnsi="Times New Roman" w:cs="Times New Roman"/>
          <w:bCs/>
          <w:sz w:val="24"/>
          <w:szCs w:val="24"/>
          <w:lang w:eastAsia="es-ES"/>
        </w:rPr>
        <w:t xml:space="preserve">. ESTHER BERENICE MARTÍNEZ </w:t>
      </w:r>
      <w:r w:rsidRPr="000A05B9">
        <w:rPr>
          <w:rFonts w:ascii="Times New Roman" w:eastAsia="Times New Roman" w:hAnsi="Times New Roman" w:cs="Times New Roman"/>
          <w:bCs/>
          <w:sz w:val="24"/>
          <w:szCs w:val="24"/>
          <w:lang w:eastAsia="es-ES"/>
        </w:rPr>
        <w:lastRenderedPageBreak/>
        <w:t xml:space="preserve">DÍAZ, SOLICITÓ QUE LOS ASUNTOS 26 Y 29 SEAN TURNADOS CON CARÁCTER DE URGENTE; LA </w:t>
      </w:r>
      <w:proofErr w:type="spellStart"/>
      <w:r w:rsidRPr="000A05B9">
        <w:rPr>
          <w:rFonts w:ascii="Times New Roman" w:eastAsia="Times New Roman" w:hAnsi="Times New Roman" w:cs="Times New Roman"/>
          <w:bCs/>
          <w:sz w:val="24"/>
          <w:szCs w:val="24"/>
          <w:lang w:eastAsia="es-ES"/>
        </w:rPr>
        <w:t>DIP</w:t>
      </w:r>
      <w:proofErr w:type="spellEnd"/>
      <w:r w:rsidRPr="000A05B9">
        <w:rPr>
          <w:rFonts w:ascii="Times New Roman" w:eastAsia="Times New Roman" w:hAnsi="Times New Roman" w:cs="Times New Roman"/>
          <w:bCs/>
          <w:sz w:val="24"/>
          <w:szCs w:val="24"/>
          <w:lang w:eastAsia="es-ES"/>
        </w:rPr>
        <w:t xml:space="preserve">. BRENDA VELÁZQUEZ VALDEZ, SOLICITÓ QUE SE TURNE CON CARÁCTER DE URGENTE EL ASUNTO 28. </w:t>
      </w:r>
      <w:r w:rsidRPr="000A05B9">
        <w:rPr>
          <w:rFonts w:ascii="Times New Roman" w:eastAsia="Times New Roman" w:hAnsi="Times New Roman" w:cs="Times New Roman"/>
          <w:bCs/>
          <w:i/>
          <w:sz w:val="24"/>
          <w:szCs w:val="24"/>
          <w:lang w:eastAsia="es-ES"/>
        </w:rPr>
        <w:t>SE DIERON LOS TRÁMITES REQUERIDOS EN CADA ASUNTO SOLICITADO</w:t>
      </w:r>
      <w:r w:rsidRPr="000A05B9">
        <w:rPr>
          <w:rFonts w:ascii="Times New Roman" w:eastAsia="Times New Roman" w:hAnsi="Times New Roman" w:cs="Times New Roman"/>
          <w:bCs/>
          <w:sz w:val="24"/>
          <w:szCs w:val="24"/>
          <w:lang w:eastAsia="es-ES"/>
        </w:rPr>
        <w:t xml:space="preserve">. LA </w:t>
      </w:r>
      <w:proofErr w:type="spellStart"/>
      <w:r w:rsidRPr="000A05B9">
        <w:rPr>
          <w:rFonts w:ascii="Times New Roman" w:eastAsia="Times New Roman" w:hAnsi="Times New Roman" w:cs="Times New Roman"/>
          <w:bCs/>
          <w:sz w:val="24"/>
          <w:szCs w:val="24"/>
          <w:lang w:eastAsia="es-ES"/>
        </w:rPr>
        <w:t>DIP</w:t>
      </w:r>
      <w:proofErr w:type="spellEnd"/>
      <w:r w:rsidRPr="000A05B9">
        <w:rPr>
          <w:rFonts w:ascii="Times New Roman" w:eastAsia="Times New Roman" w:hAnsi="Times New Roman" w:cs="Times New Roman"/>
          <w:bCs/>
          <w:sz w:val="24"/>
          <w:szCs w:val="24"/>
          <w:lang w:eastAsia="es-ES"/>
        </w:rPr>
        <w:t xml:space="preserve">. PERLA DE LOS ÁNGELES VILLARREAL VALDEZ, SOLICITÓ RESERVAR EL ASUNTO 43 PARA QUE SEA TRATADO EN EL APARTADO DEL ORDEN DEL DÍA DE ASUNTOS GENERALES. </w:t>
      </w:r>
      <w:r w:rsidRPr="000A05B9">
        <w:rPr>
          <w:rFonts w:ascii="Times New Roman" w:eastAsia="Times New Roman" w:hAnsi="Times New Roman" w:cs="Times New Roman"/>
          <w:bCs/>
          <w:i/>
          <w:sz w:val="24"/>
          <w:szCs w:val="24"/>
          <w:lang w:eastAsia="es-ES"/>
        </w:rPr>
        <w:t>SE RESERVÓ</w:t>
      </w:r>
      <w:r w:rsidRPr="000A05B9">
        <w:rPr>
          <w:rFonts w:ascii="Times New Roman" w:eastAsia="Times New Roman" w:hAnsi="Times New Roman" w:cs="Times New Roman"/>
          <w:bCs/>
          <w:sz w:val="24"/>
          <w:szCs w:val="24"/>
          <w:lang w:eastAsia="es-ES"/>
        </w:rPr>
        <w:t xml:space="preserve">. </w:t>
      </w:r>
    </w:p>
    <w:p w:rsidR="00B84719" w:rsidRPr="000A05B9" w:rsidRDefault="00B84719" w:rsidP="000A05B9">
      <w:pPr>
        <w:spacing w:after="0" w:line="240" w:lineRule="auto"/>
        <w:jc w:val="both"/>
        <w:rPr>
          <w:rFonts w:ascii="Times New Roman" w:eastAsia="Times New Roman" w:hAnsi="Times New Roman" w:cs="Times New Roman"/>
          <w:bCs/>
          <w:sz w:val="24"/>
          <w:szCs w:val="24"/>
          <w:lang w:eastAsia="es-ES"/>
        </w:rPr>
      </w:pPr>
    </w:p>
    <w:p w:rsidR="003B7456" w:rsidRPr="000A05B9" w:rsidRDefault="000A05B9" w:rsidP="000A05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05B9">
        <w:rPr>
          <w:rFonts w:ascii="Times New Roman" w:eastAsia="Times New Roman" w:hAnsi="Times New Roman" w:cs="Times New Roman"/>
          <w:b/>
          <w:bCs/>
          <w:sz w:val="24"/>
          <w:szCs w:val="24"/>
          <w:lang w:eastAsia="es-ES"/>
        </w:rPr>
        <w:t>INICIATIVAS DE LEY O DECRETO A PRESENTARSE POR LOS CC. DIPUTADOS</w:t>
      </w:r>
    </w:p>
    <w:p w:rsidR="00266EC3" w:rsidRPr="000A05B9" w:rsidRDefault="000A05B9" w:rsidP="000A05B9">
      <w:pPr>
        <w:spacing w:after="0" w:line="240" w:lineRule="auto"/>
        <w:jc w:val="both"/>
        <w:rPr>
          <w:rFonts w:ascii="Times New Roman" w:eastAsia="Times New Roman" w:hAnsi="Times New Roman" w:cs="Times New Roman"/>
          <w:b/>
          <w:bCs/>
          <w:sz w:val="24"/>
          <w:szCs w:val="24"/>
          <w:lang w:eastAsia="es-ES"/>
        </w:rPr>
      </w:pPr>
      <w:r w:rsidRPr="000A05B9">
        <w:rPr>
          <w:rFonts w:ascii="Times New Roman" w:eastAsia="Times New Roman" w:hAnsi="Times New Roman" w:cs="Times New Roman"/>
          <w:bCs/>
          <w:sz w:val="24"/>
          <w:szCs w:val="24"/>
          <w:lang w:eastAsia="es-ES"/>
        </w:rPr>
        <w:t xml:space="preserve">EL </w:t>
      </w:r>
      <w:proofErr w:type="spellStart"/>
      <w:r w:rsidRPr="000A05B9">
        <w:rPr>
          <w:rFonts w:ascii="Times New Roman" w:eastAsia="Times New Roman" w:hAnsi="Times New Roman" w:cs="Times New Roman"/>
          <w:bCs/>
          <w:sz w:val="24"/>
          <w:szCs w:val="24"/>
          <w:lang w:eastAsia="es-ES"/>
        </w:rPr>
        <w:t>DIP</w:t>
      </w:r>
      <w:proofErr w:type="spellEnd"/>
      <w:r w:rsidRPr="000A05B9">
        <w:rPr>
          <w:rFonts w:ascii="Times New Roman" w:eastAsia="Times New Roman" w:hAnsi="Times New Roman" w:cs="Times New Roman"/>
          <w:bCs/>
          <w:sz w:val="24"/>
          <w:szCs w:val="24"/>
          <w:lang w:eastAsia="es-ES"/>
        </w:rPr>
        <w:t xml:space="preserve">. JOSÉ MANUEL VALDEZ SALAZAR, PRESENTÓ UNA INICIATIVA DE DECRETO POR LA QUE </w:t>
      </w:r>
      <w:r w:rsidRPr="000A05B9">
        <w:rPr>
          <w:rFonts w:ascii="Times New Roman" w:hAnsi="Times New Roman" w:cs="Times New Roman"/>
          <w:sz w:val="24"/>
          <w:szCs w:val="24"/>
        </w:rPr>
        <w:t>SE</w:t>
      </w:r>
      <w:r w:rsidRPr="000A05B9">
        <w:rPr>
          <w:rFonts w:ascii="Times New Roman" w:hAnsi="Times New Roman" w:cs="Times New Roman"/>
          <w:b/>
          <w:bCs/>
          <w:sz w:val="24"/>
          <w:szCs w:val="24"/>
        </w:rPr>
        <w:t xml:space="preserve"> </w:t>
      </w:r>
      <w:r w:rsidRPr="000A05B9">
        <w:rPr>
          <w:rFonts w:ascii="Times New Roman" w:hAnsi="Times New Roman" w:cs="Times New Roman"/>
          <w:bCs/>
          <w:sz w:val="24"/>
          <w:szCs w:val="24"/>
        </w:rPr>
        <w:t>REFORMA</w:t>
      </w:r>
      <w:r w:rsidRPr="000A05B9">
        <w:rPr>
          <w:rFonts w:ascii="Times New Roman" w:hAnsi="Times New Roman" w:cs="Times New Roman"/>
          <w:b/>
          <w:bCs/>
          <w:sz w:val="24"/>
          <w:szCs w:val="24"/>
        </w:rPr>
        <w:t xml:space="preserve"> </w:t>
      </w:r>
      <w:r w:rsidRPr="000A05B9">
        <w:rPr>
          <w:rFonts w:ascii="Times New Roman" w:hAnsi="Times New Roman" w:cs="Times New Roman"/>
          <w:sz w:val="24"/>
          <w:szCs w:val="24"/>
        </w:rPr>
        <w:t>LA FRACCIÓN VI Y XX; SE</w:t>
      </w:r>
      <w:r w:rsidRPr="000A05B9">
        <w:rPr>
          <w:rFonts w:ascii="Times New Roman" w:hAnsi="Times New Roman" w:cs="Times New Roman"/>
          <w:b/>
          <w:bCs/>
          <w:sz w:val="24"/>
          <w:szCs w:val="24"/>
        </w:rPr>
        <w:t xml:space="preserve"> </w:t>
      </w:r>
      <w:r w:rsidRPr="000A05B9">
        <w:rPr>
          <w:rFonts w:ascii="Times New Roman" w:hAnsi="Times New Roman" w:cs="Times New Roman"/>
          <w:bCs/>
          <w:sz w:val="24"/>
          <w:szCs w:val="24"/>
        </w:rPr>
        <w:t>ADICIONA</w:t>
      </w:r>
      <w:r w:rsidRPr="000A05B9">
        <w:rPr>
          <w:rFonts w:ascii="Times New Roman" w:hAnsi="Times New Roman" w:cs="Times New Roman"/>
          <w:b/>
          <w:bCs/>
          <w:sz w:val="24"/>
          <w:szCs w:val="24"/>
        </w:rPr>
        <w:t xml:space="preserve"> </w:t>
      </w:r>
      <w:r w:rsidRPr="000A05B9">
        <w:rPr>
          <w:rFonts w:ascii="Times New Roman" w:hAnsi="Times New Roman" w:cs="Times New Roman"/>
          <w:sz w:val="24"/>
          <w:szCs w:val="24"/>
        </w:rPr>
        <w:t>UNA FRACCIÓN XXI TODOS</w:t>
      </w:r>
      <w:r w:rsidRPr="000A05B9">
        <w:rPr>
          <w:rFonts w:ascii="Times New Roman" w:hAnsi="Times New Roman" w:cs="Times New Roman"/>
          <w:b/>
          <w:bCs/>
          <w:sz w:val="24"/>
          <w:szCs w:val="24"/>
        </w:rPr>
        <w:t xml:space="preserve"> </w:t>
      </w:r>
      <w:r w:rsidRPr="000A05B9">
        <w:rPr>
          <w:rFonts w:ascii="Times New Roman" w:hAnsi="Times New Roman" w:cs="Times New Roman"/>
          <w:sz w:val="24"/>
          <w:szCs w:val="24"/>
        </w:rPr>
        <w:t>AL ARTÍCULO 24</w:t>
      </w:r>
      <w:r w:rsidRPr="000A05B9">
        <w:rPr>
          <w:rFonts w:ascii="Times New Roman" w:hAnsi="Times New Roman" w:cs="Times New Roman"/>
          <w:b/>
          <w:bCs/>
          <w:sz w:val="24"/>
          <w:szCs w:val="24"/>
        </w:rPr>
        <w:t xml:space="preserve"> </w:t>
      </w:r>
      <w:r w:rsidRPr="000A05B9">
        <w:rPr>
          <w:rFonts w:ascii="Times New Roman" w:hAnsi="Times New Roman" w:cs="Times New Roman"/>
          <w:sz w:val="24"/>
          <w:szCs w:val="24"/>
        </w:rPr>
        <w:t>DE LA</w:t>
      </w:r>
      <w:r w:rsidRPr="000A05B9">
        <w:rPr>
          <w:rFonts w:ascii="Times New Roman" w:hAnsi="Times New Roman" w:cs="Times New Roman"/>
          <w:b/>
          <w:bCs/>
          <w:sz w:val="24"/>
          <w:szCs w:val="24"/>
        </w:rPr>
        <w:t xml:space="preserve"> </w:t>
      </w:r>
      <w:r w:rsidRPr="000A05B9">
        <w:rPr>
          <w:rFonts w:ascii="Times New Roman" w:hAnsi="Times New Roman" w:cs="Times New Roman"/>
          <w:bCs/>
          <w:sz w:val="24"/>
          <w:szCs w:val="24"/>
        </w:rPr>
        <w:t xml:space="preserve">LEY DE SALUD MENTAL PARA EL ESTADO DE NUEVO LEÓN, </w:t>
      </w:r>
      <w:r w:rsidRPr="000A05B9">
        <w:rPr>
          <w:rFonts w:ascii="Times New Roman" w:eastAsia="Times New Roman" w:hAnsi="Times New Roman" w:cs="Times New Roman"/>
          <w:bCs/>
          <w:sz w:val="24"/>
          <w:szCs w:val="24"/>
          <w:lang w:eastAsia="es-ES"/>
        </w:rPr>
        <w:t xml:space="preserve">EN MATERIA DE MÓDULO VIRTUAL DE ATENCIÓN PSICOLÓGICA CON ÉNFASIS EN DEPRESIÓN. </w:t>
      </w:r>
      <w:r w:rsidRPr="000A05B9">
        <w:rPr>
          <w:rFonts w:ascii="Times New Roman" w:eastAsia="Times New Roman" w:hAnsi="Times New Roman" w:cs="Times New Roman"/>
          <w:b/>
          <w:bCs/>
          <w:sz w:val="24"/>
          <w:szCs w:val="24"/>
          <w:lang w:eastAsia="es-ES"/>
        </w:rPr>
        <w:t>SE TURNÓ A LA COMISIÓN DE SALUD Y ATENCIÓN A GRUPOS VULNERABLES.</w:t>
      </w:r>
    </w:p>
    <w:p w:rsidR="00266EC3" w:rsidRPr="000A05B9" w:rsidRDefault="00266EC3" w:rsidP="000A05B9">
      <w:pPr>
        <w:spacing w:after="0" w:line="240" w:lineRule="auto"/>
        <w:jc w:val="both"/>
        <w:rPr>
          <w:rFonts w:ascii="Times New Roman" w:eastAsia="Times New Roman" w:hAnsi="Times New Roman" w:cs="Times New Roman"/>
          <w:bCs/>
          <w:sz w:val="24"/>
          <w:szCs w:val="24"/>
          <w:lang w:eastAsia="es-ES"/>
        </w:rPr>
      </w:pPr>
    </w:p>
    <w:p w:rsidR="00266EC3" w:rsidRPr="000A05B9" w:rsidRDefault="000A05B9" w:rsidP="000A05B9">
      <w:pPr>
        <w:spacing w:after="0" w:line="240" w:lineRule="auto"/>
        <w:jc w:val="both"/>
        <w:rPr>
          <w:rFonts w:ascii="Times New Roman" w:eastAsia="Times New Roman" w:hAnsi="Times New Roman" w:cs="Times New Roman"/>
          <w:b/>
          <w:bCs/>
          <w:sz w:val="24"/>
          <w:szCs w:val="24"/>
          <w:lang w:eastAsia="es-ES"/>
        </w:rPr>
      </w:pPr>
      <w:r w:rsidRPr="000A05B9">
        <w:rPr>
          <w:rFonts w:ascii="Times New Roman" w:eastAsia="Times New Roman" w:hAnsi="Times New Roman" w:cs="Times New Roman"/>
          <w:bCs/>
          <w:sz w:val="24"/>
          <w:szCs w:val="24"/>
          <w:lang w:eastAsia="es-ES"/>
        </w:rPr>
        <w:t xml:space="preserve">EL </w:t>
      </w:r>
      <w:proofErr w:type="spellStart"/>
      <w:r w:rsidRPr="000A05B9">
        <w:rPr>
          <w:rFonts w:ascii="Times New Roman" w:eastAsia="Times New Roman" w:hAnsi="Times New Roman" w:cs="Times New Roman"/>
          <w:bCs/>
          <w:sz w:val="24"/>
          <w:szCs w:val="24"/>
          <w:lang w:eastAsia="es-ES"/>
        </w:rPr>
        <w:t>DIP</w:t>
      </w:r>
      <w:proofErr w:type="spellEnd"/>
      <w:r w:rsidRPr="000A05B9">
        <w:rPr>
          <w:rFonts w:ascii="Times New Roman" w:eastAsia="Times New Roman" w:hAnsi="Times New Roman" w:cs="Times New Roman"/>
          <w:bCs/>
          <w:sz w:val="24"/>
          <w:szCs w:val="24"/>
          <w:lang w:eastAsia="es-ES"/>
        </w:rPr>
        <w:t xml:space="preserve">. MARIO ALBERTO SALINAS TREVIÑO, PRESENTÓ UNA INICIATIVA DE DECRETO POR LA QUE </w:t>
      </w:r>
      <w:r w:rsidRPr="000A05B9">
        <w:rPr>
          <w:rFonts w:ascii="Times New Roman" w:hAnsi="Times New Roman" w:cs="Times New Roman"/>
          <w:sz w:val="24"/>
          <w:szCs w:val="24"/>
          <w:lang w:val="es-ES"/>
        </w:rPr>
        <w:t xml:space="preserve">SE ADICIONA UN ARTÍCULO 124 BIS A LA LEY DE GOBIERNO MUNICIPAL DEL ESTADO DE NUEVO LEÓN, </w:t>
      </w:r>
      <w:r w:rsidRPr="000A05B9">
        <w:rPr>
          <w:rFonts w:ascii="Times New Roman" w:eastAsia="Times New Roman" w:hAnsi="Times New Roman" w:cs="Times New Roman"/>
          <w:bCs/>
          <w:sz w:val="24"/>
          <w:szCs w:val="24"/>
          <w:lang w:eastAsia="es-ES"/>
        </w:rPr>
        <w:t xml:space="preserve">EN MATERIA DE </w:t>
      </w:r>
      <w:proofErr w:type="spellStart"/>
      <w:r w:rsidRPr="000A05B9">
        <w:rPr>
          <w:rFonts w:ascii="Times New Roman" w:eastAsia="Times New Roman" w:hAnsi="Times New Roman" w:cs="Times New Roman"/>
          <w:bCs/>
          <w:sz w:val="24"/>
          <w:szCs w:val="24"/>
          <w:lang w:eastAsia="es-ES"/>
        </w:rPr>
        <w:t>DES</w:t>
      </w:r>
      <w:r w:rsidR="00DF1B7E">
        <w:rPr>
          <w:rFonts w:ascii="Times New Roman" w:eastAsia="Times New Roman" w:hAnsi="Times New Roman" w:cs="Times New Roman"/>
          <w:bCs/>
          <w:sz w:val="24"/>
          <w:szCs w:val="24"/>
          <w:lang w:eastAsia="es-ES"/>
        </w:rPr>
        <w:t>CA</w:t>
      </w:r>
      <w:r w:rsidRPr="000A05B9">
        <w:rPr>
          <w:rFonts w:ascii="Times New Roman" w:eastAsia="Times New Roman" w:hAnsi="Times New Roman" w:cs="Times New Roman"/>
          <w:bCs/>
          <w:sz w:val="24"/>
          <w:szCs w:val="24"/>
          <w:lang w:eastAsia="es-ES"/>
        </w:rPr>
        <w:t>CHARRIZACIÓN</w:t>
      </w:r>
      <w:proofErr w:type="spellEnd"/>
      <w:r w:rsidRPr="000A05B9">
        <w:rPr>
          <w:rFonts w:ascii="Times New Roman" w:eastAsia="Times New Roman" w:hAnsi="Times New Roman" w:cs="Times New Roman"/>
          <w:bCs/>
          <w:sz w:val="24"/>
          <w:szCs w:val="24"/>
          <w:lang w:eastAsia="es-ES"/>
        </w:rPr>
        <w:t xml:space="preserve"> Y </w:t>
      </w:r>
      <w:r w:rsidRPr="000A05B9">
        <w:rPr>
          <w:rFonts w:ascii="Times New Roman" w:hAnsi="Times New Roman" w:cs="Times New Roman"/>
          <w:sz w:val="24"/>
          <w:szCs w:val="24"/>
          <w:lang w:val="es-ES"/>
        </w:rPr>
        <w:t xml:space="preserve">RETIRO DE RESIDUOS VOLUMINOSOS. </w:t>
      </w:r>
      <w:r w:rsidRPr="000A05B9">
        <w:rPr>
          <w:rFonts w:ascii="Times New Roman" w:eastAsia="Times New Roman" w:hAnsi="Times New Roman" w:cs="Times New Roman"/>
          <w:b/>
          <w:bCs/>
          <w:sz w:val="24"/>
          <w:szCs w:val="24"/>
          <w:lang w:eastAsia="es-ES"/>
        </w:rPr>
        <w:t xml:space="preserve">SE TURNÓ A LA COMISIÓN DE LEGISLACIÓN. </w:t>
      </w:r>
    </w:p>
    <w:p w:rsidR="00266EC3" w:rsidRPr="000A05B9" w:rsidRDefault="00266EC3" w:rsidP="000A05B9">
      <w:pPr>
        <w:spacing w:after="0" w:line="240" w:lineRule="auto"/>
        <w:jc w:val="both"/>
        <w:rPr>
          <w:rFonts w:ascii="Times New Roman" w:eastAsia="Times New Roman" w:hAnsi="Times New Roman" w:cs="Times New Roman"/>
          <w:bCs/>
          <w:sz w:val="24"/>
          <w:szCs w:val="24"/>
          <w:lang w:eastAsia="es-ES"/>
        </w:rPr>
      </w:pPr>
    </w:p>
    <w:p w:rsidR="00266EC3" w:rsidRPr="000A05B9" w:rsidRDefault="000A05B9" w:rsidP="000A05B9">
      <w:pPr>
        <w:autoSpaceDE w:val="0"/>
        <w:autoSpaceDN w:val="0"/>
        <w:adjustRightInd w:val="0"/>
        <w:spacing w:after="0" w:line="240" w:lineRule="auto"/>
        <w:jc w:val="both"/>
        <w:rPr>
          <w:rFonts w:ascii="Times New Roman" w:eastAsia="Times New Roman" w:hAnsi="Times New Roman" w:cs="Times New Roman"/>
          <w:b/>
          <w:bCs/>
          <w:sz w:val="24"/>
          <w:szCs w:val="24"/>
          <w:lang w:eastAsia="es-ES"/>
        </w:rPr>
      </w:pPr>
      <w:r w:rsidRPr="000A05B9">
        <w:rPr>
          <w:rFonts w:ascii="Times New Roman" w:eastAsia="Times New Roman" w:hAnsi="Times New Roman" w:cs="Times New Roman"/>
          <w:bCs/>
          <w:sz w:val="24"/>
          <w:szCs w:val="24"/>
          <w:lang w:eastAsia="es-ES"/>
        </w:rPr>
        <w:t xml:space="preserve">LA </w:t>
      </w:r>
      <w:proofErr w:type="spellStart"/>
      <w:r w:rsidRPr="000A05B9">
        <w:rPr>
          <w:rFonts w:ascii="Times New Roman" w:eastAsia="Times New Roman" w:hAnsi="Times New Roman" w:cs="Times New Roman"/>
          <w:bCs/>
          <w:sz w:val="24"/>
          <w:szCs w:val="24"/>
          <w:lang w:eastAsia="es-ES"/>
        </w:rPr>
        <w:t>DIP</w:t>
      </w:r>
      <w:proofErr w:type="spellEnd"/>
      <w:r w:rsidRPr="000A05B9">
        <w:rPr>
          <w:rFonts w:ascii="Times New Roman" w:eastAsia="Times New Roman" w:hAnsi="Times New Roman" w:cs="Times New Roman"/>
          <w:bCs/>
          <w:sz w:val="24"/>
          <w:szCs w:val="24"/>
          <w:lang w:eastAsia="es-ES"/>
        </w:rPr>
        <w:t>. BRENDA VELÁZQUEZ VALDEZ, PRESENTÓ UNA INICIATIVA DE DECRETO POR LA QUE SE REFORMA</w:t>
      </w:r>
      <w:r w:rsidRPr="000A05B9">
        <w:rPr>
          <w:rFonts w:ascii="Times New Roman" w:hAnsi="Times New Roman" w:cs="Times New Roman"/>
          <w:sz w:val="24"/>
          <w:szCs w:val="24"/>
          <w:lang w:val="es-ES"/>
        </w:rPr>
        <w:t xml:space="preserve"> SE ADICIONA UN ARTÍCULO 386 BIS Y SE MODIFICA EL ARTÍCULO 408, AMBOS DEL CÓDIGO PENAL PARA EL ESTADO DE NUEVO LEÓN, </w:t>
      </w:r>
      <w:r w:rsidRPr="000A05B9">
        <w:rPr>
          <w:rFonts w:ascii="Times New Roman" w:eastAsia="Times New Roman" w:hAnsi="Times New Roman" w:cs="Times New Roman"/>
          <w:bCs/>
          <w:sz w:val="24"/>
          <w:szCs w:val="24"/>
          <w:lang w:eastAsia="es-ES"/>
        </w:rPr>
        <w:t xml:space="preserve">EN MATERIA DE FRAUDES DE AGENCIAS DE VIAJES. </w:t>
      </w:r>
      <w:r w:rsidRPr="000A05B9">
        <w:rPr>
          <w:rFonts w:ascii="Times New Roman" w:eastAsia="Times New Roman" w:hAnsi="Times New Roman" w:cs="Times New Roman"/>
          <w:b/>
          <w:bCs/>
          <w:sz w:val="24"/>
          <w:szCs w:val="24"/>
          <w:lang w:eastAsia="es-ES"/>
        </w:rPr>
        <w:t>SE TURNÓ A LA COMISIÓN DE JUSTICIA Y SEGURIDAD PÚBLICA.</w:t>
      </w:r>
    </w:p>
    <w:p w:rsidR="000F14F5" w:rsidRPr="000A05B9" w:rsidRDefault="000F14F5" w:rsidP="000A05B9">
      <w:pPr>
        <w:pStyle w:val="NormalWeb"/>
        <w:shd w:val="clear" w:color="auto" w:fill="FFFFFF"/>
        <w:spacing w:before="0" w:beforeAutospacing="0" w:after="0" w:afterAutospacing="0"/>
        <w:jc w:val="both"/>
        <w:rPr>
          <w:color w:val="31393C"/>
        </w:rPr>
      </w:pPr>
    </w:p>
    <w:p w:rsidR="008D13B7" w:rsidRPr="000A05B9" w:rsidRDefault="000A05B9" w:rsidP="000A05B9">
      <w:pPr>
        <w:pStyle w:val="Textosinformato"/>
        <w:tabs>
          <w:tab w:val="left" w:pos="360"/>
        </w:tabs>
        <w:jc w:val="both"/>
        <w:rPr>
          <w:rFonts w:ascii="Times New Roman" w:hAnsi="Times New Roman"/>
          <w:b/>
          <w:bCs/>
          <w:iCs/>
          <w:sz w:val="24"/>
          <w:szCs w:val="24"/>
        </w:rPr>
      </w:pPr>
      <w:r w:rsidRPr="000A05B9">
        <w:rPr>
          <w:rFonts w:ascii="Times New Roman" w:hAnsi="Times New Roman"/>
          <w:b/>
          <w:bCs/>
          <w:iCs/>
          <w:sz w:val="24"/>
          <w:szCs w:val="24"/>
        </w:rPr>
        <w:t>ASUNTOS GENERALES.</w:t>
      </w:r>
    </w:p>
    <w:p w:rsidR="00167965" w:rsidRPr="000A05B9" w:rsidRDefault="000A05B9" w:rsidP="000A05B9">
      <w:pPr>
        <w:spacing w:after="0" w:line="240" w:lineRule="auto"/>
        <w:jc w:val="both"/>
        <w:rPr>
          <w:rFonts w:ascii="Times New Roman" w:hAnsi="Times New Roman" w:cs="Times New Roman"/>
          <w:b/>
          <w:sz w:val="24"/>
          <w:szCs w:val="24"/>
          <w:lang w:eastAsia="es-MX"/>
        </w:rPr>
      </w:pPr>
      <w:r w:rsidRPr="000A05B9">
        <w:rPr>
          <w:rFonts w:ascii="Times New Roman" w:eastAsia="Times New Roman" w:hAnsi="Times New Roman" w:cs="Times New Roman"/>
          <w:sz w:val="24"/>
          <w:szCs w:val="24"/>
        </w:rPr>
        <w:t xml:space="preserve">LA </w:t>
      </w:r>
      <w:proofErr w:type="spellStart"/>
      <w:r w:rsidRPr="000A05B9">
        <w:rPr>
          <w:rFonts w:ascii="Times New Roman" w:eastAsia="Times New Roman" w:hAnsi="Times New Roman" w:cs="Times New Roman"/>
          <w:b/>
          <w:sz w:val="24"/>
          <w:szCs w:val="24"/>
        </w:rPr>
        <w:t>DIP</w:t>
      </w:r>
      <w:proofErr w:type="spellEnd"/>
      <w:r w:rsidRPr="000A05B9">
        <w:rPr>
          <w:rFonts w:ascii="Times New Roman" w:eastAsia="Times New Roman" w:hAnsi="Times New Roman" w:cs="Times New Roman"/>
          <w:b/>
          <w:sz w:val="24"/>
          <w:szCs w:val="24"/>
        </w:rPr>
        <w:t>. CLAUDIA GABRIELA CABALLERO CHÁVEZ, INTEGRANTE DEL GRUPO LEGISLATIVO DEL PARTIDO ACCIÓN NACIONAL</w:t>
      </w:r>
      <w:r w:rsidRPr="000A05B9">
        <w:rPr>
          <w:rFonts w:ascii="Times New Roman" w:eastAsia="Times New Roman" w:hAnsi="Times New Roman" w:cs="Times New Roman"/>
          <w:sz w:val="24"/>
          <w:szCs w:val="24"/>
        </w:rPr>
        <w:t xml:space="preserve">, PRESENTÓ UN POSICIONAMIENTO EN EL CUAL EXPRESA SU RESPALDO Y RECONOCIMIENTO A LA GOBERNADORA DEL ESTADO DE CHIHUAHUA, MARÍA EUGENIA CAMPOS GALVÁN, POR SU LABOR AL ENFRENTAR AL CRIMEN ORGANIZADO, PESE A </w:t>
      </w:r>
      <w:r w:rsidRPr="000A05B9">
        <w:rPr>
          <w:rFonts w:ascii="Times New Roman" w:hAnsi="Times New Roman" w:cs="Times New Roman"/>
          <w:sz w:val="24"/>
          <w:szCs w:val="24"/>
          <w:lang w:val="es-ES"/>
        </w:rPr>
        <w:t xml:space="preserve">INTENTOS DE PERSECUCIÓN POLÍTICA DISFRAZADA DE DISCURSOS, POR PARTE DE OTROS MANDATARIOS. INTERVINIERON EN CONTRA LAS </w:t>
      </w:r>
      <w:proofErr w:type="spellStart"/>
      <w:r w:rsidRPr="000A05B9">
        <w:rPr>
          <w:rFonts w:ascii="Times New Roman" w:hAnsi="Times New Roman" w:cs="Times New Roman"/>
          <w:sz w:val="24"/>
          <w:szCs w:val="24"/>
          <w:lang w:val="es-ES"/>
        </w:rPr>
        <w:t>DIP</w:t>
      </w:r>
      <w:proofErr w:type="spellEnd"/>
      <w:r w:rsidRPr="000A05B9">
        <w:rPr>
          <w:rFonts w:ascii="Times New Roman" w:hAnsi="Times New Roman" w:cs="Times New Roman"/>
          <w:sz w:val="24"/>
          <w:szCs w:val="24"/>
          <w:lang w:val="es-ES"/>
        </w:rPr>
        <w:t xml:space="preserve">. ESTHER BERENICE MARTÍNEZ </w:t>
      </w:r>
      <w:proofErr w:type="spellStart"/>
      <w:r w:rsidRPr="000A05B9">
        <w:rPr>
          <w:rFonts w:ascii="Times New Roman" w:hAnsi="Times New Roman" w:cs="Times New Roman"/>
          <w:sz w:val="24"/>
          <w:szCs w:val="24"/>
          <w:lang w:val="es-ES"/>
        </w:rPr>
        <w:t>DÍAZ</w:t>
      </w:r>
      <w:r w:rsidRPr="000A05B9">
        <w:rPr>
          <w:rFonts w:ascii="Times New Roman" w:hAnsi="Times New Roman" w:cs="Times New Roman"/>
          <w:sz w:val="24"/>
          <w:szCs w:val="24"/>
          <w:vertAlign w:val="superscript"/>
          <w:lang w:val="es-ES"/>
        </w:rPr>
        <w:t>2</w:t>
      </w:r>
      <w:proofErr w:type="spellEnd"/>
      <w:r w:rsidRPr="000A05B9">
        <w:rPr>
          <w:rFonts w:ascii="Times New Roman" w:hAnsi="Times New Roman" w:cs="Times New Roman"/>
          <w:sz w:val="24"/>
          <w:szCs w:val="24"/>
          <w:lang w:val="es-ES"/>
        </w:rPr>
        <w:t xml:space="preserve"> Y BRENDA VELÁZQUEZ VALDEZ. INTERVINIERON A FAVOR LAS </w:t>
      </w:r>
      <w:proofErr w:type="spellStart"/>
      <w:r w:rsidRPr="000A05B9">
        <w:rPr>
          <w:rFonts w:ascii="Times New Roman" w:hAnsi="Times New Roman" w:cs="Times New Roman"/>
          <w:sz w:val="24"/>
          <w:szCs w:val="24"/>
          <w:lang w:val="es-ES"/>
        </w:rPr>
        <w:t>DIP</w:t>
      </w:r>
      <w:proofErr w:type="spellEnd"/>
      <w:r w:rsidRPr="000A05B9">
        <w:rPr>
          <w:rFonts w:ascii="Times New Roman" w:hAnsi="Times New Roman" w:cs="Times New Roman"/>
          <w:sz w:val="24"/>
          <w:szCs w:val="24"/>
          <w:lang w:val="es-ES"/>
        </w:rPr>
        <w:t xml:space="preserve">. ITZEL SOLEDAD CASTILLO ALMANZA Y CLAUDIA GABRIELA CABALLERO CHÁVEZ. </w:t>
      </w:r>
    </w:p>
    <w:p w:rsidR="00FB7CD1" w:rsidRPr="000A05B9" w:rsidRDefault="00FB7CD1" w:rsidP="000A05B9">
      <w:pPr>
        <w:spacing w:after="0" w:line="240" w:lineRule="auto"/>
        <w:jc w:val="both"/>
        <w:rPr>
          <w:rFonts w:ascii="Times New Roman" w:hAnsi="Times New Roman" w:cs="Times New Roman"/>
          <w:b/>
          <w:sz w:val="24"/>
          <w:szCs w:val="24"/>
          <w:lang w:eastAsia="es-MX"/>
        </w:rPr>
      </w:pPr>
    </w:p>
    <w:p w:rsidR="00266EC3" w:rsidRPr="000A05B9" w:rsidRDefault="000A05B9" w:rsidP="000A05B9">
      <w:pPr>
        <w:pStyle w:val="isselectedend"/>
        <w:spacing w:before="0" w:beforeAutospacing="0" w:after="0" w:afterAutospacing="0"/>
        <w:ind w:right="49"/>
        <w:jc w:val="both"/>
        <w:rPr>
          <w:b/>
        </w:rPr>
      </w:pPr>
      <w:r w:rsidRPr="000A05B9">
        <w:t xml:space="preserve">LA </w:t>
      </w:r>
      <w:proofErr w:type="spellStart"/>
      <w:r w:rsidRPr="000A05B9">
        <w:rPr>
          <w:b/>
        </w:rPr>
        <w:t>DIP</w:t>
      </w:r>
      <w:proofErr w:type="spellEnd"/>
      <w:r w:rsidRPr="000A05B9">
        <w:rPr>
          <w:b/>
        </w:rPr>
        <w:t>. ANA MELISA PEÑA VILLAGÓMEZ, INTEGRANTE DEL GRUPO LEGISLATIVO DEL PARTIDO MOVIMIENTO CIUDADANO</w:t>
      </w:r>
      <w:r w:rsidRPr="000A05B9">
        <w:t xml:space="preserve">, </w:t>
      </w:r>
      <w:r w:rsidRPr="000A05B9">
        <w:rPr>
          <w:bCs/>
          <w:lang w:eastAsia="es-ES"/>
        </w:rPr>
        <w:t xml:space="preserve">PRESENTÓ </w:t>
      </w:r>
      <w:r w:rsidRPr="000A05B9">
        <w:t>UN PUNTO DE ACUERDO POR EL QUE</w:t>
      </w:r>
      <w:r w:rsidRPr="000A05B9">
        <w:rPr>
          <w:bCs/>
          <w:lang w:val="es-ES" w:eastAsia="es-ES_tradnl"/>
        </w:rPr>
        <w:t xml:space="preserve"> SE ENVÍA UN ATENTO Y RESPETUOSO EXHORTO A LOS 51 MUNICIPIOS DEL ESTADO, PARA QUE, EN EL ÁMBITO </w:t>
      </w:r>
      <w:r w:rsidRPr="000A05B9">
        <w:rPr>
          <w:bCs/>
          <w:lang w:val="es-ES" w:eastAsia="es-ES_tradnl"/>
        </w:rPr>
        <w:lastRenderedPageBreak/>
        <w:t xml:space="preserve">DE SUS ATRIBUCIONES Y DE CONFORMIDAD CON SU DISPONIBILIDAD PRESUPUESTAL, IMPLEMENTEN, FORTALEZCAN O AMPLÍEN PROGRAMAS MUNICIPALES DE PROYECTOS PRODUCTIVOS DIRIGIDOS A EMPRENDEDORES, MUJERES JEFAS DE FAMILIA, JÓVENES, PERSONAS CON DISCAPACIDAD, ADULTOS MAYORES Y DEMÁS GRUPOS EN SITUACIÓN DE VULNERABILIDAD, CON EL PROPÓSITO DE IMPULSAR EL AUTOEMPLEO, LA GENERACIÓN DE INGRESOS Y EL FORTALECIMIENTO DE LA ECONOMÍA FAMILIAR. ASIMISMO, SE LES EXHORTA PARA QUE DICHOS PROGRAMAS CONTEMPLEN ACCIONES DE CAPACITACIÓN, ASESORÍA TÉCNICA, ACOMPAÑAMIENTO, VINCULACIÓN COMERCIAL Y ENTREGA DE HERRAMIENTAS, EQUIPAMIENTO O INSUMOS BÁSICOS QUE PERMITAN A LAS PERSONAS BENEFICIARIAS INICIAR O CONSOLIDAR ACTIVIDADES PRODUCTIVAS SOSTENIBLES EN BENEFICIO DE SUS FAMILIAS Y COMUNIDADES. </w:t>
      </w:r>
      <w:r w:rsidRPr="000A05B9">
        <w:t xml:space="preserve">AL NO HABER ORADORES EN CONTRA NI A FAVOR, </w:t>
      </w:r>
      <w:r w:rsidRPr="000A05B9">
        <w:rPr>
          <w:shd w:val="clear" w:color="auto" w:fill="FFFFFF"/>
        </w:rPr>
        <w:t>S</w:t>
      </w:r>
      <w:r w:rsidRPr="000A05B9">
        <w:t xml:space="preserve">E PUSO A CONSIDERACIÓN DE LA DIPUTACIÓN PERMANENTE EL QUE SEA VOTADO EN ESE MOMENTO EL PUNTO DE ACUERDO, </w:t>
      </w:r>
      <w:r w:rsidRPr="000A05B9">
        <w:rPr>
          <w:i/>
        </w:rPr>
        <w:t>FUE APROBADO POR MAYORÍA DE LOS PRESENTES</w:t>
      </w:r>
      <w:r w:rsidRPr="000A05B9">
        <w:t xml:space="preserve">. ACTO SEGUIDO, SE SOMETIÓ A VOTACIÓN, </w:t>
      </w:r>
      <w:r w:rsidRPr="000A05B9">
        <w:rPr>
          <w:b/>
        </w:rPr>
        <w:t>SIENDO APROBADO EL PUNTO DE ACUERDO POR UNANIMIDAD DE 6 VOTOS</w:t>
      </w:r>
      <w:r w:rsidRPr="000A05B9">
        <w:t>.</w:t>
      </w:r>
    </w:p>
    <w:p w:rsidR="00D6125A" w:rsidRPr="000A05B9" w:rsidRDefault="00D6125A" w:rsidP="000A05B9">
      <w:pPr>
        <w:spacing w:after="0" w:line="240" w:lineRule="auto"/>
        <w:jc w:val="both"/>
        <w:rPr>
          <w:rFonts w:ascii="Times New Roman" w:hAnsi="Times New Roman" w:cs="Times New Roman"/>
          <w:sz w:val="24"/>
          <w:szCs w:val="24"/>
        </w:rPr>
      </w:pPr>
    </w:p>
    <w:p w:rsidR="007476A2" w:rsidRPr="000A05B9" w:rsidRDefault="000A05B9" w:rsidP="000A05B9">
      <w:pPr>
        <w:spacing w:after="0" w:line="240" w:lineRule="auto"/>
        <w:jc w:val="both"/>
        <w:rPr>
          <w:rFonts w:ascii="Times New Roman" w:hAnsi="Times New Roman" w:cs="Times New Roman"/>
          <w:b/>
          <w:sz w:val="24"/>
          <w:szCs w:val="24"/>
        </w:rPr>
      </w:pPr>
      <w:r w:rsidRPr="000A05B9">
        <w:rPr>
          <w:rFonts w:ascii="Times New Roman" w:hAnsi="Times New Roman" w:cs="Times New Roman"/>
          <w:sz w:val="24"/>
          <w:szCs w:val="24"/>
        </w:rPr>
        <w:t xml:space="preserve">LA </w:t>
      </w:r>
      <w:proofErr w:type="spellStart"/>
      <w:r w:rsidRPr="000A05B9">
        <w:rPr>
          <w:rFonts w:ascii="Times New Roman" w:hAnsi="Times New Roman" w:cs="Times New Roman"/>
          <w:b/>
          <w:sz w:val="24"/>
          <w:szCs w:val="24"/>
        </w:rPr>
        <w:t>DIP</w:t>
      </w:r>
      <w:proofErr w:type="spellEnd"/>
      <w:r w:rsidRPr="000A05B9">
        <w:rPr>
          <w:rFonts w:ascii="Times New Roman" w:hAnsi="Times New Roman" w:cs="Times New Roman"/>
          <w:b/>
          <w:sz w:val="24"/>
          <w:szCs w:val="24"/>
        </w:rPr>
        <w:t>. ESTHER BERENICE MARTÍNEZ DÍAZ, INTEGRANTE DEL GRUPO LEGISLATIVO DEL PARTIDO MORENA</w:t>
      </w:r>
      <w:r w:rsidRPr="000A05B9">
        <w:rPr>
          <w:rFonts w:ascii="Times New Roman" w:hAnsi="Times New Roman" w:cs="Times New Roman"/>
          <w:sz w:val="24"/>
          <w:szCs w:val="24"/>
        </w:rPr>
        <w:t xml:space="preserve">, PRESENTÓ UN POSICIONAMIENTO EN RELACIÓN A LOS DOS AÑOS DE HABER SIDO ELECTA COMO PRESIDENTA DE MÉXICO, LA DRA. CLAUDIA </w:t>
      </w:r>
      <w:proofErr w:type="spellStart"/>
      <w:r w:rsidRPr="000A05B9">
        <w:rPr>
          <w:rFonts w:ascii="Times New Roman" w:hAnsi="Times New Roman" w:cs="Times New Roman"/>
          <w:sz w:val="24"/>
          <w:szCs w:val="24"/>
        </w:rPr>
        <w:t>SHEINBAUM</w:t>
      </w:r>
      <w:proofErr w:type="spellEnd"/>
      <w:r w:rsidRPr="000A05B9">
        <w:rPr>
          <w:rFonts w:ascii="Times New Roman" w:hAnsi="Times New Roman" w:cs="Times New Roman"/>
          <w:sz w:val="24"/>
          <w:szCs w:val="24"/>
        </w:rPr>
        <w:t xml:space="preserve"> PARDO, SIENDO LA PRIMER MUJER EN OCUPAR DICHO CARGO, Y QUIEN HA IMPLEMENTANDO UNA SERIE DE ACCIONES Y PROGRAMAS DE BIENESTAR A LOS CIUDADANOS. </w:t>
      </w:r>
    </w:p>
    <w:p w:rsidR="003D097E" w:rsidRPr="000A05B9" w:rsidRDefault="003D097E" w:rsidP="000A05B9">
      <w:pPr>
        <w:pStyle w:val="ecxmsonormal"/>
        <w:shd w:val="clear" w:color="auto" w:fill="FFFFFF"/>
        <w:spacing w:after="0"/>
        <w:jc w:val="both"/>
      </w:pPr>
    </w:p>
    <w:p w:rsidR="002630A4" w:rsidRPr="000A05B9" w:rsidRDefault="000A05B9" w:rsidP="000A05B9">
      <w:pPr>
        <w:autoSpaceDE w:val="0"/>
        <w:autoSpaceDN w:val="0"/>
        <w:adjustRightInd w:val="0"/>
        <w:spacing w:after="0" w:line="240" w:lineRule="auto"/>
        <w:jc w:val="both"/>
        <w:rPr>
          <w:rFonts w:ascii="Times New Roman" w:hAnsi="Times New Roman" w:cs="Times New Roman"/>
          <w:b/>
          <w:sz w:val="24"/>
          <w:szCs w:val="24"/>
        </w:rPr>
      </w:pPr>
      <w:r w:rsidRPr="000A05B9">
        <w:rPr>
          <w:rFonts w:ascii="Times New Roman" w:hAnsi="Times New Roman" w:cs="Times New Roman"/>
          <w:sz w:val="24"/>
          <w:szCs w:val="24"/>
        </w:rPr>
        <w:t xml:space="preserve">LA </w:t>
      </w:r>
      <w:proofErr w:type="spellStart"/>
      <w:r w:rsidRPr="000A05B9">
        <w:rPr>
          <w:rFonts w:ascii="Times New Roman" w:hAnsi="Times New Roman" w:cs="Times New Roman"/>
          <w:b/>
          <w:sz w:val="24"/>
          <w:szCs w:val="24"/>
        </w:rPr>
        <w:t>DIP</w:t>
      </w:r>
      <w:proofErr w:type="spellEnd"/>
      <w:r w:rsidRPr="000A05B9">
        <w:rPr>
          <w:rFonts w:ascii="Times New Roman" w:hAnsi="Times New Roman" w:cs="Times New Roman"/>
          <w:b/>
          <w:sz w:val="24"/>
          <w:szCs w:val="24"/>
        </w:rPr>
        <w:t>. PERLA DE LOS ÁNGELES VILLARREAL VALDEZ, INTEGRANTE DEL GRUPO LEGISLATIVO DEL PARTIDO DE LA REVOLUCIÓN DEMOCRÁTICA</w:t>
      </w:r>
      <w:r w:rsidRPr="000A05B9">
        <w:rPr>
          <w:rFonts w:ascii="Times New Roman" w:hAnsi="Times New Roman" w:cs="Times New Roman"/>
          <w:sz w:val="24"/>
          <w:szCs w:val="24"/>
        </w:rPr>
        <w:t xml:space="preserve">, </w:t>
      </w:r>
      <w:r w:rsidRPr="000A05B9">
        <w:rPr>
          <w:rFonts w:ascii="Times New Roman" w:hAnsi="Times New Roman" w:cs="Times New Roman"/>
          <w:b/>
          <w:sz w:val="24"/>
          <w:szCs w:val="24"/>
        </w:rPr>
        <w:t xml:space="preserve">A NOMBRE DE LA </w:t>
      </w:r>
      <w:proofErr w:type="spellStart"/>
      <w:r w:rsidRPr="000A05B9">
        <w:rPr>
          <w:rFonts w:ascii="Times New Roman" w:hAnsi="Times New Roman" w:cs="Times New Roman"/>
          <w:b/>
          <w:sz w:val="24"/>
          <w:szCs w:val="24"/>
        </w:rPr>
        <w:t>DIP</w:t>
      </w:r>
      <w:proofErr w:type="spellEnd"/>
      <w:r w:rsidRPr="000A05B9">
        <w:rPr>
          <w:rFonts w:ascii="Times New Roman" w:hAnsi="Times New Roman" w:cs="Times New Roman"/>
          <w:b/>
          <w:sz w:val="24"/>
          <w:szCs w:val="24"/>
        </w:rPr>
        <w:t>. LORENA DE LA GARZA VENECIA, INTEGRANTE DEL GRUPO LEGISLATIVO DEL PARTIDO REVOLUCIONARIO INSTITUCIONAL</w:t>
      </w:r>
      <w:r w:rsidRPr="000A05B9">
        <w:rPr>
          <w:rFonts w:ascii="Times New Roman" w:hAnsi="Times New Roman" w:cs="Times New Roman"/>
          <w:sz w:val="24"/>
          <w:szCs w:val="24"/>
        </w:rPr>
        <w:t>,</w:t>
      </w:r>
      <w:r w:rsidRPr="000A05B9">
        <w:rPr>
          <w:rFonts w:ascii="Times New Roman" w:hAnsi="Times New Roman" w:cs="Times New Roman"/>
          <w:bCs/>
          <w:sz w:val="24"/>
          <w:szCs w:val="24"/>
          <w:lang w:eastAsia="es-ES"/>
        </w:rPr>
        <w:t xml:space="preserve"> Y DE CONFORMIDAD CON EL ESCRITO 43 RESERVADO EN ASUNTOS EN CARTERA; </w:t>
      </w:r>
      <w:r w:rsidRPr="000A05B9">
        <w:rPr>
          <w:rFonts w:ascii="Times New Roman" w:hAnsi="Times New Roman" w:cs="Times New Roman"/>
          <w:sz w:val="24"/>
          <w:szCs w:val="24"/>
        </w:rPr>
        <w:t xml:space="preserve">PRESENTÓ UN PUNTO DE ACUERDO POR EL QUE </w:t>
      </w:r>
      <w:r w:rsidRPr="000A05B9">
        <w:rPr>
          <w:rFonts w:ascii="Times New Roman" w:hAnsi="Times New Roman" w:cs="Times New Roman"/>
          <w:sz w:val="24"/>
          <w:szCs w:val="24"/>
          <w:lang w:val="es-ES"/>
        </w:rPr>
        <w:t>LA DIPUTACIÓN PERMANENTE REALIZA UN ATENTO Y RESPETUOSO EXHORTO A LA PERSONA TITULAR DEL PODER EJECUTIVO DEL ESTADO DE NUEVO LEÓN, PARA QUE EN EL ÁMBITO DE SUS ATRIBUCIONES GIRE LAS INSTRUCCIONES CONDUCENTES PARA LA REALIZACIÓN DE LO SIGUIENTE: EN UN PLAZO NO MAYOR DE DIEZ DÍAS HÁBILES CONTADOS A PARTIR DE LA NOTIFICACIÓN DEL PRESENTE PUNTO DE ACUERDO, REMITA A ESTA REPRESENTACIÓN POPULAR UN INFORME ESCRITO RESPECTO A LOS</w:t>
      </w:r>
      <w:r>
        <w:rPr>
          <w:rFonts w:ascii="Times New Roman" w:hAnsi="Times New Roman" w:cs="Times New Roman"/>
          <w:sz w:val="24"/>
          <w:szCs w:val="24"/>
          <w:lang w:val="es-ES"/>
        </w:rPr>
        <w:t xml:space="preserve"> </w:t>
      </w:r>
      <w:r w:rsidRPr="000A05B9">
        <w:rPr>
          <w:rFonts w:ascii="Times New Roman" w:hAnsi="Times New Roman" w:cs="Times New Roman"/>
          <w:sz w:val="24"/>
          <w:szCs w:val="24"/>
          <w:lang w:val="es-ES"/>
        </w:rPr>
        <w:t xml:space="preserve">VÍNCULOS COMERCIALES DOCUMENTADOS POR EL PERIÓDICO “EL NORTE”, CON EMPRESAS DE SU ENTORNO FAMILIAR DIRECTO Y LA EMPRESA “MAQUILADORA DE LUBRICANTES”, CUYO ADMINISTRADOR ÚNICO FUE DETENIDO EL 28 DE MAYO DE 2026 POR LA </w:t>
      </w:r>
      <w:proofErr w:type="spellStart"/>
      <w:r w:rsidRPr="000A05B9">
        <w:rPr>
          <w:rFonts w:ascii="Times New Roman" w:hAnsi="Times New Roman" w:cs="Times New Roman"/>
          <w:sz w:val="24"/>
          <w:szCs w:val="24"/>
          <w:lang w:val="es-ES"/>
        </w:rPr>
        <w:t>FGR</w:t>
      </w:r>
      <w:proofErr w:type="spellEnd"/>
      <w:r w:rsidRPr="000A05B9">
        <w:rPr>
          <w:rFonts w:ascii="Times New Roman" w:hAnsi="Times New Roman" w:cs="Times New Roman"/>
          <w:sz w:val="24"/>
          <w:szCs w:val="24"/>
          <w:lang w:val="es-ES"/>
        </w:rPr>
        <w:t xml:space="preserve"> EN EL MARCO DE LA OPERACIÓN CONTRA LA RED “LOS </w:t>
      </w:r>
      <w:proofErr w:type="spellStart"/>
      <w:r w:rsidRPr="000A05B9">
        <w:rPr>
          <w:rFonts w:ascii="Times New Roman" w:hAnsi="Times New Roman" w:cs="Times New Roman"/>
          <w:sz w:val="24"/>
          <w:szCs w:val="24"/>
          <w:lang w:val="es-ES"/>
        </w:rPr>
        <w:lastRenderedPageBreak/>
        <w:t>PETROFACTUREROS</w:t>
      </w:r>
      <w:proofErr w:type="spellEnd"/>
      <w:r w:rsidRPr="000A05B9">
        <w:rPr>
          <w:rFonts w:ascii="Times New Roman" w:hAnsi="Times New Roman" w:cs="Times New Roman"/>
          <w:sz w:val="24"/>
          <w:szCs w:val="24"/>
          <w:lang w:val="es-ES"/>
        </w:rPr>
        <w:t>”; EN UN PLAZO NO MAYOR DE QUINCE DÍAS HÁBILES CONTADOS A PARTIR DE LA NOTIFICACIÓN DEL PRESENTE PUNTO DE ACUERDO, REMITA A ESTA REPRESENTACIÓN POPULAR UN INFORME DETALLADO RESPECTO SI EL DESPACHO “</w:t>
      </w:r>
      <w:proofErr w:type="spellStart"/>
      <w:r w:rsidRPr="000A05B9">
        <w:rPr>
          <w:rFonts w:ascii="Times New Roman" w:hAnsi="Times New Roman" w:cs="Times New Roman"/>
          <w:sz w:val="24"/>
          <w:szCs w:val="24"/>
          <w:lang w:val="es-ES"/>
        </w:rPr>
        <w:t>GMA</w:t>
      </w:r>
      <w:proofErr w:type="spellEnd"/>
      <w:r w:rsidRPr="000A05B9">
        <w:rPr>
          <w:rFonts w:ascii="Times New Roman" w:hAnsi="Times New Roman" w:cs="Times New Roman"/>
          <w:sz w:val="24"/>
          <w:szCs w:val="24"/>
          <w:lang w:val="es-ES"/>
        </w:rPr>
        <w:t xml:space="preserve"> FIRMA JURÍDICA Y FISCAL, </w:t>
      </w:r>
      <w:proofErr w:type="spellStart"/>
      <w:r w:rsidRPr="000A05B9">
        <w:rPr>
          <w:rFonts w:ascii="Times New Roman" w:hAnsi="Times New Roman" w:cs="Times New Roman"/>
          <w:sz w:val="24"/>
          <w:szCs w:val="24"/>
          <w:lang w:val="es-ES"/>
        </w:rPr>
        <w:t>S.C</w:t>
      </w:r>
      <w:proofErr w:type="spellEnd"/>
      <w:r w:rsidRPr="000A05B9">
        <w:rPr>
          <w:rFonts w:ascii="Times New Roman" w:hAnsi="Times New Roman" w:cs="Times New Roman"/>
          <w:sz w:val="24"/>
          <w:szCs w:val="24"/>
          <w:lang w:val="es-ES"/>
        </w:rPr>
        <w:t>” Y/O “FIRMA JURÍDICA Y FISCAL</w:t>
      </w:r>
      <w:r>
        <w:rPr>
          <w:rFonts w:ascii="Times New Roman" w:hAnsi="Times New Roman" w:cs="Times New Roman"/>
          <w:sz w:val="24"/>
          <w:szCs w:val="24"/>
          <w:lang w:val="es-ES"/>
        </w:rPr>
        <w:t xml:space="preserve"> </w:t>
      </w:r>
      <w:r w:rsidRPr="000A05B9">
        <w:rPr>
          <w:rFonts w:ascii="Times New Roman" w:hAnsi="Times New Roman" w:cs="Times New Roman"/>
          <w:sz w:val="24"/>
          <w:szCs w:val="24"/>
          <w:lang w:val="es-ES"/>
        </w:rPr>
        <w:t>ABOGADOS, S.C.” HA PRESTADO SERVICIOS REMUNERADOS A CUALESQUIERA OFICINA O DEPENDENCIA DE LA ADMINISTRACIÓN PÚBLICA ESTATAL A CARGO DEL C. SAMUEL ALEJANDRO GARCÍA SEPÚLVEDA, DURANTE EL PERIODO COMPRENDIDO DEL 01 DE ENERO DEL 2021 Y HASTA LA FECHA DE LA PRESENTE DETERMINACIÓN; Y EN UN PLAZO NO MAYOR DE QUINCE DÍAS HÁBILES CONTADOS A PARTIR DE LA NOTIFICACIÓN DEL PRESENTE PUNTO DE ACUERDO, LA UNIDAD DE INTELIGENCIA FINANCIERA Y ECONÓMICA DE LA SECRETARÍA DE FINANZAS Y TESORERÍA GENERAL DEL ESTADO, REMITA A ESTA REPRESENTACIÓN</w:t>
      </w:r>
      <w:r>
        <w:rPr>
          <w:rFonts w:ascii="Times New Roman" w:hAnsi="Times New Roman" w:cs="Times New Roman"/>
          <w:sz w:val="24"/>
          <w:szCs w:val="24"/>
          <w:lang w:val="es-ES"/>
        </w:rPr>
        <w:t xml:space="preserve"> </w:t>
      </w:r>
      <w:r w:rsidRPr="000A05B9">
        <w:rPr>
          <w:rFonts w:ascii="Times New Roman" w:hAnsi="Times New Roman" w:cs="Times New Roman"/>
          <w:sz w:val="24"/>
          <w:szCs w:val="24"/>
          <w:lang w:val="es-ES"/>
        </w:rPr>
        <w:t>POPULAR UN INFORME DETALLADO SOBRE LAS ACTUACIONES DESARROLLADAS PARA LA INVESTIGACIÓN DE HECHOS PRESUMIBLEMENTE ILÍCITOS U OMISIONES FISCALES CON RELACIÓN AL DESPACHO “</w:t>
      </w:r>
      <w:proofErr w:type="spellStart"/>
      <w:r w:rsidRPr="000A05B9">
        <w:rPr>
          <w:rFonts w:ascii="Times New Roman" w:hAnsi="Times New Roman" w:cs="Times New Roman"/>
          <w:sz w:val="24"/>
          <w:szCs w:val="24"/>
          <w:lang w:val="es-ES"/>
        </w:rPr>
        <w:t>GMA</w:t>
      </w:r>
      <w:proofErr w:type="spellEnd"/>
      <w:r w:rsidRPr="000A05B9">
        <w:rPr>
          <w:rFonts w:ascii="Times New Roman" w:hAnsi="Times New Roman" w:cs="Times New Roman"/>
          <w:sz w:val="24"/>
          <w:szCs w:val="24"/>
          <w:lang w:val="es-ES"/>
        </w:rPr>
        <w:t xml:space="preserve"> FIRMA JURÍDICA Y FISCAL, </w:t>
      </w:r>
      <w:proofErr w:type="spellStart"/>
      <w:r w:rsidRPr="000A05B9">
        <w:rPr>
          <w:rFonts w:ascii="Times New Roman" w:hAnsi="Times New Roman" w:cs="Times New Roman"/>
          <w:sz w:val="24"/>
          <w:szCs w:val="24"/>
          <w:lang w:val="es-ES"/>
        </w:rPr>
        <w:t>S.C</w:t>
      </w:r>
      <w:proofErr w:type="spellEnd"/>
      <w:r w:rsidRPr="000A05B9">
        <w:rPr>
          <w:rFonts w:ascii="Times New Roman" w:hAnsi="Times New Roman" w:cs="Times New Roman"/>
          <w:sz w:val="24"/>
          <w:szCs w:val="24"/>
          <w:lang w:val="es-ES"/>
        </w:rPr>
        <w:t>” Y/O “FIRMA JURÍDICA Y FISCAL ABOGADOS, S.C.”, Y EN CASO DE NO EXISTIR, INFORME LAS ACCIONES QUE EMPRENDERÁ. ASIMISMO, CON FUNDAMENTO EN LO PREVISTO POR EL</w:t>
      </w:r>
      <w:r>
        <w:rPr>
          <w:rFonts w:ascii="Times New Roman" w:hAnsi="Times New Roman" w:cs="Times New Roman"/>
          <w:sz w:val="24"/>
          <w:szCs w:val="24"/>
          <w:lang w:val="es-ES"/>
        </w:rPr>
        <w:t xml:space="preserve"> </w:t>
      </w:r>
      <w:r w:rsidRPr="000A05B9">
        <w:rPr>
          <w:rFonts w:ascii="Times New Roman" w:hAnsi="Times New Roman" w:cs="Times New Roman"/>
          <w:sz w:val="24"/>
          <w:szCs w:val="24"/>
          <w:lang w:val="es-ES"/>
        </w:rPr>
        <w:t xml:space="preserve">ARTÍCULO 105 DE LA CONSTITUCIÓN POLÍTICA DEL ESTADO LIBRE Y SOBERANO DE NUEVO LEÓN, Y SUS CORRELATIVOS 37, 38, 39, 40 Y 41 DE LA LEY DE FISCALIZACIÓN SUPERIOR DEL ESTADO DE NUEVO LEÓN, INSTRUYE A LA AUDITORÍA SUPERIOR DEL ESTADO PARA QUE REALICE UNA </w:t>
      </w:r>
      <w:r w:rsidRPr="000A05B9">
        <w:rPr>
          <w:rFonts w:ascii="Times New Roman" w:hAnsi="Times New Roman" w:cs="Times New Roman"/>
          <w:bCs/>
          <w:sz w:val="24"/>
          <w:szCs w:val="24"/>
          <w:lang w:val="es-ES"/>
        </w:rPr>
        <w:t>REVISIÓN DE SITUACIÓN EXCEPCIONAL</w:t>
      </w:r>
      <w:r w:rsidRPr="000A05B9">
        <w:rPr>
          <w:rFonts w:ascii="Times New Roman" w:hAnsi="Times New Roman" w:cs="Times New Roman"/>
          <w:b/>
          <w:bCs/>
          <w:sz w:val="24"/>
          <w:szCs w:val="24"/>
          <w:lang w:val="es-ES"/>
        </w:rPr>
        <w:t xml:space="preserve"> </w:t>
      </w:r>
      <w:r w:rsidRPr="000A05B9">
        <w:rPr>
          <w:rFonts w:ascii="Times New Roman" w:hAnsi="Times New Roman" w:cs="Times New Roman"/>
          <w:sz w:val="24"/>
          <w:szCs w:val="24"/>
          <w:lang w:val="es-ES"/>
        </w:rPr>
        <w:t>AL GOBIERNO DEL ESTADO DE NUEVO LEÓN, A FIN DE QUE SE PROCEDA A UNA AUDITORÍA DEL 100% DE LAS OPERACIONES Y/O CUALQUIER ACTO JURÍDICO CELEBRADO ENTRE LA ADMINISTRACIÓN ESTATAL ACTUAL CON EL DESPACHO “</w:t>
      </w:r>
      <w:proofErr w:type="spellStart"/>
      <w:r w:rsidRPr="000A05B9">
        <w:rPr>
          <w:rFonts w:ascii="Times New Roman" w:hAnsi="Times New Roman" w:cs="Times New Roman"/>
          <w:sz w:val="24"/>
          <w:szCs w:val="24"/>
          <w:lang w:val="es-ES"/>
        </w:rPr>
        <w:t>GMA</w:t>
      </w:r>
      <w:proofErr w:type="spellEnd"/>
      <w:r w:rsidRPr="000A05B9">
        <w:rPr>
          <w:rFonts w:ascii="Times New Roman" w:hAnsi="Times New Roman" w:cs="Times New Roman"/>
          <w:sz w:val="24"/>
          <w:szCs w:val="24"/>
          <w:lang w:val="es-ES"/>
        </w:rPr>
        <w:t xml:space="preserve"> FIRMA JURÍDICA Y FISCAL, </w:t>
      </w:r>
      <w:proofErr w:type="spellStart"/>
      <w:r w:rsidRPr="000A05B9">
        <w:rPr>
          <w:rFonts w:ascii="Times New Roman" w:hAnsi="Times New Roman" w:cs="Times New Roman"/>
          <w:sz w:val="24"/>
          <w:szCs w:val="24"/>
          <w:lang w:val="es-ES"/>
        </w:rPr>
        <w:t>S.C</w:t>
      </w:r>
      <w:proofErr w:type="spellEnd"/>
      <w:r w:rsidRPr="000A05B9">
        <w:rPr>
          <w:rFonts w:ascii="Times New Roman" w:hAnsi="Times New Roman" w:cs="Times New Roman"/>
          <w:sz w:val="24"/>
          <w:szCs w:val="24"/>
          <w:lang w:val="es-ES"/>
        </w:rPr>
        <w:t xml:space="preserve">” Y/O “FIRMA JURÍDICA Y FISCAL ABOGADOS, S.C.”. </w:t>
      </w:r>
      <w:r w:rsidRPr="000A05B9">
        <w:rPr>
          <w:rFonts w:ascii="Times New Roman" w:hAnsi="Times New Roman" w:cs="Times New Roman"/>
          <w:sz w:val="24"/>
          <w:szCs w:val="24"/>
        </w:rPr>
        <w:t xml:space="preserve">INTERVINO CON UNA PROPUESTA DE ADICIÓN AL PUNTO DE ACUERDO LA </w:t>
      </w:r>
      <w:proofErr w:type="spellStart"/>
      <w:r w:rsidRPr="000A05B9">
        <w:rPr>
          <w:rFonts w:ascii="Times New Roman" w:hAnsi="Times New Roman" w:cs="Times New Roman"/>
          <w:sz w:val="24"/>
          <w:szCs w:val="24"/>
        </w:rPr>
        <w:t>DIP</w:t>
      </w:r>
      <w:proofErr w:type="spellEnd"/>
      <w:r w:rsidRPr="000A05B9">
        <w:rPr>
          <w:rFonts w:ascii="Times New Roman" w:hAnsi="Times New Roman" w:cs="Times New Roman"/>
          <w:sz w:val="24"/>
          <w:szCs w:val="24"/>
        </w:rPr>
        <w:t xml:space="preserve">. CLAUDIA GABRIELA CABALLERO CHÁVEZ, LA CUAL FUE ACEPTADA POR LA DIPUTADA QUE DIO LECTURA AL ACUERDO. </w:t>
      </w:r>
      <w:r w:rsidRPr="000A05B9">
        <w:rPr>
          <w:rFonts w:ascii="Times New Roman" w:hAnsi="Times New Roman" w:cs="Times New Roman"/>
          <w:sz w:val="24"/>
          <w:szCs w:val="24"/>
          <w:shd w:val="clear" w:color="auto" w:fill="FFFFFF"/>
        </w:rPr>
        <w:t>S</w:t>
      </w:r>
      <w:r w:rsidRPr="000A05B9">
        <w:rPr>
          <w:rFonts w:ascii="Times New Roman" w:hAnsi="Times New Roman" w:cs="Times New Roman"/>
          <w:sz w:val="24"/>
          <w:szCs w:val="24"/>
        </w:rPr>
        <w:t xml:space="preserve">E PUSO A CONSIDERACIÓN DE LA DIPUTACIÓN PERMANENTE EL QUE SEA VOTADO EN ESE MOMENTO EL PUNTO DE ACUERDO, </w:t>
      </w:r>
      <w:r w:rsidRPr="000A05B9">
        <w:rPr>
          <w:rFonts w:ascii="Times New Roman" w:hAnsi="Times New Roman" w:cs="Times New Roman"/>
          <w:i/>
          <w:sz w:val="24"/>
          <w:szCs w:val="24"/>
        </w:rPr>
        <w:t>FUE APROBADO POR MAYORÍA DE LOS PRESENTES</w:t>
      </w:r>
      <w:r w:rsidRPr="000A05B9">
        <w:rPr>
          <w:rFonts w:ascii="Times New Roman" w:hAnsi="Times New Roman" w:cs="Times New Roman"/>
          <w:sz w:val="24"/>
          <w:szCs w:val="24"/>
        </w:rPr>
        <w:t xml:space="preserve">. ACTO SEGUIDO, SE SOMETIÓ A VOTACIÓN, </w:t>
      </w:r>
      <w:r w:rsidRPr="000A05B9">
        <w:rPr>
          <w:rFonts w:ascii="Times New Roman" w:hAnsi="Times New Roman" w:cs="Times New Roman"/>
          <w:b/>
          <w:sz w:val="24"/>
          <w:szCs w:val="24"/>
        </w:rPr>
        <w:t>SIENDO APROBADO EL PUNTO DE ACUERDO POR MAYORÍA DE 6 VOTOS A FAVOR Y 2 VOTOS EN CONTRA</w:t>
      </w:r>
      <w:r w:rsidRPr="000A05B9">
        <w:rPr>
          <w:rFonts w:ascii="Times New Roman" w:hAnsi="Times New Roman" w:cs="Times New Roman"/>
          <w:sz w:val="24"/>
          <w:szCs w:val="24"/>
        </w:rPr>
        <w:t>.</w:t>
      </w:r>
    </w:p>
    <w:p w:rsidR="002630A4" w:rsidRPr="000A05B9" w:rsidRDefault="002630A4" w:rsidP="000A05B9">
      <w:pPr>
        <w:spacing w:after="0" w:line="240" w:lineRule="auto"/>
        <w:jc w:val="both"/>
        <w:rPr>
          <w:rFonts w:ascii="Times New Roman" w:eastAsia="Times New Roman" w:hAnsi="Times New Roman" w:cs="Times New Roman"/>
          <w:sz w:val="24"/>
          <w:szCs w:val="24"/>
        </w:rPr>
      </w:pPr>
    </w:p>
    <w:p w:rsidR="000E484C" w:rsidRPr="000A05B9" w:rsidRDefault="000A05B9" w:rsidP="000A05B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A05B9">
        <w:rPr>
          <w:rFonts w:ascii="Times New Roman" w:eastAsia="Times New Roman" w:hAnsi="Times New Roman" w:cs="Times New Roman"/>
          <w:sz w:val="24"/>
          <w:szCs w:val="24"/>
          <w:lang w:eastAsia="es-ES"/>
        </w:rPr>
        <w:t xml:space="preserve">NO HABIENDO MÁS ORADORES EN EL APARTADO DE ASUNTOS GENERALES, LA PRESIDENTA INSTRUYÓ AL SECRETARIO PARA DAR LECTURA AL PROYECTO DEL ORDEN DEL DÍA PARA LA PRÓXIMA SESIÓN ORDINARIA. </w:t>
      </w:r>
      <w:r w:rsidRPr="000A05B9">
        <w:rPr>
          <w:rFonts w:ascii="Times New Roman" w:eastAsia="Times New Roman" w:hAnsi="Times New Roman" w:cs="Times New Roman"/>
          <w:i/>
          <w:sz w:val="24"/>
          <w:szCs w:val="24"/>
          <w:lang w:eastAsia="es-ES"/>
        </w:rPr>
        <w:t>SE DIO LECTURA.</w:t>
      </w:r>
      <w:r w:rsidRPr="000A05B9">
        <w:rPr>
          <w:rFonts w:ascii="Times New Roman" w:eastAsia="Times New Roman" w:hAnsi="Times New Roman" w:cs="Times New Roman"/>
          <w:sz w:val="24"/>
          <w:szCs w:val="24"/>
          <w:lang w:eastAsia="es-ES"/>
        </w:rPr>
        <w:t xml:space="preserve"> Y AL NO HABER MODIFICACIONES AL MISMO.</w:t>
      </w:r>
      <w:r w:rsidRPr="000A05B9">
        <w:rPr>
          <w:rFonts w:ascii="Times New Roman" w:eastAsia="Times New Roman" w:hAnsi="Times New Roman" w:cs="Times New Roman"/>
          <w:i/>
          <w:sz w:val="24"/>
          <w:szCs w:val="24"/>
          <w:lang w:eastAsia="es-ES"/>
        </w:rPr>
        <w:t xml:space="preserve"> FUE APROBADO POR UNANIMIDAD DE 7 VOTOS.</w:t>
      </w:r>
      <w:r w:rsidRPr="000A05B9">
        <w:rPr>
          <w:rFonts w:ascii="Times New Roman" w:eastAsia="Times New Roman" w:hAnsi="Times New Roman" w:cs="Times New Roman"/>
          <w:sz w:val="24"/>
          <w:szCs w:val="24"/>
          <w:lang w:eastAsia="es-ES"/>
        </w:rPr>
        <w:t xml:space="preserve"> </w:t>
      </w:r>
    </w:p>
    <w:p w:rsidR="00E15E62" w:rsidRPr="000A05B9" w:rsidRDefault="00E15E62" w:rsidP="000A05B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0A05B9" w:rsidRDefault="000A05B9" w:rsidP="000A05B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A05B9">
        <w:rPr>
          <w:rFonts w:ascii="Times New Roman" w:eastAsia="Times New Roman" w:hAnsi="Times New Roman" w:cs="Times New Roman"/>
          <w:sz w:val="24"/>
          <w:szCs w:val="24"/>
          <w:lang w:eastAsia="es-ES"/>
        </w:rPr>
        <w:t xml:space="preserve">LA PRESIDENTA CLAUSURÓ LA SESIÓN ORDINARIA DE LA DIPUTACIÓN PERMANENTE, SIENDO LAS TRECE HORAS CON CATORCE MINUTOS; </w:t>
      </w:r>
      <w:r w:rsidRPr="000A05B9">
        <w:rPr>
          <w:rFonts w:ascii="Times New Roman" w:eastAsia="Times New Roman" w:hAnsi="Times New Roman" w:cs="Times New Roman"/>
          <w:sz w:val="24"/>
          <w:szCs w:val="24"/>
          <w:lang w:eastAsia="es-ES"/>
        </w:rPr>
        <w:lastRenderedPageBreak/>
        <w:t>CITANDO PARA LA PRÓXIMA SESIÓN ORDINARIA DE LA DIPUTACIÓN PERMANENTE</w:t>
      </w:r>
      <w:r w:rsidRPr="000A05B9">
        <w:rPr>
          <w:rFonts w:ascii="Times New Roman" w:hAnsi="Times New Roman" w:cs="Times New Roman"/>
          <w:sz w:val="24"/>
          <w:szCs w:val="24"/>
        </w:rPr>
        <w:t>,</w:t>
      </w:r>
      <w:r w:rsidRPr="000A05B9">
        <w:rPr>
          <w:rFonts w:ascii="Times New Roman" w:eastAsia="Times New Roman" w:hAnsi="Times New Roman" w:cs="Times New Roman"/>
          <w:sz w:val="24"/>
          <w:szCs w:val="24"/>
          <w:lang w:eastAsia="es-ES"/>
        </w:rPr>
        <w:t xml:space="preserve"> EL DÍA MIÉRCOLES 10 DE JUNIO DEL PRESENTE AÑO A LAS 11:00 HORAS,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157C9" w:rsidRDefault="008157C9"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6B62" w:rsidRPr="00814206" w:rsidRDefault="00304173" w:rsidP="00F16B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304173">
        <w:rPr>
          <w:rFonts w:ascii="Times New Roman" w:hAnsi="Times New Roman" w:cs="Times New Roman"/>
          <w:b/>
          <w:sz w:val="24"/>
          <w:szCs w:val="24"/>
        </w:rPr>
        <w:t>MAURO GUERRA VILLARREAL</w:t>
      </w: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8157C9" w:rsidRPr="00814206"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F16B62" w:rsidRPr="00814206" w:rsidRDefault="00F16B62" w:rsidP="00F16B6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Default="00F16B62" w:rsidP="00F16B62">
      <w:pPr>
        <w:tabs>
          <w:tab w:val="left" w:pos="5103"/>
        </w:tabs>
        <w:spacing w:after="0" w:line="240" w:lineRule="auto"/>
        <w:jc w:val="center"/>
        <w:rPr>
          <w:rFonts w:ascii="Times New Roman" w:hAnsi="Times New Roman" w:cs="Times New Roman"/>
          <w:b/>
          <w:sz w:val="24"/>
          <w:szCs w:val="24"/>
        </w:rPr>
      </w:pPr>
    </w:p>
    <w:p w:rsidR="008157C9" w:rsidRPr="00814206" w:rsidRDefault="008157C9"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6944F6" w:rsidRDefault="00F16B62" w:rsidP="006944F6">
      <w:pPr>
        <w:spacing w:after="0" w:line="240" w:lineRule="auto"/>
        <w:ind w:left="-142"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6944F6">
        <w:rPr>
          <w:rFonts w:ascii="Times New Roman" w:eastAsia="Arial" w:hAnsi="Times New Roman" w:cs="Times New Roman"/>
          <w:b/>
          <w:sz w:val="24"/>
          <w:szCs w:val="24"/>
        </w:rPr>
        <w:t>FERNANDO AGUIRRE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CLAUDIA </w:t>
      </w:r>
      <w:r w:rsidR="006944F6">
        <w:rPr>
          <w:rFonts w:ascii="Times New Roman" w:eastAsia="Arial" w:hAnsi="Times New Roman" w:cs="Times New Roman"/>
          <w:b/>
          <w:sz w:val="24"/>
          <w:szCs w:val="24"/>
        </w:rPr>
        <w:t>GABRIELA CABALLERO</w:t>
      </w:r>
      <w:r>
        <w:rPr>
          <w:rFonts w:ascii="Times New Roman" w:hAnsi="Times New Roman" w:cs="Times New Roman"/>
          <w:b/>
          <w:sz w:val="24"/>
          <w:szCs w:val="24"/>
        </w:rPr>
        <w:tab/>
        <w:t xml:space="preserve"> </w:t>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t xml:space="preserve">    </w:t>
      </w:r>
      <w:r w:rsidR="00304173">
        <w:rPr>
          <w:rFonts w:ascii="Times New Roman" w:hAnsi="Times New Roman" w:cs="Times New Roman"/>
          <w:b/>
          <w:sz w:val="24"/>
          <w:szCs w:val="24"/>
        </w:rPr>
        <w:t>CHÁVEZ</w:t>
      </w:r>
      <w:r w:rsidR="008009C2">
        <w:rPr>
          <w:rFonts w:ascii="Times New Roman" w:hAnsi="Times New Roman" w:cs="Times New Roman"/>
          <w:b/>
          <w:sz w:val="24"/>
          <w:szCs w:val="24"/>
        </w:rPr>
        <w:t xml:space="preserve">                          </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8157C9" w:rsidRPr="00135491" w:rsidRDefault="008157C9"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16B62">
        <w:rPr>
          <w:rFonts w:ascii="Times New Roman" w:hAnsi="Times New Roman" w:cs="Times New Roman"/>
          <w:b/>
          <w:sz w:val="18"/>
          <w:szCs w:val="24"/>
        </w:rPr>
        <w:t xml:space="preserve"> NÚM. 173</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F16B62">
        <w:rPr>
          <w:rFonts w:ascii="Times New Roman" w:hAnsi="Times New Roman" w:cs="Times New Roman"/>
          <w:b/>
          <w:sz w:val="18"/>
          <w:szCs w:val="24"/>
        </w:rPr>
        <w:t>6</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F16B62">
        <w:rPr>
          <w:rFonts w:ascii="Times New Roman" w:hAnsi="Times New Roman" w:cs="Times New Roman"/>
          <w:b/>
          <w:sz w:val="18"/>
          <w:szCs w:val="24"/>
        </w:rPr>
        <w:t>3</w:t>
      </w:r>
      <w:r w:rsidR="00192DEA">
        <w:rPr>
          <w:rFonts w:ascii="Times New Roman" w:hAnsi="Times New Roman" w:cs="Times New Roman"/>
          <w:b/>
          <w:sz w:val="18"/>
          <w:szCs w:val="24"/>
        </w:rPr>
        <w:t xml:space="preserve"> DE JUNIO</w:t>
      </w:r>
      <w:r>
        <w:rPr>
          <w:rFonts w:ascii="Times New Roman" w:hAnsi="Times New Roman" w:cs="Times New Roman"/>
          <w:b/>
          <w:sz w:val="18"/>
          <w:szCs w:val="24"/>
        </w:rPr>
        <w:t xml:space="preserve"> DE 202</w:t>
      </w:r>
      <w:r w:rsidR="00F16B62">
        <w:rPr>
          <w:rFonts w:ascii="Times New Roman" w:hAnsi="Times New Roman" w:cs="Times New Roman"/>
          <w:b/>
          <w:sz w:val="18"/>
          <w:szCs w:val="24"/>
        </w:rPr>
        <w:t>6</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2A224D">
        <w:rPr>
          <w:rFonts w:ascii="Times New Roman" w:eastAsia="Times New Roman" w:hAnsi="Times New Roman" w:cs="Times New Roman"/>
          <w:b/>
          <w:sz w:val="24"/>
          <w:szCs w:val="24"/>
          <w:lang w:eastAsia="es-MX"/>
        </w:rPr>
        <w:t>3</w:t>
      </w:r>
      <w:r w:rsidR="00D87C25">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sidR="002A224D">
        <w:rPr>
          <w:rFonts w:ascii="Times New Roman" w:eastAsia="Times New Roman" w:hAnsi="Times New Roman" w:cs="Times New Roman"/>
          <w:b/>
          <w:sz w:val="24"/>
          <w:szCs w:val="24"/>
          <w:lang w:eastAsia="es-MX"/>
        </w:rPr>
        <w:t>6</w:t>
      </w:r>
    </w:p>
    <w:p w:rsidR="0048773C" w:rsidRPr="00E03D83" w:rsidRDefault="0048773C" w:rsidP="0048773C">
      <w:pPr>
        <w:pStyle w:val="Ttulo9"/>
        <w:spacing w:before="0"/>
        <w:ind w:left="567" w:hanging="567"/>
        <w:rPr>
          <w:rFonts w:ascii="Times New Roman" w:eastAsia="Tahoma" w:hAnsi="Times New Roman" w:cs="Times New Roman"/>
          <w:color w:val="auto"/>
          <w:sz w:val="24"/>
          <w:szCs w:val="24"/>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EL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IGNACIO CASTELLANOS AMAYA Y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MAURO GUERRA VILLARREAL, INTEGRANTES DEL GRUPO LEGISLATIVO DEL PARTIDO ACCIÓN NACIONAL DE LA LXXVII LEGISLATURA, MEDIANTE EL CUAL PRESENTA INICIATIVA POR LA QUE SE EXPIDE LA LEY PARA EL FOMENTO Y EL APROVECHAMIENTO SUSTENTABLE DE LA ENERGÍA EN EL ESTADO DE NUEVO LEÓN, LA CUAL CONSTA DE 57 ARTÍCULOS Y 5 ARTÍCULOS TRANSITORIOS. </w:t>
      </w:r>
      <w:r w:rsidRPr="0048773C">
        <w:rPr>
          <w:rFonts w:ascii="Times New Roman" w:hAnsi="Times New Roman" w:cs="Times New Roman"/>
          <w:b/>
          <w:bCs/>
          <w:sz w:val="24"/>
          <w:szCs w:val="24"/>
          <w:lang w:val="es-ES_tradnl" w:eastAsia="es-ES"/>
        </w:rPr>
        <w:t>DE ENTERADA Y DE CONFORMIDAD CON LO ESTABLECIDO EN LOS ARTÍCULOS 24 FRACCIÓN III Y 39 FRACCIÓN XII DEL REGLAMENTO PARA EL GOBIERNO INTERIOR DEL CONGRESO, SE TURNA A LA COMISIÓN DE FOMENTO AL CAMPO, ENERGÍA Y DESARROLLO RURAL.</w:t>
      </w:r>
    </w:p>
    <w:p w:rsidR="0048773C" w:rsidRPr="0048773C" w:rsidRDefault="0048773C" w:rsidP="0048773C">
      <w:pPr>
        <w:spacing w:after="0" w:line="240" w:lineRule="auto"/>
        <w:ind w:left="426" w:right="49" w:hanging="426"/>
        <w:rPr>
          <w:rFonts w:ascii="Times New Roman" w:eastAsia="Questrial" w:hAnsi="Times New Roman" w:cs="Times New Roman"/>
          <w:sz w:val="24"/>
          <w:szCs w:val="24"/>
          <w:lang w:val="es-ES_tradnl"/>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PRESENTADO POR LA C. MTRA. AIDA MARÍA FLORES MOYA, DIRECTORA GENERAL DEL INSTITUTO MUNICIPAL DE PLANEACIÓN URBANA Y CONVIVENCIA DE MONTERREY, MEDIANTE EL CUAL REMITE INFORMACIÓN COMPLEMENTARIA A INFORME DE AVANCES DE GESTIÓN FINANCIERA CORRESPONDIENTE AL PRIMER TRIMESTRE DE 2026. </w:t>
      </w:r>
      <w:r w:rsidRPr="0048773C">
        <w:rPr>
          <w:rFonts w:ascii="Times New Roman" w:hAnsi="Times New Roman" w:cs="Times New Roman"/>
          <w:b/>
          <w:bCs/>
          <w:sz w:val="24"/>
          <w:szCs w:val="24"/>
          <w:lang w:val="es-ES_tradnl" w:eastAsia="es-ES"/>
        </w:rPr>
        <w:t>DE ENTERADA Y DE CONFORMIDAD CON LO ESTABLECIDO EN EL ARTÍCULO 24 FRACCIÓN III DEL REGLAMENTO PARA EL GOBIERNO INTERIOR DEL CONGRESO, SE TURNA A LA COMISIÓN DE VIGILANCIA.</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4 ESCRITOS OFICIOS SIGNADOS POR LOS CC. DRA. ANA MARÍA ESQUIVEL HERNÁNDEZ, DR. SALVADOR GERARDO GONZÁLEZ CRUZ, LIC. </w:t>
      </w:r>
      <w:proofErr w:type="spellStart"/>
      <w:r w:rsidRPr="0048773C">
        <w:rPr>
          <w:rFonts w:ascii="Times New Roman" w:eastAsia="Questrial" w:hAnsi="Times New Roman" w:cs="Times New Roman"/>
          <w:sz w:val="24"/>
          <w:szCs w:val="24"/>
        </w:rPr>
        <w:t>JULY</w:t>
      </w:r>
      <w:proofErr w:type="spellEnd"/>
      <w:r w:rsidRPr="0048773C">
        <w:rPr>
          <w:rFonts w:ascii="Times New Roman" w:eastAsia="Questrial" w:hAnsi="Times New Roman" w:cs="Times New Roman"/>
          <w:sz w:val="24"/>
          <w:szCs w:val="24"/>
        </w:rPr>
        <w:t xml:space="preserve"> </w:t>
      </w:r>
      <w:proofErr w:type="spellStart"/>
      <w:r w:rsidRPr="0048773C">
        <w:rPr>
          <w:rFonts w:ascii="Times New Roman" w:eastAsia="Questrial" w:hAnsi="Times New Roman" w:cs="Times New Roman"/>
          <w:sz w:val="24"/>
          <w:szCs w:val="24"/>
        </w:rPr>
        <w:t>JANNETTE</w:t>
      </w:r>
      <w:proofErr w:type="spellEnd"/>
      <w:r w:rsidRPr="0048773C">
        <w:rPr>
          <w:rFonts w:ascii="Times New Roman" w:eastAsia="Questrial" w:hAnsi="Times New Roman" w:cs="Times New Roman"/>
          <w:sz w:val="24"/>
          <w:szCs w:val="24"/>
        </w:rPr>
        <w:t xml:space="preserve"> MENDOZA GARCÍA Y LIC. LAURA ILEANA </w:t>
      </w:r>
      <w:proofErr w:type="spellStart"/>
      <w:r w:rsidRPr="0048773C">
        <w:rPr>
          <w:rFonts w:ascii="Times New Roman" w:eastAsia="Questrial" w:hAnsi="Times New Roman" w:cs="Times New Roman"/>
          <w:sz w:val="24"/>
          <w:szCs w:val="24"/>
        </w:rPr>
        <w:t>CAMIRO</w:t>
      </w:r>
      <w:proofErr w:type="spellEnd"/>
      <w:r w:rsidRPr="0048773C">
        <w:rPr>
          <w:rFonts w:ascii="Times New Roman" w:eastAsia="Questrial" w:hAnsi="Times New Roman" w:cs="Times New Roman"/>
          <w:sz w:val="24"/>
          <w:szCs w:val="24"/>
        </w:rPr>
        <w:t xml:space="preserve"> PERALES,</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PRESENTAN SU RENUNCIA CON CARÁCTER DE IRREVOCABLE AL CARGO DE CONSEJERO CIUDADANO DE SEGURIDAD PÚBLICA DEL ESTADO DE NUEVO LEÓN. </w:t>
      </w:r>
      <w:r w:rsidRPr="0048773C">
        <w:rPr>
          <w:rFonts w:ascii="Times New Roman" w:hAnsi="Times New Roman" w:cs="Times New Roman"/>
          <w:b/>
          <w:bCs/>
          <w:sz w:val="24"/>
          <w:szCs w:val="24"/>
          <w:lang w:val="es-ES_tradnl" w:eastAsia="es-ES"/>
        </w:rPr>
        <w:t>DE ENTERADA Y DE CONFORMIDAD CON LO ESTABLECIDO EN LOS ARTÍCULOS 24 FRACCIÓN III Y 39 FRACCIÓN IV DEL REGLAMENTO PARA EL GOBIERNO INTERIOR DEL CONGRESO, SE TURNA A LA COMISIÓN DE JUSTICIA Y SEGURIDAD PÚBLICA.</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eastAsia="Questrial" w:hAnsi="Times New Roman" w:cs="Times New Roman"/>
          <w:b/>
          <w:sz w:val="24"/>
          <w:szCs w:val="24"/>
        </w:rPr>
      </w:pPr>
      <w:r w:rsidRPr="0048773C">
        <w:rPr>
          <w:rFonts w:ascii="Times New Roman" w:eastAsia="Questrial" w:hAnsi="Times New Roman" w:cs="Times New Roman"/>
          <w:sz w:val="24"/>
          <w:szCs w:val="24"/>
        </w:rPr>
        <w:t>OFICIO SIGNADO POR LIC. MARTÍN SANTOS TORRES, PRESIDENTE EJECUTIVO DEL CONSEJO CIUDADANO,</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INFORMA LA INASISTENCIA INJUSTIFICADA A CINCO SESIONES ORDINARAIS CONSECUTIVAS, DE CUATRO CONSEJEROS, POR LO ANTERIOR DURANTE LA V SESIÓN ORDINARIA DEL CONSEJO CIUDADANO DE SEGURIDAD PUBLICA, SE ACORDÓ NOTIFICAR A ESTE PLENO.  </w:t>
      </w:r>
      <w:r w:rsidRPr="0048773C">
        <w:rPr>
          <w:rFonts w:ascii="Times New Roman" w:hAnsi="Times New Roman" w:cs="Times New Roman"/>
          <w:b/>
          <w:bCs/>
          <w:sz w:val="24"/>
          <w:szCs w:val="24"/>
          <w:lang w:val="es-ES_tradnl" w:eastAsia="es-ES"/>
        </w:rPr>
        <w:t>DE ENTERADA Y SE REMITE A LA COMISIÓN DE JUSTICIA Y SEGURIDAD PUBLICA, PARA SU CONOCIMIENTO Y EFECTOS LEGALES.</w:t>
      </w:r>
    </w:p>
    <w:p w:rsidR="0048773C" w:rsidRPr="0048773C" w:rsidRDefault="0048773C" w:rsidP="0048773C">
      <w:pPr>
        <w:spacing w:after="0" w:line="240" w:lineRule="auto"/>
        <w:ind w:left="426" w:right="49" w:hanging="426"/>
        <w:rPr>
          <w:rFonts w:ascii="Times New Roman" w:eastAsia="Questrial" w:hAnsi="Times New Roman" w:cs="Times New Roman"/>
          <w:sz w:val="24"/>
          <w:szCs w:val="24"/>
          <w:lang w:val="es-ES_tradnl"/>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lastRenderedPageBreak/>
        <w:t xml:space="preserve">ESCRITO PRESENTADO POR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JOSÉ LUIS SANTOS MARTÍNEZ, PRESIDENTE DEL COMITÉ DE ADMINISTRACIÓN DEL H. CONGRESO DEL ESTADO DE NUEVO LEÓN, MEDIANTE EL CUAL REMITE EL INFORME DE AVANCES DE GESTIÓN FINANCIERA CORRESPONDIENTE AL PRIMER TRIMESTRE DE 2026 DEL PODER LEGISLATIVO. </w:t>
      </w:r>
      <w:r w:rsidRPr="0048773C">
        <w:rPr>
          <w:rFonts w:ascii="Times New Roman" w:hAnsi="Times New Roman" w:cs="Times New Roman"/>
          <w:b/>
          <w:bCs/>
          <w:sz w:val="24"/>
          <w:szCs w:val="24"/>
          <w:lang w:val="es-ES_tradnl" w:eastAsia="es-ES"/>
        </w:rPr>
        <w:t>DE ENTERADA Y DE CONFORMIDAD CON LO ESTABLECIDO EN EL ARTÍCULO 24 FRACCIÓN III DEL REGLAMENTO PARA EL GOBIERNO INTERIOR DEL CONGRESO, SE TURNA A LA COMISIÓN DE VIGILANCIA.</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ESCRITO PRESENTADO POR EL C. LUIS ALBERTO CAUDILLO FERNÁNDEZ,</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 INICIATIVA POR LA QUE SE EXPIDE LA LEY PARA LA PREVENCIÓN DE LA SIMULACIÓN DE AUTORIDADES Y LA PROTECCIÓN DE LA CERTEZA INSTITUCIONAL EN EL ESTADO DE NUEVO LEÓN, QUE CONTIENE 6 ARTÍCULOS Y TRES ARTÍCULOS TRANSITORIOS. </w:t>
      </w:r>
      <w:r w:rsidRPr="0048773C">
        <w:rPr>
          <w:rFonts w:ascii="Times New Roman" w:hAnsi="Times New Roman" w:cs="Times New Roman"/>
          <w:b/>
          <w:bCs/>
          <w:sz w:val="24"/>
          <w:szCs w:val="24"/>
          <w:lang w:val="es-ES_tradnl" w:eastAsia="es-ES"/>
        </w:rPr>
        <w:t>DE ENTERADA Y DE CONFORMIDAD CON LO ESTABLECIDO EN LOS ARTÍCULOS 24 FRACCIÓN III Y 39 FRACCIÓN II DEL REGLAMENTO PARA EL GOBIERNO INTERIOR DEL CONGRESO, SE TURNA A LA COMISIÓN DE LEGISLACIÓN.</w:t>
      </w:r>
    </w:p>
    <w:p w:rsidR="0048773C" w:rsidRPr="0048773C" w:rsidRDefault="0048773C" w:rsidP="0048773C">
      <w:pPr>
        <w:spacing w:after="0" w:line="240" w:lineRule="auto"/>
        <w:ind w:left="426" w:right="49" w:hanging="426"/>
        <w:jc w:val="both"/>
        <w:rPr>
          <w:rFonts w:ascii="Times New Roman" w:hAnsi="Times New Roman" w:cs="Times New Roman"/>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6 OFICIOS SIGNADOS POR LA C. LIC. KARINA MEDINA PERALES, SECRETARIA DEL AYUNTAMIENTO DE SANTA CATARINA, NUEVO LEÓN, MEDIANTE EL CUAL DA CONTESTACIÓN A DIVERSOS EXHORTOS REALIZADOS POR ESTA SOBERANÍA. </w:t>
      </w:r>
      <w:r w:rsidRPr="0048773C">
        <w:rPr>
          <w:rFonts w:ascii="Times New Roman" w:hAnsi="Times New Roman" w:cs="Times New Roman"/>
          <w:b/>
          <w:bCs/>
          <w:sz w:val="24"/>
          <w:szCs w:val="24"/>
          <w:lang w:val="es-ES_tradnl" w:eastAsia="es-ES"/>
        </w:rPr>
        <w:t xml:space="preserve">DE ENTERADA Y SE ANEXAN EN LOS ACUERDOS ADMINISTRATIVOS NÚM. 747, 750, 765, 780, 781 Y 787 APROBADOS POR ESTA SOBERANÍA; ASÍ MISMO REMÍTASE COPIA DE LOS OFICIOS AL COMITÉ DE SEGUIMIENTO DE ACUERDOS Y A LOS </w:t>
      </w:r>
      <w:proofErr w:type="spellStart"/>
      <w:r w:rsidRPr="0048773C">
        <w:rPr>
          <w:rFonts w:ascii="Times New Roman" w:hAnsi="Times New Roman" w:cs="Times New Roman"/>
          <w:b/>
          <w:bCs/>
          <w:sz w:val="24"/>
          <w:szCs w:val="24"/>
          <w:lang w:val="es-ES_tradnl" w:eastAsia="es-ES"/>
        </w:rPr>
        <w:t>PROMOVENTES</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OFICIO SIGNADO POR EL C. LIC. JOSÉ ADRIÁN GONZÁLEZ NAVARRO, DIRECTOR JURÍDICO DE LA SECRETARÍA DE EDUCACIÓN, MEDIANTE EL CUAL DA CONTESTACIÓN A EXHORTO REALIZADO POR ESTA SOBERANÍA. </w:t>
      </w:r>
      <w:r w:rsidRPr="0048773C">
        <w:rPr>
          <w:rFonts w:ascii="Times New Roman" w:hAnsi="Times New Roman" w:cs="Times New Roman"/>
          <w:b/>
          <w:bCs/>
          <w:sz w:val="24"/>
          <w:szCs w:val="24"/>
          <w:lang w:val="es-ES_tradnl" w:eastAsia="es-ES"/>
        </w:rPr>
        <w:t xml:space="preserve">DE ENTERADA Y SE ANEXA EN EL ACUERDO ADMINISTRATIVO NÚM. 748 APROBADO POR ESTA SOBERANÍA; ASÍ MISMO REMÍTASE COPIA DEL PRESENTE OFICIOS AL COMITÉ DE SEGUIMIENTO DE ACUERDOS Y AL </w:t>
      </w:r>
      <w:proofErr w:type="spellStart"/>
      <w:r w:rsidRPr="0048773C">
        <w:rPr>
          <w:rFonts w:ascii="Times New Roman" w:hAnsi="Times New Roman" w:cs="Times New Roman"/>
          <w:b/>
          <w:bCs/>
          <w:sz w:val="24"/>
          <w:szCs w:val="24"/>
          <w:lang w:val="es-ES_tradnl" w:eastAsia="es-ES"/>
        </w:rPr>
        <w:t>PROMOVENTE</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LA C. </w:t>
      </w:r>
      <w:proofErr w:type="spellStart"/>
      <w:r w:rsidRPr="0048773C">
        <w:rPr>
          <w:rFonts w:ascii="Times New Roman" w:eastAsia="Questrial" w:hAnsi="Times New Roman" w:cs="Times New Roman"/>
          <w:sz w:val="24"/>
          <w:szCs w:val="24"/>
        </w:rPr>
        <w:t>PROFRA</w:t>
      </w:r>
      <w:proofErr w:type="spellEnd"/>
      <w:r w:rsidRPr="0048773C">
        <w:rPr>
          <w:rFonts w:ascii="Times New Roman" w:eastAsia="Questrial" w:hAnsi="Times New Roman" w:cs="Times New Roman"/>
          <w:sz w:val="24"/>
          <w:szCs w:val="24"/>
        </w:rPr>
        <w:t>. ADRIANA MARGARITA GARZA GUTIÉRREZ, PRESIDENTE MUNICIPAL E INTEGRANTES DEL CABILDO DE HIDALGO, NUEVO LEÓN,</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MEDIANTE EL CUAL SOLICITA UNA PARTIDA ESPECIAL PRESUPUESTAL POR $2,343,024.93 (DOS MILLONES TRESCIENTOS CUARENTA Y TRES MIL VEINTICUATRO PESOS 93/100) A FIN DE DAR CUMPLIMIENTO A SENTENCIAS DICTADAS POR EL JUZGADO SEGUNDO DE DISTRITO.</w:t>
      </w:r>
      <w:r w:rsidRPr="0048773C">
        <w:rPr>
          <w:rFonts w:ascii="Times New Roman" w:eastAsia="Questrial" w:hAnsi="Times New Roman" w:cs="Times New Roman"/>
          <w:b/>
          <w:sz w:val="24"/>
          <w:szCs w:val="24"/>
        </w:rPr>
        <w:t xml:space="preserve"> </w:t>
      </w:r>
      <w:r w:rsidRPr="0048773C">
        <w:rPr>
          <w:rFonts w:ascii="Times New Roman" w:hAnsi="Times New Roman" w:cs="Times New Roman"/>
          <w:b/>
          <w:bCs/>
          <w:sz w:val="24"/>
          <w:szCs w:val="24"/>
          <w:lang w:val="es-ES_tradnl" w:eastAsia="es-ES"/>
        </w:rPr>
        <w:t>DE ENTERADA Y SE ENVÍA A LA COMISIÓN QUINTA DE HACIENDA Y DESARROLLO MUNICIPAL, PARA SU CONOCIMIENTO Y EFECTOS QUE CORRESPONDA.</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lastRenderedPageBreak/>
        <w:t xml:space="preserve">ESCRITO PRESENTADO POR EL C. AXEL ALEJANDRO FLORES GONZÁLEZ, MEDIANTE EL CUAL PRESENTA INICIATIVA DE REFORMA AL ARTÍCULO 11 DE LA LEY PARA REGULAR EL ACCESO VIAL Y MEJORAR LA SEGURIDAD DE LOS VECINOS EN EL ESTADO DE NUEVO LEÓN, EN MATERIA DE RESTRICCIÓN TEMPORAL DE ACCESO A LA VÍA PÚBLICA. </w:t>
      </w:r>
      <w:r w:rsidRPr="0048773C">
        <w:rPr>
          <w:rFonts w:ascii="Times New Roman" w:hAnsi="Times New Roman" w:cs="Times New Roman"/>
          <w:b/>
          <w:bCs/>
          <w:sz w:val="24"/>
          <w:szCs w:val="24"/>
          <w:lang w:val="es-ES_tradnl" w:eastAsia="es-ES"/>
        </w:rPr>
        <w:t>DE ENTERADA Y DE CONFORMIDAD CON LO ESTABLECIDO EN LOS ARTÍCULOS 24 FRACCIÓN III Y 39 FRACCIÓN II DEL REGLAMENTO PARA EL GOBIERNO INTERIOR DEL CONGRESO, SE TURNA A LA COMISIÓN DE LEGISLACIÓN.</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EL C. DR. SAMUEL ALEJANDRO GARCÍA SEPÚLVEDA, GOBERNADOR CONSTITUCIONAL DEL ESTADO DE NUEVO LEÓN, MEDIANTE EL CUAL ENVÍA LAS OBSERVACIONES AL DECRETO NÚM. 217 QUE CONTIENE LA EXPEDICIÓN DE LA LEY EN MATERIA DE DELITOS ELECTORALES EN EL ESTADO DE NUEVO LEÓN. </w:t>
      </w:r>
      <w:r w:rsidRPr="0048773C">
        <w:rPr>
          <w:rFonts w:ascii="Times New Roman" w:hAnsi="Times New Roman" w:cs="Times New Roman"/>
          <w:b/>
          <w:bCs/>
          <w:sz w:val="24"/>
          <w:szCs w:val="24"/>
          <w:lang w:val="es-ES_tradnl" w:eastAsia="es-ES"/>
        </w:rPr>
        <w:t>DE ENTERADA Y DE CONFORMIDAD CON LO ESTABLECIDO EN LOS ARTÍCULOS 24 FRACCIÓN III Y 39 FRACCIÓN IV DEL REGLAMENTO PARA EL GOBIERNO INTERIOR DEL CONGRESO, SE TURNA A LA COMISIÓN DE JUSTICIA Y SEGURIDAD PÚBLICA.</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ESCRITO PRESENTADO POR EL C. JORGE MARGARITO ZARAZÚA GUZMÁN, ACTUARIO DEL TRIBUNAL ELECTORAL DEL PODER JUDICIAL DE LA FEDERACIÓN, SALA REGIONAL MONTERREY,</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NOTIFICA LA SENTENCIA DICTADA POR EL PLENO DE LA SALA SUPERIOR DEL TRIBUNAL ELECTORAL DEL PODER JUDICIAL DE LA FEDERACIÓN, EN RELACIÓN AL EXPEDIENTE </w:t>
      </w:r>
      <w:proofErr w:type="spellStart"/>
      <w:r w:rsidRPr="0048773C">
        <w:rPr>
          <w:rFonts w:ascii="Times New Roman" w:eastAsia="Questrial" w:hAnsi="Times New Roman" w:cs="Times New Roman"/>
          <w:sz w:val="24"/>
          <w:szCs w:val="24"/>
        </w:rPr>
        <w:t>SUP</w:t>
      </w:r>
      <w:proofErr w:type="spellEnd"/>
      <w:r w:rsidRPr="0048773C">
        <w:rPr>
          <w:rFonts w:ascii="Times New Roman" w:eastAsia="Questrial" w:hAnsi="Times New Roman" w:cs="Times New Roman"/>
          <w:sz w:val="24"/>
          <w:szCs w:val="24"/>
        </w:rPr>
        <w:t>-</w:t>
      </w:r>
      <w:proofErr w:type="spellStart"/>
      <w:r w:rsidRPr="0048773C">
        <w:rPr>
          <w:rFonts w:ascii="Times New Roman" w:eastAsia="Questrial" w:hAnsi="Times New Roman" w:cs="Times New Roman"/>
          <w:sz w:val="24"/>
          <w:szCs w:val="24"/>
        </w:rPr>
        <w:t>PSC</w:t>
      </w:r>
      <w:proofErr w:type="spellEnd"/>
      <w:r w:rsidRPr="0048773C">
        <w:rPr>
          <w:rFonts w:ascii="Times New Roman" w:eastAsia="Questrial" w:hAnsi="Times New Roman" w:cs="Times New Roman"/>
          <w:sz w:val="24"/>
          <w:szCs w:val="24"/>
        </w:rPr>
        <w:t xml:space="preserve">-29/2026 EN CONTRA DEL C. SAMUEL ALEJANDRO GARCÍA SEPÚLVEDA. </w:t>
      </w:r>
      <w:r w:rsidRPr="0048773C">
        <w:rPr>
          <w:rFonts w:ascii="Times New Roman" w:hAnsi="Times New Roman" w:cs="Times New Roman"/>
          <w:b/>
          <w:bCs/>
          <w:sz w:val="24"/>
          <w:szCs w:val="24"/>
          <w:lang w:val="es-ES_tradnl" w:eastAsia="es-ES"/>
        </w:rPr>
        <w:t>DE ENTERADA Y DE CONFORMIDAD CON LO ESTABLECIDO EN LOS ARTÍCULOS 24 FRACCIÓN III Y 39 FRACCIÓN XXII DEL REGLAMENTO PARA EL GOBIERNO INTERIOR DEL CONGRESO, SE TURNA A LA COMISIÓN DE ANTICORRUPCIÓN.</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OFICIO SIGNADO POR EL C. MTRO. GERARDO GUADALUPE ESCAMILLA VARGAS, SECRETARIO DE SEGURIDAD, MEDIANTE EL CUAL DA CONTESTACIÓN A EXHORTO REALIZADO POR ESTA SOBERANÍA. </w:t>
      </w:r>
      <w:r w:rsidRPr="0048773C">
        <w:rPr>
          <w:rFonts w:ascii="Times New Roman" w:hAnsi="Times New Roman" w:cs="Times New Roman"/>
          <w:b/>
          <w:bCs/>
          <w:sz w:val="24"/>
          <w:szCs w:val="24"/>
          <w:lang w:val="es-ES_tradnl" w:eastAsia="es-ES"/>
        </w:rPr>
        <w:t xml:space="preserve">DE ENTERADA Y SE ANEXA EN EL ACUERDO ADMINISTRATIVO NÚM. 768 APROBADO POR ESTA SOBERANÍA; ASÍ MISMO REMÍTASE COPIA DEL PRESENTE OFICIO AL COMITÉ DE SEGUIMIENTO DE ACUERDOS Y AL </w:t>
      </w:r>
      <w:proofErr w:type="spellStart"/>
      <w:r w:rsidRPr="0048773C">
        <w:rPr>
          <w:rFonts w:ascii="Times New Roman" w:hAnsi="Times New Roman" w:cs="Times New Roman"/>
          <w:b/>
          <w:bCs/>
          <w:sz w:val="24"/>
          <w:szCs w:val="24"/>
          <w:lang w:val="es-ES_tradnl" w:eastAsia="es-ES"/>
        </w:rPr>
        <w:t>PROMOVENTE</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rPr>
          <w:rFonts w:ascii="Times New Roman" w:eastAsia="Questrial" w:hAnsi="Times New Roman" w:cs="Times New Roman"/>
          <w:sz w:val="24"/>
          <w:szCs w:val="24"/>
          <w:lang w:val="es-ES_tradnl"/>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EL C. JUAN CARLOS LEAL CANTÚ, MEDIANTE EL CUAL PRESENTA UN EXHORTO A LA SECRETARIA DE EDUCACIÓN PARA EL ESTADO DE NUEVO LEÓN PARA QUE, EN EL ÁMBITO DE SUS ATRIBUCIONES, EMITA LOS LINEAMIENTOS, PROTOCOLOS Y DISIPACIONES ADMINISTRATIVAS NECESARIAS PARA GARANTIZAR LA APLICACIÓN EFECTIVA DEL ARTÍCULO 103 FRACCIÓN IV DE LA LEY DE </w:t>
      </w:r>
      <w:r w:rsidRPr="0048773C">
        <w:rPr>
          <w:rFonts w:ascii="Times New Roman" w:eastAsia="Questrial" w:hAnsi="Times New Roman" w:cs="Times New Roman"/>
          <w:sz w:val="24"/>
          <w:szCs w:val="24"/>
        </w:rPr>
        <w:lastRenderedPageBreak/>
        <w:t xml:space="preserve">EDUCACIÓN PARA EL ESTADO DE NUEVO LEÓN, EL CUAL RECONOCE EL DERECHO DE LOS EDUCANDOS. </w:t>
      </w:r>
      <w:r w:rsidRPr="0048773C">
        <w:rPr>
          <w:rFonts w:ascii="Times New Roman" w:hAnsi="Times New Roman" w:cs="Times New Roman"/>
          <w:b/>
          <w:bCs/>
          <w:sz w:val="24"/>
          <w:szCs w:val="24"/>
          <w:lang w:val="es-ES_tradnl" w:eastAsia="es-ES"/>
        </w:rPr>
        <w:t>DE ENTERADA Y DE CONFORMIDAD CON LO ESTABLECIDO EN LOS ARTÍCULOS 24 FRACCIÓN III Y 39 FRACCIÓN VII DEL REGLAMENTO PARA EL GOBIERNO INTERIOR DEL CONGRESO, SE TURNA A LA COMISIÓN DE EDUCACIÓN, CULTURA Y DEPORTE.</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EL C. OBED BELTRÁN MORENO, MEDIANTE EL CUAL PRESENTA INICIATIVA DE DECRETO QUE REFORMA Y ADICIONA DIVERSAS DISPOSICIONES DE LA LEY PARA LA ATENCIÓN, PROTECCIÓN E INCLUSIÓN DE LAS PERSONAS CON EL ESPECTRO AUTISTA Y OTRAS CONDICIONES DE LA </w:t>
      </w:r>
      <w:proofErr w:type="spellStart"/>
      <w:r w:rsidRPr="0048773C">
        <w:rPr>
          <w:rFonts w:ascii="Times New Roman" w:eastAsia="Questrial" w:hAnsi="Times New Roman" w:cs="Times New Roman"/>
          <w:sz w:val="24"/>
          <w:szCs w:val="24"/>
        </w:rPr>
        <w:t>NEURODIVERSIDAD</w:t>
      </w:r>
      <w:proofErr w:type="spellEnd"/>
      <w:r w:rsidRPr="0048773C">
        <w:rPr>
          <w:rFonts w:ascii="Times New Roman" w:eastAsia="Questrial" w:hAnsi="Times New Roman" w:cs="Times New Roman"/>
          <w:sz w:val="24"/>
          <w:szCs w:val="24"/>
        </w:rPr>
        <w:t xml:space="preserve">, LA LEY ESTATAL DE SALUD, LA LEY DE MOVILIDAD SOSTENIBLE, DE ACCESIBILIDAD Y SEGURIDAD VIAL, LA LEY DE LOS DERECHOS DE LAS NIÑAS, NIÑOS Y ADOLESCENTES Y LA LEY PARA LA PROTECCIÓN DE LOS DERECHOS DE LAS PERSONA CON DISCAPACIDAD, TODAS PARA EL ESTADO DE NUEVO LEÓN, EN MATERIA DE ACCESIBILIDAD COGNITIVA Y SENSORIAL. </w:t>
      </w:r>
      <w:r w:rsidRPr="0048773C">
        <w:rPr>
          <w:rFonts w:ascii="Times New Roman" w:hAnsi="Times New Roman" w:cs="Times New Roman"/>
          <w:b/>
          <w:bCs/>
          <w:sz w:val="24"/>
          <w:szCs w:val="24"/>
          <w:lang w:val="es-ES_tradnl" w:eastAsia="es-ES"/>
        </w:rPr>
        <w:t>DE ENTERADA Y DE CONFORMIDAD CON LO ESTABLECIDO EN LOS ARTÍCULOS 24 FRACCIÓN III Y 39 FRACCIONES X Y XV DEL REGLAMENTO PARA EL GOBIERNO INTERIOR DEL CONGRESO, SE TURNA A LA COMISIONES UNIDAS DE SALUD Y ATENCIÓN A GRUPOS VULNERABLES Y A LA DE MOVILIDAD.</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tabs>
          <w:tab w:val="left" w:pos="567"/>
        </w:tabs>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OFICIO SIGNADO POR LA DRA. MYRNA ELIA GARCÍA BARRERA, PERSONA TITULAR DE LA DIRECCIÓN GENERAL DE INSTITUTO ESTATAL DE LAS PERSONAS ADULTAS MAYORES,</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DA CONTESTACIÓN AL EXHORTO REALIZADO POR ESTA SOBERANÍA. </w:t>
      </w:r>
      <w:r w:rsidRPr="0048773C">
        <w:rPr>
          <w:rFonts w:ascii="Times New Roman" w:hAnsi="Times New Roman" w:cs="Times New Roman"/>
          <w:b/>
          <w:bCs/>
          <w:sz w:val="24"/>
          <w:szCs w:val="24"/>
          <w:lang w:val="es-ES_tradnl" w:eastAsia="es-ES"/>
        </w:rPr>
        <w:t xml:space="preserve">DE ENTERADA Y SE ANEXA EN EL ACUERDO ADMINISTRATIVO NÚM. 661 APROBADO POR ESTA SOBERANÍA; ASÍ MISMO REMÍTASE COPIA DEL OFICIO AL COMITÉ DE SEGUIMIENTO DE ACUERDOS Y AL </w:t>
      </w:r>
      <w:proofErr w:type="spellStart"/>
      <w:r w:rsidRPr="0048773C">
        <w:rPr>
          <w:rFonts w:ascii="Times New Roman" w:hAnsi="Times New Roman" w:cs="Times New Roman"/>
          <w:b/>
          <w:bCs/>
          <w:sz w:val="24"/>
          <w:szCs w:val="24"/>
          <w:lang w:val="es-ES_tradnl" w:eastAsia="es-ES"/>
        </w:rPr>
        <w:t>PROMOVENTE</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rPr>
          <w:rFonts w:ascii="Times New Roman" w:eastAsia="Questrial" w:hAnsi="Times New Roman" w:cs="Times New Roman"/>
          <w:sz w:val="24"/>
          <w:szCs w:val="24"/>
          <w:lang w:val="es-ES_tradnl"/>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PRESENTADO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MARISOL GONZÁLEZ </w:t>
      </w:r>
      <w:proofErr w:type="spellStart"/>
      <w:r w:rsidRPr="0048773C">
        <w:rPr>
          <w:rFonts w:ascii="Times New Roman" w:eastAsia="Questrial" w:hAnsi="Times New Roman" w:cs="Times New Roman"/>
          <w:sz w:val="24"/>
          <w:szCs w:val="24"/>
        </w:rPr>
        <w:t>ELIAS</w:t>
      </w:r>
      <w:proofErr w:type="spellEnd"/>
      <w:r w:rsidRPr="0048773C">
        <w:rPr>
          <w:rFonts w:ascii="Times New Roman" w:eastAsia="Questrial" w:hAnsi="Times New Roman" w:cs="Times New Roman"/>
          <w:sz w:val="24"/>
          <w:szCs w:val="24"/>
        </w:rPr>
        <w:t xml:space="preserve">, INTEGRANTE DEL GRUPO LEGISLATIVO DE MOVIMIENTO CIUDADANO DE LA LXXVII LEGISLATURA, MEDIANTE EL CUAL PRESENTA INICIATIVA DE REFORMA A LA LEY DE PROFESIONES DEL ESTADO DE NUEVO LEÓN, EN MATERIA DE FORMALIZACIÓN DE LOS SERVICIO PROFESIONALES OTORGADOS EN GRATUIDAD O POR FINALIDAD SOCIAL. </w:t>
      </w:r>
      <w:r w:rsidRPr="0048773C">
        <w:rPr>
          <w:rFonts w:ascii="Times New Roman" w:hAnsi="Times New Roman" w:cs="Times New Roman"/>
          <w:b/>
          <w:bCs/>
          <w:sz w:val="24"/>
          <w:szCs w:val="24"/>
          <w:lang w:val="es-ES_tradnl" w:eastAsia="es-ES"/>
        </w:rPr>
        <w:t>DE ENTERADA Y DE CONFORMIDAD CON LO ESTABLECIDO EN LOS ARTÍCULOS 24 FRACCIÓN III Y 39 FRACCIÓN II DEL REGLAMENTO PARA EL GOBIERNO INTERIOR DEL CONGRESO, SE TURNA A LA COMISIÓN DE LEGISLACIÓN.</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PRESENTADO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MARISOL GONZÁLEZ ELÍAS, INTEGRANTE DEL GRUPO LEGISLATIVO DE MOVIMIENTO CIUDADANO </w:t>
      </w:r>
      <w:r w:rsidRPr="0048773C">
        <w:rPr>
          <w:rFonts w:ascii="Times New Roman" w:eastAsia="Questrial" w:hAnsi="Times New Roman" w:cs="Times New Roman"/>
          <w:sz w:val="24"/>
          <w:szCs w:val="24"/>
        </w:rPr>
        <w:lastRenderedPageBreak/>
        <w:t>DE LA LXXVII LEGISLATURA,</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 INICIATIVA CON PROYECTO DE DECRETO POR EL CUAL SE REFORMA LA LEY DE DEFENSORÍA PÚBLICA PARA EL ESTADO DE NUEVO LEÓN, EN MATERIA DE COLABORACIÓN PROFESIONAL EXTERNA. </w:t>
      </w:r>
      <w:r w:rsidRPr="0048773C">
        <w:rPr>
          <w:rFonts w:ascii="Times New Roman" w:hAnsi="Times New Roman" w:cs="Times New Roman"/>
          <w:b/>
          <w:bCs/>
          <w:sz w:val="24"/>
          <w:szCs w:val="24"/>
          <w:lang w:val="es-ES_tradnl" w:eastAsia="es-ES"/>
        </w:rPr>
        <w:t>DE ENTERADA Y DE CONFORMIDAD CON LO ESTABLECIDO EN LOS ARTÍCULOS 24 FRACCIÓN III Y 39 FRACCIÓN II DEL REGLAMENTO PARA EL GOBIERNO INTERIOR DEL CONGRESO, SE TURNA A LA COMISIÓN DE LEGISLACIÓN.</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3 ESCRITOS SIGNADOS POR EL C. JOSÉ RUBÉN GONZÁLEZ GÓMEZ, MEDIANTE EL CUAL PRESENTA DIVERSOS COMENTARIOS SOBRE LA IMPLEMENTACIÓN DE ACCIÓN AFIRMATIVA MIGRANTE. </w:t>
      </w:r>
      <w:r w:rsidRPr="0048773C">
        <w:rPr>
          <w:rFonts w:ascii="Times New Roman" w:hAnsi="Times New Roman" w:cs="Times New Roman"/>
          <w:b/>
          <w:bCs/>
          <w:sz w:val="24"/>
          <w:szCs w:val="24"/>
          <w:lang w:val="es-ES_tradnl" w:eastAsia="es-ES"/>
        </w:rPr>
        <w:t>DE ENTERADA Y SE TURNA A LA COMISIÓN DE LEGISLACIÓN, PARA SU CONOCIMIENTO Y EFECTOS QUE CORRESPONDA.</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2 ESCRITOS SIGNADOS POR EL C. JOSÉ RUBÉN GONZÁLEZ GÓMEZ,</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 DIVERSOS COMENTARIOS A LA CONSTITUCIÓN POLÍTICA DEL ESTADO LIBRE Y SOBERANO DE NUEVO LEÓN SOBRE GRUPOS SUB-REPRESENTADOS EN LAS ELECCIONES. </w:t>
      </w:r>
      <w:r w:rsidRPr="0048773C">
        <w:rPr>
          <w:rFonts w:ascii="Times New Roman" w:hAnsi="Times New Roman" w:cs="Times New Roman"/>
          <w:b/>
          <w:bCs/>
          <w:sz w:val="24"/>
          <w:szCs w:val="24"/>
          <w:lang w:val="es-ES_tradnl" w:eastAsia="es-ES"/>
        </w:rPr>
        <w:t>DE ENTERADA Y SE TURNA A LA COMISIÓN DE PUNTOS CONSTITUCIONALES PARA SU CONOCIMIENTO Y EFECTOS QUE CORRESPONDA.</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LOS CC. ARUBA WILLIAMS NÁJERA, ALAN ARMANDO RODRÍGUEZ OJEDA, ANA EUGENIA RODRÍGUEZ VALDEZ, </w:t>
      </w:r>
      <w:proofErr w:type="spellStart"/>
      <w:r w:rsidRPr="0048773C">
        <w:rPr>
          <w:rFonts w:ascii="Times New Roman" w:eastAsia="Questrial" w:hAnsi="Times New Roman" w:cs="Times New Roman"/>
          <w:sz w:val="24"/>
          <w:szCs w:val="24"/>
        </w:rPr>
        <w:t>ETHAN</w:t>
      </w:r>
      <w:proofErr w:type="spellEnd"/>
      <w:r w:rsidRPr="0048773C">
        <w:rPr>
          <w:rFonts w:ascii="Times New Roman" w:eastAsia="Questrial" w:hAnsi="Times New Roman" w:cs="Times New Roman"/>
          <w:sz w:val="24"/>
          <w:szCs w:val="24"/>
        </w:rPr>
        <w:t xml:space="preserve"> DANIEL CONTRERAS OJEDA Y VIVIAN NICOLE FUENTES OVIEDO,</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 ANEXO TÉCNICO AL EXPEDIENTE 20737/LXXVII. </w:t>
      </w:r>
      <w:r w:rsidRPr="0048773C">
        <w:rPr>
          <w:rFonts w:ascii="Times New Roman" w:hAnsi="Times New Roman" w:cs="Times New Roman"/>
          <w:b/>
          <w:bCs/>
          <w:sz w:val="24"/>
          <w:szCs w:val="24"/>
          <w:lang w:val="es-ES_tradnl" w:eastAsia="es-ES"/>
        </w:rPr>
        <w:t>DE ENTERADA Y SE ANEXA EN EL EXPEDIENTE 20737/LXXVII QUE SE ENCUENTRA EN LA COMISIÓN DE JUSTICIA Y SEGURIDAD PÚBLICA.</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EL C. LUIS ALBERTO CAUDILLO FERNÁNDEZ, MEDIANTE EL CUAL SOLICITA LA APROBACIÓN DE UN PUNTO DE ACUERDO, A FIN DE EXHORTAR A LA FISCALÍA GENERAL DE JUSTICIA DEL ESTADO, Y A LAS AUTORIDADES ESTATALES COMPETENTES, EN RELACIÓN AL DELITO DE FRAUDE, ASÍ COMO LA ATENCIÓN INTEGRAL A LAS VÍCTIMAS. </w:t>
      </w:r>
      <w:r w:rsidRPr="0048773C">
        <w:rPr>
          <w:rFonts w:ascii="Times New Roman" w:hAnsi="Times New Roman" w:cs="Times New Roman"/>
          <w:b/>
          <w:bCs/>
          <w:sz w:val="24"/>
          <w:szCs w:val="24"/>
          <w:lang w:val="es-ES_tradnl" w:eastAsia="es-ES"/>
        </w:rPr>
        <w:t>DE ENTERADA Y DE CONFORMIDAD CON LO ESTABLECIDO EN LOS ARTÍCULOS 24 FRACCIÓN III Y 39 FRACCIÓN IV DEL REGLAMENTO PARA EL GOBIERNO INTERIOR DEL CONGRESO, SE TURNA A LA COMISIÓN DE JUSTICIA Y SEGURIDAD PÚBLICA.</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PRESENTADO POR EL C. MTRO. JOEL TREVIÑO CHAVIRA, OFICIAL MAYOR DEL H. CONGRESO DEL ESTADO DE NUEVO LEÓN, MEDIANTE EL CUAL PRESENTA OFICIO </w:t>
      </w:r>
      <w:proofErr w:type="spellStart"/>
      <w:r w:rsidRPr="0048773C">
        <w:rPr>
          <w:rFonts w:ascii="Times New Roman" w:eastAsia="Questrial" w:hAnsi="Times New Roman" w:cs="Times New Roman"/>
          <w:sz w:val="24"/>
          <w:szCs w:val="24"/>
        </w:rPr>
        <w:t>NUM</w:t>
      </w:r>
      <w:proofErr w:type="spellEnd"/>
      <w:r w:rsidRPr="0048773C">
        <w:rPr>
          <w:rFonts w:ascii="Times New Roman" w:eastAsia="Questrial" w:hAnsi="Times New Roman" w:cs="Times New Roman"/>
          <w:sz w:val="24"/>
          <w:szCs w:val="24"/>
        </w:rPr>
        <w:t xml:space="preserve">. </w:t>
      </w:r>
      <w:proofErr w:type="spellStart"/>
      <w:r w:rsidRPr="0048773C">
        <w:rPr>
          <w:rFonts w:ascii="Times New Roman" w:eastAsia="Questrial" w:hAnsi="Times New Roman" w:cs="Times New Roman"/>
          <w:sz w:val="24"/>
          <w:szCs w:val="24"/>
        </w:rPr>
        <w:t>OM.0459</w:t>
      </w:r>
      <w:proofErr w:type="spellEnd"/>
      <w:r w:rsidRPr="0048773C">
        <w:rPr>
          <w:rFonts w:ascii="Times New Roman" w:eastAsia="Questrial" w:hAnsi="Times New Roman" w:cs="Times New Roman"/>
          <w:sz w:val="24"/>
          <w:szCs w:val="24"/>
        </w:rPr>
        <w:t xml:space="preserve">/LXXVII, </w:t>
      </w:r>
      <w:r w:rsidRPr="0048773C">
        <w:rPr>
          <w:rFonts w:ascii="Times New Roman" w:hAnsi="Times New Roman" w:cs="Times New Roman"/>
          <w:bCs/>
          <w:sz w:val="24"/>
          <w:szCs w:val="24"/>
          <w:lang w:val="es-ES_tradnl" w:eastAsia="es-ES"/>
        </w:rPr>
        <w:t xml:space="preserve">EL CUAL COMUNICA EL DESPACHO DE LO INSTRUIDO MEDIANTE EL ACUERDO </w:t>
      </w:r>
      <w:r w:rsidRPr="0048773C">
        <w:rPr>
          <w:rFonts w:ascii="Times New Roman" w:hAnsi="Times New Roman" w:cs="Times New Roman"/>
          <w:bCs/>
          <w:sz w:val="24"/>
          <w:szCs w:val="24"/>
          <w:lang w:val="es-ES_tradnl" w:eastAsia="es-ES"/>
        </w:rPr>
        <w:lastRenderedPageBreak/>
        <w:t>003 APROBADO POR LA COMISIÓN ANTICORRUPCIÓN, REFERENTE AL JUICIO POLÍTICO CONTENIDO EN EL EXPEDIENTE LEGISLATIVO 18849/LXXVII</w:t>
      </w:r>
      <w:r w:rsidRPr="0048773C">
        <w:rPr>
          <w:rFonts w:ascii="Times New Roman" w:eastAsia="Questrial" w:hAnsi="Times New Roman" w:cs="Times New Roman"/>
          <w:sz w:val="24"/>
          <w:szCs w:val="24"/>
        </w:rPr>
        <w:t xml:space="preserve">. </w:t>
      </w:r>
      <w:r w:rsidRPr="0048773C">
        <w:rPr>
          <w:rFonts w:ascii="Times New Roman" w:hAnsi="Times New Roman" w:cs="Times New Roman"/>
          <w:b/>
          <w:bCs/>
          <w:sz w:val="24"/>
          <w:szCs w:val="24"/>
          <w:lang w:val="es-ES_tradnl" w:eastAsia="es-ES"/>
        </w:rPr>
        <w:t xml:space="preserve">DE ENTERADA Y SE ANEXA AL EXPEDIENTE 18849/LXXVII QUE SE ENCUENTRA EN LA COMISIÓN ANTICORRUPCIÓN. </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ESCRITO PRESENTADO POR EL C. MTRO. JOEL TREVIÑO CHAVIRA, OFICIAL MAYOR DEL H. CONGRESO DEL ESTADO DE NUEVO LEÓN,</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 OFICIO </w:t>
      </w:r>
      <w:proofErr w:type="spellStart"/>
      <w:r w:rsidRPr="0048773C">
        <w:rPr>
          <w:rFonts w:ascii="Times New Roman" w:eastAsia="Questrial" w:hAnsi="Times New Roman" w:cs="Times New Roman"/>
          <w:sz w:val="24"/>
          <w:szCs w:val="24"/>
        </w:rPr>
        <w:t>NUM</w:t>
      </w:r>
      <w:proofErr w:type="spellEnd"/>
      <w:r w:rsidRPr="0048773C">
        <w:rPr>
          <w:rFonts w:ascii="Times New Roman" w:eastAsia="Questrial" w:hAnsi="Times New Roman" w:cs="Times New Roman"/>
          <w:sz w:val="24"/>
          <w:szCs w:val="24"/>
        </w:rPr>
        <w:t xml:space="preserve">. </w:t>
      </w:r>
      <w:proofErr w:type="spellStart"/>
      <w:r w:rsidRPr="0048773C">
        <w:rPr>
          <w:rFonts w:ascii="Times New Roman" w:eastAsia="Questrial" w:hAnsi="Times New Roman" w:cs="Times New Roman"/>
          <w:sz w:val="24"/>
          <w:szCs w:val="24"/>
        </w:rPr>
        <w:t>OM.0460</w:t>
      </w:r>
      <w:proofErr w:type="spellEnd"/>
      <w:r w:rsidRPr="0048773C">
        <w:rPr>
          <w:rFonts w:ascii="Times New Roman" w:eastAsia="Questrial" w:hAnsi="Times New Roman" w:cs="Times New Roman"/>
          <w:sz w:val="24"/>
          <w:szCs w:val="24"/>
        </w:rPr>
        <w:t xml:space="preserve">/LXXVII, </w:t>
      </w:r>
      <w:r w:rsidRPr="0048773C">
        <w:rPr>
          <w:rFonts w:ascii="Times New Roman" w:hAnsi="Times New Roman" w:cs="Times New Roman"/>
          <w:bCs/>
          <w:sz w:val="24"/>
          <w:szCs w:val="24"/>
          <w:lang w:val="es-ES_tradnl" w:eastAsia="es-ES"/>
        </w:rPr>
        <w:t>EL CUAL COMUNICA EL DESPACHO DE LO INSTRUIDO MEDIANTE EL ACUERDO 004 APROBADO POR LA COMISIÓN ANTICORRUPCIÓN, REFERENTE AL JUICIO POLÍTICO CONTENIDO EN EL EXPEDIENTE LEGISLATIVO 18859/LXXVII.</w:t>
      </w:r>
      <w:r w:rsidRPr="0048773C">
        <w:rPr>
          <w:rFonts w:ascii="Times New Roman" w:eastAsia="Questrial" w:hAnsi="Times New Roman" w:cs="Times New Roman"/>
          <w:sz w:val="24"/>
          <w:szCs w:val="24"/>
        </w:rPr>
        <w:t xml:space="preserve">  </w:t>
      </w:r>
      <w:r w:rsidRPr="0048773C">
        <w:rPr>
          <w:rFonts w:ascii="Times New Roman" w:hAnsi="Times New Roman" w:cs="Times New Roman"/>
          <w:b/>
          <w:bCs/>
          <w:sz w:val="24"/>
          <w:szCs w:val="24"/>
          <w:lang w:val="es-ES_tradnl" w:eastAsia="es-ES"/>
        </w:rPr>
        <w:t>DE ENTERADA Y SE ANEXA AL EXPEDIENTE 18859/LXXVII QUE SE ENCUENTRA EN LA COMISIÓN ANTICORRUPCIÓN.</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PRESENTADO POR EL C. MTRO. JOEL TREVIÑO CHAVIRA, OFICIAL MAYOR DEL H. CONGRESO DEL ESTADO DE NUEVO LEÓN, MEDIANTE EL CUAL PRESENTA OFICIO </w:t>
      </w:r>
      <w:proofErr w:type="spellStart"/>
      <w:r w:rsidRPr="0048773C">
        <w:rPr>
          <w:rFonts w:ascii="Times New Roman" w:eastAsia="Questrial" w:hAnsi="Times New Roman" w:cs="Times New Roman"/>
          <w:sz w:val="24"/>
          <w:szCs w:val="24"/>
        </w:rPr>
        <w:t>NUM</w:t>
      </w:r>
      <w:proofErr w:type="spellEnd"/>
      <w:r w:rsidRPr="0048773C">
        <w:rPr>
          <w:rFonts w:ascii="Times New Roman" w:eastAsia="Questrial" w:hAnsi="Times New Roman" w:cs="Times New Roman"/>
          <w:sz w:val="24"/>
          <w:szCs w:val="24"/>
        </w:rPr>
        <w:t xml:space="preserve">. </w:t>
      </w:r>
      <w:proofErr w:type="spellStart"/>
      <w:r w:rsidRPr="0048773C">
        <w:rPr>
          <w:rFonts w:ascii="Times New Roman" w:eastAsia="Questrial" w:hAnsi="Times New Roman" w:cs="Times New Roman"/>
          <w:sz w:val="24"/>
          <w:szCs w:val="24"/>
        </w:rPr>
        <w:t>OM.0458</w:t>
      </w:r>
      <w:proofErr w:type="spellEnd"/>
      <w:r w:rsidRPr="0048773C">
        <w:rPr>
          <w:rFonts w:ascii="Times New Roman" w:eastAsia="Questrial" w:hAnsi="Times New Roman" w:cs="Times New Roman"/>
          <w:sz w:val="24"/>
          <w:szCs w:val="24"/>
        </w:rPr>
        <w:t xml:space="preserve">/LXXVII, </w:t>
      </w:r>
      <w:r w:rsidRPr="0048773C">
        <w:rPr>
          <w:rFonts w:ascii="Times New Roman" w:hAnsi="Times New Roman" w:cs="Times New Roman"/>
          <w:bCs/>
          <w:sz w:val="24"/>
          <w:szCs w:val="24"/>
          <w:lang w:val="es-ES_tradnl" w:eastAsia="es-ES"/>
        </w:rPr>
        <w:t xml:space="preserve">EL CUAL COMUNICA EL DESPACHO DE LO INSTRUIDO MEDIANTE EL ACUERDO 005 APROBADO POR LA COMISIÓN ANTICORRUPCIÓN, REFERENTE AL JUICIO POLÍTICO CONTENIDO EN EL EXPEDIENTE LEGISLATIVO </w:t>
      </w:r>
      <w:r w:rsidRPr="0048773C">
        <w:rPr>
          <w:rFonts w:ascii="Times New Roman" w:eastAsia="Questrial" w:hAnsi="Times New Roman" w:cs="Times New Roman"/>
          <w:sz w:val="24"/>
          <w:szCs w:val="24"/>
        </w:rPr>
        <w:t xml:space="preserve">16283/LXXVII. </w:t>
      </w:r>
      <w:r w:rsidRPr="0048773C">
        <w:rPr>
          <w:rFonts w:ascii="Times New Roman" w:hAnsi="Times New Roman" w:cs="Times New Roman"/>
          <w:b/>
          <w:bCs/>
          <w:sz w:val="24"/>
          <w:szCs w:val="24"/>
          <w:lang w:val="es-ES_tradnl" w:eastAsia="es-ES"/>
        </w:rPr>
        <w:t>DE ENTERADA Y SE ANEXA AL EXPEDIENTE 16283/LXXVII QUE SE ENCUENTRA EN LA COMISIÓN ANTICORRUPCIÓN.</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PRESENTADO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MARÍA GUADALUPE RODRÍGUEZ MARTÍNEZ, COORDINADORA DEL GRUPO LEGISLATIVO DEL PARTIDO DEL TRABAJO DE LA LXXVII LEGISLATURA, MEDIANTE EL CUAL PRESENTA INICIATIVA POR EL CUAL SE REFORMAN DIVERSAS DISPOSICIONES DE LEY DE MOVILIDAD SOSTENIBLE, DE ACCESIBILIDAD Y SEGURIDAD VIAL PARA EL ESTADO DE NUEVO LEÓN, EN MATERIA DE SEGURIDAD VIAL. </w:t>
      </w:r>
      <w:r w:rsidRPr="0048773C">
        <w:rPr>
          <w:rFonts w:ascii="Times New Roman" w:hAnsi="Times New Roman" w:cs="Times New Roman"/>
          <w:b/>
          <w:bCs/>
          <w:sz w:val="24"/>
          <w:szCs w:val="24"/>
          <w:lang w:val="es-ES_tradnl" w:eastAsia="es-ES"/>
        </w:rPr>
        <w:t xml:space="preserve">DE ENTERADA Y DE CONFORMIDAD CON LO ESTABLECIDO EN LOS ARTÍCULOS 24 FRACCIÓN III Y 39 FRACCIÓN X DEL REGLAMENTO PARA EL GOBIERNO INTERIOR DEL CONGRESO, SE TURNA CON </w:t>
      </w:r>
      <w:r w:rsidRPr="0048773C">
        <w:rPr>
          <w:rFonts w:ascii="Times New Roman" w:hAnsi="Times New Roman" w:cs="Times New Roman"/>
          <w:b/>
          <w:bCs/>
          <w:sz w:val="24"/>
          <w:szCs w:val="24"/>
          <w:u w:val="single"/>
          <w:lang w:val="es-ES_tradnl" w:eastAsia="es-ES"/>
        </w:rPr>
        <w:t>CARÁCTER DE URGENTE</w:t>
      </w:r>
      <w:r w:rsidRPr="0048773C">
        <w:rPr>
          <w:rFonts w:ascii="Times New Roman" w:hAnsi="Times New Roman" w:cs="Times New Roman"/>
          <w:b/>
          <w:bCs/>
          <w:sz w:val="24"/>
          <w:szCs w:val="24"/>
          <w:lang w:val="es-ES_tradnl" w:eastAsia="es-ES"/>
        </w:rPr>
        <w:t xml:space="preserve"> A LA COMISIÓN DE MOVILIDAD.</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OFICIO SIGNADO POR EL C. LIC. PEDRO JAVIER DE LEÓN BADILLO, COORDINADOR JURÍDICO DE LA SECRETARÍA DE SEGURIDAD Y PROTECCIÓN CIUDADANA DE MONTERREY, NUEVO LEÓN,</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DA CONTESTACIÓN AL EXHORTO REALIZADO POR ESTA SOBERANÍA. </w:t>
      </w:r>
      <w:r w:rsidRPr="0048773C">
        <w:rPr>
          <w:rFonts w:ascii="Times New Roman" w:hAnsi="Times New Roman" w:cs="Times New Roman"/>
          <w:b/>
          <w:bCs/>
          <w:sz w:val="24"/>
          <w:szCs w:val="24"/>
          <w:lang w:val="es-ES_tradnl" w:eastAsia="es-ES"/>
        </w:rPr>
        <w:t xml:space="preserve">DE ENTERADA Y SE ANEXA EN EL ACUERDO ADMINISTRATIVO NÚM. 787 APROBADO POR ESTA SOBERANÍA; ASÍ MISMO REMÍTASE COPIA DEL OFICIO AL COMITÉ DE SEGUIMIENTO DE ACUERDOS Y AL </w:t>
      </w:r>
      <w:proofErr w:type="spellStart"/>
      <w:r w:rsidRPr="0048773C">
        <w:rPr>
          <w:rFonts w:ascii="Times New Roman" w:hAnsi="Times New Roman" w:cs="Times New Roman"/>
          <w:b/>
          <w:bCs/>
          <w:sz w:val="24"/>
          <w:szCs w:val="24"/>
          <w:lang w:val="es-ES_tradnl" w:eastAsia="es-ES"/>
        </w:rPr>
        <w:t>PROMOVENTE</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PRESENTADO POR LA SENADORA MARTINA </w:t>
      </w:r>
      <w:proofErr w:type="spellStart"/>
      <w:r w:rsidRPr="0048773C">
        <w:rPr>
          <w:rFonts w:ascii="Times New Roman" w:eastAsia="Questrial" w:hAnsi="Times New Roman" w:cs="Times New Roman"/>
          <w:sz w:val="24"/>
          <w:szCs w:val="24"/>
        </w:rPr>
        <w:t>KANTÚN</w:t>
      </w:r>
      <w:proofErr w:type="spellEnd"/>
      <w:r w:rsidRPr="0048773C">
        <w:rPr>
          <w:rFonts w:ascii="Times New Roman" w:eastAsia="Questrial" w:hAnsi="Times New Roman" w:cs="Times New Roman"/>
          <w:sz w:val="24"/>
          <w:szCs w:val="24"/>
        </w:rPr>
        <w:t xml:space="preserve"> CAN, SECRETARIA DE LA CÁMARA DE SENADORES DEL H. CONGRESO DE LA UNIÓN,</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REMITE MINUTA CON PROYECTO DE DECRETO POR EL QUE SE ADICIONA UN INCISO A </w:t>
      </w:r>
      <w:proofErr w:type="spellStart"/>
      <w:r w:rsidRPr="0048773C">
        <w:rPr>
          <w:rFonts w:ascii="Times New Roman" w:eastAsia="Questrial" w:hAnsi="Times New Roman" w:cs="Times New Roman"/>
          <w:sz w:val="24"/>
          <w:szCs w:val="24"/>
        </w:rPr>
        <w:t>A</w:t>
      </w:r>
      <w:proofErr w:type="spellEnd"/>
      <w:r w:rsidRPr="0048773C">
        <w:rPr>
          <w:rFonts w:ascii="Times New Roman" w:eastAsia="Questrial" w:hAnsi="Times New Roman" w:cs="Times New Roman"/>
          <w:sz w:val="24"/>
          <w:szCs w:val="24"/>
        </w:rPr>
        <w:t xml:space="preserve"> LA BASE VI DEL ARTICULO 41 DE LA CONSTITUCIÓN POLÍTICA DE LOS ESTADOS UNIDOS MEXICANOS, PARA INTRODUCIR UNA NUEVA CAUSAL DE NULIDAD DE ELECCIONES POR INTERVENCIÓN EXTRANJERA. </w:t>
      </w:r>
      <w:r w:rsidRPr="0048773C">
        <w:rPr>
          <w:rFonts w:ascii="Times New Roman" w:hAnsi="Times New Roman" w:cs="Times New Roman"/>
          <w:b/>
          <w:bCs/>
          <w:sz w:val="24"/>
          <w:szCs w:val="24"/>
          <w:lang w:val="es-ES_tradnl" w:eastAsia="es-ES"/>
        </w:rPr>
        <w:t xml:space="preserve">DE ENTERADA Y DE CONFORMIDAD CON LO ESTABLECIDO EN LOS ARTÍCULOS 24 FRACCIÓN III Y 39 FRACCIÓN III DEL REGLAMENTO PARA EL GOBIERNO INTERIOR DEL CONGRESO, SE TURNA CON </w:t>
      </w:r>
      <w:r w:rsidRPr="0048773C">
        <w:rPr>
          <w:rFonts w:ascii="Times New Roman" w:hAnsi="Times New Roman" w:cs="Times New Roman"/>
          <w:b/>
          <w:bCs/>
          <w:sz w:val="24"/>
          <w:szCs w:val="24"/>
          <w:u w:val="single"/>
          <w:lang w:val="es-ES_tradnl" w:eastAsia="es-ES"/>
        </w:rPr>
        <w:t>CARÁCTER DE URGENTE</w:t>
      </w:r>
      <w:r w:rsidRPr="0048773C">
        <w:rPr>
          <w:rFonts w:ascii="Times New Roman" w:hAnsi="Times New Roman" w:cs="Times New Roman"/>
          <w:b/>
          <w:bCs/>
          <w:sz w:val="24"/>
          <w:szCs w:val="24"/>
          <w:lang w:val="es-ES_tradnl" w:eastAsia="es-ES"/>
        </w:rPr>
        <w:t xml:space="preserve"> A LA COMISIÓN DE PUNTOS CONSTITUCIONALES.</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sz w:val="24"/>
          <w:szCs w:val="24"/>
          <w:lang w:val="es-ES_tradnl" w:eastAsia="es-ES"/>
        </w:rPr>
      </w:pPr>
      <w:r w:rsidRPr="0048773C">
        <w:rPr>
          <w:rFonts w:ascii="Times New Roman" w:eastAsia="Questrial" w:hAnsi="Times New Roman" w:cs="Times New Roman"/>
          <w:sz w:val="24"/>
          <w:szCs w:val="24"/>
        </w:rPr>
        <w:t xml:space="preserve">ESCRITO PRESENTADO POR LA SENADORA MARTINA </w:t>
      </w:r>
      <w:proofErr w:type="spellStart"/>
      <w:r w:rsidRPr="0048773C">
        <w:rPr>
          <w:rFonts w:ascii="Times New Roman" w:eastAsia="Questrial" w:hAnsi="Times New Roman" w:cs="Times New Roman"/>
          <w:sz w:val="24"/>
          <w:szCs w:val="24"/>
        </w:rPr>
        <w:t>KANTÚN</w:t>
      </w:r>
      <w:proofErr w:type="spellEnd"/>
      <w:r w:rsidRPr="0048773C">
        <w:rPr>
          <w:rFonts w:ascii="Times New Roman" w:eastAsia="Questrial" w:hAnsi="Times New Roman" w:cs="Times New Roman"/>
          <w:sz w:val="24"/>
          <w:szCs w:val="24"/>
        </w:rPr>
        <w:t xml:space="preserve"> CAN, SECRETARIA DE LA CÁMARA DE SENADORES DEL H. CONGRESO DE LA UNIÓN,</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REMITE MINUTA CON PROYECTO DE DECRETO POR EL QUE REFORMAN Y SE ADICIONAN DIVERSAS DISPOSICIONES DE LA CONSTITUCIÓN POLÍTICA DE LOS ESTADOS UNIDOS MEXICANOS, EN MATERIA DE LA REFORMA DEL PODER JUDICIAL. </w:t>
      </w:r>
      <w:r w:rsidRPr="0048773C">
        <w:rPr>
          <w:rFonts w:ascii="Times New Roman" w:hAnsi="Times New Roman" w:cs="Times New Roman"/>
          <w:b/>
          <w:bCs/>
          <w:sz w:val="24"/>
          <w:szCs w:val="24"/>
          <w:lang w:val="es-ES_tradnl" w:eastAsia="es-ES"/>
        </w:rPr>
        <w:t xml:space="preserve">DE ENTERADA Y DE CONFORMIDAD CON LO ESTABLECIDO EN LOS ARTÍCULOS 24 FRACCIÓN III Y 39 FRACCIÓN III DEL REGLAMENTO PARA EL GOBIERNO INTERIOR DEL CONGRESO, SE TURNA CON </w:t>
      </w:r>
      <w:r w:rsidRPr="0048773C">
        <w:rPr>
          <w:rFonts w:ascii="Times New Roman" w:hAnsi="Times New Roman" w:cs="Times New Roman"/>
          <w:b/>
          <w:bCs/>
          <w:sz w:val="24"/>
          <w:szCs w:val="24"/>
          <w:u w:val="single"/>
          <w:lang w:val="es-ES_tradnl" w:eastAsia="es-ES"/>
        </w:rPr>
        <w:t>CARÁCTER DE URGENTE</w:t>
      </w:r>
      <w:r w:rsidRPr="0048773C">
        <w:rPr>
          <w:rFonts w:ascii="Times New Roman" w:hAnsi="Times New Roman" w:cs="Times New Roman"/>
          <w:b/>
          <w:bCs/>
          <w:sz w:val="24"/>
          <w:szCs w:val="24"/>
          <w:lang w:val="es-ES_tradnl" w:eastAsia="es-ES"/>
        </w:rPr>
        <w:t xml:space="preserve"> A LA COMISIÓN DE PUNTOS CONSTITUCIONALES.</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OFICIO SIGNADO POR EL C. MTRO. JOEL TREVIÑO CHAVIRA, OFICIAL MAYOR DEL H. CONGRESO DEL ESTADO DE NUEVO LEÓN,</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REMITE LOS INFORMES DE LAS ASISTENCIAS DE LAS DIPUTADAS Y DIPUTADOS A LAS COMISIONES, COMITÉS Y DE LAS SESIONES ORDINARIAS DEL PLENO, CORRESPONDIENTES AL MES DE MAYO DE 2026. </w:t>
      </w:r>
      <w:r w:rsidRPr="0048773C">
        <w:rPr>
          <w:rFonts w:ascii="Times New Roman" w:hAnsi="Times New Roman" w:cs="Times New Roman"/>
          <w:b/>
          <w:bCs/>
          <w:sz w:val="24"/>
          <w:szCs w:val="24"/>
          <w:lang w:val="es-ES_tradnl" w:eastAsia="es-ES"/>
        </w:rPr>
        <w:t>DE ENTERADA Y SE SOLICITA A LA OFICIALÍA MAYOR LO PUBLIQUE EN LOS TABLEROS DE AVISOS DE ESTA TORRE ADMINISTRATIVA.</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sz w:val="24"/>
          <w:szCs w:val="24"/>
          <w:lang w:val="es-ES_tradnl" w:eastAsia="es-ES"/>
        </w:rPr>
      </w:pPr>
      <w:r w:rsidRPr="0048773C">
        <w:rPr>
          <w:rFonts w:ascii="Times New Roman" w:eastAsia="Questrial" w:hAnsi="Times New Roman" w:cs="Times New Roman"/>
          <w:sz w:val="24"/>
          <w:szCs w:val="24"/>
        </w:rPr>
        <w:t xml:space="preserve">ESCRITO PRESENTADO POR LOS CC. </w:t>
      </w:r>
      <w:proofErr w:type="spellStart"/>
      <w:r w:rsidRPr="0048773C">
        <w:rPr>
          <w:rFonts w:ascii="Times New Roman" w:eastAsia="Questrial" w:hAnsi="Times New Roman" w:cs="Times New Roman"/>
          <w:sz w:val="24"/>
          <w:szCs w:val="24"/>
        </w:rPr>
        <w:t>JAIDY</w:t>
      </w:r>
      <w:proofErr w:type="spellEnd"/>
      <w:r w:rsidRPr="0048773C">
        <w:rPr>
          <w:rFonts w:ascii="Times New Roman" w:eastAsia="Questrial" w:hAnsi="Times New Roman" w:cs="Times New Roman"/>
          <w:sz w:val="24"/>
          <w:szCs w:val="24"/>
        </w:rPr>
        <w:t xml:space="preserve"> MICHELLE GONZÁLEZ RIVERA Y </w:t>
      </w:r>
      <w:proofErr w:type="spellStart"/>
      <w:r w:rsidRPr="0048773C">
        <w:rPr>
          <w:rFonts w:ascii="Times New Roman" w:eastAsia="Questrial" w:hAnsi="Times New Roman" w:cs="Times New Roman"/>
          <w:sz w:val="24"/>
          <w:szCs w:val="24"/>
        </w:rPr>
        <w:t>ANAPAULA</w:t>
      </w:r>
      <w:proofErr w:type="spellEnd"/>
      <w:r w:rsidRPr="0048773C">
        <w:rPr>
          <w:rFonts w:ascii="Times New Roman" w:eastAsia="Questrial" w:hAnsi="Times New Roman" w:cs="Times New Roman"/>
          <w:sz w:val="24"/>
          <w:szCs w:val="24"/>
        </w:rPr>
        <w:t xml:space="preserve"> GUTIÉRREZ ELIZONDO, INTEGRANTES DE ESTATAL DE LA RED MUNDIAL DE JÓVENES POLÍTICOS Y ÁNGEL </w:t>
      </w:r>
      <w:proofErr w:type="spellStart"/>
      <w:r w:rsidRPr="0048773C">
        <w:rPr>
          <w:rFonts w:ascii="Times New Roman" w:eastAsia="Questrial" w:hAnsi="Times New Roman" w:cs="Times New Roman"/>
          <w:sz w:val="24"/>
          <w:szCs w:val="24"/>
        </w:rPr>
        <w:t>AZAEL</w:t>
      </w:r>
      <w:proofErr w:type="spellEnd"/>
      <w:r w:rsidRPr="0048773C">
        <w:rPr>
          <w:rFonts w:ascii="Times New Roman" w:eastAsia="Questrial" w:hAnsi="Times New Roman" w:cs="Times New Roman"/>
          <w:sz w:val="24"/>
          <w:szCs w:val="24"/>
        </w:rPr>
        <w:t xml:space="preserve"> TAMAYO REYES, PRESIDENTE NACIONAL DE LIDERA PROJECT MÉXICO, MEDIANTE EL CUAL SOLICITAN SEAN APROBADOS EN SEGUNDA VUELTA LOS EXPEDIENTES RELACIONADOS A REDUCIR LA EDAD MÍNIMA PARA ACCEDER A DIVERSOS CARGOS DE ELECCIÓN POPULAR EN EL ESTADO DE NUEVO LEÓN. </w:t>
      </w:r>
      <w:r w:rsidRPr="0048773C">
        <w:rPr>
          <w:rFonts w:ascii="Times New Roman" w:hAnsi="Times New Roman" w:cs="Times New Roman"/>
          <w:b/>
          <w:bCs/>
          <w:sz w:val="24"/>
          <w:szCs w:val="24"/>
          <w:lang w:val="es-ES_tradnl" w:eastAsia="es-ES"/>
        </w:rPr>
        <w:t>DE ENTERADA Y SE ANEXA EN LOS EXPEDIENTES 18740, 18940 Y 18943/LXXVII QUE SE ENCUENTRAN EN LA COMISIÓN DE PUNTOS CONSTITUCIONALES.</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sz w:val="24"/>
          <w:szCs w:val="24"/>
          <w:lang w:val="es-ES_tradnl" w:eastAsia="es-ES"/>
        </w:rPr>
      </w:pPr>
      <w:r w:rsidRPr="0048773C">
        <w:rPr>
          <w:rFonts w:ascii="Times New Roman" w:eastAsia="Questrial" w:hAnsi="Times New Roman" w:cs="Times New Roman"/>
          <w:sz w:val="24"/>
          <w:szCs w:val="24"/>
        </w:rPr>
        <w:lastRenderedPageBreak/>
        <w:t xml:space="preserve">ESCRITO SIGNADO POR EL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BALTAZAR GILBERTO MARTÍNEZ RÍOS Y LOS INTEGRANTES DEL GRUPO LEGISLATIVO DE MOVIMIENTO CIUDADANO DE LA LXXVII LEGISLATURA; ASÍ COMO LA C. PAOLA </w:t>
      </w:r>
      <w:proofErr w:type="spellStart"/>
      <w:r w:rsidRPr="0048773C">
        <w:rPr>
          <w:rFonts w:ascii="Times New Roman" w:eastAsia="Questrial" w:hAnsi="Times New Roman" w:cs="Times New Roman"/>
          <w:sz w:val="24"/>
          <w:szCs w:val="24"/>
        </w:rPr>
        <w:t>MICHELL</w:t>
      </w:r>
      <w:proofErr w:type="spellEnd"/>
      <w:r w:rsidRPr="0048773C">
        <w:rPr>
          <w:rFonts w:ascii="Times New Roman" w:eastAsia="Questrial" w:hAnsi="Times New Roman" w:cs="Times New Roman"/>
          <w:sz w:val="24"/>
          <w:szCs w:val="24"/>
        </w:rPr>
        <w:t xml:space="preserve"> LONGORIA LÓPEZ, DIPUTADA FEDERAL, MEDIANTE EL CUAL PRESENTAN INICIATIVA DE REFORMA A LOS ARTÍCULOS 2, 26 Y 32 DE LA LEY DE PROPIEDAD DE CONDOMINIO DE INMUEBLE PARA EL ESTADO DE NUEVO LEÓN. </w:t>
      </w:r>
      <w:r w:rsidRPr="0048773C">
        <w:rPr>
          <w:rFonts w:ascii="Times New Roman" w:hAnsi="Times New Roman" w:cs="Times New Roman"/>
          <w:b/>
          <w:bCs/>
          <w:sz w:val="24"/>
          <w:szCs w:val="24"/>
          <w:lang w:val="es-ES_tradnl" w:eastAsia="es-ES"/>
        </w:rPr>
        <w:t>DE ENTERADA Y DE CONFORMIDAD CON LO ESTABLECIDO EN LOS ARTÍCULOS 24 FRACCIÓN III Y 39 FRACCIÓN IX DEL REGLAMENTO PARA EL GOBIERNO INTERIOR DEL CONGRESO, SE TURNA A LA COMISIÓN DE INFRAESTRUCTURA Y DESARROLLO URBANO.</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PAOLA CRISTINA LINARES LÓPEZ, INTEGRANTE DEL GRUPO LEGISLATIVO DE MOVIMIENTO CIUDADANO DE LA LXXVII LEGISLATURA,</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 INICIATIVA DE REFORMA AL ARTÍCULO 1 DE LA LEY AMBIENTAL DEL ESTADO DE NUEVO LEÓN, A FIN DE ARMONIZAR EL ARTÍCULO CON EL DERECHO A UN MEDIO AMBIENTE SANO CONSAGRADO EN LA CONSTITUCIÓN POLÍTICA LOCAL. </w:t>
      </w:r>
      <w:r w:rsidRPr="0048773C">
        <w:rPr>
          <w:rFonts w:ascii="Times New Roman" w:hAnsi="Times New Roman" w:cs="Times New Roman"/>
          <w:b/>
          <w:bCs/>
          <w:sz w:val="24"/>
          <w:szCs w:val="24"/>
          <w:lang w:val="es-ES_tradnl" w:eastAsia="es-ES"/>
        </w:rPr>
        <w:t xml:space="preserve">DE ENTERADA Y DE CONFORMIDAD CON LO ESTABLECIDO EN LOS ARTÍCULOS 24 FRACCIÓN III Y 39 FRACCIÓN VIII DEL REGLAMENTO PARA EL GOBIERNO INTERIOR DEL CONGRESO, SE TURNA CON </w:t>
      </w:r>
      <w:r w:rsidRPr="0048773C">
        <w:rPr>
          <w:rFonts w:ascii="Times New Roman" w:hAnsi="Times New Roman" w:cs="Times New Roman"/>
          <w:b/>
          <w:bCs/>
          <w:sz w:val="24"/>
          <w:szCs w:val="24"/>
          <w:u w:val="single"/>
          <w:lang w:val="es-ES_tradnl" w:eastAsia="es-ES"/>
        </w:rPr>
        <w:t>CARÁCTER DE URGENTE</w:t>
      </w:r>
      <w:r w:rsidRPr="0048773C">
        <w:rPr>
          <w:rFonts w:ascii="Times New Roman" w:hAnsi="Times New Roman" w:cs="Times New Roman"/>
          <w:b/>
          <w:bCs/>
          <w:sz w:val="24"/>
          <w:szCs w:val="24"/>
          <w:lang w:val="es-ES_tradnl" w:eastAsia="es-ES"/>
        </w:rPr>
        <w:t xml:space="preserve"> A LA COMISIÓN DE MEDIO AMBIENTE Y DESARROLLO SUSTENTABLE.</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PAOLA CRISTINA LINARES LÓPEZ, INTEGRANTE DEL GRUPO LEGISLATIVO DE MOVIMIENTO CIUDADANO DE LA LXXVII LEGISLATURA,</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PRESENTA INICIATIVA DE REFORMA A LOS ARTÍCULOS 2833, 2921, 2922, 2924 Y 2933 DEL CÓDIGO CIVIL PARA EL ESTADO DE NUEVO LEÓN; ASÍ COMO INICIATIVA DE REFORMA AL ARTÍCULO 54 DE LA LEY REGLAMENTARIA DEL REGISTRO PÚBLICO DE LA PROPIEDAD Y DEL COMERCIO PARA EL ESTADO DE NUEVO LEÓN, EN RELACIÓN A FACILITAR LA CANCELACIÓN DE INSCRIPCIÓN DE HIPOTECAS SOBRE BIENES INMUEBLES. </w:t>
      </w:r>
      <w:r w:rsidRPr="0048773C">
        <w:rPr>
          <w:rFonts w:ascii="Times New Roman" w:hAnsi="Times New Roman" w:cs="Times New Roman"/>
          <w:b/>
          <w:bCs/>
          <w:sz w:val="24"/>
          <w:szCs w:val="24"/>
          <w:lang w:val="es-ES_tradnl" w:eastAsia="es-ES"/>
        </w:rPr>
        <w:t xml:space="preserve">DE ENTERADA Y DE CONFORMIDAD CON LO ESTABLECIDO EN LOS ARTÍCULOS 24 FRACCIÓN III Y 39 FRACCIÓN II DEL REGLAMENTO PARA EL GOBIERNO INTERIOR DEL CONGRESO, SE TURNA CON </w:t>
      </w:r>
      <w:r w:rsidRPr="0048773C">
        <w:rPr>
          <w:rFonts w:ascii="Times New Roman" w:hAnsi="Times New Roman" w:cs="Times New Roman"/>
          <w:b/>
          <w:bCs/>
          <w:sz w:val="24"/>
          <w:szCs w:val="24"/>
          <w:u w:val="single"/>
          <w:lang w:val="es-ES_tradnl" w:eastAsia="es-ES"/>
        </w:rPr>
        <w:t>CARÁCTER DE URGENTE</w:t>
      </w:r>
      <w:r w:rsidRPr="0048773C">
        <w:rPr>
          <w:rFonts w:ascii="Times New Roman" w:hAnsi="Times New Roman" w:cs="Times New Roman"/>
          <w:b/>
          <w:bCs/>
          <w:sz w:val="24"/>
          <w:szCs w:val="24"/>
          <w:lang w:val="es-ES_tradnl" w:eastAsia="es-ES"/>
        </w:rPr>
        <w:t xml:space="preserve"> A LA COMISIÓN DE LEGISLACIÓN.</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tabs>
          <w:tab w:val="left" w:pos="567"/>
        </w:tabs>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OFICIO SIGNADO POR EL C. MTRO. LUIS ADOLFO MONROY RODRÍGUEZ, DIRECTOR DE ASUNTOS JURÍDICOS DEL INSTITUTO DE LA VIVIENDA DE NUEVO LEÓN, MEDIANTE EL CUAL DA CONTESTACIÓN AL EXHORTO REALIZADO POR ESTA SOBERANÍA. </w:t>
      </w:r>
      <w:r w:rsidRPr="0048773C">
        <w:rPr>
          <w:rFonts w:ascii="Times New Roman" w:hAnsi="Times New Roman" w:cs="Times New Roman"/>
          <w:b/>
          <w:bCs/>
          <w:sz w:val="24"/>
          <w:szCs w:val="24"/>
          <w:lang w:val="es-ES_tradnl" w:eastAsia="es-ES"/>
        </w:rPr>
        <w:t xml:space="preserve">DE ENTERADA Y SE ANEXA EN EL ACUERDO ADMINISTRATIVO NÚM. 744 APROBADO </w:t>
      </w:r>
      <w:r w:rsidRPr="0048773C">
        <w:rPr>
          <w:rFonts w:ascii="Times New Roman" w:hAnsi="Times New Roman" w:cs="Times New Roman"/>
          <w:b/>
          <w:bCs/>
          <w:sz w:val="24"/>
          <w:szCs w:val="24"/>
          <w:lang w:val="es-ES_tradnl" w:eastAsia="es-ES"/>
        </w:rPr>
        <w:lastRenderedPageBreak/>
        <w:t xml:space="preserve">POR ESTA SOBERANÍA; ASÍ MISMO REMÍTASE COPIA DEL OFICIO AL COMITÉ DE SEGUIMIENTO DE ACUERDOS Y AL </w:t>
      </w:r>
      <w:proofErr w:type="spellStart"/>
      <w:r w:rsidRPr="0048773C">
        <w:rPr>
          <w:rFonts w:ascii="Times New Roman" w:hAnsi="Times New Roman" w:cs="Times New Roman"/>
          <w:b/>
          <w:bCs/>
          <w:sz w:val="24"/>
          <w:szCs w:val="24"/>
          <w:lang w:val="es-ES_tradnl" w:eastAsia="es-ES"/>
        </w:rPr>
        <w:t>PROMOVENTE</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eastAsia="Questrial" w:hAnsi="Times New Roman" w:cs="Times New Roman"/>
          <w:sz w:val="24"/>
          <w:szCs w:val="24"/>
        </w:rPr>
      </w:pPr>
      <w:r w:rsidRPr="0048773C">
        <w:rPr>
          <w:rFonts w:ascii="Times New Roman" w:eastAsia="Questrial" w:hAnsi="Times New Roman" w:cs="Times New Roman"/>
          <w:sz w:val="24"/>
          <w:szCs w:val="24"/>
        </w:rPr>
        <w:t xml:space="preserve">ESCRITO SIGNADO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PERLA DE LOS ÁNGELES VILLARREAL VALDEZ, PRESIDENTA DE LA COMISIÓN DE EDUCACIÓN, CULTURA Y DEPORTE,</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SOLICITA EL </w:t>
      </w:r>
      <w:proofErr w:type="spellStart"/>
      <w:r w:rsidRPr="0048773C">
        <w:rPr>
          <w:rFonts w:ascii="Times New Roman" w:eastAsia="Questrial" w:hAnsi="Times New Roman" w:cs="Times New Roman"/>
          <w:sz w:val="24"/>
          <w:szCs w:val="24"/>
        </w:rPr>
        <w:t>RETURNO</w:t>
      </w:r>
      <w:proofErr w:type="spellEnd"/>
      <w:r w:rsidRPr="0048773C">
        <w:rPr>
          <w:rFonts w:ascii="Times New Roman" w:eastAsia="Questrial" w:hAnsi="Times New Roman" w:cs="Times New Roman"/>
          <w:sz w:val="24"/>
          <w:szCs w:val="24"/>
        </w:rPr>
        <w:t xml:space="preserve"> DE LOS ASUNTOS QUE SE ENCUENTRAN EN DICHA COMISIÓN, EN VIRTUD DE HABER SIDO ABROGADA LA LEY DE EDUCACIÓN DEL ESTADO, PUBLICADA EN FECHA 16 DE OCTUBRE DE 2000, MEDIANTE LA EXPEDICIÓN DE LA LEY DE EDUCACIÓN PARA EL ESTADO DE NUEVO LEÓN, PUBLICADA EL 23 DE MARZO DE 2026, DE LOS SIGUIENTES ASUNTOS:</w:t>
      </w:r>
    </w:p>
    <w:p w:rsidR="0048773C" w:rsidRPr="0048773C" w:rsidRDefault="0048773C" w:rsidP="0048773C">
      <w:pPr>
        <w:spacing w:after="0" w:line="240" w:lineRule="auto"/>
        <w:ind w:left="426" w:right="49" w:hanging="426"/>
        <w:jc w:val="both"/>
        <w:rPr>
          <w:rFonts w:ascii="Times New Roman" w:eastAsia="Questrial" w:hAnsi="Times New Roman" w:cs="Times New Roman"/>
          <w:b/>
          <w:sz w:val="24"/>
          <w:szCs w:val="24"/>
        </w:rPr>
      </w:pPr>
    </w:p>
    <w:tbl>
      <w:tblPr>
        <w:tblStyle w:val="Tablaconcuadrcula"/>
        <w:tblW w:w="0" w:type="auto"/>
        <w:tblInd w:w="421" w:type="dxa"/>
        <w:tblLook w:val="04A0" w:firstRow="1" w:lastRow="0" w:firstColumn="1" w:lastColumn="0" w:noHBand="0" w:noVBand="1"/>
      </w:tblPr>
      <w:tblGrid>
        <w:gridCol w:w="1634"/>
        <w:gridCol w:w="3894"/>
        <w:gridCol w:w="2595"/>
      </w:tblGrid>
      <w:tr w:rsidR="0048773C" w:rsidRPr="0048773C" w:rsidTr="00720906">
        <w:tc>
          <w:tcPr>
            <w:tcW w:w="1634" w:type="dxa"/>
          </w:tcPr>
          <w:p w:rsidR="0048773C" w:rsidRPr="0048773C" w:rsidRDefault="0048773C" w:rsidP="0048773C">
            <w:pPr>
              <w:spacing w:line="240" w:lineRule="auto"/>
              <w:ind w:left="426" w:right="49" w:hanging="426"/>
              <w:jc w:val="center"/>
              <w:rPr>
                <w:rFonts w:ascii="Times New Roman" w:eastAsia="Questrial" w:hAnsi="Times New Roman" w:cs="Times New Roman"/>
              </w:rPr>
            </w:pPr>
            <w:r w:rsidRPr="0048773C">
              <w:rPr>
                <w:rFonts w:ascii="Times New Roman" w:eastAsia="Questrial" w:hAnsi="Times New Roman" w:cs="Times New Roman"/>
              </w:rPr>
              <w:t>EXPEDIENTE</w:t>
            </w:r>
          </w:p>
        </w:tc>
        <w:tc>
          <w:tcPr>
            <w:tcW w:w="3894" w:type="dxa"/>
          </w:tcPr>
          <w:p w:rsidR="0048773C" w:rsidRPr="0048773C" w:rsidRDefault="0048773C" w:rsidP="0048773C">
            <w:pPr>
              <w:spacing w:line="240" w:lineRule="auto"/>
              <w:ind w:left="426" w:right="49" w:hanging="426"/>
              <w:jc w:val="center"/>
              <w:rPr>
                <w:rFonts w:ascii="Times New Roman" w:eastAsia="Questrial" w:hAnsi="Times New Roman" w:cs="Times New Roman"/>
              </w:rPr>
            </w:pPr>
            <w:r w:rsidRPr="0048773C">
              <w:rPr>
                <w:rFonts w:ascii="Times New Roman" w:eastAsia="Questrial" w:hAnsi="Times New Roman" w:cs="Times New Roman"/>
              </w:rPr>
              <w:t>ASUNTO</w:t>
            </w:r>
          </w:p>
        </w:tc>
        <w:tc>
          <w:tcPr>
            <w:tcW w:w="2595" w:type="dxa"/>
          </w:tcPr>
          <w:p w:rsidR="0048773C" w:rsidRPr="0048773C" w:rsidRDefault="0048773C" w:rsidP="0048773C">
            <w:pPr>
              <w:spacing w:line="240" w:lineRule="auto"/>
              <w:ind w:left="426" w:right="49" w:hanging="426"/>
              <w:jc w:val="center"/>
              <w:rPr>
                <w:rFonts w:ascii="Times New Roman" w:eastAsia="Questrial" w:hAnsi="Times New Roman" w:cs="Times New Roman"/>
              </w:rPr>
            </w:pPr>
            <w:proofErr w:type="spellStart"/>
            <w:r w:rsidRPr="0048773C">
              <w:rPr>
                <w:rFonts w:ascii="Times New Roman" w:eastAsia="Questrial" w:hAnsi="Times New Roman" w:cs="Times New Roman"/>
              </w:rPr>
              <w:t>RETURNO</w:t>
            </w:r>
            <w:proofErr w:type="spellEnd"/>
            <w:r w:rsidRPr="0048773C">
              <w:rPr>
                <w:rFonts w:ascii="Times New Roman" w:eastAsia="Questrial" w:hAnsi="Times New Roman" w:cs="Times New Roman"/>
              </w:rPr>
              <w:t xml:space="preserve"> A...</w:t>
            </w:r>
          </w:p>
        </w:tc>
      </w:tr>
      <w:tr w:rsidR="0048773C" w:rsidRPr="0048773C" w:rsidTr="00720906">
        <w:tc>
          <w:tcPr>
            <w:tcW w:w="1634" w:type="dxa"/>
          </w:tcPr>
          <w:p w:rsidR="0048773C" w:rsidRPr="0048773C" w:rsidRDefault="0048773C" w:rsidP="0048773C">
            <w:pPr>
              <w:spacing w:line="240" w:lineRule="auto"/>
              <w:ind w:left="426" w:right="49" w:hanging="426"/>
              <w:jc w:val="both"/>
              <w:rPr>
                <w:rFonts w:ascii="Times New Roman" w:eastAsia="Questrial" w:hAnsi="Times New Roman" w:cs="Times New Roman"/>
              </w:rPr>
            </w:pPr>
            <w:r w:rsidRPr="0048773C">
              <w:rPr>
                <w:rFonts w:ascii="Times New Roman" w:eastAsia="Questrial" w:hAnsi="Times New Roman" w:cs="Times New Roman"/>
              </w:rPr>
              <w:t>19962/LXXVII</w:t>
            </w:r>
          </w:p>
        </w:tc>
        <w:tc>
          <w:tcPr>
            <w:tcW w:w="3894" w:type="dxa"/>
          </w:tcPr>
          <w:p w:rsidR="0048773C" w:rsidRPr="0048773C" w:rsidRDefault="0048773C" w:rsidP="0048773C">
            <w:pPr>
              <w:spacing w:line="240" w:lineRule="auto"/>
              <w:ind w:left="-26" w:right="49" w:firstLine="26"/>
              <w:jc w:val="both"/>
              <w:rPr>
                <w:rFonts w:ascii="Times New Roman" w:eastAsia="Questrial" w:hAnsi="Times New Roman" w:cs="Times New Roman"/>
              </w:rPr>
            </w:pPr>
            <w:r w:rsidRPr="0048773C">
              <w:rPr>
                <w:rFonts w:ascii="Times New Roman" w:eastAsia="Questrial" w:hAnsi="Times New Roman" w:cs="Times New Roman"/>
              </w:rPr>
              <w:t>INICIATIVA DE REFORMA A LA LEY PARA PREVENIR LA OBESIDAD Y EL SOBREPESO EN EL ESTADO Y MUNICIPIOS; ASÍ COMO A LA LEY DE EDUCACIÓN DEL ESTADO</w:t>
            </w:r>
          </w:p>
        </w:tc>
        <w:tc>
          <w:tcPr>
            <w:tcW w:w="2595" w:type="dxa"/>
          </w:tcPr>
          <w:p w:rsidR="0048773C" w:rsidRPr="0048773C" w:rsidRDefault="0048773C" w:rsidP="00720906">
            <w:pPr>
              <w:spacing w:line="240" w:lineRule="auto"/>
              <w:ind w:left="10" w:right="49" w:hanging="10"/>
              <w:jc w:val="both"/>
              <w:rPr>
                <w:rFonts w:ascii="Times New Roman" w:eastAsia="Questrial" w:hAnsi="Times New Roman" w:cs="Times New Roman"/>
              </w:rPr>
            </w:pPr>
            <w:r w:rsidRPr="0048773C">
              <w:rPr>
                <w:rFonts w:ascii="Times New Roman" w:eastAsia="Questrial" w:hAnsi="Times New Roman" w:cs="Times New Roman"/>
              </w:rPr>
              <w:t>SALUD Y ATENCIÓN A GRUPOS VULNERABLES</w:t>
            </w:r>
          </w:p>
        </w:tc>
      </w:tr>
      <w:tr w:rsidR="0048773C" w:rsidRPr="0048773C" w:rsidTr="00720906">
        <w:tc>
          <w:tcPr>
            <w:tcW w:w="1634" w:type="dxa"/>
          </w:tcPr>
          <w:p w:rsidR="0048773C" w:rsidRPr="0048773C" w:rsidRDefault="0048773C" w:rsidP="0048773C">
            <w:pPr>
              <w:spacing w:line="240" w:lineRule="auto"/>
              <w:ind w:left="426" w:right="49" w:hanging="426"/>
              <w:jc w:val="both"/>
              <w:rPr>
                <w:rFonts w:ascii="Times New Roman" w:eastAsia="Questrial" w:hAnsi="Times New Roman" w:cs="Times New Roman"/>
              </w:rPr>
            </w:pPr>
            <w:r w:rsidRPr="0048773C">
              <w:rPr>
                <w:rFonts w:ascii="Times New Roman" w:eastAsia="Questrial" w:hAnsi="Times New Roman" w:cs="Times New Roman"/>
              </w:rPr>
              <w:t>20154/LXXVII</w:t>
            </w:r>
          </w:p>
        </w:tc>
        <w:tc>
          <w:tcPr>
            <w:tcW w:w="3894" w:type="dxa"/>
          </w:tcPr>
          <w:p w:rsidR="0048773C" w:rsidRPr="0048773C" w:rsidRDefault="0048773C" w:rsidP="00720906">
            <w:pPr>
              <w:spacing w:line="240" w:lineRule="auto"/>
              <w:ind w:right="49"/>
              <w:jc w:val="both"/>
              <w:rPr>
                <w:rFonts w:ascii="Times New Roman" w:eastAsia="Questrial" w:hAnsi="Times New Roman" w:cs="Times New Roman"/>
              </w:rPr>
            </w:pPr>
            <w:r w:rsidRPr="0048773C">
              <w:rPr>
                <w:rFonts w:ascii="Times New Roman" w:eastAsia="Questrial" w:hAnsi="Times New Roman" w:cs="Times New Roman"/>
              </w:rPr>
              <w:t>INICIATIVA DE REFORMA A LA LEY DE EDUCACIÓN DEL ESTADO Y A LA LEY DE MOVILIDAD</w:t>
            </w:r>
          </w:p>
        </w:tc>
        <w:tc>
          <w:tcPr>
            <w:tcW w:w="2595" w:type="dxa"/>
          </w:tcPr>
          <w:p w:rsidR="0048773C" w:rsidRPr="0048773C" w:rsidRDefault="0048773C" w:rsidP="00720906">
            <w:pPr>
              <w:spacing w:line="240" w:lineRule="auto"/>
              <w:ind w:left="10" w:right="49" w:hanging="10"/>
              <w:jc w:val="both"/>
              <w:rPr>
                <w:rFonts w:ascii="Times New Roman" w:eastAsia="Questrial" w:hAnsi="Times New Roman" w:cs="Times New Roman"/>
              </w:rPr>
            </w:pPr>
            <w:r w:rsidRPr="0048773C">
              <w:rPr>
                <w:rFonts w:ascii="Times New Roman" w:eastAsia="Questrial" w:hAnsi="Times New Roman" w:cs="Times New Roman"/>
              </w:rPr>
              <w:t>MOVILIDAD Y PRESUPUESTO</w:t>
            </w:r>
          </w:p>
        </w:tc>
      </w:tr>
      <w:tr w:rsidR="0048773C" w:rsidRPr="0048773C" w:rsidTr="00720906">
        <w:tc>
          <w:tcPr>
            <w:tcW w:w="1634" w:type="dxa"/>
          </w:tcPr>
          <w:p w:rsidR="0048773C" w:rsidRPr="0048773C" w:rsidRDefault="0048773C" w:rsidP="0048773C">
            <w:pPr>
              <w:spacing w:line="240" w:lineRule="auto"/>
              <w:ind w:left="426" w:right="49" w:hanging="426"/>
              <w:jc w:val="both"/>
              <w:rPr>
                <w:rFonts w:ascii="Times New Roman" w:eastAsia="Questrial" w:hAnsi="Times New Roman" w:cs="Times New Roman"/>
              </w:rPr>
            </w:pPr>
            <w:r w:rsidRPr="0048773C">
              <w:rPr>
                <w:rFonts w:ascii="Times New Roman" w:eastAsia="Questrial" w:hAnsi="Times New Roman" w:cs="Times New Roman"/>
              </w:rPr>
              <w:t xml:space="preserve">20281/LXXVII </w:t>
            </w:r>
          </w:p>
        </w:tc>
        <w:tc>
          <w:tcPr>
            <w:tcW w:w="3894" w:type="dxa"/>
          </w:tcPr>
          <w:p w:rsidR="0048773C" w:rsidRPr="0048773C" w:rsidRDefault="0048773C" w:rsidP="00720906">
            <w:pPr>
              <w:spacing w:line="240" w:lineRule="auto"/>
              <w:ind w:right="49"/>
              <w:jc w:val="both"/>
              <w:rPr>
                <w:rFonts w:ascii="Times New Roman" w:eastAsia="Questrial" w:hAnsi="Times New Roman" w:cs="Times New Roman"/>
              </w:rPr>
            </w:pPr>
            <w:r w:rsidRPr="0048773C">
              <w:rPr>
                <w:rFonts w:ascii="Times New Roman" w:eastAsia="Questrial" w:hAnsi="Times New Roman" w:cs="Times New Roman"/>
              </w:rPr>
              <w:t>INICIATIVA DE REFORMA A LA LEY DE EDUCACIÓN DEL ESTADO; A LA LEY DE LOS DERECHOS DE NIÑAS, NIÑOS Y ADOLESCENTES Y A LEY ESTATAL DE SALUD</w:t>
            </w:r>
          </w:p>
        </w:tc>
        <w:tc>
          <w:tcPr>
            <w:tcW w:w="2595" w:type="dxa"/>
          </w:tcPr>
          <w:p w:rsidR="0048773C" w:rsidRPr="0048773C" w:rsidRDefault="0048773C" w:rsidP="00720906">
            <w:pPr>
              <w:spacing w:line="240" w:lineRule="auto"/>
              <w:ind w:left="10" w:right="49" w:hanging="10"/>
              <w:jc w:val="both"/>
              <w:rPr>
                <w:rFonts w:ascii="Times New Roman" w:eastAsia="Questrial" w:hAnsi="Times New Roman" w:cs="Times New Roman"/>
              </w:rPr>
            </w:pPr>
            <w:r w:rsidRPr="0048773C">
              <w:rPr>
                <w:rFonts w:ascii="Times New Roman" w:eastAsia="Questrial" w:hAnsi="Times New Roman" w:cs="Times New Roman"/>
              </w:rPr>
              <w:t xml:space="preserve">SALUD Y ATENCIÓN A GRUPOS VULNERABLES </w:t>
            </w:r>
          </w:p>
        </w:tc>
      </w:tr>
      <w:tr w:rsidR="0048773C" w:rsidRPr="0048773C" w:rsidTr="00720906">
        <w:tc>
          <w:tcPr>
            <w:tcW w:w="1634" w:type="dxa"/>
          </w:tcPr>
          <w:p w:rsidR="0048773C" w:rsidRPr="0048773C" w:rsidRDefault="0048773C" w:rsidP="0048773C">
            <w:pPr>
              <w:spacing w:line="240" w:lineRule="auto"/>
              <w:ind w:left="426" w:right="49" w:hanging="426"/>
              <w:jc w:val="both"/>
              <w:rPr>
                <w:rFonts w:ascii="Times New Roman" w:eastAsia="Questrial" w:hAnsi="Times New Roman" w:cs="Times New Roman"/>
              </w:rPr>
            </w:pPr>
            <w:r w:rsidRPr="0048773C">
              <w:rPr>
                <w:rFonts w:ascii="Times New Roman" w:eastAsia="Questrial" w:hAnsi="Times New Roman" w:cs="Times New Roman"/>
              </w:rPr>
              <w:t>20324/LXXVII</w:t>
            </w:r>
          </w:p>
        </w:tc>
        <w:tc>
          <w:tcPr>
            <w:tcW w:w="3894" w:type="dxa"/>
          </w:tcPr>
          <w:p w:rsidR="0048773C" w:rsidRPr="0048773C" w:rsidRDefault="0048773C" w:rsidP="00720906">
            <w:pPr>
              <w:spacing w:line="240" w:lineRule="auto"/>
              <w:ind w:right="49"/>
              <w:jc w:val="both"/>
              <w:rPr>
                <w:rFonts w:ascii="Times New Roman" w:eastAsia="Questrial" w:hAnsi="Times New Roman" w:cs="Times New Roman"/>
              </w:rPr>
            </w:pPr>
            <w:r w:rsidRPr="0048773C">
              <w:rPr>
                <w:rFonts w:ascii="Times New Roman" w:eastAsia="Questrial" w:hAnsi="Times New Roman" w:cs="Times New Roman"/>
              </w:rPr>
              <w:t>INICIATIVA DE REFORMA A LA LEY DE EDUCACIÓN DEL ESTADO, A LA LEY ESTATAL DE SALUD Y A LA LEY DEL SERVICIO CIVIL</w:t>
            </w:r>
          </w:p>
        </w:tc>
        <w:tc>
          <w:tcPr>
            <w:tcW w:w="2595" w:type="dxa"/>
          </w:tcPr>
          <w:p w:rsidR="0048773C" w:rsidRPr="0048773C" w:rsidRDefault="0048773C" w:rsidP="00720906">
            <w:pPr>
              <w:spacing w:line="240" w:lineRule="auto"/>
              <w:ind w:left="10" w:right="49" w:hanging="10"/>
              <w:jc w:val="both"/>
              <w:rPr>
                <w:rFonts w:ascii="Times New Roman" w:eastAsia="Questrial" w:hAnsi="Times New Roman" w:cs="Times New Roman"/>
              </w:rPr>
            </w:pPr>
            <w:r w:rsidRPr="0048773C">
              <w:rPr>
                <w:rFonts w:ascii="Times New Roman" w:eastAsia="Questrial" w:hAnsi="Times New Roman" w:cs="Times New Roman"/>
              </w:rPr>
              <w:t xml:space="preserve">SALUD Y ATENCIÓN A GRUPOS VULNERABLES Y A LA DE ECONOMÍA, EMPRENDIMIENTO Y TURISMO </w:t>
            </w:r>
          </w:p>
        </w:tc>
      </w:tr>
      <w:tr w:rsidR="0048773C" w:rsidRPr="0048773C" w:rsidTr="00720906">
        <w:tc>
          <w:tcPr>
            <w:tcW w:w="1634" w:type="dxa"/>
          </w:tcPr>
          <w:p w:rsidR="0048773C" w:rsidRPr="0048773C" w:rsidRDefault="0048773C" w:rsidP="0048773C">
            <w:pPr>
              <w:spacing w:line="240" w:lineRule="auto"/>
              <w:ind w:left="426" w:right="49" w:hanging="426"/>
              <w:jc w:val="both"/>
              <w:rPr>
                <w:rFonts w:ascii="Times New Roman" w:eastAsia="Questrial" w:hAnsi="Times New Roman" w:cs="Times New Roman"/>
              </w:rPr>
            </w:pPr>
            <w:r w:rsidRPr="0048773C">
              <w:rPr>
                <w:rFonts w:ascii="Times New Roman" w:eastAsia="Questrial" w:hAnsi="Times New Roman" w:cs="Times New Roman"/>
              </w:rPr>
              <w:t>20894/LXXVII</w:t>
            </w:r>
          </w:p>
        </w:tc>
        <w:tc>
          <w:tcPr>
            <w:tcW w:w="3894" w:type="dxa"/>
          </w:tcPr>
          <w:p w:rsidR="0048773C" w:rsidRPr="0048773C" w:rsidRDefault="0048773C" w:rsidP="00720906">
            <w:pPr>
              <w:spacing w:line="240" w:lineRule="auto"/>
              <w:ind w:right="49"/>
              <w:jc w:val="both"/>
              <w:rPr>
                <w:rFonts w:ascii="Times New Roman" w:eastAsia="Questrial" w:hAnsi="Times New Roman" w:cs="Times New Roman"/>
              </w:rPr>
            </w:pPr>
            <w:r w:rsidRPr="0048773C">
              <w:rPr>
                <w:rFonts w:ascii="Times New Roman" w:eastAsia="Questrial" w:hAnsi="Times New Roman" w:cs="Times New Roman"/>
              </w:rPr>
              <w:t>INICIATIVA DE REFORMA A LA LEY DE EDUCACIÓN DEL ESTADO; A LA LEY DE MOVILIDAD Y A LA LEY DE FOMENTO A LA INVERSIÓN Y AL EMPLEO PARA EL ESTADO DE NUEVO LEÓN</w:t>
            </w:r>
          </w:p>
        </w:tc>
        <w:tc>
          <w:tcPr>
            <w:tcW w:w="2595" w:type="dxa"/>
          </w:tcPr>
          <w:p w:rsidR="0048773C" w:rsidRPr="0048773C" w:rsidRDefault="0048773C" w:rsidP="00720906">
            <w:pPr>
              <w:spacing w:line="240" w:lineRule="auto"/>
              <w:ind w:left="10" w:right="49" w:hanging="10"/>
              <w:jc w:val="both"/>
              <w:rPr>
                <w:rFonts w:ascii="Times New Roman" w:eastAsia="Questrial" w:hAnsi="Times New Roman" w:cs="Times New Roman"/>
              </w:rPr>
            </w:pPr>
            <w:r w:rsidRPr="0048773C">
              <w:rPr>
                <w:rFonts w:ascii="Times New Roman" w:eastAsia="Questrial" w:hAnsi="Times New Roman" w:cs="Times New Roman"/>
              </w:rPr>
              <w:t>ECONOMÍA, EMPRENDIMIENTO Y TURISMO</w:t>
            </w:r>
          </w:p>
        </w:tc>
      </w:tr>
    </w:tbl>
    <w:p w:rsidR="0048773C" w:rsidRPr="0048773C" w:rsidRDefault="0048773C" w:rsidP="0048773C">
      <w:pPr>
        <w:spacing w:after="0" w:line="240" w:lineRule="auto"/>
        <w:ind w:left="426" w:right="49" w:hanging="426"/>
        <w:jc w:val="both"/>
        <w:rPr>
          <w:rFonts w:ascii="Times New Roman" w:eastAsia="Questrial" w:hAnsi="Times New Roman" w:cs="Times New Roman"/>
          <w:b/>
          <w:sz w:val="24"/>
          <w:szCs w:val="24"/>
        </w:rPr>
      </w:pPr>
    </w:p>
    <w:p w:rsidR="0048773C" w:rsidRPr="0048773C" w:rsidRDefault="0048773C" w:rsidP="0048773C">
      <w:pPr>
        <w:tabs>
          <w:tab w:val="left" w:pos="567"/>
        </w:tabs>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ab/>
      </w:r>
      <w:r w:rsidRPr="0048773C">
        <w:rPr>
          <w:rFonts w:ascii="Times New Roman" w:hAnsi="Times New Roman" w:cs="Times New Roman"/>
          <w:b/>
          <w:bCs/>
          <w:sz w:val="24"/>
          <w:szCs w:val="24"/>
          <w:lang w:val="es-ES_tradnl" w:eastAsia="es-ES"/>
        </w:rPr>
        <w:t xml:space="preserve">DE ENTERADA Y SE </w:t>
      </w:r>
      <w:proofErr w:type="spellStart"/>
      <w:r w:rsidRPr="0048773C">
        <w:rPr>
          <w:rFonts w:ascii="Times New Roman" w:hAnsi="Times New Roman" w:cs="Times New Roman"/>
          <w:b/>
          <w:bCs/>
          <w:sz w:val="24"/>
          <w:szCs w:val="24"/>
          <w:lang w:val="es-ES_tradnl" w:eastAsia="es-ES"/>
        </w:rPr>
        <w:t>RETURNAN</w:t>
      </w:r>
      <w:proofErr w:type="spellEnd"/>
      <w:r w:rsidRPr="0048773C">
        <w:rPr>
          <w:rFonts w:ascii="Times New Roman" w:hAnsi="Times New Roman" w:cs="Times New Roman"/>
          <w:b/>
          <w:bCs/>
          <w:sz w:val="24"/>
          <w:szCs w:val="24"/>
          <w:lang w:val="es-ES_tradnl" w:eastAsia="es-ES"/>
        </w:rPr>
        <w:t xml:space="preserve"> LOS EXPEDIENTES 19962/LXXVII, 20154/LXXVII, 20281/LXXVII, 20324/LXXVII Y 20894/LXXVII, DE ÉSTA LEGISLATURA A LAS COMISIONES ANTES MENCIONADAS.</w:t>
      </w: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tabs>
          <w:tab w:val="left" w:pos="567"/>
        </w:tabs>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3 OFICIOS SIGNADOS POR EL C. DR. ALEJANDRO LUIS SANDOVAL, SECRETARIO DE AYUNTAMIENTO DEL MUNICIPIO DE SAN NICOLÁS DE LOS GARZA NUEVO LEÓN,</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DA CONTESTACIÓN A </w:t>
      </w:r>
      <w:r w:rsidRPr="0048773C">
        <w:rPr>
          <w:rFonts w:ascii="Times New Roman" w:eastAsia="Questrial" w:hAnsi="Times New Roman" w:cs="Times New Roman"/>
          <w:sz w:val="24"/>
          <w:szCs w:val="24"/>
        </w:rPr>
        <w:lastRenderedPageBreak/>
        <w:t xml:space="preserve">DIVERSOS EXHORTOS REALIZADOS POR ESTA SOBERANÍA. </w:t>
      </w:r>
      <w:r w:rsidRPr="0048773C">
        <w:rPr>
          <w:rFonts w:ascii="Times New Roman" w:hAnsi="Times New Roman" w:cs="Times New Roman"/>
          <w:b/>
          <w:bCs/>
          <w:sz w:val="24"/>
          <w:szCs w:val="24"/>
          <w:lang w:val="es-ES_tradnl" w:eastAsia="es-ES"/>
        </w:rPr>
        <w:t xml:space="preserve">DE ENTERADA Y SE ANEXAN EN LOS ACUERDOS ADMINISTRATIVOS NÚM. 780, 781 Y 787 APROBADOS POR ESTA SOBERANÍA; ASÍ MISMO REMÍTASE COPIA DE LOS OFICIOS AL COMITÉ DE SEGUIMIENTO DE ACUERDOS Y A LOS </w:t>
      </w:r>
      <w:proofErr w:type="spellStart"/>
      <w:r w:rsidRPr="0048773C">
        <w:rPr>
          <w:rFonts w:ascii="Times New Roman" w:hAnsi="Times New Roman" w:cs="Times New Roman"/>
          <w:b/>
          <w:bCs/>
          <w:sz w:val="24"/>
          <w:szCs w:val="24"/>
          <w:lang w:val="es-ES_tradnl" w:eastAsia="es-ES"/>
        </w:rPr>
        <w:t>PROMOVENTES</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EL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xml:space="preserve">. MARIO SOTO ESQUER, COORDINADOR DEL GRUPO LEGISLATIVO DE MORENA DE LA LXXVII LEGISLATURA, MEDIANTE EL CUAL PRESENTA ANEXO COMPLEMENTARIO AL EXPEDIENTE NÚM. 19987/LXXVII RELATIVO A LA LEY AMBIENTAL Y A LA LEY PARA CONSERVACIÓN Y PROTECCIÓN DEL ARBOLADO DEL ESTADO DE NUEVO LEÓN. </w:t>
      </w:r>
      <w:r w:rsidRPr="0048773C">
        <w:rPr>
          <w:rFonts w:ascii="Times New Roman" w:hAnsi="Times New Roman" w:cs="Times New Roman"/>
          <w:b/>
          <w:bCs/>
          <w:sz w:val="24"/>
          <w:szCs w:val="24"/>
          <w:lang w:val="es-ES_tradnl" w:eastAsia="es-ES"/>
        </w:rPr>
        <w:t>DE ENTERADA Y SE ANEXA AL EXPEDIENTE LEGISLATIVO NÚMERO 19987/LXXVII QUE SE ENCUENTRA EN LA COMISIÓN DE MEDIO AMBIENTE Y DESARROLLO SUSTENTABLE.</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OFICIO SUSCRITO POR LA C. MTRA. MARÍA DE LA LUZ BALDERAS RODRÍGUEZ, TITULAR DE LA COMISIÓN LOCAL DE BÚSQUEDA DE PERSONAS, MEDIANTE EL CUAL SOLICITA SE LE BRINDE CONTINUIDAD A LA CONVOCATORIA Y AL PROCEDIMIENTO DE SELECCIÓN Y DESIGNACIÓN DEL CONSEJO CIUDADANO CONSULTIVO DE LA COMISIÓN LOCAL DE BÚSQUEDA DE PERSONAS. </w:t>
      </w:r>
      <w:r w:rsidRPr="0048773C">
        <w:rPr>
          <w:rFonts w:ascii="Times New Roman" w:hAnsi="Times New Roman" w:cs="Times New Roman"/>
          <w:b/>
          <w:bCs/>
          <w:sz w:val="24"/>
          <w:szCs w:val="24"/>
          <w:lang w:val="es-ES_tradnl" w:eastAsia="es-ES"/>
        </w:rPr>
        <w:t xml:space="preserve">DE ENTERADA Y SE ANEXA 18066/LXXVI QUE SE ENCUENTRA EN LA </w:t>
      </w:r>
      <w:proofErr w:type="spellStart"/>
      <w:r w:rsidRPr="0048773C">
        <w:rPr>
          <w:rFonts w:ascii="Times New Roman" w:hAnsi="Times New Roman" w:cs="Times New Roman"/>
          <w:b/>
          <w:bCs/>
          <w:sz w:val="24"/>
          <w:szCs w:val="24"/>
          <w:lang w:val="es-ES_tradnl" w:eastAsia="es-ES"/>
        </w:rPr>
        <w:t>LA</w:t>
      </w:r>
      <w:proofErr w:type="spellEnd"/>
      <w:r w:rsidRPr="0048773C">
        <w:rPr>
          <w:rFonts w:ascii="Times New Roman" w:hAnsi="Times New Roman" w:cs="Times New Roman"/>
          <w:b/>
          <w:bCs/>
          <w:sz w:val="24"/>
          <w:szCs w:val="24"/>
          <w:lang w:val="es-ES_tradnl" w:eastAsia="es-ES"/>
        </w:rPr>
        <w:t xml:space="preserve"> COMISIÓN DE BIENESTAR, DERECHOS HUMANOS, PUEBLOS Y COMUNIDADES INDÍGENAS Y </w:t>
      </w:r>
      <w:proofErr w:type="spellStart"/>
      <w:r w:rsidRPr="0048773C">
        <w:rPr>
          <w:rFonts w:ascii="Times New Roman" w:hAnsi="Times New Roman" w:cs="Times New Roman"/>
          <w:b/>
          <w:bCs/>
          <w:sz w:val="24"/>
          <w:szCs w:val="24"/>
          <w:lang w:val="es-ES_tradnl" w:eastAsia="es-ES"/>
        </w:rPr>
        <w:t>AFROMEXICANOS</w:t>
      </w:r>
      <w:proofErr w:type="spellEnd"/>
      <w:r w:rsidRPr="0048773C">
        <w:rPr>
          <w:rFonts w:ascii="Times New Roman" w:hAnsi="Times New Roman" w:cs="Times New Roman"/>
          <w:b/>
          <w:bCs/>
          <w:sz w:val="24"/>
          <w:szCs w:val="24"/>
          <w:lang w:val="es-ES_tradnl" w:eastAsia="es-ES"/>
        </w:rPr>
        <w:t>.</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EL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JAVIER CABALLERO GAONA, INTEGRANTE DEL GRUPO LEGISLATIVO DEL PARTIDO REVOLUCIONARIO INSTITUCIONAL,</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REMITE ANEXO AL EXPEDIENTE LEGISLATIVO NÚM. 21249/LXXVII RELATIVO A LA INICIATIVA DE REFORMA A LA LEY DE JUSTICIA ADMINISTRATIVA PARA EL ESTADO Y MUNICIPIOS DE NUEVO LEÓN. </w:t>
      </w:r>
      <w:r w:rsidRPr="0048773C">
        <w:rPr>
          <w:rFonts w:ascii="Times New Roman" w:hAnsi="Times New Roman" w:cs="Times New Roman"/>
          <w:b/>
          <w:bCs/>
          <w:sz w:val="24"/>
          <w:szCs w:val="24"/>
          <w:lang w:val="es-ES_tradnl" w:eastAsia="es-ES"/>
        </w:rPr>
        <w:t>DE ENTERADA Y SE ANEXA EN EL EXPEDIENTE NÚM. 21249/LXXVII QUE SE ENCUENTRA EN LA COMISIÓN DE JUSTICIA Y SEGURIDAD PÚBLICA.</w:t>
      </w:r>
    </w:p>
    <w:p w:rsidR="0048773C" w:rsidRPr="0048773C" w:rsidRDefault="0048773C" w:rsidP="0048773C">
      <w:pPr>
        <w:tabs>
          <w:tab w:val="left" w:pos="567"/>
        </w:tabs>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ARMIDA SERRATO FLORES, INTEGRANTE DEL GRUPO LEGISLATIVO DEL PARTIDO REVOLUCIONARIO INSTITUCIONAL,</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REMITE ANEXO AL EXPEDIENTE LEGISLATIVO NÚM. 19979/LXXVII, RELATIVO A INICIATIVA DE REFORMA A LA LEY QUE REGULA LA IMAGEN INSTITUCIONAL DE LOS PODERES PÚBLICOS DEL ESTADO DE NUEVO LEÓN Y SUS MUNICIPIOS. </w:t>
      </w:r>
      <w:r w:rsidRPr="0048773C">
        <w:rPr>
          <w:rFonts w:ascii="Times New Roman" w:hAnsi="Times New Roman" w:cs="Times New Roman"/>
          <w:b/>
          <w:bCs/>
          <w:sz w:val="24"/>
          <w:szCs w:val="24"/>
          <w:lang w:val="es-ES_tradnl" w:eastAsia="es-ES"/>
        </w:rPr>
        <w:t>DE ENTERADA Y SE ANEXA EN EL EXPEDIENTE NÚM. 19979/LXXVII QUE SE ENCUENTRA EN LA COMISIÓN DE LEGISLACIÓN.</w:t>
      </w:r>
    </w:p>
    <w:p w:rsidR="0048773C" w:rsidRPr="0048773C" w:rsidRDefault="0048773C" w:rsidP="0048773C">
      <w:pPr>
        <w:tabs>
          <w:tab w:val="left" w:pos="567"/>
        </w:tabs>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lastRenderedPageBreak/>
        <w:t xml:space="preserve">ESCRITO SIGNADO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ARMIDA SERRATO FLORES, INTEGRANTE DEL GRUPO LEGISLATIVO DEL PARTIDO REVOLUCIONARIO INSTITUCIONAL,</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CUAL REMITE ANEXO AL EXPEDIENTE LEGISLATIVO NÚM. 19980/LXXVII, RELATIVO A INICIATIVA DE REFORMA A LA LEY DE RESPONSABILIDADES ADMINISTRATIVAS DEL ESTADO DE NUEVO LEÓN. </w:t>
      </w:r>
      <w:r w:rsidRPr="0048773C">
        <w:rPr>
          <w:rFonts w:ascii="Times New Roman" w:hAnsi="Times New Roman" w:cs="Times New Roman"/>
          <w:b/>
          <w:bCs/>
          <w:sz w:val="24"/>
          <w:szCs w:val="24"/>
          <w:lang w:val="es-ES_tradnl" w:eastAsia="es-ES"/>
        </w:rPr>
        <w:t>DE ENTERADA Y SE ANEXA EN EL EXPEDIENTE NÚM. 19980/LXXVII QUE SE ENCUENTRA EN LA COMISIÓN DE JUSTICIA Y SEGURIDAD PÚBLICA.</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LORENA DE LA GARZA VENECIA, INTEGRANTE DEL GRUPO LEGISLATIVO DEL PARTIDO REVOLUCIONARIO INSTITUCIONAL DE LA LXXVII LEGISLATURA, MEDIANTE EL CUAL SOLICITA LA APROBACIÓN DE UN PUNTO DE ACUERDO, A FIN DE EXHORTAR AL TITULAR DEL PODER EJECUTIVO DEL ESTADO DE NUEVO LEÓN, PARA QUE EN EL ÁMBITO DE SUS ATRIBUCIONES GIRE LAS INSTRUCCIONES CONDUCENTES PARA QUE EN UN PLAZO NO MAYOR DE 10 DÍAS, SE REMITA UN INFORME A ESTA SOBERANÍA, RESPECTO DE LOS VÍNCULOS COMERCIALES DOCUMENTADOS POR EL PERIÓDICO EL NORTE, CON EMPRESAS DE SU ENTORNO FAMILIAR DIRECTO Y LA EMPRESA “MAQUILADORA DE LUBRICANTES”; ASÍ COMO EN UN PLAZO NO MAYOR A 15 DÍAS, SE REMITA UN INFORME DETALLADO RESPECTO SI EL DESPACHO “</w:t>
      </w:r>
      <w:proofErr w:type="spellStart"/>
      <w:r w:rsidRPr="0048773C">
        <w:rPr>
          <w:rFonts w:ascii="Times New Roman" w:eastAsia="Questrial" w:hAnsi="Times New Roman" w:cs="Times New Roman"/>
          <w:sz w:val="24"/>
          <w:szCs w:val="24"/>
        </w:rPr>
        <w:t>GMA</w:t>
      </w:r>
      <w:proofErr w:type="spellEnd"/>
      <w:r w:rsidRPr="0048773C">
        <w:rPr>
          <w:rFonts w:ascii="Times New Roman" w:eastAsia="Questrial" w:hAnsi="Times New Roman" w:cs="Times New Roman"/>
          <w:sz w:val="24"/>
          <w:szCs w:val="24"/>
        </w:rPr>
        <w:t xml:space="preserve"> FIRMA JURÍDICA Y FISCAL, S.C.” Y/O “FIRMA JURÍDICA Y FISCAL ABOGADOS, S.C.” HA PRESTADO SERVICIOS REMUNERADOS A CUALESQUIERA OFICINA O DEPENDENCIA DE LA ADMINISTRACIÓN PÚBLICA; ASÍ COMO LA UNIDAD DE INTELIGENCIA FINANCIERA Y ECONÓMICA DE LA SECRETARÍA DE FINANZAS Y TESORERÍA GENERAL DEL ESTADO, REMITA UN INFORME DETALLADO SOBRE LAS ACTUACIONES DESARROLLADAS PARA LA INVESTIGACIÓN DE HECHOS PRESUMIBLEMENTE ILÍCITOS U OMISIONES FISCALES CON RELACIÓN AL DESPACHO “</w:t>
      </w:r>
      <w:proofErr w:type="spellStart"/>
      <w:r w:rsidRPr="0048773C">
        <w:rPr>
          <w:rFonts w:ascii="Times New Roman" w:eastAsia="Questrial" w:hAnsi="Times New Roman" w:cs="Times New Roman"/>
          <w:sz w:val="24"/>
          <w:szCs w:val="24"/>
        </w:rPr>
        <w:t>GMA</w:t>
      </w:r>
      <w:proofErr w:type="spellEnd"/>
      <w:r w:rsidRPr="0048773C">
        <w:rPr>
          <w:rFonts w:ascii="Times New Roman" w:eastAsia="Questrial" w:hAnsi="Times New Roman" w:cs="Times New Roman"/>
          <w:sz w:val="24"/>
          <w:szCs w:val="24"/>
        </w:rPr>
        <w:t xml:space="preserve"> FIRMA JURÍDICA Y FISCAL, S.C.” Y “FIRMA JURÍDICA Y FISCAL ABOGADOS, S.C.”; ASÍ MISMO SE REALICE UNA REVISIÓN DE SITUACIÓN EXCEPCIONAL AL GOBIERNO DEL ESTADO DE NUEVO LEÓN, A FIN DE QUE SE PROCEDA A UNA AUDITORÍA DEL 100% DE LAS OPERACIONES Y/O CUALQUIER ACTO JURÍDICO CELEBRADO ENTRE LA ADMINISTRACIÓN ESTATAL ACTUAL CON EL DESPACHO “</w:t>
      </w:r>
      <w:proofErr w:type="spellStart"/>
      <w:r w:rsidRPr="0048773C">
        <w:rPr>
          <w:rFonts w:ascii="Times New Roman" w:eastAsia="Questrial" w:hAnsi="Times New Roman" w:cs="Times New Roman"/>
          <w:sz w:val="24"/>
          <w:szCs w:val="24"/>
        </w:rPr>
        <w:t>GMA</w:t>
      </w:r>
      <w:proofErr w:type="spellEnd"/>
      <w:r w:rsidRPr="0048773C">
        <w:rPr>
          <w:rFonts w:ascii="Times New Roman" w:eastAsia="Questrial" w:hAnsi="Times New Roman" w:cs="Times New Roman"/>
          <w:sz w:val="24"/>
          <w:szCs w:val="24"/>
        </w:rPr>
        <w:t xml:space="preserve"> FIRMA JURÍDICA Y FISCAL, S.C.” Y/O “FIRMA JURÍDICA Y FISCAL ABOGADOS, S.C.” </w:t>
      </w:r>
      <w:r w:rsidRPr="0048773C">
        <w:rPr>
          <w:rFonts w:ascii="Times New Roman" w:hAnsi="Times New Roman" w:cs="Times New Roman"/>
          <w:b/>
          <w:bCs/>
          <w:sz w:val="24"/>
          <w:szCs w:val="24"/>
          <w:lang w:val="es-ES_tradnl" w:eastAsia="es-ES"/>
        </w:rPr>
        <w:t>SE RESERVA PARA EL CONOCIMIENTO DE LA DIPUTACIÓN PERMANENTE EN EL PUNTO DE ASUNTOS GENERALES.</w:t>
      </w:r>
    </w:p>
    <w:p w:rsidR="0048773C" w:rsidRPr="0048773C" w:rsidRDefault="0048773C" w:rsidP="0048773C">
      <w:pPr>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numPr>
          <w:ilvl w:val="0"/>
          <w:numId w:val="23"/>
        </w:numPr>
        <w:spacing w:after="0" w:line="240" w:lineRule="auto"/>
        <w:ind w:left="426" w:right="49" w:hanging="426"/>
        <w:jc w:val="both"/>
        <w:rPr>
          <w:rFonts w:ascii="Times New Roman" w:hAnsi="Times New Roman" w:cs="Times New Roman"/>
          <w:b/>
          <w:bCs/>
          <w:sz w:val="24"/>
          <w:szCs w:val="24"/>
          <w:lang w:val="es-ES_tradnl" w:eastAsia="es-ES"/>
        </w:rPr>
      </w:pPr>
      <w:r w:rsidRPr="0048773C">
        <w:rPr>
          <w:rFonts w:ascii="Times New Roman" w:eastAsia="Questrial" w:hAnsi="Times New Roman" w:cs="Times New Roman"/>
          <w:sz w:val="24"/>
          <w:szCs w:val="24"/>
        </w:rPr>
        <w:t xml:space="preserve">ESCRITO SIGNADO POR LA C. </w:t>
      </w:r>
      <w:proofErr w:type="spellStart"/>
      <w:r w:rsidRPr="0048773C">
        <w:rPr>
          <w:rFonts w:ascii="Times New Roman" w:eastAsia="Questrial" w:hAnsi="Times New Roman" w:cs="Times New Roman"/>
          <w:sz w:val="24"/>
          <w:szCs w:val="24"/>
        </w:rPr>
        <w:t>DIP</w:t>
      </w:r>
      <w:proofErr w:type="spellEnd"/>
      <w:r w:rsidRPr="0048773C">
        <w:rPr>
          <w:rFonts w:ascii="Times New Roman" w:eastAsia="Questrial" w:hAnsi="Times New Roman" w:cs="Times New Roman"/>
          <w:sz w:val="24"/>
          <w:szCs w:val="24"/>
        </w:rPr>
        <w:t>. CLAUDIA GABRIELA CABALLERO CHÁVEZ, INTEGRANTE DEL GRUPO LEGISLATIVO DEL PARTIDO ACCIÓN NACIONAL DE LA LXXVII LEGISLATURA,</w:t>
      </w:r>
      <w:r w:rsidRPr="0048773C">
        <w:rPr>
          <w:rFonts w:ascii="Times New Roman" w:eastAsia="Questrial" w:hAnsi="Times New Roman" w:cs="Times New Roman"/>
          <w:b/>
          <w:sz w:val="24"/>
          <w:szCs w:val="24"/>
        </w:rPr>
        <w:t xml:space="preserve"> </w:t>
      </w:r>
      <w:r w:rsidRPr="0048773C">
        <w:rPr>
          <w:rFonts w:ascii="Times New Roman" w:eastAsia="Questrial" w:hAnsi="Times New Roman" w:cs="Times New Roman"/>
          <w:sz w:val="24"/>
          <w:szCs w:val="24"/>
        </w:rPr>
        <w:t xml:space="preserve">MEDIANTE EL SOLICITA ANEXO TÉCNICO AL EXPEDIENTE 21327/LXXVII. </w:t>
      </w:r>
      <w:r w:rsidRPr="0048773C">
        <w:rPr>
          <w:rFonts w:ascii="Times New Roman" w:hAnsi="Times New Roman" w:cs="Times New Roman"/>
          <w:b/>
          <w:bCs/>
          <w:sz w:val="24"/>
          <w:szCs w:val="24"/>
          <w:lang w:val="es-ES_tradnl" w:eastAsia="es-ES"/>
        </w:rPr>
        <w:t xml:space="preserve">DE </w:t>
      </w:r>
      <w:r w:rsidRPr="0048773C">
        <w:rPr>
          <w:rFonts w:ascii="Times New Roman" w:hAnsi="Times New Roman" w:cs="Times New Roman"/>
          <w:b/>
          <w:bCs/>
          <w:sz w:val="24"/>
          <w:szCs w:val="24"/>
          <w:lang w:val="es-ES_tradnl" w:eastAsia="es-ES"/>
        </w:rPr>
        <w:lastRenderedPageBreak/>
        <w:t>ENTERADA Y SE ANEXA EN EL EXPEDIENTE 21327/LXXVII QUE SE ENCUENTRA EN LA COMISIÓN DE LEGISLACIÓN.</w:t>
      </w:r>
    </w:p>
    <w:p w:rsidR="0048773C" w:rsidRPr="0048773C" w:rsidRDefault="0048773C" w:rsidP="0048773C">
      <w:pPr>
        <w:pStyle w:val="Prrafodelista"/>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spacing w:after="0" w:line="240" w:lineRule="auto"/>
        <w:ind w:left="426" w:right="49" w:hanging="426"/>
        <w:jc w:val="both"/>
        <w:rPr>
          <w:rFonts w:ascii="Times New Roman" w:hAnsi="Times New Roman" w:cs="Times New Roman"/>
          <w:b/>
          <w:bCs/>
          <w:sz w:val="24"/>
          <w:szCs w:val="24"/>
          <w:lang w:val="es-ES_tradnl" w:eastAsia="es-ES"/>
        </w:rPr>
      </w:pPr>
    </w:p>
    <w:p w:rsidR="0048773C" w:rsidRPr="0048773C" w:rsidRDefault="0048773C" w:rsidP="0048773C">
      <w:pPr>
        <w:pStyle w:val="Prrafodelista"/>
        <w:spacing w:after="0" w:line="240" w:lineRule="auto"/>
        <w:ind w:left="426" w:right="49" w:hanging="426"/>
        <w:jc w:val="both"/>
        <w:rPr>
          <w:rFonts w:ascii="Times New Roman" w:hAnsi="Times New Roman" w:cs="Times New Roman"/>
          <w:sz w:val="24"/>
          <w:szCs w:val="24"/>
          <w:lang w:val="es-ES_tradnl" w:eastAsia="es-ES"/>
        </w:rPr>
      </w:pPr>
    </w:p>
    <w:p w:rsidR="0048773C" w:rsidRPr="0048773C" w:rsidRDefault="0048773C" w:rsidP="0048773C">
      <w:pPr>
        <w:pStyle w:val="Prrafodelista"/>
        <w:spacing w:after="0" w:line="240" w:lineRule="auto"/>
        <w:ind w:left="426" w:right="49" w:hanging="426"/>
        <w:jc w:val="both"/>
        <w:rPr>
          <w:rFonts w:ascii="Times New Roman" w:hAnsi="Times New Roman" w:cs="Times New Roman"/>
          <w:sz w:val="24"/>
          <w:szCs w:val="24"/>
          <w:lang w:val="es-ES_tradnl" w:eastAsia="es-ES"/>
        </w:rPr>
      </w:pPr>
    </w:p>
    <w:p w:rsidR="008C4182" w:rsidRPr="0048773C" w:rsidRDefault="008C4182" w:rsidP="008C4182">
      <w:pPr>
        <w:pStyle w:val="Prrafodelista"/>
        <w:spacing w:after="0" w:line="240" w:lineRule="auto"/>
        <w:ind w:left="567" w:right="196"/>
        <w:jc w:val="both"/>
        <w:rPr>
          <w:rFonts w:ascii="Times New Roman" w:eastAsia="Questrial" w:hAnsi="Times New Roman" w:cs="Times New Roman"/>
          <w:sz w:val="24"/>
          <w:szCs w:val="24"/>
          <w:lang w:val="es-ES_tradnl"/>
        </w:rPr>
      </w:pPr>
    </w:p>
    <w:sectPr w:rsidR="008C4182" w:rsidRPr="0048773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B87" w:rsidRDefault="00AA5B87" w:rsidP="00E96260">
      <w:pPr>
        <w:spacing w:after="0" w:line="240" w:lineRule="auto"/>
      </w:pPr>
      <w:r>
        <w:separator/>
      </w:r>
    </w:p>
  </w:endnote>
  <w:endnote w:type="continuationSeparator" w:id="0">
    <w:p w:rsidR="00AA5B87" w:rsidRDefault="00AA5B87"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CA7E2C" w:rsidRDefault="00CA7E2C">
        <w:pPr>
          <w:pStyle w:val="Piedepgina"/>
          <w:jc w:val="right"/>
        </w:pPr>
        <w:r>
          <w:fldChar w:fldCharType="begin"/>
        </w:r>
        <w:r>
          <w:instrText>PAGE   \* MERGEFORMAT</w:instrText>
        </w:r>
        <w:r>
          <w:fldChar w:fldCharType="separate"/>
        </w:r>
        <w:r w:rsidR="00EB18FF">
          <w:rPr>
            <w:noProof/>
          </w:rPr>
          <w:t>6</w:t>
        </w:r>
        <w:r>
          <w:fldChar w:fldCharType="end"/>
        </w:r>
      </w:p>
    </w:sdtContent>
  </w:sdt>
  <w:p w:rsidR="00CA7E2C" w:rsidRDefault="00CA7E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B87" w:rsidRDefault="00AA5B87" w:rsidP="00E96260">
      <w:pPr>
        <w:spacing w:after="0" w:line="240" w:lineRule="auto"/>
      </w:pPr>
      <w:r>
        <w:separator/>
      </w:r>
    </w:p>
  </w:footnote>
  <w:footnote w:type="continuationSeparator" w:id="0">
    <w:p w:rsidR="00AA5B87" w:rsidRDefault="00AA5B87"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C" w:rsidRPr="001A70CD" w:rsidRDefault="00D2199A" w:rsidP="001338DB">
    <w:pPr>
      <w:tabs>
        <w:tab w:val="center" w:pos="4252"/>
        <w:tab w:val="right" w:pos="8504"/>
      </w:tabs>
      <w:spacing w:after="0" w:line="240" w:lineRule="auto"/>
      <w:jc w:val="center"/>
      <w:rPr>
        <w:rFonts w:ascii="Arial" w:eastAsia="Times New Roman" w:hAnsi="Arial" w:cs="Arial"/>
        <w:i/>
        <w:sz w:val="18"/>
        <w:lang w:val="es-ES" w:eastAsia="es-ES"/>
      </w:rPr>
    </w:pPr>
    <w:r>
      <w:rPr>
        <w:rFonts w:ascii="Times New Roman" w:eastAsia="Arial" w:hAnsi="Times New Roman" w:cs="Times New Roman"/>
        <w:i/>
        <w:color w:val="A6A6A6" w:themeColor="background1" w:themeShade="A6"/>
        <w:position w:val="-1"/>
        <w:sz w:val="28"/>
        <w:szCs w:val="24"/>
        <w:lang w:val="es-ES" w:eastAsia="es-ES"/>
      </w:rPr>
      <w:t>“2026, Año del Cuidado del Agua”</w:t>
    </w:r>
  </w:p>
  <w:p w:rsidR="00CA7E2C" w:rsidRPr="00547CDF" w:rsidRDefault="00CA7E2C"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9"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2" w15:restartNumberingAfterBreak="0">
    <w:nsid w:val="67BA2097"/>
    <w:multiLevelType w:val="hybridMultilevel"/>
    <w:tmpl w:val="6D4A121E"/>
    <w:lvl w:ilvl="0" w:tplc="5C9EB326">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1"/>
  </w:num>
  <w:num w:numId="2">
    <w:abstractNumId w:val="11"/>
  </w:num>
  <w:num w:numId="3">
    <w:abstractNumId w:val="16"/>
  </w:num>
  <w:num w:numId="4">
    <w:abstractNumId w:val="14"/>
  </w:num>
  <w:num w:numId="5">
    <w:abstractNumId w:val="26"/>
  </w:num>
  <w:num w:numId="6">
    <w:abstractNumId w:val="18"/>
  </w:num>
  <w:num w:numId="7">
    <w:abstractNumId w:val="10"/>
  </w:num>
  <w:num w:numId="8">
    <w:abstractNumId w:val="8"/>
  </w:num>
  <w:num w:numId="9">
    <w:abstractNumId w:val="27"/>
  </w:num>
  <w:num w:numId="10">
    <w:abstractNumId w:val="7"/>
  </w:num>
  <w:num w:numId="11">
    <w:abstractNumId w:val="2"/>
  </w:num>
  <w:num w:numId="12">
    <w:abstractNumId w:val="5"/>
  </w:num>
  <w:num w:numId="13">
    <w:abstractNumId w:val="9"/>
  </w:num>
  <w:num w:numId="14">
    <w:abstractNumId w:val="3"/>
  </w:num>
  <w:num w:numId="15">
    <w:abstractNumId w:val="24"/>
  </w:num>
  <w:num w:numId="16">
    <w:abstractNumId w:val="4"/>
  </w:num>
  <w:num w:numId="17">
    <w:abstractNumId w:val="28"/>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20"/>
  </w:num>
  <w:num w:numId="23">
    <w:abstractNumId w:val="22"/>
  </w:num>
  <w:num w:numId="24">
    <w:abstractNumId w:val="12"/>
  </w:num>
  <w:num w:numId="25">
    <w:abstractNumId w:val="13"/>
  </w:num>
  <w:num w:numId="26">
    <w:abstractNumId w:val="17"/>
  </w:num>
  <w:num w:numId="27">
    <w:abstractNumId w:val="1"/>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4E1B"/>
    <w:rsid w:val="00016DF1"/>
    <w:rsid w:val="000200C5"/>
    <w:rsid w:val="000203A6"/>
    <w:rsid w:val="000203F6"/>
    <w:rsid w:val="000205B5"/>
    <w:rsid w:val="00021AAC"/>
    <w:rsid w:val="00022E09"/>
    <w:rsid w:val="00023BAA"/>
    <w:rsid w:val="00024504"/>
    <w:rsid w:val="00024508"/>
    <w:rsid w:val="0002581E"/>
    <w:rsid w:val="00025B08"/>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87D"/>
    <w:rsid w:val="00084AEE"/>
    <w:rsid w:val="00086814"/>
    <w:rsid w:val="00086855"/>
    <w:rsid w:val="000876ED"/>
    <w:rsid w:val="00087A4C"/>
    <w:rsid w:val="00090456"/>
    <w:rsid w:val="00091069"/>
    <w:rsid w:val="0009106D"/>
    <w:rsid w:val="0009208D"/>
    <w:rsid w:val="000924EF"/>
    <w:rsid w:val="00092EAE"/>
    <w:rsid w:val="00093BE9"/>
    <w:rsid w:val="000A0550"/>
    <w:rsid w:val="000A05B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2FC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76F"/>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B77B8"/>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A4"/>
    <w:rsid w:val="001F2885"/>
    <w:rsid w:val="001F2A51"/>
    <w:rsid w:val="001F2D3C"/>
    <w:rsid w:val="001F4AF1"/>
    <w:rsid w:val="001F4C1D"/>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03F"/>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6A7E"/>
    <w:rsid w:val="002471D5"/>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6EC3"/>
    <w:rsid w:val="00267BFF"/>
    <w:rsid w:val="0027160E"/>
    <w:rsid w:val="0027383C"/>
    <w:rsid w:val="00273E9E"/>
    <w:rsid w:val="00275A16"/>
    <w:rsid w:val="0027609C"/>
    <w:rsid w:val="0027709C"/>
    <w:rsid w:val="002777CF"/>
    <w:rsid w:val="00281A0B"/>
    <w:rsid w:val="00284B7F"/>
    <w:rsid w:val="00287957"/>
    <w:rsid w:val="00287B6E"/>
    <w:rsid w:val="00292CEA"/>
    <w:rsid w:val="00292E1A"/>
    <w:rsid w:val="00292E36"/>
    <w:rsid w:val="0029370C"/>
    <w:rsid w:val="00293867"/>
    <w:rsid w:val="002949A0"/>
    <w:rsid w:val="00295201"/>
    <w:rsid w:val="00296CA6"/>
    <w:rsid w:val="00297BCC"/>
    <w:rsid w:val="00297C7C"/>
    <w:rsid w:val="002A0382"/>
    <w:rsid w:val="002A15B8"/>
    <w:rsid w:val="002A20B5"/>
    <w:rsid w:val="002A224D"/>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27B"/>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0B71"/>
    <w:rsid w:val="00303248"/>
    <w:rsid w:val="00303C87"/>
    <w:rsid w:val="00304104"/>
    <w:rsid w:val="00304173"/>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0ED5"/>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61B"/>
    <w:rsid w:val="00350B0A"/>
    <w:rsid w:val="0035287E"/>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53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4B6"/>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8773C"/>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004"/>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2D0C"/>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6E19"/>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44F6"/>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0906"/>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3C1C"/>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9C2"/>
    <w:rsid w:val="00800C42"/>
    <w:rsid w:val="008012B8"/>
    <w:rsid w:val="00803A3B"/>
    <w:rsid w:val="00805513"/>
    <w:rsid w:val="00805A60"/>
    <w:rsid w:val="008068FB"/>
    <w:rsid w:val="00811D2D"/>
    <w:rsid w:val="00812054"/>
    <w:rsid w:val="008122E3"/>
    <w:rsid w:val="008134F3"/>
    <w:rsid w:val="008157C9"/>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8FA"/>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C7F30"/>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772"/>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7D3"/>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294C"/>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16C1"/>
    <w:rsid w:val="00A331C3"/>
    <w:rsid w:val="00A33D4A"/>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8B7"/>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5B87"/>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20C"/>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D11"/>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26C"/>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A7E2C"/>
    <w:rsid w:val="00CB0130"/>
    <w:rsid w:val="00CB066C"/>
    <w:rsid w:val="00CB0D0F"/>
    <w:rsid w:val="00CB15F5"/>
    <w:rsid w:val="00CB20F6"/>
    <w:rsid w:val="00CB26B4"/>
    <w:rsid w:val="00CB3E89"/>
    <w:rsid w:val="00CB5F4C"/>
    <w:rsid w:val="00CB71ED"/>
    <w:rsid w:val="00CB77FB"/>
    <w:rsid w:val="00CB7950"/>
    <w:rsid w:val="00CC013E"/>
    <w:rsid w:val="00CC1B68"/>
    <w:rsid w:val="00CC3471"/>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1F0"/>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2199A"/>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1B7E"/>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3AB0"/>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234B"/>
    <w:rsid w:val="00E82518"/>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62A"/>
    <w:rsid w:val="00EB0A31"/>
    <w:rsid w:val="00EB18FF"/>
    <w:rsid w:val="00EB26E8"/>
    <w:rsid w:val="00EB28E9"/>
    <w:rsid w:val="00EB330D"/>
    <w:rsid w:val="00EB3813"/>
    <w:rsid w:val="00EB3C6E"/>
    <w:rsid w:val="00EB6F6E"/>
    <w:rsid w:val="00EB7F71"/>
    <w:rsid w:val="00EC4E05"/>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B62"/>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76F"/>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37A"/>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B7CD1"/>
    <w:rsid w:val="00FC017C"/>
    <w:rsid w:val="00FC01A3"/>
    <w:rsid w:val="00FC06CC"/>
    <w:rsid w:val="00FC1075"/>
    <w:rsid w:val="00FC3BAE"/>
    <w:rsid w:val="00FC5372"/>
    <w:rsid w:val="00FC55D8"/>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E5D4"/>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9">
    <w:name w:val="heading 9"/>
    <w:basedOn w:val="Normal"/>
    <w:next w:val="Normal"/>
    <w:link w:val="Ttulo9Car"/>
    <w:uiPriority w:val="9"/>
    <w:unhideWhenUsed/>
    <w:qFormat/>
    <w:rsid w:val="0048773C"/>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paragraph" w:customStyle="1" w:styleId="isselectedend">
    <w:name w:val="isselectedend"/>
    <w:basedOn w:val="Normal"/>
    <w:rsid w:val="00EC4E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9Car">
    <w:name w:val="Título 9 Car"/>
    <w:basedOn w:val="Fuentedeprrafopredeter"/>
    <w:link w:val="Ttulo9"/>
    <w:uiPriority w:val="9"/>
    <w:rsid w:val="0048773C"/>
    <w:rPr>
      <w:rFonts w:asciiTheme="majorHAnsi" w:eastAsiaTheme="majorEastAsia" w:hAnsiTheme="majorHAnsi" w:cstheme="majorBidi"/>
      <w:i/>
      <w:iCs/>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56811785">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41C46-ADC3-4C06-89C5-C0AFCC02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17</Pages>
  <Words>5067</Words>
  <Characters>28884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37</cp:revision>
  <cp:lastPrinted>2026-06-23T21:43:00Z</cp:lastPrinted>
  <dcterms:created xsi:type="dcterms:W3CDTF">2026-06-03T17:33:00Z</dcterms:created>
  <dcterms:modified xsi:type="dcterms:W3CDTF">2026-06-23T21:46:00Z</dcterms:modified>
</cp:coreProperties>
</file>