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50F" w:rsidRPr="00472877" w:rsidRDefault="0076750F" w:rsidP="00472877">
      <w:pPr>
        <w:keepNext/>
        <w:framePr w:dropCap="drop" w:lines="2" w:h="496" w:hRule="exact" w:wrap="auto" w:vAnchor="text" w:hAnchor="page" w:x="2823" w:y="-254"/>
        <w:autoSpaceDE w:val="0"/>
        <w:autoSpaceDN w:val="0"/>
        <w:spacing w:after="0" w:line="496" w:lineRule="exact"/>
        <w:jc w:val="both"/>
        <w:outlineLvl w:val="0"/>
        <w:rPr>
          <w:rFonts w:ascii="Times New Roman" w:eastAsia="Times New Roman" w:hAnsi="Times New Roman" w:cs="Times New Roman"/>
          <w:position w:val="-5"/>
          <w:sz w:val="69"/>
          <w:szCs w:val="69"/>
          <w:lang w:eastAsia="es-ES"/>
        </w:rPr>
      </w:pPr>
      <w:r w:rsidRPr="00472877">
        <w:rPr>
          <w:rFonts w:ascii="Times New Roman" w:eastAsia="Times New Roman" w:hAnsi="Times New Roman" w:cs="Times New Roman"/>
          <w:position w:val="-5"/>
          <w:sz w:val="69"/>
          <w:szCs w:val="69"/>
          <w:lang w:eastAsia="es-ES"/>
        </w:rPr>
        <w:t>A</w:t>
      </w:r>
    </w:p>
    <w:p w:rsidR="0076750F" w:rsidRPr="007E2D09" w:rsidRDefault="0076750F" w:rsidP="00EE4C5F">
      <w:pPr>
        <w:widowControl w:val="0"/>
        <w:autoSpaceDE w:val="0"/>
        <w:autoSpaceDN w:val="0"/>
        <w:spacing w:after="0" w:line="240" w:lineRule="auto"/>
        <w:jc w:val="both"/>
        <w:rPr>
          <w:rFonts w:ascii="Times New Roman" w:eastAsia="Times New Roman" w:hAnsi="Times New Roman" w:cs="Times New Roman"/>
          <w:sz w:val="24"/>
          <w:szCs w:val="24"/>
          <w:lang w:eastAsia="es-ES"/>
        </w:rPr>
      </w:pPr>
      <w:r w:rsidRPr="00BF6CC0">
        <w:rPr>
          <w:rFonts w:ascii="Times New Roman" w:eastAsia="Times New Roman" w:hAnsi="Times New Roman" w:cs="Times New Roman"/>
          <w:sz w:val="24"/>
          <w:szCs w:val="24"/>
          <w:lang w:eastAsia="es-ES"/>
        </w:rPr>
        <w:t xml:space="preserve">CTA NÚMERO </w:t>
      </w:r>
      <w:r w:rsidR="000A05B9">
        <w:rPr>
          <w:rFonts w:ascii="Times New Roman" w:eastAsia="Times New Roman" w:hAnsi="Times New Roman" w:cs="Times New Roman"/>
          <w:sz w:val="24"/>
          <w:szCs w:val="24"/>
          <w:lang w:eastAsia="es-ES"/>
        </w:rPr>
        <w:t>17</w:t>
      </w:r>
      <w:r w:rsidR="00D7744F">
        <w:rPr>
          <w:rFonts w:ascii="Times New Roman" w:eastAsia="Times New Roman" w:hAnsi="Times New Roman" w:cs="Times New Roman"/>
          <w:sz w:val="24"/>
          <w:szCs w:val="24"/>
          <w:lang w:eastAsia="es-ES"/>
        </w:rPr>
        <w:t>8</w:t>
      </w:r>
      <w:r w:rsidRPr="00BF6CC0">
        <w:rPr>
          <w:rFonts w:ascii="Times New Roman" w:eastAsia="Times New Roman" w:hAnsi="Times New Roman" w:cs="Times New Roman"/>
          <w:sz w:val="24"/>
          <w:szCs w:val="24"/>
          <w:lang w:eastAsia="es-ES"/>
        </w:rPr>
        <w:t xml:space="preserve"> DE LA SESIÓN ORDINARIA DE LA </w:t>
      </w:r>
      <w:r w:rsidR="00101BE2">
        <w:rPr>
          <w:rFonts w:ascii="Times New Roman" w:eastAsia="Times New Roman" w:hAnsi="Times New Roman" w:cs="Times New Roman"/>
          <w:sz w:val="24"/>
          <w:szCs w:val="24"/>
          <w:lang w:eastAsia="es-ES"/>
        </w:rPr>
        <w:t xml:space="preserve">DIPUTACIÓN PERMANENTE DE LA </w:t>
      </w:r>
      <w:r w:rsidRPr="00BF6CC0">
        <w:rPr>
          <w:rFonts w:ascii="Times New Roman" w:eastAsia="Times New Roman" w:hAnsi="Times New Roman" w:cs="Times New Roman"/>
          <w:sz w:val="24"/>
          <w:szCs w:val="24"/>
          <w:lang w:eastAsia="es-ES"/>
        </w:rPr>
        <w:t xml:space="preserve">SEPTUAGÉSIMA </w:t>
      </w:r>
      <w:r w:rsidR="003256EC">
        <w:rPr>
          <w:rFonts w:ascii="Times New Roman" w:eastAsia="Times New Roman" w:hAnsi="Times New Roman" w:cs="Times New Roman"/>
          <w:sz w:val="24"/>
          <w:szCs w:val="24"/>
          <w:lang w:eastAsia="es-ES"/>
        </w:rPr>
        <w:t>SÉPTIMA</w:t>
      </w:r>
      <w:r w:rsidRPr="00BF6CC0">
        <w:rPr>
          <w:rFonts w:ascii="Times New Roman" w:eastAsia="Times New Roman" w:hAnsi="Times New Roman" w:cs="Times New Roman"/>
          <w:sz w:val="24"/>
          <w:szCs w:val="24"/>
          <w:lang w:eastAsia="es-ES"/>
        </w:rPr>
        <w:t xml:space="preserve"> LEGISLATURA AL H. CONGRESO DEL ESTADO DE NUEVO LEÓN, CELEBRADA EL DÍA </w:t>
      </w:r>
      <w:r w:rsidR="00D7744F">
        <w:rPr>
          <w:rFonts w:ascii="Times New Roman" w:eastAsia="Times New Roman" w:hAnsi="Times New Roman" w:cs="Times New Roman"/>
          <w:sz w:val="24"/>
          <w:szCs w:val="24"/>
          <w:lang w:eastAsia="es-ES"/>
        </w:rPr>
        <w:t>24</w:t>
      </w:r>
      <w:r w:rsidR="003B7456">
        <w:rPr>
          <w:rFonts w:ascii="Times New Roman" w:eastAsia="Times New Roman" w:hAnsi="Times New Roman" w:cs="Times New Roman"/>
          <w:sz w:val="24"/>
          <w:szCs w:val="24"/>
          <w:lang w:eastAsia="es-ES"/>
        </w:rPr>
        <w:t xml:space="preserve"> </w:t>
      </w:r>
      <w:r w:rsidR="003B7456" w:rsidRPr="00DD52AA">
        <w:rPr>
          <w:rFonts w:ascii="Times New Roman" w:eastAsia="Times New Roman" w:hAnsi="Times New Roman" w:cs="Times New Roman"/>
          <w:sz w:val="24"/>
          <w:szCs w:val="24"/>
          <w:lang w:eastAsia="es-ES"/>
        </w:rPr>
        <w:t xml:space="preserve">DE </w:t>
      </w:r>
      <w:r w:rsidR="00A47752">
        <w:rPr>
          <w:rFonts w:ascii="Times New Roman" w:eastAsia="Times New Roman" w:hAnsi="Times New Roman" w:cs="Times New Roman"/>
          <w:sz w:val="24"/>
          <w:szCs w:val="24"/>
          <w:lang w:eastAsia="es-ES"/>
        </w:rPr>
        <w:t>JUNIO</w:t>
      </w:r>
      <w:r w:rsidRPr="00DD52AA">
        <w:rPr>
          <w:rFonts w:ascii="Times New Roman" w:eastAsia="Times New Roman" w:hAnsi="Times New Roman" w:cs="Times New Roman"/>
          <w:sz w:val="24"/>
          <w:szCs w:val="24"/>
          <w:lang w:eastAsia="es-ES"/>
        </w:rPr>
        <w:t xml:space="preserve"> DE 202</w:t>
      </w:r>
      <w:r w:rsidR="000A05B9">
        <w:rPr>
          <w:rFonts w:ascii="Times New Roman" w:eastAsia="Times New Roman" w:hAnsi="Times New Roman" w:cs="Times New Roman"/>
          <w:sz w:val="24"/>
          <w:szCs w:val="24"/>
          <w:lang w:eastAsia="es-ES"/>
        </w:rPr>
        <w:t>6</w:t>
      </w:r>
      <w:r w:rsidRPr="00DD52AA">
        <w:rPr>
          <w:rFonts w:ascii="Times New Roman" w:eastAsia="Times New Roman" w:hAnsi="Times New Roman" w:cs="Times New Roman"/>
          <w:sz w:val="24"/>
          <w:szCs w:val="24"/>
          <w:lang w:eastAsia="es-ES"/>
        </w:rPr>
        <w:t xml:space="preserve">, </w:t>
      </w:r>
      <w:r w:rsidR="00012167" w:rsidRPr="007E2D09">
        <w:rPr>
          <w:rFonts w:ascii="Times New Roman" w:eastAsia="Times New Roman" w:hAnsi="Times New Roman" w:cs="Times New Roman"/>
          <w:sz w:val="24"/>
          <w:szCs w:val="24"/>
          <w:lang w:eastAsia="es-ES"/>
        </w:rPr>
        <w:t xml:space="preserve">CORRESPONDIENTE </w:t>
      </w:r>
      <w:r w:rsidR="007F2BAD" w:rsidRPr="007E2D09">
        <w:rPr>
          <w:rFonts w:ascii="Times New Roman" w:eastAsia="Times New Roman" w:hAnsi="Times New Roman" w:cs="Times New Roman"/>
          <w:sz w:val="24"/>
          <w:szCs w:val="24"/>
          <w:lang w:eastAsia="es-ES"/>
        </w:rPr>
        <w:t>A</w:t>
      </w:r>
      <w:r w:rsidR="00012167" w:rsidRPr="007E2D09">
        <w:rPr>
          <w:rFonts w:ascii="Times New Roman" w:eastAsia="Times New Roman" w:hAnsi="Times New Roman" w:cs="Times New Roman"/>
          <w:sz w:val="24"/>
          <w:szCs w:val="24"/>
          <w:lang w:eastAsia="es-ES"/>
        </w:rPr>
        <w:t>L</w:t>
      </w:r>
      <w:r w:rsidR="007F2BAD" w:rsidRPr="007E2D09">
        <w:rPr>
          <w:rFonts w:ascii="Times New Roman" w:eastAsia="Times New Roman" w:hAnsi="Times New Roman" w:cs="Times New Roman"/>
          <w:sz w:val="24"/>
          <w:szCs w:val="24"/>
          <w:lang w:eastAsia="es-ES"/>
        </w:rPr>
        <w:t xml:space="preserve"> RECESO </w:t>
      </w:r>
      <w:r w:rsidR="00012167" w:rsidRPr="007E2D09">
        <w:rPr>
          <w:rFonts w:ascii="Times New Roman" w:eastAsia="Times New Roman" w:hAnsi="Times New Roman" w:cs="Times New Roman"/>
          <w:sz w:val="24"/>
          <w:szCs w:val="24"/>
          <w:lang w:eastAsia="es-ES"/>
        </w:rPr>
        <w:t xml:space="preserve">DEL </w:t>
      </w:r>
      <w:r w:rsidR="00A47752">
        <w:rPr>
          <w:rFonts w:ascii="Times New Roman" w:eastAsia="Times New Roman" w:hAnsi="Times New Roman" w:cs="Times New Roman"/>
          <w:sz w:val="24"/>
          <w:szCs w:val="24"/>
          <w:lang w:eastAsia="es-ES"/>
        </w:rPr>
        <w:t>SEGUNDO</w:t>
      </w:r>
      <w:r w:rsidR="00012167" w:rsidRPr="007E2D09">
        <w:rPr>
          <w:rFonts w:ascii="Times New Roman" w:eastAsia="Times New Roman" w:hAnsi="Times New Roman" w:cs="Times New Roman"/>
          <w:sz w:val="24"/>
          <w:szCs w:val="24"/>
          <w:lang w:eastAsia="es-ES"/>
        </w:rPr>
        <w:t xml:space="preserve"> PERÍODO </w:t>
      </w:r>
      <w:r w:rsidR="00A47752">
        <w:rPr>
          <w:rFonts w:ascii="Times New Roman" w:eastAsia="Times New Roman" w:hAnsi="Times New Roman" w:cs="Times New Roman"/>
          <w:sz w:val="24"/>
          <w:szCs w:val="24"/>
          <w:lang w:eastAsia="es-ES"/>
        </w:rPr>
        <w:t>PRORROGADO</w:t>
      </w:r>
      <w:r w:rsidR="00012167" w:rsidRPr="007E2D09">
        <w:rPr>
          <w:rFonts w:ascii="Times New Roman" w:eastAsia="Times New Roman" w:hAnsi="Times New Roman" w:cs="Times New Roman"/>
          <w:sz w:val="24"/>
          <w:szCs w:val="24"/>
          <w:lang w:eastAsia="es-ES"/>
        </w:rPr>
        <w:t xml:space="preserve"> DE SESIONES DE</w:t>
      </w:r>
      <w:r w:rsidRPr="007E2D09">
        <w:rPr>
          <w:rFonts w:ascii="Times New Roman" w:eastAsia="Times New Roman" w:hAnsi="Times New Roman" w:cs="Times New Roman"/>
          <w:sz w:val="24"/>
          <w:szCs w:val="24"/>
          <w:lang w:eastAsia="es-ES"/>
        </w:rPr>
        <w:t xml:space="preserve">L </w:t>
      </w:r>
      <w:r w:rsidR="000A05B9">
        <w:rPr>
          <w:rFonts w:ascii="Times New Roman" w:eastAsia="Times New Roman" w:hAnsi="Times New Roman" w:cs="Times New Roman"/>
          <w:sz w:val="24"/>
          <w:szCs w:val="24"/>
          <w:lang w:eastAsia="es-ES"/>
        </w:rPr>
        <w:t xml:space="preserve">SEGUNDO </w:t>
      </w:r>
      <w:r w:rsidRPr="007E2D09">
        <w:rPr>
          <w:rFonts w:ascii="Times New Roman" w:eastAsia="Times New Roman" w:hAnsi="Times New Roman" w:cs="Times New Roman"/>
          <w:sz w:val="24"/>
          <w:szCs w:val="24"/>
          <w:lang w:eastAsia="es-ES"/>
        </w:rPr>
        <w:t>AÑO DE EJERCICIO CONSTITUCIONAL.</w:t>
      </w:r>
    </w:p>
    <w:p w:rsidR="0076750F" w:rsidRPr="000E484C" w:rsidRDefault="0076750F" w:rsidP="007E2D09">
      <w:pPr>
        <w:widowControl w:val="0"/>
        <w:autoSpaceDE w:val="0"/>
        <w:autoSpaceDN w:val="0"/>
        <w:spacing w:after="0" w:line="276" w:lineRule="auto"/>
        <w:jc w:val="both"/>
        <w:rPr>
          <w:rFonts w:ascii="Times New Roman" w:eastAsia="Times New Roman" w:hAnsi="Times New Roman" w:cs="Times New Roman"/>
          <w:szCs w:val="24"/>
          <w:lang w:eastAsia="es-ES"/>
        </w:rPr>
      </w:pPr>
    </w:p>
    <w:p w:rsidR="00B84719" w:rsidRDefault="0076750F" w:rsidP="00D7744F">
      <w:pPr>
        <w:widowControl w:val="0"/>
        <w:autoSpaceDE w:val="0"/>
        <w:autoSpaceDN w:val="0"/>
        <w:spacing w:after="0" w:line="276" w:lineRule="auto"/>
        <w:jc w:val="center"/>
        <w:rPr>
          <w:rFonts w:ascii="Times New Roman" w:eastAsia="Times New Roman" w:hAnsi="Times New Roman" w:cs="Times New Roman"/>
          <w:b/>
          <w:sz w:val="24"/>
          <w:szCs w:val="24"/>
          <w:lang w:eastAsia="es-ES"/>
        </w:rPr>
      </w:pPr>
      <w:r w:rsidRPr="007E2D09">
        <w:rPr>
          <w:rFonts w:ascii="Times New Roman" w:eastAsia="Times New Roman" w:hAnsi="Times New Roman" w:cs="Times New Roman"/>
          <w:b/>
          <w:sz w:val="24"/>
          <w:szCs w:val="24"/>
          <w:lang w:eastAsia="es-ES"/>
        </w:rPr>
        <w:t xml:space="preserve">PRESIDENCIA </w:t>
      </w:r>
      <w:r w:rsidR="00A47752">
        <w:rPr>
          <w:rFonts w:ascii="Times New Roman" w:eastAsia="Times New Roman" w:hAnsi="Times New Roman" w:cs="Times New Roman"/>
          <w:b/>
          <w:sz w:val="24"/>
          <w:szCs w:val="24"/>
          <w:lang w:eastAsia="es-ES"/>
        </w:rPr>
        <w:t xml:space="preserve">POR </w:t>
      </w:r>
      <w:r w:rsidR="00D7744F">
        <w:rPr>
          <w:rFonts w:ascii="Times New Roman" w:eastAsia="Times New Roman" w:hAnsi="Times New Roman" w:cs="Times New Roman"/>
          <w:b/>
          <w:sz w:val="24"/>
          <w:szCs w:val="24"/>
          <w:lang w:eastAsia="es-ES"/>
        </w:rPr>
        <w:t xml:space="preserve">M. DE LEY DE </w:t>
      </w:r>
      <w:r w:rsidR="000A05B9">
        <w:rPr>
          <w:rFonts w:ascii="Times New Roman" w:eastAsia="Times New Roman" w:hAnsi="Times New Roman" w:cs="Times New Roman"/>
          <w:b/>
          <w:sz w:val="24"/>
          <w:szCs w:val="24"/>
          <w:lang w:eastAsia="es-ES"/>
        </w:rPr>
        <w:t xml:space="preserve">LA </w:t>
      </w:r>
    </w:p>
    <w:p w:rsidR="00D7744F" w:rsidRDefault="00D7744F" w:rsidP="00D7744F">
      <w:pPr>
        <w:widowControl w:val="0"/>
        <w:autoSpaceDE w:val="0"/>
        <w:autoSpaceDN w:val="0"/>
        <w:spacing w:after="0" w:line="276" w:lineRule="auto"/>
        <w:jc w:val="center"/>
        <w:rPr>
          <w:rFonts w:ascii="Times New Roman" w:eastAsia="Times New Roman" w:hAnsi="Times New Roman" w:cs="Times New Roman"/>
          <w:b/>
          <w:sz w:val="24"/>
          <w:szCs w:val="24"/>
          <w:lang w:eastAsia="es-ES"/>
        </w:rPr>
      </w:pPr>
      <w:proofErr w:type="spellStart"/>
      <w:r>
        <w:rPr>
          <w:rFonts w:ascii="Times New Roman" w:eastAsia="Times New Roman" w:hAnsi="Times New Roman" w:cs="Times New Roman"/>
          <w:b/>
          <w:sz w:val="24"/>
          <w:szCs w:val="24"/>
          <w:lang w:eastAsia="es-ES"/>
        </w:rPr>
        <w:t>DIP</w:t>
      </w:r>
      <w:proofErr w:type="spellEnd"/>
      <w:r>
        <w:rPr>
          <w:rFonts w:ascii="Times New Roman" w:eastAsia="Times New Roman" w:hAnsi="Times New Roman" w:cs="Times New Roman"/>
          <w:b/>
          <w:sz w:val="24"/>
          <w:szCs w:val="24"/>
          <w:lang w:eastAsia="es-ES"/>
        </w:rPr>
        <w:t>. ANA MELISA PEÑA VILLAGÓMEZ</w:t>
      </w:r>
    </w:p>
    <w:p w:rsidR="00012167" w:rsidRPr="00FB7CD1" w:rsidRDefault="00012167" w:rsidP="00FB7CD1">
      <w:pPr>
        <w:shd w:val="clear" w:color="auto" w:fill="FFFFFF"/>
        <w:spacing w:after="0" w:line="240" w:lineRule="auto"/>
        <w:jc w:val="both"/>
        <w:rPr>
          <w:rFonts w:ascii="Times New Roman" w:eastAsia="Times New Roman" w:hAnsi="Times New Roman" w:cs="Times New Roman"/>
          <w:sz w:val="24"/>
          <w:szCs w:val="24"/>
          <w:lang w:eastAsia="es-ES"/>
        </w:rPr>
      </w:pPr>
    </w:p>
    <w:p w:rsidR="00D7744F" w:rsidRPr="000C397D" w:rsidRDefault="000C397D" w:rsidP="00D7744F">
      <w:pPr>
        <w:shd w:val="clear" w:color="auto" w:fill="FFFFFF"/>
        <w:spacing w:after="0" w:line="240" w:lineRule="auto"/>
        <w:jc w:val="both"/>
        <w:rPr>
          <w:rFonts w:ascii="Times New Roman" w:eastAsia="Times New Roman" w:hAnsi="Times New Roman" w:cs="Times New Roman"/>
          <w:color w:val="000000"/>
          <w:sz w:val="24"/>
          <w:szCs w:val="24"/>
          <w:lang w:eastAsia="es-MX"/>
        </w:rPr>
      </w:pPr>
      <w:r w:rsidRPr="000C397D">
        <w:rPr>
          <w:rFonts w:ascii="Times New Roman" w:eastAsia="Times New Roman" w:hAnsi="Times New Roman" w:cs="Times New Roman"/>
          <w:color w:val="000000"/>
          <w:sz w:val="24"/>
          <w:szCs w:val="24"/>
          <w:lang w:eastAsia="es-MX"/>
        </w:rPr>
        <w:t xml:space="preserve">EN LA CIUDAD DE MONTERREY, CAPITAL DEL ESTADO DE NUEVO LEÓN, SIENDO LAS ONCE HORAS CON CUARENTA Y SEIS MINUTOS DEL DÍA VEINTICUATRO DE JUNIO DE DOS MIL VEINTISÉIS, CON LA ASISTENCIA </w:t>
      </w:r>
      <w:r w:rsidRPr="000C397D">
        <w:rPr>
          <w:rFonts w:ascii="Times New Roman" w:eastAsia="Times New Roman" w:hAnsi="Times New Roman" w:cs="Times New Roman"/>
          <w:sz w:val="24"/>
          <w:szCs w:val="24"/>
          <w:lang w:eastAsia="es-MX"/>
        </w:rPr>
        <w:t xml:space="preserve">AL PASE DE LISTA DE 6 LEGISLADORES EN EL PLENO Y DE CONFORMIDAD CON EL ACUERDO NÚMERO 023 APROBADO EL DÍA 4 DE NOVIEMBRE DE 2024, </w:t>
      </w:r>
      <w:r w:rsidRPr="000C397D">
        <w:rPr>
          <w:rFonts w:ascii="Times New Roman" w:hAnsi="Times New Roman" w:cs="Times New Roman"/>
          <w:i/>
          <w:sz w:val="24"/>
          <w:szCs w:val="24"/>
        </w:rPr>
        <w:t>VÍA PLATAFORMA VIRTUAL 2</w:t>
      </w:r>
      <w:r w:rsidRPr="000C397D">
        <w:rPr>
          <w:rFonts w:ascii="Times New Roman" w:hAnsi="Times New Roman" w:cs="Times New Roman"/>
          <w:sz w:val="24"/>
          <w:szCs w:val="24"/>
        </w:rPr>
        <w:t xml:space="preserve"> </w:t>
      </w:r>
      <w:r w:rsidRPr="000C397D">
        <w:rPr>
          <w:rFonts w:ascii="Times New Roman" w:eastAsia="Times New Roman" w:hAnsi="Times New Roman" w:cs="Times New Roman"/>
          <w:i/>
          <w:sz w:val="24"/>
          <w:szCs w:val="24"/>
          <w:lang w:eastAsia="es-MX"/>
        </w:rPr>
        <w:t>DIPUTADOS</w:t>
      </w:r>
      <w:r w:rsidRPr="000C397D">
        <w:rPr>
          <w:rFonts w:ascii="Times New Roman" w:eastAsia="Times New Roman" w:hAnsi="Times New Roman" w:cs="Times New Roman"/>
          <w:sz w:val="24"/>
          <w:szCs w:val="24"/>
          <w:lang w:eastAsia="es-MX"/>
        </w:rPr>
        <w:t xml:space="preserve">. LA PRESIDENTA DECLARÓ ABIERTA LA SESIÓN. SE DIO </w:t>
      </w:r>
      <w:r w:rsidRPr="000C397D">
        <w:rPr>
          <w:rFonts w:ascii="Times New Roman" w:hAnsi="Times New Roman" w:cs="Times New Roman"/>
          <w:sz w:val="24"/>
          <w:szCs w:val="24"/>
        </w:rPr>
        <w:t>LECTURA AL ORDEN DEL DÍA.</w:t>
      </w:r>
      <w:r w:rsidRPr="000C397D">
        <w:rPr>
          <w:rFonts w:ascii="Times New Roman" w:hAnsi="Times New Roman" w:cs="Times New Roman"/>
          <w:i/>
          <w:sz w:val="24"/>
          <w:szCs w:val="24"/>
        </w:rPr>
        <w:t xml:space="preserve"> EL CUAL FUE APROBADO POR UNANIMIDAD DE LOS PRESENTES.</w:t>
      </w:r>
    </w:p>
    <w:p w:rsidR="00A47752" w:rsidRPr="000C397D" w:rsidRDefault="00A47752" w:rsidP="000A05B9">
      <w:pPr>
        <w:shd w:val="clear" w:color="auto" w:fill="FFFFFF"/>
        <w:spacing w:after="0" w:line="240" w:lineRule="auto"/>
        <w:jc w:val="both"/>
        <w:rPr>
          <w:rFonts w:ascii="Times New Roman" w:eastAsia="Times New Roman" w:hAnsi="Times New Roman" w:cs="Times New Roman"/>
          <w:color w:val="000000"/>
          <w:sz w:val="24"/>
          <w:szCs w:val="24"/>
          <w:lang w:eastAsia="es-MX"/>
        </w:rPr>
      </w:pPr>
    </w:p>
    <w:p w:rsidR="00101BE2" w:rsidRPr="000C397D" w:rsidRDefault="000C397D" w:rsidP="000A05B9">
      <w:pPr>
        <w:widowControl w:val="0"/>
        <w:autoSpaceDE w:val="0"/>
        <w:autoSpaceDN w:val="0"/>
        <w:spacing w:after="0" w:line="240" w:lineRule="auto"/>
        <w:jc w:val="both"/>
        <w:rPr>
          <w:rFonts w:ascii="Times New Roman" w:eastAsia="Times New Roman" w:hAnsi="Times New Roman" w:cs="Times New Roman"/>
          <w:b/>
          <w:color w:val="000000"/>
          <w:sz w:val="24"/>
          <w:szCs w:val="24"/>
          <w:lang w:val="es-ES_tradnl" w:eastAsia="es-MX"/>
        </w:rPr>
      </w:pPr>
      <w:r w:rsidRPr="000C397D">
        <w:rPr>
          <w:rFonts w:ascii="Times New Roman" w:eastAsia="Times New Roman" w:hAnsi="Times New Roman" w:cs="Times New Roman"/>
          <w:b/>
          <w:color w:val="000000"/>
          <w:sz w:val="24"/>
          <w:szCs w:val="24"/>
          <w:lang w:val="es-ES_tradnl" w:eastAsia="es-MX"/>
        </w:rPr>
        <w:t xml:space="preserve">LECTURA, DISCUSIÓN Y APROBACIÓN DE LAS ACTAS DE LA SESIÓN ORDINARIA Y DE LAS SESIONES EXTRAORDINARIAS DE LA DIPUTACIÓN PERMANENTE. </w:t>
      </w:r>
    </w:p>
    <w:p w:rsidR="00EE4A32" w:rsidRPr="000C397D" w:rsidRDefault="000C397D" w:rsidP="000A05B9">
      <w:pPr>
        <w:widowControl w:val="0"/>
        <w:autoSpaceDE w:val="0"/>
        <w:autoSpaceDN w:val="0"/>
        <w:spacing w:after="0" w:line="240" w:lineRule="auto"/>
        <w:jc w:val="both"/>
        <w:rPr>
          <w:rFonts w:ascii="Times New Roman" w:eastAsia="Times New Roman" w:hAnsi="Times New Roman" w:cs="Times New Roman"/>
          <w:color w:val="000000"/>
          <w:sz w:val="24"/>
          <w:szCs w:val="24"/>
          <w:lang w:eastAsia="es-MX"/>
        </w:rPr>
      </w:pPr>
      <w:r w:rsidRPr="000C397D">
        <w:rPr>
          <w:rFonts w:ascii="Times New Roman" w:eastAsia="Times New Roman" w:hAnsi="Times New Roman" w:cs="Times New Roman"/>
          <w:color w:val="000000"/>
          <w:sz w:val="24"/>
          <w:szCs w:val="24"/>
          <w:lang w:val="es-ES_tradnl" w:eastAsia="es-MX"/>
        </w:rPr>
        <w:t>LA PRESIDENTA PUSO A CONSIDERACIÓN DE LOS INTEGRANTES DE LA DIPUTACIÓN PERMANENTE LA DISPENSA DE LA LECTURA LAS ACTAS DE</w:t>
      </w:r>
      <w:r w:rsidRPr="000C397D">
        <w:rPr>
          <w:rFonts w:ascii="Times New Roman" w:eastAsia="Times New Roman" w:hAnsi="Times New Roman" w:cs="Times New Roman"/>
          <w:b/>
          <w:color w:val="000000"/>
          <w:sz w:val="24"/>
          <w:szCs w:val="24"/>
          <w:lang w:val="es-ES_tradnl" w:eastAsia="es-MX"/>
        </w:rPr>
        <w:t xml:space="preserve"> </w:t>
      </w:r>
      <w:r w:rsidRPr="000C397D">
        <w:rPr>
          <w:rFonts w:ascii="Times New Roman" w:eastAsia="Times New Roman" w:hAnsi="Times New Roman" w:cs="Times New Roman"/>
          <w:color w:val="000000"/>
          <w:sz w:val="24"/>
          <w:szCs w:val="24"/>
          <w:lang w:val="es-ES_tradnl" w:eastAsia="es-MX"/>
        </w:rPr>
        <w:t xml:space="preserve">LAS SESIONES EXTRAORDINARIAS, LLEVADAS A CABO LOS DÍAS 15 Y 22 DE JUNIO DE 2026, ASÍ COMO DE LA SESIÓN ORDINARIA CELEBRADA EN FECHA 17 DE JUNIO DEL PRESENTE AÑO, EN VIRTUD DE QUE FUERON CIRCULADAS CON ANTERIORIDAD. </w:t>
      </w:r>
      <w:r w:rsidRPr="000C397D">
        <w:rPr>
          <w:rFonts w:ascii="Times New Roman" w:eastAsia="Times New Roman" w:hAnsi="Times New Roman" w:cs="Times New Roman"/>
          <w:i/>
          <w:color w:val="000000"/>
          <w:sz w:val="24"/>
          <w:szCs w:val="24"/>
          <w:lang w:eastAsia="es-MX"/>
        </w:rPr>
        <w:t>FUE APROBADA LA DISPENSA POR UNANIMIDAD.</w:t>
      </w:r>
      <w:r w:rsidRPr="000C397D">
        <w:rPr>
          <w:rFonts w:ascii="Times New Roman" w:eastAsia="Times New Roman" w:hAnsi="Times New Roman" w:cs="Times New Roman"/>
          <w:color w:val="000000"/>
          <w:sz w:val="24"/>
          <w:szCs w:val="24"/>
          <w:lang w:eastAsia="es-MX"/>
        </w:rPr>
        <w:t xml:space="preserve"> Y AL NO HABER MODIFICACIONES A LAS MISMAS, LAS PUSO A CONSIDERACIÓN DE LOS INTEGRANTES DE LA DIPUTACIÓN PERMANENTE</w:t>
      </w:r>
      <w:r w:rsidRPr="000C397D">
        <w:rPr>
          <w:rFonts w:ascii="Times New Roman" w:eastAsia="Times New Roman" w:hAnsi="Times New Roman" w:cs="Times New Roman"/>
          <w:i/>
          <w:color w:val="000000"/>
          <w:sz w:val="24"/>
          <w:szCs w:val="24"/>
          <w:lang w:eastAsia="es-MX"/>
        </w:rPr>
        <w:t>. SIENDO APROBADAS POR UNANIMIDAD DE LOS PRESENTES.</w:t>
      </w:r>
    </w:p>
    <w:p w:rsidR="00EE4A32" w:rsidRPr="000C397D" w:rsidRDefault="00EE4A32" w:rsidP="000A05B9">
      <w:pPr>
        <w:widowControl w:val="0"/>
        <w:autoSpaceDE w:val="0"/>
        <w:autoSpaceDN w:val="0"/>
        <w:spacing w:after="0" w:line="240" w:lineRule="auto"/>
        <w:jc w:val="both"/>
        <w:rPr>
          <w:rFonts w:ascii="Times New Roman" w:eastAsia="Times New Roman" w:hAnsi="Times New Roman" w:cs="Times New Roman"/>
          <w:bCs/>
          <w:sz w:val="24"/>
          <w:szCs w:val="24"/>
          <w:lang w:val="es-ES_tradnl" w:eastAsia="es-ES"/>
        </w:rPr>
      </w:pPr>
    </w:p>
    <w:p w:rsidR="00A009A2" w:rsidRPr="000C397D" w:rsidRDefault="000C397D" w:rsidP="000A05B9">
      <w:pPr>
        <w:widowControl w:val="0"/>
        <w:autoSpaceDE w:val="0"/>
        <w:autoSpaceDN w:val="0"/>
        <w:spacing w:after="0" w:line="240" w:lineRule="auto"/>
        <w:jc w:val="both"/>
        <w:rPr>
          <w:rFonts w:ascii="Times New Roman" w:eastAsia="Times New Roman" w:hAnsi="Times New Roman" w:cs="Times New Roman"/>
          <w:b/>
          <w:bCs/>
          <w:sz w:val="24"/>
          <w:szCs w:val="24"/>
          <w:lang w:eastAsia="es-ES"/>
        </w:rPr>
      </w:pPr>
      <w:r w:rsidRPr="000C397D">
        <w:rPr>
          <w:rFonts w:ascii="Times New Roman" w:eastAsia="Times New Roman" w:hAnsi="Times New Roman" w:cs="Times New Roman"/>
          <w:b/>
          <w:bCs/>
          <w:sz w:val="24"/>
          <w:szCs w:val="24"/>
          <w:lang w:eastAsia="es-ES"/>
        </w:rPr>
        <w:t>ASUNTOS EN CARTERA</w:t>
      </w:r>
    </w:p>
    <w:p w:rsidR="00B84719" w:rsidRPr="000C397D" w:rsidRDefault="000C397D" w:rsidP="000A05B9">
      <w:pPr>
        <w:spacing w:after="0" w:line="240" w:lineRule="auto"/>
        <w:jc w:val="both"/>
        <w:rPr>
          <w:rFonts w:ascii="Times New Roman" w:eastAsia="Times New Roman" w:hAnsi="Times New Roman" w:cs="Times New Roman"/>
          <w:bCs/>
          <w:sz w:val="24"/>
          <w:szCs w:val="24"/>
          <w:lang w:eastAsia="es-ES"/>
        </w:rPr>
      </w:pPr>
      <w:r w:rsidRPr="000C397D">
        <w:rPr>
          <w:rFonts w:ascii="Times New Roman" w:eastAsia="Times New Roman" w:hAnsi="Times New Roman" w:cs="Times New Roman"/>
          <w:sz w:val="24"/>
          <w:szCs w:val="24"/>
          <w:lang w:eastAsia="es-ES"/>
        </w:rPr>
        <w:t xml:space="preserve">SE RECIBIERON </w:t>
      </w:r>
      <w:r w:rsidRPr="000C397D">
        <w:rPr>
          <w:rFonts w:ascii="Times New Roman" w:eastAsia="Times New Roman" w:hAnsi="Times New Roman" w:cs="Times New Roman"/>
          <w:b/>
          <w:sz w:val="24"/>
          <w:szCs w:val="24"/>
          <w:u w:val="single"/>
          <w:lang w:eastAsia="es-ES"/>
        </w:rPr>
        <w:t>16</w:t>
      </w:r>
      <w:r w:rsidRPr="000C397D">
        <w:rPr>
          <w:rFonts w:ascii="Times New Roman" w:eastAsia="Times New Roman" w:hAnsi="Times New Roman" w:cs="Times New Roman"/>
          <w:b/>
          <w:sz w:val="24"/>
          <w:szCs w:val="24"/>
          <w:lang w:eastAsia="es-ES"/>
        </w:rPr>
        <w:t xml:space="preserve"> </w:t>
      </w:r>
      <w:r w:rsidRPr="000C397D">
        <w:rPr>
          <w:rFonts w:ascii="Times New Roman" w:eastAsia="Times New Roman" w:hAnsi="Times New Roman" w:cs="Times New Roman"/>
          <w:sz w:val="24"/>
          <w:szCs w:val="24"/>
          <w:lang w:eastAsia="es-ES"/>
        </w:rPr>
        <w:t xml:space="preserve">ASUNTOS </w:t>
      </w:r>
      <w:r w:rsidRPr="000C397D">
        <w:rPr>
          <w:rFonts w:ascii="Times New Roman" w:hAnsi="Times New Roman" w:cs="Times New Roman"/>
          <w:sz w:val="24"/>
          <w:szCs w:val="24"/>
        </w:rPr>
        <w:t>A LOS CUALES SE LES DIO EL TRÁMITE CORRESPONDIENTE.</w:t>
      </w:r>
      <w:r w:rsidRPr="000C397D">
        <w:rPr>
          <w:rFonts w:ascii="Times New Roman" w:eastAsia="Times New Roman" w:hAnsi="Times New Roman" w:cs="Times New Roman"/>
          <w:sz w:val="24"/>
          <w:szCs w:val="24"/>
          <w:lang w:eastAsia="es-ES"/>
        </w:rPr>
        <w:t xml:space="preserve"> </w:t>
      </w:r>
      <w:r w:rsidRPr="000C397D">
        <w:rPr>
          <w:rFonts w:ascii="Times New Roman" w:eastAsia="Times New Roman" w:hAnsi="Times New Roman" w:cs="Times New Roman"/>
          <w:b/>
          <w:bCs/>
          <w:sz w:val="24"/>
          <w:szCs w:val="24"/>
          <w:lang w:eastAsia="es-ES"/>
        </w:rPr>
        <w:t>(SE ANEXA LISTA).</w:t>
      </w:r>
      <w:r w:rsidRPr="000C397D">
        <w:rPr>
          <w:rFonts w:ascii="Times New Roman" w:eastAsia="Times New Roman" w:hAnsi="Times New Roman" w:cs="Times New Roman"/>
          <w:bCs/>
          <w:sz w:val="24"/>
          <w:szCs w:val="24"/>
          <w:lang w:eastAsia="es-ES"/>
        </w:rPr>
        <w:t xml:space="preserve"> </w:t>
      </w:r>
    </w:p>
    <w:p w:rsidR="00F9605C" w:rsidRPr="000C397D" w:rsidRDefault="00F9605C" w:rsidP="000A05B9">
      <w:pPr>
        <w:spacing w:after="0" w:line="240" w:lineRule="auto"/>
        <w:jc w:val="both"/>
        <w:rPr>
          <w:rFonts w:ascii="Times New Roman" w:eastAsia="Times New Roman" w:hAnsi="Times New Roman" w:cs="Times New Roman"/>
          <w:bCs/>
          <w:sz w:val="24"/>
          <w:szCs w:val="24"/>
          <w:lang w:eastAsia="es-ES"/>
        </w:rPr>
      </w:pPr>
    </w:p>
    <w:p w:rsidR="003B7456" w:rsidRPr="000C397D" w:rsidRDefault="000C397D" w:rsidP="000A05B9">
      <w:pPr>
        <w:widowControl w:val="0"/>
        <w:autoSpaceDE w:val="0"/>
        <w:autoSpaceDN w:val="0"/>
        <w:spacing w:after="0" w:line="240" w:lineRule="auto"/>
        <w:jc w:val="both"/>
        <w:rPr>
          <w:rFonts w:ascii="Times New Roman" w:eastAsia="Times New Roman" w:hAnsi="Times New Roman" w:cs="Times New Roman"/>
          <w:b/>
          <w:bCs/>
          <w:sz w:val="24"/>
          <w:szCs w:val="24"/>
          <w:lang w:eastAsia="es-ES"/>
        </w:rPr>
      </w:pPr>
      <w:r w:rsidRPr="000C397D">
        <w:rPr>
          <w:rFonts w:ascii="Times New Roman" w:eastAsia="Times New Roman" w:hAnsi="Times New Roman" w:cs="Times New Roman"/>
          <w:b/>
          <w:bCs/>
          <w:sz w:val="24"/>
          <w:szCs w:val="24"/>
          <w:lang w:eastAsia="es-ES"/>
        </w:rPr>
        <w:t>INICIATIVAS DE LEY O DECRETO A PRESENTARSE POR LOS CC. DIPUTADOS</w:t>
      </w:r>
    </w:p>
    <w:p w:rsidR="00266EC3" w:rsidRPr="000C397D" w:rsidRDefault="000C397D" w:rsidP="000A05B9">
      <w:pPr>
        <w:autoSpaceDE w:val="0"/>
        <w:autoSpaceDN w:val="0"/>
        <w:adjustRightInd w:val="0"/>
        <w:spacing w:after="0" w:line="240" w:lineRule="auto"/>
        <w:jc w:val="both"/>
        <w:rPr>
          <w:rFonts w:ascii="Times New Roman" w:eastAsia="Times New Roman" w:hAnsi="Times New Roman" w:cs="Times New Roman"/>
          <w:b/>
          <w:bCs/>
          <w:sz w:val="24"/>
          <w:szCs w:val="24"/>
          <w:lang w:eastAsia="es-ES"/>
        </w:rPr>
      </w:pPr>
      <w:r w:rsidRPr="000C397D">
        <w:rPr>
          <w:rFonts w:ascii="Times New Roman" w:eastAsia="Times New Roman" w:hAnsi="Times New Roman" w:cs="Times New Roman"/>
          <w:bCs/>
          <w:sz w:val="24"/>
          <w:szCs w:val="24"/>
          <w:lang w:eastAsia="es-ES"/>
        </w:rPr>
        <w:t xml:space="preserve">NO HUBO INTERVENCIONES EN ESTE PUNTO DEL ORDEN DEL DÍA. </w:t>
      </w:r>
    </w:p>
    <w:p w:rsidR="000F14F5" w:rsidRPr="000C397D" w:rsidRDefault="000F14F5" w:rsidP="000A05B9">
      <w:pPr>
        <w:pStyle w:val="NormalWeb"/>
        <w:shd w:val="clear" w:color="auto" w:fill="FFFFFF"/>
        <w:spacing w:before="0" w:beforeAutospacing="0" w:after="0" w:afterAutospacing="0"/>
        <w:jc w:val="both"/>
        <w:rPr>
          <w:color w:val="31393C"/>
        </w:rPr>
      </w:pPr>
    </w:p>
    <w:p w:rsidR="008D13B7" w:rsidRPr="000C397D" w:rsidRDefault="000C397D" w:rsidP="000A05B9">
      <w:pPr>
        <w:pStyle w:val="Textosinformato"/>
        <w:tabs>
          <w:tab w:val="left" w:pos="360"/>
        </w:tabs>
        <w:jc w:val="both"/>
        <w:rPr>
          <w:rFonts w:ascii="Times New Roman" w:hAnsi="Times New Roman"/>
          <w:b/>
          <w:bCs/>
          <w:iCs/>
          <w:sz w:val="24"/>
          <w:szCs w:val="24"/>
        </w:rPr>
      </w:pPr>
      <w:r w:rsidRPr="000C397D">
        <w:rPr>
          <w:rFonts w:ascii="Times New Roman" w:hAnsi="Times New Roman"/>
          <w:b/>
          <w:bCs/>
          <w:iCs/>
          <w:sz w:val="24"/>
          <w:szCs w:val="24"/>
        </w:rPr>
        <w:t>ASUNTOS GENERALES.</w:t>
      </w:r>
    </w:p>
    <w:p w:rsidR="00F9605C" w:rsidRPr="000C397D" w:rsidRDefault="000C397D" w:rsidP="000A05B9">
      <w:pPr>
        <w:spacing w:after="0" w:line="240" w:lineRule="auto"/>
        <w:jc w:val="both"/>
        <w:rPr>
          <w:rFonts w:ascii="Times New Roman" w:eastAsia="Times New Roman" w:hAnsi="Times New Roman" w:cs="Times New Roman"/>
          <w:sz w:val="24"/>
          <w:szCs w:val="24"/>
        </w:rPr>
      </w:pPr>
      <w:r w:rsidRPr="000C397D">
        <w:rPr>
          <w:rFonts w:ascii="Times New Roman" w:eastAsia="Times New Roman" w:hAnsi="Times New Roman" w:cs="Times New Roman"/>
          <w:sz w:val="24"/>
          <w:szCs w:val="24"/>
        </w:rPr>
        <w:t xml:space="preserve">LA </w:t>
      </w:r>
      <w:proofErr w:type="spellStart"/>
      <w:r w:rsidRPr="000C397D">
        <w:rPr>
          <w:rFonts w:ascii="Times New Roman" w:eastAsia="Times New Roman" w:hAnsi="Times New Roman" w:cs="Times New Roman"/>
          <w:b/>
          <w:sz w:val="24"/>
          <w:szCs w:val="24"/>
        </w:rPr>
        <w:t>DIP</w:t>
      </w:r>
      <w:proofErr w:type="spellEnd"/>
      <w:r w:rsidRPr="000C397D">
        <w:rPr>
          <w:rFonts w:ascii="Times New Roman" w:eastAsia="Times New Roman" w:hAnsi="Times New Roman" w:cs="Times New Roman"/>
          <w:b/>
          <w:sz w:val="24"/>
          <w:szCs w:val="24"/>
        </w:rPr>
        <w:t>. CLAUDIA GABRIELA CABALLERO CHÁVEZ, INTEGRANTE DEL GRUPO LEGISLATIVO DEL PARTIDO ACCIÓN NACIONAL</w:t>
      </w:r>
      <w:r w:rsidRPr="000C397D">
        <w:rPr>
          <w:rFonts w:ascii="Times New Roman" w:eastAsia="Times New Roman" w:hAnsi="Times New Roman" w:cs="Times New Roman"/>
          <w:sz w:val="24"/>
          <w:szCs w:val="24"/>
        </w:rPr>
        <w:t xml:space="preserve">, SOLICITÓ EL USO DE LOS MEDIOS AUDIOVISUALES QUE SE ENCUENTRAN EN EL RECINTO LEGISLATIVO, COMO APOYO A SU POSICIONAMIENTO EN EL </w:t>
      </w:r>
      <w:r w:rsidRPr="000C397D">
        <w:rPr>
          <w:rFonts w:ascii="Times New Roman" w:eastAsia="Times New Roman" w:hAnsi="Times New Roman" w:cs="Times New Roman"/>
          <w:sz w:val="24"/>
          <w:szCs w:val="24"/>
        </w:rPr>
        <w:lastRenderedPageBreak/>
        <w:t xml:space="preserve">CUAL SE PONE A LAS ÓRDENES DEL JOVEN MESERO GIOVANNI, PARA APOYARLO EN PRESENTAR UNA DENUNCIA PARA QUE SE HAGA JUSTICIA ANTE LA ACTITUD DE PREPOTENCIA, SOBERBIA Y ARROGANCIA DEL ALCALDE DE EL CARMEN, NUEVO LEÓN, GERARDO DE LA MAZA, EN UNA ESTABLECIMIENTO UBICADO EN EL MUNICIPIO DE SAN PEDRO GARZA GARCÍA, NUEVO LEÓN, EN DONDE EJERCIÓ AGRESIÓN FÍSICA Y VERBAL SOBRE EL EMPLEADO, DEMOSTRANDO UN CLARO CASO DE ABUSO DE PODER. </w:t>
      </w:r>
    </w:p>
    <w:p w:rsidR="00675187" w:rsidRPr="000C397D" w:rsidRDefault="00675187" w:rsidP="000A05B9">
      <w:pPr>
        <w:spacing w:after="0" w:line="240" w:lineRule="auto"/>
        <w:jc w:val="both"/>
        <w:rPr>
          <w:rFonts w:ascii="Times New Roman" w:eastAsia="Times New Roman" w:hAnsi="Times New Roman" w:cs="Times New Roman"/>
          <w:sz w:val="24"/>
          <w:szCs w:val="24"/>
        </w:rPr>
      </w:pPr>
    </w:p>
    <w:p w:rsidR="007A01B7" w:rsidRPr="000C397D" w:rsidRDefault="000C397D" w:rsidP="007A01B7">
      <w:pPr>
        <w:pStyle w:val="isselectedend"/>
        <w:spacing w:before="0" w:beforeAutospacing="0" w:after="0" w:afterAutospacing="0"/>
        <w:ind w:right="49"/>
        <w:jc w:val="both"/>
        <w:rPr>
          <w:b/>
        </w:rPr>
      </w:pPr>
      <w:r w:rsidRPr="000C397D">
        <w:t xml:space="preserve">EL </w:t>
      </w:r>
      <w:proofErr w:type="spellStart"/>
      <w:r w:rsidRPr="000C397D">
        <w:rPr>
          <w:b/>
        </w:rPr>
        <w:t>DIP</w:t>
      </w:r>
      <w:proofErr w:type="spellEnd"/>
      <w:r w:rsidRPr="000C397D">
        <w:rPr>
          <w:b/>
        </w:rPr>
        <w:t>. JOSÉ MANUEL VALDEZ SALAZAR, INTEGRANTE DEL GRUPO LEGISLATIVO DEL PARTIDO REVOLUCIONARIO INSTITUCIONAL</w:t>
      </w:r>
      <w:r w:rsidRPr="000C397D">
        <w:t xml:space="preserve">, PRESENTÓ UN PUNTO DE ACUERDO EN EL CUAL SE ENVÍA A TRAVÉS DEL TITULAR DE LA UNIDAD DE ENLACE ADSCRITO A LA SECRETARÍA DE GOBERNACIÓN, UN ATENTO Y RESPETUOSO EXHORTO PARA QUE POR MEDIO DE SU CONDUCTO LE HAGA LLEGAR A LA PERSONA TITULAR DE LA DIRECCIÓN GENERAL DEL CENTRO DE LA SECRETARIA DE INFRAESTRUCTURA, COMUNICACIONES Y TRANSPORTES, NUEVO LEÓN, PARA QUE, EN EL ÁMBITO DE SUS FACULTADES REALICE LAS ACCIONES NECESARIAS A FIN DE QUE  EN LOS TRAMOS DE LA CARRETERA NACIONAL AL SUR DEL ESTADO ENTRE EL MUNICIPIO DE MONTERREY Y MONTEMORELOS, NUEVO LEÓN, DONDE SE ENCUENTRAN REALIZANDO TRABAJOS DE RECARPETEO, SE TOMEN LAS MEDIDAS NECESARIAS DE PREVENCIÓN PARA GARANTIZAR LA SEGURIDAD VIAL EN LA ZONA, CON EL PROPÓSITO DE EVITAR DAÑOS A LOS VEHÍCULOS, CONDUCTORES, PASAJEROS  O PEATONES DERIVADO DE LA  GRAVA O MATERIALES SUELTOS EN DICHA CARRETERA. AL NO HABER ORADORES EN CONTRA NI A FAVOR, </w:t>
      </w:r>
      <w:r w:rsidRPr="000C397D">
        <w:rPr>
          <w:shd w:val="clear" w:color="auto" w:fill="FFFFFF"/>
        </w:rPr>
        <w:t>S</w:t>
      </w:r>
      <w:r w:rsidRPr="000C397D">
        <w:t xml:space="preserve">E PUSO A CONSIDERACIÓN DE LA DIPUTACIÓN PERMANENTE EL QUE SEA VOTADO EN ESE MOMENTO EL PUNTO DE ACUERDO, </w:t>
      </w:r>
      <w:r w:rsidRPr="000C397D">
        <w:rPr>
          <w:i/>
        </w:rPr>
        <w:t>FUE APROBADO POR UNANIMIDAD DE LOS PRESENTES</w:t>
      </w:r>
      <w:r w:rsidRPr="000C397D">
        <w:t xml:space="preserve">. ACTO SEGUIDO, SE SOMETIÓ A VOTACIÓN, </w:t>
      </w:r>
      <w:r w:rsidRPr="000C397D">
        <w:rPr>
          <w:b/>
        </w:rPr>
        <w:t>SIENDO APROBADO EL PUNTO DE ACUERDO POR UNANIMIDAD DE 6 VOTOS</w:t>
      </w:r>
      <w:r w:rsidRPr="000C397D">
        <w:t>.</w:t>
      </w:r>
    </w:p>
    <w:p w:rsidR="007A01B7" w:rsidRPr="000C397D" w:rsidRDefault="007A01B7" w:rsidP="000A05B9">
      <w:pPr>
        <w:spacing w:after="0" w:line="240" w:lineRule="auto"/>
        <w:jc w:val="both"/>
        <w:rPr>
          <w:rFonts w:ascii="Times New Roman" w:hAnsi="Times New Roman" w:cs="Times New Roman"/>
          <w:b/>
          <w:sz w:val="24"/>
          <w:szCs w:val="24"/>
          <w:lang w:eastAsia="es-MX"/>
        </w:rPr>
      </w:pPr>
    </w:p>
    <w:p w:rsidR="00266EC3" w:rsidRPr="000C397D" w:rsidRDefault="000C397D" w:rsidP="000D6792">
      <w:pPr>
        <w:spacing w:after="0" w:line="240" w:lineRule="auto"/>
        <w:jc w:val="both"/>
        <w:rPr>
          <w:rFonts w:ascii="Times New Roman" w:hAnsi="Times New Roman" w:cs="Times New Roman"/>
          <w:b/>
          <w:sz w:val="24"/>
          <w:szCs w:val="24"/>
        </w:rPr>
      </w:pPr>
      <w:r w:rsidRPr="000C397D">
        <w:rPr>
          <w:rFonts w:ascii="Times New Roman" w:hAnsi="Times New Roman" w:cs="Times New Roman"/>
          <w:sz w:val="24"/>
          <w:szCs w:val="24"/>
        </w:rPr>
        <w:t xml:space="preserve">LA </w:t>
      </w:r>
      <w:proofErr w:type="spellStart"/>
      <w:r w:rsidRPr="000C397D">
        <w:rPr>
          <w:rFonts w:ascii="Times New Roman" w:hAnsi="Times New Roman" w:cs="Times New Roman"/>
          <w:b/>
          <w:sz w:val="24"/>
          <w:szCs w:val="24"/>
        </w:rPr>
        <w:t>DIP</w:t>
      </w:r>
      <w:proofErr w:type="spellEnd"/>
      <w:r w:rsidRPr="000C397D">
        <w:rPr>
          <w:rFonts w:ascii="Times New Roman" w:hAnsi="Times New Roman" w:cs="Times New Roman"/>
          <w:b/>
          <w:sz w:val="24"/>
          <w:szCs w:val="24"/>
        </w:rPr>
        <w:t>. ANA MELISA PEÑA VILLAGÓMEZ, INTEGRANTE DEL GRUPO LEGISLATIVO DEL PARTIDO MOVIMIENTO CIUDADANO</w:t>
      </w:r>
      <w:r w:rsidRPr="000C397D">
        <w:rPr>
          <w:rFonts w:ascii="Times New Roman" w:hAnsi="Times New Roman" w:cs="Times New Roman"/>
          <w:sz w:val="24"/>
          <w:szCs w:val="24"/>
        </w:rPr>
        <w:t xml:space="preserve">, </w:t>
      </w:r>
      <w:r w:rsidRPr="000C397D">
        <w:rPr>
          <w:rFonts w:ascii="Times New Roman" w:hAnsi="Times New Roman" w:cs="Times New Roman"/>
          <w:bCs/>
          <w:sz w:val="24"/>
          <w:szCs w:val="24"/>
          <w:lang w:eastAsia="es-ES"/>
        </w:rPr>
        <w:t xml:space="preserve">PRESENTÓ </w:t>
      </w:r>
      <w:r w:rsidRPr="000C397D">
        <w:rPr>
          <w:rFonts w:ascii="Times New Roman" w:hAnsi="Times New Roman" w:cs="Times New Roman"/>
          <w:sz w:val="24"/>
          <w:szCs w:val="24"/>
        </w:rPr>
        <w:t>UN PUNTO DE ACUERDO POR EL QUE</w:t>
      </w:r>
      <w:r w:rsidRPr="000C397D">
        <w:rPr>
          <w:rFonts w:ascii="Times New Roman" w:hAnsi="Times New Roman" w:cs="Times New Roman"/>
          <w:bCs/>
          <w:sz w:val="24"/>
          <w:szCs w:val="24"/>
          <w:lang w:val="es-ES" w:eastAsia="es-ES_tradnl"/>
        </w:rPr>
        <w:t xml:space="preserve"> </w:t>
      </w:r>
      <w:r w:rsidRPr="000C397D">
        <w:rPr>
          <w:rFonts w:ascii="Times New Roman" w:hAnsi="Times New Roman" w:cs="Times New Roman"/>
          <w:sz w:val="24"/>
          <w:szCs w:val="24"/>
        </w:rPr>
        <w:t xml:space="preserve">LA DIPUTACIÓN PERMANENTE DE LA LXXVII LEGISLATURA AL H. CONGRESO DEL ESTADO DE NUEVO LEÓN, ENVÍA UN ATENTO Y RESPETUOSO EXHORTO A LA PERSONA TITULAR DE LA COMISIÓN FEDERAL DE ELECTRICIDAD DIVISIÓN GOLFO NORTE, PARA QUE EN EL ÁMBITO DE SUS ATRIBUCIONES: ATIENDA CON CARÁCTER PRIORITARIO LOS REPORTES RELACIONADOS CON INTERRUPCIONES PROLONGADAS DEL SUMINISTRO ELÉCTRICO EN LOS MUNICIPIOS DEL ESTADO DE NUEVO LEÓN, PARTICULARMENTE EN AQUELLAS COMUNIDADES QUE REGISTRAN AFECTACIONES SUPERIORES A LAS VEINTICUATRO HORAS CONTINUAS; INFORME A ESTA SOBERANÍA SOBRE LAS ACCIONES IMPLEMENTADAS PARA LA ATENCIÓN DE LAS FALLAS REGISTRADAS EN LA INFRAESTRUCTURA ELÉCTRICA DE LA ENTIDAD, </w:t>
      </w:r>
      <w:r w:rsidRPr="000C397D">
        <w:rPr>
          <w:rFonts w:ascii="Times New Roman" w:hAnsi="Times New Roman" w:cs="Times New Roman"/>
          <w:sz w:val="24"/>
          <w:szCs w:val="24"/>
        </w:rPr>
        <w:lastRenderedPageBreak/>
        <w:t xml:space="preserve">INCLUYENDO LA SUSTITUCIÓN DE TRANSFORMADORES, REPARACIÓN DE LÍNEAS DE DISTRIBUCIÓN Y MECANISMOS DE ATENCIÓN CIUDADANA; ANALICE LA VIABILIDAD DE ESTABLECER CANALES PERMANENTES DE COORDINACIÓN CON LOS MUNICIPIOS PARA DAR SEGUIMIENTO OPORTUNO A LOS REPORTES CIUDADANOS RELACIONADOS CON EL SUMINISTRO DE ENERGÍA ELÉCTRICA, Y REALICE LAS GESTIONES </w:t>
      </w:r>
      <w:r w:rsidR="00EE69A6">
        <w:rPr>
          <w:rFonts w:ascii="Times New Roman" w:hAnsi="Times New Roman" w:cs="Times New Roman"/>
          <w:sz w:val="24"/>
          <w:szCs w:val="24"/>
        </w:rPr>
        <w:t>NECESARIAS A EFECTO QUE SE LE DÉ</w:t>
      </w:r>
      <w:r w:rsidRPr="000C397D">
        <w:rPr>
          <w:rFonts w:ascii="Times New Roman" w:hAnsi="Times New Roman" w:cs="Times New Roman"/>
          <w:sz w:val="24"/>
          <w:szCs w:val="24"/>
        </w:rPr>
        <w:t xml:space="preserve"> MANTENIMIENTO Y EN SU CASO SE RENUEVE LA INFRAESTRUCTURA ELÉCTRICA DEL ESTADO DE NUEVO LEÓN. INTERVINO A FAVOR EL </w:t>
      </w:r>
      <w:proofErr w:type="spellStart"/>
      <w:r w:rsidRPr="000C397D">
        <w:rPr>
          <w:rFonts w:ascii="Times New Roman" w:hAnsi="Times New Roman" w:cs="Times New Roman"/>
          <w:sz w:val="24"/>
          <w:szCs w:val="24"/>
        </w:rPr>
        <w:t>DIP</w:t>
      </w:r>
      <w:proofErr w:type="spellEnd"/>
      <w:r w:rsidRPr="000C397D">
        <w:rPr>
          <w:rFonts w:ascii="Times New Roman" w:hAnsi="Times New Roman" w:cs="Times New Roman"/>
          <w:sz w:val="24"/>
          <w:szCs w:val="24"/>
        </w:rPr>
        <w:t xml:space="preserve">. MARIO ALBERTO SALINAS TREVIÑO. INTERVINIERON CON PROPUESTAS DE ADICIÓN AL PUNTO DE ACUERDO LAS </w:t>
      </w:r>
      <w:proofErr w:type="spellStart"/>
      <w:r w:rsidRPr="000C397D">
        <w:rPr>
          <w:rFonts w:ascii="Times New Roman" w:hAnsi="Times New Roman" w:cs="Times New Roman"/>
          <w:sz w:val="24"/>
          <w:szCs w:val="24"/>
        </w:rPr>
        <w:t>DIP</w:t>
      </w:r>
      <w:proofErr w:type="spellEnd"/>
      <w:r w:rsidRPr="000C397D">
        <w:rPr>
          <w:rFonts w:ascii="Times New Roman" w:hAnsi="Times New Roman" w:cs="Times New Roman"/>
          <w:sz w:val="24"/>
          <w:szCs w:val="24"/>
        </w:rPr>
        <w:t xml:space="preserve">. BRENDA VELÁZQUEZ VALDEZ Y PERLA DE LOS ÁNGELES VILLARREAL VALDEZ, </w:t>
      </w:r>
      <w:r w:rsidRPr="000C397D">
        <w:rPr>
          <w:rFonts w:ascii="Times New Roman" w:hAnsi="Times New Roman" w:cs="Times New Roman"/>
          <w:i/>
          <w:sz w:val="24"/>
          <w:szCs w:val="24"/>
        </w:rPr>
        <w:t xml:space="preserve">LAS CUALES FUERON ACEPTADAS POR LA DIPUTADA </w:t>
      </w:r>
      <w:proofErr w:type="spellStart"/>
      <w:r w:rsidRPr="000C397D">
        <w:rPr>
          <w:rFonts w:ascii="Times New Roman" w:hAnsi="Times New Roman" w:cs="Times New Roman"/>
          <w:i/>
          <w:sz w:val="24"/>
          <w:szCs w:val="24"/>
        </w:rPr>
        <w:t>PROMOVENTE</w:t>
      </w:r>
      <w:proofErr w:type="spellEnd"/>
      <w:r w:rsidRPr="000C397D">
        <w:rPr>
          <w:rFonts w:ascii="Times New Roman" w:hAnsi="Times New Roman" w:cs="Times New Roman"/>
          <w:sz w:val="24"/>
          <w:szCs w:val="24"/>
        </w:rPr>
        <w:t xml:space="preserve">. AL HABER MÁS DIPUTADOS QUE DESEAN INTERVENIR, LA PRESIDENTA SOMETIÓ A CONSIDERACIÓN DE LOS INTEGRANTES DE LA DIPUTACIÓN PERMANENTE EL ABRIR OTRA RONDA DE ORADORES. </w:t>
      </w:r>
      <w:r w:rsidRPr="000C397D">
        <w:rPr>
          <w:rFonts w:ascii="Times New Roman" w:hAnsi="Times New Roman" w:cs="Times New Roman"/>
          <w:i/>
          <w:sz w:val="24"/>
          <w:szCs w:val="24"/>
        </w:rPr>
        <w:t xml:space="preserve">SIENDO APROBADA POR UNANIMIDAD. </w:t>
      </w:r>
      <w:r w:rsidRPr="000C397D">
        <w:rPr>
          <w:rFonts w:ascii="Times New Roman" w:hAnsi="Times New Roman" w:cs="Times New Roman"/>
          <w:sz w:val="24"/>
          <w:szCs w:val="24"/>
        </w:rPr>
        <w:t xml:space="preserve">INTERVINIERON A FAVOR LOS </w:t>
      </w:r>
      <w:proofErr w:type="spellStart"/>
      <w:r w:rsidRPr="000C397D">
        <w:rPr>
          <w:rFonts w:ascii="Times New Roman" w:hAnsi="Times New Roman" w:cs="Times New Roman"/>
          <w:sz w:val="24"/>
          <w:szCs w:val="24"/>
        </w:rPr>
        <w:t>DIP</w:t>
      </w:r>
      <w:proofErr w:type="spellEnd"/>
      <w:r w:rsidRPr="000C397D">
        <w:rPr>
          <w:rFonts w:ascii="Times New Roman" w:hAnsi="Times New Roman" w:cs="Times New Roman"/>
          <w:sz w:val="24"/>
          <w:szCs w:val="24"/>
        </w:rPr>
        <w:t xml:space="preserve">. CLAUDIA GABRIELA CABALLERO CHÁVEZ Y JOSÉ MANUEL VALDEZ SALAZAR. AL NO HABER MÁS ORADORES, </w:t>
      </w:r>
      <w:r w:rsidRPr="000C397D">
        <w:rPr>
          <w:rFonts w:ascii="Times New Roman" w:hAnsi="Times New Roman" w:cs="Times New Roman"/>
          <w:sz w:val="24"/>
          <w:szCs w:val="24"/>
          <w:shd w:val="clear" w:color="auto" w:fill="FFFFFF"/>
        </w:rPr>
        <w:t>S</w:t>
      </w:r>
      <w:r w:rsidRPr="000C397D">
        <w:rPr>
          <w:rFonts w:ascii="Times New Roman" w:hAnsi="Times New Roman" w:cs="Times New Roman"/>
          <w:sz w:val="24"/>
          <w:szCs w:val="24"/>
        </w:rPr>
        <w:t xml:space="preserve">E PUSO A CONSIDERACIÓN DE LA DIPUTACIÓN PERMANENTE EL QUE SEA VOTADO EN ESE MOMENTO EL PUNTO DE ACUERDO, </w:t>
      </w:r>
      <w:r w:rsidRPr="000C397D">
        <w:rPr>
          <w:rFonts w:ascii="Times New Roman" w:hAnsi="Times New Roman" w:cs="Times New Roman"/>
          <w:i/>
          <w:sz w:val="24"/>
          <w:szCs w:val="24"/>
        </w:rPr>
        <w:t>FUE APROBADO POR UNANIMIDAD</w:t>
      </w:r>
      <w:r w:rsidRPr="000C397D">
        <w:rPr>
          <w:rFonts w:ascii="Times New Roman" w:hAnsi="Times New Roman" w:cs="Times New Roman"/>
          <w:sz w:val="24"/>
          <w:szCs w:val="24"/>
        </w:rPr>
        <w:t xml:space="preserve">. ACTO SEGUIDO, SE SOMETIÓ A VOTACIÓN, </w:t>
      </w:r>
      <w:r w:rsidRPr="000C397D">
        <w:rPr>
          <w:rFonts w:ascii="Times New Roman" w:hAnsi="Times New Roman" w:cs="Times New Roman"/>
          <w:b/>
          <w:sz w:val="24"/>
          <w:szCs w:val="24"/>
        </w:rPr>
        <w:t>SIENDO APROBADO EL PUNTO DE ACUERDO POR UNANIMIDAD DE 8 VOTOS</w:t>
      </w:r>
      <w:r w:rsidRPr="000C397D">
        <w:rPr>
          <w:rFonts w:ascii="Times New Roman" w:hAnsi="Times New Roman" w:cs="Times New Roman"/>
          <w:sz w:val="24"/>
          <w:szCs w:val="24"/>
        </w:rPr>
        <w:t>.</w:t>
      </w:r>
    </w:p>
    <w:p w:rsidR="002630A4" w:rsidRPr="000C397D" w:rsidRDefault="002630A4" w:rsidP="000A05B9">
      <w:pPr>
        <w:spacing w:after="0" w:line="240" w:lineRule="auto"/>
        <w:jc w:val="both"/>
        <w:rPr>
          <w:rFonts w:ascii="Times New Roman" w:eastAsia="Times New Roman" w:hAnsi="Times New Roman" w:cs="Times New Roman"/>
          <w:sz w:val="24"/>
          <w:szCs w:val="24"/>
        </w:rPr>
      </w:pPr>
    </w:p>
    <w:p w:rsidR="000E484C" w:rsidRPr="000C397D" w:rsidRDefault="000C397D" w:rsidP="000A05B9">
      <w:pPr>
        <w:widowControl w:val="0"/>
        <w:autoSpaceDE w:val="0"/>
        <w:autoSpaceDN w:val="0"/>
        <w:spacing w:after="0" w:line="240" w:lineRule="auto"/>
        <w:jc w:val="both"/>
        <w:rPr>
          <w:rFonts w:ascii="Times New Roman" w:eastAsia="Times New Roman" w:hAnsi="Times New Roman" w:cs="Times New Roman"/>
          <w:sz w:val="24"/>
          <w:szCs w:val="24"/>
          <w:lang w:eastAsia="es-ES"/>
        </w:rPr>
      </w:pPr>
      <w:r w:rsidRPr="000C397D">
        <w:rPr>
          <w:rFonts w:ascii="Times New Roman" w:eastAsia="Times New Roman" w:hAnsi="Times New Roman" w:cs="Times New Roman"/>
          <w:sz w:val="24"/>
          <w:szCs w:val="24"/>
          <w:lang w:eastAsia="es-ES"/>
        </w:rPr>
        <w:t xml:space="preserve">NO HABIENDO MÁS ORADORES EN EL APARTADO DE ASUNTOS GENERALES, LA PRESIDENTA INSTRUYÓ AL SECRETARIO PARA DAR LECTURA AL PROYECTO DEL ORDEN DEL DÍA PARA LA PRÓXIMA SESIÓN ORDINARIA DE LA DIPUTACIÓN PERMANENTE. </w:t>
      </w:r>
      <w:r w:rsidRPr="000C397D">
        <w:rPr>
          <w:rFonts w:ascii="Times New Roman" w:eastAsia="Times New Roman" w:hAnsi="Times New Roman" w:cs="Times New Roman"/>
          <w:i/>
          <w:sz w:val="24"/>
          <w:szCs w:val="24"/>
          <w:lang w:eastAsia="es-ES"/>
        </w:rPr>
        <w:t>SE DIO LECTURA.</w:t>
      </w:r>
      <w:r w:rsidRPr="000C397D">
        <w:rPr>
          <w:rFonts w:ascii="Times New Roman" w:eastAsia="Times New Roman" w:hAnsi="Times New Roman" w:cs="Times New Roman"/>
          <w:sz w:val="24"/>
          <w:szCs w:val="24"/>
          <w:lang w:eastAsia="es-ES"/>
        </w:rPr>
        <w:t xml:space="preserve"> Y AL NO HABER MODIFICACIONES AL MISMO.</w:t>
      </w:r>
      <w:r w:rsidRPr="000C397D">
        <w:rPr>
          <w:rFonts w:ascii="Times New Roman" w:eastAsia="Times New Roman" w:hAnsi="Times New Roman" w:cs="Times New Roman"/>
          <w:i/>
          <w:sz w:val="24"/>
          <w:szCs w:val="24"/>
          <w:lang w:eastAsia="es-ES"/>
        </w:rPr>
        <w:t xml:space="preserve"> FUE APROBADO POR UNANIMIDAD DE LOS PRESENTES Y DE LOS DIPUTADOS QUE SE ENCUENTRAN A TRAVÉS DE LOS MEDIOS TELEMÁTICOS.</w:t>
      </w:r>
      <w:r w:rsidRPr="000C397D">
        <w:rPr>
          <w:rFonts w:ascii="Times New Roman" w:eastAsia="Times New Roman" w:hAnsi="Times New Roman" w:cs="Times New Roman"/>
          <w:sz w:val="24"/>
          <w:szCs w:val="24"/>
          <w:lang w:eastAsia="es-ES"/>
        </w:rPr>
        <w:t xml:space="preserve"> </w:t>
      </w:r>
    </w:p>
    <w:p w:rsidR="00E15E62" w:rsidRPr="000C397D" w:rsidRDefault="00E15E62" w:rsidP="000A05B9">
      <w:pPr>
        <w:widowControl w:val="0"/>
        <w:autoSpaceDE w:val="0"/>
        <w:autoSpaceDN w:val="0"/>
        <w:spacing w:after="0" w:line="240" w:lineRule="auto"/>
        <w:jc w:val="both"/>
        <w:rPr>
          <w:rFonts w:ascii="Times New Roman" w:eastAsia="Times New Roman" w:hAnsi="Times New Roman" w:cs="Times New Roman"/>
          <w:bCs/>
          <w:sz w:val="24"/>
          <w:szCs w:val="24"/>
          <w:lang w:eastAsia="es-ES"/>
        </w:rPr>
      </w:pPr>
    </w:p>
    <w:p w:rsidR="00101BE2" w:rsidRPr="000C397D" w:rsidRDefault="000C397D" w:rsidP="000A05B9">
      <w:pPr>
        <w:widowControl w:val="0"/>
        <w:autoSpaceDE w:val="0"/>
        <w:autoSpaceDN w:val="0"/>
        <w:spacing w:after="0" w:line="240" w:lineRule="auto"/>
        <w:jc w:val="both"/>
        <w:rPr>
          <w:rFonts w:ascii="Times New Roman" w:eastAsia="Times New Roman" w:hAnsi="Times New Roman" w:cs="Times New Roman"/>
          <w:sz w:val="24"/>
          <w:szCs w:val="24"/>
          <w:lang w:eastAsia="es-ES"/>
        </w:rPr>
      </w:pPr>
      <w:r w:rsidRPr="000C397D">
        <w:rPr>
          <w:rFonts w:ascii="Times New Roman" w:eastAsia="Times New Roman" w:hAnsi="Times New Roman" w:cs="Times New Roman"/>
          <w:sz w:val="24"/>
          <w:szCs w:val="24"/>
          <w:lang w:eastAsia="es-ES"/>
        </w:rPr>
        <w:t xml:space="preserve">LA PRESIDENTA CLAUSURÓ LA SESIÓN ORDINARIA DE LA DIPUTACIÓN PERMANENTE, SIENDO LAS DOCE HORAS CON CINCUENTA Y TRES MINUTOS; SOLICITANDO A LAS Y LOS DIPUTADOS ESTAR ATENTOS AL LLAMADO DE LA PRESIDENCIA. </w:t>
      </w:r>
    </w:p>
    <w:p w:rsidR="00101BE2" w:rsidRPr="000E484C" w:rsidRDefault="00101BE2" w:rsidP="007E2D09">
      <w:pPr>
        <w:widowControl w:val="0"/>
        <w:autoSpaceDE w:val="0"/>
        <w:autoSpaceDN w:val="0"/>
        <w:spacing w:after="0" w:line="276" w:lineRule="auto"/>
        <w:jc w:val="both"/>
        <w:rPr>
          <w:rFonts w:ascii="Times New Roman" w:eastAsia="Times New Roman" w:hAnsi="Times New Roman" w:cs="Times New Roman"/>
          <w:sz w:val="18"/>
          <w:szCs w:val="24"/>
          <w:lang w:eastAsia="es-ES"/>
        </w:rPr>
      </w:pPr>
    </w:p>
    <w:p w:rsidR="00151BF6" w:rsidRPr="00101BE2" w:rsidRDefault="005C394C" w:rsidP="00733B97">
      <w:pPr>
        <w:widowControl w:val="0"/>
        <w:autoSpaceDE w:val="0"/>
        <w:autoSpaceDN w:val="0"/>
        <w:spacing w:after="0" w:line="240" w:lineRule="auto"/>
        <w:jc w:val="both"/>
        <w:rPr>
          <w:rFonts w:ascii="Times New Roman" w:eastAsia="Times New Roman" w:hAnsi="Times New Roman" w:cs="Times New Roman"/>
          <w:sz w:val="24"/>
          <w:szCs w:val="24"/>
          <w:lang w:eastAsia="es-ES"/>
        </w:rPr>
      </w:pPr>
      <w:r w:rsidRPr="00E07375">
        <w:rPr>
          <w:rFonts w:ascii="Times New Roman" w:eastAsia="Times New Roman" w:hAnsi="Times New Roman" w:cs="Times New Roman"/>
          <w:b/>
          <w:bCs/>
          <w:sz w:val="18"/>
          <w:szCs w:val="24"/>
          <w:lang w:eastAsia="es-ES"/>
        </w:rPr>
        <w:t xml:space="preserve">EL TEXTO INTEGRO DE LAS INTERVENCIONES Y LOS DOCUMENTOS SE ANEXAN AL DIARIO DE DEBATES CORRESPONDIENTE A ESTA </w:t>
      </w:r>
      <w:proofErr w:type="gramStart"/>
      <w:r w:rsidRPr="00E07375">
        <w:rPr>
          <w:rFonts w:ascii="Times New Roman" w:eastAsia="Times New Roman" w:hAnsi="Times New Roman" w:cs="Times New Roman"/>
          <w:b/>
          <w:bCs/>
          <w:sz w:val="18"/>
          <w:szCs w:val="24"/>
          <w:lang w:eastAsia="es-ES"/>
        </w:rPr>
        <w:t>ACTA.-</w:t>
      </w:r>
      <w:proofErr w:type="gramEnd"/>
      <w:r w:rsidRPr="00E07375">
        <w:rPr>
          <w:rFonts w:ascii="Times New Roman" w:eastAsia="Times New Roman" w:hAnsi="Times New Roman" w:cs="Times New Roman"/>
          <w:b/>
          <w:bCs/>
          <w:sz w:val="18"/>
          <w:szCs w:val="24"/>
          <w:lang w:eastAsia="es-ES"/>
        </w:rPr>
        <w:t xml:space="preserve"> DAMOS FE:</w:t>
      </w:r>
    </w:p>
    <w:p w:rsidR="00E1307A" w:rsidRDefault="00E1307A" w:rsidP="00BB4A91">
      <w:pPr>
        <w:widowControl w:val="0"/>
        <w:autoSpaceDE w:val="0"/>
        <w:autoSpaceDN w:val="0"/>
        <w:spacing w:after="0" w:line="240" w:lineRule="auto"/>
        <w:jc w:val="both"/>
        <w:rPr>
          <w:rFonts w:ascii="Times New Roman" w:eastAsia="Times New Roman" w:hAnsi="Times New Roman" w:cs="Times New Roman"/>
          <w:sz w:val="24"/>
          <w:szCs w:val="24"/>
          <w:lang w:eastAsia="es-ES"/>
        </w:rPr>
      </w:pPr>
    </w:p>
    <w:p w:rsidR="00F16B62" w:rsidRPr="00814206" w:rsidRDefault="000C397D" w:rsidP="00F16B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PRESIDENTA</w:t>
      </w:r>
    </w:p>
    <w:p w:rsidR="00F16B62" w:rsidRPr="00814206" w:rsidRDefault="00F16B62" w:rsidP="00F16B62">
      <w:pPr>
        <w:spacing w:after="0" w:line="240" w:lineRule="auto"/>
        <w:rPr>
          <w:rFonts w:ascii="Times New Roman" w:hAnsi="Times New Roman" w:cs="Times New Roman"/>
          <w:b/>
          <w:sz w:val="24"/>
          <w:szCs w:val="24"/>
        </w:rPr>
      </w:pPr>
    </w:p>
    <w:p w:rsidR="00F16B62" w:rsidRPr="00814206" w:rsidRDefault="00F16B62" w:rsidP="00F16B62">
      <w:pPr>
        <w:spacing w:after="0" w:line="240" w:lineRule="auto"/>
        <w:rPr>
          <w:rFonts w:ascii="Times New Roman" w:hAnsi="Times New Roman" w:cs="Times New Roman"/>
          <w:b/>
          <w:sz w:val="24"/>
          <w:szCs w:val="24"/>
        </w:rPr>
      </w:pPr>
    </w:p>
    <w:p w:rsidR="008157C9" w:rsidRDefault="008157C9" w:rsidP="00F16B62">
      <w:pPr>
        <w:spacing w:after="0" w:line="240" w:lineRule="auto"/>
        <w:rPr>
          <w:rFonts w:ascii="Times New Roman" w:hAnsi="Times New Roman" w:cs="Times New Roman"/>
          <w:b/>
          <w:sz w:val="24"/>
          <w:szCs w:val="24"/>
        </w:rPr>
      </w:pPr>
    </w:p>
    <w:p w:rsidR="00F16B62" w:rsidRPr="00814206" w:rsidRDefault="00F16B62" w:rsidP="00F16B62">
      <w:pPr>
        <w:spacing w:after="0" w:line="240" w:lineRule="auto"/>
        <w:rPr>
          <w:rFonts w:ascii="Times New Roman" w:hAnsi="Times New Roman" w:cs="Times New Roman"/>
          <w:b/>
          <w:sz w:val="24"/>
          <w:szCs w:val="24"/>
        </w:rPr>
      </w:pPr>
    </w:p>
    <w:p w:rsidR="00F16B62" w:rsidRPr="00814206" w:rsidRDefault="00F16B62" w:rsidP="00F16B62">
      <w:pPr>
        <w:spacing w:after="0" w:line="240" w:lineRule="auto"/>
        <w:rPr>
          <w:rFonts w:ascii="Times New Roman" w:hAnsi="Times New Roman" w:cs="Times New Roman"/>
          <w:b/>
          <w:sz w:val="24"/>
          <w:szCs w:val="24"/>
        </w:rPr>
      </w:pPr>
    </w:p>
    <w:p w:rsidR="00F16B62" w:rsidRPr="00814206" w:rsidRDefault="00F16B62" w:rsidP="00F16B62">
      <w:pPr>
        <w:spacing w:after="0" w:line="240" w:lineRule="auto"/>
        <w:jc w:val="center"/>
        <w:rPr>
          <w:rFonts w:ascii="Times New Roman" w:hAnsi="Times New Roman" w:cs="Times New Roman"/>
          <w:b/>
          <w:sz w:val="24"/>
          <w:szCs w:val="24"/>
        </w:rPr>
      </w:pPr>
      <w:proofErr w:type="spellStart"/>
      <w:r w:rsidRPr="00814206">
        <w:rPr>
          <w:rFonts w:ascii="Times New Roman" w:hAnsi="Times New Roman" w:cs="Times New Roman"/>
          <w:b/>
          <w:sz w:val="24"/>
          <w:szCs w:val="24"/>
        </w:rPr>
        <w:t>DIP</w:t>
      </w:r>
      <w:proofErr w:type="spellEnd"/>
      <w:r w:rsidRPr="00814206">
        <w:rPr>
          <w:rFonts w:ascii="Times New Roman" w:hAnsi="Times New Roman" w:cs="Times New Roman"/>
          <w:b/>
          <w:sz w:val="24"/>
          <w:szCs w:val="24"/>
        </w:rPr>
        <w:t xml:space="preserve">. </w:t>
      </w:r>
      <w:r w:rsidR="000C397D">
        <w:rPr>
          <w:rFonts w:ascii="Times New Roman" w:hAnsi="Times New Roman" w:cs="Times New Roman"/>
          <w:b/>
          <w:sz w:val="24"/>
          <w:szCs w:val="24"/>
        </w:rPr>
        <w:t>ITZEL SOLEDAD CASTILLO ALMANZA</w:t>
      </w:r>
    </w:p>
    <w:p w:rsidR="00F16B62" w:rsidRPr="00814206" w:rsidRDefault="00F16B62" w:rsidP="00F16B62">
      <w:pPr>
        <w:spacing w:after="0" w:line="240" w:lineRule="auto"/>
        <w:rPr>
          <w:rFonts w:ascii="Times New Roman" w:hAnsi="Times New Roman" w:cs="Times New Roman"/>
          <w:b/>
          <w:sz w:val="24"/>
          <w:szCs w:val="24"/>
        </w:rPr>
      </w:pPr>
    </w:p>
    <w:p w:rsidR="00F16B62" w:rsidRDefault="00F16B62" w:rsidP="00F16B62">
      <w:pPr>
        <w:spacing w:after="0" w:line="240" w:lineRule="auto"/>
        <w:rPr>
          <w:rFonts w:ascii="Times New Roman" w:hAnsi="Times New Roman" w:cs="Times New Roman"/>
          <w:b/>
          <w:sz w:val="24"/>
          <w:szCs w:val="24"/>
        </w:rPr>
      </w:pPr>
    </w:p>
    <w:p w:rsidR="008157C9" w:rsidRDefault="008157C9" w:rsidP="00F16B62">
      <w:pPr>
        <w:spacing w:after="0" w:line="240" w:lineRule="auto"/>
        <w:rPr>
          <w:rFonts w:ascii="Times New Roman" w:hAnsi="Times New Roman" w:cs="Times New Roman"/>
          <w:b/>
          <w:sz w:val="24"/>
          <w:szCs w:val="24"/>
        </w:rPr>
      </w:pPr>
    </w:p>
    <w:p w:rsidR="008157C9" w:rsidRPr="00814206" w:rsidRDefault="008157C9" w:rsidP="00F16B62">
      <w:pPr>
        <w:spacing w:after="0" w:line="240" w:lineRule="auto"/>
        <w:rPr>
          <w:rFonts w:ascii="Times New Roman" w:hAnsi="Times New Roman" w:cs="Times New Roman"/>
          <w:b/>
          <w:sz w:val="24"/>
          <w:szCs w:val="24"/>
        </w:rPr>
      </w:pPr>
    </w:p>
    <w:p w:rsidR="00F16B62" w:rsidRPr="00814206" w:rsidRDefault="00F16B62" w:rsidP="000C397D">
      <w:pPr>
        <w:spacing w:after="0" w:line="240" w:lineRule="auto"/>
        <w:ind w:left="-567"/>
        <w:rPr>
          <w:rFonts w:ascii="Times New Roman" w:hAnsi="Times New Roman" w:cs="Times New Roman"/>
          <w:b/>
          <w:sz w:val="24"/>
          <w:szCs w:val="24"/>
        </w:rPr>
      </w:pPr>
      <w:r>
        <w:rPr>
          <w:rFonts w:ascii="Times New Roman" w:hAnsi="Times New Roman" w:cs="Times New Roman"/>
          <w:b/>
          <w:sz w:val="24"/>
          <w:szCs w:val="24"/>
        </w:rPr>
        <w:t xml:space="preserve">              SECRETARIO</w:t>
      </w:r>
      <w:r w:rsidRPr="00814206">
        <w:rPr>
          <w:rFonts w:ascii="Times New Roman" w:hAnsi="Times New Roman" w:cs="Times New Roman"/>
          <w:b/>
          <w:sz w:val="24"/>
          <w:szCs w:val="24"/>
        </w:rPr>
        <w:tab/>
        <w:t xml:space="preserve">     </w:t>
      </w:r>
      <w:r w:rsidRPr="00814206">
        <w:rPr>
          <w:rFonts w:ascii="Times New Roman" w:hAnsi="Times New Roman" w:cs="Times New Roman"/>
          <w:b/>
          <w:sz w:val="24"/>
          <w:szCs w:val="24"/>
        </w:rPr>
        <w:tab/>
        <w:t xml:space="preserve"> </w:t>
      </w:r>
      <w:r w:rsidRPr="00814206">
        <w:rPr>
          <w:rFonts w:ascii="Times New Roman" w:hAnsi="Times New Roman" w:cs="Times New Roman"/>
          <w:b/>
          <w:sz w:val="24"/>
          <w:szCs w:val="24"/>
        </w:rPr>
        <w:tab/>
        <w:t xml:space="preserve">                     </w:t>
      </w:r>
      <w:r w:rsidR="000C397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814206">
        <w:rPr>
          <w:rFonts w:ascii="Times New Roman" w:hAnsi="Times New Roman" w:cs="Times New Roman"/>
          <w:b/>
          <w:sz w:val="24"/>
          <w:szCs w:val="24"/>
        </w:rPr>
        <w:t xml:space="preserve">  SECRETARIA</w:t>
      </w:r>
    </w:p>
    <w:p w:rsidR="00F16B62" w:rsidRPr="00814206" w:rsidRDefault="00F16B62" w:rsidP="00F16B62">
      <w:pPr>
        <w:spacing w:after="0" w:line="240" w:lineRule="auto"/>
        <w:rPr>
          <w:rFonts w:ascii="Times New Roman" w:hAnsi="Times New Roman" w:cs="Times New Roman"/>
          <w:b/>
          <w:sz w:val="24"/>
          <w:szCs w:val="24"/>
        </w:rPr>
      </w:pP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p>
    <w:p w:rsidR="00F16B62" w:rsidRPr="00814206" w:rsidRDefault="00F16B62" w:rsidP="00F16B62">
      <w:pPr>
        <w:tabs>
          <w:tab w:val="left" w:pos="5103"/>
        </w:tabs>
        <w:spacing w:after="0" w:line="240" w:lineRule="auto"/>
        <w:jc w:val="center"/>
        <w:rPr>
          <w:rFonts w:ascii="Times New Roman" w:hAnsi="Times New Roman" w:cs="Times New Roman"/>
          <w:b/>
          <w:sz w:val="24"/>
          <w:szCs w:val="24"/>
        </w:rPr>
      </w:pPr>
    </w:p>
    <w:p w:rsidR="00F16B62" w:rsidRPr="00814206" w:rsidRDefault="00F16B62" w:rsidP="00F16B62">
      <w:pPr>
        <w:tabs>
          <w:tab w:val="left" w:pos="5103"/>
        </w:tabs>
        <w:spacing w:after="0" w:line="240" w:lineRule="auto"/>
        <w:jc w:val="center"/>
        <w:rPr>
          <w:rFonts w:ascii="Times New Roman" w:hAnsi="Times New Roman" w:cs="Times New Roman"/>
          <w:b/>
          <w:sz w:val="24"/>
          <w:szCs w:val="24"/>
        </w:rPr>
      </w:pPr>
    </w:p>
    <w:p w:rsidR="00F16B62" w:rsidRDefault="00F16B62" w:rsidP="00F16B62">
      <w:pPr>
        <w:tabs>
          <w:tab w:val="left" w:pos="5103"/>
        </w:tabs>
        <w:spacing w:after="0" w:line="240" w:lineRule="auto"/>
        <w:jc w:val="center"/>
        <w:rPr>
          <w:rFonts w:ascii="Times New Roman" w:hAnsi="Times New Roman" w:cs="Times New Roman"/>
          <w:b/>
          <w:sz w:val="24"/>
          <w:szCs w:val="24"/>
        </w:rPr>
      </w:pPr>
    </w:p>
    <w:p w:rsidR="008157C9" w:rsidRPr="00814206" w:rsidRDefault="008157C9" w:rsidP="00F16B62">
      <w:pPr>
        <w:tabs>
          <w:tab w:val="left" w:pos="5103"/>
        </w:tabs>
        <w:spacing w:after="0" w:line="240" w:lineRule="auto"/>
        <w:jc w:val="center"/>
        <w:rPr>
          <w:rFonts w:ascii="Times New Roman" w:hAnsi="Times New Roman" w:cs="Times New Roman"/>
          <w:b/>
          <w:sz w:val="24"/>
          <w:szCs w:val="24"/>
        </w:rPr>
      </w:pPr>
      <w:bookmarkStart w:id="0" w:name="_GoBack"/>
      <w:bookmarkEnd w:id="0"/>
    </w:p>
    <w:p w:rsidR="00F16B62" w:rsidRPr="00814206" w:rsidRDefault="00F16B62" w:rsidP="00F16B62">
      <w:pPr>
        <w:tabs>
          <w:tab w:val="left" w:pos="5103"/>
        </w:tabs>
        <w:spacing w:after="0" w:line="240" w:lineRule="auto"/>
        <w:jc w:val="center"/>
        <w:rPr>
          <w:rFonts w:ascii="Times New Roman" w:hAnsi="Times New Roman" w:cs="Times New Roman"/>
          <w:b/>
          <w:sz w:val="24"/>
          <w:szCs w:val="24"/>
        </w:rPr>
      </w:pPr>
    </w:p>
    <w:p w:rsidR="00F16B62" w:rsidRPr="00814206" w:rsidRDefault="00F16B62" w:rsidP="00F16B62">
      <w:pPr>
        <w:tabs>
          <w:tab w:val="left" w:pos="5103"/>
        </w:tabs>
        <w:spacing w:after="0" w:line="240" w:lineRule="auto"/>
        <w:jc w:val="center"/>
        <w:rPr>
          <w:rFonts w:ascii="Times New Roman" w:hAnsi="Times New Roman" w:cs="Times New Roman"/>
          <w:b/>
          <w:sz w:val="24"/>
          <w:szCs w:val="24"/>
        </w:rPr>
      </w:pPr>
    </w:p>
    <w:p w:rsidR="00F16B62" w:rsidRPr="006944F6" w:rsidRDefault="00F16B62" w:rsidP="000C397D">
      <w:pPr>
        <w:spacing w:after="0" w:line="240" w:lineRule="auto"/>
        <w:ind w:left="-851" w:right="-518"/>
        <w:rPr>
          <w:rFonts w:ascii="Times New Roman" w:eastAsia="Arial" w:hAnsi="Times New Roman" w:cs="Times New Roman"/>
          <w:b/>
          <w:sz w:val="24"/>
          <w:szCs w:val="24"/>
        </w:rPr>
      </w:pPr>
      <w:proofErr w:type="spellStart"/>
      <w:r w:rsidRPr="00814206">
        <w:rPr>
          <w:rFonts w:ascii="Times New Roman" w:hAnsi="Times New Roman" w:cs="Times New Roman"/>
          <w:b/>
          <w:sz w:val="24"/>
          <w:szCs w:val="24"/>
        </w:rPr>
        <w:t>DIP</w:t>
      </w:r>
      <w:proofErr w:type="spellEnd"/>
      <w:r w:rsidRPr="00814206">
        <w:rPr>
          <w:rFonts w:ascii="Times New Roman" w:hAnsi="Times New Roman" w:cs="Times New Roman"/>
          <w:b/>
          <w:sz w:val="24"/>
          <w:szCs w:val="24"/>
        </w:rPr>
        <w:t xml:space="preserve">. </w:t>
      </w:r>
      <w:r w:rsidR="00B3779B">
        <w:rPr>
          <w:rFonts w:ascii="Times New Roman" w:eastAsia="Arial" w:hAnsi="Times New Roman" w:cs="Times New Roman"/>
          <w:b/>
          <w:sz w:val="24"/>
          <w:szCs w:val="24"/>
        </w:rPr>
        <w:t>FERNANDO AGUIRRE FLORES</w:t>
      </w:r>
      <w:r w:rsidRPr="00814206">
        <w:rPr>
          <w:rFonts w:ascii="Times New Roman" w:eastAsia="Arial" w:hAnsi="Times New Roman" w:cs="Times New Roman"/>
          <w:b/>
          <w:sz w:val="24"/>
          <w:szCs w:val="24"/>
        </w:rPr>
        <w:t xml:space="preserve"> </w:t>
      </w:r>
      <w:r w:rsidRPr="00814206">
        <w:rPr>
          <w:rFonts w:ascii="Times New Roman" w:eastAsia="Arial" w:hAnsi="Times New Roman" w:cs="Times New Roman"/>
          <w:b/>
          <w:sz w:val="24"/>
          <w:szCs w:val="24"/>
        </w:rPr>
        <w:tab/>
      </w:r>
      <w:r>
        <w:rPr>
          <w:rFonts w:ascii="Times New Roman" w:eastAsia="Arial" w:hAnsi="Times New Roman" w:cs="Times New Roman"/>
          <w:b/>
          <w:sz w:val="24"/>
          <w:szCs w:val="24"/>
        </w:rPr>
        <w:t xml:space="preserve">    </w:t>
      </w:r>
      <w:proofErr w:type="spellStart"/>
      <w:r w:rsidRPr="00814206">
        <w:rPr>
          <w:rFonts w:ascii="Times New Roman" w:eastAsia="Arial" w:hAnsi="Times New Roman" w:cs="Times New Roman"/>
          <w:b/>
          <w:sz w:val="24"/>
          <w:szCs w:val="24"/>
        </w:rPr>
        <w:t>DIP</w:t>
      </w:r>
      <w:proofErr w:type="spellEnd"/>
      <w:r w:rsidRPr="00814206">
        <w:rPr>
          <w:rFonts w:ascii="Times New Roman" w:eastAsia="Arial" w:hAnsi="Times New Roman" w:cs="Times New Roman"/>
          <w:b/>
          <w:sz w:val="24"/>
          <w:szCs w:val="24"/>
        </w:rPr>
        <w:t xml:space="preserve">. </w:t>
      </w:r>
      <w:r>
        <w:rPr>
          <w:rFonts w:ascii="Times New Roman" w:eastAsia="Arial" w:hAnsi="Times New Roman" w:cs="Times New Roman"/>
          <w:b/>
          <w:sz w:val="24"/>
          <w:szCs w:val="24"/>
        </w:rPr>
        <w:t xml:space="preserve">CLAUDIA </w:t>
      </w:r>
      <w:r w:rsidR="006944F6">
        <w:rPr>
          <w:rFonts w:ascii="Times New Roman" w:eastAsia="Arial" w:hAnsi="Times New Roman" w:cs="Times New Roman"/>
          <w:b/>
          <w:sz w:val="24"/>
          <w:szCs w:val="24"/>
        </w:rPr>
        <w:t>GABRIELA CABALLERO</w:t>
      </w:r>
      <w:r>
        <w:rPr>
          <w:rFonts w:ascii="Times New Roman" w:hAnsi="Times New Roman" w:cs="Times New Roman"/>
          <w:b/>
          <w:sz w:val="24"/>
          <w:szCs w:val="24"/>
        </w:rPr>
        <w:tab/>
        <w:t xml:space="preserve"> </w:t>
      </w:r>
      <w:r w:rsidR="006944F6">
        <w:rPr>
          <w:rFonts w:ascii="Times New Roman" w:hAnsi="Times New Roman" w:cs="Times New Roman"/>
          <w:b/>
          <w:sz w:val="24"/>
          <w:szCs w:val="24"/>
        </w:rPr>
        <w:tab/>
      </w:r>
      <w:r w:rsidR="006944F6">
        <w:rPr>
          <w:rFonts w:ascii="Times New Roman" w:hAnsi="Times New Roman" w:cs="Times New Roman"/>
          <w:b/>
          <w:sz w:val="24"/>
          <w:szCs w:val="24"/>
        </w:rPr>
        <w:tab/>
      </w:r>
      <w:r w:rsidR="006944F6">
        <w:rPr>
          <w:rFonts w:ascii="Times New Roman" w:hAnsi="Times New Roman" w:cs="Times New Roman"/>
          <w:b/>
          <w:sz w:val="24"/>
          <w:szCs w:val="24"/>
        </w:rPr>
        <w:tab/>
      </w:r>
      <w:r w:rsidR="006944F6">
        <w:rPr>
          <w:rFonts w:ascii="Times New Roman" w:hAnsi="Times New Roman" w:cs="Times New Roman"/>
          <w:b/>
          <w:sz w:val="24"/>
          <w:szCs w:val="24"/>
        </w:rPr>
        <w:tab/>
      </w:r>
      <w:r w:rsidR="006944F6">
        <w:rPr>
          <w:rFonts w:ascii="Times New Roman" w:hAnsi="Times New Roman" w:cs="Times New Roman"/>
          <w:b/>
          <w:sz w:val="24"/>
          <w:szCs w:val="24"/>
        </w:rPr>
        <w:tab/>
      </w:r>
      <w:r w:rsidR="006944F6">
        <w:rPr>
          <w:rFonts w:ascii="Times New Roman" w:hAnsi="Times New Roman" w:cs="Times New Roman"/>
          <w:b/>
          <w:sz w:val="24"/>
          <w:szCs w:val="24"/>
        </w:rPr>
        <w:tab/>
        <w:t xml:space="preserve">    </w:t>
      </w:r>
      <w:r w:rsidR="000C397D">
        <w:rPr>
          <w:rFonts w:ascii="Times New Roman" w:hAnsi="Times New Roman" w:cs="Times New Roman"/>
          <w:b/>
          <w:sz w:val="24"/>
          <w:szCs w:val="24"/>
        </w:rPr>
        <w:t xml:space="preserve">           </w:t>
      </w:r>
      <w:r w:rsidR="00B3779B">
        <w:rPr>
          <w:rFonts w:ascii="Times New Roman" w:hAnsi="Times New Roman" w:cs="Times New Roman"/>
          <w:b/>
          <w:sz w:val="24"/>
          <w:szCs w:val="24"/>
        </w:rPr>
        <w:tab/>
      </w:r>
      <w:r w:rsidR="00B3779B">
        <w:rPr>
          <w:rFonts w:ascii="Times New Roman" w:hAnsi="Times New Roman" w:cs="Times New Roman"/>
          <w:b/>
          <w:sz w:val="24"/>
          <w:szCs w:val="24"/>
        </w:rPr>
        <w:tab/>
      </w:r>
      <w:r w:rsidR="00B3779B">
        <w:rPr>
          <w:rFonts w:ascii="Times New Roman" w:hAnsi="Times New Roman" w:cs="Times New Roman"/>
          <w:b/>
          <w:sz w:val="24"/>
          <w:szCs w:val="24"/>
        </w:rPr>
        <w:tab/>
      </w:r>
      <w:r w:rsidR="00B3779B">
        <w:rPr>
          <w:rFonts w:ascii="Times New Roman" w:hAnsi="Times New Roman" w:cs="Times New Roman"/>
          <w:b/>
          <w:sz w:val="24"/>
          <w:szCs w:val="24"/>
        </w:rPr>
        <w:tab/>
      </w:r>
      <w:r w:rsidR="00B3779B">
        <w:rPr>
          <w:rFonts w:ascii="Times New Roman" w:hAnsi="Times New Roman" w:cs="Times New Roman"/>
          <w:b/>
          <w:sz w:val="24"/>
          <w:szCs w:val="24"/>
        </w:rPr>
        <w:tab/>
        <w:t xml:space="preserve">   </w:t>
      </w:r>
      <w:r w:rsidR="000C397D">
        <w:rPr>
          <w:rFonts w:ascii="Times New Roman" w:hAnsi="Times New Roman" w:cs="Times New Roman"/>
          <w:b/>
          <w:sz w:val="24"/>
          <w:szCs w:val="24"/>
        </w:rPr>
        <w:t xml:space="preserve"> </w:t>
      </w:r>
      <w:r w:rsidR="00304173">
        <w:rPr>
          <w:rFonts w:ascii="Times New Roman" w:hAnsi="Times New Roman" w:cs="Times New Roman"/>
          <w:b/>
          <w:sz w:val="24"/>
          <w:szCs w:val="24"/>
        </w:rPr>
        <w:t>CHÁVEZ</w:t>
      </w:r>
      <w:r w:rsidR="008009C2">
        <w:rPr>
          <w:rFonts w:ascii="Times New Roman" w:hAnsi="Times New Roman" w:cs="Times New Roman"/>
          <w:b/>
          <w:sz w:val="24"/>
          <w:szCs w:val="24"/>
        </w:rPr>
        <w:t xml:space="preserve">                          </w:t>
      </w:r>
    </w:p>
    <w:p w:rsidR="00FB7CD1" w:rsidRDefault="00FB7CD1" w:rsidP="004E2913">
      <w:pPr>
        <w:tabs>
          <w:tab w:val="left" w:pos="4536"/>
        </w:tabs>
        <w:autoSpaceDE w:val="0"/>
        <w:autoSpaceDN w:val="0"/>
        <w:spacing w:after="0" w:line="240" w:lineRule="auto"/>
        <w:ind w:left="4248" w:hanging="4248"/>
        <w:rPr>
          <w:rFonts w:ascii="Times New Roman" w:hAnsi="Times New Roman" w:cs="Times New Roman"/>
          <w:b/>
          <w:sz w:val="24"/>
          <w:szCs w:val="24"/>
        </w:rPr>
      </w:pPr>
    </w:p>
    <w:p w:rsidR="008157C9" w:rsidRPr="00135491" w:rsidRDefault="008157C9" w:rsidP="004E2913">
      <w:pPr>
        <w:tabs>
          <w:tab w:val="left" w:pos="4536"/>
        </w:tabs>
        <w:autoSpaceDE w:val="0"/>
        <w:autoSpaceDN w:val="0"/>
        <w:spacing w:after="0" w:line="240" w:lineRule="auto"/>
        <w:ind w:left="4248" w:hanging="4248"/>
        <w:rPr>
          <w:rFonts w:ascii="Times New Roman" w:hAnsi="Times New Roman" w:cs="Times New Roman"/>
          <w:b/>
          <w:sz w:val="24"/>
          <w:szCs w:val="24"/>
        </w:rPr>
      </w:pPr>
    </w:p>
    <w:p w:rsidR="004E2913" w:rsidRDefault="004E2913" w:rsidP="00921763">
      <w:pPr>
        <w:spacing w:after="0" w:line="240" w:lineRule="auto"/>
        <w:ind w:left="-851"/>
        <w:rPr>
          <w:rFonts w:ascii="Times New Roman" w:hAnsi="Times New Roman" w:cs="Times New Roman"/>
          <w:b/>
          <w:sz w:val="18"/>
          <w:szCs w:val="24"/>
        </w:rPr>
      </w:pPr>
      <w:r w:rsidRPr="00135491">
        <w:rPr>
          <w:rFonts w:ascii="Times New Roman" w:hAnsi="Times New Roman" w:cs="Times New Roman"/>
          <w:b/>
          <w:sz w:val="18"/>
          <w:szCs w:val="24"/>
        </w:rPr>
        <w:t>ACTA</w:t>
      </w:r>
      <w:r w:rsidR="000C397D">
        <w:rPr>
          <w:rFonts w:ascii="Times New Roman" w:hAnsi="Times New Roman" w:cs="Times New Roman"/>
          <w:b/>
          <w:sz w:val="18"/>
          <w:szCs w:val="24"/>
        </w:rPr>
        <w:t xml:space="preserve"> NÚM. 178</w:t>
      </w:r>
      <w:r w:rsidRPr="00135491">
        <w:rPr>
          <w:rFonts w:ascii="Times New Roman" w:hAnsi="Times New Roman" w:cs="Times New Roman"/>
          <w:b/>
          <w:sz w:val="18"/>
          <w:szCs w:val="24"/>
        </w:rPr>
        <w:t>-LXXV</w:t>
      </w:r>
      <w:r w:rsidR="00192DEA">
        <w:rPr>
          <w:rFonts w:ascii="Times New Roman" w:hAnsi="Times New Roman" w:cs="Times New Roman"/>
          <w:b/>
          <w:sz w:val="18"/>
          <w:szCs w:val="24"/>
        </w:rPr>
        <w:t>I</w:t>
      </w:r>
      <w:r>
        <w:rPr>
          <w:rFonts w:ascii="Times New Roman" w:hAnsi="Times New Roman" w:cs="Times New Roman"/>
          <w:b/>
          <w:sz w:val="18"/>
          <w:szCs w:val="24"/>
        </w:rPr>
        <w:t>I</w:t>
      </w:r>
      <w:r w:rsidRPr="00135491">
        <w:rPr>
          <w:rFonts w:ascii="Times New Roman" w:hAnsi="Times New Roman" w:cs="Times New Roman"/>
          <w:b/>
          <w:sz w:val="18"/>
          <w:szCs w:val="24"/>
        </w:rPr>
        <w:t>-</w:t>
      </w:r>
      <w:r>
        <w:rPr>
          <w:rFonts w:ascii="Times New Roman" w:hAnsi="Times New Roman" w:cs="Times New Roman"/>
          <w:b/>
          <w:sz w:val="18"/>
          <w:szCs w:val="24"/>
        </w:rPr>
        <w:t>D.P.</w:t>
      </w:r>
      <w:r w:rsidRPr="00135491">
        <w:rPr>
          <w:rFonts w:ascii="Times New Roman" w:hAnsi="Times New Roman" w:cs="Times New Roman"/>
          <w:b/>
          <w:sz w:val="18"/>
          <w:szCs w:val="24"/>
        </w:rPr>
        <w:t xml:space="preserve"> </w:t>
      </w:r>
      <w:r>
        <w:rPr>
          <w:rFonts w:ascii="Times New Roman" w:hAnsi="Times New Roman" w:cs="Times New Roman"/>
          <w:b/>
          <w:sz w:val="18"/>
          <w:szCs w:val="24"/>
        </w:rPr>
        <w:t>–</w:t>
      </w:r>
      <w:r w:rsidRPr="00135491">
        <w:rPr>
          <w:rFonts w:ascii="Times New Roman" w:hAnsi="Times New Roman" w:cs="Times New Roman"/>
          <w:b/>
          <w:sz w:val="18"/>
          <w:szCs w:val="24"/>
        </w:rPr>
        <w:t xml:space="preserve"> </w:t>
      </w:r>
      <w:r w:rsidR="00C3382D">
        <w:rPr>
          <w:rFonts w:ascii="Times New Roman" w:hAnsi="Times New Roman" w:cs="Times New Roman"/>
          <w:b/>
          <w:sz w:val="18"/>
          <w:szCs w:val="24"/>
        </w:rPr>
        <w:t>2</w:t>
      </w:r>
      <w:r w:rsidR="00F16B62">
        <w:rPr>
          <w:rFonts w:ascii="Times New Roman" w:hAnsi="Times New Roman" w:cs="Times New Roman"/>
          <w:b/>
          <w:sz w:val="18"/>
          <w:szCs w:val="24"/>
        </w:rPr>
        <w:t>6</w:t>
      </w:r>
      <w:r>
        <w:rPr>
          <w:rFonts w:ascii="Times New Roman" w:hAnsi="Times New Roman" w:cs="Times New Roman"/>
          <w:b/>
          <w:sz w:val="18"/>
          <w:szCs w:val="24"/>
        </w:rPr>
        <w:t xml:space="preserve"> </w:t>
      </w:r>
    </w:p>
    <w:p w:rsidR="004E2913" w:rsidRDefault="004E2913" w:rsidP="00921763">
      <w:pPr>
        <w:spacing w:after="0" w:line="240" w:lineRule="auto"/>
        <w:ind w:left="-851"/>
        <w:rPr>
          <w:rFonts w:ascii="Times New Roman" w:hAnsi="Times New Roman" w:cs="Times New Roman"/>
          <w:b/>
          <w:sz w:val="18"/>
          <w:szCs w:val="24"/>
        </w:rPr>
      </w:pPr>
      <w:r>
        <w:rPr>
          <w:rFonts w:ascii="Times New Roman" w:hAnsi="Times New Roman" w:cs="Times New Roman"/>
          <w:b/>
          <w:sz w:val="18"/>
          <w:szCs w:val="24"/>
        </w:rPr>
        <w:t xml:space="preserve">MIÉRCOLES </w:t>
      </w:r>
      <w:r w:rsidR="000C397D">
        <w:rPr>
          <w:rFonts w:ascii="Times New Roman" w:hAnsi="Times New Roman" w:cs="Times New Roman"/>
          <w:b/>
          <w:sz w:val="18"/>
          <w:szCs w:val="24"/>
        </w:rPr>
        <w:t>24</w:t>
      </w:r>
      <w:r w:rsidR="00192DEA">
        <w:rPr>
          <w:rFonts w:ascii="Times New Roman" w:hAnsi="Times New Roman" w:cs="Times New Roman"/>
          <w:b/>
          <w:sz w:val="18"/>
          <w:szCs w:val="24"/>
        </w:rPr>
        <w:t xml:space="preserve"> DE JUNIO</w:t>
      </w:r>
      <w:r>
        <w:rPr>
          <w:rFonts w:ascii="Times New Roman" w:hAnsi="Times New Roman" w:cs="Times New Roman"/>
          <w:b/>
          <w:sz w:val="18"/>
          <w:szCs w:val="24"/>
        </w:rPr>
        <w:t xml:space="preserve"> DE 202</w:t>
      </w:r>
      <w:r w:rsidR="00F16B62">
        <w:rPr>
          <w:rFonts w:ascii="Times New Roman" w:hAnsi="Times New Roman" w:cs="Times New Roman"/>
          <w:b/>
          <w:sz w:val="18"/>
          <w:szCs w:val="24"/>
        </w:rPr>
        <w:t>6</w:t>
      </w:r>
      <w:r>
        <w:rPr>
          <w:rFonts w:ascii="Times New Roman" w:hAnsi="Times New Roman" w:cs="Times New Roman"/>
          <w:b/>
          <w:sz w:val="18"/>
          <w:szCs w:val="24"/>
        </w:rPr>
        <w:br w:type="page"/>
      </w:r>
    </w:p>
    <w:p w:rsidR="00151BF6" w:rsidRPr="00BF6CC0" w:rsidRDefault="005C394C" w:rsidP="0081790C">
      <w:pPr>
        <w:spacing w:after="0" w:line="240" w:lineRule="auto"/>
        <w:jc w:val="center"/>
        <w:rPr>
          <w:rFonts w:ascii="Times New Roman" w:hAnsi="Times New Roman" w:cs="Times New Roman"/>
          <w:b/>
          <w:sz w:val="24"/>
          <w:szCs w:val="24"/>
        </w:rPr>
      </w:pPr>
      <w:r w:rsidRPr="00BF6CC0">
        <w:rPr>
          <w:rFonts w:ascii="Times New Roman" w:eastAsia="Times New Roman" w:hAnsi="Times New Roman" w:cs="Times New Roman"/>
          <w:b/>
          <w:sz w:val="24"/>
          <w:szCs w:val="24"/>
          <w:lang w:eastAsia="es-MX"/>
        </w:rPr>
        <w:lastRenderedPageBreak/>
        <w:t>ASUNTOS EN CARTERA</w:t>
      </w:r>
    </w:p>
    <w:p w:rsidR="00F40D11" w:rsidRDefault="002B695D" w:rsidP="0081790C">
      <w:pPr>
        <w:spacing w:after="0" w:line="240" w:lineRule="auto"/>
        <w:ind w:right="-81"/>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 xml:space="preserve">MIÉRCOLES </w:t>
      </w:r>
      <w:r w:rsidR="000C397D">
        <w:rPr>
          <w:rFonts w:ascii="Times New Roman" w:eastAsia="Times New Roman" w:hAnsi="Times New Roman" w:cs="Times New Roman"/>
          <w:b/>
          <w:sz w:val="24"/>
          <w:szCs w:val="24"/>
          <w:lang w:eastAsia="es-MX"/>
        </w:rPr>
        <w:t>24</w:t>
      </w:r>
      <w:r w:rsidR="00D87C25">
        <w:rPr>
          <w:rFonts w:ascii="Times New Roman" w:eastAsia="Times New Roman" w:hAnsi="Times New Roman" w:cs="Times New Roman"/>
          <w:b/>
          <w:sz w:val="24"/>
          <w:szCs w:val="24"/>
          <w:lang w:eastAsia="es-MX"/>
        </w:rPr>
        <w:t xml:space="preserve"> DE JUNIO</w:t>
      </w:r>
      <w:r w:rsidR="00BB4A91">
        <w:rPr>
          <w:rFonts w:ascii="Times New Roman" w:eastAsia="Times New Roman" w:hAnsi="Times New Roman" w:cs="Times New Roman"/>
          <w:b/>
          <w:sz w:val="24"/>
          <w:szCs w:val="24"/>
          <w:lang w:eastAsia="es-MX"/>
        </w:rPr>
        <w:t xml:space="preserve"> DE 202</w:t>
      </w:r>
      <w:r w:rsidR="002A224D">
        <w:rPr>
          <w:rFonts w:ascii="Times New Roman" w:eastAsia="Times New Roman" w:hAnsi="Times New Roman" w:cs="Times New Roman"/>
          <w:b/>
          <w:sz w:val="24"/>
          <w:szCs w:val="24"/>
          <w:lang w:eastAsia="es-MX"/>
        </w:rPr>
        <w:t>6</w:t>
      </w:r>
    </w:p>
    <w:p w:rsidR="0048773C" w:rsidRPr="00F9605C" w:rsidRDefault="0048773C" w:rsidP="00F9605C">
      <w:pPr>
        <w:pStyle w:val="Ttulo9"/>
        <w:spacing w:before="0"/>
        <w:ind w:left="567" w:hanging="567"/>
        <w:rPr>
          <w:rFonts w:ascii="Times New Roman" w:eastAsia="Tahoma" w:hAnsi="Times New Roman" w:cs="Times New Roman"/>
          <w:color w:val="auto"/>
          <w:sz w:val="24"/>
          <w:szCs w:val="24"/>
        </w:rPr>
      </w:pPr>
    </w:p>
    <w:p w:rsidR="00F9605C" w:rsidRPr="00F9605C" w:rsidRDefault="00F9605C" w:rsidP="00F9605C">
      <w:pPr>
        <w:pStyle w:val="Prrafodelista"/>
        <w:numPr>
          <w:ilvl w:val="0"/>
          <w:numId w:val="23"/>
        </w:numPr>
        <w:spacing w:after="0" w:line="240" w:lineRule="auto"/>
        <w:ind w:left="567"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 xml:space="preserve">3 ESCRITOS PRESENTADOS POR EL C. </w:t>
      </w:r>
      <w:proofErr w:type="spellStart"/>
      <w:r w:rsidRPr="00F9605C">
        <w:rPr>
          <w:rFonts w:ascii="Times New Roman" w:eastAsia="Questrial" w:hAnsi="Times New Roman" w:cs="Times New Roman"/>
          <w:sz w:val="24"/>
          <w:szCs w:val="24"/>
        </w:rPr>
        <w:t>DIP</w:t>
      </w:r>
      <w:proofErr w:type="spellEnd"/>
      <w:r w:rsidRPr="00F9605C">
        <w:rPr>
          <w:rFonts w:ascii="Times New Roman" w:eastAsia="Questrial" w:hAnsi="Times New Roman" w:cs="Times New Roman"/>
          <w:sz w:val="24"/>
          <w:szCs w:val="24"/>
        </w:rPr>
        <w:t>. MARIO ALBERTO SALINAS TREVIÑO, INTEGRANTE DEL GRUPO LEGISLATIVO DE MOVIMIENTO CIUDADANO DE LA LXXVII LEGISLATURA, MEDIANTE EL CUAL PRESENTA LOS SIGUIENTES ASUNTOS:</w:t>
      </w:r>
    </w:p>
    <w:p w:rsidR="00F9605C" w:rsidRPr="00F9605C" w:rsidRDefault="00F9605C" w:rsidP="00F9605C">
      <w:pPr>
        <w:pStyle w:val="Prrafodelista"/>
        <w:spacing w:after="0" w:line="240" w:lineRule="auto"/>
        <w:ind w:left="567" w:right="196" w:hanging="567"/>
        <w:jc w:val="both"/>
        <w:rPr>
          <w:rFonts w:ascii="Times New Roman" w:eastAsia="Questrial" w:hAnsi="Times New Roman" w:cs="Times New Roman"/>
          <w:sz w:val="24"/>
          <w:szCs w:val="24"/>
        </w:rPr>
      </w:pPr>
    </w:p>
    <w:p w:rsidR="00F9605C" w:rsidRPr="00F9605C" w:rsidRDefault="00F9605C" w:rsidP="00F9605C">
      <w:pPr>
        <w:pStyle w:val="Prrafodelista"/>
        <w:numPr>
          <w:ilvl w:val="0"/>
          <w:numId w:val="30"/>
        </w:numPr>
        <w:spacing w:after="0" w:line="240" w:lineRule="auto"/>
        <w:ind w:left="1134"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INICIATIVA DE REFORMA A LOS ARTÍCULOS 3, 16 Y 71 DE LA LEY DE PROTECCIÓN Y BIENESTAR ANIMAL PARA LA SUSTENTABILIDAD DEL ESTADO DE NUEVO LEÓN,</w:t>
      </w:r>
      <w:r w:rsidRPr="00F9605C">
        <w:rPr>
          <w:rFonts w:ascii="Times New Roman" w:hAnsi="Times New Roman" w:cs="Times New Roman"/>
          <w:sz w:val="24"/>
          <w:szCs w:val="24"/>
        </w:rPr>
        <w:t xml:space="preserve"> </w:t>
      </w:r>
      <w:r w:rsidRPr="00F9605C">
        <w:rPr>
          <w:rFonts w:ascii="Times New Roman" w:eastAsia="Questrial" w:hAnsi="Times New Roman" w:cs="Times New Roman"/>
          <w:sz w:val="24"/>
          <w:szCs w:val="24"/>
        </w:rPr>
        <w:t xml:space="preserve">EN MATERIA DE ESTABLECER LA FIGURA DE ANIMAL COMUNITARIO CON EL FIN DE REDUCIR EL NÚMERO DE ANIMALES VÍCTIMAS DE ABANDONO. </w:t>
      </w:r>
      <w:r w:rsidRPr="00F9605C">
        <w:rPr>
          <w:rFonts w:ascii="Times New Roman" w:hAnsi="Times New Roman" w:cs="Times New Roman"/>
          <w:b/>
          <w:bCs/>
          <w:sz w:val="24"/>
          <w:szCs w:val="24"/>
          <w:lang w:val="es-ES_tradnl" w:eastAsia="es-ES"/>
        </w:rPr>
        <w:t>DE ENTERADA Y DE CONFORMIDAD CON LO ESTABLECIDO EN LOS ARTÍCULOS 24 FRACCIÓN III Y 39 FRACCIÓN VIII DEL REGLAMENTO PARA EL GOBIERNO INTERIOR DEL CONGRESO, SE TURNA A LA COMISIÓN DE MEDIO AMBIENTE Y DESARROLLO SUSTENTABLE.</w:t>
      </w:r>
    </w:p>
    <w:p w:rsidR="00F9605C" w:rsidRPr="00F9605C" w:rsidRDefault="00F9605C" w:rsidP="00F9605C">
      <w:pPr>
        <w:spacing w:after="0" w:line="240" w:lineRule="auto"/>
        <w:rPr>
          <w:rFonts w:ascii="Times New Roman" w:eastAsia="Questrial" w:hAnsi="Times New Roman" w:cs="Times New Roman"/>
          <w:sz w:val="24"/>
          <w:szCs w:val="24"/>
          <w:lang w:val="es-ES_tradnl"/>
        </w:rPr>
      </w:pPr>
    </w:p>
    <w:p w:rsidR="00F9605C" w:rsidRPr="00F9605C" w:rsidRDefault="00F9605C" w:rsidP="00F9605C">
      <w:pPr>
        <w:pStyle w:val="Prrafodelista"/>
        <w:numPr>
          <w:ilvl w:val="0"/>
          <w:numId w:val="30"/>
        </w:numPr>
        <w:spacing w:after="0" w:line="240" w:lineRule="auto"/>
        <w:ind w:left="1134"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 xml:space="preserve">INICIATIVA DE REFORMA A LOS ARTÍCULOS 49 Y 54 DE LA LEY DE PROTECCIÓN Y BIENESTAR ANIMAL PARA LA SUSTENTABILIDAD DEL ESTADO DE NUEVO LEÓN, EN MATERIA DE ACCESO PERMANENTE A AGUA POTABLE LIMPIA Y FRESCA AL ANIMAL PREVIO O DURANTE SUS JORNADAS DE TRABAJO Y JORNADA EXCESIVA DE TRABAJO. </w:t>
      </w:r>
      <w:r w:rsidRPr="00F9605C">
        <w:rPr>
          <w:rFonts w:ascii="Times New Roman" w:hAnsi="Times New Roman" w:cs="Times New Roman"/>
          <w:b/>
          <w:bCs/>
          <w:sz w:val="24"/>
          <w:szCs w:val="24"/>
          <w:lang w:val="es-ES_tradnl" w:eastAsia="es-ES"/>
        </w:rPr>
        <w:t>DE ENTERADA Y DE CONFORMIDAD CON LO ESTABLECIDO EN LOS ARTÍCULOS 24 FRACCIÓN III Y 39 FRACCIÓN VIII DEL REGLAMENTO PARA EL GOBIERNO INTERIOR DEL CONGRESO, SE TURNA A LA COMISIÓN DE MEDIO AMBIENTE Y DESARROLLO SUSTENTABLE.</w:t>
      </w:r>
    </w:p>
    <w:p w:rsidR="00F9605C" w:rsidRPr="00F9605C" w:rsidRDefault="00F9605C" w:rsidP="00F9605C">
      <w:pPr>
        <w:spacing w:after="0" w:line="240" w:lineRule="auto"/>
        <w:rPr>
          <w:rFonts w:ascii="Times New Roman" w:eastAsia="Questrial" w:hAnsi="Times New Roman" w:cs="Times New Roman"/>
          <w:sz w:val="24"/>
          <w:szCs w:val="24"/>
          <w:lang w:val="es-ES_tradnl"/>
        </w:rPr>
      </w:pPr>
    </w:p>
    <w:p w:rsidR="00F9605C" w:rsidRPr="00F9605C" w:rsidRDefault="00F9605C" w:rsidP="00F9605C">
      <w:pPr>
        <w:pStyle w:val="Prrafodelista"/>
        <w:numPr>
          <w:ilvl w:val="0"/>
          <w:numId w:val="30"/>
        </w:numPr>
        <w:spacing w:after="0" w:line="240" w:lineRule="auto"/>
        <w:ind w:left="1134"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 xml:space="preserve">INICIATIVA DE REFORMA AL ARTÍCULO 33 DE LA LEY DE GOBIERNO MUNICIPAL DEL ESTADO DE NUEVO LEÓN, EN MATERIA INCORPORACIÓN DE CRITERIOS DE ACCESIBILIDAD UNIVERSAL EN LA INSTALACIÓN, MANTENIMIENTO Y REPOSICIÓN DE EQUIPAMIENTO URBANO RELATIVO A IDENTIFICACIÓN Y NOMENCLATURA DE CALLES. </w:t>
      </w:r>
      <w:r w:rsidRPr="00F9605C">
        <w:rPr>
          <w:rFonts w:ascii="Times New Roman" w:hAnsi="Times New Roman" w:cs="Times New Roman"/>
          <w:b/>
          <w:bCs/>
          <w:sz w:val="24"/>
          <w:szCs w:val="24"/>
          <w:lang w:val="es-ES_tradnl" w:eastAsia="es-ES"/>
        </w:rPr>
        <w:t>DE ENTERADA Y DE CONFORMIDAD CON LO ESTABLECIDO EN LOS ARTÍCULOS 24 FRACCIÓN III Y 39 FRACCIÓN II DEL REGLAMENTO PARA EL GOBIERNO INTERIOR DEL CONGRESO, SE TURNA A LA COMISIÓN DE LEGISLACIÓN.</w:t>
      </w:r>
    </w:p>
    <w:p w:rsidR="00F9605C" w:rsidRPr="00F9605C" w:rsidRDefault="00F9605C" w:rsidP="00F9605C">
      <w:pPr>
        <w:spacing w:after="0" w:line="240" w:lineRule="auto"/>
        <w:ind w:right="196"/>
        <w:jc w:val="both"/>
        <w:rPr>
          <w:rFonts w:ascii="Times New Roman" w:hAnsi="Times New Roman" w:cs="Times New Roman"/>
          <w:b/>
          <w:bCs/>
          <w:sz w:val="24"/>
          <w:szCs w:val="24"/>
          <w:lang w:val="es-ES_tradnl" w:eastAsia="es-ES"/>
        </w:rPr>
      </w:pPr>
    </w:p>
    <w:p w:rsidR="00F9605C" w:rsidRPr="00F9605C" w:rsidRDefault="00F9605C" w:rsidP="00F9605C">
      <w:pPr>
        <w:pStyle w:val="Prrafodelista"/>
        <w:numPr>
          <w:ilvl w:val="0"/>
          <w:numId w:val="23"/>
        </w:numPr>
        <w:spacing w:after="0" w:line="240" w:lineRule="auto"/>
        <w:ind w:left="567"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 xml:space="preserve">2 OFICIOS SIGNADOS POR LAS CC. LIC. ELENA BERENICE GARZA HERNÁNDEZ, SECRETARIA EJECUTIVA Y C. LIC. SANDRA SALAZAR GARCÍA, SECRETARIO DE DESARROLLO SOCIAL Y HUMANO DEL MUNICIPIO DE MONTEMORELOS, NUEVO LEÓN, MEDIANTE EL CUAL </w:t>
      </w:r>
      <w:r w:rsidRPr="00F9605C">
        <w:rPr>
          <w:rFonts w:ascii="Times New Roman" w:eastAsia="Questrial" w:hAnsi="Times New Roman" w:cs="Times New Roman"/>
          <w:sz w:val="24"/>
          <w:szCs w:val="24"/>
        </w:rPr>
        <w:lastRenderedPageBreak/>
        <w:t xml:space="preserve">DAN CONTESTACIÓN A DIVERSOS EXHORTOS REALIZADOS POR ESTA SOBERANÍA. </w:t>
      </w:r>
      <w:r w:rsidRPr="00F9605C">
        <w:rPr>
          <w:rFonts w:ascii="Times New Roman" w:hAnsi="Times New Roman" w:cs="Times New Roman"/>
          <w:b/>
          <w:bCs/>
          <w:sz w:val="24"/>
          <w:szCs w:val="24"/>
          <w:lang w:val="es-ES_tradnl" w:eastAsia="es-ES"/>
        </w:rPr>
        <w:t xml:space="preserve">DE ENTERADA Y SE ANEXAN EN LOS ACUERDOS ADMINISTRATIVOS NÚM. 643 Y 705, APROBADOS POR ESTA SOBERANÍA; ASÍ MISMO REMÍTASE COPIA DE LOS OFICIOS AL COMITÉ DE SEGUIMIENTO DE ACUERDOS Y A LOS </w:t>
      </w:r>
      <w:proofErr w:type="spellStart"/>
      <w:r w:rsidRPr="00F9605C">
        <w:rPr>
          <w:rFonts w:ascii="Times New Roman" w:hAnsi="Times New Roman" w:cs="Times New Roman"/>
          <w:b/>
          <w:bCs/>
          <w:sz w:val="24"/>
          <w:szCs w:val="24"/>
          <w:lang w:val="es-ES_tradnl" w:eastAsia="es-ES"/>
        </w:rPr>
        <w:t>PROMOVENTES</w:t>
      </w:r>
      <w:proofErr w:type="spellEnd"/>
      <w:r w:rsidRPr="00F9605C">
        <w:rPr>
          <w:rFonts w:ascii="Times New Roman" w:hAnsi="Times New Roman" w:cs="Times New Roman"/>
          <w:b/>
          <w:bCs/>
          <w:sz w:val="24"/>
          <w:szCs w:val="24"/>
          <w:lang w:val="es-ES_tradnl" w:eastAsia="es-ES"/>
        </w:rPr>
        <w:t>.</w:t>
      </w:r>
    </w:p>
    <w:p w:rsidR="00F9605C" w:rsidRPr="00F9605C" w:rsidRDefault="00F9605C" w:rsidP="00F9605C">
      <w:pPr>
        <w:spacing w:after="0" w:line="240" w:lineRule="auto"/>
        <w:rPr>
          <w:rFonts w:ascii="Times New Roman" w:eastAsia="Questrial" w:hAnsi="Times New Roman" w:cs="Times New Roman"/>
          <w:sz w:val="24"/>
          <w:szCs w:val="24"/>
          <w:lang w:val="es-ES_tradnl"/>
        </w:rPr>
      </w:pPr>
    </w:p>
    <w:p w:rsidR="00F9605C" w:rsidRPr="00F9605C" w:rsidRDefault="00F9605C" w:rsidP="00F9605C">
      <w:pPr>
        <w:pStyle w:val="Prrafodelista"/>
        <w:numPr>
          <w:ilvl w:val="0"/>
          <w:numId w:val="23"/>
        </w:numPr>
        <w:spacing w:after="0" w:line="240" w:lineRule="auto"/>
        <w:ind w:left="567"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 xml:space="preserve">4 ESCRITOS PRESENTADOS POR LA C. </w:t>
      </w:r>
      <w:proofErr w:type="spellStart"/>
      <w:r w:rsidRPr="00F9605C">
        <w:rPr>
          <w:rFonts w:ascii="Times New Roman" w:eastAsia="Questrial" w:hAnsi="Times New Roman" w:cs="Times New Roman"/>
          <w:sz w:val="24"/>
          <w:szCs w:val="24"/>
        </w:rPr>
        <w:t>DIP</w:t>
      </w:r>
      <w:proofErr w:type="spellEnd"/>
      <w:r w:rsidRPr="00F9605C">
        <w:rPr>
          <w:rFonts w:ascii="Times New Roman" w:eastAsia="Questrial" w:hAnsi="Times New Roman" w:cs="Times New Roman"/>
          <w:sz w:val="24"/>
          <w:szCs w:val="24"/>
        </w:rPr>
        <w:t>. MARÍA GUADALUPE RODRÍGUEZ MARTÍNEZ, COORDINADORA DEL GRUPO LEGISLATIVO DEL PARTIDO DEL TRABAJO DE LA LXXVII LEGISLATURA, MEDIANTE EL CUAL PRESENTA LOS SIGUIENTES ASUNTOS:</w:t>
      </w:r>
    </w:p>
    <w:p w:rsidR="00F9605C" w:rsidRPr="00F9605C" w:rsidRDefault="00F9605C" w:rsidP="00F9605C">
      <w:pPr>
        <w:pStyle w:val="Prrafodelista"/>
        <w:spacing w:after="0" w:line="240" w:lineRule="auto"/>
        <w:ind w:left="567" w:right="196" w:hanging="567"/>
        <w:jc w:val="both"/>
        <w:rPr>
          <w:rFonts w:ascii="Times New Roman" w:eastAsia="Questrial" w:hAnsi="Times New Roman" w:cs="Times New Roman"/>
          <w:sz w:val="24"/>
          <w:szCs w:val="24"/>
        </w:rPr>
      </w:pPr>
    </w:p>
    <w:p w:rsidR="00F9605C" w:rsidRPr="00F9605C" w:rsidRDefault="00F9605C" w:rsidP="00F9605C">
      <w:pPr>
        <w:pStyle w:val="Prrafodelista"/>
        <w:numPr>
          <w:ilvl w:val="0"/>
          <w:numId w:val="31"/>
        </w:numPr>
        <w:spacing w:after="0" w:line="240" w:lineRule="auto"/>
        <w:ind w:left="1134"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 xml:space="preserve">APROBACIÓN DE UN PUNTO DE ACUERDO, A FIN DE EXHORTAR A LA SECRETARIA DE EDUCACIÓN DEL ESTADO, PARA QUE, EN EL ÁMBITO DE SUS ATRIBUCIONES, COORDINE CON LA SECRETARÍA DEL TRABAJO, LA SECRETARÍA DE ECONOMÍA, LAS INSTITUCIONES DE EDUCACIÓN MEDIA SUPERIOR Y SUPERIOR; ASÍ COMO LOS SECTORES PRODUCTIVOS DE LA ENTIDAD, PARA QUE DISEÑEN E IMPLEMENTEN UN PROGRAMA ANUAL DE EDUCACIÓN DUAL, QUE FORTALEZCA LA VINCULACIÓN ENTRE LA FORMACIÓN ACADÉMICA Y LA CAPACITACIÓN PRÁCTICA EN LOS CENTROS DE TRABAJO. </w:t>
      </w:r>
      <w:r w:rsidRPr="00F9605C">
        <w:rPr>
          <w:rFonts w:ascii="Times New Roman" w:hAnsi="Times New Roman" w:cs="Times New Roman"/>
          <w:b/>
          <w:bCs/>
          <w:sz w:val="24"/>
          <w:szCs w:val="24"/>
          <w:lang w:val="es-ES_tradnl" w:eastAsia="es-ES"/>
        </w:rPr>
        <w:t>DE ENTERADA Y DE CONFORMIDAD CON LO ESTABLECIDO EN LOS ARTÍCULOS 24 FRACCIÓN III Y 39 FRACCIÓN XXVI DEL REGLAMENTO PARA EL GOBIERNO INTERIOR DEL CONGRESO, SE TURNA A LA COMISIÓN DE TRABAJO Y PREVISIÓN SOCIAL.</w:t>
      </w:r>
    </w:p>
    <w:p w:rsidR="00F9605C" w:rsidRPr="00F9605C" w:rsidRDefault="00F9605C" w:rsidP="00F9605C">
      <w:pPr>
        <w:spacing w:after="0" w:line="240" w:lineRule="auto"/>
        <w:rPr>
          <w:rFonts w:ascii="Times New Roman" w:eastAsia="Questrial" w:hAnsi="Times New Roman" w:cs="Times New Roman"/>
          <w:sz w:val="24"/>
          <w:szCs w:val="24"/>
          <w:lang w:val="es-ES_tradnl"/>
        </w:rPr>
      </w:pPr>
    </w:p>
    <w:p w:rsidR="00F9605C" w:rsidRPr="00F9605C" w:rsidRDefault="00F9605C" w:rsidP="00F9605C">
      <w:pPr>
        <w:pStyle w:val="Prrafodelista"/>
        <w:numPr>
          <w:ilvl w:val="0"/>
          <w:numId w:val="31"/>
        </w:numPr>
        <w:spacing w:after="0" w:line="240" w:lineRule="auto"/>
        <w:ind w:left="1134"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 xml:space="preserve">INICIATIVA DE REFORMA AL ARTÍCULO 296 DEL CÓDIGO PENAL PARA EL ESTADO DE NUEVO LEÓN, EN RELACIÓN AL DELITO DE ALLANAMIENTO DE MORADA. </w:t>
      </w:r>
      <w:r w:rsidRPr="00F9605C">
        <w:rPr>
          <w:rFonts w:ascii="Times New Roman" w:hAnsi="Times New Roman" w:cs="Times New Roman"/>
          <w:b/>
          <w:bCs/>
          <w:sz w:val="24"/>
          <w:szCs w:val="24"/>
          <w:lang w:val="es-ES_tradnl" w:eastAsia="es-ES"/>
        </w:rPr>
        <w:t>DE ENTERADA Y DE CONFORMIDAD CON LO ESTABLECIDO EN LOS ARTÍCULOS 24 FRACCIÓN III Y 39 FRACCIÓN IV DEL REGLAMENTO PARA EL GOBIERNO INTERIOR DEL CONGRESO, SE TURNA A LA COMISIÓN DE JUSTICIA Y SEGURIDAD PÚBLICA</w:t>
      </w:r>
    </w:p>
    <w:p w:rsidR="00F9605C" w:rsidRPr="00F9605C" w:rsidRDefault="00F9605C" w:rsidP="00F9605C">
      <w:pPr>
        <w:spacing w:after="0" w:line="240" w:lineRule="auto"/>
        <w:rPr>
          <w:rFonts w:ascii="Times New Roman" w:eastAsia="Questrial" w:hAnsi="Times New Roman" w:cs="Times New Roman"/>
          <w:sz w:val="24"/>
          <w:szCs w:val="24"/>
          <w:lang w:val="es-ES_tradnl"/>
        </w:rPr>
      </w:pPr>
    </w:p>
    <w:p w:rsidR="00F9605C" w:rsidRPr="00F9605C" w:rsidRDefault="00F9605C" w:rsidP="00F9605C">
      <w:pPr>
        <w:pStyle w:val="Prrafodelista"/>
        <w:numPr>
          <w:ilvl w:val="0"/>
          <w:numId w:val="31"/>
        </w:numPr>
        <w:spacing w:after="0" w:line="240" w:lineRule="auto"/>
        <w:ind w:left="1134"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 xml:space="preserve">INICIATIVA DE REFORMA A LOS ARTÍCULOS 159, 162, 162 BIS, 177, 333 Y 347 DE LA LEY ELECTORAL PARA EL ESTADO DE NUEVO LEÓN, EN MATERIA DE RESPETO A LOS PRINCIPIOS ELECTORALES. </w:t>
      </w:r>
      <w:r w:rsidRPr="00F9605C">
        <w:rPr>
          <w:rFonts w:ascii="Times New Roman" w:hAnsi="Times New Roman" w:cs="Times New Roman"/>
          <w:b/>
          <w:bCs/>
          <w:sz w:val="24"/>
          <w:szCs w:val="24"/>
          <w:lang w:val="es-ES_tradnl" w:eastAsia="es-ES"/>
        </w:rPr>
        <w:t>DE ENTERADA Y DE CONFORMIDAD CON LO ESTABLECIDO EN LOS ARTÍCULOS 24 FRACCIÓN III Y 39 FRACCIONES II Y III DEL REGLAMENTO PARA EL GOBIERNO INTERIOR DEL CONGRESO, SE TURNA A LA COMISIÓN DE LEGISLACIÓN Y A LA DE PUNTOS CONSTITUCIONALES.</w:t>
      </w:r>
    </w:p>
    <w:p w:rsidR="00F9605C" w:rsidRPr="00F9605C" w:rsidRDefault="00F9605C" w:rsidP="00F9605C">
      <w:pPr>
        <w:spacing w:after="0" w:line="240" w:lineRule="auto"/>
        <w:rPr>
          <w:rFonts w:ascii="Times New Roman" w:eastAsia="Questrial" w:hAnsi="Times New Roman" w:cs="Times New Roman"/>
          <w:sz w:val="24"/>
          <w:szCs w:val="24"/>
          <w:lang w:val="es-ES_tradnl"/>
        </w:rPr>
      </w:pPr>
    </w:p>
    <w:p w:rsidR="00F9605C" w:rsidRPr="00F9605C" w:rsidRDefault="00F9605C" w:rsidP="00F9605C">
      <w:pPr>
        <w:pStyle w:val="Prrafodelista"/>
        <w:numPr>
          <w:ilvl w:val="0"/>
          <w:numId w:val="31"/>
        </w:numPr>
        <w:spacing w:after="0" w:line="240" w:lineRule="auto"/>
        <w:ind w:left="1134"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lastRenderedPageBreak/>
        <w:t xml:space="preserve">APROBACIÓN DE UN PUNTO DE ACUERDO, A FIN DE EXHORTAR A LA DIRECCIÓN DE PROTECCIÓN CIVIL DEL ESTADO PARA QUE, EN COORDINACIÓN CON LA SECRETARÍA DE EDUCACIÓN DEL ESTADO Y 51 MUNICIPIOS DEL ESTADO, ESTABLEZCA E IMPLEMENTEN UN SISTEMA INTEGRAL DE COMUNICACIÓN, MONITOREO Y ALERTA TEMPRANA DIRIGIDO A LA COMUNICAD ESCOLAR Y A LA POBLACIÓN EN GENERAL, CON EL OBJETO DE INFORMAR DE MANERA OPORTUNA SOBRE CIERRES DE VIALIDADES Y RIESGOS DERIVADOS DE FENÓMENOS </w:t>
      </w:r>
      <w:proofErr w:type="spellStart"/>
      <w:r w:rsidRPr="00F9605C">
        <w:rPr>
          <w:rFonts w:ascii="Times New Roman" w:eastAsia="Questrial" w:hAnsi="Times New Roman" w:cs="Times New Roman"/>
          <w:sz w:val="24"/>
          <w:szCs w:val="24"/>
        </w:rPr>
        <w:t>HIDROMETEOROLÓGICOS</w:t>
      </w:r>
      <w:proofErr w:type="spellEnd"/>
      <w:r w:rsidRPr="00F9605C">
        <w:rPr>
          <w:rFonts w:ascii="Times New Roman" w:eastAsia="Questrial" w:hAnsi="Times New Roman" w:cs="Times New Roman"/>
          <w:sz w:val="24"/>
          <w:szCs w:val="24"/>
        </w:rPr>
        <w:t xml:space="preserve"> QUE PUEDAN PONER EN RIESGO A LA CIUDADANÍA. </w:t>
      </w:r>
      <w:r w:rsidRPr="00F9605C">
        <w:rPr>
          <w:rFonts w:ascii="Times New Roman" w:hAnsi="Times New Roman" w:cs="Times New Roman"/>
          <w:b/>
          <w:bCs/>
          <w:sz w:val="24"/>
          <w:szCs w:val="24"/>
          <w:lang w:val="es-ES_tradnl" w:eastAsia="es-ES"/>
        </w:rPr>
        <w:t>DE ENTERADA Y DE CONFORMIDAD CON LO ESTABLECIDO EN LOS ARTÍCULOS 24 FRACCIÓN III Y 39 FRACCIÓN VIII DEL REGLAMENTO PARA EL GOBIERNO INTERIOR DEL CONGRESO, SE TURNA A LA COMISIÓN DE MEDIO AMBIENTE Y DESARROLLO SUSTENTABLE.</w:t>
      </w:r>
    </w:p>
    <w:p w:rsidR="00F9605C" w:rsidRPr="00F9605C" w:rsidRDefault="00F9605C" w:rsidP="00F9605C">
      <w:pPr>
        <w:spacing w:after="0" w:line="240" w:lineRule="auto"/>
        <w:ind w:right="196"/>
        <w:jc w:val="both"/>
        <w:rPr>
          <w:rFonts w:ascii="Times New Roman" w:hAnsi="Times New Roman" w:cs="Times New Roman"/>
          <w:b/>
          <w:bCs/>
          <w:sz w:val="24"/>
          <w:szCs w:val="24"/>
          <w:lang w:val="es-ES_tradnl" w:eastAsia="es-ES"/>
        </w:rPr>
      </w:pPr>
    </w:p>
    <w:p w:rsidR="00F9605C" w:rsidRPr="00F9605C" w:rsidRDefault="00F9605C" w:rsidP="00F9605C">
      <w:pPr>
        <w:pStyle w:val="Prrafodelista"/>
        <w:numPr>
          <w:ilvl w:val="0"/>
          <w:numId w:val="23"/>
        </w:numPr>
        <w:spacing w:after="0" w:line="240" w:lineRule="auto"/>
        <w:ind w:left="567"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 xml:space="preserve">3 OFICIOS SIGNADOS POR EL C. ING. GERARDO GUZMÁN GONZÁLEZ, PRESIDENTE MUNICIPAL DE LINARES, NUEVO LEÓN, MEDIANTE LOS CUALES DA CONTESTACIÓN A DIVERSOS EXHORTOS REALIZADOS POR ESTA SOBERANÍA. </w:t>
      </w:r>
      <w:r w:rsidRPr="00F9605C">
        <w:rPr>
          <w:rFonts w:ascii="Times New Roman" w:hAnsi="Times New Roman" w:cs="Times New Roman"/>
          <w:b/>
          <w:bCs/>
          <w:sz w:val="24"/>
          <w:szCs w:val="24"/>
          <w:lang w:val="es-ES_tradnl" w:eastAsia="es-ES"/>
        </w:rPr>
        <w:t xml:space="preserve">DE ENTERADA Y SE ANEXAN EN LOS ACUERDOS ADMINISTRATIVOS NÚM. 381, 445 Y 458, APROBADOS POR ESTA SOBERANÍA; ASÍ MISMO REMÍTASE COPIA DE LOS OFICIOS AL COMITÉ DE SEGUIMIENTO DE ACUERDOS Y A LOS </w:t>
      </w:r>
      <w:proofErr w:type="spellStart"/>
      <w:r w:rsidRPr="00F9605C">
        <w:rPr>
          <w:rFonts w:ascii="Times New Roman" w:hAnsi="Times New Roman" w:cs="Times New Roman"/>
          <w:b/>
          <w:bCs/>
          <w:sz w:val="24"/>
          <w:szCs w:val="24"/>
          <w:lang w:val="es-ES_tradnl" w:eastAsia="es-ES"/>
        </w:rPr>
        <w:t>PROMOVENTES</w:t>
      </w:r>
      <w:proofErr w:type="spellEnd"/>
      <w:r w:rsidRPr="00F9605C">
        <w:rPr>
          <w:rFonts w:ascii="Times New Roman" w:hAnsi="Times New Roman" w:cs="Times New Roman"/>
          <w:b/>
          <w:bCs/>
          <w:sz w:val="24"/>
          <w:szCs w:val="24"/>
          <w:lang w:val="es-ES_tradnl" w:eastAsia="es-ES"/>
        </w:rPr>
        <w:t>.</w:t>
      </w:r>
    </w:p>
    <w:p w:rsidR="00F9605C" w:rsidRPr="00F9605C" w:rsidRDefault="00F9605C" w:rsidP="00F9605C">
      <w:pPr>
        <w:spacing w:after="0" w:line="240" w:lineRule="auto"/>
        <w:ind w:right="196"/>
        <w:jc w:val="both"/>
        <w:rPr>
          <w:rFonts w:ascii="Times New Roman" w:hAnsi="Times New Roman" w:cs="Times New Roman"/>
          <w:b/>
          <w:bCs/>
          <w:sz w:val="24"/>
          <w:szCs w:val="24"/>
          <w:lang w:val="es-ES_tradnl" w:eastAsia="es-ES"/>
        </w:rPr>
      </w:pPr>
    </w:p>
    <w:p w:rsidR="00F9605C" w:rsidRPr="00F9605C" w:rsidRDefault="00F9605C" w:rsidP="00F9605C">
      <w:pPr>
        <w:pStyle w:val="Prrafodelista"/>
        <w:numPr>
          <w:ilvl w:val="0"/>
          <w:numId w:val="23"/>
        </w:numPr>
        <w:spacing w:after="0" w:line="240" w:lineRule="auto"/>
        <w:ind w:left="567"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ESCRITO PRESENTADO POR EL C. DR. SAMUEL ALEJANDRO GARCÍA SEPÚLVEDA, GOBERNADOR CONSTITUCIONAL DEL ESTADO DE NUEVO LEÓN,</w:t>
      </w:r>
      <w:r w:rsidRPr="00F9605C">
        <w:rPr>
          <w:rFonts w:ascii="Times New Roman" w:eastAsia="Questrial" w:hAnsi="Times New Roman" w:cs="Times New Roman"/>
          <w:b/>
          <w:sz w:val="24"/>
          <w:szCs w:val="24"/>
        </w:rPr>
        <w:t xml:space="preserve"> </w:t>
      </w:r>
      <w:r w:rsidRPr="00F9605C">
        <w:rPr>
          <w:rFonts w:ascii="Times New Roman" w:eastAsia="Questrial" w:hAnsi="Times New Roman" w:cs="Times New Roman"/>
          <w:sz w:val="24"/>
          <w:szCs w:val="24"/>
        </w:rPr>
        <w:t xml:space="preserve">MEDIANTE EL CUAL RINDE INFORME BAJO PROTESTA Y AD CAUTELAM DERIVADO DE LA DENUNCIA PRESENTADA POR LA C. ANABEL DEL ROBLE ALCOCER CRUZ, MISMA QUE DIO ORIGEN A LA APERTURA DEL EXPEDIENTE LEGISLATIVO NÚMERO 21537/LXXVII, A TRAVÉS DE LA CUAL SE INICIA JUICIO POLÍTICO EN CONTRA DEL EXPONENTE. </w:t>
      </w:r>
      <w:r w:rsidRPr="00F9605C">
        <w:rPr>
          <w:rFonts w:ascii="Times New Roman" w:hAnsi="Times New Roman" w:cs="Times New Roman"/>
          <w:b/>
          <w:bCs/>
          <w:sz w:val="24"/>
          <w:szCs w:val="24"/>
          <w:lang w:val="es-ES_tradnl" w:eastAsia="es-ES"/>
        </w:rPr>
        <w:t>DE ENTERADA Y SE ANEXA EN EL EXPEDIENTE 21537/LXXVII QUE SE ENCUENTRA EN LA COMISIÓN DE ANTICORRUPCIÓN.</w:t>
      </w:r>
    </w:p>
    <w:p w:rsidR="00F9605C" w:rsidRPr="00F9605C" w:rsidRDefault="00F9605C" w:rsidP="00F9605C">
      <w:pPr>
        <w:spacing w:after="0" w:line="240" w:lineRule="auto"/>
        <w:ind w:left="567" w:right="196" w:hanging="567"/>
        <w:jc w:val="both"/>
        <w:rPr>
          <w:rFonts w:ascii="Times New Roman" w:hAnsi="Times New Roman" w:cs="Times New Roman"/>
          <w:b/>
          <w:bCs/>
          <w:sz w:val="24"/>
          <w:szCs w:val="24"/>
          <w:lang w:val="es-ES_tradnl" w:eastAsia="es-ES"/>
        </w:rPr>
      </w:pPr>
    </w:p>
    <w:p w:rsidR="00F9605C" w:rsidRPr="00F9605C" w:rsidRDefault="00F9605C" w:rsidP="00F9605C">
      <w:pPr>
        <w:pStyle w:val="Prrafodelista"/>
        <w:numPr>
          <w:ilvl w:val="0"/>
          <w:numId w:val="23"/>
        </w:numPr>
        <w:spacing w:after="0" w:line="240" w:lineRule="auto"/>
        <w:ind w:left="567"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 xml:space="preserve">ESCRITO SIGNADO POR LA C. </w:t>
      </w:r>
      <w:proofErr w:type="spellStart"/>
      <w:r w:rsidRPr="00F9605C">
        <w:rPr>
          <w:rFonts w:ascii="Times New Roman" w:eastAsia="Questrial" w:hAnsi="Times New Roman" w:cs="Times New Roman"/>
          <w:sz w:val="24"/>
          <w:szCs w:val="24"/>
        </w:rPr>
        <w:t>DIP</w:t>
      </w:r>
      <w:proofErr w:type="spellEnd"/>
      <w:r w:rsidRPr="00F9605C">
        <w:rPr>
          <w:rFonts w:ascii="Times New Roman" w:eastAsia="Questrial" w:hAnsi="Times New Roman" w:cs="Times New Roman"/>
          <w:sz w:val="24"/>
          <w:szCs w:val="24"/>
        </w:rPr>
        <w:t xml:space="preserve">. ARMIDA SERRATO FLORES, PRESIDENTA DE LA COMISIÓN ANTICORRUPCIÓN, MEDIANTE EL CUAL REMITE INFORME PREVIO DE LAS CONTESTACIONES DE LAS AUTORIDADES DERIVADAS A LA ETAPA DE DILIGENCIAS E INVESTIGACIONES. </w:t>
      </w:r>
      <w:r w:rsidRPr="00F9605C">
        <w:rPr>
          <w:rFonts w:ascii="Times New Roman" w:hAnsi="Times New Roman" w:cs="Times New Roman"/>
          <w:b/>
          <w:bCs/>
          <w:sz w:val="24"/>
          <w:szCs w:val="24"/>
          <w:lang w:val="es-ES_tradnl" w:eastAsia="es-ES"/>
        </w:rPr>
        <w:t>DE ENTERADA Y SE ANEXA EN LOS EXPEDIENTES 16283/LXXVI, 18849/LXXVII Y 18859/LXXVII QUE SE ENCUENTRAN EN LA COMISIÓN DE ANTICORRUPCIÓN.</w:t>
      </w:r>
    </w:p>
    <w:p w:rsidR="00F9605C" w:rsidRPr="00F9605C" w:rsidRDefault="00F9605C" w:rsidP="00F9605C">
      <w:pPr>
        <w:spacing w:after="0" w:line="240" w:lineRule="auto"/>
        <w:ind w:left="567" w:hanging="567"/>
        <w:rPr>
          <w:rFonts w:ascii="Times New Roman" w:eastAsia="Questrial" w:hAnsi="Times New Roman" w:cs="Times New Roman"/>
          <w:sz w:val="24"/>
          <w:szCs w:val="24"/>
          <w:lang w:val="es-ES_tradnl"/>
        </w:rPr>
      </w:pPr>
    </w:p>
    <w:p w:rsidR="00F9605C" w:rsidRPr="00F9605C" w:rsidRDefault="00F9605C" w:rsidP="00F9605C">
      <w:pPr>
        <w:pStyle w:val="Prrafodelista"/>
        <w:numPr>
          <w:ilvl w:val="0"/>
          <w:numId w:val="23"/>
        </w:numPr>
        <w:spacing w:after="0" w:line="240" w:lineRule="auto"/>
        <w:ind w:left="567"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lastRenderedPageBreak/>
        <w:t xml:space="preserve">ESCRITO SIGNADO POR EL C. JORGE </w:t>
      </w:r>
      <w:proofErr w:type="spellStart"/>
      <w:r w:rsidRPr="00F9605C">
        <w:rPr>
          <w:rFonts w:ascii="Times New Roman" w:eastAsia="Questrial" w:hAnsi="Times New Roman" w:cs="Times New Roman"/>
          <w:sz w:val="24"/>
          <w:szCs w:val="24"/>
        </w:rPr>
        <w:t>ROBERTT</w:t>
      </w:r>
      <w:proofErr w:type="spellEnd"/>
      <w:r w:rsidRPr="00F9605C">
        <w:rPr>
          <w:rFonts w:ascii="Times New Roman" w:eastAsia="Questrial" w:hAnsi="Times New Roman" w:cs="Times New Roman"/>
          <w:sz w:val="24"/>
          <w:szCs w:val="24"/>
        </w:rPr>
        <w:t xml:space="preserve"> RODRÍGUEZ HERNÁNDEZ, MEDIANTE EL CUAL PRESENTA INICIATIVA DE REFORMA A LOS ARTÍCULOS 118 Y 165 DE LA CONSTITUCIÓN POLÍTICA DEL ESTADO LIBRE Y SOBERANO DE NUEVO LEÓN, EN MATERIA DE NEPOTISMO ELECTORAL. </w:t>
      </w:r>
      <w:r w:rsidRPr="00F9605C">
        <w:rPr>
          <w:rFonts w:ascii="Times New Roman" w:hAnsi="Times New Roman" w:cs="Times New Roman"/>
          <w:b/>
          <w:bCs/>
          <w:sz w:val="24"/>
          <w:szCs w:val="24"/>
          <w:lang w:val="es-ES_tradnl" w:eastAsia="es-ES"/>
        </w:rPr>
        <w:t>DE ENTERADA Y DE CONFORMIDAD CON LO ESTABLECIDO EN LOS ARTÍCULOS 24 FRACCIÓN III Y 39 FRACCIÓN III DEL REGLAMENTO PARA EL GOBIERNO INTERIOR DEL CONGRESO, SE TURNA A LA COMISIÓN DE PUNTOS CONSTITUCIONALES.</w:t>
      </w:r>
    </w:p>
    <w:p w:rsidR="00F9605C" w:rsidRPr="00F9605C" w:rsidRDefault="00F9605C" w:rsidP="00F9605C">
      <w:pPr>
        <w:spacing w:after="0" w:line="240" w:lineRule="auto"/>
        <w:ind w:left="567" w:hanging="567"/>
        <w:rPr>
          <w:rFonts w:ascii="Times New Roman" w:eastAsia="Questrial" w:hAnsi="Times New Roman" w:cs="Times New Roman"/>
          <w:sz w:val="24"/>
          <w:szCs w:val="24"/>
          <w:lang w:val="es-ES_tradnl"/>
        </w:rPr>
      </w:pPr>
    </w:p>
    <w:p w:rsidR="00F9605C" w:rsidRPr="00F9605C" w:rsidRDefault="00F9605C" w:rsidP="00F9605C">
      <w:pPr>
        <w:pStyle w:val="Prrafodelista"/>
        <w:numPr>
          <w:ilvl w:val="0"/>
          <w:numId w:val="23"/>
        </w:numPr>
        <w:spacing w:after="0" w:line="240" w:lineRule="auto"/>
        <w:ind w:left="567"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 xml:space="preserve">OFICIO PRESENTADO POR LA C. </w:t>
      </w:r>
      <w:proofErr w:type="spellStart"/>
      <w:r w:rsidRPr="00F9605C">
        <w:rPr>
          <w:rFonts w:ascii="Times New Roman" w:eastAsia="Questrial" w:hAnsi="Times New Roman" w:cs="Times New Roman"/>
          <w:sz w:val="24"/>
          <w:szCs w:val="24"/>
        </w:rPr>
        <w:t>DIP</w:t>
      </w:r>
      <w:proofErr w:type="spellEnd"/>
      <w:r w:rsidRPr="00F9605C">
        <w:rPr>
          <w:rFonts w:ascii="Times New Roman" w:eastAsia="Questrial" w:hAnsi="Times New Roman" w:cs="Times New Roman"/>
          <w:sz w:val="24"/>
          <w:szCs w:val="24"/>
        </w:rPr>
        <w:t xml:space="preserve">. PERLA DE LOS ÁNGELES VILLARREAL VALDEZ, COORDINADORA DEL GRUPO LEGISLATIVO DEL PARTIDO DE LA REVOLUCIÓN DEMOCRÁTICA DE LA LXXVII LEGISLATURA, MEDIANTE EL CUAL PRESENTA ANEXO AL EXPEDIENTE 20059/LXXVII. </w:t>
      </w:r>
      <w:r w:rsidRPr="00F9605C">
        <w:rPr>
          <w:rFonts w:ascii="Times New Roman" w:hAnsi="Times New Roman" w:cs="Times New Roman"/>
          <w:b/>
          <w:bCs/>
          <w:sz w:val="24"/>
          <w:szCs w:val="24"/>
          <w:lang w:val="es-ES_tradnl" w:eastAsia="es-ES"/>
        </w:rPr>
        <w:t>DE ENTERADA Y SE ANEXA EN EL EXPEDIENTE LEGISLATIVO 20059/LXXVII QUE SE ENCUENTRA EN LA COMISIÓN DE SALUD Y ATENCIÓN A GRUPOS VULNERABLES.</w:t>
      </w:r>
    </w:p>
    <w:p w:rsidR="00F9605C" w:rsidRPr="00F9605C" w:rsidRDefault="00F9605C" w:rsidP="00F9605C">
      <w:pPr>
        <w:spacing w:after="0" w:line="240" w:lineRule="auto"/>
        <w:ind w:right="196"/>
        <w:jc w:val="both"/>
        <w:rPr>
          <w:rFonts w:ascii="Times New Roman" w:hAnsi="Times New Roman" w:cs="Times New Roman"/>
          <w:b/>
          <w:bCs/>
          <w:sz w:val="24"/>
          <w:szCs w:val="24"/>
          <w:lang w:val="es-ES_tradnl" w:eastAsia="es-ES"/>
        </w:rPr>
      </w:pPr>
    </w:p>
    <w:p w:rsidR="00F9605C" w:rsidRPr="00F9605C" w:rsidRDefault="00F9605C" w:rsidP="00F9605C">
      <w:pPr>
        <w:pStyle w:val="Prrafodelista"/>
        <w:numPr>
          <w:ilvl w:val="0"/>
          <w:numId w:val="23"/>
        </w:numPr>
        <w:spacing w:after="0" w:line="240" w:lineRule="auto"/>
        <w:ind w:left="567"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 xml:space="preserve">4 ESCRITOS PRESENTADOS POR EL C. </w:t>
      </w:r>
      <w:proofErr w:type="spellStart"/>
      <w:r w:rsidRPr="00F9605C">
        <w:rPr>
          <w:rFonts w:ascii="Times New Roman" w:eastAsia="Questrial" w:hAnsi="Times New Roman" w:cs="Times New Roman"/>
          <w:sz w:val="24"/>
          <w:szCs w:val="24"/>
        </w:rPr>
        <w:t>DIP</w:t>
      </w:r>
      <w:proofErr w:type="spellEnd"/>
      <w:r w:rsidRPr="00F9605C">
        <w:rPr>
          <w:rFonts w:ascii="Times New Roman" w:eastAsia="Questrial" w:hAnsi="Times New Roman" w:cs="Times New Roman"/>
          <w:sz w:val="24"/>
          <w:szCs w:val="24"/>
        </w:rPr>
        <w:t xml:space="preserve">. JOSÉ LUIS GARZA </w:t>
      </w:r>
      <w:proofErr w:type="spellStart"/>
      <w:r w:rsidRPr="00F9605C">
        <w:rPr>
          <w:rFonts w:ascii="Times New Roman" w:eastAsia="Questrial" w:hAnsi="Times New Roman" w:cs="Times New Roman"/>
          <w:sz w:val="24"/>
          <w:szCs w:val="24"/>
        </w:rPr>
        <w:t>GARZA</w:t>
      </w:r>
      <w:proofErr w:type="spellEnd"/>
      <w:r w:rsidRPr="00F9605C">
        <w:rPr>
          <w:rFonts w:ascii="Times New Roman" w:eastAsia="Questrial" w:hAnsi="Times New Roman" w:cs="Times New Roman"/>
          <w:sz w:val="24"/>
          <w:szCs w:val="24"/>
        </w:rPr>
        <w:t>, INTEGRANTE DEL GRUPO LEGISLATIVO DE MOVIMIENTO CIUDADANO DE LA LXXVII LEGISLATURA, MEDIANTE EL CUAL PRESENTA LOS SIGUIENTES ASUNTOS:</w:t>
      </w:r>
    </w:p>
    <w:p w:rsidR="00F9605C" w:rsidRPr="00F9605C" w:rsidRDefault="00F9605C" w:rsidP="00F9605C">
      <w:pPr>
        <w:pStyle w:val="Prrafodelista"/>
        <w:spacing w:after="0" w:line="240" w:lineRule="auto"/>
        <w:ind w:left="567" w:right="196" w:hanging="567"/>
        <w:jc w:val="both"/>
        <w:rPr>
          <w:rFonts w:ascii="Times New Roman" w:eastAsia="Questrial" w:hAnsi="Times New Roman" w:cs="Times New Roman"/>
          <w:sz w:val="24"/>
          <w:szCs w:val="24"/>
        </w:rPr>
      </w:pPr>
    </w:p>
    <w:p w:rsidR="00F9605C" w:rsidRPr="00F9605C" w:rsidRDefault="00F9605C" w:rsidP="00F9605C">
      <w:pPr>
        <w:pStyle w:val="Prrafodelista"/>
        <w:numPr>
          <w:ilvl w:val="0"/>
          <w:numId w:val="32"/>
        </w:numPr>
        <w:spacing w:after="0" w:line="240" w:lineRule="auto"/>
        <w:ind w:left="1134"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INICIATIVA DE REFORMA A LOS ARTÍCULOS 3, 11 BIS Y 11 BIS II DE LA LEY PARA REGULAR EL USO DE LA VÍA PÚBLICA EN EL EJERCICIO DE LA ACTIVIDAD COMERCIAL,</w:t>
      </w:r>
      <w:r w:rsidRPr="00F9605C">
        <w:rPr>
          <w:rFonts w:ascii="Times New Roman" w:hAnsi="Times New Roman" w:cs="Times New Roman"/>
          <w:sz w:val="24"/>
          <w:szCs w:val="24"/>
        </w:rPr>
        <w:t xml:space="preserve"> </w:t>
      </w:r>
      <w:r w:rsidRPr="00F9605C">
        <w:rPr>
          <w:rFonts w:ascii="Times New Roman" w:eastAsia="Questrial" w:hAnsi="Times New Roman" w:cs="Times New Roman"/>
          <w:sz w:val="24"/>
          <w:szCs w:val="24"/>
        </w:rPr>
        <w:t xml:space="preserve">A FIN DE QUE SE ESTABLEZCA Y CONTEMPLE UNA ETAPA PRELIMINAR DE ORIENTACIÓN A LAS EMPRESAS Y COMERCIOS PREVIO A LA IMPOSICIÓN DE SANCIONES. </w:t>
      </w:r>
      <w:r w:rsidRPr="00F9605C">
        <w:rPr>
          <w:rFonts w:ascii="Times New Roman" w:hAnsi="Times New Roman" w:cs="Times New Roman"/>
          <w:b/>
          <w:bCs/>
          <w:sz w:val="24"/>
          <w:szCs w:val="24"/>
          <w:lang w:val="es-ES_tradnl" w:eastAsia="es-ES"/>
        </w:rPr>
        <w:t>DE ENTERADA Y DE CONFORMIDAD CON LO ESTABLECIDO EN LOS ARTÍCULOS 24 FRACCIÓN III Y 39 FRACCIÓN XI DEL REGLAMENTO PARA EL GOBIERNO INTERIOR DEL CONGRESO, SE TURNA A LA COMISIÓN DE ECONOMÍA, EMPRENDIMIENTO Y TURISMO.</w:t>
      </w:r>
    </w:p>
    <w:p w:rsidR="00F9605C" w:rsidRPr="00F9605C" w:rsidRDefault="00F9605C" w:rsidP="00F9605C">
      <w:pPr>
        <w:spacing w:after="0" w:line="240" w:lineRule="auto"/>
        <w:ind w:right="196"/>
        <w:jc w:val="both"/>
        <w:rPr>
          <w:rFonts w:ascii="Times New Roman" w:hAnsi="Times New Roman" w:cs="Times New Roman"/>
          <w:b/>
          <w:bCs/>
          <w:sz w:val="24"/>
          <w:szCs w:val="24"/>
          <w:lang w:val="es-ES_tradnl" w:eastAsia="es-ES"/>
        </w:rPr>
      </w:pPr>
    </w:p>
    <w:p w:rsidR="00F9605C" w:rsidRPr="00F9605C" w:rsidRDefault="00F9605C" w:rsidP="00F9605C">
      <w:pPr>
        <w:pStyle w:val="Prrafodelista"/>
        <w:numPr>
          <w:ilvl w:val="0"/>
          <w:numId w:val="32"/>
        </w:numPr>
        <w:spacing w:after="0" w:line="240" w:lineRule="auto"/>
        <w:ind w:left="1134"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INICIATIVA DE REFORMA A LOS ARTÍCULOS 11, 17, 24, 29, 34 Y 35 DE LA LEY DE PARTICIPACIÓN CIUDADANA PARA EL ESTADO DE NUEVO LEÓN</w:t>
      </w:r>
      <w:r w:rsidRPr="00F9605C">
        <w:rPr>
          <w:rFonts w:ascii="Times New Roman" w:hAnsi="Times New Roman" w:cs="Times New Roman"/>
          <w:sz w:val="24"/>
          <w:szCs w:val="24"/>
        </w:rPr>
        <w:t>,</w:t>
      </w:r>
      <w:r w:rsidRPr="00F9605C">
        <w:rPr>
          <w:rFonts w:ascii="Times New Roman" w:eastAsia="Questrial" w:hAnsi="Times New Roman" w:cs="Times New Roman"/>
          <w:sz w:val="24"/>
          <w:szCs w:val="24"/>
        </w:rPr>
        <w:t xml:space="preserve"> CON EL FIN DE FORTALECER LOS MECANISMOS DE PARTICIPACIÓN MEDIANTE LA AMPLIACIÓN DE LA CONSULTA POPULAR. </w:t>
      </w:r>
      <w:r w:rsidRPr="00F9605C">
        <w:rPr>
          <w:rFonts w:ascii="Times New Roman" w:hAnsi="Times New Roman" w:cs="Times New Roman"/>
          <w:b/>
          <w:bCs/>
          <w:sz w:val="24"/>
          <w:szCs w:val="24"/>
          <w:lang w:val="es-ES_tradnl" w:eastAsia="es-ES"/>
        </w:rPr>
        <w:t>DE ENTERADA Y DE CONFORMIDAD CON LO ESTABLECIDO EN LOS ARTÍCULOS 24 FRACCIÓN III Y 39 FRACCIÓN II DEL REGLAMENTO PARA EL GOBIERNO INTERIOR DEL CONGRESO, SE TURNA A LA COMISIÓN DE LEGISLACIÓN.</w:t>
      </w:r>
    </w:p>
    <w:p w:rsidR="00F9605C" w:rsidRPr="00F9605C" w:rsidRDefault="00F9605C" w:rsidP="00F9605C">
      <w:pPr>
        <w:spacing w:after="0" w:line="240" w:lineRule="auto"/>
        <w:ind w:right="196"/>
        <w:jc w:val="both"/>
        <w:rPr>
          <w:rFonts w:ascii="Times New Roman" w:hAnsi="Times New Roman" w:cs="Times New Roman"/>
          <w:b/>
          <w:bCs/>
          <w:sz w:val="24"/>
          <w:szCs w:val="24"/>
          <w:lang w:val="es-ES_tradnl" w:eastAsia="es-ES"/>
        </w:rPr>
      </w:pPr>
    </w:p>
    <w:p w:rsidR="00F9605C" w:rsidRPr="00F9605C" w:rsidRDefault="00F9605C" w:rsidP="00F9605C">
      <w:pPr>
        <w:pStyle w:val="Prrafodelista"/>
        <w:numPr>
          <w:ilvl w:val="0"/>
          <w:numId w:val="32"/>
        </w:numPr>
        <w:spacing w:after="0" w:line="240" w:lineRule="auto"/>
        <w:ind w:left="1134"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INICIATIVA DE REFORMA AL ARTÍCULO 357 DE LA LEY ELECTORAL PARA EL ESTADO DE NUEVO LEÓN,</w:t>
      </w:r>
      <w:r w:rsidRPr="00F9605C">
        <w:rPr>
          <w:rFonts w:ascii="Times New Roman" w:hAnsi="Times New Roman" w:cs="Times New Roman"/>
          <w:sz w:val="24"/>
          <w:szCs w:val="24"/>
        </w:rPr>
        <w:t xml:space="preserve"> </w:t>
      </w:r>
      <w:r w:rsidRPr="00F9605C">
        <w:rPr>
          <w:rFonts w:ascii="Times New Roman" w:eastAsia="Questrial" w:hAnsi="Times New Roman" w:cs="Times New Roman"/>
          <w:sz w:val="24"/>
          <w:szCs w:val="24"/>
        </w:rPr>
        <w:t xml:space="preserve">A FIN DE </w:t>
      </w:r>
      <w:r w:rsidRPr="00F9605C">
        <w:rPr>
          <w:rFonts w:ascii="Times New Roman" w:eastAsia="Questrial" w:hAnsi="Times New Roman" w:cs="Times New Roman"/>
          <w:sz w:val="24"/>
          <w:szCs w:val="24"/>
        </w:rPr>
        <w:lastRenderedPageBreak/>
        <w:t xml:space="preserve">DESTINAR EL 50% DEL MONTO RECAUDADO POR CONCEPTO DE MULTAS ELECTORALES AL PATRONATO DE BOMBEROS DEL ESTADO DE NUEVO LEÓN. </w:t>
      </w:r>
      <w:r w:rsidRPr="00F9605C">
        <w:rPr>
          <w:rFonts w:ascii="Times New Roman" w:hAnsi="Times New Roman" w:cs="Times New Roman"/>
          <w:b/>
          <w:bCs/>
          <w:sz w:val="24"/>
          <w:szCs w:val="24"/>
          <w:lang w:val="es-ES_tradnl" w:eastAsia="es-ES"/>
        </w:rPr>
        <w:t>DE ENTERADA Y DE CONFORMIDAD CON LO ESTABLECIDO EN LOS ARTÍCULOS 24 FRACCIÓN III Y 39 FRACCIONES II Y III DEL REGLAMENTO PARA EL GOBIERNO INTERIOR DEL CONGRESO, SE TURNA A LAS COMISIONES UNIDAS DE LEGISLACIÓN Y PUNTOS CONSTITUCIONALES.</w:t>
      </w:r>
    </w:p>
    <w:p w:rsidR="00F9605C" w:rsidRPr="00F9605C" w:rsidRDefault="00F9605C" w:rsidP="00F9605C">
      <w:pPr>
        <w:spacing w:after="0" w:line="240" w:lineRule="auto"/>
        <w:ind w:right="196"/>
        <w:jc w:val="both"/>
        <w:rPr>
          <w:rFonts w:ascii="Times New Roman" w:hAnsi="Times New Roman" w:cs="Times New Roman"/>
          <w:b/>
          <w:bCs/>
          <w:sz w:val="24"/>
          <w:szCs w:val="24"/>
          <w:lang w:val="es-ES_tradnl" w:eastAsia="es-ES"/>
        </w:rPr>
      </w:pPr>
    </w:p>
    <w:p w:rsidR="00F9605C" w:rsidRPr="00F9605C" w:rsidRDefault="00F9605C" w:rsidP="00F9605C">
      <w:pPr>
        <w:pStyle w:val="Prrafodelista"/>
        <w:numPr>
          <w:ilvl w:val="0"/>
          <w:numId w:val="32"/>
        </w:numPr>
        <w:spacing w:after="0" w:line="240" w:lineRule="auto"/>
        <w:ind w:left="1134"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INICIATIVA DE REFORMA A LOS ARTÍCULOS 4, 10, 14 Y 14 BIS DE LA LEY DE ADQUISICIONES, ARRENDAMIENTOS Y CONTRATACIÓN DE SERVICIOS DEL ESTADO DE NUEVO LEÓN,</w:t>
      </w:r>
      <w:r w:rsidRPr="00F9605C">
        <w:rPr>
          <w:rFonts w:ascii="Times New Roman" w:hAnsi="Times New Roman" w:cs="Times New Roman"/>
          <w:sz w:val="24"/>
          <w:szCs w:val="24"/>
        </w:rPr>
        <w:t xml:space="preserve"> </w:t>
      </w:r>
      <w:r w:rsidRPr="00F9605C">
        <w:rPr>
          <w:rFonts w:ascii="Times New Roman" w:eastAsia="Questrial" w:hAnsi="Times New Roman" w:cs="Times New Roman"/>
          <w:sz w:val="24"/>
          <w:szCs w:val="24"/>
        </w:rPr>
        <w:t xml:space="preserve">A FIN DE ESTABLECER LOS ELEMENTOS MÍNIMOS QUE DEBEN JUSTIFICARSE PARA LA CELEBRACIÓN DE CONTRATOS PLURIANUALES. </w:t>
      </w:r>
      <w:r w:rsidRPr="00F9605C">
        <w:rPr>
          <w:rFonts w:ascii="Times New Roman" w:hAnsi="Times New Roman" w:cs="Times New Roman"/>
          <w:b/>
          <w:bCs/>
          <w:sz w:val="24"/>
          <w:szCs w:val="24"/>
          <w:lang w:val="es-ES_tradnl" w:eastAsia="es-ES"/>
        </w:rPr>
        <w:t>DE ENTERADA Y DE CONFORMIDAD CON LO ESTABLECIDO EN LOS ARTÍCULOS 24 FRACCIÓN III Y 39 FRACCIÓN II DEL REGLAMENTO PARA EL GOBIERNO INTERIOR DEL CONGRESO, SE TURNA A LA COMISIÓN DE LEGISLACIÓN.</w:t>
      </w:r>
    </w:p>
    <w:p w:rsidR="00F9605C" w:rsidRPr="00F9605C" w:rsidRDefault="00F9605C" w:rsidP="00F9605C">
      <w:pPr>
        <w:spacing w:after="0" w:line="240" w:lineRule="auto"/>
        <w:rPr>
          <w:rFonts w:ascii="Times New Roman" w:eastAsia="Questrial" w:hAnsi="Times New Roman" w:cs="Times New Roman"/>
          <w:sz w:val="24"/>
          <w:szCs w:val="24"/>
          <w:lang w:val="es-ES_tradnl"/>
        </w:rPr>
      </w:pPr>
    </w:p>
    <w:p w:rsidR="00F9605C" w:rsidRPr="00F9605C" w:rsidRDefault="00F9605C" w:rsidP="00F9605C">
      <w:pPr>
        <w:pStyle w:val="Prrafodelista"/>
        <w:numPr>
          <w:ilvl w:val="0"/>
          <w:numId w:val="23"/>
        </w:numPr>
        <w:spacing w:after="0" w:line="240" w:lineRule="auto"/>
        <w:ind w:left="567"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 xml:space="preserve">ESCRITO SIGNADO POR EL C. </w:t>
      </w:r>
      <w:proofErr w:type="spellStart"/>
      <w:r w:rsidRPr="00F9605C">
        <w:rPr>
          <w:rFonts w:ascii="Times New Roman" w:eastAsia="Questrial" w:hAnsi="Times New Roman" w:cs="Times New Roman"/>
          <w:sz w:val="24"/>
          <w:szCs w:val="24"/>
        </w:rPr>
        <w:t>DIP</w:t>
      </w:r>
      <w:proofErr w:type="spellEnd"/>
      <w:r w:rsidRPr="00F9605C">
        <w:rPr>
          <w:rFonts w:ascii="Times New Roman" w:eastAsia="Questrial" w:hAnsi="Times New Roman" w:cs="Times New Roman"/>
          <w:sz w:val="24"/>
          <w:szCs w:val="24"/>
        </w:rPr>
        <w:t>. MARIO ALEJANDRO SOTO ESQUER, INTEGRANTE DEL GRUPO LEGISLATIVO DE MORENA DE LA LXXVII LEGISLATURA,</w:t>
      </w:r>
      <w:r w:rsidRPr="00F9605C">
        <w:rPr>
          <w:rFonts w:ascii="Times New Roman" w:eastAsia="Questrial" w:hAnsi="Times New Roman" w:cs="Times New Roman"/>
          <w:b/>
          <w:sz w:val="24"/>
          <w:szCs w:val="24"/>
        </w:rPr>
        <w:t xml:space="preserve"> </w:t>
      </w:r>
      <w:r w:rsidRPr="00F9605C">
        <w:rPr>
          <w:rFonts w:ascii="Times New Roman" w:eastAsia="Questrial" w:hAnsi="Times New Roman" w:cs="Times New Roman"/>
          <w:sz w:val="24"/>
          <w:szCs w:val="24"/>
        </w:rPr>
        <w:t>MEDIANTE EL CUAL PRESENTA INICIATIVA DE REFORMA A LOS ARTÍCULOS 3, 5 Y 9 DE LA LEY DEL INSTITUTO DE CULTURA FÍSICA Y DEPORTE DEL ESTADO DE NUEVO LEÓN,</w:t>
      </w:r>
      <w:r w:rsidRPr="00F9605C">
        <w:rPr>
          <w:rFonts w:ascii="Times New Roman" w:hAnsi="Times New Roman" w:cs="Times New Roman"/>
          <w:sz w:val="24"/>
          <w:szCs w:val="24"/>
        </w:rPr>
        <w:t xml:space="preserve"> </w:t>
      </w:r>
      <w:r w:rsidRPr="00F9605C">
        <w:rPr>
          <w:rFonts w:ascii="Times New Roman" w:eastAsia="Questrial" w:hAnsi="Times New Roman" w:cs="Times New Roman"/>
          <w:sz w:val="24"/>
          <w:szCs w:val="24"/>
        </w:rPr>
        <w:t xml:space="preserve">EN MATERIA DE ESTABLECER COMO OBJETO DEL INSTITUTO ESTATAL DE CULTURA FÍSICA Y DEPORTE EL BRINDAR ASESORÍA Y ACOMPAÑAMIENTO INTEGRAL A DEPORTISTAS DE ALTO RENDIMIENTO DURANTE SU PROCESO FORMATIVO. </w:t>
      </w:r>
      <w:r w:rsidRPr="00F9605C">
        <w:rPr>
          <w:rFonts w:ascii="Times New Roman" w:hAnsi="Times New Roman" w:cs="Times New Roman"/>
          <w:b/>
          <w:bCs/>
          <w:sz w:val="24"/>
          <w:szCs w:val="24"/>
          <w:lang w:val="es-ES_tradnl" w:eastAsia="es-ES"/>
        </w:rPr>
        <w:t>DE ENTERADA Y DE CONFORMIDAD CON LO ESTABLECIDO EN LOS ARTÍCULOS 24 FRACCIÓN III Y 39 FRACCIÓN VII DEL REGLAMENTO PARA EL GOBIERNO INTERIOR DEL CONGRESO, SE TURNA A LA COMISIÓN DE EDUCACIÓN, CULTURA Y DEPORTE.</w:t>
      </w:r>
    </w:p>
    <w:p w:rsidR="00F9605C" w:rsidRPr="00F9605C" w:rsidRDefault="00F9605C" w:rsidP="00F9605C">
      <w:pPr>
        <w:spacing w:after="0" w:line="240" w:lineRule="auto"/>
        <w:ind w:right="196"/>
        <w:jc w:val="both"/>
        <w:rPr>
          <w:rFonts w:ascii="Times New Roman" w:hAnsi="Times New Roman" w:cs="Times New Roman"/>
          <w:b/>
          <w:bCs/>
          <w:sz w:val="24"/>
          <w:szCs w:val="24"/>
          <w:lang w:val="es-ES_tradnl" w:eastAsia="es-ES"/>
        </w:rPr>
      </w:pPr>
    </w:p>
    <w:p w:rsidR="00F9605C" w:rsidRPr="00F9605C" w:rsidRDefault="00F9605C" w:rsidP="00F9605C">
      <w:pPr>
        <w:pStyle w:val="Prrafodelista"/>
        <w:numPr>
          <w:ilvl w:val="0"/>
          <w:numId w:val="23"/>
        </w:numPr>
        <w:spacing w:after="0" w:line="240" w:lineRule="auto"/>
        <w:ind w:left="567"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 xml:space="preserve">3 ESCRITOS PRESENTADOS POR LA C. </w:t>
      </w:r>
      <w:proofErr w:type="spellStart"/>
      <w:r w:rsidRPr="00F9605C">
        <w:rPr>
          <w:rFonts w:ascii="Times New Roman" w:eastAsia="Questrial" w:hAnsi="Times New Roman" w:cs="Times New Roman"/>
          <w:sz w:val="24"/>
          <w:szCs w:val="24"/>
        </w:rPr>
        <w:t>DIP</w:t>
      </w:r>
      <w:proofErr w:type="spellEnd"/>
      <w:r w:rsidRPr="00F9605C">
        <w:rPr>
          <w:rFonts w:ascii="Times New Roman" w:eastAsia="Questrial" w:hAnsi="Times New Roman" w:cs="Times New Roman"/>
          <w:sz w:val="24"/>
          <w:szCs w:val="24"/>
        </w:rPr>
        <w:t>. MARISOL GONZÁLEZ ELÍAS, INTEGRANTE DEL GRUPO LEGISLATIVO DE MOVIMIENTO CIUDADANO DE LA LXXVII LEGISLATURA,</w:t>
      </w:r>
      <w:r w:rsidRPr="00F9605C">
        <w:rPr>
          <w:rFonts w:ascii="Times New Roman" w:eastAsia="Questrial" w:hAnsi="Times New Roman" w:cs="Times New Roman"/>
          <w:b/>
          <w:sz w:val="24"/>
          <w:szCs w:val="24"/>
        </w:rPr>
        <w:t xml:space="preserve"> </w:t>
      </w:r>
      <w:r w:rsidRPr="00F9605C">
        <w:rPr>
          <w:rFonts w:ascii="Times New Roman" w:eastAsia="Questrial" w:hAnsi="Times New Roman" w:cs="Times New Roman"/>
          <w:sz w:val="24"/>
          <w:szCs w:val="24"/>
        </w:rPr>
        <w:t>MEDIANTE EL CUAL PRESENTA LOS SIGUIENTES ASUNTOS:</w:t>
      </w:r>
    </w:p>
    <w:p w:rsidR="00F9605C" w:rsidRPr="00F9605C" w:rsidRDefault="00F9605C" w:rsidP="00F9605C">
      <w:pPr>
        <w:spacing w:after="0" w:line="240" w:lineRule="auto"/>
        <w:ind w:left="567" w:right="196" w:hanging="567"/>
        <w:jc w:val="both"/>
        <w:rPr>
          <w:rFonts w:ascii="Times New Roman" w:eastAsia="Questrial" w:hAnsi="Times New Roman" w:cs="Times New Roman"/>
          <w:sz w:val="24"/>
          <w:szCs w:val="24"/>
        </w:rPr>
      </w:pPr>
    </w:p>
    <w:p w:rsidR="00F9605C" w:rsidRPr="00F9605C" w:rsidRDefault="00F9605C" w:rsidP="00F9605C">
      <w:pPr>
        <w:pStyle w:val="Prrafodelista"/>
        <w:numPr>
          <w:ilvl w:val="0"/>
          <w:numId w:val="33"/>
        </w:numPr>
        <w:spacing w:after="0" w:line="240" w:lineRule="auto"/>
        <w:ind w:left="1134"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INICIATIVA DE REFORMA A LOS ARTÍCULOS 16 Y 126 DE LA LEY DE LA EMPRESA PÚBLICA DEL ESTADO, COMISIÓN FEDERAL DE ELECTRICIDAD,</w:t>
      </w:r>
      <w:r w:rsidRPr="00F9605C">
        <w:rPr>
          <w:rFonts w:ascii="Times New Roman" w:hAnsi="Times New Roman" w:cs="Times New Roman"/>
          <w:sz w:val="24"/>
          <w:szCs w:val="24"/>
        </w:rPr>
        <w:t xml:space="preserve"> </w:t>
      </w:r>
      <w:r w:rsidRPr="00F9605C">
        <w:rPr>
          <w:rFonts w:ascii="Times New Roman" w:eastAsia="Questrial" w:hAnsi="Times New Roman" w:cs="Times New Roman"/>
          <w:sz w:val="24"/>
          <w:szCs w:val="24"/>
        </w:rPr>
        <w:t xml:space="preserve">EN MATERIA DE MANTENIMIENTO Y MODERNIZACIÓN EN LA PRESTACIÓN DE LOS SERVICIOS DE LA CFE. </w:t>
      </w:r>
      <w:r w:rsidRPr="00F9605C">
        <w:rPr>
          <w:rFonts w:ascii="Times New Roman" w:hAnsi="Times New Roman" w:cs="Times New Roman"/>
          <w:b/>
          <w:bCs/>
          <w:sz w:val="24"/>
          <w:szCs w:val="24"/>
          <w:lang w:val="es-ES_tradnl" w:eastAsia="es-ES"/>
        </w:rPr>
        <w:t xml:space="preserve">DE ENTERADA Y DE CONFORMIDAD CON LO ESTABLECIDO EN LOS ARTÍCULOS 24 FRACCIÓN III Y 39 FRACCIÓN II DEL REGLAMENTO PARA EL GOBIERNO </w:t>
      </w:r>
      <w:r w:rsidRPr="00F9605C">
        <w:rPr>
          <w:rFonts w:ascii="Times New Roman" w:hAnsi="Times New Roman" w:cs="Times New Roman"/>
          <w:b/>
          <w:bCs/>
          <w:sz w:val="24"/>
          <w:szCs w:val="24"/>
          <w:lang w:val="es-ES_tradnl" w:eastAsia="es-ES"/>
        </w:rPr>
        <w:lastRenderedPageBreak/>
        <w:t>INTERIOR DEL CONGRESO, SE TURNA A LA COMISIÓN DE LEGISLACIÓN.</w:t>
      </w:r>
    </w:p>
    <w:p w:rsidR="00F9605C" w:rsidRPr="00F9605C" w:rsidRDefault="00F9605C" w:rsidP="00F9605C">
      <w:pPr>
        <w:spacing w:after="0" w:line="240" w:lineRule="auto"/>
        <w:ind w:right="196"/>
        <w:jc w:val="both"/>
        <w:rPr>
          <w:rFonts w:ascii="Times New Roman" w:hAnsi="Times New Roman" w:cs="Times New Roman"/>
          <w:b/>
          <w:bCs/>
          <w:sz w:val="24"/>
          <w:szCs w:val="24"/>
          <w:lang w:val="es-ES_tradnl" w:eastAsia="es-ES"/>
        </w:rPr>
      </w:pPr>
    </w:p>
    <w:p w:rsidR="00F9605C" w:rsidRPr="00F9605C" w:rsidRDefault="00F9605C" w:rsidP="00F9605C">
      <w:pPr>
        <w:pStyle w:val="Prrafodelista"/>
        <w:numPr>
          <w:ilvl w:val="0"/>
          <w:numId w:val="33"/>
        </w:numPr>
        <w:spacing w:after="0" w:line="240" w:lineRule="auto"/>
        <w:ind w:left="1134"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 xml:space="preserve">INICIATIVA DE REFORMA AL ARTÍCULO 184 Y POR ADICIÓN DE LOS ARTÍCULOS 46 BIS Y 46 TER DE LA LEY DEL SECTOR ELÉCTRICO, EN MATERIA DE BONIFICACIONES Y RESPONSABILIDAD POR SUSPENSIONES DEL SERVICIO PRESTADO POR LA CFE. </w:t>
      </w:r>
      <w:r w:rsidRPr="00F9605C">
        <w:rPr>
          <w:rFonts w:ascii="Times New Roman" w:hAnsi="Times New Roman" w:cs="Times New Roman"/>
          <w:b/>
          <w:bCs/>
          <w:sz w:val="24"/>
          <w:szCs w:val="24"/>
          <w:lang w:val="es-ES_tradnl" w:eastAsia="es-ES"/>
        </w:rPr>
        <w:t>DE ENTERADA Y DE CONFORMIDAD CON LO ESTABLECIDO EN LOS ARTÍCULOS 24 FRACCIÓN III Y 39 FRACCIÓN II DEL REGLAMENTO PARA EL GOBIERNO INTERIOR DEL CONGRESO, SE TURNA A LA COMISIÓN DE LEGISLACIÓN.</w:t>
      </w:r>
    </w:p>
    <w:p w:rsidR="00F9605C" w:rsidRPr="00F9605C" w:rsidRDefault="00F9605C" w:rsidP="00F9605C">
      <w:pPr>
        <w:spacing w:after="0" w:line="240" w:lineRule="auto"/>
        <w:ind w:right="196"/>
        <w:jc w:val="both"/>
        <w:rPr>
          <w:rFonts w:ascii="Times New Roman" w:hAnsi="Times New Roman" w:cs="Times New Roman"/>
          <w:b/>
          <w:bCs/>
          <w:sz w:val="24"/>
          <w:szCs w:val="24"/>
          <w:lang w:val="es-ES_tradnl" w:eastAsia="es-ES"/>
        </w:rPr>
      </w:pPr>
    </w:p>
    <w:p w:rsidR="00F9605C" w:rsidRPr="00F9605C" w:rsidRDefault="00F9605C" w:rsidP="00F9605C">
      <w:pPr>
        <w:pStyle w:val="Prrafodelista"/>
        <w:numPr>
          <w:ilvl w:val="0"/>
          <w:numId w:val="33"/>
        </w:numPr>
        <w:spacing w:after="0" w:line="240" w:lineRule="auto"/>
        <w:ind w:left="1134"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 xml:space="preserve">APROBACIÓN DE UN PUNTO DE ACUERDO, A FIN DE EXHORTAR AL TITULAR DE LA UNIDAD DE ENLACE DE LA SECRETARÍA DE GOBERNACIÓN PARA QUE, POR SU CONDUCTO, SE INSTRUYA A LA COMISIÓN FEDERAL DE ELECTRICIDAD A QUE, EN EL ÁMBITO DE SUS ATRIBUCIONES Y CONFORME A LAS DISPOSICIONES APLICABLES, ESTABLEZCA, DIFUNDA Y APLIQUE MECANISMOS ÁGILES, ACCESIBLES Y CUANDO CORRESPONDA, DE OFICIO, PARA BONIFICAR A LAS PERSONAS USUARIAS AFECTADAS POR INTERRUPCIONES PROLONGADAS EN EL SUMINISTRO DE ENERGÍA ELÉCTRICA. </w:t>
      </w:r>
      <w:r w:rsidRPr="00F9605C">
        <w:rPr>
          <w:rFonts w:ascii="Times New Roman" w:hAnsi="Times New Roman" w:cs="Times New Roman"/>
          <w:b/>
          <w:bCs/>
          <w:sz w:val="24"/>
          <w:szCs w:val="24"/>
          <w:lang w:val="es-ES_tradnl" w:eastAsia="es-ES"/>
        </w:rPr>
        <w:t>DE ENTERADA Y DE CONFORMIDAD CON LO ESTABLECIDO EN LOS ARTÍCULOS 24 FRACCIÓN III Y 39 FRACCIÓN II DEL REGLAMENTO PARA EL GOBIERNO INTERIOR DEL CONGRESO, SE TURNA A LA COMISIÓN DE LEGISLACIÓN.</w:t>
      </w:r>
    </w:p>
    <w:p w:rsidR="00F9605C" w:rsidRPr="00F9605C" w:rsidRDefault="00F9605C" w:rsidP="00F9605C">
      <w:pPr>
        <w:spacing w:after="0" w:line="240" w:lineRule="auto"/>
        <w:ind w:right="196"/>
        <w:jc w:val="both"/>
        <w:rPr>
          <w:rFonts w:ascii="Times New Roman" w:hAnsi="Times New Roman" w:cs="Times New Roman"/>
          <w:b/>
          <w:bCs/>
          <w:sz w:val="24"/>
          <w:szCs w:val="24"/>
          <w:lang w:val="es-ES_tradnl" w:eastAsia="es-ES"/>
        </w:rPr>
      </w:pPr>
    </w:p>
    <w:p w:rsidR="00F9605C" w:rsidRPr="00F9605C" w:rsidRDefault="00F9605C" w:rsidP="00F9605C">
      <w:pPr>
        <w:pStyle w:val="Prrafodelista"/>
        <w:numPr>
          <w:ilvl w:val="0"/>
          <w:numId w:val="23"/>
        </w:numPr>
        <w:spacing w:after="0" w:line="240" w:lineRule="auto"/>
        <w:ind w:left="567"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 xml:space="preserve">ESCRITO SIGNADO POR LA C. MARIANA ITZEL CASTILLO </w:t>
      </w:r>
      <w:proofErr w:type="spellStart"/>
      <w:r w:rsidRPr="00F9605C">
        <w:rPr>
          <w:rFonts w:ascii="Times New Roman" w:eastAsia="Questrial" w:hAnsi="Times New Roman" w:cs="Times New Roman"/>
          <w:sz w:val="24"/>
          <w:szCs w:val="24"/>
        </w:rPr>
        <w:t>OLVEDA</w:t>
      </w:r>
      <w:proofErr w:type="spellEnd"/>
      <w:r w:rsidRPr="00F9605C">
        <w:rPr>
          <w:rFonts w:ascii="Times New Roman" w:eastAsia="Questrial" w:hAnsi="Times New Roman" w:cs="Times New Roman"/>
          <w:sz w:val="24"/>
          <w:szCs w:val="24"/>
        </w:rPr>
        <w:t xml:space="preserve">, MEDIANTE EL CUAL PRESENTA INICIATIVA DE REFORMA A LOS ARTÍCULOS 117, 118, 119, 120 Y 121 DE LA LEY DE MOVILIDAD SOSTENIBLE DE ACCESIBILIDAD Y SEGURIDAD VIAL PARA EL ESTADO DE NUEVO LEÓN, DENOMINADA "CIRCULA MEJOR". </w:t>
      </w:r>
      <w:r w:rsidRPr="00F9605C">
        <w:rPr>
          <w:rFonts w:ascii="Times New Roman" w:hAnsi="Times New Roman" w:cs="Times New Roman"/>
          <w:b/>
          <w:bCs/>
          <w:sz w:val="24"/>
          <w:szCs w:val="24"/>
          <w:lang w:val="es-ES_tradnl" w:eastAsia="es-ES"/>
        </w:rPr>
        <w:t>DE ENTERADA Y DE CONFORMIDAD CON LO ESTABLECIDO EN LOS ARTÍCULOS 24 FRACCIÓN III Y 39 FRACCIÓN X DEL REGLAMENTO PARA EL GOBIERNO INTERIOR DEL CONGRESO, SE TURNA A LA COMISIÓN DE MOVILIDAD.</w:t>
      </w:r>
    </w:p>
    <w:p w:rsidR="00F9605C" w:rsidRPr="00F9605C" w:rsidRDefault="00F9605C" w:rsidP="00F9605C">
      <w:pPr>
        <w:spacing w:after="0" w:line="240" w:lineRule="auto"/>
        <w:rPr>
          <w:rFonts w:ascii="Times New Roman" w:eastAsia="Questrial" w:hAnsi="Times New Roman" w:cs="Times New Roman"/>
          <w:sz w:val="24"/>
          <w:szCs w:val="24"/>
          <w:lang w:val="es-ES_tradnl"/>
        </w:rPr>
      </w:pPr>
    </w:p>
    <w:p w:rsidR="00F9605C" w:rsidRPr="00F9605C" w:rsidRDefault="00F9605C" w:rsidP="00F9605C">
      <w:pPr>
        <w:pStyle w:val="Prrafodelista"/>
        <w:numPr>
          <w:ilvl w:val="0"/>
          <w:numId w:val="23"/>
        </w:numPr>
        <w:spacing w:after="0" w:line="240" w:lineRule="auto"/>
        <w:ind w:left="567"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ESCRITO SIGNADO POR EL C. MANUEL GUERRA CAVAZOS, PRESIDENTE MUNICIPAL DE GARCÍA, NUEVO LEÓN,</w:t>
      </w:r>
      <w:r w:rsidRPr="00F9605C">
        <w:rPr>
          <w:rFonts w:ascii="Times New Roman" w:eastAsia="Questrial" w:hAnsi="Times New Roman" w:cs="Times New Roman"/>
          <w:b/>
          <w:sz w:val="24"/>
          <w:szCs w:val="24"/>
        </w:rPr>
        <w:t xml:space="preserve"> </w:t>
      </w:r>
      <w:r w:rsidRPr="00F9605C">
        <w:rPr>
          <w:rFonts w:ascii="Times New Roman" w:eastAsia="Questrial" w:hAnsi="Times New Roman" w:cs="Times New Roman"/>
          <w:sz w:val="24"/>
          <w:szCs w:val="24"/>
        </w:rPr>
        <w:t xml:space="preserve">MEDIANTE EL CUAL SOLICITA AUTORIZACIÓN PARA GESTIONAR Y CONTRATAR UNO O VARIOS FINANCIAMIENTOS EN LA MODALIDAD DE CRÉDITO SIMPLE, HASTA POR LA CANTIDAD DE $161,669,741.85 (CIENTO SESENTA Y UN MILLONES SEISCIENTOS SESENTA Y NUEVE MIL SETECIENTOS CUARENTA Y UN PESOS 85/100 M.N.), DESTINADOS A INVERSIÓN PÚBLICA PRODUCTIVA PARA LA CONSTRUCCIÓN DE </w:t>
      </w:r>
      <w:r w:rsidRPr="00F9605C">
        <w:rPr>
          <w:rFonts w:ascii="Times New Roman" w:eastAsia="Questrial" w:hAnsi="Times New Roman" w:cs="Times New Roman"/>
          <w:sz w:val="24"/>
          <w:szCs w:val="24"/>
        </w:rPr>
        <w:lastRenderedPageBreak/>
        <w:t xml:space="preserve">VÍAS DE COMUNICACIÓN. </w:t>
      </w:r>
      <w:r w:rsidRPr="00F9605C">
        <w:rPr>
          <w:rFonts w:ascii="Times New Roman" w:hAnsi="Times New Roman" w:cs="Times New Roman"/>
          <w:b/>
          <w:bCs/>
          <w:sz w:val="24"/>
          <w:szCs w:val="24"/>
          <w:lang w:val="es-ES_tradnl" w:eastAsia="es-ES"/>
        </w:rPr>
        <w:t>DE ENTERADA Y DE CONFORMIDAD CON LO ESTABLECIDO EN LOS ARTÍCULOS 24 FRACCIÓN III Y 39 FRACCIÓN XXI DEL REGLAMENTO PARA EL GOBIERNO INTERIOR DEL CONGRESO, SE TURNA A LA COMISIÓN DE QUINTA DE HACIENDA Y DESARROLLO MUNICIPAL.</w:t>
      </w:r>
    </w:p>
    <w:p w:rsidR="00F9605C" w:rsidRPr="00F9605C" w:rsidRDefault="00F9605C" w:rsidP="00F9605C">
      <w:pPr>
        <w:spacing w:after="0" w:line="240" w:lineRule="auto"/>
        <w:rPr>
          <w:rFonts w:ascii="Times New Roman" w:eastAsia="Questrial" w:hAnsi="Times New Roman" w:cs="Times New Roman"/>
          <w:sz w:val="24"/>
          <w:szCs w:val="24"/>
          <w:lang w:val="es-ES_tradnl"/>
        </w:rPr>
      </w:pPr>
    </w:p>
    <w:p w:rsidR="00F9605C" w:rsidRPr="00F9605C" w:rsidRDefault="00F9605C" w:rsidP="00F9605C">
      <w:pPr>
        <w:pStyle w:val="Prrafodelista"/>
        <w:numPr>
          <w:ilvl w:val="0"/>
          <w:numId w:val="23"/>
        </w:numPr>
        <w:spacing w:after="0" w:line="240" w:lineRule="auto"/>
        <w:ind w:left="567"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 xml:space="preserve">ESCRITO SIGNADO POR EL C. </w:t>
      </w:r>
      <w:proofErr w:type="spellStart"/>
      <w:r w:rsidRPr="00F9605C">
        <w:rPr>
          <w:rFonts w:ascii="Times New Roman" w:eastAsia="Questrial" w:hAnsi="Times New Roman" w:cs="Times New Roman"/>
          <w:sz w:val="24"/>
          <w:szCs w:val="24"/>
        </w:rPr>
        <w:t>DIP</w:t>
      </w:r>
      <w:proofErr w:type="spellEnd"/>
      <w:r w:rsidRPr="00F9605C">
        <w:rPr>
          <w:rFonts w:ascii="Times New Roman" w:eastAsia="Questrial" w:hAnsi="Times New Roman" w:cs="Times New Roman"/>
          <w:sz w:val="24"/>
          <w:szCs w:val="24"/>
        </w:rPr>
        <w:t xml:space="preserve">. MARIO ALBERTO SALINAS TREVIÑO, INTEGRANTE DEL GRUPO LEGISLATIVO DE MOVIMIENTO CIUDADANO DE LA LXXVII LEGISLATURA, MEDIANTE EL CUAL PRESENTA INICIATIVA DE REFORMA AL ARTÍCULO 159 DE LA LEY ELECTORAL PARA EL ESTADO DE NUEVO LEÓN, EN RELACIÓN A PRESENTAR UN PLAN DE RECICLAJE DE LA PROPAGANDA QUE SE UTILIZARÁ DURANTE LAS CAMPAÑAS ELECTORALES. </w:t>
      </w:r>
      <w:r w:rsidRPr="00F9605C">
        <w:rPr>
          <w:rFonts w:ascii="Times New Roman" w:hAnsi="Times New Roman" w:cs="Times New Roman"/>
          <w:b/>
          <w:bCs/>
          <w:sz w:val="24"/>
          <w:szCs w:val="24"/>
          <w:lang w:val="es-ES_tradnl" w:eastAsia="es-ES"/>
        </w:rPr>
        <w:t>DE ENTERADA Y DE CONFORMIDAD CON LO ESTABLECIDO EN LOS ARTÍCULOS 24 FRACCIÓN III Y 39 FRACCIONES II Y III DEL REGLAMENTO PARA EL GOBIERNO INTERIOR DEL CONGRESO, SE TURNA A LAS COMISIONES UNIDAS DE LEGISLACIÓN Y A LA DE PUNTOS CONSTITUCIONALES.</w:t>
      </w:r>
    </w:p>
    <w:p w:rsidR="00F9605C" w:rsidRPr="00F9605C" w:rsidRDefault="00F9605C" w:rsidP="00F9605C">
      <w:pPr>
        <w:spacing w:after="0" w:line="240" w:lineRule="auto"/>
        <w:ind w:right="196"/>
        <w:jc w:val="both"/>
        <w:rPr>
          <w:rFonts w:ascii="Times New Roman" w:hAnsi="Times New Roman" w:cs="Times New Roman"/>
          <w:b/>
          <w:bCs/>
          <w:sz w:val="24"/>
          <w:szCs w:val="24"/>
          <w:lang w:val="es-ES_tradnl" w:eastAsia="es-ES"/>
        </w:rPr>
      </w:pPr>
    </w:p>
    <w:p w:rsidR="00F9605C" w:rsidRPr="00F9605C" w:rsidRDefault="00F9605C" w:rsidP="00F9605C">
      <w:pPr>
        <w:pStyle w:val="Prrafodelista"/>
        <w:numPr>
          <w:ilvl w:val="0"/>
          <w:numId w:val="23"/>
        </w:numPr>
        <w:spacing w:after="0" w:line="240" w:lineRule="auto"/>
        <w:ind w:left="567"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 xml:space="preserve">ESCRITO SIGNADO POR LA C. DRA. SUSANA MÉNDEZ ARELLANO, PRESIDENTA DE LA COMISIÓN ESTATAL DE DERECHOS HUMANOS DEL ESTADO DE NUEVO LEÓN, MEDIANTE EL CUAL REMITE EL INFORME ANUAL DE ACTIVIDADES CORRESPONDIENTE AL EJERCICIO 2025. </w:t>
      </w:r>
      <w:r w:rsidRPr="00F9605C">
        <w:rPr>
          <w:rFonts w:ascii="Times New Roman" w:hAnsi="Times New Roman" w:cs="Times New Roman"/>
          <w:b/>
          <w:bCs/>
          <w:sz w:val="24"/>
          <w:szCs w:val="24"/>
          <w:lang w:val="es-ES_tradnl" w:eastAsia="es-ES"/>
        </w:rPr>
        <w:t>DE ENTERADA Y SE SOLICITA A LA OFICIALÍA MAYOR LO RESGUARDE PARA LAS Y LOS DIPUTADOS QUE DESEEN IMPONERSE DE SU CONTENIDO.</w:t>
      </w:r>
    </w:p>
    <w:p w:rsidR="00F9605C" w:rsidRPr="00F9605C" w:rsidRDefault="00F9605C" w:rsidP="00F9605C">
      <w:pPr>
        <w:spacing w:after="0" w:line="240" w:lineRule="auto"/>
        <w:rPr>
          <w:rFonts w:ascii="Times New Roman" w:eastAsia="Questrial" w:hAnsi="Times New Roman" w:cs="Times New Roman"/>
          <w:sz w:val="24"/>
          <w:szCs w:val="24"/>
          <w:lang w:val="es-ES_tradnl"/>
        </w:rPr>
      </w:pPr>
    </w:p>
    <w:p w:rsidR="00F9605C" w:rsidRPr="00F9605C" w:rsidRDefault="00F9605C" w:rsidP="00F9605C">
      <w:pPr>
        <w:pStyle w:val="Prrafodelista"/>
        <w:numPr>
          <w:ilvl w:val="0"/>
          <w:numId w:val="23"/>
        </w:numPr>
        <w:spacing w:after="0" w:line="240" w:lineRule="auto"/>
        <w:ind w:left="567" w:right="196" w:hanging="567"/>
        <w:jc w:val="both"/>
        <w:rPr>
          <w:rFonts w:ascii="Times New Roman" w:eastAsia="Questrial" w:hAnsi="Times New Roman" w:cs="Times New Roman"/>
          <w:sz w:val="24"/>
          <w:szCs w:val="24"/>
        </w:rPr>
      </w:pPr>
      <w:r w:rsidRPr="00F9605C">
        <w:rPr>
          <w:rFonts w:ascii="Times New Roman" w:eastAsia="Questrial" w:hAnsi="Times New Roman" w:cs="Times New Roman"/>
          <w:sz w:val="24"/>
          <w:szCs w:val="24"/>
        </w:rPr>
        <w:t xml:space="preserve">ESCRITO SIGNADO POR LA C. </w:t>
      </w:r>
      <w:proofErr w:type="spellStart"/>
      <w:r w:rsidRPr="00F9605C">
        <w:rPr>
          <w:rFonts w:ascii="Times New Roman" w:eastAsia="Questrial" w:hAnsi="Times New Roman" w:cs="Times New Roman"/>
          <w:sz w:val="24"/>
          <w:szCs w:val="24"/>
        </w:rPr>
        <w:t>EZNITA</w:t>
      </w:r>
      <w:proofErr w:type="spellEnd"/>
      <w:r w:rsidRPr="00F9605C">
        <w:rPr>
          <w:rFonts w:ascii="Times New Roman" w:eastAsia="Questrial" w:hAnsi="Times New Roman" w:cs="Times New Roman"/>
          <w:sz w:val="24"/>
          <w:szCs w:val="24"/>
        </w:rPr>
        <w:t xml:space="preserve"> SERNA ARRIAGA, NOVENA REGIDORA DEL AYUNTAMIENTO DE EL CARMEN, NUEVO LEÓN, MEDIANTE EL CUAL SOLICITA EL INICIO DE JUICIO POLÍTICO CON FINES DE DESTITUCIÓN DEL CARGO E INHABILITACIÓN DEFINITIVA EN CONTRA DEL C. GERARDO ALFONSO DE LA MAZA VILLARREAL, ACTUAL PRESIDENTE DEL REFERIDO MUNICIPIO; LO ANTERIOR, DERIVADO DE LAS VIOLACIONES GRAVES A LAS LEYES DE SEGURIDAD PÚBLICA, ABUSO DE AUTORIDAD INSTITUCIONAL Y TRANSGRESIÓN FLAGRANTE DEL ORDEN PÚBLICO. </w:t>
      </w:r>
      <w:r w:rsidRPr="00F9605C">
        <w:rPr>
          <w:rFonts w:ascii="Times New Roman" w:hAnsi="Times New Roman" w:cs="Times New Roman"/>
          <w:b/>
          <w:bCs/>
          <w:sz w:val="24"/>
          <w:szCs w:val="24"/>
          <w:lang w:val="es-ES_tradnl" w:eastAsia="es-ES"/>
        </w:rPr>
        <w:t>DE ENTERADA Y DE CONFORMIDAD CON LO ESTABLECIDO EN LOS ARTÍCULOS 24 FRACCIÓN III Y 39 FRACCIÓN XXII DEL REGLAMENTO PARA EL GOBIERNO INTERIOR DEL CONGRESO, SE TURNA A LA COMISIÓN DE ANTICORRUPCIÓN.</w:t>
      </w:r>
    </w:p>
    <w:p w:rsidR="00F9605C" w:rsidRPr="00F9605C" w:rsidRDefault="00F9605C" w:rsidP="00F9605C">
      <w:pPr>
        <w:spacing w:after="0" w:line="240" w:lineRule="auto"/>
        <w:ind w:left="567" w:right="196" w:hanging="567"/>
        <w:jc w:val="both"/>
        <w:rPr>
          <w:rFonts w:ascii="Times New Roman" w:hAnsi="Times New Roman" w:cs="Times New Roman"/>
          <w:b/>
          <w:bCs/>
          <w:sz w:val="24"/>
          <w:szCs w:val="24"/>
          <w:lang w:val="es-ES_tradnl" w:eastAsia="es-ES"/>
        </w:rPr>
      </w:pPr>
    </w:p>
    <w:p w:rsidR="0048773C" w:rsidRPr="0048773C" w:rsidRDefault="0048773C" w:rsidP="0048773C">
      <w:pPr>
        <w:pStyle w:val="Prrafodelista"/>
        <w:spacing w:after="0" w:line="240" w:lineRule="auto"/>
        <w:ind w:left="426" w:right="49" w:hanging="426"/>
        <w:jc w:val="both"/>
        <w:rPr>
          <w:rFonts w:ascii="Times New Roman" w:hAnsi="Times New Roman" w:cs="Times New Roman"/>
          <w:b/>
          <w:bCs/>
          <w:sz w:val="24"/>
          <w:szCs w:val="24"/>
          <w:lang w:val="es-ES_tradnl" w:eastAsia="es-ES"/>
        </w:rPr>
      </w:pPr>
    </w:p>
    <w:p w:rsidR="0048773C" w:rsidRPr="0048773C" w:rsidRDefault="0048773C" w:rsidP="0048773C">
      <w:pPr>
        <w:spacing w:after="0" w:line="240" w:lineRule="auto"/>
        <w:ind w:left="426" w:right="49" w:hanging="426"/>
        <w:jc w:val="both"/>
        <w:rPr>
          <w:rFonts w:ascii="Times New Roman" w:hAnsi="Times New Roman" w:cs="Times New Roman"/>
          <w:b/>
          <w:bCs/>
          <w:sz w:val="24"/>
          <w:szCs w:val="24"/>
          <w:lang w:val="es-ES_tradnl" w:eastAsia="es-ES"/>
        </w:rPr>
      </w:pPr>
    </w:p>
    <w:p w:rsidR="0048773C" w:rsidRPr="0048773C" w:rsidRDefault="0048773C" w:rsidP="0048773C">
      <w:pPr>
        <w:pStyle w:val="Prrafodelista"/>
        <w:spacing w:after="0" w:line="240" w:lineRule="auto"/>
        <w:ind w:left="426" w:right="49" w:hanging="426"/>
        <w:jc w:val="both"/>
        <w:rPr>
          <w:rFonts w:ascii="Times New Roman" w:hAnsi="Times New Roman" w:cs="Times New Roman"/>
          <w:sz w:val="24"/>
          <w:szCs w:val="24"/>
          <w:lang w:val="es-ES_tradnl" w:eastAsia="es-ES"/>
        </w:rPr>
      </w:pPr>
    </w:p>
    <w:p w:rsidR="0048773C" w:rsidRPr="0048773C" w:rsidRDefault="0048773C" w:rsidP="0048773C">
      <w:pPr>
        <w:pStyle w:val="Prrafodelista"/>
        <w:spacing w:after="0" w:line="240" w:lineRule="auto"/>
        <w:ind w:left="426" w:right="49" w:hanging="426"/>
        <w:jc w:val="both"/>
        <w:rPr>
          <w:rFonts w:ascii="Times New Roman" w:hAnsi="Times New Roman" w:cs="Times New Roman"/>
          <w:sz w:val="24"/>
          <w:szCs w:val="24"/>
          <w:lang w:val="es-ES_tradnl" w:eastAsia="es-ES"/>
        </w:rPr>
      </w:pPr>
    </w:p>
    <w:p w:rsidR="008C4182" w:rsidRPr="0048773C" w:rsidRDefault="008C4182" w:rsidP="008C4182">
      <w:pPr>
        <w:pStyle w:val="Prrafodelista"/>
        <w:spacing w:after="0" w:line="240" w:lineRule="auto"/>
        <w:ind w:left="567" w:right="196"/>
        <w:jc w:val="both"/>
        <w:rPr>
          <w:rFonts w:ascii="Times New Roman" w:eastAsia="Questrial" w:hAnsi="Times New Roman" w:cs="Times New Roman"/>
          <w:sz w:val="24"/>
          <w:szCs w:val="24"/>
          <w:lang w:val="es-ES_tradnl"/>
        </w:rPr>
      </w:pPr>
    </w:p>
    <w:sectPr w:rsidR="008C4182" w:rsidRPr="0048773C" w:rsidSect="00733B97">
      <w:footerReference w:type="default" r:id="rId8"/>
      <w:pgSz w:w="12240" w:h="15840"/>
      <w:pgMar w:top="1843" w:right="851" w:bottom="1276" w:left="28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F2D" w:rsidRDefault="007E3F2D" w:rsidP="00E96260">
      <w:pPr>
        <w:spacing w:after="0" w:line="240" w:lineRule="auto"/>
      </w:pPr>
      <w:r>
        <w:separator/>
      </w:r>
    </w:p>
  </w:endnote>
  <w:endnote w:type="continuationSeparator" w:id="0">
    <w:p w:rsidR="007E3F2D" w:rsidRDefault="007E3F2D" w:rsidP="00E96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Abri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Questrial">
    <w:altName w:val="Times New Roman"/>
    <w:charset w:val="00"/>
    <w:family w:val="auto"/>
    <w:pitch w:val="variable"/>
    <w:sig w:usb0="E00002FF" w:usb1="4000201F" w:usb2="08000029" w:usb3="00000000" w:csb0="000001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0008832"/>
      <w:docPartObj>
        <w:docPartGallery w:val="Page Numbers (Bottom of Page)"/>
        <w:docPartUnique/>
      </w:docPartObj>
    </w:sdtPr>
    <w:sdtEndPr/>
    <w:sdtContent>
      <w:p w:rsidR="003F1961" w:rsidRDefault="003F1961">
        <w:pPr>
          <w:pStyle w:val="Piedepgina"/>
          <w:jc w:val="right"/>
        </w:pPr>
        <w:r>
          <w:fldChar w:fldCharType="begin"/>
        </w:r>
        <w:r>
          <w:instrText>PAGE   \* MERGEFORMAT</w:instrText>
        </w:r>
        <w:r>
          <w:fldChar w:fldCharType="separate"/>
        </w:r>
        <w:r w:rsidR="00921763">
          <w:rPr>
            <w:noProof/>
          </w:rPr>
          <w:t>11</w:t>
        </w:r>
        <w:r>
          <w:fldChar w:fldCharType="end"/>
        </w:r>
      </w:p>
    </w:sdtContent>
  </w:sdt>
  <w:p w:rsidR="003F1961" w:rsidRDefault="003F196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F2D" w:rsidRDefault="007E3F2D" w:rsidP="00E96260">
      <w:pPr>
        <w:spacing w:after="0" w:line="240" w:lineRule="auto"/>
      </w:pPr>
      <w:r>
        <w:separator/>
      </w:r>
    </w:p>
  </w:footnote>
  <w:footnote w:type="continuationSeparator" w:id="0">
    <w:p w:rsidR="007E3F2D" w:rsidRDefault="007E3F2D" w:rsidP="00E962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74AFA"/>
    <w:multiLevelType w:val="hybridMultilevel"/>
    <w:tmpl w:val="23942E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6F4D9A"/>
    <w:multiLevelType w:val="hybridMultilevel"/>
    <w:tmpl w:val="9B162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883EC4"/>
    <w:multiLevelType w:val="hybridMultilevel"/>
    <w:tmpl w:val="FE3AC238"/>
    <w:lvl w:ilvl="0" w:tplc="89782BC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3E225F"/>
    <w:multiLevelType w:val="hybridMultilevel"/>
    <w:tmpl w:val="F19699BC"/>
    <w:lvl w:ilvl="0" w:tplc="080A0013">
      <w:start w:val="1"/>
      <w:numFmt w:val="upperRoman"/>
      <w:lvlText w:val="%1."/>
      <w:lvlJc w:val="right"/>
      <w:pPr>
        <w:ind w:left="795" w:hanging="360"/>
      </w:pPr>
    </w:lvl>
    <w:lvl w:ilvl="1" w:tplc="080A0019" w:tentative="1">
      <w:start w:val="1"/>
      <w:numFmt w:val="lowerLetter"/>
      <w:lvlText w:val="%2."/>
      <w:lvlJc w:val="left"/>
      <w:pPr>
        <w:ind w:left="1515" w:hanging="360"/>
      </w:pPr>
    </w:lvl>
    <w:lvl w:ilvl="2" w:tplc="080A001B" w:tentative="1">
      <w:start w:val="1"/>
      <w:numFmt w:val="lowerRoman"/>
      <w:lvlText w:val="%3."/>
      <w:lvlJc w:val="right"/>
      <w:pPr>
        <w:ind w:left="2235" w:hanging="180"/>
      </w:pPr>
    </w:lvl>
    <w:lvl w:ilvl="3" w:tplc="080A000F" w:tentative="1">
      <w:start w:val="1"/>
      <w:numFmt w:val="decimal"/>
      <w:lvlText w:val="%4."/>
      <w:lvlJc w:val="left"/>
      <w:pPr>
        <w:ind w:left="2955" w:hanging="360"/>
      </w:pPr>
    </w:lvl>
    <w:lvl w:ilvl="4" w:tplc="080A0019" w:tentative="1">
      <w:start w:val="1"/>
      <w:numFmt w:val="lowerLetter"/>
      <w:lvlText w:val="%5."/>
      <w:lvlJc w:val="left"/>
      <w:pPr>
        <w:ind w:left="3675" w:hanging="360"/>
      </w:pPr>
    </w:lvl>
    <w:lvl w:ilvl="5" w:tplc="080A001B" w:tentative="1">
      <w:start w:val="1"/>
      <w:numFmt w:val="lowerRoman"/>
      <w:lvlText w:val="%6."/>
      <w:lvlJc w:val="right"/>
      <w:pPr>
        <w:ind w:left="4395" w:hanging="180"/>
      </w:pPr>
    </w:lvl>
    <w:lvl w:ilvl="6" w:tplc="080A000F" w:tentative="1">
      <w:start w:val="1"/>
      <w:numFmt w:val="decimal"/>
      <w:lvlText w:val="%7."/>
      <w:lvlJc w:val="left"/>
      <w:pPr>
        <w:ind w:left="5115" w:hanging="360"/>
      </w:pPr>
    </w:lvl>
    <w:lvl w:ilvl="7" w:tplc="080A0019" w:tentative="1">
      <w:start w:val="1"/>
      <w:numFmt w:val="lowerLetter"/>
      <w:lvlText w:val="%8."/>
      <w:lvlJc w:val="left"/>
      <w:pPr>
        <w:ind w:left="5835" w:hanging="360"/>
      </w:pPr>
    </w:lvl>
    <w:lvl w:ilvl="8" w:tplc="080A001B" w:tentative="1">
      <w:start w:val="1"/>
      <w:numFmt w:val="lowerRoman"/>
      <w:lvlText w:val="%9."/>
      <w:lvlJc w:val="right"/>
      <w:pPr>
        <w:ind w:left="6555" w:hanging="180"/>
      </w:pPr>
    </w:lvl>
  </w:abstractNum>
  <w:abstractNum w:abstractNumId="4" w15:restartNumberingAfterBreak="0">
    <w:nsid w:val="183D0F14"/>
    <w:multiLevelType w:val="hybridMultilevel"/>
    <w:tmpl w:val="4D30AE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8E1CB6"/>
    <w:multiLevelType w:val="hybridMultilevel"/>
    <w:tmpl w:val="46BAAF14"/>
    <w:lvl w:ilvl="0" w:tplc="34F2877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F576BF"/>
    <w:multiLevelType w:val="hybridMultilevel"/>
    <w:tmpl w:val="069A7BFC"/>
    <w:lvl w:ilvl="0" w:tplc="E0C22154">
      <w:start w:val="1"/>
      <w:numFmt w:val="upperRoman"/>
      <w:lvlText w:val="%1."/>
      <w:lvlJc w:val="left"/>
      <w:pPr>
        <w:ind w:left="11" w:hanging="720"/>
      </w:pPr>
      <w:rPr>
        <w:rFonts w:hint="default"/>
        <w:b w:val="0"/>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7" w15:restartNumberingAfterBreak="0">
    <w:nsid w:val="23511269"/>
    <w:multiLevelType w:val="hybridMultilevel"/>
    <w:tmpl w:val="A0848080"/>
    <w:lvl w:ilvl="0" w:tplc="4C189C20">
      <w:start w:val="1"/>
      <w:numFmt w:val="decimal"/>
      <w:lvlText w:val="%1."/>
      <w:lvlJc w:val="left"/>
      <w:pPr>
        <w:ind w:left="153" w:hanging="360"/>
      </w:pPr>
      <w:rPr>
        <w:b w:val="0"/>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8" w15:restartNumberingAfterBreak="0">
    <w:nsid w:val="290842DE"/>
    <w:multiLevelType w:val="hybridMultilevel"/>
    <w:tmpl w:val="643E13EA"/>
    <w:lvl w:ilvl="0" w:tplc="77F204B4">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E9007A"/>
    <w:multiLevelType w:val="hybridMultilevel"/>
    <w:tmpl w:val="E070E18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1344A4C"/>
    <w:multiLevelType w:val="hybridMultilevel"/>
    <w:tmpl w:val="439C175A"/>
    <w:lvl w:ilvl="0" w:tplc="5302DFFC">
      <w:start w:val="1"/>
      <w:numFmt w:val="upperRoman"/>
      <w:lvlText w:val="%1."/>
      <w:lvlJc w:val="left"/>
      <w:pPr>
        <w:ind w:left="11" w:hanging="72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11" w15:restartNumberingAfterBreak="0">
    <w:nsid w:val="330B6CF8"/>
    <w:multiLevelType w:val="hybridMultilevel"/>
    <w:tmpl w:val="8BD0269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2" w15:restartNumberingAfterBreak="0">
    <w:nsid w:val="33C54E59"/>
    <w:multiLevelType w:val="hybridMultilevel"/>
    <w:tmpl w:val="C7940294"/>
    <w:lvl w:ilvl="0" w:tplc="9A8C7D1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912023"/>
    <w:multiLevelType w:val="hybridMultilevel"/>
    <w:tmpl w:val="09A699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B8D5CC2"/>
    <w:multiLevelType w:val="hybridMultilevel"/>
    <w:tmpl w:val="C2FCEE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B249B9"/>
    <w:multiLevelType w:val="hybridMultilevel"/>
    <w:tmpl w:val="4ECA1B6C"/>
    <w:lvl w:ilvl="0" w:tplc="E5A48BC4">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CB24BC3"/>
    <w:multiLevelType w:val="hybridMultilevel"/>
    <w:tmpl w:val="6A442B46"/>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7" w15:restartNumberingAfterBreak="0">
    <w:nsid w:val="40ED0C2C"/>
    <w:multiLevelType w:val="hybridMultilevel"/>
    <w:tmpl w:val="70AAC672"/>
    <w:lvl w:ilvl="0" w:tplc="9D9CF198">
      <w:start w:val="1"/>
      <w:numFmt w:val="decimal"/>
      <w:lvlText w:val="%1."/>
      <w:lvlJc w:val="left"/>
      <w:pPr>
        <w:ind w:left="-207" w:hanging="360"/>
      </w:pPr>
      <w:rPr>
        <w:rFonts w:hint="default"/>
        <w:b w:val="0"/>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18" w15:restartNumberingAfterBreak="0">
    <w:nsid w:val="4189752C"/>
    <w:multiLevelType w:val="hybridMultilevel"/>
    <w:tmpl w:val="1EEA45B0"/>
    <w:lvl w:ilvl="0" w:tplc="3D288A10">
      <w:start w:val="1"/>
      <w:numFmt w:val="upperRoman"/>
      <w:lvlText w:val="%1."/>
      <w:lvlJc w:val="left"/>
      <w:pPr>
        <w:ind w:left="436" w:hanging="72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9" w15:restartNumberingAfterBreak="0">
    <w:nsid w:val="41F52311"/>
    <w:multiLevelType w:val="hybridMultilevel"/>
    <w:tmpl w:val="C90447FC"/>
    <w:lvl w:ilvl="0" w:tplc="1DB88DA8">
      <w:start w:val="1"/>
      <w:numFmt w:val="decimal"/>
      <w:lvlText w:val="%1."/>
      <w:lvlJc w:val="left"/>
      <w:pPr>
        <w:ind w:left="361" w:hanging="360"/>
      </w:pPr>
      <w:rPr>
        <w:rFonts w:hint="default"/>
        <w:b w:val="0"/>
        <w:color w:val="auto"/>
      </w:rPr>
    </w:lvl>
    <w:lvl w:ilvl="1" w:tplc="080A0019">
      <w:start w:val="1"/>
      <w:numFmt w:val="lowerLetter"/>
      <w:lvlText w:val="%2."/>
      <w:lvlJc w:val="left"/>
      <w:pPr>
        <w:ind w:left="1081" w:hanging="360"/>
      </w:pPr>
    </w:lvl>
    <w:lvl w:ilvl="2" w:tplc="080A001B" w:tentative="1">
      <w:start w:val="1"/>
      <w:numFmt w:val="lowerRoman"/>
      <w:lvlText w:val="%3."/>
      <w:lvlJc w:val="right"/>
      <w:pPr>
        <w:ind w:left="1801" w:hanging="180"/>
      </w:pPr>
    </w:lvl>
    <w:lvl w:ilvl="3" w:tplc="080A000F" w:tentative="1">
      <w:start w:val="1"/>
      <w:numFmt w:val="decimal"/>
      <w:lvlText w:val="%4."/>
      <w:lvlJc w:val="left"/>
      <w:pPr>
        <w:ind w:left="2521" w:hanging="360"/>
      </w:pPr>
    </w:lvl>
    <w:lvl w:ilvl="4" w:tplc="080A0019" w:tentative="1">
      <w:start w:val="1"/>
      <w:numFmt w:val="lowerLetter"/>
      <w:lvlText w:val="%5."/>
      <w:lvlJc w:val="left"/>
      <w:pPr>
        <w:ind w:left="3241" w:hanging="360"/>
      </w:pPr>
    </w:lvl>
    <w:lvl w:ilvl="5" w:tplc="080A001B" w:tentative="1">
      <w:start w:val="1"/>
      <w:numFmt w:val="lowerRoman"/>
      <w:lvlText w:val="%6."/>
      <w:lvlJc w:val="right"/>
      <w:pPr>
        <w:ind w:left="3961" w:hanging="180"/>
      </w:pPr>
    </w:lvl>
    <w:lvl w:ilvl="6" w:tplc="080A000F" w:tentative="1">
      <w:start w:val="1"/>
      <w:numFmt w:val="decimal"/>
      <w:lvlText w:val="%7."/>
      <w:lvlJc w:val="left"/>
      <w:pPr>
        <w:ind w:left="4681" w:hanging="360"/>
      </w:pPr>
    </w:lvl>
    <w:lvl w:ilvl="7" w:tplc="080A0019" w:tentative="1">
      <w:start w:val="1"/>
      <w:numFmt w:val="lowerLetter"/>
      <w:lvlText w:val="%8."/>
      <w:lvlJc w:val="left"/>
      <w:pPr>
        <w:ind w:left="5401" w:hanging="360"/>
      </w:pPr>
    </w:lvl>
    <w:lvl w:ilvl="8" w:tplc="080A001B" w:tentative="1">
      <w:start w:val="1"/>
      <w:numFmt w:val="lowerRoman"/>
      <w:lvlText w:val="%9."/>
      <w:lvlJc w:val="right"/>
      <w:pPr>
        <w:ind w:left="6121" w:hanging="180"/>
      </w:pPr>
    </w:lvl>
  </w:abstractNum>
  <w:abstractNum w:abstractNumId="20" w15:restartNumberingAfterBreak="0">
    <w:nsid w:val="445826F6"/>
    <w:multiLevelType w:val="hybridMultilevel"/>
    <w:tmpl w:val="E03026A2"/>
    <w:lvl w:ilvl="0" w:tplc="FC0022AE">
      <w:start w:val="1"/>
      <w:numFmt w:val="bullet"/>
      <w:lvlText w:val="-"/>
      <w:lvlJc w:val="left"/>
      <w:pPr>
        <w:ind w:left="1080" w:hanging="360"/>
      </w:pPr>
      <w:rPr>
        <w:rFonts w:ascii="Arial" w:eastAsia="Times New Roman"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15:restartNumberingAfterBreak="0">
    <w:nsid w:val="52BF277C"/>
    <w:multiLevelType w:val="hybridMultilevel"/>
    <w:tmpl w:val="5BAE8C28"/>
    <w:lvl w:ilvl="0" w:tplc="45B6BA64">
      <w:start w:val="1"/>
      <w:numFmt w:val="decimal"/>
      <w:lvlText w:val="%1."/>
      <w:lvlJc w:val="left"/>
      <w:pPr>
        <w:tabs>
          <w:tab w:val="num" w:pos="4472"/>
        </w:tabs>
        <w:ind w:left="4472" w:hanging="360"/>
      </w:pPr>
      <w:rPr>
        <w:rFonts w:ascii="Arial" w:hAnsi="Arial" w:cs="Arial" w:hint="default"/>
        <w:b w:val="0"/>
        <w:i w:val="0"/>
        <w:color w:val="auto"/>
        <w:sz w:val="22"/>
        <w:szCs w:val="22"/>
      </w:rPr>
    </w:lvl>
    <w:lvl w:ilvl="1" w:tplc="0C0A0019" w:tentative="1">
      <w:start w:val="1"/>
      <w:numFmt w:val="lowerLetter"/>
      <w:lvlText w:val="%2."/>
      <w:lvlJc w:val="left"/>
      <w:pPr>
        <w:tabs>
          <w:tab w:val="num" w:pos="4756"/>
        </w:tabs>
        <w:ind w:left="4756" w:hanging="360"/>
      </w:pPr>
    </w:lvl>
    <w:lvl w:ilvl="2" w:tplc="0C0A001B" w:tentative="1">
      <w:start w:val="1"/>
      <w:numFmt w:val="lowerRoman"/>
      <w:lvlText w:val="%3."/>
      <w:lvlJc w:val="right"/>
      <w:pPr>
        <w:tabs>
          <w:tab w:val="num" w:pos="5476"/>
        </w:tabs>
        <w:ind w:left="5476" w:hanging="180"/>
      </w:pPr>
    </w:lvl>
    <w:lvl w:ilvl="3" w:tplc="0C0A000F" w:tentative="1">
      <w:start w:val="1"/>
      <w:numFmt w:val="decimal"/>
      <w:lvlText w:val="%4."/>
      <w:lvlJc w:val="left"/>
      <w:pPr>
        <w:tabs>
          <w:tab w:val="num" w:pos="6196"/>
        </w:tabs>
        <w:ind w:left="6196" w:hanging="360"/>
      </w:pPr>
    </w:lvl>
    <w:lvl w:ilvl="4" w:tplc="0C0A0019" w:tentative="1">
      <w:start w:val="1"/>
      <w:numFmt w:val="lowerLetter"/>
      <w:lvlText w:val="%5."/>
      <w:lvlJc w:val="left"/>
      <w:pPr>
        <w:tabs>
          <w:tab w:val="num" w:pos="6916"/>
        </w:tabs>
        <w:ind w:left="6916" w:hanging="360"/>
      </w:pPr>
    </w:lvl>
    <w:lvl w:ilvl="5" w:tplc="0C0A001B" w:tentative="1">
      <w:start w:val="1"/>
      <w:numFmt w:val="lowerRoman"/>
      <w:lvlText w:val="%6."/>
      <w:lvlJc w:val="right"/>
      <w:pPr>
        <w:tabs>
          <w:tab w:val="num" w:pos="7636"/>
        </w:tabs>
        <w:ind w:left="7636" w:hanging="180"/>
      </w:pPr>
    </w:lvl>
    <w:lvl w:ilvl="6" w:tplc="0C0A000F" w:tentative="1">
      <w:start w:val="1"/>
      <w:numFmt w:val="decimal"/>
      <w:lvlText w:val="%7."/>
      <w:lvlJc w:val="left"/>
      <w:pPr>
        <w:tabs>
          <w:tab w:val="num" w:pos="8356"/>
        </w:tabs>
        <w:ind w:left="8356" w:hanging="360"/>
      </w:pPr>
    </w:lvl>
    <w:lvl w:ilvl="7" w:tplc="0C0A0019" w:tentative="1">
      <w:start w:val="1"/>
      <w:numFmt w:val="lowerLetter"/>
      <w:lvlText w:val="%8."/>
      <w:lvlJc w:val="left"/>
      <w:pPr>
        <w:tabs>
          <w:tab w:val="num" w:pos="9076"/>
        </w:tabs>
        <w:ind w:left="9076" w:hanging="360"/>
      </w:pPr>
    </w:lvl>
    <w:lvl w:ilvl="8" w:tplc="0C0A001B" w:tentative="1">
      <w:start w:val="1"/>
      <w:numFmt w:val="lowerRoman"/>
      <w:lvlText w:val="%9."/>
      <w:lvlJc w:val="right"/>
      <w:pPr>
        <w:tabs>
          <w:tab w:val="num" w:pos="9796"/>
        </w:tabs>
        <w:ind w:left="9796" w:hanging="180"/>
      </w:pPr>
    </w:lvl>
  </w:abstractNum>
  <w:abstractNum w:abstractNumId="22" w15:restartNumberingAfterBreak="0">
    <w:nsid w:val="56AE23BD"/>
    <w:multiLevelType w:val="hybridMultilevel"/>
    <w:tmpl w:val="F326BEB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15:restartNumberingAfterBreak="0">
    <w:nsid w:val="62104E9D"/>
    <w:multiLevelType w:val="multilevel"/>
    <w:tmpl w:val="9E22FBB8"/>
    <w:lvl w:ilvl="0">
      <w:start w:val="1"/>
      <w:numFmt w:val="decimal"/>
      <w:lvlText w:val="%1."/>
      <w:lvlJc w:val="left"/>
      <w:pPr>
        <w:ind w:left="-207" w:hanging="360"/>
      </w:pPr>
      <w:rPr>
        <w:b w:val="0"/>
        <w:color w:val="auto"/>
        <w:sz w:val="24"/>
        <w:szCs w:val="30"/>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rPr>
        <w:b w:val="0"/>
      </w:r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24" w15:restartNumberingAfterBreak="0">
    <w:nsid w:val="65EA0F38"/>
    <w:multiLevelType w:val="hybridMultilevel"/>
    <w:tmpl w:val="45A65D40"/>
    <w:lvl w:ilvl="0" w:tplc="214A5A6C">
      <w:start w:val="1"/>
      <w:numFmt w:val="upperRoman"/>
      <w:lvlText w:val="%1."/>
      <w:lvlJc w:val="left"/>
      <w:pPr>
        <w:ind w:left="11" w:hanging="72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25" w15:restartNumberingAfterBreak="0">
    <w:nsid w:val="668D7167"/>
    <w:multiLevelType w:val="hybridMultilevel"/>
    <w:tmpl w:val="8F38CE96"/>
    <w:lvl w:ilvl="0" w:tplc="0BBC9C60">
      <w:start w:val="1"/>
      <w:numFmt w:val="decimal"/>
      <w:lvlText w:val="%1."/>
      <w:lvlJc w:val="left"/>
      <w:pPr>
        <w:ind w:left="9149" w:hanging="360"/>
      </w:pPr>
      <w:rPr>
        <w:rFonts w:hint="default"/>
        <w:b/>
        <w:color w:val="000000" w:themeColor="text1"/>
        <w:sz w:val="24"/>
        <w:szCs w:val="24"/>
      </w:rPr>
    </w:lvl>
    <w:lvl w:ilvl="1" w:tplc="080A0019" w:tentative="1">
      <w:start w:val="1"/>
      <w:numFmt w:val="lowerLetter"/>
      <w:lvlText w:val="%2."/>
      <w:lvlJc w:val="left"/>
      <w:pPr>
        <w:ind w:left="9302" w:hanging="360"/>
      </w:pPr>
    </w:lvl>
    <w:lvl w:ilvl="2" w:tplc="080A001B" w:tentative="1">
      <w:start w:val="1"/>
      <w:numFmt w:val="lowerRoman"/>
      <w:lvlText w:val="%3."/>
      <w:lvlJc w:val="right"/>
      <w:pPr>
        <w:ind w:left="10022" w:hanging="180"/>
      </w:pPr>
    </w:lvl>
    <w:lvl w:ilvl="3" w:tplc="080A000F" w:tentative="1">
      <w:start w:val="1"/>
      <w:numFmt w:val="decimal"/>
      <w:lvlText w:val="%4."/>
      <w:lvlJc w:val="left"/>
      <w:pPr>
        <w:ind w:left="10742" w:hanging="360"/>
      </w:pPr>
    </w:lvl>
    <w:lvl w:ilvl="4" w:tplc="080A0019" w:tentative="1">
      <w:start w:val="1"/>
      <w:numFmt w:val="lowerLetter"/>
      <w:lvlText w:val="%5."/>
      <w:lvlJc w:val="left"/>
      <w:pPr>
        <w:ind w:left="11462" w:hanging="360"/>
      </w:pPr>
    </w:lvl>
    <w:lvl w:ilvl="5" w:tplc="080A001B" w:tentative="1">
      <w:start w:val="1"/>
      <w:numFmt w:val="lowerRoman"/>
      <w:lvlText w:val="%6."/>
      <w:lvlJc w:val="right"/>
      <w:pPr>
        <w:ind w:left="12182" w:hanging="180"/>
      </w:pPr>
    </w:lvl>
    <w:lvl w:ilvl="6" w:tplc="080A000F" w:tentative="1">
      <w:start w:val="1"/>
      <w:numFmt w:val="decimal"/>
      <w:lvlText w:val="%7."/>
      <w:lvlJc w:val="left"/>
      <w:pPr>
        <w:ind w:left="12902" w:hanging="360"/>
      </w:pPr>
    </w:lvl>
    <w:lvl w:ilvl="7" w:tplc="080A0019" w:tentative="1">
      <w:start w:val="1"/>
      <w:numFmt w:val="lowerLetter"/>
      <w:lvlText w:val="%8."/>
      <w:lvlJc w:val="left"/>
      <w:pPr>
        <w:ind w:left="13622" w:hanging="360"/>
      </w:pPr>
    </w:lvl>
    <w:lvl w:ilvl="8" w:tplc="080A001B" w:tentative="1">
      <w:start w:val="1"/>
      <w:numFmt w:val="lowerRoman"/>
      <w:lvlText w:val="%9."/>
      <w:lvlJc w:val="right"/>
      <w:pPr>
        <w:ind w:left="14342" w:hanging="180"/>
      </w:pPr>
    </w:lvl>
  </w:abstractNum>
  <w:abstractNum w:abstractNumId="26" w15:restartNumberingAfterBreak="0">
    <w:nsid w:val="67BA2097"/>
    <w:multiLevelType w:val="hybridMultilevel"/>
    <w:tmpl w:val="6D4A121E"/>
    <w:lvl w:ilvl="0" w:tplc="5C9EB326">
      <w:start w:val="1"/>
      <w:numFmt w:val="decimal"/>
      <w:lvlText w:val="%1."/>
      <w:lvlJc w:val="left"/>
      <w:pPr>
        <w:ind w:left="-915" w:hanging="360"/>
      </w:pPr>
      <w:rPr>
        <w:rFonts w:hint="default"/>
        <w:b w:val="0"/>
        <w:color w:val="auto"/>
        <w:sz w:val="24"/>
        <w:szCs w:val="32"/>
      </w:rPr>
    </w:lvl>
    <w:lvl w:ilvl="1" w:tplc="04090019" w:tentative="1">
      <w:start w:val="1"/>
      <w:numFmt w:val="lowerLetter"/>
      <w:lvlText w:val="%2."/>
      <w:lvlJc w:val="left"/>
      <w:pPr>
        <w:ind w:left="-195" w:hanging="360"/>
      </w:pPr>
    </w:lvl>
    <w:lvl w:ilvl="2" w:tplc="0409001B" w:tentative="1">
      <w:start w:val="1"/>
      <w:numFmt w:val="lowerRoman"/>
      <w:lvlText w:val="%3."/>
      <w:lvlJc w:val="right"/>
      <w:pPr>
        <w:ind w:left="525" w:hanging="180"/>
      </w:pPr>
    </w:lvl>
    <w:lvl w:ilvl="3" w:tplc="0409000F">
      <w:start w:val="1"/>
      <w:numFmt w:val="decimal"/>
      <w:lvlText w:val="%4."/>
      <w:lvlJc w:val="left"/>
      <w:pPr>
        <w:ind w:left="1245" w:hanging="360"/>
      </w:pPr>
    </w:lvl>
    <w:lvl w:ilvl="4" w:tplc="04090019" w:tentative="1">
      <w:start w:val="1"/>
      <w:numFmt w:val="lowerLetter"/>
      <w:lvlText w:val="%5."/>
      <w:lvlJc w:val="left"/>
      <w:pPr>
        <w:ind w:left="1965" w:hanging="360"/>
      </w:pPr>
    </w:lvl>
    <w:lvl w:ilvl="5" w:tplc="0409001B" w:tentative="1">
      <w:start w:val="1"/>
      <w:numFmt w:val="lowerRoman"/>
      <w:lvlText w:val="%6."/>
      <w:lvlJc w:val="right"/>
      <w:pPr>
        <w:ind w:left="2685" w:hanging="180"/>
      </w:pPr>
    </w:lvl>
    <w:lvl w:ilvl="6" w:tplc="0409000F" w:tentative="1">
      <w:start w:val="1"/>
      <w:numFmt w:val="decimal"/>
      <w:lvlText w:val="%7."/>
      <w:lvlJc w:val="left"/>
      <w:pPr>
        <w:ind w:left="3405" w:hanging="360"/>
      </w:pPr>
    </w:lvl>
    <w:lvl w:ilvl="7" w:tplc="04090019" w:tentative="1">
      <w:start w:val="1"/>
      <w:numFmt w:val="lowerLetter"/>
      <w:lvlText w:val="%8."/>
      <w:lvlJc w:val="left"/>
      <w:pPr>
        <w:ind w:left="4125" w:hanging="360"/>
      </w:pPr>
    </w:lvl>
    <w:lvl w:ilvl="8" w:tplc="0409001B" w:tentative="1">
      <w:start w:val="1"/>
      <w:numFmt w:val="lowerRoman"/>
      <w:lvlText w:val="%9."/>
      <w:lvlJc w:val="right"/>
      <w:pPr>
        <w:ind w:left="4845" w:hanging="180"/>
      </w:pPr>
    </w:lvl>
  </w:abstractNum>
  <w:abstractNum w:abstractNumId="27" w15:restartNumberingAfterBreak="0">
    <w:nsid w:val="68281E0C"/>
    <w:multiLevelType w:val="hybridMultilevel"/>
    <w:tmpl w:val="4154A5CE"/>
    <w:lvl w:ilvl="0" w:tplc="E556B84E">
      <w:start w:val="1"/>
      <w:numFmt w:val="upperRoman"/>
      <w:lvlText w:val="%1."/>
      <w:lvlJc w:val="left"/>
      <w:pPr>
        <w:ind w:left="11" w:hanging="72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28" w15:restartNumberingAfterBreak="0">
    <w:nsid w:val="68677715"/>
    <w:multiLevelType w:val="hybridMultilevel"/>
    <w:tmpl w:val="0C5EE890"/>
    <w:lvl w:ilvl="0" w:tplc="7BCA6B9C">
      <w:start w:val="1"/>
      <w:numFmt w:val="decimal"/>
      <w:lvlText w:val="%1."/>
      <w:lvlJc w:val="left"/>
      <w:pPr>
        <w:ind w:left="-207" w:hanging="360"/>
      </w:pPr>
      <w:rPr>
        <w:rFonts w:hint="default"/>
        <w:b w:val="0"/>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29" w15:restartNumberingAfterBreak="0">
    <w:nsid w:val="6BC655B3"/>
    <w:multiLevelType w:val="hybridMultilevel"/>
    <w:tmpl w:val="7A08E64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0" w15:restartNumberingAfterBreak="0">
    <w:nsid w:val="6F473819"/>
    <w:multiLevelType w:val="hybridMultilevel"/>
    <w:tmpl w:val="F51AA78A"/>
    <w:lvl w:ilvl="0" w:tplc="7C1E050C">
      <w:start w:val="1"/>
      <w:numFmt w:val="decimal"/>
      <w:lvlText w:val="%1."/>
      <w:lvlJc w:val="left"/>
      <w:pPr>
        <w:ind w:left="-207" w:hanging="360"/>
      </w:pPr>
      <w:rPr>
        <w:rFonts w:hint="default"/>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31" w15:restartNumberingAfterBreak="0">
    <w:nsid w:val="6FB40DD4"/>
    <w:multiLevelType w:val="multilevel"/>
    <w:tmpl w:val="164CA602"/>
    <w:lvl w:ilvl="0">
      <w:start w:val="1"/>
      <w:numFmt w:val="decimal"/>
      <w:lvlText w:val="%1."/>
      <w:lvlJc w:val="left"/>
      <w:pPr>
        <w:ind w:left="-207" w:hanging="360"/>
      </w:pPr>
      <w:rPr>
        <w:b w:val="0"/>
        <w:color w:val="auto"/>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32" w15:restartNumberingAfterBreak="0">
    <w:nsid w:val="70C44E0C"/>
    <w:multiLevelType w:val="hybridMultilevel"/>
    <w:tmpl w:val="DBAE56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E317E08"/>
    <w:multiLevelType w:val="hybridMultilevel"/>
    <w:tmpl w:val="1570D0DE"/>
    <w:lvl w:ilvl="0" w:tplc="930A70B0">
      <w:start w:val="1"/>
      <w:numFmt w:val="decimal"/>
      <w:lvlText w:val="%1."/>
      <w:lvlJc w:val="left"/>
      <w:pPr>
        <w:ind w:left="-207" w:hanging="360"/>
      </w:pPr>
      <w:rPr>
        <w:rFonts w:hint="default"/>
        <w:b w:val="0"/>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num w:numId="1">
    <w:abstractNumId w:val="25"/>
  </w:num>
  <w:num w:numId="2">
    <w:abstractNumId w:val="13"/>
  </w:num>
  <w:num w:numId="3">
    <w:abstractNumId w:val="19"/>
  </w:num>
  <w:num w:numId="4">
    <w:abstractNumId w:val="16"/>
  </w:num>
  <w:num w:numId="5">
    <w:abstractNumId w:val="31"/>
  </w:num>
  <w:num w:numId="6">
    <w:abstractNumId w:val="21"/>
  </w:num>
  <w:num w:numId="7">
    <w:abstractNumId w:val="12"/>
  </w:num>
  <w:num w:numId="8">
    <w:abstractNumId w:val="8"/>
  </w:num>
  <w:num w:numId="9">
    <w:abstractNumId w:val="32"/>
  </w:num>
  <w:num w:numId="10">
    <w:abstractNumId w:val="7"/>
  </w:num>
  <w:num w:numId="11">
    <w:abstractNumId w:val="2"/>
  </w:num>
  <w:num w:numId="12">
    <w:abstractNumId w:val="5"/>
  </w:num>
  <w:num w:numId="13">
    <w:abstractNumId w:val="9"/>
  </w:num>
  <w:num w:numId="14">
    <w:abstractNumId w:val="3"/>
  </w:num>
  <w:num w:numId="15">
    <w:abstractNumId w:val="29"/>
  </w:num>
  <w:num w:numId="16">
    <w:abstractNumId w:val="4"/>
  </w:num>
  <w:num w:numId="17">
    <w:abstractNumId w:val="33"/>
  </w:num>
  <w:num w:numId="18">
    <w:abstractNumId w:val="30"/>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17"/>
  </w:num>
  <w:num w:numId="22">
    <w:abstractNumId w:val="23"/>
  </w:num>
  <w:num w:numId="23">
    <w:abstractNumId w:val="26"/>
  </w:num>
  <w:num w:numId="24">
    <w:abstractNumId w:val="14"/>
  </w:num>
  <w:num w:numId="25">
    <w:abstractNumId w:val="15"/>
  </w:num>
  <w:num w:numId="26">
    <w:abstractNumId w:val="20"/>
  </w:num>
  <w:num w:numId="27">
    <w:abstractNumId w:val="1"/>
  </w:num>
  <w:num w:numId="28">
    <w:abstractNumId w:val="0"/>
  </w:num>
  <w:num w:numId="29">
    <w:abstractNumId w:val="6"/>
  </w:num>
  <w:num w:numId="30">
    <w:abstractNumId w:val="24"/>
  </w:num>
  <w:num w:numId="31">
    <w:abstractNumId w:val="27"/>
  </w:num>
  <w:num w:numId="32">
    <w:abstractNumId w:val="10"/>
  </w:num>
  <w:num w:numId="33">
    <w:abstractNumId w:val="18"/>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5EB"/>
    <w:rsid w:val="000008F0"/>
    <w:rsid w:val="00000B1F"/>
    <w:rsid w:val="00001511"/>
    <w:rsid w:val="000026F3"/>
    <w:rsid w:val="000048B8"/>
    <w:rsid w:val="00006568"/>
    <w:rsid w:val="00007AFC"/>
    <w:rsid w:val="000104CC"/>
    <w:rsid w:val="00010E53"/>
    <w:rsid w:val="00011F48"/>
    <w:rsid w:val="00012167"/>
    <w:rsid w:val="0001357B"/>
    <w:rsid w:val="00013C88"/>
    <w:rsid w:val="00014E1B"/>
    <w:rsid w:val="00016DF1"/>
    <w:rsid w:val="000200C5"/>
    <w:rsid w:val="000203A6"/>
    <w:rsid w:val="000203F6"/>
    <w:rsid w:val="000205B5"/>
    <w:rsid w:val="00021AAC"/>
    <w:rsid w:val="00022E09"/>
    <w:rsid w:val="00023BAA"/>
    <w:rsid w:val="00024504"/>
    <w:rsid w:val="00024508"/>
    <w:rsid w:val="0002581E"/>
    <w:rsid w:val="00025B08"/>
    <w:rsid w:val="00026015"/>
    <w:rsid w:val="000302F7"/>
    <w:rsid w:val="00032C91"/>
    <w:rsid w:val="00033242"/>
    <w:rsid w:val="00036601"/>
    <w:rsid w:val="00044044"/>
    <w:rsid w:val="00045A59"/>
    <w:rsid w:val="00051A73"/>
    <w:rsid w:val="00051EEB"/>
    <w:rsid w:val="000522E9"/>
    <w:rsid w:val="000543AC"/>
    <w:rsid w:val="00054DDB"/>
    <w:rsid w:val="00057890"/>
    <w:rsid w:val="00060130"/>
    <w:rsid w:val="000606A8"/>
    <w:rsid w:val="000612A5"/>
    <w:rsid w:val="0006170B"/>
    <w:rsid w:val="00061E8C"/>
    <w:rsid w:val="00065C11"/>
    <w:rsid w:val="00065E57"/>
    <w:rsid w:val="000660EB"/>
    <w:rsid w:val="00066BBB"/>
    <w:rsid w:val="0006706D"/>
    <w:rsid w:val="000676B4"/>
    <w:rsid w:val="00070A81"/>
    <w:rsid w:val="00070C56"/>
    <w:rsid w:val="00070E1F"/>
    <w:rsid w:val="00071565"/>
    <w:rsid w:val="000715FD"/>
    <w:rsid w:val="00071866"/>
    <w:rsid w:val="00071DDE"/>
    <w:rsid w:val="00072A78"/>
    <w:rsid w:val="00072AEA"/>
    <w:rsid w:val="00072F65"/>
    <w:rsid w:val="0007306E"/>
    <w:rsid w:val="0007345E"/>
    <w:rsid w:val="00074121"/>
    <w:rsid w:val="00074193"/>
    <w:rsid w:val="00074BE5"/>
    <w:rsid w:val="00077855"/>
    <w:rsid w:val="0008064F"/>
    <w:rsid w:val="00082C7A"/>
    <w:rsid w:val="0008487D"/>
    <w:rsid w:val="00084AEE"/>
    <w:rsid w:val="00086814"/>
    <w:rsid w:val="00086855"/>
    <w:rsid w:val="000876ED"/>
    <w:rsid w:val="00087A4C"/>
    <w:rsid w:val="00090456"/>
    <w:rsid w:val="00091069"/>
    <w:rsid w:val="0009106D"/>
    <w:rsid w:val="0009208D"/>
    <w:rsid w:val="000924EF"/>
    <w:rsid w:val="00092EAE"/>
    <w:rsid w:val="00093BE9"/>
    <w:rsid w:val="000A0550"/>
    <w:rsid w:val="000A05B9"/>
    <w:rsid w:val="000A3D23"/>
    <w:rsid w:val="000A3E76"/>
    <w:rsid w:val="000A4F70"/>
    <w:rsid w:val="000A5F81"/>
    <w:rsid w:val="000A72F6"/>
    <w:rsid w:val="000A768B"/>
    <w:rsid w:val="000A7B2E"/>
    <w:rsid w:val="000B0172"/>
    <w:rsid w:val="000B2205"/>
    <w:rsid w:val="000B3463"/>
    <w:rsid w:val="000C0AA1"/>
    <w:rsid w:val="000C0DCC"/>
    <w:rsid w:val="000C1370"/>
    <w:rsid w:val="000C3702"/>
    <w:rsid w:val="000C397D"/>
    <w:rsid w:val="000C78A0"/>
    <w:rsid w:val="000C7D4D"/>
    <w:rsid w:val="000D0B3A"/>
    <w:rsid w:val="000D15D4"/>
    <w:rsid w:val="000D17DF"/>
    <w:rsid w:val="000D26F6"/>
    <w:rsid w:val="000D2FC6"/>
    <w:rsid w:val="000D3DE6"/>
    <w:rsid w:val="000D48D3"/>
    <w:rsid w:val="000D49E7"/>
    <w:rsid w:val="000D555B"/>
    <w:rsid w:val="000D6792"/>
    <w:rsid w:val="000D67F6"/>
    <w:rsid w:val="000D6E53"/>
    <w:rsid w:val="000E0B51"/>
    <w:rsid w:val="000E2157"/>
    <w:rsid w:val="000E28AF"/>
    <w:rsid w:val="000E32A3"/>
    <w:rsid w:val="000E484C"/>
    <w:rsid w:val="000E4BAD"/>
    <w:rsid w:val="000E723A"/>
    <w:rsid w:val="000E79EE"/>
    <w:rsid w:val="000E7E3D"/>
    <w:rsid w:val="000F04E1"/>
    <w:rsid w:val="000F102B"/>
    <w:rsid w:val="000F14F5"/>
    <w:rsid w:val="000F15D6"/>
    <w:rsid w:val="000F1977"/>
    <w:rsid w:val="000F19A7"/>
    <w:rsid w:val="000F46F2"/>
    <w:rsid w:val="000F58DD"/>
    <w:rsid w:val="000F6549"/>
    <w:rsid w:val="000F6B65"/>
    <w:rsid w:val="000F7DD2"/>
    <w:rsid w:val="001002FD"/>
    <w:rsid w:val="00101BE2"/>
    <w:rsid w:val="0010203C"/>
    <w:rsid w:val="00103C70"/>
    <w:rsid w:val="00104222"/>
    <w:rsid w:val="00104905"/>
    <w:rsid w:val="00104D31"/>
    <w:rsid w:val="00104DFD"/>
    <w:rsid w:val="00107CAD"/>
    <w:rsid w:val="001106AA"/>
    <w:rsid w:val="001106CF"/>
    <w:rsid w:val="0011137B"/>
    <w:rsid w:val="00112C6D"/>
    <w:rsid w:val="00112E7B"/>
    <w:rsid w:val="00114D26"/>
    <w:rsid w:val="001171B9"/>
    <w:rsid w:val="001172D3"/>
    <w:rsid w:val="00117F18"/>
    <w:rsid w:val="00120EFE"/>
    <w:rsid w:val="00124C64"/>
    <w:rsid w:val="00125E47"/>
    <w:rsid w:val="001261A9"/>
    <w:rsid w:val="00126F09"/>
    <w:rsid w:val="001271E3"/>
    <w:rsid w:val="00130EC5"/>
    <w:rsid w:val="00130F5D"/>
    <w:rsid w:val="00131653"/>
    <w:rsid w:val="0013183F"/>
    <w:rsid w:val="00132377"/>
    <w:rsid w:val="00132C95"/>
    <w:rsid w:val="001338DB"/>
    <w:rsid w:val="0013464D"/>
    <w:rsid w:val="00134C45"/>
    <w:rsid w:val="001356BA"/>
    <w:rsid w:val="00137988"/>
    <w:rsid w:val="001417EF"/>
    <w:rsid w:val="00141826"/>
    <w:rsid w:val="001419B4"/>
    <w:rsid w:val="00141EBD"/>
    <w:rsid w:val="00142449"/>
    <w:rsid w:val="00142C50"/>
    <w:rsid w:val="00143B17"/>
    <w:rsid w:val="0014585B"/>
    <w:rsid w:val="00146D3A"/>
    <w:rsid w:val="00146E4F"/>
    <w:rsid w:val="001473E8"/>
    <w:rsid w:val="001501EA"/>
    <w:rsid w:val="001513E1"/>
    <w:rsid w:val="00151BF6"/>
    <w:rsid w:val="0015242D"/>
    <w:rsid w:val="00156274"/>
    <w:rsid w:val="0015659A"/>
    <w:rsid w:val="00157595"/>
    <w:rsid w:val="0016123A"/>
    <w:rsid w:val="00161D18"/>
    <w:rsid w:val="00164D3E"/>
    <w:rsid w:val="00165E13"/>
    <w:rsid w:val="0016626A"/>
    <w:rsid w:val="0016776F"/>
    <w:rsid w:val="00167965"/>
    <w:rsid w:val="00167B38"/>
    <w:rsid w:val="00167DC0"/>
    <w:rsid w:val="00170A37"/>
    <w:rsid w:val="00170CE9"/>
    <w:rsid w:val="00171A57"/>
    <w:rsid w:val="00172534"/>
    <w:rsid w:val="00173330"/>
    <w:rsid w:val="00173BAB"/>
    <w:rsid w:val="00174266"/>
    <w:rsid w:val="0017630F"/>
    <w:rsid w:val="00176A78"/>
    <w:rsid w:val="00176B92"/>
    <w:rsid w:val="00176CDA"/>
    <w:rsid w:val="001806B4"/>
    <w:rsid w:val="00183829"/>
    <w:rsid w:val="001839AB"/>
    <w:rsid w:val="00183D3E"/>
    <w:rsid w:val="001841EE"/>
    <w:rsid w:val="00184285"/>
    <w:rsid w:val="00184B5D"/>
    <w:rsid w:val="00185AB9"/>
    <w:rsid w:val="001861A2"/>
    <w:rsid w:val="00186829"/>
    <w:rsid w:val="00186C64"/>
    <w:rsid w:val="001872FF"/>
    <w:rsid w:val="00187B4C"/>
    <w:rsid w:val="00187F24"/>
    <w:rsid w:val="00190F35"/>
    <w:rsid w:val="0019101E"/>
    <w:rsid w:val="00191370"/>
    <w:rsid w:val="00192DAF"/>
    <w:rsid w:val="00192DEA"/>
    <w:rsid w:val="00192FB3"/>
    <w:rsid w:val="00194AC0"/>
    <w:rsid w:val="00194BC4"/>
    <w:rsid w:val="00195A10"/>
    <w:rsid w:val="00195D18"/>
    <w:rsid w:val="00195DF7"/>
    <w:rsid w:val="0019660A"/>
    <w:rsid w:val="0019678C"/>
    <w:rsid w:val="00196E83"/>
    <w:rsid w:val="00197814"/>
    <w:rsid w:val="001A3BD6"/>
    <w:rsid w:val="001A3C10"/>
    <w:rsid w:val="001A44C4"/>
    <w:rsid w:val="001A4BB5"/>
    <w:rsid w:val="001A4C3D"/>
    <w:rsid w:val="001A5FA2"/>
    <w:rsid w:val="001A6030"/>
    <w:rsid w:val="001A70CD"/>
    <w:rsid w:val="001B0675"/>
    <w:rsid w:val="001B0842"/>
    <w:rsid w:val="001B30F7"/>
    <w:rsid w:val="001B4CDA"/>
    <w:rsid w:val="001B502D"/>
    <w:rsid w:val="001B5C55"/>
    <w:rsid w:val="001B5E5B"/>
    <w:rsid w:val="001B606A"/>
    <w:rsid w:val="001B65D6"/>
    <w:rsid w:val="001B77B8"/>
    <w:rsid w:val="001C0EC6"/>
    <w:rsid w:val="001C1CBA"/>
    <w:rsid w:val="001C2FC0"/>
    <w:rsid w:val="001C3161"/>
    <w:rsid w:val="001C3B0D"/>
    <w:rsid w:val="001C4129"/>
    <w:rsid w:val="001C463F"/>
    <w:rsid w:val="001C6BCE"/>
    <w:rsid w:val="001C6BE8"/>
    <w:rsid w:val="001C75E2"/>
    <w:rsid w:val="001D09E5"/>
    <w:rsid w:val="001D1A4C"/>
    <w:rsid w:val="001D2322"/>
    <w:rsid w:val="001D3A6B"/>
    <w:rsid w:val="001D3D90"/>
    <w:rsid w:val="001D454B"/>
    <w:rsid w:val="001D505A"/>
    <w:rsid w:val="001D6D3B"/>
    <w:rsid w:val="001E07BE"/>
    <w:rsid w:val="001E2D6E"/>
    <w:rsid w:val="001E33D0"/>
    <w:rsid w:val="001E3EBC"/>
    <w:rsid w:val="001E4DE8"/>
    <w:rsid w:val="001E5AAA"/>
    <w:rsid w:val="001E634E"/>
    <w:rsid w:val="001E63BA"/>
    <w:rsid w:val="001E6AF7"/>
    <w:rsid w:val="001E7D29"/>
    <w:rsid w:val="001F1EA4"/>
    <w:rsid w:val="001F2885"/>
    <w:rsid w:val="001F2A51"/>
    <w:rsid w:val="001F2D3C"/>
    <w:rsid w:val="001F4AF1"/>
    <w:rsid w:val="001F4C1D"/>
    <w:rsid w:val="001F4F50"/>
    <w:rsid w:val="001F64A6"/>
    <w:rsid w:val="00200116"/>
    <w:rsid w:val="0020442B"/>
    <w:rsid w:val="0020461D"/>
    <w:rsid w:val="00207FF9"/>
    <w:rsid w:val="002109A1"/>
    <w:rsid w:val="0021165C"/>
    <w:rsid w:val="0021208B"/>
    <w:rsid w:val="00216F2E"/>
    <w:rsid w:val="002171BC"/>
    <w:rsid w:val="00217C67"/>
    <w:rsid w:val="00220615"/>
    <w:rsid w:val="0022191B"/>
    <w:rsid w:val="00221C97"/>
    <w:rsid w:val="00222C2B"/>
    <w:rsid w:val="00223E73"/>
    <w:rsid w:val="0022503F"/>
    <w:rsid w:val="0022527B"/>
    <w:rsid w:val="0022593F"/>
    <w:rsid w:val="00226B5E"/>
    <w:rsid w:val="0022746E"/>
    <w:rsid w:val="00230BE8"/>
    <w:rsid w:val="002318BE"/>
    <w:rsid w:val="00231EC4"/>
    <w:rsid w:val="00232AC9"/>
    <w:rsid w:val="00232BA8"/>
    <w:rsid w:val="002330C0"/>
    <w:rsid w:val="00234B54"/>
    <w:rsid w:val="00235226"/>
    <w:rsid w:val="00235A60"/>
    <w:rsid w:val="00236264"/>
    <w:rsid w:val="002363F3"/>
    <w:rsid w:val="0023799C"/>
    <w:rsid w:val="002403AC"/>
    <w:rsid w:val="00240941"/>
    <w:rsid w:val="00241B6B"/>
    <w:rsid w:val="00241B78"/>
    <w:rsid w:val="00241E7C"/>
    <w:rsid w:val="00242F0B"/>
    <w:rsid w:val="002435B8"/>
    <w:rsid w:val="00243D55"/>
    <w:rsid w:val="002447D6"/>
    <w:rsid w:val="00244DD5"/>
    <w:rsid w:val="00245577"/>
    <w:rsid w:val="002460E4"/>
    <w:rsid w:val="00246A7E"/>
    <w:rsid w:val="002471D5"/>
    <w:rsid w:val="00247369"/>
    <w:rsid w:val="00250D94"/>
    <w:rsid w:val="002518EF"/>
    <w:rsid w:val="00252F37"/>
    <w:rsid w:val="0025470C"/>
    <w:rsid w:val="00255C92"/>
    <w:rsid w:val="0025608F"/>
    <w:rsid w:val="00256326"/>
    <w:rsid w:val="00256CEC"/>
    <w:rsid w:val="00256EA8"/>
    <w:rsid w:val="00257B1A"/>
    <w:rsid w:val="002608A1"/>
    <w:rsid w:val="00260EEA"/>
    <w:rsid w:val="002611BE"/>
    <w:rsid w:val="00261EA8"/>
    <w:rsid w:val="00262011"/>
    <w:rsid w:val="002630A4"/>
    <w:rsid w:val="00263A9D"/>
    <w:rsid w:val="00263B3A"/>
    <w:rsid w:val="00264414"/>
    <w:rsid w:val="00265AE2"/>
    <w:rsid w:val="00265D31"/>
    <w:rsid w:val="002665DE"/>
    <w:rsid w:val="00266EC3"/>
    <w:rsid w:val="00267BFF"/>
    <w:rsid w:val="0027160E"/>
    <w:rsid w:val="0027383C"/>
    <w:rsid w:val="00273E9E"/>
    <w:rsid w:val="00275A16"/>
    <w:rsid w:val="0027609C"/>
    <w:rsid w:val="0027709C"/>
    <w:rsid w:val="002777CF"/>
    <w:rsid w:val="00281A0B"/>
    <w:rsid w:val="00284B7F"/>
    <w:rsid w:val="00287957"/>
    <w:rsid w:val="00287B6E"/>
    <w:rsid w:val="00292CEA"/>
    <w:rsid w:val="00292E1A"/>
    <w:rsid w:val="00292E36"/>
    <w:rsid w:val="0029370C"/>
    <w:rsid w:val="00293867"/>
    <w:rsid w:val="002949A0"/>
    <w:rsid w:val="00295201"/>
    <w:rsid w:val="00296CA6"/>
    <w:rsid w:val="00297BCC"/>
    <w:rsid w:val="00297C7C"/>
    <w:rsid w:val="002A0382"/>
    <w:rsid w:val="002A15B8"/>
    <w:rsid w:val="002A20B5"/>
    <w:rsid w:val="002A224D"/>
    <w:rsid w:val="002A2A0C"/>
    <w:rsid w:val="002A4693"/>
    <w:rsid w:val="002A6F50"/>
    <w:rsid w:val="002B0121"/>
    <w:rsid w:val="002B0678"/>
    <w:rsid w:val="002B088A"/>
    <w:rsid w:val="002B11CB"/>
    <w:rsid w:val="002B2072"/>
    <w:rsid w:val="002B325A"/>
    <w:rsid w:val="002B3381"/>
    <w:rsid w:val="002B34B7"/>
    <w:rsid w:val="002B695D"/>
    <w:rsid w:val="002B769D"/>
    <w:rsid w:val="002B798B"/>
    <w:rsid w:val="002B7C79"/>
    <w:rsid w:val="002C0C61"/>
    <w:rsid w:val="002C1C6C"/>
    <w:rsid w:val="002C2204"/>
    <w:rsid w:val="002C254A"/>
    <w:rsid w:val="002C55E8"/>
    <w:rsid w:val="002C5C20"/>
    <w:rsid w:val="002C5C84"/>
    <w:rsid w:val="002C63E2"/>
    <w:rsid w:val="002C67C1"/>
    <w:rsid w:val="002C789C"/>
    <w:rsid w:val="002D0D7D"/>
    <w:rsid w:val="002D300A"/>
    <w:rsid w:val="002D41A2"/>
    <w:rsid w:val="002D5849"/>
    <w:rsid w:val="002D5CF9"/>
    <w:rsid w:val="002D695F"/>
    <w:rsid w:val="002D75D4"/>
    <w:rsid w:val="002E027B"/>
    <w:rsid w:val="002E048E"/>
    <w:rsid w:val="002E15BD"/>
    <w:rsid w:val="002E17ED"/>
    <w:rsid w:val="002E32A8"/>
    <w:rsid w:val="002E5CE8"/>
    <w:rsid w:val="002E6360"/>
    <w:rsid w:val="002E686D"/>
    <w:rsid w:val="002E729B"/>
    <w:rsid w:val="002E7A29"/>
    <w:rsid w:val="002F060F"/>
    <w:rsid w:val="002F184C"/>
    <w:rsid w:val="002F1BF1"/>
    <w:rsid w:val="002F25D0"/>
    <w:rsid w:val="002F31DA"/>
    <w:rsid w:val="002F384F"/>
    <w:rsid w:val="002F3D3C"/>
    <w:rsid w:val="002F56F8"/>
    <w:rsid w:val="002F5841"/>
    <w:rsid w:val="002F5860"/>
    <w:rsid w:val="002F6009"/>
    <w:rsid w:val="002F7705"/>
    <w:rsid w:val="00300B71"/>
    <w:rsid w:val="00303248"/>
    <w:rsid w:val="00303C87"/>
    <w:rsid w:val="00304104"/>
    <w:rsid w:val="00304173"/>
    <w:rsid w:val="00307725"/>
    <w:rsid w:val="00307735"/>
    <w:rsid w:val="00311126"/>
    <w:rsid w:val="00311695"/>
    <w:rsid w:val="00311733"/>
    <w:rsid w:val="00312165"/>
    <w:rsid w:val="003128EE"/>
    <w:rsid w:val="00313535"/>
    <w:rsid w:val="00313D6D"/>
    <w:rsid w:val="00316500"/>
    <w:rsid w:val="00317B7A"/>
    <w:rsid w:val="003205BF"/>
    <w:rsid w:val="00321155"/>
    <w:rsid w:val="003214E3"/>
    <w:rsid w:val="00321CED"/>
    <w:rsid w:val="00321DDD"/>
    <w:rsid w:val="003243D5"/>
    <w:rsid w:val="003251F0"/>
    <w:rsid w:val="003256EC"/>
    <w:rsid w:val="00326BBD"/>
    <w:rsid w:val="00326CF9"/>
    <w:rsid w:val="0032710B"/>
    <w:rsid w:val="003271A2"/>
    <w:rsid w:val="0033011E"/>
    <w:rsid w:val="00330ED5"/>
    <w:rsid w:val="00332B0C"/>
    <w:rsid w:val="00333DD2"/>
    <w:rsid w:val="0033421E"/>
    <w:rsid w:val="0033525F"/>
    <w:rsid w:val="003356DF"/>
    <w:rsid w:val="0033684A"/>
    <w:rsid w:val="0033761B"/>
    <w:rsid w:val="00337839"/>
    <w:rsid w:val="003401B4"/>
    <w:rsid w:val="00340B6A"/>
    <w:rsid w:val="003410B4"/>
    <w:rsid w:val="003415BA"/>
    <w:rsid w:val="00341E57"/>
    <w:rsid w:val="003466F5"/>
    <w:rsid w:val="003478A6"/>
    <w:rsid w:val="003479E3"/>
    <w:rsid w:val="00347BA7"/>
    <w:rsid w:val="0035061B"/>
    <w:rsid w:val="00350B0A"/>
    <w:rsid w:val="0035287E"/>
    <w:rsid w:val="00354046"/>
    <w:rsid w:val="00354807"/>
    <w:rsid w:val="00354A77"/>
    <w:rsid w:val="00357B44"/>
    <w:rsid w:val="00357C3C"/>
    <w:rsid w:val="0036031C"/>
    <w:rsid w:val="0036144B"/>
    <w:rsid w:val="00362BA7"/>
    <w:rsid w:val="0036303B"/>
    <w:rsid w:val="00363749"/>
    <w:rsid w:val="00371250"/>
    <w:rsid w:val="00371427"/>
    <w:rsid w:val="00371628"/>
    <w:rsid w:val="00371C60"/>
    <w:rsid w:val="003720C3"/>
    <w:rsid w:val="00373376"/>
    <w:rsid w:val="00374561"/>
    <w:rsid w:val="0037501D"/>
    <w:rsid w:val="00376C4D"/>
    <w:rsid w:val="00380FB1"/>
    <w:rsid w:val="0038200D"/>
    <w:rsid w:val="003826A1"/>
    <w:rsid w:val="00384473"/>
    <w:rsid w:val="00385653"/>
    <w:rsid w:val="00385E26"/>
    <w:rsid w:val="00386FD4"/>
    <w:rsid w:val="00390279"/>
    <w:rsid w:val="003926C6"/>
    <w:rsid w:val="00394ABD"/>
    <w:rsid w:val="00395D27"/>
    <w:rsid w:val="00396515"/>
    <w:rsid w:val="00396D7B"/>
    <w:rsid w:val="00397ED7"/>
    <w:rsid w:val="003A17EC"/>
    <w:rsid w:val="003A217D"/>
    <w:rsid w:val="003A22F6"/>
    <w:rsid w:val="003A31B4"/>
    <w:rsid w:val="003A54EB"/>
    <w:rsid w:val="003A5DF3"/>
    <w:rsid w:val="003A634F"/>
    <w:rsid w:val="003B05ED"/>
    <w:rsid w:val="003B0ADD"/>
    <w:rsid w:val="003B1366"/>
    <w:rsid w:val="003B1D87"/>
    <w:rsid w:val="003B2151"/>
    <w:rsid w:val="003B2740"/>
    <w:rsid w:val="003B2DC2"/>
    <w:rsid w:val="003B5A42"/>
    <w:rsid w:val="003B617B"/>
    <w:rsid w:val="003B6CE4"/>
    <w:rsid w:val="003B6E5C"/>
    <w:rsid w:val="003B7075"/>
    <w:rsid w:val="003B7456"/>
    <w:rsid w:val="003C113D"/>
    <w:rsid w:val="003C1B54"/>
    <w:rsid w:val="003C1E22"/>
    <w:rsid w:val="003C2164"/>
    <w:rsid w:val="003C23CA"/>
    <w:rsid w:val="003C28CB"/>
    <w:rsid w:val="003C2B75"/>
    <w:rsid w:val="003C3045"/>
    <w:rsid w:val="003C39FE"/>
    <w:rsid w:val="003C3ABE"/>
    <w:rsid w:val="003C4312"/>
    <w:rsid w:val="003C68A8"/>
    <w:rsid w:val="003C708C"/>
    <w:rsid w:val="003D097E"/>
    <w:rsid w:val="003D0D3D"/>
    <w:rsid w:val="003D0DCD"/>
    <w:rsid w:val="003D127D"/>
    <w:rsid w:val="003D1DA0"/>
    <w:rsid w:val="003D1E4E"/>
    <w:rsid w:val="003D3B1C"/>
    <w:rsid w:val="003D4120"/>
    <w:rsid w:val="003D606B"/>
    <w:rsid w:val="003D61AB"/>
    <w:rsid w:val="003E02D8"/>
    <w:rsid w:val="003E0B8B"/>
    <w:rsid w:val="003E19D1"/>
    <w:rsid w:val="003E220E"/>
    <w:rsid w:val="003E2519"/>
    <w:rsid w:val="003E2B8A"/>
    <w:rsid w:val="003E318F"/>
    <w:rsid w:val="003E438C"/>
    <w:rsid w:val="003E5014"/>
    <w:rsid w:val="003E5A58"/>
    <w:rsid w:val="003E74A8"/>
    <w:rsid w:val="003F0ECC"/>
    <w:rsid w:val="003F1961"/>
    <w:rsid w:val="003F20D2"/>
    <w:rsid w:val="003F238E"/>
    <w:rsid w:val="003F35B8"/>
    <w:rsid w:val="003F43AB"/>
    <w:rsid w:val="003F51D1"/>
    <w:rsid w:val="003F5343"/>
    <w:rsid w:val="003F5E95"/>
    <w:rsid w:val="003F68E2"/>
    <w:rsid w:val="003F69BD"/>
    <w:rsid w:val="003F6CD7"/>
    <w:rsid w:val="00400E72"/>
    <w:rsid w:val="00401BE5"/>
    <w:rsid w:val="00401DC7"/>
    <w:rsid w:val="00404101"/>
    <w:rsid w:val="00404854"/>
    <w:rsid w:val="0040505C"/>
    <w:rsid w:val="004071EF"/>
    <w:rsid w:val="00407356"/>
    <w:rsid w:val="00412057"/>
    <w:rsid w:val="0041260B"/>
    <w:rsid w:val="00412A87"/>
    <w:rsid w:val="00412ACD"/>
    <w:rsid w:val="00415558"/>
    <w:rsid w:val="00416734"/>
    <w:rsid w:val="00416E51"/>
    <w:rsid w:val="0041749E"/>
    <w:rsid w:val="004175A2"/>
    <w:rsid w:val="00421D4F"/>
    <w:rsid w:val="00422B8D"/>
    <w:rsid w:val="0042383C"/>
    <w:rsid w:val="00424628"/>
    <w:rsid w:val="004255A1"/>
    <w:rsid w:val="00426DCA"/>
    <w:rsid w:val="00427469"/>
    <w:rsid w:val="00430500"/>
    <w:rsid w:val="0043098A"/>
    <w:rsid w:val="00431465"/>
    <w:rsid w:val="00432798"/>
    <w:rsid w:val="00432CC8"/>
    <w:rsid w:val="00433759"/>
    <w:rsid w:val="0043390C"/>
    <w:rsid w:val="00433C20"/>
    <w:rsid w:val="00435B29"/>
    <w:rsid w:val="004364E1"/>
    <w:rsid w:val="00436A18"/>
    <w:rsid w:val="00437538"/>
    <w:rsid w:val="00437FEB"/>
    <w:rsid w:val="0044054D"/>
    <w:rsid w:val="00440933"/>
    <w:rsid w:val="00440B21"/>
    <w:rsid w:val="0044223A"/>
    <w:rsid w:val="00443B47"/>
    <w:rsid w:val="004440E0"/>
    <w:rsid w:val="0044421E"/>
    <w:rsid w:val="0044431F"/>
    <w:rsid w:val="00445FC0"/>
    <w:rsid w:val="00447A8C"/>
    <w:rsid w:val="00447E19"/>
    <w:rsid w:val="00450517"/>
    <w:rsid w:val="00450823"/>
    <w:rsid w:val="0045123E"/>
    <w:rsid w:val="00451FA6"/>
    <w:rsid w:val="00452132"/>
    <w:rsid w:val="0045287A"/>
    <w:rsid w:val="004535B9"/>
    <w:rsid w:val="00454FA7"/>
    <w:rsid w:val="004570D0"/>
    <w:rsid w:val="00457BE7"/>
    <w:rsid w:val="004601EA"/>
    <w:rsid w:val="00460418"/>
    <w:rsid w:val="004604B6"/>
    <w:rsid w:val="00460A39"/>
    <w:rsid w:val="00461761"/>
    <w:rsid w:val="0046260A"/>
    <w:rsid w:val="00462890"/>
    <w:rsid w:val="004640F4"/>
    <w:rsid w:val="0046459A"/>
    <w:rsid w:val="004659F7"/>
    <w:rsid w:val="004666CE"/>
    <w:rsid w:val="00466D55"/>
    <w:rsid w:val="00467B60"/>
    <w:rsid w:val="00467DBF"/>
    <w:rsid w:val="00467EEF"/>
    <w:rsid w:val="0047051A"/>
    <w:rsid w:val="00470E86"/>
    <w:rsid w:val="00472877"/>
    <w:rsid w:val="004732DF"/>
    <w:rsid w:val="00473326"/>
    <w:rsid w:val="00474132"/>
    <w:rsid w:val="0047490C"/>
    <w:rsid w:val="00475403"/>
    <w:rsid w:val="004762DA"/>
    <w:rsid w:val="00476DCA"/>
    <w:rsid w:val="00481E20"/>
    <w:rsid w:val="004822DB"/>
    <w:rsid w:val="004831F3"/>
    <w:rsid w:val="00483284"/>
    <w:rsid w:val="00483EDF"/>
    <w:rsid w:val="004852A4"/>
    <w:rsid w:val="0048773C"/>
    <w:rsid w:val="00492755"/>
    <w:rsid w:val="00492A36"/>
    <w:rsid w:val="004949F6"/>
    <w:rsid w:val="004957E8"/>
    <w:rsid w:val="00497E3B"/>
    <w:rsid w:val="004A083C"/>
    <w:rsid w:val="004A11A5"/>
    <w:rsid w:val="004A3020"/>
    <w:rsid w:val="004A3B8E"/>
    <w:rsid w:val="004A3C4F"/>
    <w:rsid w:val="004A6721"/>
    <w:rsid w:val="004A704C"/>
    <w:rsid w:val="004A7654"/>
    <w:rsid w:val="004B0E6A"/>
    <w:rsid w:val="004B0E90"/>
    <w:rsid w:val="004B1FFA"/>
    <w:rsid w:val="004B77DD"/>
    <w:rsid w:val="004B7BE6"/>
    <w:rsid w:val="004B7D05"/>
    <w:rsid w:val="004C0351"/>
    <w:rsid w:val="004C095C"/>
    <w:rsid w:val="004C0C01"/>
    <w:rsid w:val="004C26CC"/>
    <w:rsid w:val="004C4359"/>
    <w:rsid w:val="004C6183"/>
    <w:rsid w:val="004C668F"/>
    <w:rsid w:val="004D0183"/>
    <w:rsid w:val="004D078B"/>
    <w:rsid w:val="004D13AD"/>
    <w:rsid w:val="004D2F21"/>
    <w:rsid w:val="004D3ABB"/>
    <w:rsid w:val="004D456B"/>
    <w:rsid w:val="004D614F"/>
    <w:rsid w:val="004D668D"/>
    <w:rsid w:val="004D7FB9"/>
    <w:rsid w:val="004E000F"/>
    <w:rsid w:val="004E1580"/>
    <w:rsid w:val="004E19C5"/>
    <w:rsid w:val="004E1F13"/>
    <w:rsid w:val="004E2913"/>
    <w:rsid w:val="004E3E4F"/>
    <w:rsid w:val="004E51C8"/>
    <w:rsid w:val="004E5A3C"/>
    <w:rsid w:val="004E6514"/>
    <w:rsid w:val="004E6C91"/>
    <w:rsid w:val="004E7526"/>
    <w:rsid w:val="004F032B"/>
    <w:rsid w:val="004F05AD"/>
    <w:rsid w:val="004F22E9"/>
    <w:rsid w:val="004F29A8"/>
    <w:rsid w:val="004F364C"/>
    <w:rsid w:val="004F5004"/>
    <w:rsid w:val="004F5BCB"/>
    <w:rsid w:val="004F7FB8"/>
    <w:rsid w:val="00502944"/>
    <w:rsid w:val="00503238"/>
    <w:rsid w:val="00504116"/>
    <w:rsid w:val="005055D4"/>
    <w:rsid w:val="0050639F"/>
    <w:rsid w:val="005068FB"/>
    <w:rsid w:val="005069DC"/>
    <w:rsid w:val="00507FA9"/>
    <w:rsid w:val="00510DDE"/>
    <w:rsid w:val="005122B0"/>
    <w:rsid w:val="00513B8E"/>
    <w:rsid w:val="0051505D"/>
    <w:rsid w:val="005177BB"/>
    <w:rsid w:val="00520D85"/>
    <w:rsid w:val="00522F67"/>
    <w:rsid w:val="00523614"/>
    <w:rsid w:val="00523A0D"/>
    <w:rsid w:val="00523B5C"/>
    <w:rsid w:val="005242F5"/>
    <w:rsid w:val="005244C5"/>
    <w:rsid w:val="005254ED"/>
    <w:rsid w:val="00527E98"/>
    <w:rsid w:val="00530127"/>
    <w:rsid w:val="005302E3"/>
    <w:rsid w:val="00530395"/>
    <w:rsid w:val="005305F9"/>
    <w:rsid w:val="00532294"/>
    <w:rsid w:val="00534B51"/>
    <w:rsid w:val="00535E35"/>
    <w:rsid w:val="00537F98"/>
    <w:rsid w:val="00540745"/>
    <w:rsid w:val="00541849"/>
    <w:rsid w:val="00545440"/>
    <w:rsid w:val="00545519"/>
    <w:rsid w:val="00545CB0"/>
    <w:rsid w:val="0054647A"/>
    <w:rsid w:val="00547515"/>
    <w:rsid w:val="0054759E"/>
    <w:rsid w:val="00547C8C"/>
    <w:rsid w:val="0055026B"/>
    <w:rsid w:val="00550F06"/>
    <w:rsid w:val="00553248"/>
    <w:rsid w:val="005553F7"/>
    <w:rsid w:val="0055571D"/>
    <w:rsid w:val="005564FC"/>
    <w:rsid w:val="005578B1"/>
    <w:rsid w:val="0056285C"/>
    <w:rsid w:val="005632E0"/>
    <w:rsid w:val="00563CFA"/>
    <w:rsid w:val="00564B44"/>
    <w:rsid w:val="00565626"/>
    <w:rsid w:val="0056617E"/>
    <w:rsid w:val="0056675A"/>
    <w:rsid w:val="00566953"/>
    <w:rsid w:val="00566B7B"/>
    <w:rsid w:val="00567EBD"/>
    <w:rsid w:val="00571527"/>
    <w:rsid w:val="0057432C"/>
    <w:rsid w:val="00574EC9"/>
    <w:rsid w:val="00575008"/>
    <w:rsid w:val="00575F38"/>
    <w:rsid w:val="005773E9"/>
    <w:rsid w:val="00577B9B"/>
    <w:rsid w:val="00580703"/>
    <w:rsid w:val="005807C1"/>
    <w:rsid w:val="005817D2"/>
    <w:rsid w:val="00581CF9"/>
    <w:rsid w:val="00583BE3"/>
    <w:rsid w:val="00583FAC"/>
    <w:rsid w:val="0058598C"/>
    <w:rsid w:val="00585B9E"/>
    <w:rsid w:val="005874EF"/>
    <w:rsid w:val="0059100A"/>
    <w:rsid w:val="00592613"/>
    <w:rsid w:val="00592D0C"/>
    <w:rsid w:val="005934F3"/>
    <w:rsid w:val="00593538"/>
    <w:rsid w:val="005945B1"/>
    <w:rsid w:val="00595553"/>
    <w:rsid w:val="00595620"/>
    <w:rsid w:val="005A081C"/>
    <w:rsid w:val="005A0ABC"/>
    <w:rsid w:val="005A0DED"/>
    <w:rsid w:val="005A14A3"/>
    <w:rsid w:val="005A18E1"/>
    <w:rsid w:val="005A462D"/>
    <w:rsid w:val="005A5899"/>
    <w:rsid w:val="005A782D"/>
    <w:rsid w:val="005A7874"/>
    <w:rsid w:val="005B0386"/>
    <w:rsid w:val="005B04CD"/>
    <w:rsid w:val="005B09D7"/>
    <w:rsid w:val="005B0DC4"/>
    <w:rsid w:val="005B2B78"/>
    <w:rsid w:val="005B2C70"/>
    <w:rsid w:val="005B2DF4"/>
    <w:rsid w:val="005B33D7"/>
    <w:rsid w:val="005B3AD6"/>
    <w:rsid w:val="005B4699"/>
    <w:rsid w:val="005B4829"/>
    <w:rsid w:val="005B6F90"/>
    <w:rsid w:val="005B727F"/>
    <w:rsid w:val="005C0543"/>
    <w:rsid w:val="005C06C3"/>
    <w:rsid w:val="005C0CEA"/>
    <w:rsid w:val="005C1C0B"/>
    <w:rsid w:val="005C1F71"/>
    <w:rsid w:val="005C2DA5"/>
    <w:rsid w:val="005C2ED1"/>
    <w:rsid w:val="005C394C"/>
    <w:rsid w:val="005C3FF4"/>
    <w:rsid w:val="005C5544"/>
    <w:rsid w:val="005C6B12"/>
    <w:rsid w:val="005D2A8F"/>
    <w:rsid w:val="005D352D"/>
    <w:rsid w:val="005D3C59"/>
    <w:rsid w:val="005D4D1B"/>
    <w:rsid w:val="005D4DFA"/>
    <w:rsid w:val="005D5088"/>
    <w:rsid w:val="005D6DB4"/>
    <w:rsid w:val="005D701E"/>
    <w:rsid w:val="005D783F"/>
    <w:rsid w:val="005D7CC9"/>
    <w:rsid w:val="005D7FE2"/>
    <w:rsid w:val="005E0424"/>
    <w:rsid w:val="005E17A4"/>
    <w:rsid w:val="005E17FE"/>
    <w:rsid w:val="005E21DE"/>
    <w:rsid w:val="005E2D99"/>
    <w:rsid w:val="005E4D63"/>
    <w:rsid w:val="005E6E19"/>
    <w:rsid w:val="005E7272"/>
    <w:rsid w:val="005E7B93"/>
    <w:rsid w:val="005F05AB"/>
    <w:rsid w:val="005F1E68"/>
    <w:rsid w:val="005F2E7D"/>
    <w:rsid w:val="005F2FF5"/>
    <w:rsid w:val="005F5B34"/>
    <w:rsid w:val="005F7311"/>
    <w:rsid w:val="005F76FA"/>
    <w:rsid w:val="00600A01"/>
    <w:rsid w:val="0060131B"/>
    <w:rsid w:val="00601DC7"/>
    <w:rsid w:val="00601E43"/>
    <w:rsid w:val="0060277B"/>
    <w:rsid w:val="0060316E"/>
    <w:rsid w:val="00603780"/>
    <w:rsid w:val="00603863"/>
    <w:rsid w:val="00604BE2"/>
    <w:rsid w:val="00605FC9"/>
    <w:rsid w:val="00606C3E"/>
    <w:rsid w:val="00607233"/>
    <w:rsid w:val="006101ED"/>
    <w:rsid w:val="00610398"/>
    <w:rsid w:val="0061264B"/>
    <w:rsid w:val="006129BE"/>
    <w:rsid w:val="0061305E"/>
    <w:rsid w:val="006130D0"/>
    <w:rsid w:val="00613619"/>
    <w:rsid w:val="006138FE"/>
    <w:rsid w:val="0061406D"/>
    <w:rsid w:val="0061562D"/>
    <w:rsid w:val="006158D8"/>
    <w:rsid w:val="00616CA0"/>
    <w:rsid w:val="006174E3"/>
    <w:rsid w:val="0062044B"/>
    <w:rsid w:val="00620CD2"/>
    <w:rsid w:val="00621FCD"/>
    <w:rsid w:val="00623188"/>
    <w:rsid w:val="00624477"/>
    <w:rsid w:val="00625917"/>
    <w:rsid w:val="0062592A"/>
    <w:rsid w:val="00626DA6"/>
    <w:rsid w:val="00627179"/>
    <w:rsid w:val="00631AC6"/>
    <w:rsid w:val="00631AE6"/>
    <w:rsid w:val="00631D09"/>
    <w:rsid w:val="00631F04"/>
    <w:rsid w:val="006331DC"/>
    <w:rsid w:val="00634021"/>
    <w:rsid w:val="00635308"/>
    <w:rsid w:val="00635F61"/>
    <w:rsid w:val="0063755D"/>
    <w:rsid w:val="00637E53"/>
    <w:rsid w:val="00637F03"/>
    <w:rsid w:val="0064022C"/>
    <w:rsid w:val="00640694"/>
    <w:rsid w:val="00640BC0"/>
    <w:rsid w:val="00641989"/>
    <w:rsid w:val="006424C9"/>
    <w:rsid w:val="00643CBB"/>
    <w:rsid w:val="006442D2"/>
    <w:rsid w:val="006464FC"/>
    <w:rsid w:val="00646DE9"/>
    <w:rsid w:val="00650C4A"/>
    <w:rsid w:val="006516A9"/>
    <w:rsid w:val="00651DBA"/>
    <w:rsid w:val="00652521"/>
    <w:rsid w:val="00654BED"/>
    <w:rsid w:val="00654E9C"/>
    <w:rsid w:val="00655D90"/>
    <w:rsid w:val="00657289"/>
    <w:rsid w:val="00661916"/>
    <w:rsid w:val="006626A7"/>
    <w:rsid w:val="00663541"/>
    <w:rsid w:val="00663562"/>
    <w:rsid w:val="006651AE"/>
    <w:rsid w:val="00666737"/>
    <w:rsid w:val="00666E8B"/>
    <w:rsid w:val="00667035"/>
    <w:rsid w:val="00670CD4"/>
    <w:rsid w:val="0067105B"/>
    <w:rsid w:val="00671F68"/>
    <w:rsid w:val="0067224A"/>
    <w:rsid w:val="00672CF6"/>
    <w:rsid w:val="00673819"/>
    <w:rsid w:val="00673C7A"/>
    <w:rsid w:val="00675187"/>
    <w:rsid w:val="006751F6"/>
    <w:rsid w:val="00675751"/>
    <w:rsid w:val="0068093A"/>
    <w:rsid w:val="00680AD9"/>
    <w:rsid w:val="006819C7"/>
    <w:rsid w:val="006819F8"/>
    <w:rsid w:val="00683FB8"/>
    <w:rsid w:val="00684098"/>
    <w:rsid w:val="0068546F"/>
    <w:rsid w:val="0068721F"/>
    <w:rsid w:val="006902C3"/>
    <w:rsid w:val="00690722"/>
    <w:rsid w:val="00691086"/>
    <w:rsid w:val="00691C46"/>
    <w:rsid w:val="00692E61"/>
    <w:rsid w:val="006935D6"/>
    <w:rsid w:val="00693C0A"/>
    <w:rsid w:val="006944F6"/>
    <w:rsid w:val="006958E9"/>
    <w:rsid w:val="006A36F4"/>
    <w:rsid w:val="006A6823"/>
    <w:rsid w:val="006A6C3E"/>
    <w:rsid w:val="006A6D99"/>
    <w:rsid w:val="006A7839"/>
    <w:rsid w:val="006B10BF"/>
    <w:rsid w:val="006B13F1"/>
    <w:rsid w:val="006B1E8F"/>
    <w:rsid w:val="006B23B9"/>
    <w:rsid w:val="006B24D0"/>
    <w:rsid w:val="006B2BC2"/>
    <w:rsid w:val="006B2DB1"/>
    <w:rsid w:val="006B3ACF"/>
    <w:rsid w:val="006B3CE5"/>
    <w:rsid w:val="006B411D"/>
    <w:rsid w:val="006B5381"/>
    <w:rsid w:val="006B6438"/>
    <w:rsid w:val="006B7F15"/>
    <w:rsid w:val="006C02D3"/>
    <w:rsid w:val="006C1016"/>
    <w:rsid w:val="006C212B"/>
    <w:rsid w:val="006C2764"/>
    <w:rsid w:val="006C3C03"/>
    <w:rsid w:val="006C4025"/>
    <w:rsid w:val="006C4602"/>
    <w:rsid w:val="006C47BE"/>
    <w:rsid w:val="006C51D0"/>
    <w:rsid w:val="006C737F"/>
    <w:rsid w:val="006C7DE4"/>
    <w:rsid w:val="006D13DC"/>
    <w:rsid w:val="006D1D53"/>
    <w:rsid w:val="006D1DF4"/>
    <w:rsid w:val="006D30FD"/>
    <w:rsid w:val="006D4208"/>
    <w:rsid w:val="006D4E12"/>
    <w:rsid w:val="006D6805"/>
    <w:rsid w:val="006D6BF9"/>
    <w:rsid w:val="006E173F"/>
    <w:rsid w:val="006E1B87"/>
    <w:rsid w:val="006E20B1"/>
    <w:rsid w:val="006E2AFD"/>
    <w:rsid w:val="006E3765"/>
    <w:rsid w:val="006E43E6"/>
    <w:rsid w:val="006E6D99"/>
    <w:rsid w:val="006E75B2"/>
    <w:rsid w:val="006E7B78"/>
    <w:rsid w:val="006F030D"/>
    <w:rsid w:val="006F12A6"/>
    <w:rsid w:val="006F393A"/>
    <w:rsid w:val="006F3D2B"/>
    <w:rsid w:val="006F3DDE"/>
    <w:rsid w:val="006F4150"/>
    <w:rsid w:val="006F434D"/>
    <w:rsid w:val="006F4A5D"/>
    <w:rsid w:val="006F69F8"/>
    <w:rsid w:val="006F7376"/>
    <w:rsid w:val="006F745F"/>
    <w:rsid w:val="006F7ACF"/>
    <w:rsid w:val="00700C18"/>
    <w:rsid w:val="00700C8E"/>
    <w:rsid w:val="007012E4"/>
    <w:rsid w:val="007017B4"/>
    <w:rsid w:val="00701859"/>
    <w:rsid w:val="00702767"/>
    <w:rsid w:val="0070505C"/>
    <w:rsid w:val="00705082"/>
    <w:rsid w:val="00705353"/>
    <w:rsid w:val="00705A05"/>
    <w:rsid w:val="00706A14"/>
    <w:rsid w:val="007071F1"/>
    <w:rsid w:val="007115CD"/>
    <w:rsid w:val="00711885"/>
    <w:rsid w:val="00711FE2"/>
    <w:rsid w:val="0071227D"/>
    <w:rsid w:val="00712434"/>
    <w:rsid w:val="00712A30"/>
    <w:rsid w:val="00712A83"/>
    <w:rsid w:val="0071388B"/>
    <w:rsid w:val="00714B0F"/>
    <w:rsid w:val="007160CC"/>
    <w:rsid w:val="0071650E"/>
    <w:rsid w:val="007165D7"/>
    <w:rsid w:val="00720906"/>
    <w:rsid w:val="00721157"/>
    <w:rsid w:val="00721952"/>
    <w:rsid w:val="00721FE5"/>
    <w:rsid w:val="00722359"/>
    <w:rsid w:val="00723469"/>
    <w:rsid w:val="00723917"/>
    <w:rsid w:val="00725147"/>
    <w:rsid w:val="007254AA"/>
    <w:rsid w:val="007257AC"/>
    <w:rsid w:val="00726F87"/>
    <w:rsid w:val="0072771B"/>
    <w:rsid w:val="00727775"/>
    <w:rsid w:val="00730C5A"/>
    <w:rsid w:val="007317B7"/>
    <w:rsid w:val="0073381F"/>
    <w:rsid w:val="00733B97"/>
    <w:rsid w:val="0073459E"/>
    <w:rsid w:val="0073483B"/>
    <w:rsid w:val="00737E4C"/>
    <w:rsid w:val="007400BB"/>
    <w:rsid w:val="0074033D"/>
    <w:rsid w:val="00743D91"/>
    <w:rsid w:val="00743F85"/>
    <w:rsid w:val="00744578"/>
    <w:rsid w:val="00744D5A"/>
    <w:rsid w:val="007476A2"/>
    <w:rsid w:val="00750D5E"/>
    <w:rsid w:val="007518F6"/>
    <w:rsid w:val="00753D7D"/>
    <w:rsid w:val="00754230"/>
    <w:rsid w:val="00755A89"/>
    <w:rsid w:val="007561BC"/>
    <w:rsid w:val="0075649D"/>
    <w:rsid w:val="00757849"/>
    <w:rsid w:val="007626CF"/>
    <w:rsid w:val="00762C5F"/>
    <w:rsid w:val="00764452"/>
    <w:rsid w:val="007646D1"/>
    <w:rsid w:val="00764E6A"/>
    <w:rsid w:val="00766330"/>
    <w:rsid w:val="00767148"/>
    <w:rsid w:val="0076750F"/>
    <w:rsid w:val="00770E62"/>
    <w:rsid w:val="00771DAB"/>
    <w:rsid w:val="00772FFE"/>
    <w:rsid w:val="00773A3B"/>
    <w:rsid w:val="0077423D"/>
    <w:rsid w:val="00774380"/>
    <w:rsid w:val="00775E7B"/>
    <w:rsid w:val="00776FDF"/>
    <w:rsid w:val="00780685"/>
    <w:rsid w:val="00780A92"/>
    <w:rsid w:val="00781C3D"/>
    <w:rsid w:val="007822A7"/>
    <w:rsid w:val="00782B00"/>
    <w:rsid w:val="007835E6"/>
    <w:rsid w:val="00784B9C"/>
    <w:rsid w:val="00784C04"/>
    <w:rsid w:val="00790CC7"/>
    <w:rsid w:val="00790F02"/>
    <w:rsid w:val="007910A1"/>
    <w:rsid w:val="00791105"/>
    <w:rsid w:val="00791C66"/>
    <w:rsid w:val="00791E17"/>
    <w:rsid w:val="00791EF6"/>
    <w:rsid w:val="00792A12"/>
    <w:rsid w:val="00793687"/>
    <w:rsid w:val="007943AE"/>
    <w:rsid w:val="00795761"/>
    <w:rsid w:val="00796F28"/>
    <w:rsid w:val="007A01B7"/>
    <w:rsid w:val="007A0A51"/>
    <w:rsid w:val="007A0ED4"/>
    <w:rsid w:val="007A1146"/>
    <w:rsid w:val="007A1863"/>
    <w:rsid w:val="007A25B0"/>
    <w:rsid w:val="007A3BE2"/>
    <w:rsid w:val="007A41B5"/>
    <w:rsid w:val="007A48C7"/>
    <w:rsid w:val="007A55EF"/>
    <w:rsid w:val="007A5D37"/>
    <w:rsid w:val="007A6355"/>
    <w:rsid w:val="007A7B6A"/>
    <w:rsid w:val="007B17B0"/>
    <w:rsid w:val="007B1EB8"/>
    <w:rsid w:val="007B42CE"/>
    <w:rsid w:val="007C283A"/>
    <w:rsid w:val="007C2F69"/>
    <w:rsid w:val="007C33DB"/>
    <w:rsid w:val="007C3C1C"/>
    <w:rsid w:val="007C4F72"/>
    <w:rsid w:val="007C5392"/>
    <w:rsid w:val="007C6154"/>
    <w:rsid w:val="007C6969"/>
    <w:rsid w:val="007D013C"/>
    <w:rsid w:val="007D180A"/>
    <w:rsid w:val="007D1CA3"/>
    <w:rsid w:val="007D20F4"/>
    <w:rsid w:val="007D2E6D"/>
    <w:rsid w:val="007D3709"/>
    <w:rsid w:val="007D495A"/>
    <w:rsid w:val="007D4AF5"/>
    <w:rsid w:val="007D6256"/>
    <w:rsid w:val="007D69AF"/>
    <w:rsid w:val="007D6D70"/>
    <w:rsid w:val="007D79D4"/>
    <w:rsid w:val="007E008B"/>
    <w:rsid w:val="007E0109"/>
    <w:rsid w:val="007E02BD"/>
    <w:rsid w:val="007E02BF"/>
    <w:rsid w:val="007E14FD"/>
    <w:rsid w:val="007E2C4E"/>
    <w:rsid w:val="007E2D09"/>
    <w:rsid w:val="007E2D51"/>
    <w:rsid w:val="007E33BF"/>
    <w:rsid w:val="007E3F2D"/>
    <w:rsid w:val="007E4627"/>
    <w:rsid w:val="007E46EE"/>
    <w:rsid w:val="007E46F4"/>
    <w:rsid w:val="007E49EE"/>
    <w:rsid w:val="007E4FDA"/>
    <w:rsid w:val="007E56C0"/>
    <w:rsid w:val="007E64A1"/>
    <w:rsid w:val="007E760B"/>
    <w:rsid w:val="007E7E35"/>
    <w:rsid w:val="007F0C25"/>
    <w:rsid w:val="007F12D2"/>
    <w:rsid w:val="007F2BAD"/>
    <w:rsid w:val="007F3CA7"/>
    <w:rsid w:val="007F4022"/>
    <w:rsid w:val="007F7F58"/>
    <w:rsid w:val="008005B1"/>
    <w:rsid w:val="008009C2"/>
    <w:rsid w:val="00800C42"/>
    <w:rsid w:val="008012B8"/>
    <w:rsid w:val="00803A3B"/>
    <w:rsid w:val="00805513"/>
    <w:rsid w:val="00805A60"/>
    <w:rsid w:val="008068FB"/>
    <w:rsid w:val="00811D2D"/>
    <w:rsid w:val="00812054"/>
    <w:rsid w:val="008122E3"/>
    <w:rsid w:val="008134F3"/>
    <w:rsid w:val="008157C9"/>
    <w:rsid w:val="008159B5"/>
    <w:rsid w:val="00815F92"/>
    <w:rsid w:val="00816E39"/>
    <w:rsid w:val="0081790C"/>
    <w:rsid w:val="0082053A"/>
    <w:rsid w:val="00820656"/>
    <w:rsid w:val="0082383A"/>
    <w:rsid w:val="008244A4"/>
    <w:rsid w:val="0082492A"/>
    <w:rsid w:val="00825A35"/>
    <w:rsid w:val="00826EB5"/>
    <w:rsid w:val="0082781B"/>
    <w:rsid w:val="00827960"/>
    <w:rsid w:val="0083106D"/>
    <w:rsid w:val="00831E23"/>
    <w:rsid w:val="0083296D"/>
    <w:rsid w:val="0083628A"/>
    <w:rsid w:val="008372F0"/>
    <w:rsid w:val="00841EA7"/>
    <w:rsid w:val="00843B91"/>
    <w:rsid w:val="008447CC"/>
    <w:rsid w:val="00850993"/>
    <w:rsid w:val="00851436"/>
    <w:rsid w:val="0085145F"/>
    <w:rsid w:val="00851DB3"/>
    <w:rsid w:val="00851E16"/>
    <w:rsid w:val="00851E89"/>
    <w:rsid w:val="008527F0"/>
    <w:rsid w:val="00853951"/>
    <w:rsid w:val="008540E6"/>
    <w:rsid w:val="00854AF3"/>
    <w:rsid w:val="008555C8"/>
    <w:rsid w:val="00856449"/>
    <w:rsid w:val="0085715D"/>
    <w:rsid w:val="00857CBE"/>
    <w:rsid w:val="0086056D"/>
    <w:rsid w:val="00860690"/>
    <w:rsid w:val="0086090C"/>
    <w:rsid w:val="00860B88"/>
    <w:rsid w:val="0086197D"/>
    <w:rsid w:val="00862DB0"/>
    <w:rsid w:val="00863639"/>
    <w:rsid w:val="008646B6"/>
    <w:rsid w:val="0086577D"/>
    <w:rsid w:val="00865BF5"/>
    <w:rsid w:val="00866999"/>
    <w:rsid w:val="00867470"/>
    <w:rsid w:val="0086780B"/>
    <w:rsid w:val="0087157A"/>
    <w:rsid w:val="00871632"/>
    <w:rsid w:val="00871D19"/>
    <w:rsid w:val="00871D26"/>
    <w:rsid w:val="00873C72"/>
    <w:rsid w:val="00874A05"/>
    <w:rsid w:val="008750B1"/>
    <w:rsid w:val="00875E8F"/>
    <w:rsid w:val="00875FCB"/>
    <w:rsid w:val="00876011"/>
    <w:rsid w:val="008764A8"/>
    <w:rsid w:val="00876934"/>
    <w:rsid w:val="0087717E"/>
    <w:rsid w:val="008771C1"/>
    <w:rsid w:val="00877EA5"/>
    <w:rsid w:val="008803F5"/>
    <w:rsid w:val="008808FA"/>
    <w:rsid w:val="00880C81"/>
    <w:rsid w:val="00880F3A"/>
    <w:rsid w:val="008819F2"/>
    <w:rsid w:val="00881A79"/>
    <w:rsid w:val="0088288A"/>
    <w:rsid w:val="008830FB"/>
    <w:rsid w:val="008847F2"/>
    <w:rsid w:val="00885491"/>
    <w:rsid w:val="00885AFC"/>
    <w:rsid w:val="00886B3B"/>
    <w:rsid w:val="008879F5"/>
    <w:rsid w:val="00887F35"/>
    <w:rsid w:val="008912C7"/>
    <w:rsid w:val="00891FDB"/>
    <w:rsid w:val="00893C2E"/>
    <w:rsid w:val="00897465"/>
    <w:rsid w:val="008A0112"/>
    <w:rsid w:val="008A1C87"/>
    <w:rsid w:val="008A24C2"/>
    <w:rsid w:val="008A345D"/>
    <w:rsid w:val="008A5642"/>
    <w:rsid w:val="008A6AA9"/>
    <w:rsid w:val="008A730D"/>
    <w:rsid w:val="008A7379"/>
    <w:rsid w:val="008B0087"/>
    <w:rsid w:val="008B0802"/>
    <w:rsid w:val="008B0C79"/>
    <w:rsid w:val="008B0FAB"/>
    <w:rsid w:val="008B3D2D"/>
    <w:rsid w:val="008B487F"/>
    <w:rsid w:val="008B7500"/>
    <w:rsid w:val="008B78B0"/>
    <w:rsid w:val="008B78F2"/>
    <w:rsid w:val="008B797C"/>
    <w:rsid w:val="008C1B31"/>
    <w:rsid w:val="008C1CE4"/>
    <w:rsid w:val="008C2D8A"/>
    <w:rsid w:val="008C3371"/>
    <w:rsid w:val="008C3414"/>
    <w:rsid w:val="008C3B70"/>
    <w:rsid w:val="008C3D49"/>
    <w:rsid w:val="008C4182"/>
    <w:rsid w:val="008C6485"/>
    <w:rsid w:val="008C7F30"/>
    <w:rsid w:val="008D049F"/>
    <w:rsid w:val="008D13B7"/>
    <w:rsid w:val="008D1F38"/>
    <w:rsid w:val="008D213E"/>
    <w:rsid w:val="008D29ED"/>
    <w:rsid w:val="008D2EE1"/>
    <w:rsid w:val="008D3B40"/>
    <w:rsid w:val="008D48F6"/>
    <w:rsid w:val="008D4AC2"/>
    <w:rsid w:val="008D4F00"/>
    <w:rsid w:val="008D5F7C"/>
    <w:rsid w:val="008D6E0E"/>
    <w:rsid w:val="008E092F"/>
    <w:rsid w:val="008E5626"/>
    <w:rsid w:val="008E5A08"/>
    <w:rsid w:val="008E7701"/>
    <w:rsid w:val="008E7EDC"/>
    <w:rsid w:val="008F3025"/>
    <w:rsid w:val="008F3349"/>
    <w:rsid w:val="008F400A"/>
    <w:rsid w:val="008F47B8"/>
    <w:rsid w:val="008F4808"/>
    <w:rsid w:val="0090134C"/>
    <w:rsid w:val="00901EC6"/>
    <w:rsid w:val="00902036"/>
    <w:rsid w:val="00903577"/>
    <w:rsid w:val="009041B2"/>
    <w:rsid w:val="009043AD"/>
    <w:rsid w:val="0090456C"/>
    <w:rsid w:val="009054DC"/>
    <w:rsid w:val="009059F4"/>
    <w:rsid w:val="00906B3E"/>
    <w:rsid w:val="00910046"/>
    <w:rsid w:val="009101F2"/>
    <w:rsid w:val="009102B5"/>
    <w:rsid w:val="00911833"/>
    <w:rsid w:val="00911A41"/>
    <w:rsid w:val="009126B9"/>
    <w:rsid w:val="00914AE1"/>
    <w:rsid w:val="00915272"/>
    <w:rsid w:val="00916102"/>
    <w:rsid w:val="00916F51"/>
    <w:rsid w:val="0091770E"/>
    <w:rsid w:val="00920529"/>
    <w:rsid w:val="00921684"/>
    <w:rsid w:val="00921763"/>
    <w:rsid w:val="00923077"/>
    <w:rsid w:val="00925438"/>
    <w:rsid w:val="00925B7A"/>
    <w:rsid w:val="009267F1"/>
    <w:rsid w:val="00930DE5"/>
    <w:rsid w:val="009325F7"/>
    <w:rsid w:val="00934B7D"/>
    <w:rsid w:val="009363E4"/>
    <w:rsid w:val="00937259"/>
    <w:rsid w:val="009377B8"/>
    <w:rsid w:val="00940430"/>
    <w:rsid w:val="00940772"/>
    <w:rsid w:val="00940C42"/>
    <w:rsid w:val="0094268A"/>
    <w:rsid w:val="00942A16"/>
    <w:rsid w:val="00942AB3"/>
    <w:rsid w:val="0094481B"/>
    <w:rsid w:val="00944AB4"/>
    <w:rsid w:val="0094662E"/>
    <w:rsid w:val="00946F30"/>
    <w:rsid w:val="009507B8"/>
    <w:rsid w:val="00950B5B"/>
    <w:rsid w:val="0095167B"/>
    <w:rsid w:val="0095170B"/>
    <w:rsid w:val="00952B40"/>
    <w:rsid w:val="00954F3A"/>
    <w:rsid w:val="00955D96"/>
    <w:rsid w:val="009614C1"/>
    <w:rsid w:val="00962CD8"/>
    <w:rsid w:val="00964894"/>
    <w:rsid w:val="00964F08"/>
    <w:rsid w:val="00965886"/>
    <w:rsid w:val="009667D3"/>
    <w:rsid w:val="009668CC"/>
    <w:rsid w:val="00967BC2"/>
    <w:rsid w:val="00970312"/>
    <w:rsid w:val="00970BC4"/>
    <w:rsid w:val="00971581"/>
    <w:rsid w:val="009720AA"/>
    <w:rsid w:val="00972344"/>
    <w:rsid w:val="00972DBA"/>
    <w:rsid w:val="009733AF"/>
    <w:rsid w:val="0097368D"/>
    <w:rsid w:val="009742CE"/>
    <w:rsid w:val="00975D23"/>
    <w:rsid w:val="009803DA"/>
    <w:rsid w:val="0098063E"/>
    <w:rsid w:val="0098148E"/>
    <w:rsid w:val="00981A2F"/>
    <w:rsid w:val="00981BD7"/>
    <w:rsid w:val="009822DF"/>
    <w:rsid w:val="00982323"/>
    <w:rsid w:val="0098396B"/>
    <w:rsid w:val="0098403A"/>
    <w:rsid w:val="00987AB8"/>
    <w:rsid w:val="0099103C"/>
    <w:rsid w:val="0099167C"/>
    <w:rsid w:val="00992358"/>
    <w:rsid w:val="009930A2"/>
    <w:rsid w:val="00993D05"/>
    <w:rsid w:val="009948E6"/>
    <w:rsid w:val="00996189"/>
    <w:rsid w:val="00996CDC"/>
    <w:rsid w:val="009A1688"/>
    <w:rsid w:val="009A1BA8"/>
    <w:rsid w:val="009A2356"/>
    <w:rsid w:val="009A3B7D"/>
    <w:rsid w:val="009A515E"/>
    <w:rsid w:val="009A5429"/>
    <w:rsid w:val="009A5667"/>
    <w:rsid w:val="009A582B"/>
    <w:rsid w:val="009A5960"/>
    <w:rsid w:val="009A6D84"/>
    <w:rsid w:val="009A6EBF"/>
    <w:rsid w:val="009B0026"/>
    <w:rsid w:val="009B01AB"/>
    <w:rsid w:val="009B294C"/>
    <w:rsid w:val="009B6E4F"/>
    <w:rsid w:val="009B70CB"/>
    <w:rsid w:val="009C0DF6"/>
    <w:rsid w:val="009C2DB2"/>
    <w:rsid w:val="009C3485"/>
    <w:rsid w:val="009C4783"/>
    <w:rsid w:val="009C60B6"/>
    <w:rsid w:val="009C75FA"/>
    <w:rsid w:val="009D0702"/>
    <w:rsid w:val="009D113C"/>
    <w:rsid w:val="009D237C"/>
    <w:rsid w:val="009D3244"/>
    <w:rsid w:val="009D3317"/>
    <w:rsid w:val="009D470C"/>
    <w:rsid w:val="009D4EF6"/>
    <w:rsid w:val="009D56E5"/>
    <w:rsid w:val="009D59D6"/>
    <w:rsid w:val="009D6A39"/>
    <w:rsid w:val="009D7F5D"/>
    <w:rsid w:val="009E1527"/>
    <w:rsid w:val="009E2F18"/>
    <w:rsid w:val="009E37BC"/>
    <w:rsid w:val="009E5F16"/>
    <w:rsid w:val="009E5F87"/>
    <w:rsid w:val="009E67E6"/>
    <w:rsid w:val="009F00BF"/>
    <w:rsid w:val="009F1055"/>
    <w:rsid w:val="009F1A53"/>
    <w:rsid w:val="009F1D1C"/>
    <w:rsid w:val="009F2195"/>
    <w:rsid w:val="009F24B6"/>
    <w:rsid w:val="009F28A4"/>
    <w:rsid w:val="009F28F7"/>
    <w:rsid w:val="009F29A1"/>
    <w:rsid w:val="009F2D48"/>
    <w:rsid w:val="009F3ED4"/>
    <w:rsid w:val="009F44FC"/>
    <w:rsid w:val="009F7163"/>
    <w:rsid w:val="009F73A5"/>
    <w:rsid w:val="009F7524"/>
    <w:rsid w:val="009F7B26"/>
    <w:rsid w:val="00A009A2"/>
    <w:rsid w:val="00A01003"/>
    <w:rsid w:val="00A02D27"/>
    <w:rsid w:val="00A038FA"/>
    <w:rsid w:val="00A04F0D"/>
    <w:rsid w:val="00A04FBD"/>
    <w:rsid w:val="00A055BD"/>
    <w:rsid w:val="00A10E05"/>
    <w:rsid w:val="00A11DCE"/>
    <w:rsid w:val="00A13067"/>
    <w:rsid w:val="00A1322C"/>
    <w:rsid w:val="00A13FAE"/>
    <w:rsid w:val="00A14AE7"/>
    <w:rsid w:val="00A153F8"/>
    <w:rsid w:val="00A15EA8"/>
    <w:rsid w:val="00A16C77"/>
    <w:rsid w:val="00A17825"/>
    <w:rsid w:val="00A2031B"/>
    <w:rsid w:val="00A20804"/>
    <w:rsid w:val="00A213CC"/>
    <w:rsid w:val="00A22F8B"/>
    <w:rsid w:val="00A2305D"/>
    <w:rsid w:val="00A233DF"/>
    <w:rsid w:val="00A2671D"/>
    <w:rsid w:val="00A27727"/>
    <w:rsid w:val="00A316C1"/>
    <w:rsid w:val="00A331C3"/>
    <w:rsid w:val="00A33D4A"/>
    <w:rsid w:val="00A35156"/>
    <w:rsid w:val="00A35A5B"/>
    <w:rsid w:val="00A35AB5"/>
    <w:rsid w:val="00A367B6"/>
    <w:rsid w:val="00A36AC2"/>
    <w:rsid w:val="00A404E6"/>
    <w:rsid w:val="00A43449"/>
    <w:rsid w:val="00A438F6"/>
    <w:rsid w:val="00A444B7"/>
    <w:rsid w:val="00A46626"/>
    <w:rsid w:val="00A46C48"/>
    <w:rsid w:val="00A47752"/>
    <w:rsid w:val="00A47831"/>
    <w:rsid w:val="00A500FA"/>
    <w:rsid w:val="00A5189D"/>
    <w:rsid w:val="00A520BF"/>
    <w:rsid w:val="00A520EB"/>
    <w:rsid w:val="00A52B32"/>
    <w:rsid w:val="00A53093"/>
    <w:rsid w:val="00A53502"/>
    <w:rsid w:val="00A537B7"/>
    <w:rsid w:val="00A6091A"/>
    <w:rsid w:val="00A60981"/>
    <w:rsid w:val="00A61FBE"/>
    <w:rsid w:val="00A624BA"/>
    <w:rsid w:val="00A62B0C"/>
    <w:rsid w:val="00A652C5"/>
    <w:rsid w:val="00A6564D"/>
    <w:rsid w:val="00A65E10"/>
    <w:rsid w:val="00A67BC5"/>
    <w:rsid w:val="00A7292B"/>
    <w:rsid w:val="00A74237"/>
    <w:rsid w:val="00A74735"/>
    <w:rsid w:val="00A76405"/>
    <w:rsid w:val="00A7695E"/>
    <w:rsid w:val="00A76F51"/>
    <w:rsid w:val="00A776ED"/>
    <w:rsid w:val="00A808B7"/>
    <w:rsid w:val="00A80BAD"/>
    <w:rsid w:val="00A82343"/>
    <w:rsid w:val="00A83010"/>
    <w:rsid w:val="00A83D22"/>
    <w:rsid w:val="00A8491A"/>
    <w:rsid w:val="00A8543B"/>
    <w:rsid w:val="00A85757"/>
    <w:rsid w:val="00A857A7"/>
    <w:rsid w:val="00A86101"/>
    <w:rsid w:val="00A9067F"/>
    <w:rsid w:val="00A90937"/>
    <w:rsid w:val="00A91399"/>
    <w:rsid w:val="00A91B67"/>
    <w:rsid w:val="00A925AD"/>
    <w:rsid w:val="00A934E5"/>
    <w:rsid w:val="00A93A9C"/>
    <w:rsid w:val="00A94D05"/>
    <w:rsid w:val="00A952B8"/>
    <w:rsid w:val="00A958EA"/>
    <w:rsid w:val="00A96C23"/>
    <w:rsid w:val="00A97CC5"/>
    <w:rsid w:val="00AA2715"/>
    <w:rsid w:val="00AA278C"/>
    <w:rsid w:val="00AA3322"/>
    <w:rsid w:val="00AA39AA"/>
    <w:rsid w:val="00AA3CCD"/>
    <w:rsid w:val="00AA3F90"/>
    <w:rsid w:val="00AA5B87"/>
    <w:rsid w:val="00AA6419"/>
    <w:rsid w:val="00AB0A71"/>
    <w:rsid w:val="00AB0B82"/>
    <w:rsid w:val="00AB165A"/>
    <w:rsid w:val="00AB17A8"/>
    <w:rsid w:val="00AB1A94"/>
    <w:rsid w:val="00AB1B57"/>
    <w:rsid w:val="00AB2D9D"/>
    <w:rsid w:val="00AB3890"/>
    <w:rsid w:val="00AB4884"/>
    <w:rsid w:val="00AB5196"/>
    <w:rsid w:val="00AB53C8"/>
    <w:rsid w:val="00AB55E2"/>
    <w:rsid w:val="00AB56E0"/>
    <w:rsid w:val="00AB61BD"/>
    <w:rsid w:val="00AB69DD"/>
    <w:rsid w:val="00AB7B00"/>
    <w:rsid w:val="00AC0462"/>
    <w:rsid w:val="00AC2B47"/>
    <w:rsid w:val="00AC2DA6"/>
    <w:rsid w:val="00AC4C68"/>
    <w:rsid w:val="00AC5C97"/>
    <w:rsid w:val="00AC652A"/>
    <w:rsid w:val="00AC790D"/>
    <w:rsid w:val="00AC7B81"/>
    <w:rsid w:val="00AC7C34"/>
    <w:rsid w:val="00AD3BAD"/>
    <w:rsid w:val="00AD5684"/>
    <w:rsid w:val="00AD57F9"/>
    <w:rsid w:val="00AD5EE2"/>
    <w:rsid w:val="00AD67DA"/>
    <w:rsid w:val="00AD7650"/>
    <w:rsid w:val="00AD7E95"/>
    <w:rsid w:val="00AE0537"/>
    <w:rsid w:val="00AE155D"/>
    <w:rsid w:val="00AE43EF"/>
    <w:rsid w:val="00AE5097"/>
    <w:rsid w:val="00AE7BF7"/>
    <w:rsid w:val="00AF0696"/>
    <w:rsid w:val="00AF1AF6"/>
    <w:rsid w:val="00AF2009"/>
    <w:rsid w:val="00AF225F"/>
    <w:rsid w:val="00AF3BD6"/>
    <w:rsid w:val="00AF4597"/>
    <w:rsid w:val="00AF5186"/>
    <w:rsid w:val="00AF58A1"/>
    <w:rsid w:val="00AF6254"/>
    <w:rsid w:val="00AF654D"/>
    <w:rsid w:val="00AF7FFC"/>
    <w:rsid w:val="00B018D4"/>
    <w:rsid w:val="00B01CC6"/>
    <w:rsid w:val="00B01F5C"/>
    <w:rsid w:val="00B02379"/>
    <w:rsid w:val="00B02862"/>
    <w:rsid w:val="00B02F30"/>
    <w:rsid w:val="00B0537C"/>
    <w:rsid w:val="00B06781"/>
    <w:rsid w:val="00B0791A"/>
    <w:rsid w:val="00B07958"/>
    <w:rsid w:val="00B133BB"/>
    <w:rsid w:val="00B13640"/>
    <w:rsid w:val="00B148F9"/>
    <w:rsid w:val="00B15096"/>
    <w:rsid w:val="00B169CB"/>
    <w:rsid w:val="00B16E6E"/>
    <w:rsid w:val="00B226D9"/>
    <w:rsid w:val="00B239C0"/>
    <w:rsid w:val="00B23FA7"/>
    <w:rsid w:val="00B25CF4"/>
    <w:rsid w:val="00B26974"/>
    <w:rsid w:val="00B2756C"/>
    <w:rsid w:val="00B30A15"/>
    <w:rsid w:val="00B31358"/>
    <w:rsid w:val="00B32994"/>
    <w:rsid w:val="00B34142"/>
    <w:rsid w:val="00B348B2"/>
    <w:rsid w:val="00B36934"/>
    <w:rsid w:val="00B3718F"/>
    <w:rsid w:val="00B3779B"/>
    <w:rsid w:val="00B40B56"/>
    <w:rsid w:val="00B41104"/>
    <w:rsid w:val="00B414BB"/>
    <w:rsid w:val="00B418C6"/>
    <w:rsid w:val="00B41CEA"/>
    <w:rsid w:val="00B425D2"/>
    <w:rsid w:val="00B4384C"/>
    <w:rsid w:val="00B44F0A"/>
    <w:rsid w:val="00B46EBE"/>
    <w:rsid w:val="00B473E5"/>
    <w:rsid w:val="00B47DDB"/>
    <w:rsid w:val="00B529F1"/>
    <w:rsid w:val="00B52AAC"/>
    <w:rsid w:val="00B52BD7"/>
    <w:rsid w:val="00B52D4C"/>
    <w:rsid w:val="00B5682C"/>
    <w:rsid w:val="00B57CE6"/>
    <w:rsid w:val="00B621F1"/>
    <w:rsid w:val="00B62897"/>
    <w:rsid w:val="00B62B71"/>
    <w:rsid w:val="00B6490A"/>
    <w:rsid w:val="00B655AF"/>
    <w:rsid w:val="00B655EB"/>
    <w:rsid w:val="00B6620C"/>
    <w:rsid w:val="00B669D2"/>
    <w:rsid w:val="00B66C17"/>
    <w:rsid w:val="00B6778F"/>
    <w:rsid w:val="00B67880"/>
    <w:rsid w:val="00B71114"/>
    <w:rsid w:val="00B72817"/>
    <w:rsid w:val="00B73108"/>
    <w:rsid w:val="00B73335"/>
    <w:rsid w:val="00B73928"/>
    <w:rsid w:val="00B7574A"/>
    <w:rsid w:val="00B75BE1"/>
    <w:rsid w:val="00B75D79"/>
    <w:rsid w:val="00B7691F"/>
    <w:rsid w:val="00B76E97"/>
    <w:rsid w:val="00B76F28"/>
    <w:rsid w:val="00B800C1"/>
    <w:rsid w:val="00B809B3"/>
    <w:rsid w:val="00B80B73"/>
    <w:rsid w:val="00B80CBB"/>
    <w:rsid w:val="00B81EEE"/>
    <w:rsid w:val="00B81F58"/>
    <w:rsid w:val="00B837F2"/>
    <w:rsid w:val="00B84292"/>
    <w:rsid w:val="00B84719"/>
    <w:rsid w:val="00B865FE"/>
    <w:rsid w:val="00B901AD"/>
    <w:rsid w:val="00B92667"/>
    <w:rsid w:val="00B92D82"/>
    <w:rsid w:val="00B9311D"/>
    <w:rsid w:val="00B93336"/>
    <w:rsid w:val="00B959F7"/>
    <w:rsid w:val="00B95D1B"/>
    <w:rsid w:val="00B96422"/>
    <w:rsid w:val="00B96EE7"/>
    <w:rsid w:val="00B97AB5"/>
    <w:rsid w:val="00B97F06"/>
    <w:rsid w:val="00BA0367"/>
    <w:rsid w:val="00BA160D"/>
    <w:rsid w:val="00BA413F"/>
    <w:rsid w:val="00BA4BBD"/>
    <w:rsid w:val="00BA77E6"/>
    <w:rsid w:val="00BA7DF3"/>
    <w:rsid w:val="00BB04C3"/>
    <w:rsid w:val="00BB0A18"/>
    <w:rsid w:val="00BB0A2A"/>
    <w:rsid w:val="00BB0B03"/>
    <w:rsid w:val="00BB0D83"/>
    <w:rsid w:val="00BB3371"/>
    <w:rsid w:val="00BB36EB"/>
    <w:rsid w:val="00BB3D11"/>
    <w:rsid w:val="00BB3E71"/>
    <w:rsid w:val="00BB403F"/>
    <w:rsid w:val="00BB44DB"/>
    <w:rsid w:val="00BB4A91"/>
    <w:rsid w:val="00BB4C63"/>
    <w:rsid w:val="00BB4D09"/>
    <w:rsid w:val="00BB661F"/>
    <w:rsid w:val="00BC014F"/>
    <w:rsid w:val="00BC01C0"/>
    <w:rsid w:val="00BC0A8B"/>
    <w:rsid w:val="00BC21ED"/>
    <w:rsid w:val="00BC413A"/>
    <w:rsid w:val="00BD0538"/>
    <w:rsid w:val="00BD1F49"/>
    <w:rsid w:val="00BD27CC"/>
    <w:rsid w:val="00BD2827"/>
    <w:rsid w:val="00BD31E6"/>
    <w:rsid w:val="00BD5FDC"/>
    <w:rsid w:val="00BD6E13"/>
    <w:rsid w:val="00BD6F5F"/>
    <w:rsid w:val="00BD7889"/>
    <w:rsid w:val="00BE11A9"/>
    <w:rsid w:val="00BE1265"/>
    <w:rsid w:val="00BE4DA9"/>
    <w:rsid w:val="00BE5073"/>
    <w:rsid w:val="00BE7C79"/>
    <w:rsid w:val="00BF087B"/>
    <w:rsid w:val="00BF1352"/>
    <w:rsid w:val="00BF195E"/>
    <w:rsid w:val="00BF19AA"/>
    <w:rsid w:val="00BF2B41"/>
    <w:rsid w:val="00BF442E"/>
    <w:rsid w:val="00BF45A0"/>
    <w:rsid w:val="00BF53F5"/>
    <w:rsid w:val="00BF58B1"/>
    <w:rsid w:val="00BF6CC0"/>
    <w:rsid w:val="00C003D4"/>
    <w:rsid w:val="00C0130F"/>
    <w:rsid w:val="00C015B1"/>
    <w:rsid w:val="00C018CB"/>
    <w:rsid w:val="00C02772"/>
    <w:rsid w:val="00C03DE3"/>
    <w:rsid w:val="00C03E1D"/>
    <w:rsid w:val="00C04DF0"/>
    <w:rsid w:val="00C0694C"/>
    <w:rsid w:val="00C078DC"/>
    <w:rsid w:val="00C0796C"/>
    <w:rsid w:val="00C07B74"/>
    <w:rsid w:val="00C07F16"/>
    <w:rsid w:val="00C101F5"/>
    <w:rsid w:val="00C121A0"/>
    <w:rsid w:val="00C12E8A"/>
    <w:rsid w:val="00C147BD"/>
    <w:rsid w:val="00C15E42"/>
    <w:rsid w:val="00C166B5"/>
    <w:rsid w:val="00C1683A"/>
    <w:rsid w:val="00C170D1"/>
    <w:rsid w:val="00C17459"/>
    <w:rsid w:val="00C179ED"/>
    <w:rsid w:val="00C17AED"/>
    <w:rsid w:val="00C205D9"/>
    <w:rsid w:val="00C2188E"/>
    <w:rsid w:val="00C21C64"/>
    <w:rsid w:val="00C239D3"/>
    <w:rsid w:val="00C23AF8"/>
    <w:rsid w:val="00C247D1"/>
    <w:rsid w:val="00C248BB"/>
    <w:rsid w:val="00C2494B"/>
    <w:rsid w:val="00C24C17"/>
    <w:rsid w:val="00C2530D"/>
    <w:rsid w:val="00C26DA1"/>
    <w:rsid w:val="00C27D4E"/>
    <w:rsid w:val="00C30CDE"/>
    <w:rsid w:val="00C31797"/>
    <w:rsid w:val="00C3213F"/>
    <w:rsid w:val="00C325D4"/>
    <w:rsid w:val="00C3382D"/>
    <w:rsid w:val="00C34558"/>
    <w:rsid w:val="00C3459F"/>
    <w:rsid w:val="00C34FAC"/>
    <w:rsid w:val="00C35FBF"/>
    <w:rsid w:val="00C36559"/>
    <w:rsid w:val="00C367E5"/>
    <w:rsid w:val="00C36D50"/>
    <w:rsid w:val="00C41D98"/>
    <w:rsid w:val="00C42120"/>
    <w:rsid w:val="00C421DC"/>
    <w:rsid w:val="00C42F2C"/>
    <w:rsid w:val="00C460B3"/>
    <w:rsid w:val="00C47517"/>
    <w:rsid w:val="00C47823"/>
    <w:rsid w:val="00C50A35"/>
    <w:rsid w:val="00C51592"/>
    <w:rsid w:val="00C51720"/>
    <w:rsid w:val="00C52912"/>
    <w:rsid w:val="00C53087"/>
    <w:rsid w:val="00C531CA"/>
    <w:rsid w:val="00C5358C"/>
    <w:rsid w:val="00C54459"/>
    <w:rsid w:val="00C5474D"/>
    <w:rsid w:val="00C55163"/>
    <w:rsid w:val="00C55BBC"/>
    <w:rsid w:val="00C56444"/>
    <w:rsid w:val="00C5754D"/>
    <w:rsid w:val="00C60ECD"/>
    <w:rsid w:val="00C62D23"/>
    <w:rsid w:val="00C62FE4"/>
    <w:rsid w:val="00C63E0C"/>
    <w:rsid w:val="00C649A2"/>
    <w:rsid w:val="00C64C5B"/>
    <w:rsid w:val="00C6626C"/>
    <w:rsid w:val="00C67554"/>
    <w:rsid w:val="00C67C36"/>
    <w:rsid w:val="00C70278"/>
    <w:rsid w:val="00C70A4E"/>
    <w:rsid w:val="00C70DD9"/>
    <w:rsid w:val="00C71431"/>
    <w:rsid w:val="00C71F9C"/>
    <w:rsid w:val="00C7354E"/>
    <w:rsid w:val="00C74567"/>
    <w:rsid w:val="00C75FDD"/>
    <w:rsid w:val="00C77B6E"/>
    <w:rsid w:val="00C813F0"/>
    <w:rsid w:val="00C86659"/>
    <w:rsid w:val="00C87849"/>
    <w:rsid w:val="00C90DC7"/>
    <w:rsid w:val="00C91298"/>
    <w:rsid w:val="00C917E2"/>
    <w:rsid w:val="00C939BD"/>
    <w:rsid w:val="00C94171"/>
    <w:rsid w:val="00C9468E"/>
    <w:rsid w:val="00C94F44"/>
    <w:rsid w:val="00C953B4"/>
    <w:rsid w:val="00C96332"/>
    <w:rsid w:val="00C963A4"/>
    <w:rsid w:val="00C96DD3"/>
    <w:rsid w:val="00C97988"/>
    <w:rsid w:val="00C97FAA"/>
    <w:rsid w:val="00CA1186"/>
    <w:rsid w:val="00CA2453"/>
    <w:rsid w:val="00CA341F"/>
    <w:rsid w:val="00CA3529"/>
    <w:rsid w:val="00CA3E1F"/>
    <w:rsid w:val="00CA4058"/>
    <w:rsid w:val="00CA41F4"/>
    <w:rsid w:val="00CA49EF"/>
    <w:rsid w:val="00CA52DA"/>
    <w:rsid w:val="00CA5956"/>
    <w:rsid w:val="00CA774A"/>
    <w:rsid w:val="00CA7E2C"/>
    <w:rsid w:val="00CB0130"/>
    <w:rsid w:val="00CB066C"/>
    <w:rsid w:val="00CB0D0F"/>
    <w:rsid w:val="00CB15F5"/>
    <w:rsid w:val="00CB20F6"/>
    <w:rsid w:val="00CB26B4"/>
    <w:rsid w:val="00CB3E89"/>
    <w:rsid w:val="00CB5F4C"/>
    <w:rsid w:val="00CB71ED"/>
    <w:rsid w:val="00CB77FB"/>
    <w:rsid w:val="00CB7950"/>
    <w:rsid w:val="00CC013E"/>
    <w:rsid w:val="00CC1B68"/>
    <w:rsid w:val="00CC3471"/>
    <w:rsid w:val="00CC572E"/>
    <w:rsid w:val="00CC6124"/>
    <w:rsid w:val="00CC6AA5"/>
    <w:rsid w:val="00CC7837"/>
    <w:rsid w:val="00CC7B7E"/>
    <w:rsid w:val="00CD09C4"/>
    <w:rsid w:val="00CD0A5F"/>
    <w:rsid w:val="00CD0DA7"/>
    <w:rsid w:val="00CD1C8A"/>
    <w:rsid w:val="00CD20E3"/>
    <w:rsid w:val="00CD23B6"/>
    <w:rsid w:val="00CD2E9F"/>
    <w:rsid w:val="00CD327F"/>
    <w:rsid w:val="00CD3B68"/>
    <w:rsid w:val="00CD4ED2"/>
    <w:rsid w:val="00CD51D4"/>
    <w:rsid w:val="00CD71F0"/>
    <w:rsid w:val="00CD734E"/>
    <w:rsid w:val="00CE0F24"/>
    <w:rsid w:val="00CE20CB"/>
    <w:rsid w:val="00CE3181"/>
    <w:rsid w:val="00CE33EA"/>
    <w:rsid w:val="00CE4CF4"/>
    <w:rsid w:val="00CE5039"/>
    <w:rsid w:val="00CE5218"/>
    <w:rsid w:val="00CE5FD3"/>
    <w:rsid w:val="00CE7E97"/>
    <w:rsid w:val="00CF0020"/>
    <w:rsid w:val="00CF00C2"/>
    <w:rsid w:val="00CF06A1"/>
    <w:rsid w:val="00CF4A93"/>
    <w:rsid w:val="00CF52AC"/>
    <w:rsid w:val="00CF74AF"/>
    <w:rsid w:val="00D03A5F"/>
    <w:rsid w:val="00D046F5"/>
    <w:rsid w:val="00D04F5C"/>
    <w:rsid w:val="00D06CCE"/>
    <w:rsid w:val="00D1030A"/>
    <w:rsid w:val="00D10978"/>
    <w:rsid w:val="00D10C9B"/>
    <w:rsid w:val="00D111F9"/>
    <w:rsid w:val="00D11C5C"/>
    <w:rsid w:val="00D12432"/>
    <w:rsid w:val="00D12561"/>
    <w:rsid w:val="00D12D41"/>
    <w:rsid w:val="00D14EC5"/>
    <w:rsid w:val="00D158E5"/>
    <w:rsid w:val="00D15C6C"/>
    <w:rsid w:val="00D1616F"/>
    <w:rsid w:val="00D16C92"/>
    <w:rsid w:val="00D17492"/>
    <w:rsid w:val="00D17A38"/>
    <w:rsid w:val="00D17AE5"/>
    <w:rsid w:val="00D17FAD"/>
    <w:rsid w:val="00D2026D"/>
    <w:rsid w:val="00D214CB"/>
    <w:rsid w:val="00D21908"/>
    <w:rsid w:val="00D2199A"/>
    <w:rsid w:val="00D32AA2"/>
    <w:rsid w:val="00D32B99"/>
    <w:rsid w:val="00D331DA"/>
    <w:rsid w:val="00D335C9"/>
    <w:rsid w:val="00D347A4"/>
    <w:rsid w:val="00D3685E"/>
    <w:rsid w:val="00D369AF"/>
    <w:rsid w:val="00D369D2"/>
    <w:rsid w:val="00D3743A"/>
    <w:rsid w:val="00D40247"/>
    <w:rsid w:val="00D40AD9"/>
    <w:rsid w:val="00D42304"/>
    <w:rsid w:val="00D42BB2"/>
    <w:rsid w:val="00D44129"/>
    <w:rsid w:val="00D44E07"/>
    <w:rsid w:val="00D46112"/>
    <w:rsid w:val="00D46F35"/>
    <w:rsid w:val="00D46FA6"/>
    <w:rsid w:val="00D506A3"/>
    <w:rsid w:val="00D50FAD"/>
    <w:rsid w:val="00D51087"/>
    <w:rsid w:val="00D51D25"/>
    <w:rsid w:val="00D5374F"/>
    <w:rsid w:val="00D539B0"/>
    <w:rsid w:val="00D53BB8"/>
    <w:rsid w:val="00D54E7C"/>
    <w:rsid w:val="00D55F74"/>
    <w:rsid w:val="00D561CA"/>
    <w:rsid w:val="00D576F5"/>
    <w:rsid w:val="00D6125A"/>
    <w:rsid w:val="00D61857"/>
    <w:rsid w:val="00D61D84"/>
    <w:rsid w:val="00D62F68"/>
    <w:rsid w:val="00D636C1"/>
    <w:rsid w:val="00D641A4"/>
    <w:rsid w:val="00D6432E"/>
    <w:rsid w:val="00D66A36"/>
    <w:rsid w:val="00D70FC8"/>
    <w:rsid w:val="00D7208D"/>
    <w:rsid w:val="00D72112"/>
    <w:rsid w:val="00D73094"/>
    <w:rsid w:val="00D73200"/>
    <w:rsid w:val="00D73AE7"/>
    <w:rsid w:val="00D748C6"/>
    <w:rsid w:val="00D76C16"/>
    <w:rsid w:val="00D7744F"/>
    <w:rsid w:val="00D805C6"/>
    <w:rsid w:val="00D82948"/>
    <w:rsid w:val="00D86B70"/>
    <w:rsid w:val="00D874F3"/>
    <w:rsid w:val="00D87AD3"/>
    <w:rsid w:val="00D87C25"/>
    <w:rsid w:val="00D9068A"/>
    <w:rsid w:val="00D9080F"/>
    <w:rsid w:val="00D90E3C"/>
    <w:rsid w:val="00D92D89"/>
    <w:rsid w:val="00D95134"/>
    <w:rsid w:val="00D9608C"/>
    <w:rsid w:val="00D973CD"/>
    <w:rsid w:val="00D973E2"/>
    <w:rsid w:val="00D97F2C"/>
    <w:rsid w:val="00DA04A6"/>
    <w:rsid w:val="00DA077D"/>
    <w:rsid w:val="00DA0EDE"/>
    <w:rsid w:val="00DA1041"/>
    <w:rsid w:val="00DA231D"/>
    <w:rsid w:val="00DA248C"/>
    <w:rsid w:val="00DA261B"/>
    <w:rsid w:val="00DA2C4B"/>
    <w:rsid w:val="00DA4182"/>
    <w:rsid w:val="00DA4CF6"/>
    <w:rsid w:val="00DA5FE2"/>
    <w:rsid w:val="00DA6F81"/>
    <w:rsid w:val="00DA72F2"/>
    <w:rsid w:val="00DA7F30"/>
    <w:rsid w:val="00DB126C"/>
    <w:rsid w:val="00DB1794"/>
    <w:rsid w:val="00DB1A0B"/>
    <w:rsid w:val="00DB22CE"/>
    <w:rsid w:val="00DB2D84"/>
    <w:rsid w:val="00DB3145"/>
    <w:rsid w:val="00DB4ADB"/>
    <w:rsid w:val="00DB53A9"/>
    <w:rsid w:val="00DB65EE"/>
    <w:rsid w:val="00DC1A98"/>
    <w:rsid w:val="00DC1CA2"/>
    <w:rsid w:val="00DC1FE9"/>
    <w:rsid w:val="00DC25C8"/>
    <w:rsid w:val="00DC39C4"/>
    <w:rsid w:val="00DC5239"/>
    <w:rsid w:val="00DC541A"/>
    <w:rsid w:val="00DC5881"/>
    <w:rsid w:val="00DC5889"/>
    <w:rsid w:val="00DC66FD"/>
    <w:rsid w:val="00DD10A3"/>
    <w:rsid w:val="00DD1315"/>
    <w:rsid w:val="00DD19F8"/>
    <w:rsid w:val="00DD327D"/>
    <w:rsid w:val="00DD45BD"/>
    <w:rsid w:val="00DD52AA"/>
    <w:rsid w:val="00DD5852"/>
    <w:rsid w:val="00DE09BA"/>
    <w:rsid w:val="00DE0BFB"/>
    <w:rsid w:val="00DE0DE9"/>
    <w:rsid w:val="00DE2C59"/>
    <w:rsid w:val="00DE3F8D"/>
    <w:rsid w:val="00DE4288"/>
    <w:rsid w:val="00DE5065"/>
    <w:rsid w:val="00DE5C20"/>
    <w:rsid w:val="00DE6613"/>
    <w:rsid w:val="00DE7551"/>
    <w:rsid w:val="00DE7882"/>
    <w:rsid w:val="00DE7D67"/>
    <w:rsid w:val="00DF1B7E"/>
    <w:rsid w:val="00DF2468"/>
    <w:rsid w:val="00DF25EF"/>
    <w:rsid w:val="00DF2B40"/>
    <w:rsid w:val="00DF350A"/>
    <w:rsid w:val="00DF3D35"/>
    <w:rsid w:val="00DF3DFD"/>
    <w:rsid w:val="00DF55DF"/>
    <w:rsid w:val="00DF5691"/>
    <w:rsid w:val="00DF5AB0"/>
    <w:rsid w:val="00DF5CD3"/>
    <w:rsid w:val="00DF66CE"/>
    <w:rsid w:val="00DF67EB"/>
    <w:rsid w:val="00DF7F75"/>
    <w:rsid w:val="00E00927"/>
    <w:rsid w:val="00E01953"/>
    <w:rsid w:val="00E02017"/>
    <w:rsid w:val="00E02E4D"/>
    <w:rsid w:val="00E03827"/>
    <w:rsid w:val="00E03CB3"/>
    <w:rsid w:val="00E049AE"/>
    <w:rsid w:val="00E049BE"/>
    <w:rsid w:val="00E04DE3"/>
    <w:rsid w:val="00E05E14"/>
    <w:rsid w:val="00E06B5A"/>
    <w:rsid w:val="00E07375"/>
    <w:rsid w:val="00E12D65"/>
    <w:rsid w:val="00E1307A"/>
    <w:rsid w:val="00E1380A"/>
    <w:rsid w:val="00E15196"/>
    <w:rsid w:val="00E1532C"/>
    <w:rsid w:val="00E1551C"/>
    <w:rsid w:val="00E15E62"/>
    <w:rsid w:val="00E20165"/>
    <w:rsid w:val="00E2254A"/>
    <w:rsid w:val="00E228F3"/>
    <w:rsid w:val="00E22D6E"/>
    <w:rsid w:val="00E23DC4"/>
    <w:rsid w:val="00E25996"/>
    <w:rsid w:val="00E26767"/>
    <w:rsid w:val="00E26CA5"/>
    <w:rsid w:val="00E310A6"/>
    <w:rsid w:val="00E32983"/>
    <w:rsid w:val="00E3560D"/>
    <w:rsid w:val="00E36CC5"/>
    <w:rsid w:val="00E37222"/>
    <w:rsid w:val="00E40E9A"/>
    <w:rsid w:val="00E41238"/>
    <w:rsid w:val="00E41C2B"/>
    <w:rsid w:val="00E43AB0"/>
    <w:rsid w:val="00E44C76"/>
    <w:rsid w:val="00E44FAE"/>
    <w:rsid w:val="00E45274"/>
    <w:rsid w:val="00E455C0"/>
    <w:rsid w:val="00E46101"/>
    <w:rsid w:val="00E46B8E"/>
    <w:rsid w:val="00E46D31"/>
    <w:rsid w:val="00E47EA3"/>
    <w:rsid w:val="00E47F30"/>
    <w:rsid w:val="00E508B9"/>
    <w:rsid w:val="00E50A23"/>
    <w:rsid w:val="00E51417"/>
    <w:rsid w:val="00E53806"/>
    <w:rsid w:val="00E53E70"/>
    <w:rsid w:val="00E54065"/>
    <w:rsid w:val="00E54E93"/>
    <w:rsid w:val="00E550BF"/>
    <w:rsid w:val="00E561DF"/>
    <w:rsid w:val="00E57E49"/>
    <w:rsid w:val="00E60F20"/>
    <w:rsid w:val="00E6237C"/>
    <w:rsid w:val="00E6250B"/>
    <w:rsid w:val="00E631C6"/>
    <w:rsid w:val="00E64B8B"/>
    <w:rsid w:val="00E64C6B"/>
    <w:rsid w:val="00E65449"/>
    <w:rsid w:val="00E708F5"/>
    <w:rsid w:val="00E7090C"/>
    <w:rsid w:val="00E710CE"/>
    <w:rsid w:val="00E72222"/>
    <w:rsid w:val="00E72443"/>
    <w:rsid w:val="00E73415"/>
    <w:rsid w:val="00E744F7"/>
    <w:rsid w:val="00E74668"/>
    <w:rsid w:val="00E74942"/>
    <w:rsid w:val="00E753A8"/>
    <w:rsid w:val="00E7656A"/>
    <w:rsid w:val="00E76E6C"/>
    <w:rsid w:val="00E803BF"/>
    <w:rsid w:val="00E8234B"/>
    <w:rsid w:val="00E82518"/>
    <w:rsid w:val="00E8271D"/>
    <w:rsid w:val="00E82D3B"/>
    <w:rsid w:val="00E9009F"/>
    <w:rsid w:val="00E9059B"/>
    <w:rsid w:val="00E90647"/>
    <w:rsid w:val="00E90C69"/>
    <w:rsid w:val="00E90DE6"/>
    <w:rsid w:val="00E91745"/>
    <w:rsid w:val="00E91F27"/>
    <w:rsid w:val="00E9343F"/>
    <w:rsid w:val="00E9349B"/>
    <w:rsid w:val="00E938BB"/>
    <w:rsid w:val="00E95A1D"/>
    <w:rsid w:val="00E95D31"/>
    <w:rsid w:val="00E96260"/>
    <w:rsid w:val="00EA0E56"/>
    <w:rsid w:val="00EA19AF"/>
    <w:rsid w:val="00EA1E45"/>
    <w:rsid w:val="00EA24EC"/>
    <w:rsid w:val="00EA263C"/>
    <w:rsid w:val="00EA2B48"/>
    <w:rsid w:val="00EA3552"/>
    <w:rsid w:val="00EA45D8"/>
    <w:rsid w:val="00EA5B96"/>
    <w:rsid w:val="00EB0593"/>
    <w:rsid w:val="00EB062A"/>
    <w:rsid w:val="00EB0A31"/>
    <w:rsid w:val="00EB18FF"/>
    <w:rsid w:val="00EB26E8"/>
    <w:rsid w:val="00EB28E9"/>
    <w:rsid w:val="00EB330D"/>
    <w:rsid w:val="00EB3813"/>
    <w:rsid w:val="00EB3C6E"/>
    <w:rsid w:val="00EB6F6E"/>
    <w:rsid w:val="00EB7F71"/>
    <w:rsid w:val="00EC4E05"/>
    <w:rsid w:val="00EC5CE8"/>
    <w:rsid w:val="00EC5DAB"/>
    <w:rsid w:val="00EC6928"/>
    <w:rsid w:val="00EC7B7A"/>
    <w:rsid w:val="00ED1509"/>
    <w:rsid w:val="00ED1776"/>
    <w:rsid w:val="00ED240C"/>
    <w:rsid w:val="00ED254A"/>
    <w:rsid w:val="00ED2E94"/>
    <w:rsid w:val="00ED43FF"/>
    <w:rsid w:val="00ED4E63"/>
    <w:rsid w:val="00ED543D"/>
    <w:rsid w:val="00ED6CDD"/>
    <w:rsid w:val="00ED7FA0"/>
    <w:rsid w:val="00EE08E3"/>
    <w:rsid w:val="00EE1206"/>
    <w:rsid w:val="00EE3385"/>
    <w:rsid w:val="00EE3740"/>
    <w:rsid w:val="00EE3E7B"/>
    <w:rsid w:val="00EE4A32"/>
    <w:rsid w:val="00EE4C5F"/>
    <w:rsid w:val="00EE537A"/>
    <w:rsid w:val="00EE6555"/>
    <w:rsid w:val="00EE69A6"/>
    <w:rsid w:val="00EF011E"/>
    <w:rsid w:val="00EF038D"/>
    <w:rsid w:val="00EF2309"/>
    <w:rsid w:val="00EF2BE7"/>
    <w:rsid w:val="00EF3F72"/>
    <w:rsid w:val="00EF75AF"/>
    <w:rsid w:val="00F00EA0"/>
    <w:rsid w:val="00F01148"/>
    <w:rsid w:val="00F015B6"/>
    <w:rsid w:val="00F019A4"/>
    <w:rsid w:val="00F01BD5"/>
    <w:rsid w:val="00F02611"/>
    <w:rsid w:val="00F03B48"/>
    <w:rsid w:val="00F0450C"/>
    <w:rsid w:val="00F04764"/>
    <w:rsid w:val="00F05E5D"/>
    <w:rsid w:val="00F05FAF"/>
    <w:rsid w:val="00F06EFE"/>
    <w:rsid w:val="00F10DE5"/>
    <w:rsid w:val="00F11924"/>
    <w:rsid w:val="00F1243E"/>
    <w:rsid w:val="00F1306D"/>
    <w:rsid w:val="00F16938"/>
    <w:rsid w:val="00F16B62"/>
    <w:rsid w:val="00F2099A"/>
    <w:rsid w:val="00F21164"/>
    <w:rsid w:val="00F22420"/>
    <w:rsid w:val="00F23333"/>
    <w:rsid w:val="00F239B8"/>
    <w:rsid w:val="00F23DFD"/>
    <w:rsid w:val="00F2512B"/>
    <w:rsid w:val="00F25A10"/>
    <w:rsid w:val="00F25BC5"/>
    <w:rsid w:val="00F27632"/>
    <w:rsid w:val="00F27955"/>
    <w:rsid w:val="00F30A45"/>
    <w:rsid w:val="00F31601"/>
    <w:rsid w:val="00F33ABE"/>
    <w:rsid w:val="00F343EB"/>
    <w:rsid w:val="00F34473"/>
    <w:rsid w:val="00F34960"/>
    <w:rsid w:val="00F34ABC"/>
    <w:rsid w:val="00F35A66"/>
    <w:rsid w:val="00F35E9B"/>
    <w:rsid w:val="00F4070E"/>
    <w:rsid w:val="00F40D11"/>
    <w:rsid w:val="00F4160A"/>
    <w:rsid w:val="00F42A4F"/>
    <w:rsid w:val="00F434BC"/>
    <w:rsid w:val="00F444EC"/>
    <w:rsid w:val="00F462D5"/>
    <w:rsid w:val="00F4658F"/>
    <w:rsid w:val="00F4713E"/>
    <w:rsid w:val="00F47F33"/>
    <w:rsid w:val="00F50913"/>
    <w:rsid w:val="00F5306B"/>
    <w:rsid w:val="00F53F8F"/>
    <w:rsid w:val="00F54231"/>
    <w:rsid w:val="00F543EE"/>
    <w:rsid w:val="00F547D4"/>
    <w:rsid w:val="00F54F10"/>
    <w:rsid w:val="00F558EA"/>
    <w:rsid w:val="00F5592B"/>
    <w:rsid w:val="00F5618F"/>
    <w:rsid w:val="00F601CE"/>
    <w:rsid w:val="00F64C84"/>
    <w:rsid w:val="00F66387"/>
    <w:rsid w:val="00F67FB0"/>
    <w:rsid w:val="00F7076F"/>
    <w:rsid w:val="00F70AA9"/>
    <w:rsid w:val="00F70CD1"/>
    <w:rsid w:val="00F70E5A"/>
    <w:rsid w:val="00F71AD8"/>
    <w:rsid w:val="00F71B87"/>
    <w:rsid w:val="00F72055"/>
    <w:rsid w:val="00F74128"/>
    <w:rsid w:val="00F743DD"/>
    <w:rsid w:val="00F764E7"/>
    <w:rsid w:val="00F77F3C"/>
    <w:rsid w:val="00F8117B"/>
    <w:rsid w:val="00F830EF"/>
    <w:rsid w:val="00F8323E"/>
    <w:rsid w:val="00F832D1"/>
    <w:rsid w:val="00F83859"/>
    <w:rsid w:val="00F83E90"/>
    <w:rsid w:val="00F84A21"/>
    <w:rsid w:val="00F85191"/>
    <w:rsid w:val="00F85214"/>
    <w:rsid w:val="00F8561D"/>
    <w:rsid w:val="00F85884"/>
    <w:rsid w:val="00F8594F"/>
    <w:rsid w:val="00F85E63"/>
    <w:rsid w:val="00F87988"/>
    <w:rsid w:val="00F87DE7"/>
    <w:rsid w:val="00F90EEB"/>
    <w:rsid w:val="00F923C9"/>
    <w:rsid w:val="00F940E6"/>
    <w:rsid w:val="00F94917"/>
    <w:rsid w:val="00F950E8"/>
    <w:rsid w:val="00F9605C"/>
    <w:rsid w:val="00F9689B"/>
    <w:rsid w:val="00F973EF"/>
    <w:rsid w:val="00FA037A"/>
    <w:rsid w:val="00FA0E24"/>
    <w:rsid w:val="00FA2B62"/>
    <w:rsid w:val="00FA3184"/>
    <w:rsid w:val="00FA3370"/>
    <w:rsid w:val="00FA4BA4"/>
    <w:rsid w:val="00FA7578"/>
    <w:rsid w:val="00FB0FF5"/>
    <w:rsid w:val="00FB1D93"/>
    <w:rsid w:val="00FB257A"/>
    <w:rsid w:val="00FB4571"/>
    <w:rsid w:val="00FB4645"/>
    <w:rsid w:val="00FB4A16"/>
    <w:rsid w:val="00FB514C"/>
    <w:rsid w:val="00FB5FF7"/>
    <w:rsid w:val="00FB7563"/>
    <w:rsid w:val="00FB7CD1"/>
    <w:rsid w:val="00FC017C"/>
    <w:rsid w:val="00FC01A3"/>
    <w:rsid w:val="00FC06CC"/>
    <w:rsid w:val="00FC1075"/>
    <w:rsid w:val="00FC3BAE"/>
    <w:rsid w:val="00FC5372"/>
    <w:rsid w:val="00FC55D8"/>
    <w:rsid w:val="00FC5702"/>
    <w:rsid w:val="00FC5E8E"/>
    <w:rsid w:val="00FC7CFF"/>
    <w:rsid w:val="00FD00AF"/>
    <w:rsid w:val="00FD034F"/>
    <w:rsid w:val="00FD09A9"/>
    <w:rsid w:val="00FD0B0E"/>
    <w:rsid w:val="00FD0BF6"/>
    <w:rsid w:val="00FD0C03"/>
    <w:rsid w:val="00FD11F6"/>
    <w:rsid w:val="00FD3573"/>
    <w:rsid w:val="00FD591A"/>
    <w:rsid w:val="00FE088F"/>
    <w:rsid w:val="00FE173C"/>
    <w:rsid w:val="00FE2B1A"/>
    <w:rsid w:val="00FE2BC0"/>
    <w:rsid w:val="00FE3709"/>
    <w:rsid w:val="00FE3E10"/>
    <w:rsid w:val="00FE448D"/>
    <w:rsid w:val="00FE4536"/>
    <w:rsid w:val="00FE4F2B"/>
    <w:rsid w:val="00FE5051"/>
    <w:rsid w:val="00FE5624"/>
    <w:rsid w:val="00FE6A12"/>
    <w:rsid w:val="00FE77D0"/>
    <w:rsid w:val="00FE7FBE"/>
    <w:rsid w:val="00FF0B83"/>
    <w:rsid w:val="00FF200B"/>
    <w:rsid w:val="00FF2CFF"/>
    <w:rsid w:val="00FF2F9B"/>
    <w:rsid w:val="00FF66E6"/>
    <w:rsid w:val="00FF6775"/>
    <w:rsid w:val="00FF7D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5CAE9"/>
  <w15:chartTrackingRefBased/>
  <w15:docId w15:val="{AF36146B-0D88-47D3-A73E-B34544AF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5EB"/>
    <w:pPr>
      <w:spacing w:line="256" w:lineRule="auto"/>
    </w:pPr>
  </w:style>
  <w:style w:type="paragraph" w:styleId="Ttulo1">
    <w:name w:val="heading 1"/>
    <w:basedOn w:val="Normal"/>
    <w:next w:val="Normal"/>
    <w:link w:val="Ttulo1Car"/>
    <w:uiPriority w:val="9"/>
    <w:qFormat/>
    <w:rsid w:val="00E708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qFormat/>
    <w:rsid w:val="008750B1"/>
    <w:pPr>
      <w:keepNext/>
      <w:spacing w:before="240" w:after="60" w:line="240" w:lineRule="auto"/>
      <w:outlineLvl w:val="2"/>
    </w:pPr>
    <w:rPr>
      <w:rFonts w:ascii="CaAbria" w:eastAsia="Times New Roman" w:hAnsi="CaAbria" w:cs="Times New Roman"/>
      <w:b/>
      <w:color w:val="C0C0C0"/>
      <w:sz w:val="20"/>
      <w:szCs w:val="20"/>
      <w:lang w:val="es-ES_tradnl" w:eastAsia="x-none"/>
    </w:rPr>
  </w:style>
  <w:style w:type="paragraph" w:styleId="Ttulo9">
    <w:name w:val="heading 9"/>
    <w:basedOn w:val="Normal"/>
    <w:next w:val="Normal"/>
    <w:link w:val="Ttulo9Car"/>
    <w:uiPriority w:val="9"/>
    <w:unhideWhenUsed/>
    <w:qFormat/>
    <w:rsid w:val="0048773C"/>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B655EB"/>
    <w:pPr>
      <w:tabs>
        <w:tab w:val="center" w:pos="4419"/>
        <w:tab w:val="right" w:pos="8838"/>
      </w:tabs>
      <w:spacing w:after="0" w:line="240" w:lineRule="auto"/>
    </w:pPr>
  </w:style>
  <w:style w:type="character" w:customStyle="1" w:styleId="EncabezadoCar">
    <w:name w:val="Encabezado Car"/>
    <w:basedOn w:val="Fuentedeprrafopredeter"/>
    <w:link w:val="Encabezado"/>
    <w:rsid w:val="00B655EB"/>
  </w:style>
  <w:style w:type="paragraph" w:styleId="Textosinformato">
    <w:name w:val="Plain Text"/>
    <w:basedOn w:val="Normal"/>
    <w:link w:val="TextosinformatoCar"/>
    <w:unhideWhenUsed/>
    <w:rsid w:val="00B655EB"/>
    <w:pPr>
      <w:suppressAutoHyphens/>
      <w:spacing w:after="0" w:line="240" w:lineRule="auto"/>
    </w:pPr>
    <w:rPr>
      <w:rFonts w:ascii="Courier New" w:eastAsia="Times New Roman" w:hAnsi="Courier New" w:cs="Times New Roman"/>
      <w:sz w:val="20"/>
      <w:szCs w:val="20"/>
      <w:lang w:val="es-ES" w:eastAsia="ar-SA"/>
    </w:rPr>
  </w:style>
  <w:style w:type="character" w:customStyle="1" w:styleId="TextosinformatoCar">
    <w:name w:val="Texto sin formato Car"/>
    <w:basedOn w:val="Fuentedeprrafopredeter"/>
    <w:link w:val="Textosinformato"/>
    <w:rsid w:val="00B655EB"/>
    <w:rPr>
      <w:rFonts w:ascii="Courier New" w:eastAsia="Times New Roman" w:hAnsi="Courier New" w:cs="Times New Roman"/>
      <w:sz w:val="20"/>
      <w:szCs w:val="20"/>
      <w:lang w:val="es-ES" w:eastAsia="ar-SA"/>
    </w:rPr>
  </w:style>
  <w:style w:type="paragraph" w:styleId="Textodeglobo">
    <w:name w:val="Balloon Text"/>
    <w:basedOn w:val="Normal"/>
    <w:link w:val="TextodegloboCar"/>
    <w:uiPriority w:val="99"/>
    <w:semiHidden/>
    <w:unhideWhenUsed/>
    <w:rsid w:val="00EA45D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45D8"/>
    <w:rPr>
      <w:rFonts w:ascii="Segoe UI" w:hAnsi="Segoe UI" w:cs="Segoe UI"/>
      <w:sz w:val="18"/>
      <w:szCs w:val="18"/>
    </w:rPr>
  </w:style>
  <w:style w:type="paragraph" w:styleId="Piedepgina">
    <w:name w:val="footer"/>
    <w:basedOn w:val="Normal"/>
    <w:link w:val="PiedepginaCar"/>
    <w:uiPriority w:val="99"/>
    <w:rsid w:val="00DC1CA2"/>
    <w:pPr>
      <w:tabs>
        <w:tab w:val="center" w:pos="4252"/>
        <w:tab w:val="right" w:pos="8504"/>
      </w:tabs>
      <w:spacing w:after="0" w:line="240" w:lineRule="auto"/>
    </w:pPr>
    <w:rPr>
      <w:rFonts w:ascii="Times New Roman" w:eastAsia="Times New Roman" w:hAnsi="Times New Roman" w:cs="Times New Roman"/>
      <w:sz w:val="20"/>
      <w:szCs w:val="20"/>
      <w:lang w:val="es-ES" w:eastAsia="es-ES"/>
    </w:rPr>
  </w:style>
  <w:style w:type="character" w:customStyle="1" w:styleId="PiedepginaCar">
    <w:name w:val="Pie de página Car"/>
    <w:basedOn w:val="Fuentedeprrafopredeter"/>
    <w:link w:val="Piedepgina"/>
    <w:uiPriority w:val="99"/>
    <w:rsid w:val="00DC1CA2"/>
    <w:rPr>
      <w:rFonts w:ascii="Times New Roman" w:eastAsia="Times New Roman" w:hAnsi="Times New Roman" w:cs="Times New Roman"/>
      <w:sz w:val="20"/>
      <w:szCs w:val="20"/>
      <w:lang w:val="es-ES" w:eastAsia="es-ES"/>
    </w:rPr>
  </w:style>
  <w:style w:type="paragraph" w:styleId="Prrafodelista">
    <w:name w:val="List Paragraph"/>
    <w:aliases w:val="lp1,List Paragraph1,viñetas,4 Párrafo de lista,Figuras,Dot pt,No Spacing1,List Paragraph Char Char Char,Indicator Text,Numbered Para 1,DH1,Colorful List - Accent 11,Bullet 1,F5 List Paragraph,Bullet Points,Lista bullets,Celda"/>
    <w:basedOn w:val="Normal"/>
    <w:link w:val="PrrafodelistaCar"/>
    <w:uiPriority w:val="34"/>
    <w:qFormat/>
    <w:rsid w:val="005D7FE2"/>
    <w:pPr>
      <w:spacing w:after="200" w:line="276" w:lineRule="auto"/>
      <w:ind w:left="720"/>
      <w:contextualSpacing/>
    </w:pPr>
    <w:rPr>
      <w:rFonts w:eastAsiaTheme="minorEastAsia"/>
      <w:lang w:eastAsia="es-MX"/>
    </w:rPr>
  </w:style>
  <w:style w:type="character" w:customStyle="1" w:styleId="Ttulo3Car">
    <w:name w:val="Título 3 Car"/>
    <w:basedOn w:val="Fuentedeprrafopredeter"/>
    <w:link w:val="Ttulo3"/>
    <w:rsid w:val="008750B1"/>
    <w:rPr>
      <w:rFonts w:ascii="CaAbria" w:eastAsia="Times New Roman" w:hAnsi="CaAbria" w:cs="Times New Roman"/>
      <w:b/>
      <w:color w:val="C0C0C0"/>
      <w:sz w:val="20"/>
      <w:szCs w:val="20"/>
      <w:lang w:val="es-ES_tradnl" w:eastAsia="x-none"/>
    </w:rPr>
  </w:style>
  <w:style w:type="paragraph" w:styleId="Textoindependiente2">
    <w:name w:val="Body Text 2"/>
    <w:basedOn w:val="Normal"/>
    <w:link w:val="Textoindependiente2Car"/>
    <w:unhideWhenUsed/>
    <w:rsid w:val="00C51592"/>
    <w:pPr>
      <w:widowControl w:val="0"/>
      <w:autoSpaceDE w:val="0"/>
      <w:autoSpaceDN w:val="0"/>
      <w:spacing w:after="0" w:line="240" w:lineRule="auto"/>
      <w:jc w:val="both"/>
    </w:pPr>
    <w:rPr>
      <w:rFonts w:ascii="Times New Roman" w:eastAsia="Times New Roman" w:hAnsi="Times New Roman" w:cs="Times New Roman"/>
      <w:sz w:val="24"/>
      <w:szCs w:val="24"/>
      <w:lang w:val="es-ES_tradnl" w:eastAsia="es-ES"/>
    </w:rPr>
  </w:style>
  <w:style w:type="character" w:customStyle="1" w:styleId="Textoindependiente2Car">
    <w:name w:val="Texto independiente 2 Car"/>
    <w:basedOn w:val="Fuentedeprrafopredeter"/>
    <w:link w:val="Textoindependiente2"/>
    <w:rsid w:val="00C51592"/>
    <w:rPr>
      <w:rFonts w:ascii="Times New Roman" w:eastAsia="Times New Roman" w:hAnsi="Times New Roman" w:cs="Times New Roman"/>
      <w:sz w:val="24"/>
      <w:szCs w:val="24"/>
      <w:lang w:val="es-ES_tradnl" w:eastAsia="es-ES"/>
    </w:rPr>
  </w:style>
  <w:style w:type="paragraph" w:styleId="NormalWeb">
    <w:name w:val="Normal (Web)"/>
    <w:basedOn w:val="Normal"/>
    <w:uiPriority w:val="99"/>
    <w:unhideWhenUsed/>
    <w:rsid w:val="00C2530D"/>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A72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A7292B"/>
    <w:rPr>
      <w:color w:val="0563C1"/>
      <w:u w:val="single"/>
    </w:rPr>
  </w:style>
  <w:style w:type="paragraph" w:styleId="Textoindependiente">
    <w:name w:val="Body Text"/>
    <w:basedOn w:val="Normal"/>
    <w:link w:val="TextoindependienteCar"/>
    <w:uiPriority w:val="99"/>
    <w:unhideWhenUsed/>
    <w:rsid w:val="00970312"/>
    <w:pPr>
      <w:spacing w:after="120"/>
    </w:pPr>
  </w:style>
  <w:style w:type="character" w:customStyle="1" w:styleId="TextoindependienteCar">
    <w:name w:val="Texto independiente Car"/>
    <w:basedOn w:val="Fuentedeprrafopredeter"/>
    <w:link w:val="Textoindependiente"/>
    <w:uiPriority w:val="99"/>
    <w:rsid w:val="00970312"/>
  </w:style>
  <w:style w:type="character" w:customStyle="1" w:styleId="PrrafodelistaCar">
    <w:name w:val="Párrafo de lista Car"/>
    <w:aliases w:val="lp1 Car,List Paragraph1 Car,viñetas Car,4 Párrafo de lista Car,Figuras Car,Dot pt Car,No Spacing1 Car,List Paragraph Char Char Char Car,Indicator Text Car,Numbered Para 1 Car,DH1 Car,Colorful List - Accent 11 Car,Bullet 1 Car"/>
    <w:link w:val="Prrafodelista"/>
    <w:uiPriority w:val="34"/>
    <w:qFormat/>
    <w:rsid w:val="00970312"/>
    <w:rPr>
      <w:rFonts w:eastAsiaTheme="minorEastAsia"/>
      <w:lang w:eastAsia="es-MX"/>
    </w:rPr>
  </w:style>
  <w:style w:type="paragraph" w:customStyle="1" w:styleId="Normal1">
    <w:name w:val="Normal1"/>
    <w:rsid w:val="00970312"/>
    <w:pPr>
      <w:spacing w:after="0" w:line="276" w:lineRule="auto"/>
    </w:pPr>
    <w:rPr>
      <w:rFonts w:ascii="Arial" w:eastAsia="Arial" w:hAnsi="Arial" w:cs="Arial"/>
      <w:lang w:val="en" w:eastAsia="es-ES"/>
    </w:rPr>
  </w:style>
  <w:style w:type="paragraph" w:styleId="Sinespaciado">
    <w:name w:val="No Spacing"/>
    <w:link w:val="SinespaciadoCar"/>
    <w:uiPriority w:val="1"/>
    <w:qFormat/>
    <w:rsid w:val="00970312"/>
    <w:pPr>
      <w:spacing w:after="0" w:line="240" w:lineRule="auto"/>
    </w:pPr>
    <w:rPr>
      <w:rFonts w:ascii="Times New Roman" w:eastAsia="Times New Roman" w:hAnsi="Times New Roman" w:cs="Times New Roman"/>
      <w:sz w:val="24"/>
      <w:szCs w:val="24"/>
      <w:lang w:val="es-ES" w:eastAsia="es-ES"/>
    </w:rPr>
  </w:style>
  <w:style w:type="character" w:customStyle="1" w:styleId="SinespaciadoCar">
    <w:name w:val="Sin espaciado Car"/>
    <w:link w:val="Sinespaciado"/>
    <w:uiPriority w:val="1"/>
    <w:locked/>
    <w:rsid w:val="005E17FE"/>
    <w:rPr>
      <w:rFonts w:ascii="Times New Roman" w:eastAsia="Times New Roman" w:hAnsi="Times New Roman" w:cs="Times New Roman"/>
      <w:sz w:val="24"/>
      <w:szCs w:val="24"/>
      <w:lang w:val="es-ES" w:eastAsia="es-ES"/>
    </w:rPr>
  </w:style>
  <w:style w:type="character" w:customStyle="1" w:styleId="Ninguno">
    <w:name w:val="Ninguno"/>
    <w:rsid w:val="007D1CA3"/>
  </w:style>
  <w:style w:type="paragraph" w:customStyle="1" w:styleId="ecxmsonormal">
    <w:name w:val="ecxmsonormal"/>
    <w:basedOn w:val="Normal"/>
    <w:rsid w:val="00151BF6"/>
    <w:pPr>
      <w:spacing w:after="324" w:line="240" w:lineRule="auto"/>
    </w:pPr>
    <w:rPr>
      <w:rFonts w:ascii="Times New Roman" w:eastAsia="Times New Roman" w:hAnsi="Times New Roman" w:cs="Times New Roman"/>
      <w:sz w:val="24"/>
      <w:szCs w:val="24"/>
      <w:lang w:eastAsia="es-MX"/>
    </w:rPr>
  </w:style>
  <w:style w:type="paragraph" w:customStyle="1" w:styleId="Cuerpo">
    <w:name w:val="Cuerpo"/>
    <w:rsid w:val="00151BF6"/>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lang w:eastAsia="es-MX"/>
      <w14:textOutline w14:w="0" w14:cap="flat" w14:cmpd="sng" w14:algn="ctr">
        <w14:noFill/>
        <w14:prstDash w14:val="solid"/>
        <w14:bevel/>
      </w14:textOutline>
    </w:rPr>
  </w:style>
  <w:style w:type="paragraph" w:customStyle="1" w:styleId="Default">
    <w:name w:val="Default"/>
    <w:rsid w:val="00416E51"/>
    <w:pPr>
      <w:autoSpaceDE w:val="0"/>
      <w:autoSpaceDN w:val="0"/>
      <w:adjustRightInd w:val="0"/>
      <w:spacing w:after="0" w:line="240" w:lineRule="auto"/>
    </w:pPr>
    <w:rPr>
      <w:rFonts w:ascii="Arial" w:hAnsi="Arial" w:cs="Arial"/>
      <w:color w:val="000000"/>
      <w:sz w:val="24"/>
      <w:szCs w:val="24"/>
      <w:lang w:val="en-US"/>
    </w:rPr>
  </w:style>
  <w:style w:type="character" w:styleId="Textoennegrita">
    <w:name w:val="Strong"/>
    <w:basedOn w:val="Fuentedeprrafopredeter"/>
    <w:uiPriority w:val="22"/>
    <w:qFormat/>
    <w:rsid w:val="00C460B3"/>
    <w:rPr>
      <w:b/>
      <w:bCs/>
    </w:rPr>
  </w:style>
  <w:style w:type="paragraph" w:styleId="Textoindependiente3">
    <w:name w:val="Body Text 3"/>
    <w:basedOn w:val="Normal"/>
    <w:link w:val="Textoindependiente3Car"/>
    <w:uiPriority w:val="99"/>
    <w:semiHidden/>
    <w:unhideWhenUsed/>
    <w:rsid w:val="0097158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971581"/>
    <w:rPr>
      <w:sz w:val="16"/>
      <w:szCs w:val="16"/>
    </w:rPr>
  </w:style>
  <w:style w:type="character" w:customStyle="1" w:styleId="Ttulo1Car">
    <w:name w:val="Título 1 Car"/>
    <w:basedOn w:val="Fuentedeprrafopredeter"/>
    <w:link w:val="Ttulo1"/>
    <w:uiPriority w:val="9"/>
    <w:rsid w:val="00E708F5"/>
    <w:rPr>
      <w:rFonts w:asciiTheme="majorHAnsi" w:eastAsiaTheme="majorEastAsia" w:hAnsiTheme="majorHAnsi" w:cstheme="majorBidi"/>
      <w:color w:val="2E74B5" w:themeColor="accent1" w:themeShade="BF"/>
      <w:sz w:val="32"/>
      <w:szCs w:val="32"/>
    </w:rPr>
  </w:style>
  <w:style w:type="character" w:customStyle="1" w:styleId="relative">
    <w:name w:val="relative"/>
    <w:basedOn w:val="Fuentedeprrafopredeter"/>
    <w:rsid w:val="00E708F5"/>
  </w:style>
  <w:style w:type="paragraph" w:customStyle="1" w:styleId="isselectedend">
    <w:name w:val="isselectedend"/>
    <w:basedOn w:val="Normal"/>
    <w:rsid w:val="00EC4E0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9Car">
    <w:name w:val="Título 9 Car"/>
    <w:basedOn w:val="Fuentedeprrafopredeter"/>
    <w:link w:val="Ttulo9"/>
    <w:uiPriority w:val="9"/>
    <w:rsid w:val="0048773C"/>
    <w:rPr>
      <w:rFonts w:asciiTheme="majorHAnsi" w:eastAsiaTheme="majorEastAsia" w:hAnsiTheme="majorHAnsi" w:cstheme="majorBidi"/>
      <w:i/>
      <w:iCs/>
      <w:color w:val="272727" w:themeColor="text1" w:themeTint="D8"/>
      <w:sz w:val="21"/>
      <w:szCs w:val="21"/>
      <w:lang w:val="es-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2992">
      <w:bodyDiv w:val="1"/>
      <w:marLeft w:val="0"/>
      <w:marRight w:val="0"/>
      <w:marTop w:val="0"/>
      <w:marBottom w:val="0"/>
      <w:divBdr>
        <w:top w:val="none" w:sz="0" w:space="0" w:color="auto"/>
        <w:left w:val="none" w:sz="0" w:space="0" w:color="auto"/>
        <w:bottom w:val="none" w:sz="0" w:space="0" w:color="auto"/>
        <w:right w:val="none" w:sz="0" w:space="0" w:color="auto"/>
      </w:divBdr>
    </w:div>
    <w:div w:id="124936510">
      <w:bodyDiv w:val="1"/>
      <w:marLeft w:val="0"/>
      <w:marRight w:val="0"/>
      <w:marTop w:val="0"/>
      <w:marBottom w:val="0"/>
      <w:divBdr>
        <w:top w:val="none" w:sz="0" w:space="0" w:color="auto"/>
        <w:left w:val="none" w:sz="0" w:space="0" w:color="auto"/>
        <w:bottom w:val="none" w:sz="0" w:space="0" w:color="auto"/>
        <w:right w:val="none" w:sz="0" w:space="0" w:color="auto"/>
      </w:divBdr>
    </w:div>
    <w:div w:id="126898797">
      <w:bodyDiv w:val="1"/>
      <w:marLeft w:val="0"/>
      <w:marRight w:val="0"/>
      <w:marTop w:val="0"/>
      <w:marBottom w:val="0"/>
      <w:divBdr>
        <w:top w:val="none" w:sz="0" w:space="0" w:color="auto"/>
        <w:left w:val="none" w:sz="0" w:space="0" w:color="auto"/>
        <w:bottom w:val="none" w:sz="0" w:space="0" w:color="auto"/>
        <w:right w:val="none" w:sz="0" w:space="0" w:color="auto"/>
      </w:divBdr>
    </w:div>
    <w:div w:id="150368626">
      <w:bodyDiv w:val="1"/>
      <w:marLeft w:val="0"/>
      <w:marRight w:val="0"/>
      <w:marTop w:val="0"/>
      <w:marBottom w:val="0"/>
      <w:divBdr>
        <w:top w:val="none" w:sz="0" w:space="0" w:color="auto"/>
        <w:left w:val="none" w:sz="0" w:space="0" w:color="auto"/>
        <w:bottom w:val="none" w:sz="0" w:space="0" w:color="auto"/>
        <w:right w:val="none" w:sz="0" w:space="0" w:color="auto"/>
      </w:divBdr>
    </w:div>
    <w:div w:id="197856091">
      <w:bodyDiv w:val="1"/>
      <w:marLeft w:val="0"/>
      <w:marRight w:val="0"/>
      <w:marTop w:val="0"/>
      <w:marBottom w:val="0"/>
      <w:divBdr>
        <w:top w:val="none" w:sz="0" w:space="0" w:color="auto"/>
        <w:left w:val="none" w:sz="0" w:space="0" w:color="auto"/>
        <w:bottom w:val="none" w:sz="0" w:space="0" w:color="auto"/>
        <w:right w:val="none" w:sz="0" w:space="0" w:color="auto"/>
      </w:divBdr>
    </w:div>
    <w:div w:id="282732407">
      <w:bodyDiv w:val="1"/>
      <w:marLeft w:val="0"/>
      <w:marRight w:val="0"/>
      <w:marTop w:val="0"/>
      <w:marBottom w:val="0"/>
      <w:divBdr>
        <w:top w:val="none" w:sz="0" w:space="0" w:color="auto"/>
        <w:left w:val="none" w:sz="0" w:space="0" w:color="auto"/>
        <w:bottom w:val="none" w:sz="0" w:space="0" w:color="auto"/>
        <w:right w:val="none" w:sz="0" w:space="0" w:color="auto"/>
      </w:divBdr>
    </w:div>
    <w:div w:id="332300124">
      <w:bodyDiv w:val="1"/>
      <w:marLeft w:val="0"/>
      <w:marRight w:val="0"/>
      <w:marTop w:val="0"/>
      <w:marBottom w:val="0"/>
      <w:divBdr>
        <w:top w:val="none" w:sz="0" w:space="0" w:color="auto"/>
        <w:left w:val="none" w:sz="0" w:space="0" w:color="auto"/>
        <w:bottom w:val="none" w:sz="0" w:space="0" w:color="auto"/>
        <w:right w:val="none" w:sz="0" w:space="0" w:color="auto"/>
      </w:divBdr>
    </w:div>
    <w:div w:id="455299895">
      <w:bodyDiv w:val="1"/>
      <w:marLeft w:val="0"/>
      <w:marRight w:val="0"/>
      <w:marTop w:val="0"/>
      <w:marBottom w:val="0"/>
      <w:divBdr>
        <w:top w:val="none" w:sz="0" w:space="0" w:color="auto"/>
        <w:left w:val="none" w:sz="0" w:space="0" w:color="auto"/>
        <w:bottom w:val="none" w:sz="0" w:space="0" w:color="auto"/>
        <w:right w:val="none" w:sz="0" w:space="0" w:color="auto"/>
      </w:divBdr>
    </w:div>
    <w:div w:id="464082904">
      <w:bodyDiv w:val="1"/>
      <w:marLeft w:val="0"/>
      <w:marRight w:val="0"/>
      <w:marTop w:val="0"/>
      <w:marBottom w:val="0"/>
      <w:divBdr>
        <w:top w:val="none" w:sz="0" w:space="0" w:color="auto"/>
        <w:left w:val="none" w:sz="0" w:space="0" w:color="auto"/>
        <w:bottom w:val="none" w:sz="0" w:space="0" w:color="auto"/>
        <w:right w:val="none" w:sz="0" w:space="0" w:color="auto"/>
      </w:divBdr>
    </w:div>
    <w:div w:id="511451602">
      <w:bodyDiv w:val="1"/>
      <w:marLeft w:val="0"/>
      <w:marRight w:val="0"/>
      <w:marTop w:val="0"/>
      <w:marBottom w:val="0"/>
      <w:divBdr>
        <w:top w:val="none" w:sz="0" w:space="0" w:color="auto"/>
        <w:left w:val="none" w:sz="0" w:space="0" w:color="auto"/>
        <w:bottom w:val="none" w:sz="0" w:space="0" w:color="auto"/>
        <w:right w:val="none" w:sz="0" w:space="0" w:color="auto"/>
      </w:divBdr>
    </w:div>
    <w:div w:id="611284730">
      <w:bodyDiv w:val="1"/>
      <w:marLeft w:val="0"/>
      <w:marRight w:val="0"/>
      <w:marTop w:val="0"/>
      <w:marBottom w:val="0"/>
      <w:divBdr>
        <w:top w:val="none" w:sz="0" w:space="0" w:color="auto"/>
        <w:left w:val="none" w:sz="0" w:space="0" w:color="auto"/>
        <w:bottom w:val="none" w:sz="0" w:space="0" w:color="auto"/>
        <w:right w:val="none" w:sz="0" w:space="0" w:color="auto"/>
      </w:divBdr>
    </w:div>
    <w:div w:id="656811785">
      <w:bodyDiv w:val="1"/>
      <w:marLeft w:val="0"/>
      <w:marRight w:val="0"/>
      <w:marTop w:val="0"/>
      <w:marBottom w:val="0"/>
      <w:divBdr>
        <w:top w:val="none" w:sz="0" w:space="0" w:color="auto"/>
        <w:left w:val="none" w:sz="0" w:space="0" w:color="auto"/>
        <w:bottom w:val="none" w:sz="0" w:space="0" w:color="auto"/>
        <w:right w:val="none" w:sz="0" w:space="0" w:color="auto"/>
      </w:divBdr>
    </w:div>
    <w:div w:id="680277934">
      <w:bodyDiv w:val="1"/>
      <w:marLeft w:val="0"/>
      <w:marRight w:val="0"/>
      <w:marTop w:val="0"/>
      <w:marBottom w:val="0"/>
      <w:divBdr>
        <w:top w:val="none" w:sz="0" w:space="0" w:color="auto"/>
        <w:left w:val="none" w:sz="0" w:space="0" w:color="auto"/>
        <w:bottom w:val="none" w:sz="0" w:space="0" w:color="auto"/>
        <w:right w:val="none" w:sz="0" w:space="0" w:color="auto"/>
      </w:divBdr>
    </w:div>
    <w:div w:id="691299725">
      <w:bodyDiv w:val="1"/>
      <w:marLeft w:val="0"/>
      <w:marRight w:val="0"/>
      <w:marTop w:val="0"/>
      <w:marBottom w:val="0"/>
      <w:divBdr>
        <w:top w:val="none" w:sz="0" w:space="0" w:color="auto"/>
        <w:left w:val="none" w:sz="0" w:space="0" w:color="auto"/>
        <w:bottom w:val="none" w:sz="0" w:space="0" w:color="auto"/>
        <w:right w:val="none" w:sz="0" w:space="0" w:color="auto"/>
      </w:divBdr>
    </w:div>
    <w:div w:id="709064591">
      <w:bodyDiv w:val="1"/>
      <w:marLeft w:val="0"/>
      <w:marRight w:val="0"/>
      <w:marTop w:val="0"/>
      <w:marBottom w:val="0"/>
      <w:divBdr>
        <w:top w:val="none" w:sz="0" w:space="0" w:color="auto"/>
        <w:left w:val="none" w:sz="0" w:space="0" w:color="auto"/>
        <w:bottom w:val="none" w:sz="0" w:space="0" w:color="auto"/>
        <w:right w:val="none" w:sz="0" w:space="0" w:color="auto"/>
      </w:divBdr>
    </w:div>
    <w:div w:id="903485779">
      <w:bodyDiv w:val="1"/>
      <w:marLeft w:val="0"/>
      <w:marRight w:val="0"/>
      <w:marTop w:val="0"/>
      <w:marBottom w:val="0"/>
      <w:divBdr>
        <w:top w:val="none" w:sz="0" w:space="0" w:color="auto"/>
        <w:left w:val="none" w:sz="0" w:space="0" w:color="auto"/>
        <w:bottom w:val="none" w:sz="0" w:space="0" w:color="auto"/>
        <w:right w:val="none" w:sz="0" w:space="0" w:color="auto"/>
      </w:divBdr>
    </w:div>
    <w:div w:id="984510148">
      <w:bodyDiv w:val="1"/>
      <w:marLeft w:val="0"/>
      <w:marRight w:val="0"/>
      <w:marTop w:val="0"/>
      <w:marBottom w:val="0"/>
      <w:divBdr>
        <w:top w:val="none" w:sz="0" w:space="0" w:color="auto"/>
        <w:left w:val="none" w:sz="0" w:space="0" w:color="auto"/>
        <w:bottom w:val="none" w:sz="0" w:space="0" w:color="auto"/>
        <w:right w:val="none" w:sz="0" w:space="0" w:color="auto"/>
      </w:divBdr>
    </w:div>
    <w:div w:id="1009672108">
      <w:bodyDiv w:val="1"/>
      <w:marLeft w:val="0"/>
      <w:marRight w:val="0"/>
      <w:marTop w:val="0"/>
      <w:marBottom w:val="0"/>
      <w:divBdr>
        <w:top w:val="none" w:sz="0" w:space="0" w:color="auto"/>
        <w:left w:val="none" w:sz="0" w:space="0" w:color="auto"/>
        <w:bottom w:val="none" w:sz="0" w:space="0" w:color="auto"/>
        <w:right w:val="none" w:sz="0" w:space="0" w:color="auto"/>
      </w:divBdr>
    </w:div>
    <w:div w:id="1069689014">
      <w:bodyDiv w:val="1"/>
      <w:marLeft w:val="0"/>
      <w:marRight w:val="0"/>
      <w:marTop w:val="0"/>
      <w:marBottom w:val="0"/>
      <w:divBdr>
        <w:top w:val="none" w:sz="0" w:space="0" w:color="auto"/>
        <w:left w:val="none" w:sz="0" w:space="0" w:color="auto"/>
        <w:bottom w:val="none" w:sz="0" w:space="0" w:color="auto"/>
        <w:right w:val="none" w:sz="0" w:space="0" w:color="auto"/>
      </w:divBdr>
    </w:div>
    <w:div w:id="1074819931">
      <w:bodyDiv w:val="1"/>
      <w:marLeft w:val="0"/>
      <w:marRight w:val="0"/>
      <w:marTop w:val="0"/>
      <w:marBottom w:val="0"/>
      <w:divBdr>
        <w:top w:val="none" w:sz="0" w:space="0" w:color="auto"/>
        <w:left w:val="none" w:sz="0" w:space="0" w:color="auto"/>
        <w:bottom w:val="none" w:sz="0" w:space="0" w:color="auto"/>
        <w:right w:val="none" w:sz="0" w:space="0" w:color="auto"/>
      </w:divBdr>
    </w:div>
    <w:div w:id="1125583370">
      <w:bodyDiv w:val="1"/>
      <w:marLeft w:val="0"/>
      <w:marRight w:val="0"/>
      <w:marTop w:val="0"/>
      <w:marBottom w:val="0"/>
      <w:divBdr>
        <w:top w:val="none" w:sz="0" w:space="0" w:color="auto"/>
        <w:left w:val="none" w:sz="0" w:space="0" w:color="auto"/>
        <w:bottom w:val="none" w:sz="0" w:space="0" w:color="auto"/>
        <w:right w:val="none" w:sz="0" w:space="0" w:color="auto"/>
      </w:divBdr>
    </w:div>
    <w:div w:id="1152209054">
      <w:bodyDiv w:val="1"/>
      <w:marLeft w:val="0"/>
      <w:marRight w:val="0"/>
      <w:marTop w:val="0"/>
      <w:marBottom w:val="0"/>
      <w:divBdr>
        <w:top w:val="none" w:sz="0" w:space="0" w:color="auto"/>
        <w:left w:val="none" w:sz="0" w:space="0" w:color="auto"/>
        <w:bottom w:val="none" w:sz="0" w:space="0" w:color="auto"/>
        <w:right w:val="none" w:sz="0" w:space="0" w:color="auto"/>
      </w:divBdr>
    </w:div>
    <w:div w:id="1205680794">
      <w:bodyDiv w:val="1"/>
      <w:marLeft w:val="0"/>
      <w:marRight w:val="0"/>
      <w:marTop w:val="0"/>
      <w:marBottom w:val="0"/>
      <w:divBdr>
        <w:top w:val="none" w:sz="0" w:space="0" w:color="auto"/>
        <w:left w:val="none" w:sz="0" w:space="0" w:color="auto"/>
        <w:bottom w:val="none" w:sz="0" w:space="0" w:color="auto"/>
        <w:right w:val="none" w:sz="0" w:space="0" w:color="auto"/>
      </w:divBdr>
    </w:div>
    <w:div w:id="1215848149">
      <w:bodyDiv w:val="1"/>
      <w:marLeft w:val="0"/>
      <w:marRight w:val="0"/>
      <w:marTop w:val="0"/>
      <w:marBottom w:val="0"/>
      <w:divBdr>
        <w:top w:val="none" w:sz="0" w:space="0" w:color="auto"/>
        <w:left w:val="none" w:sz="0" w:space="0" w:color="auto"/>
        <w:bottom w:val="none" w:sz="0" w:space="0" w:color="auto"/>
        <w:right w:val="none" w:sz="0" w:space="0" w:color="auto"/>
      </w:divBdr>
    </w:div>
    <w:div w:id="1216815042">
      <w:bodyDiv w:val="1"/>
      <w:marLeft w:val="0"/>
      <w:marRight w:val="0"/>
      <w:marTop w:val="0"/>
      <w:marBottom w:val="0"/>
      <w:divBdr>
        <w:top w:val="none" w:sz="0" w:space="0" w:color="auto"/>
        <w:left w:val="none" w:sz="0" w:space="0" w:color="auto"/>
        <w:bottom w:val="none" w:sz="0" w:space="0" w:color="auto"/>
        <w:right w:val="none" w:sz="0" w:space="0" w:color="auto"/>
      </w:divBdr>
    </w:div>
    <w:div w:id="1223564873">
      <w:bodyDiv w:val="1"/>
      <w:marLeft w:val="0"/>
      <w:marRight w:val="0"/>
      <w:marTop w:val="0"/>
      <w:marBottom w:val="0"/>
      <w:divBdr>
        <w:top w:val="none" w:sz="0" w:space="0" w:color="auto"/>
        <w:left w:val="none" w:sz="0" w:space="0" w:color="auto"/>
        <w:bottom w:val="none" w:sz="0" w:space="0" w:color="auto"/>
        <w:right w:val="none" w:sz="0" w:space="0" w:color="auto"/>
      </w:divBdr>
    </w:div>
    <w:div w:id="1287198566">
      <w:bodyDiv w:val="1"/>
      <w:marLeft w:val="0"/>
      <w:marRight w:val="0"/>
      <w:marTop w:val="0"/>
      <w:marBottom w:val="0"/>
      <w:divBdr>
        <w:top w:val="none" w:sz="0" w:space="0" w:color="auto"/>
        <w:left w:val="none" w:sz="0" w:space="0" w:color="auto"/>
        <w:bottom w:val="none" w:sz="0" w:space="0" w:color="auto"/>
        <w:right w:val="none" w:sz="0" w:space="0" w:color="auto"/>
      </w:divBdr>
    </w:div>
    <w:div w:id="1328753337">
      <w:bodyDiv w:val="1"/>
      <w:marLeft w:val="0"/>
      <w:marRight w:val="0"/>
      <w:marTop w:val="0"/>
      <w:marBottom w:val="0"/>
      <w:divBdr>
        <w:top w:val="none" w:sz="0" w:space="0" w:color="auto"/>
        <w:left w:val="none" w:sz="0" w:space="0" w:color="auto"/>
        <w:bottom w:val="none" w:sz="0" w:space="0" w:color="auto"/>
        <w:right w:val="none" w:sz="0" w:space="0" w:color="auto"/>
      </w:divBdr>
    </w:div>
    <w:div w:id="1370253286">
      <w:bodyDiv w:val="1"/>
      <w:marLeft w:val="0"/>
      <w:marRight w:val="0"/>
      <w:marTop w:val="0"/>
      <w:marBottom w:val="0"/>
      <w:divBdr>
        <w:top w:val="none" w:sz="0" w:space="0" w:color="auto"/>
        <w:left w:val="none" w:sz="0" w:space="0" w:color="auto"/>
        <w:bottom w:val="none" w:sz="0" w:space="0" w:color="auto"/>
        <w:right w:val="none" w:sz="0" w:space="0" w:color="auto"/>
      </w:divBdr>
    </w:div>
    <w:div w:id="1414471659">
      <w:bodyDiv w:val="1"/>
      <w:marLeft w:val="0"/>
      <w:marRight w:val="0"/>
      <w:marTop w:val="0"/>
      <w:marBottom w:val="0"/>
      <w:divBdr>
        <w:top w:val="none" w:sz="0" w:space="0" w:color="auto"/>
        <w:left w:val="none" w:sz="0" w:space="0" w:color="auto"/>
        <w:bottom w:val="none" w:sz="0" w:space="0" w:color="auto"/>
        <w:right w:val="none" w:sz="0" w:space="0" w:color="auto"/>
      </w:divBdr>
    </w:div>
    <w:div w:id="1659655558">
      <w:bodyDiv w:val="1"/>
      <w:marLeft w:val="0"/>
      <w:marRight w:val="0"/>
      <w:marTop w:val="0"/>
      <w:marBottom w:val="0"/>
      <w:divBdr>
        <w:top w:val="none" w:sz="0" w:space="0" w:color="auto"/>
        <w:left w:val="none" w:sz="0" w:space="0" w:color="auto"/>
        <w:bottom w:val="none" w:sz="0" w:space="0" w:color="auto"/>
        <w:right w:val="none" w:sz="0" w:space="0" w:color="auto"/>
      </w:divBdr>
    </w:div>
    <w:div w:id="1671370593">
      <w:bodyDiv w:val="1"/>
      <w:marLeft w:val="0"/>
      <w:marRight w:val="0"/>
      <w:marTop w:val="0"/>
      <w:marBottom w:val="0"/>
      <w:divBdr>
        <w:top w:val="none" w:sz="0" w:space="0" w:color="auto"/>
        <w:left w:val="none" w:sz="0" w:space="0" w:color="auto"/>
        <w:bottom w:val="none" w:sz="0" w:space="0" w:color="auto"/>
        <w:right w:val="none" w:sz="0" w:space="0" w:color="auto"/>
      </w:divBdr>
    </w:div>
    <w:div w:id="1691490519">
      <w:bodyDiv w:val="1"/>
      <w:marLeft w:val="0"/>
      <w:marRight w:val="0"/>
      <w:marTop w:val="0"/>
      <w:marBottom w:val="0"/>
      <w:divBdr>
        <w:top w:val="none" w:sz="0" w:space="0" w:color="auto"/>
        <w:left w:val="none" w:sz="0" w:space="0" w:color="auto"/>
        <w:bottom w:val="none" w:sz="0" w:space="0" w:color="auto"/>
        <w:right w:val="none" w:sz="0" w:space="0" w:color="auto"/>
      </w:divBdr>
    </w:div>
    <w:div w:id="1881551364">
      <w:bodyDiv w:val="1"/>
      <w:marLeft w:val="0"/>
      <w:marRight w:val="0"/>
      <w:marTop w:val="0"/>
      <w:marBottom w:val="0"/>
      <w:divBdr>
        <w:top w:val="none" w:sz="0" w:space="0" w:color="auto"/>
        <w:left w:val="none" w:sz="0" w:space="0" w:color="auto"/>
        <w:bottom w:val="none" w:sz="0" w:space="0" w:color="auto"/>
        <w:right w:val="none" w:sz="0" w:space="0" w:color="auto"/>
      </w:divBdr>
    </w:div>
    <w:div w:id="1884826127">
      <w:bodyDiv w:val="1"/>
      <w:marLeft w:val="0"/>
      <w:marRight w:val="0"/>
      <w:marTop w:val="0"/>
      <w:marBottom w:val="0"/>
      <w:divBdr>
        <w:top w:val="none" w:sz="0" w:space="0" w:color="auto"/>
        <w:left w:val="none" w:sz="0" w:space="0" w:color="auto"/>
        <w:bottom w:val="none" w:sz="0" w:space="0" w:color="auto"/>
        <w:right w:val="none" w:sz="0" w:space="0" w:color="auto"/>
      </w:divBdr>
    </w:div>
    <w:div w:id="1896699393">
      <w:bodyDiv w:val="1"/>
      <w:marLeft w:val="0"/>
      <w:marRight w:val="0"/>
      <w:marTop w:val="0"/>
      <w:marBottom w:val="0"/>
      <w:divBdr>
        <w:top w:val="none" w:sz="0" w:space="0" w:color="auto"/>
        <w:left w:val="none" w:sz="0" w:space="0" w:color="auto"/>
        <w:bottom w:val="none" w:sz="0" w:space="0" w:color="auto"/>
        <w:right w:val="none" w:sz="0" w:space="0" w:color="auto"/>
      </w:divBdr>
    </w:div>
    <w:div w:id="1910991532">
      <w:bodyDiv w:val="1"/>
      <w:marLeft w:val="0"/>
      <w:marRight w:val="0"/>
      <w:marTop w:val="0"/>
      <w:marBottom w:val="0"/>
      <w:divBdr>
        <w:top w:val="none" w:sz="0" w:space="0" w:color="auto"/>
        <w:left w:val="none" w:sz="0" w:space="0" w:color="auto"/>
        <w:bottom w:val="none" w:sz="0" w:space="0" w:color="auto"/>
        <w:right w:val="none" w:sz="0" w:space="0" w:color="auto"/>
      </w:divBdr>
    </w:div>
    <w:div w:id="1924532223">
      <w:bodyDiv w:val="1"/>
      <w:marLeft w:val="0"/>
      <w:marRight w:val="0"/>
      <w:marTop w:val="0"/>
      <w:marBottom w:val="0"/>
      <w:divBdr>
        <w:top w:val="none" w:sz="0" w:space="0" w:color="auto"/>
        <w:left w:val="none" w:sz="0" w:space="0" w:color="auto"/>
        <w:bottom w:val="none" w:sz="0" w:space="0" w:color="auto"/>
        <w:right w:val="none" w:sz="0" w:space="0" w:color="auto"/>
      </w:divBdr>
    </w:div>
    <w:div w:id="1966739122">
      <w:bodyDiv w:val="1"/>
      <w:marLeft w:val="0"/>
      <w:marRight w:val="0"/>
      <w:marTop w:val="0"/>
      <w:marBottom w:val="0"/>
      <w:divBdr>
        <w:top w:val="none" w:sz="0" w:space="0" w:color="auto"/>
        <w:left w:val="none" w:sz="0" w:space="0" w:color="auto"/>
        <w:bottom w:val="none" w:sz="0" w:space="0" w:color="auto"/>
        <w:right w:val="none" w:sz="0" w:space="0" w:color="auto"/>
      </w:divBdr>
    </w:div>
    <w:div w:id="2022851143">
      <w:bodyDiv w:val="1"/>
      <w:marLeft w:val="0"/>
      <w:marRight w:val="0"/>
      <w:marTop w:val="0"/>
      <w:marBottom w:val="0"/>
      <w:divBdr>
        <w:top w:val="none" w:sz="0" w:space="0" w:color="auto"/>
        <w:left w:val="none" w:sz="0" w:space="0" w:color="auto"/>
        <w:bottom w:val="none" w:sz="0" w:space="0" w:color="auto"/>
        <w:right w:val="none" w:sz="0" w:space="0" w:color="auto"/>
      </w:divBdr>
    </w:div>
    <w:div w:id="2047170377">
      <w:bodyDiv w:val="1"/>
      <w:marLeft w:val="0"/>
      <w:marRight w:val="0"/>
      <w:marTop w:val="0"/>
      <w:marBottom w:val="0"/>
      <w:divBdr>
        <w:top w:val="none" w:sz="0" w:space="0" w:color="auto"/>
        <w:left w:val="none" w:sz="0" w:space="0" w:color="auto"/>
        <w:bottom w:val="none" w:sz="0" w:space="0" w:color="auto"/>
        <w:right w:val="none" w:sz="0" w:space="0" w:color="auto"/>
      </w:divBdr>
    </w:div>
    <w:div w:id="2047943465">
      <w:bodyDiv w:val="1"/>
      <w:marLeft w:val="0"/>
      <w:marRight w:val="0"/>
      <w:marTop w:val="0"/>
      <w:marBottom w:val="0"/>
      <w:divBdr>
        <w:top w:val="none" w:sz="0" w:space="0" w:color="auto"/>
        <w:left w:val="none" w:sz="0" w:space="0" w:color="auto"/>
        <w:bottom w:val="none" w:sz="0" w:space="0" w:color="auto"/>
        <w:right w:val="none" w:sz="0" w:space="0" w:color="auto"/>
      </w:divBdr>
    </w:div>
    <w:div w:id="2076319328">
      <w:bodyDiv w:val="1"/>
      <w:marLeft w:val="0"/>
      <w:marRight w:val="0"/>
      <w:marTop w:val="0"/>
      <w:marBottom w:val="0"/>
      <w:divBdr>
        <w:top w:val="none" w:sz="0" w:space="0" w:color="auto"/>
        <w:left w:val="none" w:sz="0" w:space="0" w:color="auto"/>
        <w:bottom w:val="none" w:sz="0" w:space="0" w:color="auto"/>
        <w:right w:val="none" w:sz="0" w:space="0" w:color="auto"/>
      </w:divBdr>
    </w:div>
    <w:div w:id="2135562262">
      <w:bodyDiv w:val="1"/>
      <w:marLeft w:val="0"/>
      <w:marRight w:val="0"/>
      <w:marTop w:val="0"/>
      <w:marBottom w:val="0"/>
      <w:divBdr>
        <w:top w:val="none" w:sz="0" w:space="0" w:color="auto"/>
        <w:left w:val="none" w:sz="0" w:space="0" w:color="auto"/>
        <w:bottom w:val="none" w:sz="0" w:space="0" w:color="auto"/>
        <w:right w:val="none" w:sz="0" w:space="0" w:color="auto"/>
      </w:divBdr>
    </w:div>
    <w:div w:id="21421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D5CF5-B17B-4D1A-A6DF-4F2569E52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11</Pages>
  <Words>3101</Words>
  <Characters>17681</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Reyna Ayala</dc:creator>
  <cp:keywords/>
  <dc:description/>
  <cp:lastModifiedBy>Operador</cp:lastModifiedBy>
  <cp:revision>14</cp:revision>
  <cp:lastPrinted>2026-08-05T17:57:00Z</cp:lastPrinted>
  <dcterms:created xsi:type="dcterms:W3CDTF">2026-06-25T17:29:00Z</dcterms:created>
  <dcterms:modified xsi:type="dcterms:W3CDTF">2026-08-05T17:57:00Z</dcterms:modified>
</cp:coreProperties>
</file>