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A16F37">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A16F37">
      <w:pPr>
        <w:spacing w:after="0" w:line="240" w:lineRule="auto"/>
        <w:ind w:right="-91"/>
        <w:rPr>
          <w:rFonts w:ascii="Times New Roman" w:hAnsi="Times New Roman" w:cs="Times New Roman"/>
        </w:rPr>
      </w:pPr>
    </w:p>
    <w:p w14:paraId="5E000D13" w14:textId="77777777" w:rsidR="007137C8" w:rsidRPr="00E4174B" w:rsidRDefault="007137C8" w:rsidP="00A16F37">
      <w:pPr>
        <w:spacing w:after="0" w:line="240" w:lineRule="auto"/>
        <w:ind w:right="-91"/>
        <w:jc w:val="center"/>
        <w:rPr>
          <w:rFonts w:ascii="Times New Roman" w:hAnsi="Times New Roman" w:cs="Times New Roman"/>
        </w:rPr>
      </w:pPr>
    </w:p>
    <w:p w14:paraId="235C5B15" w14:textId="77777777" w:rsidR="00D8682F" w:rsidRPr="00E4174B" w:rsidRDefault="00D8682F" w:rsidP="00A16F37">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A16F37">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A16F37">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A16F37">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A16F37">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A16F37">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A16F37">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A16F37">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A16F37">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A16F37">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A16F37">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A16F37">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A16F37">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A16F37">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A16F37">
      <w:pPr>
        <w:spacing w:after="0" w:line="240" w:lineRule="auto"/>
        <w:ind w:right="-91"/>
        <w:jc w:val="center"/>
        <w:rPr>
          <w:rFonts w:ascii="Times New Roman" w:hAnsi="Times New Roman" w:cs="Times New Roman"/>
          <w:smallCaps/>
        </w:rPr>
      </w:pPr>
    </w:p>
    <w:p w14:paraId="55B4902A" w14:textId="77777777" w:rsidR="00E77538" w:rsidRPr="00E4174B" w:rsidRDefault="0069794A" w:rsidP="00A16F37">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E77538">
        <w:rPr>
          <w:rFonts w:ascii="Times New Roman" w:hAnsi="Times New Roman" w:cs="Times New Roman"/>
          <w:smallCaps/>
          <w:sz w:val="44"/>
          <w:szCs w:val="36"/>
        </w:rPr>
        <w:t>P</w:t>
      </w:r>
      <w:r w:rsidR="00E77538" w:rsidRPr="00475B87">
        <w:rPr>
          <w:rFonts w:ascii="Times New Roman" w:hAnsi="Times New Roman" w:cs="Times New Roman"/>
          <w:smallCaps/>
          <w:sz w:val="36"/>
          <w:szCs w:val="36"/>
        </w:rPr>
        <w:t>rimer</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A16F37">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A16F37">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A16F37">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23848DCB" w14:textId="1625194A" w:rsidR="00337044" w:rsidRPr="00E4174B" w:rsidRDefault="00625633" w:rsidP="00A16F37">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A16F37">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A16F37">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A16F37">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E4174B" w:rsidRDefault="002755CA" w:rsidP="00A16F3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A16F37">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A16F3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A16F37">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A16F3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F94DF91" w:rsidR="00E85A76" w:rsidRPr="00E4174B" w:rsidRDefault="00747F1A" w:rsidP="00A16F3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32FFFD04" w:rsidR="00E85A76" w:rsidRPr="00E4174B" w:rsidRDefault="00867A1B" w:rsidP="00A16F3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671264">
              <w:rPr>
                <w:rFonts w:ascii="Times New Roman" w:hAnsi="Times New Roman" w:cs="Times New Roman"/>
                <w:sz w:val="24"/>
                <w:szCs w:val="24"/>
              </w:rPr>
              <w:t>087</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D8667B" w:rsidR="00E85A76" w:rsidRPr="00E4174B" w:rsidRDefault="00B72726" w:rsidP="00A16F3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3657BEF8" w:rsidR="00E85A76" w:rsidRPr="00E4174B" w:rsidRDefault="00671264" w:rsidP="00A16F3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02</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SEPTIEMBRE</w:t>
            </w:r>
            <w:r w:rsidR="00625633" w:rsidRPr="00E4174B">
              <w:rPr>
                <w:rFonts w:ascii="Times New Roman" w:hAnsi="Times New Roman" w:cs="Times New Roman"/>
                <w:sz w:val="24"/>
                <w:szCs w:val="24"/>
              </w:rPr>
              <w:t xml:space="preserve"> DE 202</w:t>
            </w:r>
            <w:r w:rsidR="004A4F7D">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A16F3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A16F37">
      <w:pPr>
        <w:spacing w:after="0" w:line="276" w:lineRule="auto"/>
        <w:ind w:right="-91"/>
        <w:jc w:val="center"/>
        <w:rPr>
          <w:rFonts w:ascii="Times New Roman" w:hAnsi="Times New Roman" w:cs="Times New Roman"/>
        </w:rPr>
      </w:pPr>
    </w:p>
    <w:p w14:paraId="4716E6A7" w14:textId="4679D211" w:rsidR="007137C8" w:rsidRPr="00E4174B" w:rsidRDefault="007137C8" w:rsidP="00A16F37">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A16F37">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314695" w:rsidRPr="006C4636" w:rsidRDefault="00314695"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314695" w:rsidRDefault="00314695"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314695" w:rsidRPr="006C4636" w:rsidRDefault="00314695"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314695" w:rsidRDefault="00314695" w:rsidP="009B0C6D"/>
                  </w:txbxContent>
                </v:textbox>
                <w10:wrap anchorx="margin"/>
              </v:shape>
            </w:pict>
          </mc:Fallback>
        </mc:AlternateContent>
      </w:r>
      <w:r w:rsidR="00625633" w:rsidRPr="00E4174B">
        <w:rPr>
          <w:rFonts w:ascii="Times New Roman" w:hAnsi="Times New Roman" w:cs="Times New Roman"/>
        </w:rPr>
        <w:tab/>
      </w:r>
    </w:p>
    <w:p w14:paraId="4F5E1609" w14:textId="6937966B" w:rsidR="00B37669" w:rsidRPr="00CD08D1" w:rsidRDefault="00625633" w:rsidP="00A16F37">
      <w:pPr>
        <w:spacing w:after="0" w:line="360" w:lineRule="auto"/>
        <w:ind w:right="-91"/>
        <w:jc w:val="both"/>
        <w:rPr>
          <w:rFonts w:ascii="Times New Roman" w:hAnsi="Times New Roman" w:cs="Times New Roman"/>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F5500A">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F5500A">
        <w:rPr>
          <w:rFonts w:ascii="Times New Roman" w:eastAsia="Times New Roman" w:hAnsi="Times New Roman" w:cs="Times New Roman"/>
          <w:lang w:eastAsia="es-ES"/>
        </w:rPr>
        <w:t>CINCUENTA</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MARTES</w:t>
      </w:r>
      <w:r w:rsidR="00505E4F" w:rsidRPr="00E4174B">
        <w:rPr>
          <w:rFonts w:ascii="Times New Roman" w:eastAsia="Times New Roman" w:hAnsi="Times New Roman" w:cs="Times New Roman"/>
          <w:b/>
          <w:lang w:eastAsia="es-ES"/>
        </w:rPr>
        <w:t xml:space="preserve"> </w:t>
      </w:r>
      <w:r w:rsidR="00671264">
        <w:rPr>
          <w:rFonts w:ascii="Times New Roman" w:eastAsia="Times New Roman" w:hAnsi="Times New Roman" w:cs="Times New Roman"/>
          <w:b/>
          <w:lang w:eastAsia="es-ES"/>
        </w:rPr>
        <w:t>DOS</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671264">
        <w:rPr>
          <w:rFonts w:ascii="Times New Roman" w:eastAsia="Times New Roman" w:hAnsi="Times New Roman" w:cs="Times New Roman"/>
          <w:b/>
          <w:bCs/>
          <w:lang w:eastAsia="es-ES"/>
        </w:rPr>
        <w:t>SEPTIEMBRE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A4F7D">
        <w:rPr>
          <w:rFonts w:ascii="Times New Roman" w:eastAsia="Times New Roman" w:hAnsi="Times New Roman" w:cs="Times New Roman"/>
          <w:b/>
          <w:bCs/>
          <w:lang w:eastAsia="es-ES"/>
        </w:rPr>
        <w:t>INC</w:t>
      </w:r>
      <w:r w:rsidR="006C521F" w:rsidRPr="00E4174B">
        <w:rPr>
          <w:rFonts w:ascii="Times New Roman" w:eastAsia="Times New Roman" w:hAnsi="Times New Roman" w:cs="Times New Roman"/>
          <w:b/>
          <w:bCs/>
          <w:lang w:eastAsia="es-ES"/>
        </w:rPr>
        <w:t>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B72726" w:rsidRPr="00E4174B">
        <w:rPr>
          <w:rFonts w:ascii="Times New Roman" w:hAnsi="Times New Roman" w:cs="Times New Roman"/>
        </w:rPr>
        <w:t xml:space="preserve">CORRESPONDIENTE AL </w:t>
      </w:r>
      <w:r w:rsidR="00B72726">
        <w:rPr>
          <w:rFonts w:ascii="Times New Roman" w:hAnsi="Times New Roman" w:cs="Times New Roman"/>
        </w:rPr>
        <w:t>SEGUNDO</w:t>
      </w:r>
      <w:r w:rsidR="00B72726" w:rsidRPr="00E4174B">
        <w:rPr>
          <w:rFonts w:ascii="Times New Roman" w:hAnsi="Times New Roman" w:cs="Times New Roman"/>
        </w:rPr>
        <w:t xml:space="preserve"> AÑO DE EJERCICIO CONSTITUCIONAL,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C. DIP</w:t>
      </w:r>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GRETA PAMELA BARRA HERNÁNDEZ</w:t>
      </w:r>
      <w:r w:rsidR="00B72726">
        <w:rPr>
          <w:rFonts w:ascii="Times New Roman" w:eastAsia="Calibri" w:hAnsi="Times New Roman" w:cs="Times New Roman"/>
          <w:color w:val="000000"/>
        </w:rPr>
        <w:t xml:space="preserve">, GRECIA BENAVIDES FLORES, </w:t>
      </w:r>
      <w:r w:rsidR="00B72726" w:rsidRPr="00505E4F">
        <w:rPr>
          <w:rFonts w:ascii="Times New Roman" w:eastAsia="Calibri" w:hAnsi="Times New Roman" w:cs="Times New Roman"/>
          <w:color w:val="000000"/>
        </w:rPr>
        <w:t>CL</w:t>
      </w:r>
      <w:r w:rsidR="00B72726">
        <w:rPr>
          <w:rFonts w:ascii="Times New Roman" w:eastAsia="Calibri" w:hAnsi="Times New Roman" w:cs="Times New Roman"/>
          <w:color w:val="000000"/>
        </w:rPr>
        <w:t xml:space="preserve">AUDIA GABRIELA CABALLERO CHÁVEZ, JAVIER CABALLERO GAONA, </w:t>
      </w:r>
      <w:r w:rsidR="00B72726" w:rsidRPr="00505E4F">
        <w:rPr>
          <w:rFonts w:ascii="Times New Roman" w:eastAsia="Calibri" w:hAnsi="Times New Roman" w:cs="Times New Roman"/>
          <w:color w:val="000000"/>
        </w:rPr>
        <w:t>IGNACIO CASTELLA</w:t>
      </w:r>
      <w:r w:rsidR="00B72726">
        <w:rPr>
          <w:rFonts w:ascii="Times New Roman" w:eastAsia="Calibri" w:hAnsi="Times New Roman" w:cs="Times New Roman"/>
          <w:color w:val="000000"/>
        </w:rPr>
        <w:t>NO</w:t>
      </w:r>
      <w:r w:rsidR="00B72726" w:rsidRPr="00505E4F">
        <w:rPr>
          <w:rFonts w:ascii="Times New Roman" w:eastAsia="Calibri" w:hAnsi="Times New Roman" w:cs="Times New Roman"/>
          <w:color w:val="000000"/>
        </w:rPr>
        <w:t>S AMAYA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CLAUDIA MAYELA CHAPA MARMOLEJO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CARLOS ALBERTO DE LA FUENTE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JESÚS ALBERTO ELIZONDO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ELSA ESCOBEDO VÁZQUEZ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MIGUEL ÁNGEL GARCÍA LECHUGA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 xml:space="preserve">JOSÉ LUIS GARZA </w:t>
      </w:r>
      <w:proofErr w:type="spellStart"/>
      <w:r w:rsidR="00B72726" w:rsidRPr="00505E4F">
        <w:rPr>
          <w:rFonts w:ascii="Times New Roman" w:eastAsia="Calibri" w:hAnsi="Times New Roman" w:cs="Times New Roman"/>
          <w:color w:val="000000"/>
        </w:rPr>
        <w:t>GARZA</w:t>
      </w:r>
      <w:proofErr w:type="spellEnd"/>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MARISOL GONZÁLEZ ELÍAS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GABRIELA GOVEA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 xml:space="preserve">MYRNA ISELA GRIMALDO </w:t>
      </w:r>
      <w:proofErr w:type="spellStart"/>
      <w:r w:rsidR="00B72726" w:rsidRPr="00505E4F">
        <w:rPr>
          <w:rFonts w:ascii="Times New Roman" w:eastAsia="Calibri" w:hAnsi="Times New Roman" w:cs="Times New Roman"/>
          <w:color w:val="000000"/>
        </w:rPr>
        <w:t>IRACHETA</w:t>
      </w:r>
      <w:proofErr w:type="spellEnd"/>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MAURO GUERRA VILLARREAL</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ARMANDO VÍCTOR GUTIÉRREZ CANALES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PAOLA CRISTINA LINARES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BALTAZAR GILBERTO MARTÍNEZ RÍOS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ESTHER BERENICE MARTÍNEZ DÍAZ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ROCÍO MAYBE MONTALVO ADAME</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TOMÁS ROBERTO MONTOYA DÍAZ</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SANDRA ELIZABETH PÁMANES ORTIZ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ANA MELISA PEÑA VILLAG</w:t>
      </w:r>
      <w:r w:rsidR="00B72726">
        <w:rPr>
          <w:rFonts w:ascii="Times New Roman" w:eastAsia="Calibri" w:hAnsi="Times New Roman" w:cs="Times New Roman"/>
          <w:color w:val="000000"/>
        </w:rPr>
        <w:t>Ó</w:t>
      </w:r>
      <w:r w:rsidR="00B72726" w:rsidRPr="00505E4F">
        <w:rPr>
          <w:rFonts w:ascii="Times New Roman" w:eastAsia="Calibri" w:hAnsi="Times New Roman" w:cs="Times New Roman"/>
          <w:color w:val="000000"/>
        </w:rPr>
        <w:t>MEZ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REYNA REYES MOLINA</w:t>
      </w:r>
      <w:r w:rsidR="00B72726">
        <w:rPr>
          <w:rFonts w:ascii="Times New Roman" w:eastAsia="Calibri" w:hAnsi="Times New Roman" w:cs="Times New Roman"/>
          <w:color w:val="000000"/>
        </w:rPr>
        <w:t xml:space="preserve">, CECILIA SOFÍA ROBLEDO SUÁREZ, </w:t>
      </w:r>
      <w:r w:rsidR="00B72726" w:rsidRPr="00505E4F">
        <w:rPr>
          <w:rFonts w:ascii="Times New Roman" w:eastAsia="Calibri" w:hAnsi="Times New Roman" w:cs="Times New Roman"/>
          <w:color w:val="000000"/>
        </w:rPr>
        <w:t>MARÍA GUADALUPE RODRÍGUEZ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ALBERTO SALINAS TREVIÑO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SANTOS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ARMIDA SERRATO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ALEJANDRO SOTO ESQUER</w:t>
      </w:r>
      <w:r w:rsidR="00B72726">
        <w:rPr>
          <w:rFonts w:ascii="Times New Roman" w:eastAsia="Calibri" w:hAnsi="Times New Roman" w:cs="Times New Roman"/>
          <w:color w:val="000000"/>
        </w:rPr>
        <w:t xml:space="preserve">, </w:t>
      </w:r>
      <w:proofErr w:type="spellStart"/>
      <w:r w:rsidR="00B72726" w:rsidRPr="00505E4F">
        <w:rPr>
          <w:rFonts w:ascii="Times New Roman" w:eastAsia="Calibri" w:hAnsi="Times New Roman" w:cs="Times New Roman"/>
          <w:color w:val="000000"/>
        </w:rPr>
        <w:t>AILE</w:t>
      </w:r>
      <w:proofErr w:type="spellEnd"/>
      <w:r w:rsidR="00B72726" w:rsidRPr="00505E4F">
        <w:rPr>
          <w:rFonts w:ascii="Times New Roman" w:eastAsia="Calibri" w:hAnsi="Times New Roman" w:cs="Times New Roman"/>
          <w:color w:val="000000"/>
        </w:rPr>
        <w:t xml:space="preserve"> TAMEZ DE LA PAZ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HERIBERTO TREVIÑO CANTÚ</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BRENDA VELÁZQUEZ VALDEZ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PERLA DE LOS ÁNGELES VILLARREAL VALDEZ</w:t>
      </w:r>
      <w:r w:rsidR="00B72726">
        <w:rPr>
          <w:rFonts w:ascii="Times New Roman" w:eastAsia="Calibri" w:hAnsi="Times New Roman" w:cs="Times New Roman"/>
          <w:color w:val="000000"/>
        </w:rPr>
        <w:t xml:space="preserve"> Y </w:t>
      </w:r>
      <w:r w:rsidR="00B72726" w:rsidRPr="00475B87">
        <w:rPr>
          <w:rFonts w:ascii="Times New Roman" w:eastAsia="Calibri" w:hAnsi="Times New Roman" w:cs="Times New Roman"/>
          <w:color w:val="000000"/>
        </w:rPr>
        <w:t>GLEN ALAN VILLARREAL ZAMBRANO</w:t>
      </w:r>
      <w:r w:rsidR="00B72726"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F5500A">
        <w:rPr>
          <w:rFonts w:ascii="Times New Roman" w:eastAsia="Times New Roman" w:hAnsi="Times New Roman" w:cs="Times New Roman"/>
          <w:b/>
          <w:bCs/>
          <w:lang w:eastAsia="es-ES"/>
        </w:rPr>
        <w:t xml:space="preserve">DIPUTADOS QUE SE INCORPORARON DURANTE EL TRANSCURSO DE LA SESIÓN: </w:t>
      </w:r>
      <w:r w:rsidR="00CD08D1" w:rsidRPr="00CD08D1">
        <w:rPr>
          <w:rFonts w:ascii="Times New Roman" w:eastAsia="Times New Roman" w:hAnsi="Times New Roman" w:cs="Times New Roman"/>
          <w:bCs/>
          <w:lang w:eastAsia="es-ES"/>
        </w:rPr>
        <w:t xml:space="preserve">FERNANDO AGUIRRE FLORES, LORENA DE LA GARZA VENECIA, BERTHA ALICIA GARZA ELIZONDO Y </w:t>
      </w:r>
      <w:proofErr w:type="spellStart"/>
      <w:r w:rsidR="00CD08D1" w:rsidRPr="00CD08D1">
        <w:rPr>
          <w:rFonts w:ascii="Times New Roman" w:eastAsia="Times New Roman" w:hAnsi="Times New Roman" w:cs="Times New Roman"/>
          <w:bCs/>
          <w:lang w:eastAsia="es-ES"/>
        </w:rPr>
        <w:t>ANYLÚ</w:t>
      </w:r>
      <w:proofErr w:type="spellEnd"/>
      <w:r w:rsidR="00CD08D1" w:rsidRPr="00CD08D1">
        <w:rPr>
          <w:rFonts w:ascii="Times New Roman" w:eastAsia="Times New Roman" w:hAnsi="Times New Roman" w:cs="Times New Roman"/>
          <w:bCs/>
          <w:lang w:eastAsia="es-ES"/>
        </w:rPr>
        <w:t xml:space="preserve"> BENDICIÓN HERNÁNDEZ SEPÚLVEDA.</w:t>
      </w:r>
    </w:p>
    <w:p w14:paraId="6678F3B5" w14:textId="55273961" w:rsidR="00CA2388" w:rsidRPr="00E4174B" w:rsidRDefault="00CA2388" w:rsidP="00A16F37">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380AAAA5" w14:textId="7486856C" w:rsidR="00AD1A26" w:rsidRDefault="00864222" w:rsidP="00A16F37">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6641BF">
        <w:rPr>
          <w:rFonts w:ascii="Times New Roman" w:hAnsi="Times New Roman" w:cs="Times New Roman"/>
        </w:rPr>
        <w:t>38</w:t>
      </w:r>
      <w:r w:rsidRPr="005F790E">
        <w:rPr>
          <w:rFonts w:ascii="Times New Roman" w:hAnsi="Times New Roman" w:cs="Times New Roman"/>
        </w:rPr>
        <w:t xml:space="preserve"> DIPUTADOS PRESENTES.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CD08D1">
        <w:rPr>
          <w:rFonts w:ascii="Times New Roman" w:hAnsi="Times New Roman" w:cs="Times New Roman"/>
          <w:i/>
        </w:rPr>
        <w:t>4</w:t>
      </w:r>
      <w:r>
        <w:rPr>
          <w:rFonts w:ascii="Times New Roman" w:hAnsi="Times New Roman" w:cs="Times New Roman"/>
          <w:i/>
        </w:rPr>
        <w:t xml:space="preserve"> </w:t>
      </w:r>
      <w:r w:rsidRPr="008D28EC">
        <w:rPr>
          <w:rFonts w:ascii="Times New Roman" w:hAnsi="Times New Roman" w:cs="Times New Roman"/>
          <w:i/>
        </w:rPr>
        <w:t>DIPUTADOS DURANTE EL TRANSCURSO DE LA SESIÓN.</w:t>
      </w:r>
    </w:p>
    <w:p w14:paraId="1D4DA298" w14:textId="77777777" w:rsidR="00E478DE" w:rsidRDefault="00E478DE" w:rsidP="00A16F37">
      <w:pPr>
        <w:spacing w:after="0" w:line="240" w:lineRule="auto"/>
        <w:ind w:right="-91"/>
        <w:jc w:val="both"/>
        <w:rPr>
          <w:rFonts w:ascii="Times New Roman" w:hAnsi="Times New Roman" w:cs="Times New Roman"/>
          <w:b/>
        </w:rPr>
      </w:pPr>
    </w:p>
    <w:p w14:paraId="10AF2C79" w14:textId="3A7AAF25" w:rsidR="00CD08D1" w:rsidRDefault="00CD08D1" w:rsidP="00A16F37">
      <w:pPr>
        <w:spacing w:after="0" w:line="360" w:lineRule="auto"/>
        <w:ind w:right="-91"/>
        <w:jc w:val="both"/>
        <w:rPr>
          <w:rFonts w:ascii="Times New Roman" w:hAnsi="Times New Roman" w:cs="Times New Roman"/>
        </w:rPr>
      </w:pPr>
      <w:r w:rsidRPr="007D3425">
        <w:rPr>
          <w:rFonts w:ascii="Times New Roman" w:hAnsi="Times New Roman" w:cs="Times New Roman"/>
          <w:b/>
        </w:rPr>
        <w:t>C. PRESIDENTA:</w:t>
      </w:r>
      <w:r>
        <w:rPr>
          <w:rFonts w:ascii="Times New Roman" w:hAnsi="Times New Roman" w:cs="Times New Roman"/>
        </w:rPr>
        <w:t xml:space="preserve"> </w:t>
      </w:r>
      <w:r w:rsidRPr="006E7B33">
        <w:rPr>
          <w:rFonts w:ascii="Times New Roman" w:hAnsi="Times New Roman" w:cs="Times New Roman"/>
          <w:lang w:val="es-ES"/>
        </w:rPr>
        <w:t xml:space="preserve">“LE DAMOS LA MÁS CORDIAL BIENVENIDA A LOS ALUMNOS DE LA PREPA </w:t>
      </w:r>
      <w:proofErr w:type="spellStart"/>
      <w:r w:rsidRPr="006E7B33">
        <w:rPr>
          <w:rFonts w:ascii="Times New Roman" w:hAnsi="Times New Roman" w:cs="Times New Roman"/>
          <w:lang w:val="es-ES"/>
        </w:rPr>
        <w:t>TEC</w:t>
      </w:r>
      <w:proofErr w:type="spellEnd"/>
      <w:r w:rsidRPr="006E7B33">
        <w:rPr>
          <w:rFonts w:ascii="Times New Roman" w:hAnsi="Times New Roman" w:cs="Times New Roman"/>
          <w:lang w:val="es-ES"/>
        </w:rPr>
        <w:t xml:space="preserve"> EUGENIO GARZA LA GÜERA, ACOMPAÑADOS DE LAS MAESTRAS GABRIELA ALEJANDRA </w:t>
      </w:r>
      <w:r w:rsidRPr="006E7B33">
        <w:rPr>
          <w:rFonts w:ascii="Times New Roman" w:hAnsi="Times New Roman" w:cs="Times New Roman"/>
          <w:lang w:val="es-ES"/>
        </w:rPr>
        <w:lastRenderedPageBreak/>
        <w:t>BERMEJO RODRÍGUEZ Y LAURA ALEJANDRA GARCÍA CAVADA; INVITADOS DE LA DIPUTADA CECILIA SOFÍA ROBLEDO SUÁREZ</w:t>
      </w:r>
      <w:r>
        <w:rPr>
          <w:rFonts w:ascii="Times New Roman" w:hAnsi="Times New Roman" w:cs="Times New Roman"/>
          <w:lang w:val="es-ES"/>
        </w:rPr>
        <w:t>. BIENVENIDOS</w:t>
      </w:r>
      <w:r w:rsidRPr="006E7B33">
        <w:rPr>
          <w:rFonts w:ascii="Times New Roman" w:hAnsi="Times New Roman" w:cs="Times New Roman"/>
          <w:lang w:val="es-ES"/>
        </w:rPr>
        <w:t>”.</w:t>
      </w:r>
      <w:r>
        <w:rPr>
          <w:rFonts w:ascii="Times New Roman" w:hAnsi="Times New Roman" w:cs="Times New Roman"/>
          <w:lang w:val="es-ES"/>
        </w:rPr>
        <w:t xml:space="preserve"> </w:t>
      </w:r>
      <w:r>
        <w:rPr>
          <w:rFonts w:ascii="Times New Roman" w:hAnsi="Times New Roman" w:cs="Times New Roman"/>
          <w:i/>
          <w:lang w:val="es-ES"/>
        </w:rPr>
        <w:t>(APLAUSOS)</w:t>
      </w:r>
    </w:p>
    <w:p w14:paraId="2B49E2AB" w14:textId="77777777" w:rsidR="00CD08D1" w:rsidRDefault="00CD08D1" w:rsidP="00A16F37">
      <w:pPr>
        <w:spacing w:after="0" w:line="240" w:lineRule="auto"/>
        <w:ind w:right="-91"/>
        <w:jc w:val="both"/>
        <w:rPr>
          <w:rFonts w:ascii="Times New Roman" w:hAnsi="Times New Roman" w:cs="Times New Roman"/>
        </w:rPr>
      </w:pPr>
    </w:p>
    <w:p w14:paraId="3F849E76" w14:textId="1DF0D159" w:rsidR="00411EA3" w:rsidRDefault="00CD08D1" w:rsidP="00A16F37">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HABIENDO EL QUÓRUM DE LEY, </w:t>
      </w:r>
      <w:r w:rsidRPr="00CD08D1">
        <w:rPr>
          <w:rFonts w:ascii="Times New Roman" w:hAnsi="Times New Roman" w:cs="Times New Roman"/>
        </w:rPr>
        <w:t xml:space="preserve">LA C. PRESIDENTA </w:t>
      </w:r>
      <w:r>
        <w:rPr>
          <w:rFonts w:ascii="Times New Roman" w:hAnsi="Times New Roman" w:cs="Times New Roman"/>
        </w:rPr>
        <w:t xml:space="preserve">ABRIÓ LA SESIÓN. ASIMISMO, </w:t>
      </w:r>
      <w:r w:rsidR="008C3406" w:rsidRPr="002224B3">
        <w:rPr>
          <w:rFonts w:ascii="Times New Roman" w:hAnsi="Times New Roman" w:cs="Times New Roman"/>
        </w:rPr>
        <w:t>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4BB10442" w14:textId="77777777" w:rsidR="004A4F7D" w:rsidRDefault="004A4F7D" w:rsidP="00A16F37">
      <w:pPr>
        <w:pStyle w:val="Textoindependiente"/>
        <w:spacing w:line="276" w:lineRule="auto"/>
        <w:ind w:left="567" w:right="-91" w:hanging="567"/>
        <w:rPr>
          <w:b/>
          <w:sz w:val="22"/>
          <w:szCs w:val="22"/>
        </w:rPr>
      </w:pPr>
    </w:p>
    <w:p w14:paraId="361EEEC4" w14:textId="77777777" w:rsidR="008C3406" w:rsidRPr="00BD2BDD" w:rsidRDefault="008C3406" w:rsidP="00A16F37">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A16F37">
      <w:pPr>
        <w:pStyle w:val="Textoindependiente"/>
        <w:spacing w:line="276" w:lineRule="auto"/>
        <w:ind w:left="567" w:right="-91" w:hanging="567"/>
        <w:rPr>
          <w:b/>
          <w:sz w:val="22"/>
          <w:szCs w:val="22"/>
        </w:rPr>
      </w:pPr>
    </w:p>
    <w:p w14:paraId="23670FD8" w14:textId="77777777" w:rsidR="008C3406" w:rsidRPr="006641BF" w:rsidRDefault="008C3406" w:rsidP="00A16F37">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6641BF">
        <w:rPr>
          <w:rFonts w:ascii="Times New Roman" w:eastAsia="Times New Roman" w:hAnsi="Times New Roman" w:cs="Times New Roman"/>
          <w:lang w:val="es-ES_tradnl" w:eastAsia="es-ES"/>
        </w:rPr>
        <w:t>LISTA DE ASISTENCIA.</w:t>
      </w:r>
    </w:p>
    <w:p w14:paraId="43D78FE2" w14:textId="77777777" w:rsidR="008C3406" w:rsidRPr="006641BF" w:rsidRDefault="008C3406" w:rsidP="00A16F37">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6641BF" w:rsidRDefault="008C3406" w:rsidP="00A16F37">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6641BF">
        <w:rPr>
          <w:rFonts w:ascii="Times New Roman" w:eastAsia="Times New Roman" w:hAnsi="Times New Roman" w:cs="Times New Roman"/>
          <w:lang w:val="es-ES_tradnl" w:eastAsia="es-ES"/>
        </w:rPr>
        <w:t>APERTURA DE LA SESIÓN ORDINARIA.</w:t>
      </w:r>
    </w:p>
    <w:p w14:paraId="05E8FCEC" w14:textId="77777777" w:rsidR="008C3406" w:rsidRPr="006641BF" w:rsidRDefault="008C3406" w:rsidP="00A16F37">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21CB450A" w:rsidR="008C3406" w:rsidRPr="006641BF" w:rsidRDefault="008C3406" w:rsidP="00A16F37">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6641BF">
        <w:rPr>
          <w:rFonts w:ascii="Times New Roman" w:eastAsia="Times New Roman" w:hAnsi="Times New Roman" w:cs="Times New Roman"/>
          <w:lang w:val="es-ES_tradnl" w:eastAsia="es-ES"/>
        </w:rPr>
        <w:t>LECTURA</w:t>
      </w:r>
      <w:r w:rsidR="00671264" w:rsidRPr="006641BF">
        <w:rPr>
          <w:rFonts w:ascii="Times New Roman" w:eastAsia="Times New Roman" w:hAnsi="Times New Roman" w:cs="Times New Roman"/>
          <w:lang w:val="es-ES_tradnl" w:eastAsia="es-ES"/>
        </w:rPr>
        <w:t xml:space="preserve">, DISCUSIÓN Y APROBACIÓN </w:t>
      </w:r>
      <w:r w:rsidR="0005392B" w:rsidRPr="006641BF">
        <w:rPr>
          <w:rFonts w:ascii="Times New Roman" w:eastAsia="Times New Roman" w:hAnsi="Times New Roman" w:cs="Times New Roman"/>
          <w:lang w:val="es-ES_tradnl" w:eastAsia="es-ES"/>
        </w:rPr>
        <w:t xml:space="preserve">DEL </w:t>
      </w:r>
      <w:r w:rsidR="00671264" w:rsidRPr="006641BF">
        <w:rPr>
          <w:rFonts w:ascii="Times New Roman" w:eastAsia="Times New Roman" w:hAnsi="Times New Roman" w:cs="Times New Roman"/>
          <w:lang w:val="es-ES_tradnl" w:eastAsia="es-ES"/>
        </w:rPr>
        <w:t xml:space="preserve">PROYECTO DEL </w:t>
      </w:r>
      <w:r w:rsidRPr="006641BF">
        <w:rPr>
          <w:rFonts w:ascii="Times New Roman" w:eastAsia="Times New Roman" w:hAnsi="Times New Roman" w:cs="Times New Roman"/>
          <w:lang w:val="es-ES_tradnl" w:eastAsia="es-ES"/>
        </w:rPr>
        <w:t xml:space="preserve">ORDEN </w:t>
      </w:r>
      <w:r w:rsidR="00427283" w:rsidRPr="006641BF">
        <w:rPr>
          <w:rFonts w:ascii="Times New Roman" w:eastAsia="Times New Roman" w:hAnsi="Times New Roman" w:cs="Times New Roman"/>
          <w:lang w:val="es-ES_tradnl" w:eastAsia="es-ES"/>
        </w:rPr>
        <w:t xml:space="preserve">DEL DÍA </w:t>
      </w:r>
      <w:r w:rsidR="00747F1A" w:rsidRPr="006641BF">
        <w:rPr>
          <w:rFonts w:ascii="Times New Roman" w:eastAsia="Times New Roman" w:hAnsi="Times New Roman" w:cs="Times New Roman"/>
          <w:lang w:val="es-ES_tradnl" w:eastAsia="es-ES"/>
        </w:rPr>
        <w:t>DE</w:t>
      </w:r>
      <w:r w:rsidR="0005392B" w:rsidRPr="006641BF">
        <w:rPr>
          <w:rFonts w:ascii="Times New Roman" w:eastAsia="Times New Roman" w:hAnsi="Times New Roman" w:cs="Times New Roman"/>
          <w:lang w:val="es-ES_tradnl" w:eastAsia="es-ES"/>
        </w:rPr>
        <w:t xml:space="preserve"> LA </w:t>
      </w:r>
      <w:r w:rsidR="00427283" w:rsidRPr="006641BF">
        <w:rPr>
          <w:rFonts w:ascii="Times New Roman" w:eastAsia="Times New Roman" w:hAnsi="Times New Roman" w:cs="Times New Roman"/>
          <w:lang w:val="es-ES_tradnl" w:eastAsia="es-ES"/>
        </w:rPr>
        <w:t>SESIÓN</w:t>
      </w:r>
      <w:r w:rsidR="00B41F75" w:rsidRPr="006641BF">
        <w:rPr>
          <w:rFonts w:ascii="Times New Roman" w:eastAsia="Times New Roman" w:hAnsi="Times New Roman" w:cs="Times New Roman"/>
          <w:lang w:val="es-ES_tradnl" w:eastAsia="es-ES"/>
        </w:rPr>
        <w:t xml:space="preserve"> ORDINARIA</w:t>
      </w:r>
      <w:r w:rsidR="00427283" w:rsidRPr="006641BF">
        <w:rPr>
          <w:rFonts w:ascii="Times New Roman" w:eastAsia="Times New Roman" w:hAnsi="Times New Roman" w:cs="Times New Roman"/>
          <w:lang w:val="es-ES_tradnl" w:eastAsia="es-ES"/>
        </w:rPr>
        <w:t>.</w:t>
      </w:r>
    </w:p>
    <w:p w14:paraId="3B2ED3C6" w14:textId="77777777" w:rsidR="0005392B" w:rsidRPr="006641BF" w:rsidRDefault="0005392B" w:rsidP="00A16F37">
      <w:pPr>
        <w:pStyle w:val="Prrafodelista"/>
        <w:ind w:right="-91"/>
        <w:rPr>
          <w:lang w:val="es-ES_tradnl"/>
        </w:rPr>
      </w:pPr>
    </w:p>
    <w:p w14:paraId="068A8C54" w14:textId="77777777" w:rsidR="008C3406" w:rsidRPr="006641BF" w:rsidRDefault="008C3406" w:rsidP="00A16F37">
      <w:pPr>
        <w:pStyle w:val="Prrafodelista"/>
        <w:widowControl w:val="0"/>
        <w:numPr>
          <w:ilvl w:val="0"/>
          <w:numId w:val="12"/>
        </w:numPr>
        <w:autoSpaceDE w:val="0"/>
        <w:autoSpaceDN w:val="0"/>
        <w:ind w:right="-91"/>
        <w:jc w:val="both"/>
        <w:rPr>
          <w:sz w:val="22"/>
          <w:szCs w:val="22"/>
          <w:lang w:val="es-ES_tradnl"/>
        </w:rPr>
      </w:pPr>
      <w:r w:rsidRPr="006641BF">
        <w:rPr>
          <w:sz w:val="22"/>
          <w:szCs w:val="22"/>
          <w:lang w:val="es-ES_tradnl"/>
        </w:rPr>
        <w:t>ASUNTOS EN CARTERA.</w:t>
      </w:r>
    </w:p>
    <w:p w14:paraId="57830AA5" w14:textId="77777777" w:rsidR="006641BF" w:rsidRPr="006641BF" w:rsidRDefault="006641BF" w:rsidP="00A16F37">
      <w:pPr>
        <w:pStyle w:val="Prrafodelista"/>
        <w:ind w:right="-91"/>
        <w:rPr>
          <w:sz w:val="22"/>
          <w:szCs w:val="22"/>
          <w:lang w:val="es-ES_tradnl"/>
        </w:rPr>
      </w:pPr>
    </w:p>
    <w:p w14:paraId="385CB470" w14:textId="1376DEAC" w:rsidR="006641BF" w:rsidRPr="0069659C" w:rsidRDefault="006641BF" w:rsidP="00A16F37">
      <w:pPr>
        <w:pStyle w:val="Prrafodelista"/>
        <w:widowControl w:val="0"/>
        <w:numPr>
          <w:ilvl w:val="0"/>
          <w:numId w:val="12"/>
        </w:numPr>
        <w:autoSpaceDE w:val="0"/>
        <w:autoSpaceDN w:val="0"/>
        <w:spacing w:line="276" w:lineRule="auto"/>
        <w:ind w:right="-91"/>
        <w:jc w:val="both"/>
        <w:rPr>
          <w:sz w:val="22"/>
          <w:szCs w:val="22"/>
          <w:lang w:val="es-ES_tradnl"/>
        </w:rPr>
      </w:pPr>
      <w:r w:rsidRPr="009752E0">
        <w:rPr>
          <w:sz w:val="22"/>
          <w:szCs w:val="22"/>
          <w:lang w:val="es-ES_tradnl"/>
        </w:rPr>
        <w:t>ESPACIO SOLEMNE</w:t>
      </w:r>
      <w:r w:rsidR="0069659C" w:rsidRPr="009752E0">
        <w:rPr>
          <w:sz w:val="22"/>
          <w:szCs w:val="22"/>
          <w:lang w:val="es-ES_tradnl"/>
        </w:rPr>
        <w:t xml:space="preserve"> A FIN DE OTORGAR UN RECONOCIMIENTO AL BALLET DE MONTERREY POR SU 35 ANIVERSARIO</w:t>
      </w:r>
      <w:r w:rsidR="009752E0" w:rsidRPr="009752E0">
        <w:rPr>
          <w:sz w:val="22"/>
          <w:szCs w:val="22"/>
          <w:lang w:val="es-ES_tradnl"/>
        </w:rPr>
        <w:t>,</w:t>
      </w:r>
      <w:r w:rsidR="0069659C" w:rsidRPr="009752E0">
        <w:rPr>
          <w:sz w:val="22"/>
          <w:szCs w:val="22"/>
          <w:lang w:val="es-ES_tradnl"/>
        </w:rPr>
        <w:t xml:space="preserve"> A TRAVÉS DE LA PRESIDENTA DEL PATRONATO YOLANDA GARZA SANTOS Y A SU DIRECTOR </w:t>
      </w:r>
      <w:proofErr w:type="spellStart"/>
      <w:r w:rsidR="00576D23" w:rsidRPr="009752E0">
        <w:rPr>
          <w:color w:val="001D35"/>
          <w:sz w:val="22"/>
          <w:szCs w:val="22"/>
          <w:shd w:val="clear" w:color="auto" w:fill="FFFFFF"/>
        </w:rPr>
        <w:t>YOSVANI</w:t>
      </w:r>
      <w:proofErr w:type="spellEnd"/>
      <w:r w:rsidR="00576D23" w:rsidRPr="009752E0">
        <w:rPr>
          <w:sz w:val="22"/>
          <w:szCs w:val="22"/>
          <w:lang w:val="es-ES_tradnl"/>
        </w:rPr>
        <w:t xml:space="preserve"> </w:t>
      </w:r>
      <w:r w:rsidR="0069659C" w:rsidRPr="009752E0">
        <w:rPr>
          <w:sz w:val="22"/>
          <w:szCs w:val="22"/>
          <w:lang w:val="es-ES_tradnl"/>
        </w:rPr>
        <w:t>RAMOS POR LA DESTACADA LABOR QUE REALIZAN EN FAVOR DE LA PROMOCIÓN DE LA CULTURA Y LAS ARTES DE NUESTRO ESTADO.</w:t>
      </w:r>
    </w:p>
    <w:p w14:paraId="04C00736" w14:textId="77777777" w:rsidR="00932BB2" w:rsidRPr="006641BF" w:rsidRDefault="00932BB2" w:rsidP="00A16F37">
      <w:pPr>
        <w:pStyle w:val="Prrafodelista"/>
        <w:ind w:right="-91"/>
        <w:rPr>
          <w:sz w:val="22"/>
          <w:szCs w:val="22"/>
          <w:lang w:val="es-ES_tradnl"/>
        </w:rPr>
      </w:pPr>
    </w:p>
    <w:p w14:paraId="15172A8B" w14:textId="77777777" w:rsidR="008C3406" w:rsidRPr="006641BF" w:rsidRDefault="008C3406" w:rsidP="00A16F37">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6641BF">
        <w:rPr>
          <w:rFonts w:ascii="Times New Roman" w:eastAsia="Times New Roman" w:hAnsi="Times New Roman" w:cs="Times New Roman"/>
          <w:lang w:val="es-ES_tradnl" w:eastAsia="es-ES"/>
        </w:rPr>
        <w:t>INICIATIVAS DE LEY O DECRETO PRESENTADAS POR LOS CC. DIPUTADOS.</w:t>
      </w:r>
    </w:p>
    <w:p w14:paraId="309ED9FC" w14:textId="77777777" w:rsidR="00747F1A" w:rsidRPr="006641BF" w:rsidRDefault="00747F1A" w:rsidP="00A16F37">
      <w:pPr>
        <w:pStyle w:val="Prrafodelista"/>
        <w:ind w:right="-91"/>
        <w:rPr>
          <w:lang w:val="es-ES_tradnl"/>
        </w:rPr>
      </w:pPr>
    </w:p>
    <w:p w14:paraId="3A7F815A" w14:textId="77777777" w:rsidR="00747F1A" w:rsidRPr="006641BF" w:rsidRDefault="00747F1A" w:rsidP="00A16F37">
      <w:pPr>
        <w:pStyle w:val="Prrafodelista"/>
        <w:numPr>
          <w:ilvl w:val="0"/>
          <w:numId w:val="12"/>
        </w:numPr>
        <w:ind w:right="-91"/>
        <w:jc w:val="both"/>
        <w:rPr>
          <w:bCs/>
          <w:iCs/>
          <w:sz w:val="22"/>
          <w:szCs w:val="22"/>
          <w:lang w:val="es-ES_tradnl"/>
        </w:rPr>
      </w:pPr>
      <w:r w:rsidRPr="006641BF">
        <w:rPr>
          <w:bCs/>
          <w:iCs/>
          <w:sz w:val="22"/>
          <w:szCs w:val="22"/>
          <w:lang w:val="es-ES_tradnl"/>
        </w:rPr>
        <w:t>INFORME DE COMISIONES.</w:t>
      </w:r>
    </w:p>
    <w:p w14:paraId="34C7CA33" w14:textId="77777777" w:rsidR="008C3406" w:rsidRPr="006641BF" w:rsidRDefault="008C3406" w:rsidP="00A16F37">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6641BF" w:rsidRDefault="008C3406" w:rsidP="00A16F37">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6641BF">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6641BF" w:rsidRDefault="008C3406" w:rsidP="00A16F37">
      <w:pPr>
        <w:pStyle w:val="Prrafodelista"/>
        <w:ind w:right="-91"/>
        <w:rPr>
          <w:sz w:val="22"/>
          <w:szCs w:val="22"/>
          <w:lang w:val="es-ES_tradnl"/>
        </w:rPr>
      </w:pPr>
    </w:p>
    <w:p w14:paraId="21FEA613" w14:textId="77777777" w:rsidR="008C3406" w:rsidRPr="006641BF" w:rsidRDefault="008C3406" w:rsidP="00A16F37">
      <w:pPr>
        <w:pStyle w:val="Prrafodelista"/>
        <w:numPr>
          <w:ilvl w:val="0"/>
          <w:numId w:val="12"/>
        </w:numPr>
        <w:ind w:right="-91"/>
        <w:rPr>
          <w:sz w:val="22"/>
          <w:szCs w:val="22"/>
          <w:lang w:val="es-ES_tradnl"/>
        </w:rPr>
      </w:pPr>
      <w:r w:rsidRPr="006641BF">
        <w:rPr>
          <w:sz w:val="22"/>
          <w:szCs w:val="22"/>
          <w:lang w:val="es-ES_tradnl"/>
        </w:rPr>
        <w:t>LECTURA DEL PROYECTO DEL ORDEN DEL DÍA PARA LA PRÓXIMA SESIÓN.</w:t>
      </w:r>
    </w:p>
    <w:p w14:paraId="4135E817" w14:textId="77777777" w:rsidR="008C3406" w:rsidRPr="006641BF" w:rsidRDefault="008C3406" w:rsidP="00A16F37">
      <w:pPr>
        <w:pStyle w:val="Prrafodelista"/>
        <w:ind w:right="-91"/>
        <w:jc w:val="both"/>
        <w:rPr>
          <w:sz w:val="22"/>
          <w:szCs w:val="22"/>
        </w:rPr>
      </w:pPr>
    </w:p>
    <w:p w14:paraId="3F5557CC" w14:textId="4C15953E" w:rsidR="00411EA3" w:rsidRPr="006641BF" w:rsidRDefault="008C3406" w:rsidP="00A16F37">
      <w:pPr>
        <w:pStyle w:val="Prrafodelista"/>
        <w:widowControl w:val="0"/>
        <w:numPr>
          <w:ilvl w:val="0"/>
          <w:numId w:val="12"/>
        </w:numPr>
        <w:autoSpaceDE w:val="0"/>
        <w:autoSpaceDN w:val="0"/>
        <w:ind w:right="-91"/>
        <w:jc w:val="both"/>
        <w:rPr>
          <w:iCs/>
          <w:sz w:val="22"/>
          <w:szCs w:val="22"/>
        </w:rPr>
      </w:pPr>
      <w:r w:rsidRPr="006641BF">
        <w:rPr>
          <w:sz w:val="22"/>
          <w:szCs w:val="22"/>
          <w:lang w:val="es-ES_tradnl"/>
        </w:rPr>
        <w:t>CLAUSURA DE LA SESIÓN.</w:t>
      </w:r>
    </w:p>
    <w:p w14:paraId="495899FD" w14:textId="77777777" w:rsidR="00411EA3" w:rsidRPr="00411EA3" w:rsidRDefault="00411EA3" w:rsidP="00A16F37">
      <w:pPr>
        <w:pStyle w:val="Prrafodelista"/>
        <w:spacing w:line="360" w:lineRule="auto"/>
        <w:ind w:right="-91"/>
        <w:rPr>
          <w:iCs/>
          <w:color w:val="FF0000"/>
          <w:sz w:val="22"/>
          <w:szCs w:val="22"/>
        </w:rPr>
      </w:pPr>
    </w:p>
    <w:p w14:paraId="5062BB25" w14:textId="48E1F354" w:rsidR="00671264" w:rsidRPr="006641BF" w:rsidRDefault="00671264" w:rsidP="00A16F37">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671264">
        <w:rPr>
          <w:rFonts w:ascii="Times New Roman" w:hAnsi="Times New Roman" w:cs="Times New Roman"/>
        </w:rPr>
        <w:t>ORDINARIA</w:t>
      </w:r>
      <w:r w:rsidRPr="00004C1D">
        <w:rPr>
          <w:rFonts w:ascii="Times New Roman" w:hAnsi="Times New Roman" w:cs="Times New Roman"/>
        </w:rPr>
        <w:t xml:space="preserve">, </w:t>
      </w:r>
      <w:r w:rsidRPr="006641BF">
        <w:rPr>
          <w:rFonts w:ascii="Times New Roman" w:hAnsi="Times New Roman" w:cs="Times New Roman"/>
        </w:rPr>
        <w:t>LA C. PRESIDENTA LO PUSO A CONSIDERACIÓN DEL PLENO, PREGUNTANDO A LOS CC. DIPUTADOS SI TIENEN ALGUNA CORRECCIÓN O MODIFICACIÓN QUE HACER SE SIRVAN MANIFESTARLO</w:t>
      </w:r>
      <w:r w:rsidR="0093336B">
        <w:rPr>
          <w:rFonts w:ascii="Times New Roman" w:hAnsi="Times New Roman" w:cs="Times New Roman"/>
        </w:rPr>
        <w:t xml:space="preserve"> DE LA FORMA ACOSTUMBRADA</w:t>
      </w:r>
      <w:r w:rsidRPr="006641BF">
        <w:rPr>
          <w:rFonts w:ascii="Times New Roman" w:hAnsi="Times New Roman" w:cs="Times New Roman"/>
        </w:rPr>
        <w:t xml:space="preserve">. </w:t>
      </w:r>
      <w:r w:rsidRPr="006641BF">
        <w:rPr>
          <w:rFonts w:ascii="Times New Roman" w:hAnsi="Times New Roman" w:cs="Times New Roman"/>
          <w:i/>
        </w:rPr>
        <w:t>LA SECRETARÍA INFORMÓ QUE NO EXISTE CORRECCIÓN O MODIFICACIÓN.</w:t>
      </w:r>
    </w:p>
    <w:p w14:paraId="76B2642A" w14:textId="3FF05E96" w:rsidR="00671264" w:rsidRPr="006641BF" w:rsidRDefault="007D3425" w:rsidP="00A16F37">
      <w:pPr>
        <w:spacing w:after="0" w:line="240" w:lineRule="auto"/>
        <w:ind w:right="-91"/>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p>
    <w:p w14:paraId="34B98469" w14:textId="40192EF0" w:rsidR="00671264" w:rsidRPr="00E30A15" w:rsidRDefault="00671264" w:rsidP="00A16F37">
      <w:pPr>
        <w:spacing w:after="0" w:line="360" w:lineRule="auto"/>
        <w:ind w:right="-91"/>
        <w:jc w:val="both"/>
        <w:rPr>
          <w:rFonts w:ascii="Times New Roman" w:hAnsi="Times New Roman" w:cs="Times New Roman"/>
          <w:b/>
          <w:i/>
        </w:rPr>
      </w:pPr>
      <w:r w:rsidRPr="006641BF">
        <w:rPr>
          <w:rFonts w:ascii="Times New Roman" w:hAnsi="Times New Roman" w:cs="Times New Roman"/>
        </w:rPr>
        <w:t>AL NO HABER CORRECCIÓN O MODIFICACIÓN AL PROYECTO DEL ORDEN DEL DÍA, LA C. PRESIDENTA PROCEDIÓ A SU APROBACIÓN</w:t>
      </w:r>
      <w:r>
        <w:rPr>
          <w:rFonts w:ascii="Times New Roman" w:hAnsi="Times New Roman" w:cs="Times New Roman"/>
        </w:rPr>
        <w:t xml:space="preserve">, SOLICITANDO A LOS CC. DIPUTADOS SE SIRVAN </w:t>
      </w:r>
      <w:r>
        <w:rPr>
          <w:rFonts w:ascii="Times New Roman" w:hAnsi="Times New Roman" w:cs="Times New Roman"/>
        </w:rPr>
        <w:lastRenderedPageBreak/>
        <w:t>MANIFESTAR EL SENTIDO DE SU VOTO DE FORMA ECONÓMICA</w:t>
      </w:r>
      <w:r w:rsidRPr="00E30A15">
        <w:rPr>
          <w:rFonts w:ascii="Times New Roman" w:hAnsi="Times New Roman" w:cs="Times New Roman"/>
        </w:rPr>
        <w:t xml:space="preserve">, </w:t>
      </w:r>
      <w:r w:rsidRPr="00E30A15">
        <w:rPr>
          <w:rFonts w:ascii="Times New Roman" w:hAnsi="Times New Roman" w:cs="Times New Roman"/>
          <w:b/>
          <w:i/>
        </w:rPr>
        <w:t>SIENDO APROBADO POR UNANIMIDAD</w:t>
      </w:r>
      <w:r w:rsidR="006641BF">
        <w:rPr>
          <w:rFonts w:ascii="Times New Roman" w:hAnsi="Times New Roman" w:cs="Times New Roman"/>
          <w:b/>
          <w:i/>
        </w:rPr>
        <w:t xml:space="preserve"> DE LOS PRESENTES</w:t>
      </w:r>
      <w:r w:rsidRPr="00E30A15">
        <w:rPr>
          <w:rFonts w:ascii="Times New Roman" w:hAnsi="Times New Roman" w:cs="Times New Roman"/>
          <w:b/>
          <w:i/>
        </w:rPr>
        <w:t xml:space="preserve">. </w:t>
      </w:r>
    </w:p>
    <w:p w14:paraId="4C199260" w14:textId="77777777" w:rsidR="00671264" w:rsidRDefault="00671264" w:rsidP="00A16F37">
      <w:pPr>
        <w:spacing w:after="0" w:line="240" w:lineRule="auto"/>
        <w:ind w:right="-91"/>
        <w:jc w:val="both"/>
        <w:rPr>
          <w:rFonts w:ascii="Times New Roman" w:hAnsi="Times New Roman" w:cs="Times New Roman"/>
        </w:rPr>
      </w:pPr>
    </w:p>
    <w:p w14:paraId="0C114BBD" w14:textId="212A93EB" w:rsidR="00671264" w:rsidRDefault="00671264" w:rsidP="00A16F37">
      <w:pPr>
        <w:pStyle w:val="Textoindependiente"/>
        <w:spacing w:line="360" w:lineRule="auto"/>
        <w:ind w:right="-91"/>
        <w:rPr>
          <w:sz w:val="22"/>
          <w:szCs w:val="22"/>
        </w:rPr>
      </w:pPr>
      <w:r>
        <w:rPr>
          <w:sz w:val="22"/>
          <w:szCs w:val="22"/>
        </w:rPr>
        <w:t xml:space="preserve">APROBADO QUE FUE, </w:t>
      </w:r>
      <w:r w:rsidRPr="006641BF">
        <w:rPr>
          <w:sz w:val="22"/>
          <w:szCs w:val="22"/>
        </w:rPr>
        <w:t xml:space="preserve">LA C. PRESIDENTA </w:t>
      </w:r>
      <w:r w:rsidRPr="00335F19">
        <w:rPr>
          <w:sz w:val="22"/>
          <w:szCs w:val="22"/>
        </w:rPr>
        <w:t xml:space="preserve">CONTINUÓ CON EL SIGUIENTE PUNTO DEL ORDEN DEL DÍA QUE ES </w:t>
      </w:r>
      <w:r w:rsidRPr="00335F19">
        <w:rPr>
          <w:b/>
          <w:sz w:val="22"/>
          <w:szCs w:val="22"/>
        </w:rPr>
        <w:t>ASUNTOS EN CARTERA</w:t>
      </w:r>
      <w:r w:rsidRPr="002224B3">
        <w:rPr>
          <w:sz w:val="22"/>
          <w:szCs w:val="22"/>
        </w:rPr>
        <w:t>, SOLICITANDO A LA SECRETARÍA LOS HAGA DEL CONOCIMIENTO DEL PLENO; SOBRE LOS CUALES SE TOMARON LOS SIGUIENTES ACUERDOS:</w:t>
      </w:r>
    </w:p>
    <w:p w14:paraId="3A9C06FE" w14:textId="77777777" w:rsidR="00CD08D1" w:rsidRDefault="00CD08D1" w:rsidP="00A16F37">
      <w:pPr>
        <w:pStyle w:val="Textoindependiente"/>
        <w:spacing w:line="240" w:lineRule="auto"/>
        <w:ind w:right="-91"/>
        <w:rPr>
          <w:sz w:val="22"/>
          <w:szCs w:val="22"/>
        </w:rPr>
      </w:pPr>
    </w:p>
    <w:p w14:paraId="59F94320" w14:textId="77777777" w:rsidR="00A3298F" w:rsidRPr="00A3298F" w:rsidRDefault="00A3298F" w:rsidP="00A16F3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3298F">
        <w:rPr>
          <w:rFonts w:ascii="Times New Roman" w:eastAsia="Questrial" w:hAnsi="Times New Roman" w:cs="Times New Roman"/>
          <w:lang w:val="es-ES" w:eastAsia="es-MX"/>
        </w:rPr>
        <w:t>ESCRITO SIGNADO POR LOS CC. MANUEL GUERRA CAVAZOS, PRESIDENTE MUNICIPAL, DAVID CABALLERO SÁNCHEZ, SECRETARIO DEL AYUNTAMIENTO Y FELIPE ADRIÁN CADENA ORDOÑEZ, SECRETARIO TESORERO DEL MUNICIPIO DE GARCÍA, NUEVO LEÓN,</w:t>
      </w:r>
      <w:r w:rsidRPr="00A3298F">
        <w:rPr>
          <w:rFonts w:ascii="Times New Roman" w:eastAsia="Questrial" w:hAnsi="Times New Roman" w:cs="Times New Roman"/>
          <w:b/>
          <w:lang w:val="es-ES" w:eastAsia="es-MX"/>
        </w:rPr>
        <w:t xml:space="preserve"> </w:t>
      </w:r>
      <w:r w:rsidRPr="00A3298F">
        <w:rPr>
          <w:rFonts w:ascii="Times New Roman" w:eastAsia="Questrial" w:hAnsi="Times New Roman" w:cs="Times New Roman"/>
          <w:lang w:val="es-ES" w:eastAsia="es-MX"/>
        </w:rPr>
        <w:t>MEDIANTE EL CUAL INFORMAN QUE EN SESIÓN DE CABILDO SE APROBÓ, CELEBRAR EL CONTRATO DE DONACIÓN DE UN INMUEBLE PROPIEDAD  MUNICIPAL, A FAVOR DEL GOBIERNO FEDERAL CON DESTINO A LA SECRETARIA DE EDUCACIÓN PÚBLICA PARA USO DE LA DIRECCIÓN GENERAL DE EDUCACIÓN TECNOLÓGICA INDUSTRIAL (</w:t>
      </w:r>
      <w:proofErr w:type="spellStart"/>
      <w:r w:rsidRPr="00A3298F">
        <w:rPr>
          <w:rFonts w:ascii="Times New Roman" w:eastAsia="Questrial" w:hAnsi="Times New Roman" w:cs="Times New Roman"/>
          <w:lang w:val="es-ES" w:eastAsia="es-MX"/>
        </w:rPr>
        <w:t>DGETI</w:t>
      </w:r>
      <w:proofErr w:type="spellEnd"/>
      <w:r w:rsidRPr="00A3298F">
        <w:rPr>
          <w:rFonts w:ascii="Times New Roman" w:eastAsia="Questrial" w:hAnsi="Times New Roman" w:cs="Times New Roman"/>
          <w:lang w:val="es-ES" w:eastAsia="es-MX"/>
        </w:rPr>
        <w:t xml:space="preserve">), UBICADO EN LA CALLE HOSPITAL DE LOS ÁNGELES, LOTE 50, MANZANA 10, CRUCE CON TITANIO, EN LA COLONIA VALLE SAN BLAS, DE DICHA MUNICIPALIDAD. </w:t>
      </w:r>
    </w:p>
    <w:p w14:paraId="4A910E12" w14:textId="77777777" w:rsidR="00A3298F" w:rsidRPr="00A3298F" w:rsidRDefault="00A3298F" w:rsidP="00A16F37">
      <w:pPr>
        <w:spacing w:after="0" w:line="240" w:lineRule="auto"/>
        <w:ind w:left="567" w:right="-91"/>
        <w:contextualSpacing/>
        <w:jc w:val="both"/>
        <w:rPr>
          <w:rFonts w:ascii="Times New Roman" w:eastAsia="Questrial" w:hAnsi="Times New Roman" w:cs="Times New Roman"/>
          <w:lang w:val="es-ES" w:eastAsia="es-MX"/>
        </w:rPr>
      </w:pPr>
    </w:p>
    <w:p w14:paraId="39D5B483" w14:textId="77777777" w:rsidR="00A3298F" w:rsidRPr="00A3298F" w:rsidRDefault="00A3298F" w:rsidP="00A16F37">
      <w:pPr>
        <w:spacing w:after="0" w:line="360" w:lineRule="auto"/>
        <w:ind w:right="-91"/>
        <w:contextualSpacing/>
        <w:jc w:val="both"/>
        <w:rPr>
          <w:rFonts w:ascii="Times New Roman" w:eastAsia="Questrial" w:hAnsi="Times New Roman" w:cs="Times New Roman"/>
          <w:lang w:val="es-ES" w:eastAsia="es-MX"/>
        </w:rPr>
      </w:pPr>
      <w:r w:rsidRPr="00A3298F">
        <w:rPr>
          <w:rFonts w:ascii="Times New Roman" w:eastAsia="Questrial" w:hAnsi="Times New Roman" w:cs="Times New Roman"/>
          <w:lang w:val="es-ES" w:eastAsia="es-MX"/>
        </w:rPr>
        <w:t xml:space="preserve">EN ESE MOMENTO, SOLICITÓ Y SE LE CONCEDIÓ EL USO DE LA PALABRA A LA </w:t>
      </w:r>
      <w:r w:rsidRPr="00A3298F">
        <w:rPr>
          <w:rFonts w:ascii="Times New Roman" w:eastAsia="Questrial" w:hAnsi="Times New Roman" w:cs="Times New Roman"/>
          <w:b/>
          <w:lang w:val="es-ES" w:eastAsia="es-MX"/>
        </w:rPr>
        <w:t>C. DIP. GRETA PAMELA BARRA HERNÁNDEZ</w:t>
      </w:r>
      <w:r w:rsidRPr="00A3298F">
        <w:rPr>
          <w:rFonts w:ascii="Times New Roman" w:eastAsia="Questrial" w:hAnsi="Times New Roman" w:cs="Times New Roman"/>
          <w:lang w:val="es-ES" w:eastAsia="es-MX"/>
        </w:rPr>
        <w:t xml:space="preserve">, QUIEN, DESDE SU LUGAR, EXPRESÓ: “GRACIAS, PRESIDENTA. ESTA INVERSIÓN DEL GOBIERNO FEDERAL ES UNA PRUEBA CLARA Y CONTUNDENTE DE QUE LOS GOBIERNOS DE LA CUARTA TRANSFORMACIÓN TIENEN GRAN INTERÉS EN GARANTIZAR EL EJERCICIO DEL DERECHO A LA EDUCACIÓN DE TODAS LAS NIÑAS, NIÑOS Y ADOLESCENTES. RECONOCIENDO LA CARENCIA DE OFERTA EDUCATIVA QUE VIVIMOS EN GARCÍA, ME DA MUCHÍSIMO GUSTO QUE VA A LLEGAR ESTE </w:t>
      </w:r>
      <w:proofErr w:type="spellStart"/>
      <w:r w:rsidRPr="00A3298F">
        <w:rPr>
          <w:rFonts w:ascii="Times New Roman" w:eastAsia="Questrial" w:hAnsi="Times New Roman" w:cs="Times New Roman"/>
          <w:lang w:val="es-ES" w:eastAsia="es-MX"/>
        </w:rPr>
        <w:t>CBTIS</w:t>
      </w:r>
      <w:proofErr w:type="spellEnd"/>
      <w:r w:rsidRPr="00A3298F">
        <w:rPr>
          <w:rFonts w:ascii="Times New Roman" w:eastAsia="Questrial" w:hAnsi="Times New Roman" w:cs="Times New Roman"/>
          <w:lang w:val="es-ES" w:eastAsia="es-MX"/>
        </w:rPr>
        <w:t xml:space="preserve"> AHORA A VALLE DE SAN BLAS SEGUNDO SECTOR. LA VERDAD ES QUE EN GARCÍA NOS HACE FALTA MUCHÍSIMO; ESTÁ VINIENDO JUSTAMENTE TAMBIÉN LA </w:t>
      </w:r>
      <w:proofErr w:type="spellStart"/>
      <w:r w:rsidRPr="00A3298F">
        <w:rPr>
          <w:rFonts w:ascii="Times New Roman" w:eastAsia="Questrial" w:hAnsi="Times New Roman" w:cs="Times New Roman"/>
          <w:lang w:val="es-ES" w:eastAsia="es-MX"/>
        </w:rPr>
        <w:t>UNI</w:t>
      </w:r>
      <w:proofErr w:type="spellEnd"/>
      <w:r w:rsidRPr="00A3298F">
        <w:rPr>
          <w:rFonts w:ascii="Times New Roman" w:eastAsia="Questrial" w:hAnsi="Times New Roman" w:cs="Times New Roman"/>
          <w:lang w:val="es-ES" w:eastAsia="es-MX"/>
        </w:rPr>
        <w:t xml:space="preserve">; NOS HACEN FALTA PLANTELES, LO SABEMOS; LAS Y LOS JÓVENES EN GARCÍA MERECEMOS EDUCACIÓN DE CALIDAD. ENTONCES, EN ESE SENTIDO, ES QUE PIDO QUE ESTE ASUNTO SEA TURNADO DE MANERA URGENTE. GRACIAS. ES CUANTO”. </w:t>
      </w:r>
    </w:p>
    <w:p w14:paraId="567AD59D" w14:textId="77777777" w:rsidR="00A3298F" w:rsidRPr="00A3298F" w:rsidRDefault="00A3298F" w:rsidP="00A16F37">
      <w:pPr>
        <w:spacing w:after="0" w:line="240" w:lineRule="auto"/>
        <w:ind w:left="567" w:right="-91"/>
        <w:contextualSpacing/>
        <w:jc w:val="both"/>
        <w:rPr>
          <w:rFonts w:ascii="Times New Roman" w:eastAsia="Questrial" w:hAnsi="Times New Roman" w:cs="Times New Roman"/>
          <w:lang w:val="es-ES" w:eastAsia="es-MX"/>
        </w:rPr>
      </w:pPr>
    </w:p>
    <w:p w14:paraId="4161C193" w14:textId="77777777" w:rsidR="00A3298F" w:rsidRPr="00A3298F" w:rsidRDefault="00A3298F" w:rsidP="00A16F37">
      <w:pPr>
        <w:spacing w:after="0" w:line="240" w:lineRule="auto"/>
        <w:ind w:left="567" w:right="-91"/>
        <w:contextualSpacing/>
        <w:jc w:val="both"/>
        <w:rPr>
          <w:rFonts w:ascii="Times New Roman" w:eastAsia="Questrial" w:hAnsi="Times New Roman" w:cs="Times New Roman"/>
          <w:b/>
          <w:lang w:val="es-ES" w:eastAsia="es-MX"/>
        </w:rPr>
      </w:pPr>
      <w:r w:rsidRPr="00A3298F">
        <w:rPr>
          <w:rFonts w:ascii="Times New Roman" w:eastAsia="Questrial" w:hAnsi="Times New Roman" w:cs="Times New Roman"/>
          <w:b/>
          <w:lang w:val="es-ES" w:eastAsia="es-MX"/>
        </w:rPr>
        <w:t xml:space="preserve">DE ENTERADA Y DE CONFORMIDAD CON LO ESTABLECIDO EN LOS ARTÍCULOS 24 FRACCIÓN III Y 39 FRACCIÓN IX DEL REGLAMENTO PARA EL GOBIERNO INTERIOR DEL CONGRESO, SE TURNA CON </w:t>
      </w:r>
      <w:r w:rsidRPr="00A3298F">
        <w:rPr>
          <w:rFonts w:ascii="Times New Roman" w:eastAsia="Questrial" w:hAnsi="Times New Roman" w:cs="Times New Roman"/>
          <w:b/>
          <w:u w:val="single"/>
          <w:lang w:val="es-ES" w:eastAsia="es-MX"/>
        </w:rPr>
        <w:t>CARÁCTER DE URGENTE</w:t>
      </w:r>
      <w:r w:rsidRPr="00A3298F">
        <w:rPr>
          <w:rFonts w:ascii="Times New Roman" w:eastAsia="Questrial" w:hAnsi="Times New Roman" w:cs="Times New Roman"/>
          <w:b/>
          <w:lang w:val="es-ES" w:eastAsia="es-MX"/>
        </w:rPr>
        <w:t xml:space="preserve"> A LA COMISIÓN PARA INFRAESTRUCTURA Y DESARROLLO URBANO.</w:t>
      </w:r>
    </w:p>
    <w:p w14:paraId="5E4C0090" w14:textId="77777777" w:rsidR="00A3298F" w:rsidRPr="00A3298F" w:rsidRDefault="00A3298F" w:rsidP="00A16F37">
      <w:pPr>
        <w:spacing w:after="0" w:line="240" w:lineRule="auto"/>
        <w:ind w:left="567" w:right="-91"/>
        <w:contextualSpacing/>
        <w:jc w:val="both"/>
        <w:rPr>
          <w:rFonts w:ascii="Times New Roman" w:eastAsia="Questrial" w:hAnsi="Times New Roman" w:cs="Times New Roman"/>
          <w:b/>
          <w:lang w:val="es-ES" w:eastAsia="es-MX"/>
        </w:rPr>
      </w:pPr>
    </w:p>
    <w:p w14:paraId="24BE7E30" w14:textId="77777777" w:rsidR="00A3298F" w:rsidRPr="00A3298F" w:rsidRDefault="00A3298F" w:rsidP="00A16F37">
      <w:pPr>
        <w:spacing w:after="0" w:line="240" w:lineRule="auto"/>
        <w:ind w:right="-91"/>
        <w:contextualSpacing/>
        <w:jc w:val="both"/>
        <w:rPr>
          <w:rFonts w:ascii="Times New Roman" w:eastAsia="Questrial" w:hAnsi="Times New Roman" w:cs="Times New Roman"/>
          <w:lang w:val="es-ES" w:eastAsia="es-MX"/>
        </w:rPr>
      </w:pPr>
      <w:r w:rsidRPr="00A3298F">
        <w:rPr>
          <w:rFonts w:ascii="Times New Roman" w:eastAsia="Questrial" w:hAnsi="Times New Roman" w:cs="Times New Roman"/>
          <w:lang w:val="es-ES" w:eastAsia="es-MX"/>
        </w:rPr>
        <w:t xml:space="preserve">LA C. SECRETARIA CONTINUÓ DANDO LECTURA A LOS ASUNTOS EN CARTERA. </w:t>
      </w:r>
    </w:p>
    <w:p w14:paraId="3AFBC42A" w14:textId="77777777" w:rsidR="00A3298F" w:rsidRPr="00A3298F" w:rsidRDefault="00A3298F" w:rsidP="00A16F37">
      <w:pPr>
        <w:spacing w:after="0" w:line="240" w:lineRule="auto"/>
        <w:ind w:right="-91"/>
        <w:jc w:val="both"/>
        <w:rPr>
          <w:rFonts w:ascii="Times New Roman" w:eastAsia="Questrial" w:hAnsi="Times New Roman" w:cs="Times New Roman"/>
          <w:b/>
          <w:lang w:val="es-ES" w:eastAsia="es-MX"/>
        </w:rPr>
      </w:pPr>
    </w:p>
    <w:p w14:paraId="67A15918" w14:textId="77777777" w:rsidR="00A3298F" w:rsidRPr="00A3298F" w:rsidRDefault="00A3298F" w:rsidP="00A16F3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3298F">
        <w:rPr>
          <w:rFonts w:ascii="Times New Roman" w:eastAsia="Questrial" w:hAnsi="Times New Roman" w:cs="Times New Roman"/>
          <w:lang w:val="es-ES" w:eastAsia="es-MX"/>
        </w:rPr>
        <w:t>ESCRITO PRESENTADO POR LA C. DIP. GABRIELA GOVEA LÓPEZ, INTEGRANTE DEL GRUPO LEGISLATIVO DEL PARTIDO REVOLUCIONARIO INSTITUCIONAL DE LA LXXVII LEGISLATURA,</w:t>
      </w:r>
      <w:r w:rsidRPr="00A3298F">
        <w:rPr>
          <w:rFonts w:ascii="Times New Roman" w:eastAsia="Questrial" w:hAnsi="Times New Roman" w:cs="Times New Roman"/>
          <w:b/>
          <w:lang w:val="es-ES" w:eastAsia="es-MX"/>
        </w:rPr>
        <w:t xml:space="preserve"> </w:t>
      </w:r>
      <w:r w:rsidRPr="00A3298F">
        <w:rPr>
          <w:rFonts w:ascii="Times New Roman" w:eastAsia="Questrial" w:hAnsi="Times New Roman" w:cs="Times New Roman"/>
          <w:lang w:val="es-ES" w:eastAsia="es-MX"/>
        </w:rPr>
        <w:t xml:space="preserve">MEDIANTE EL CUAL SOLICITA LA APROBACIÓN DE UN PUNTO DE ACUERDO, A FIN DE EXHORTAR AL DELEGADO TITULAR DE LA PROCURADURÍA </w:t>
      </w:r>
      <w:r w:rsidRPr="00A3298F">
        <w:rPr>
          <w:rFonts w:ascii="Times New Roman" w:eastAsia="Questrial" w:hAnsi="Times New Roman" w:cs="Times New Roman"/>
          <w:lang w:val="es-ES" w:eastAsia="es-MX"/>
        </w:rPr>
        <w:lastRenderedPageBreak/>
        <w:t xml:space="preserve">FEDERAL DEL CONSUMIDOR EN NUEVO LEÓN, PARA QUE EN EL ÁMBITO DE SUS ATRIBUCIONES REALICE LAS VERIFICACIONES CORRESPONDIENTES EN LOS HOSPITALES PRIVADOS DE LA ENTIDAD, A FIN DE DAR CUMPLIMIENTO CON LO ESTABLECIDO EN LA LEY FEDERAL DE PROTECCIÓN AL CONSUMIDOR, EN MATERIA DE COBROS EXCESIVOS EN HOSPITALES PRIVADOS, ASÍ COMO A QUE LA COMISIÓN DE ARBITRAJE MÉDICO REFUERCE LA PROMOCIÓN EN LA MEJORA DE LA CALIDAD DE LA ATENCIÓN MÉDICA.  </w:t>
      </w:r>
      <w:r w:rsidRPr="00A3298F">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Y GRUPOS VULNERABLES.</w:t>
      </w:r>
    </w:p>
    <w:p w14:paraId="33E3E5C1" w14:textId="77777777" w:rsidR="00A3298F" w:rsidRPr="00A3298F" w:rsidRDefault="00A3298F" w:rsidP="00A16F37">
      <w:pPr>
        <w:spacing w:after="0" w:line="240" w:lineRule="auto"/>
        <w:ind w:right="-91"/>
        <w:jc w:val="both"/>
        <w:rPr>
          <w:rFonts w:ascii="Times New Roman" w:eastAsia="Questrial" w:hAnsi="Times New Roman" w:cs="Times New Roman"/>
          <w:b/>
          <w:lang w:val="es-ES" w:eastAsia="es-MX"/>
        </w:rPr>
      </w:pPr>
    </w:p>
    <w:p w14:paraId="48F1F681" w14:textId="77777777" w:rsidR="00A3298F" w:rsidRPr="00A3298F" w:rsidRDefault="00A3298F" w:rsidP="00A16F3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3298F">
        <w:rPr>
          <w:rFonts w:ascii="Times New Roman" w:eastAsia="Questrial" w:hAnsi="Times New Roman" w:cs="Times New Roman"/>
          <w:lang w:val="es-ES" w:eastAsia="es-MX"/>
        </w:rPr>
        <w:t>ESCRITO SIGNADO POR LA C. DIP. GABRIELA GOVEA LÓPEZ, INTEGRANTE DEL GRUPO LEGISLATIVO DEL PARTIDO REVOLUCIONARIO INSTITUCIONAL DE LA LXXVII LEGISLATURA; ASÍ COMO LOS CC. DR. RAFAEL MORENO SALES, DRA. LILIA RUAN URRUTIA Y DR. MARCO ANTONIO MÉNDEZ SÁENZ,</w:t>
      </w:r>
      <w:r w:rsidRPr="00A3298F">
        <w:rPr>
          <w:rFonts w:ascii="Times New Roman" w:eastAsia="Questrial" w:hAnsi="Times New Roman" w:cs="Times New Roman"/>
          <w:b/>
          <w:lang w:val="es-ES" w:eastAsia="es-MX"/>
        </w:rPr>
        <w:t xml:space="preserve"> </w:t>
      </w:r>
      <w:r w:rsidRPr="00A3298F">
        <w:rPr>
          <w:rFonts w:ascii="Times New Roman" w:eastAsia="Questrial" w:hAnsi="Times New Roman" w:cs="Times New Roman"/>
          <w:lang w:val="es-ES" w:eastAsia="es-MX"/>
        </w:rPr>
        <w:t>MEDIANTE EL CUAL PRESENTA INICIATIVA QUE REFORMA Y ADICIONA DIVERSAS DISPOSICIONES DEL CÓDIGO PENAL PARA EL ESTADO DE NUEVO LEÓN, EN MATERIA DE SANCIONES A PROCEDIMIENTOS MÉDICOS QUIRÚRGICOS QUE NO CUENTEN CON LOS REQUISITOS ESTABLECIDOS EN LA LEY GENERAL DE SALUD.</w:t>
      </w:r>
    </w:p>
    <w:p w14:paraId="058A8118" w14:textId="77777777" w:rsidR="00A3298F" w:rsidRPr="00A3298F" w:rsidRDefault="00A3298F" w:rsidP="00A16F37">
      <w:pPr>
        <w:spacing w:after="0" w:line="240" w:lineRule="auto"/>
        <w:ind w:left="720" w:right="-91"/>
        <w:contextualSpacing/>
        <w:rPr>
          <w:rFonts w:ascii="Times New Roman" w:eastAsia="Questrial" w:hAnsi="Times New Roman" w:cs="Times New Roman"/>
          <w:lang w:val="es-ES" w:eastAsia="es-MX"/>
        </w:rPr>
      </w:pPr>
    </w:p>
    <w:p w14:paraId="2D871B1C" w14:textId="77777777" w:rsidR="00A3298F" w:rsidRPr="00A3298F" w:rsidRDefault="00A3298F" w:rsidP="00A16F37">
      <w:pPr>
        <w:spacing w:after="0" w:line="360" w:lineRule="auto"/>
        <w:ind w:right="-91"/>
        <w:contextualSpacing/>
        <w:jc w:val="both"/>
        <w:rPr>
          <w:rFonts w:ascii="Times New Roman" w:eastAsia="Questrial" w:hAnsi="Times New Roman" w:cs="Times New Roman"/>
          <w:lang w:val="es-ES" w:eastAsia="es-MX"/>
        </w:rPr>
      </w:pPr>
      <w:r w:rsidRPr="00A3298F">
        <w:rPr>
          <w:rFonts w:ascii="Times New Roman" w:eastAsia="Questrial" w:hAnsi="Times New Roman" w:cs="Times New Roman"/>
          <w:lang w:val="es-ES" w:eastAsia="es-MX"/>
        </w:rPr>
        <w:t xml:space="preserve">EN ESE MOMENTO, SOLICITÓ Y SE LE CONCEDIÓ EL USO DE LA PALABRA A LA </w:t>
      </w:r>
      <w:r w:rsidRPr="00A3298F">
        <w:rPr>
          <w:rFonts w:ascii="Times New Roman" w:eastAsia="Questrial" w:hAnsi="Times New Roman" w:cs="Times New Roman"/>
          <w:b/>
          <w:lang w:val="es-ES" w:eastAsia="es-MX"/>
        </w:rPr>
        <w:t>C. DIP. GABRIELA GOVEA LÓPEZ</w:t>
      </w:r>
      <w:r w:rsidRPr="00A3298F">
        <w:rPr>
          <w:rFonts w:ascii="Times New Roman" w:eastAsia="Questrial" w:hAnsi="Times New Roman" w:cs="Times New Roman"/>
          <w:lang w:val="es-ES" w:eastAsia="es-MX"/>
        </w:rPr>
        <w:t xml:space="preserve">, QUIEN, DESDE SU LUGAR, EXPRESÓ: “QUISIERA QUE SE TURNARA CON CARÁCTER DE URGENTE”. </w:t>
      </w:r>
    </w:p>
    <w:p w14:paraId="3327CD26" w14:textId="77777777" w:rsidR="00A3298F" w:rsidRPr="00A3298F" w:rsidRDefault="00A3298F" w:rsidP="00A16F37">
      <w:pPr>
        <w:spacing w:after="0" w:line="240" w:lineRule="auto"/>
        <w:ind w:left="567" w:right="-91"/>
        <w:contextualSpacing/>
        <w:jc w:val="both"/>
        <w:rPr>
          <w:rFonts w:ascii="Times New Roman" w:eastAsia="Questrial" w:hAnsi="Times New Roman" w:cs="Times New Roman"/>
          <w:lang w:val="es-ES" w:eastAsia="es-MX"/>
        </w:rPr>
      </w:pPr>
    </w:p>
    <w:p w14:paraId="18F60BB1" w14:textId="77777777" w:rsidR="00A3298F" w:rsidRPr="00A3298F" w:rsidRDefault="00A3298F" w:rsidP="00A16F37">
      <w:pPr>
        <w:spacing w:after="0" w:line="240" w:lineRule="auto"/>
        <w:ind w:left="567" w:right="-91"/>
        <w:contextualSpacing/>
        <w:jc w:val="both"/>
        <w:rPr>
          <w:rFonts w:ascii="Times New Roman" w:eastAsia="Questrial" w:hAnsi="Times New Roman" w:cs="Times New Roman"/>
          <w:b/>
          <w:lang w:val="es-ES" w:eastAsia="es-MX"/>
        </w:rPr>
      </w:pPr>
      <w:r w:rsidRPr="00A3298F">
        <w:rPr>
          <w:rFonts w:ascii="Times New Roman" w:eastAsia="Questrial" w:hAnsi="Times New Roman" w:cs="Times New Roman"/>
          <w:b/>
          <w:lang w:val="es-ES" w:eastAsia="es-MX"/>
        </w:rPr>
        <w:t xml:space="preserve">DE ENTERADA Y DE CONFORMIDAD CON LO ESTABLECIDO EN LOS ARTÍCULOS 24 FRACCIÓN III Y 39 FRACCIÓN IV DEL REGLAMENTO PARA EL GOBIERNO INTERIOR DEL CONGRESO, SE TURNA CON </w:t>
      </w:r>
      <w:r w:rsidRPr="00A3298F">
        <w:rPr>
          <w:rFonts w:ascii="Times New Roman" w:eastAsia="Questrial" w:hAnsi="Times New Roman" w:cs="Times New Roman"/>
          <w:b/>
          <w:u w:val="single"/>
          <w:lang w:val="es-ES" w:eastAsia="es-MX"/>
        </w:rPr>
        <w:t>CARÁCTER DE URGENTE</w:t>
      </w:r>
      <w:r w:rsidRPr="00A3298F">
        <w:rPr>
          <w:rFonts w:ascii="Times New Roman" w:eastAsia="Questrial" w:hAnsi="Times New Roman" w:cs="Times New Roman"/>
          <w:b/>
          <w:lang w:val="es-ES" w:eastAsia="es-MX"/>
        </w:rPr>
        <w:t xml:space="preserve"> A LA COMISIÓN DE JUSTICIA Y SEGURIDAD PUBLICA.</w:t>
      </w:r>
    </w:p>
    <w:p w14:paraId="322B3375" w14:textId="77777777" w:rsidR="00A3298F" w:rsidRPr="00A3298F" w:rsidRDefault="00A3298F" w:rsidP="00A16F37">
      <w:pPr>
        <w:spacing w:after="0" w:line="240" w:lineRule="auto"/>
        <w:ind w:left="567" w:right="-91"/>
        <w:contextualSpacing/>
        <w:jc w:val="both"/>
        <w:rPr>
          <w:rFonts w:ascii="Times New Roman" w:eastAsia="Questrial" w:hAnsi="Times New Roman" w:cs="Times New Roman"/>
          <w:b/>
          <w:lang w:val="es-ES" w:eastAsia="es-MX"/>
        </w:rPr>
      </w:pPr>
    </w:p>
    <w:p w14:paraId="3E61E526" w14:textId="77777777" w:rsidR="00A3298F" w:rsidRPr="00A3298F" w:rsidRDefault="00A3298F" w:rsidP="00A16F37">
      <w:pPr>
        <w:spacing w:after="0" w:line="240" w:lineRule="auto"/>
        <w:ind w:right="-91"/>
        <w:contextualSpacing/>
        <w:jc w:val="both"/>
        <w:rPr>
          <w:rFonts w:ascii="Times New Roman" w:eastAsia="Questrial" w:hAnsi="Times New Roman" w:cs="Times New Roman"/>
          <w:lang w:val="es-ES" w:eastAsia="es-MX"/>
        </w:rPr>
      </w:pPr>
      <w:r w:rsidRPr="00A3298F">
        <w:rPr>
          <w:rFonts w:ascii="Times New Roman" w:eastAsia="Questrial" w:hAnsi="Times New Roman" w:cs="Times New Roman"/>
          <w:lang w:val="es-ES" w:eastAsia="es-MX"/>
        </w:rPr>
        <w:t xml:space="preserve">LA C. SECRETARIA CONTINUÓ DANDO LECTURA A LOS ASUNTOS EN CARTERA. </w:t>
      </w:r>
    </w:p>
    <w:p w14:paraId="4CA0ADE2" w14:textId="77777777" w:rsidR="00A3298F" w:rsidRPr="00A3298F" w:rsidRDefault="00A3298F" w:rsidP="00A16F37">
      <w:pPr>
        <w:spacing w:after="0" w:line="240" w:lineRule="auto"/>
        <w:ind w:right="-91"/>
        <w:jc w:val="both"/>
        <w:rPr>
          <w:rFonts w:ascii="Times New Roman" w:eastAsia="Questrial" w:hAnsi="Times New Roman" w:cs="Times New Roman"/>
          <w:b/>
          <w:lang w:val="es-ES" w:eastAsia="es-MX"/>
        </w:rPr>
      </w:pPr>
    </w:p>
    <w:p w14:paraId="4B3B9117" w14:textId="77777777" w:rsidR="00A3298F" w:rsidRPr="00A3298F" w:rsidRDefault="00A3298F" w:rsidP="00A16F3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3298F">
        <w:rPr>
          <w:rFonts w:ascii="Times New Roman" w:eastAsia="Questrial" w:hAnsi="Times New Roman" w:cs="Times New Roman"/>
          <w:lang w:val="es-ES" w:eastAsia="es-MX"/>
        </w:rPr>
        <w:t>OFICIO SIGNADO POR EL C. GERARDO GUZMÁN GONZÁLEZ, PRESIDENTE MUNICIPAL DE LINARES, NUEVO LEÓN,</w:t>
      </w:r>
      <w:r w:rsidRPr="00A3298F">
        <w:rPr>
          <w:rFonts w:ascii="Times New Roman" w:eastAsia="Questrial" w:hAnsi="Times New Roman" w:cs="Times New Roman"/>
          <w:b/>
          <w:lang w:val="es-ES" w:eastAsia="es-MX"/>
        </w:rPr>
        <w:t xml:space="preserve"> </w:t>
      </w:r>
      <w:r w:rsidRPr="00A3298F">
        <w:rPr>
          <w:rFonts w:ascii="Times New Roman" w:eastAsia="Questrial" w:hAnsi="Times New Roman" w:cs="Times New Roman"/>
          <w:lang w:val="es-ES" w:eastAsia="es-MX"/>
        </w:rPr>
        <w:t xml:space="preserve">MEDIANTE EL CUAL DA CONTESTACIÓN AL EXHORTO REALIZADO POR ESTA SOBERANÍA. </w:t>
      </w:r>
      <w:r w:rsidRPr="00A3298F">
        <w:rPr>
          <w:rFonts w:ascii="Times New Roman" w:eastAsia="Questrial" w:hAnsi="Times New Roman" w:cs="Times New Roman"/>
          <w:b/>
          <w:lang w:val="es-ES" w:eastAsia="es-MX"/>
        </w:rPr>
        <w:t>DE ENTERADA Y SE ANEXA EN EL ACUERDO ADMINISTRATIVO NÚM. 065 APROBADO POR ESTA SOBERANÍA; ASÍ MISMO REMÍTASE COPIA DEL PRESENTE OFICIO AL COMITÉ DE SEGUIMIENTO DE ACUERDOS Y AL PROMOVENTE.</w:t>
      </w:r>
    </w:p>
    <w:p w14:paraId="4739FEF7" w14:textId="77777777" w:rsidR="00A3298F" w:rsidRPr="00A3298F" w:rsidRDefault="00A3298F" w:rsidP="00A16F37">
      <w:pPr>
        <w:spacing w:after="0" w:line="240" w:lineRule="auto"/>
        <w:ind w:right="-91"/>
        <w:jc w:val="both"/>
        <w:rPr>
          <w:rFonts w:ascii="Times New Roman" w:eastAsia="Questrial" w:hAnsi="Times New Roman" w:cs="Times New Roman"/>
          <w:b/>
          <w:lang w:val="es-ES" w:eastAsia="es-MX"/>
        </w:rPr>
      </w:pPr>
    </w:p>
    <w:p w14:paraId="16F71AE1" w14:textId="77777777" w:rsidR="00A3298F" w:rsidRPr="00A3298F" w:rsidRDefault="00A3298F" w:rsidP="00A16F37">
      <w:pPr>
        <w:numPr>
          <w:ilvl w:val="0"/>
          <w:numId w:val="24"/>
        </w:numPr>
        <w:tabs>
          <w:tab w:val="left" w:pos="3686"/>
        </w:tabs>
        <w:spacing w:after="0" w:line="240" w:lineRule="auto"/>
        <w:ind w:left="567" w:right="-91" w:hanging="567"/>
        <w:contextualSpacing/>
        <w:jc w:val="both"/>
        <w:rPr>
          <w:rFonts w:ascii="Times New Roman" w:eastAsia="Questrial" w:hAnsi="Times New Roman" w:cs="Times New Roman"/>
          <w:b/>
          <w:lang w:val="es-ES" w:eastAsia="es-MX"/>
        </w:rPr>
      </w:pPr>
      <w:r w:rsidRPr="00A3298F">
        <w:rPr>
          <w:rFonts w:ascii="Times New Roman" w:eastAsia="Questrial" w:hAnsi="Times New Roman" w:cs="Times New Roman"/>
          <w:lang w:val="es-ES" w:eastAsia="es-MX"/>
        </w:rPr>
        <w:t xml:space="preserve">ESCRITO SIGNADO POR LA C. ANABEL DEL ROBLE ALCOCER CRUZ, PRESIDENTA DEL COMITÉ EJECUTIVO ESTATAL DE MORENA EN NUEVO LEÓN, MEDIANTE EL CUAL INFORMA DEL CAMBIO DE DOMICILIO SOCIAL DE ESE PARTIDO POLÍTICO. </w:t>
      </w:r>
      <w:r w:rsidRPr="00A3298F">
        <w:rPr>
          <w:rFonts w:ascii="Times New Roman" w:eastAsia="Questrial" w:hAnsi="Times New Roman" w:cs="Times New Roman"/>
          <w:b/>
          <w:lang w:val="es-ES" w:eastAsia="es-MX"/>
        </w:rPr>
        <w:t>DE ENTERADA SE AGRADECE Y SE ARCHIVA.</w:t>
      </w:r>
    </w:p>
    <w:p w14:paraId="20CEF8B7" w14:textId="77777777" w:rsidR="00A3298F" w:rsidRPr="00A3298F" w:rsidRDefault="00A3298F" w:rsidP="00A16F37">
      <w:pPr>
        <w:spacing w:after="0" w:line="240" w:lineRule="auto"/>
        <w:ind w:right="-91"/>
        <w:jc w:val="both"/>
        <w:rPr>
          <w:rFonts w:ascii="Times New Roman" w:eastAsia="Questrial" w:hAnsi="Times New Roman" w:cs="Times New Roman"/>
          <w:b/>
          <w:lang w:val="es-ES" w:eastAsia="es-MX"/>
        </w:rPr>
      </w:pPr>
    </w:p>
    <w:p w14:paraId="3F284931" w14:textId="77777777" w:rsidR="00A3298F" w:rsidRPr="00A3298F" w:rsidRDefault="00A3298F" w:rsidP="00A16F3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3298F">
        <w:rPr>
          <w:rFonts w:ascii="Times New Roman" w:eastAsia="Questrial" w:hAnsi="Times New Roman" w:cs="Times New Roman"/>
          <w:lang w:val="es-ES" w:eastAsia="es-MX"/>
        </w:rPr>
        <w:t xml:space="preserve">ESCRITO SIGNADO POR LA C. AMALIA MARTÍNEZ RODRÍGUEZ Y OTROS, INTEGRANTES DEL CONSEJO CONSULTIVO CIUDADANO DE LA SECRETARÍA DE TURISMO DEL ESTADO DE NUEVO LEÓN, MEDIANTE EL CUAL PRESENTAN INICIATIVA QUE CONTIENE LA LEY DE DESARROLLO TURÍSTICO SOSTENIBLE DE NUEVO LEÓN, LA CUAL CONTIENE 123 ARTÍCULOS Y 6 ARTÍCULOS TRANSITORIOS. </w:t>
      </w:r>
      <w:r w:rsidRPr="00A3298F">
        <w:rPr>
          <w:rFonts w:ascii="Times New Roman" w:eastAsia="Questrial" w:hAnsi="Times New Roman" w:cs="Times New Roman"/>
          <w:b/>
          <w:lang w:val="es-ES" w:eastAsia="es-MX"/>
        </w:rPr>
        <w:t xml:space="preserve">DE ENTERADA Y DE CONFORMIDAD CON </w:t>
      </w:r>
      <w:r w:rsidRPr="00A3298F">
        <w:rPr>
          <w:rFonts w:ascii="Times New Roman" w:eastAsia="Questrial" w:hAnsi="Times New Roman" w:cs="Times New Roman"/>
          <w:b/>
          <w:lang w:val="es-ES" w:eastAsia="es-MX"/>
        </w:rPr>
        <w:lastRenderedPageBreak/>
        <w:t>LO ESTABLECIDO EN LOS ARTÍCULOS 24 FRACCIÓN III Y 39 FRACCIÓN XI DEL REGLAMENTO PARA EL GOBIERNO INTERIOR DEL CONGRESO, SE TURNA A LA COMISIÓN DE ECONOMÍA, EMPRENDIMIENTO Y TURISMO.</w:t>
      </w:r>
    </w:p>
    <w:p w14:paraId="078CA5EF" w14:textId="77777777" w:rsidR="00A3298F" w:rsidRPr="00A3298F" w:rsidRDefault="00A3298F" w:rsidP="00A16F37">
      <w:pPr>
        <w:spacing w:after="0" w:line="240" w:lineRule="auto"/>
        <w:ind w:left="567" w:right="-91" w:hanging="567"/>
        <w:jc w:val="both"/>
        <w:rPr>
          <w:rFonts w:ascii="Times New Roman" w:eastAsia="Questrial" w:hAnsi="Times New Roman" w:cs="Times New Roman"/>
          <w:b/>
          <w:lang w:val="es-ES" w:eastAsia="es-MX"/>
        </w:rPr>
      </w:pPr>
    </w:p>
    <w:p w14:paraId="39C68017" w14:textId="77777777" w:rsidR="00A3298F" w:rsidRPr="00A3298F" w:rsidRDefault="00A3298F" w:rsidP="00A16F3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3298F">
        <w:rPr>
          <w:rFonts w:ascii="Times New Roman" w:eastAsia="Questrial" w:hAnsi="Times New Roman" w:cs="Times New Roman"/>
          <w:lang w:val="es-ES" w:eastAsia="es-MX"/>
        </w:rPr>
        <w:t xml:space="preserve">ESCRITO PRESENTADO POR LA C. </w:t>
      </w:r>
      <w:proofErr w:type="spellStart"/>
      <w:r w:rsidRPr="00A3298F">
        <w:rPr>
          <w:rFonts w:ascii="Times New Roman" w:eastAsia="Questrial" w:hAnsi="Times New Roman" w:cs="Times New Roman"/>
          <w:lang w:val="es-ES" w:eastAsia="es-MX"/>
        </w:rPr>
        <w:t>IRAIS</w:t>
      </w:r>
      <w:proofErr w:type="spellEnd"/>
      <w:r w:rsidRPr="00A3298F">
        <w:rPr>
          <w:rFonts w:ascii="Times New Roman" w:eastAsia="Questrial" w:hAnsi="Times New Roman" w:cs="Times New Roman"/>
          <w:lang w:val="es-ES" w:eastAsia="es-MX"/>
        </w:rPr>
        <w:t xml:space="preserve"> VIRGINIA REYES DE LA TORRE, DIPUTADA FEDERAL POR NUEVO LEÓN,</w:t>
      </w:r>
      <w:r w:rsidRPr="00A3298F">
        <w:rPr>
          <w:rFonts w:ascii="Times New Roman" w:eastAsia="Questrial" w:hAnsi="Times New Roman" w:cs="Times New Roman"/>
          <w:b/>
          <w:lang w:val="es-ES" w:eastAsia="es-MX"/>
        </w:rPr>
        <w:t xml:space="preserve"> </w:t>
      </w:r>
      <w:r w:rsidRPr="00A3298F">
        <w:rPr>
          <w:rFonts w:ascii="Times New Roman" w:eastAsia="Questrial" w:hAnsi="Times New Roman" w:cs="Times New Roman"/>
          <w:lang w:val="es-ES" w:eastAsia="es-MX"/>
        </w:rPr>
        <w:t xml:space="preserve">MEDIANTE EL CUAL SOLICITA LA APROBACIÓN DE UN PUNTO DE ACUERDO, A FIN DE EXHORTAR A LOS TITULARES DE LA SECRETARÍA DE SALUD, DE PROTECCIÓN CIVIL DE GOBIERNO DEL ESTADO, COMISIÓN DE DERECHOS HUMANOS Y A LOS 51 MUNICIPIOS DEL ESTADO DE NUEVO LEÓN, PARA QUE REALICEN ACCIONES TENDIENTES A LA ATENCIÓN DE LAS PERSONAS CON PROBLEMAS DE ADICCIONES INTERNADAS EN CENTROS Y ANEXOS PARA SU REHABILITACIÓN. </w:t>
      </w:r>
      <w:r w:rsidRPr="00A3298F">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Y GRUPOS VULNERABLES.</w:t>
      </w:r>
    </w:p>
    <w:p w14:paraId="0F2CCA06" w14:textId="77777777" w:rsidR="00A3298F" w:rsidRPr="00A3298F" w:rsidRDefault="00A3298F" w:rsidP="00A16F37">
      <w:pPr>
        <w:spacing w:after="0" w:line="240" w:lineRule="auto"/>
        <w:ind w:right="-91"/>
        <w:jc w:val="both"/>
        <w:rPr>
          <w:rFonts w:ascii="Times New Roman" w:eastAsia="Questrial" w:hAnsi="Times New Roman" w:cs="Times New Roman"/>
          <w:b/>
          <w:lang w:val="es-ES" w:eastAsia="es-MX"/>
        </w:rPr>
      </w:pPr>
    </w:p>
    <w:p w14:paraId="444F0F96" w14:textId="77777777" w:rsidR="00A3298F" w:rsidRPr="00A3298F" w:rsidRDefault="00A3298F" w:rsidP="00A16F3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3298F">
        <w:rPr>
          <w:rFonts w:ascii="Times New Roman" w:eastAsia="Questrial" w:hAnsi="Times New Roman" w:cs="Times New Roman"/>
          <w:lang w:val="es-ES" w:eastAsia="es-MX"/>
        </w:rPr>
        <w:t>ESCRITO PRESENTA POR LA C. DIP. PAOLA CRISTINA LINARES LÓPEZ, INTEGRANTE DEL GRUPO LEGISLATIVO DE MOVIMIENTO CIUDADANO DE LA LXXVII LEGISLATURA,</w:t>
      </w:r>
      <w:r w:rsidRPr="00A3298F">
        <w:rPr>
          <w:rFonts w:ascii="Times New Roman" w:eastAsia="Questrial" w:hAnsi="Times New Roman" w:cs="Times New Roman"/>
          <w:b/>
          <w:lang w:val="es-ES" w:eastAsia="es-MX"/>
        </w:rPr>
        <w:t xml:space="preserve"> </w:t>
      </w:r>
      <w:r w:rsidRPr="00A3298F">
        <w:rPr>
          <w:rFonts w:ascii="Times New Roman" w:eastAsia="Questrial" w:hAnsi="Times New Roman" w:cs="Times New Roman"/>
          <w:lang w:val="es-ES" w:eastAsia="es-MX"/>
        </w:rPr>
        <w:t xml:space="preserve">MEDIANTE EL CUAL SOLICITA LA APROBACIÓN DE UN PUNTO DE ACUERDO, PARA EXHORTAR AL INSTITUTO DE CAPACITACIÓN Y EDUCACIÓN PARA EL TRABAJO DEL ESTADO, A FIN DE QUE IMPARTAN CURSOS DE CAPACITACIÓN EN INTELIGENCIA ARTIFICIAL. </w:t>
      </w:r>
      <w:r w:rsidRPr="00A3298F">
        <w:rPr>
          <w:rFonts w:ascii="Times New Roman" w:eastAsia="Questrial" w:hAnsi="Times New Roman" w:cs="Times New Roman"/>
          <w:b/>
          <w:lang w:val="es-ES" w:eastAsia="es-MX"/>
        </w:rPr>
        <w:t>DE ENTERADA Y DE CONFORMIDAD CON LO ESTABLECIDO EN LOS ARTÍCULOS 24 FRACCIÓN III Y 39 FRACCIÓN XXVI DEL REGLAMENTO PARA EL GOBIERNO INTERIOR DEL CONGRESO, SE TURNA A LA COMISIÓN DE TRABAJO Y PREVISIÓN SOCIAL.</w:t>
      </w:r>
    </w:p>
    <w:p w14:paraId="2815CB4E" w14:textId="77777777" w:rsidR="00A3298F" w:rsidRPr="00A3298F" w:rsidRDefault="00A3298F" w:rsidP="00A16F37">
      <w:pPr>
        <w:spacing w:after="0" w:line="240" w:lineRule="auto"/>
        <w:ind w:right="-91"/>
        <w:jc w:val="both"/>
        <w:rPr>
          <w:rFonts w:ascii="Times New Roman" w:eastAsia="Questrial" w:hAnsi="Times New Roman" w:cs="Times New Roman"/>
          <w:b/>
          <w:lang w:val="es-ES" w:eastAsia="es-MX"/>
        </w:rPr>
      </w:pPr>
    </w:p>
    <w:p w14:paraId="672532B2" w14:textId="77777777" w:rsidR="00A3298F" w:rsidRPr="00A3298F" w:rsidRDefault="00A3298F" w:rsidP="00A16F3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3298F">
        <w:rPr>
          <w:rFonts w:ascii="Times New Roman" w:eastAsia="Questrial" w:hAnsi="Times New Roman" w:cs="Times New Roman"/>
          <w:lang w:val="es-ES" w:eastAsia="es-MX"/>
        </w:rPr>
        <w:t>ESCRITO SIGNADO POR EL C. DR. ROBERTO RODRÍGUEZ GARZA,</w:t>
      </w:r>
      <w:r w:rsidRPr="00A3298F">
        <w:rPr>
          <w:rFonts w:ascii="Times New Roman" w:eastAsia="Questrial" w:hAnsi="Times New Roman" w:cs="Times New Roman"/>
          <w:b/>
          <w:lang w:val="es-ES" w:eastAsia="es-MX"/>
        </w:rPr>
        <w:t xml:space="preserve"> </w:t>
      </w:r>
      <w:r w:rsidRPr="00A3298F">
        <w:rPr>
          <w:rFonts w:ascii="Times New Roman" w:eastAsia="Questrial" w:hAnsi="Times New Roman" w:cs="Times New Roman"/>
          <w:lang w:val="es-ES" w:eastAsia="es-MX"/>
        </w:rPr>
        <w:t xml:space="preserve">MEDIANTE EL CUAL PRESENTA RENUNCIA IRREVOCABLE AL CARGO QUE MAGISTRADO DE LA SALA SUPERIOR DEL TRIBUNAL DE JUSTICIA ADMINISTRATIVA DEL ESTADO DE NUEVO LEÓN, A PARTIR DEL 1 DE SEPTIEMBRE DE 2025, POR RESULTAR ELECTO PARA DESEMPEÑAR EL CARGO DE MAGISTRADO EN MATERIA ADMINISTRATIVA DEL CUARTO CIRCUITO EN EL PODER JUDICIAL DE LA FEDERACIÓN. </w:t>
      </w:r>
      <w:r w:rsidRPr="00A3298F">
        <w:rPr>
          <w:rFonts w:ascii="Times New Roman" w:eastAsia="Questrial" w:hAnsi="Times New Roman" w:cs="Times New Roman"/>
          <w:b/>
          <w:lang w:val="es-ES" w:eastAsia="es-MX"/>
        </w:rPr>
        <w:t xml:space="preserve">DE ENTERADA Y DE CONFORMIDAD CON LO ESTABLECIDO EN LOS ARTÍCULOS 24 FRACCIÓN III Y 39 FRACCIÓN IV DEL REGLAMENTO PARA EL GOBIERNO INTERIOR DEL CONGRESO, SE TURNA CON </w:t>
      </w:r>
      <w:r w:rsidRPr="00A3298F">
        <w:rPr>
          <w:rFonts w:ascii="Times New Roman" w:eastAsia="Questrial" w:hAnsi="Times New Roman" w:cs="Times New Roman"/>
          <w:b/>
          <w:u w:val="single"/>
          <w:lang w:val="es-ES" w:eastAsia="es-MX"/>
        </w:rPr>
        <w:t xml:space="preserve">CARÁCTER DE URGENTE </w:t>
      </w:r>
      <w:r w:rsidRPr="00A3298F">
        <w:rPr>
          <w:rFonts w:ascii="Times New Roman" w:eastAsia="Questrial" w:hAnsi="Times New Roman" w:cs="Times New Roman"/>
          <w:b/>
          <w:lang w:val="es-ES" w:eastAsia="es-MX"/>
        </w:rPr>
        <w:t>A LA COMISIÓN DE JUSTICIA Y SEGURIDAD PUBLICA.</w:t>
      </w:r>
    </w:p>
    <w:p w14:paraId="1916BBD2" w14:textId="77777777" w:rsidR="00A3298F" w:rsidRPr="00A3298F" w:rsidRDefault="00A3298F" w:rsidP="00A16F37">
      <w:pPr>
        <w:spacing w:after="0" w:line="240" w:lineRule="auto"/>
        <w:ind w:right="-91"/>
        <w:jc w:val="both"/>
        <w:rPr>
          <w:rFonts w:ascii="Times New Roman" w:eastAsia="Questrial" w:hAnsi="Times New Roman" w:cs="Times New Roman"/>
          <w:b/>
          <w:lang w:val="es-ES" w:eastAsia="es-MX"/>
        </w:rPr>
      </w:pPr>
    </w:p>
    <w:p w14:paraId="18302302" w14:textId="77777777" w:rsidR="00A3298F" w:rsidRPr="00A3298F" w:rsidRDefault="00A3298F" w:rsidP="00A16F3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3298F">
        <w:rPr>
          <w:rFonts w:ascii="Times New Roman" w:eastAsia="Questrial" w:hAnsi="Times New Roman" w:cs="Times New Roman"/>
          <w:lang w:val="es-ES" w:eastAsia="es-MX"/>
        </w:rPr>
        <w:t>ESCRITO SIGNADO POR LA C. DIP. MARISOL GONZÁLEZ ELÍAS, INTEGRANTE DEL GRUPO LEGISLATIVO DE MOVIMIENTO CIUDADANO DE LA LXXVII LEGISLATURA,</w:t>
      </w:r>
      <w:r w:rsidRPr="00A3298F">
        <w:rPr>
          <w:rFonts w:ascii="Times New Roman" w:eastAsia="Questrial" w:hAnsi="Times New Roman" w:cs="Times New Roman"/>
          <w:b/>
          <w:lang w:val="es-ES" w:eastAsia="es-MX"/>
        </w:rPr>
        <w:t xml:space="preserve"> </w:t>
      </w:r>
      <w:r w:rsidRPr="00A3298F">
        <w:rPr>
          <w:rFonts w:ascii="Times New Roman" w:eastAsia="Questrial" w:hAnsi="Times New Roman" w:cs="Times New Roman"/>
          <w:lang w:val="es-ES" w:eastAsia="es-MX"/>
        </w:rPr>
        <w:t xml:space="preserve">MEDIANTE EL CUAL PRESENTA INICIATIVA CON PROYECTO DE DECRETO POR EL CUAL SE REFORMAN DIVERSAS DISPOSICIONES DE LA LEY DE MOVILIDAD SOSTENIBLE, DE ACCESIBILIDAD Y SEGURIDAD VIAL PARA EL ESTADO DE NUEVO LEÓN, EN MATERIA DE TARIFAS PREFERENCIALES PARA GRUPOS VULNERABLES. </w:t>
      </w:r>
    </w:p>
    <w:p w14:paraId="09BBD4A7" w14:textId="77777777" w:rsidR="00A3298F" w:rsidRPr="00A3298F" w:rsidRDefault="00A3298F" w:rsidP="00A16F37">
      <w:pPr>
        <w:spacing w:after="0" w:line="240" w:lineRule="auto"/>
        <w:ind w:left="720" w:right="-91"/>
        <w:contextualSpacing/>
        <w:rPr>
          <w:rFonts w:ascii="Times New Roman" w:eastAsia="Questrial" w:hAnsi="Times New Roman" w:cs="Times New Roman"/>
          <w:b/>
          <w:lang w:val="es-ES" w:eastAsia="es-MX"/>
        </w:rPr>
      </w:pPr>
    </w:p>
    <w:p w14:paraId="05D9C4BE" w14:textId="77777777" w:rsidR="00A3298F" w:rsidRPr="00A3298F" w:rsidRDefault="00A3298F" w:rsidP="00A16F37">
      <w:pPr>
        <w:spacing w:after="0" w:line="360" w:lineRule="auto"/>
        <w:ind w:right="-91"/>
        <w:contextualSpacing/>
        <w:jc w:val="both"/>
        <w:rPr>
          <w:rFonts w:ascii="Times New Roman" w:eastAsia="Questrial" w:hAnsi="Times New Roman" w:cs="Times New Roman"/>
          <w:b/>
          <w:lang w:val="es-ES" w:eastAsia="es-MX"/>
        </w:rPr>
      </w:pPr>
      <w:r w:rsidRPr="00A3298F">
        <w:rPr>
          <w:rFonts w:ascii="Times New Roman" w:eastAsia="Questrial" w:hAnsi="Times New Roman" w:cs="Times New Roman"/>
          <w:lang w:val="es-ES" w:eastAsia="es-MX"/>
        </w:rPr>
        <w:t xml:space="preserve">EN ESE MOMENTO, SOLICITÓ Y SE LE CONCEDIÓ EL USO DE LA PALABRA A LA </w:t>
      </w:r>
      <w:r w:rsidRPr="00A3298F">
        <w:rPr>
          <w:rFonts w:ascii="Times New Roman" w:eastAsia="Questrial" w:hAnsi="Times New Roman" w:cs="Times New Roman"/>
          <w:b/>
          <w:lang w:val="es-ES" w:eastAsia="es-MX"/>
        </w:rPr>
        <w:t>C. DIP. MARISOL GONZÁLES ELÍAS</w:t>
      </w:r>
      <w:r w:rsidRPr="00A3298F">
        <w:rPr>
          <w:rFonts w:ascii="Times New Roman" w:eastAsia="Questrial" w:hAnsi="Times New Roman" w:cs="Times New Roman"/>
          <w:lang w:val="es-ES" w:eastAsia="es-MX"/>
        </w:rPr>
        <w:t xml:space="preserve">, QUIEN, DESDE SU LUGAR, EXPRESÓ: “GRACIAS, PRESIDENTA. SOLAMENTE PARA SOLICITAR DE FAVOR, QUE SE PUEDA TURNAR EN CARÁCTER DE URGENTE”. </w:t>
      </w:r>
    </w:p>
    <w:p w14:paraId="2DFB8F4E" w14:textId="77777777" w:rsidR="00A3298F" w:rsidRPr="00A3298F" w:rsidRDefault="00A3298F" w:rsidP="00A16F37">
      <w:pPr>
        <w:spacing w:after="0" w:line="240" w:lineRule="auto"/>
        <w:ind w:left="567" w:right="-91"/>
        <w:contextualSpacing/>
        <w:jc w:val="both"/>
        <w:rPr>
          <w:rFonts w:ascii="Times New Roman" w:eastAsia="Questrial" w:hAnsi="Times New Roman" w:cs="Times New Roman"/>
          <w:b/>
          <w:lang w:val="es-ES" w:eastAsia="es-MX"/>
        </w:rPr>
      </w:pPr>
      <w:r w:rsidRPr="00A3298F">
        <w:rPr>
          <w:rFonts w:ascii="Times New Roman" w:eastAsia="Questrial" w:hAnsi="Times New Roman" w:cs="Times New Roman"/>
          <w:b/>
          <w:lang w:val="es-ES" w:eastAsia="es-MX"/>
        </w:rPr>
        <w:lastRenderedPageBreak/>
        <w:t xml:space="preserve">DE ENTERADA Y DE CONFORMIDAD CON LO ESTABLECIDO EN LOS ARTÍCULOS 24 FRACCIÓN III Y 39 FRACCIÓN X DEL REGLAMENTO PARA EL GOBIERNO INTERIOR DEL CONGRESO, SE TURNA CON </w:t>
      </w:r>
      <w:r w:rsidRPr="00A3298F">
        <w:rPr>
          <w:rFonts w:ascii="Times New Roman" w:eastAsia="Questrial" w:hAnsi="Times New Roman" w:cs="Times New Roman"/>
          <w:b/>
          <w:u w:val="single"/>
          <w:lang w:val="es-ES" w:eastAsia="es-MX"/>
        </w:rPr>
        <w:t>CARÁCTER DE URGENTE</w:t>
      </w:r>
      <w:r w:rsidRPr="00A3298F">
        <w:rPr>
          <w:rFonts w:ascii="Times New Roman" w:eastAsia="Questrial" w:hAnsi="Times New Roman" w:cs="Times New Roman"/>
          <w:b/>
          <w:lang w:val="es-ES" w:eastAsia="es-MX"/>
        </w:rPr>
        <w:t xml:space="preserve"> A LA COMISIÓN DE MOVILIDAD.</w:t>
      </w:r>
    </w:p>
    <w:p w14:paraId="26B56C2B" w14:textId="77777777" w:rsidR="00A3298F" w:rsidRPr="00A3298F" w:rsidRDefault="00A3298F" w:rsidP="00A16F37">
      <w:pPr>
        <w:spacing w:after="0" w:line="240" w:lineRule="auto"/>
        <w:ind w:right="-91"/>
        <w:jc w:val="both"/>
        <w:rPr>
          <w:rFonts w:ascii="Times New Roman" w:eastAsia="Questrial" w:hAnsi="Times New Roman" w:cs="Times New Roman"/>
          <w:b/>
          <w:lang w:val="es-ES" w:eastAsia="es-MX"/>
        </w:rPr>
      </w:pPr>
    </w:p>
    <w:p w14:paraId="19037661" w14:textId="77777777" w:rsidR="00A3298F" w:rsidRPr="00A3298F" w:rsidRDefault="00A3298F" w:rsidP="00A16F37">
      <w:pPr>
        <w:spacing w:after="0" w:line="240" w:lineRule="auto"/>
        <w:ind w:right="-91"/>
        <w:jc w:val="both"/>
        <w:rPr>
          <w:rFonts w:ascii="Times New Roman" w:eastAsia="Questrial" w:hAnsi="Times New Roman" w:cs="Times New Roman"/>
          <w:lang w:val="es-ES" w:eastAsia="es-MX"/>
        </w:rPr>
      </w:pPr>
      <w:r w:rsidRPr="00A3298F">
        <w:rPr>
          <w:rFonts w:ascii="Times New Roman" w:eastAsia="Questrial" w:hAnsi="Times New Roman" w:cs="Times New Roman"/>
          <w:lang w:val="es-ES" w:eastAsia="es-MX"/>
        </w:rPr>
        <w:t xml:space="preserve">LA C. SECRETARIA CONTINUÓ DANDO LECTURA A LOS ASUNTOS EN CARTERA. </w:t>
      </w:r>
    </w:p>
    <w:p w14:paraId="34E12907" w14:textId="77777777" w:rsidR="00A3298F" w:rsidRPr="00A3298F" w:rsidRDefault="00A3298F" w:rsidP="00A16F37">
      <w:pPr>
        <w:spacing w:after="0" w:line="240" w:lineRule="auto"/>
        <w:ind w:right="-91"/>
        <w:jc w:val="both"/>
        <w:rPr>
          <w:rFonts w:ascii="Times New Roman" w:eastAsia="Questrial" w:hAnsi="Times New Roman" w:cs="Times New Roman"/>
          <w:b/>
          <w:lang w:val="es-ES" w:eastAsia="es-MX"/>
        </w:rPr>
      </w:pPr>
    </w:p>
    <w:p w14:paraId="3CEFB774" w14:textId="77777777" w:rsidR="00A3298F" w:rsidRPr="00A3298F" w:rsidRDefault="00A3298F" w:rsidP="00A16F3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3298F">
        <w:rPr>
          <w:rFonts w:ascii="Times New Roman" w:eastAsia="Questrial" w:hAnsi="Times New Roman" w:cs="Times New Roman"/>
          <w:lang w:val="es-ES" w:eastAsia="es-MX"/>
        </w:rPr>
        <w:t>ESCRITO SIGNADO POR LA C. DIP. MARISOL GONZÁLEZ ELÍAS, INTEGRANTE DEL GRUPO LEGISLATIVO DE MOVIMIENTO CIUDADANO DE LA LXXVII LEGISLATURA,</w:t>
      </w:r>
      <w:r w:rsidRPr="00A3298F">
        <w:rPr>
          <w:rFonts w:ascii="Times New Roman" w:eastAsia="Questrial" w:hAnsi="Times New Roman" w:cs="Times New Roman"/>
          <w:b/>
          <w:lang w:val="es-ES" w:eastAsia="es-MX"/>
        </w:rPr>
        <w:t xml:space="preserve"> </w:t>
      </w:r>
      <w:r w:rsidRPr="00A3298F">
        <w:rPr>
          <w:rFonts w:ascii="Times New Roman" w:eastAsia="Questrial" w:hAnsi="Times New Roman" w:cs="Times New Roman"/>
          <w:lang w:val="es-ES" w:eastAsia="es-MX"/>
        </w:rPr>
        <w:t xml:space="preserve">MEDIANTE EL CUAL PRESENTA INICIATIVA CON PROYECTO DE DECRETO POR EL CUAL SE REFORMAN DIVERSAS DISPOSICIONES DE LA LEY DE SALUD MENTAL PARA EL ESTADO DE NUEVO LEÓN, EN MATERIA DE ATENCIÓN Y DESARROLLO SOCIAL DE LAS PERSONAS MAYORES EN EL ESTADO. </w:t>
      </w:r>
    </w:p>
    <w:p w14:paraId="535DA2AC" w14:textId="77777777" w:rsidR="00A3298F" w:rsidRPr="00A3298F" w:rsidRDefault="00A3298F" w:rsidP="00A16F37">
      <w:pPr>
        <w:spacing w:after="0" w:line="240" w:lineRule="auto"/>
        <w:ind w:left="567" w:right="-91"/>
        <w:contextualSpacing/>
        <w:jc w:val="both"/>
        <w:rPr>
          <w:rFonts w:ascii="Times New Roman" w:eastAsia="Questrial" w:hAnsi="Times New Roman" w:cs="Times New Roman"/>
          <w:b/>
          <w:lang w:val="es-ES" w:eastAsia="es-MX"/>
        </w:rPr>
      </w:pPr>
    </w:p>
    <w:p w14:paraId="4A368FE7" w14:textId="77777777" w:rsidR="00A3298F" w:rsidRPr="00A3298F" w:rsidRDefault="00A3298F" w:rsidP="00A16F37">
      <w:pPr>
        <w:spacing w:after="0" w:line="360" w:lineRule="auto"/>
        <w:ind w:right="-91"/>
        <w:contextualSpacing/>
        <w:jc w:val="both"/>
        <w:rPr>
          <w:rFonts w:ascii="Times New Roman" w:eastAsia="Questrial" w:hAnsi="Times New Roman" w:cs="Times New Roman"/>
          <w:b/>
          <w:lang w:val="es-ES" w:eastAsia="es-MX"/>
        </w:rPr>
      </w:pPr>
      <w:r w:rsidRPr="00A3298F">
        <w:rPr>
          <w:rFonts w:ascii="Times New Roman" w:eastAsia="Questrial" w:hAnsi="Times New Roman" w:cs="Times New Roman"/>
          <w:lang w:val="es-ES" w:eastAsia="es-MX"/>
        </w:rPr>
        <w:t xml:space="preserve">EN ESE MOMENTO, SOLICITÓ Y SE LE CONCEDIÓ EL USO DE LA PALABRA A LA </w:t>
      </w:r>
      <w:r w:rsidRPr="00A3298F">
        <w:rPr>
          <w:rFonts w:ascii="Times New Roman" w:eastAsia="Questrial" w:hAnsi="Times New Roman" w:cs="Times New Roman"/>
          <w:b/>
          <w:lang w:val="es-ES" w:eastAsia="es-MX"/>
        </w:rPr>
        <w:t>C. DIP. MARISOL GONZÁLES ELÍAS</w:t>
      </w:r>
      <w:r w:rsidRPr="00A3298F">
        <w:rPr>
          <w:rFonts w:ascii="Times New Roman" w:eastAsia="Questrial" w:hAnsi="Times New Roman" w:cs="Times New Roman"/>
          <w:lang w:val="es-ES" w:eastAsia="es-MX"/>
        </w:rPr>
        <w:t xml:space="preserve">, QUIEN, DESDE SU LUGAR, EXPRESÓ: “MUCHAS GRACIAS. IGUALMENTE, PRESIDENTA, PEDIR DE FAVOR QUE PUEDA SER TURNADO EN CARÁCTER DE URGENTE”. </w:t>
      </w:r>
    </w:p>
    <w:p w14:paraId="2A3B6E94" w14:textId="77777777" w:rsidR="00A3298F" w:rsidRPr="00A3298F" w:rsidRDefault="00A3298F" w:rsidP="00A16F37">
      <w:pPr>
        <w:spacing w:after="0" w:line="240" w:lineRule="auto"/>
        <w:ind w:left="567" w:right="-91"/>
        <w:contextualSpacing/>
        <w:jc w:val="both"/>
        <w:rPr>
          <w:rFonts w:ascii="Times New Roman" w:eastAsia="Questrial" w:hAnsi="Times New Roman" w:cs="Times New Roman"/>
          <w:b/>
          <w:lang w:val="es-ES" w:eastAsia="es-MX"/>
        </w:rPr>
      </w:pPr>
    </w:p>
    <w:p w14:paraId="450DFF8E" w14:textId="77777777" w:rsidR="00A3298F" w:rsidRPr="00A3298F" w:rsidRDefault="00A3298F" w:rsidP="00A16F37">
      <w:pPr>
        <w:spacing w:after="0" w:line="240" w:lineRule="auto"/>
        <w:ind w:left="567" w:right="-91"/>
        <w:contextualSpacing/>
        <w:jc w:val="both"/>
        <w:rPr>
          <w:rFonts w:ascii="Times New Roman" w:eastAsia="Questrial" w:hAnsi="Times New Roman" w:cs="Times New Roman"/>
          <w:b/>
          <w:lang w:val="es-ES" w:eastAsia="es-MX"/>
        </w:rPr>
      </w:pPr>
      <w:r w:rsidRPr="00A3298F">
        <w:rPr>
          <w:rFonts w:ascii="Times New Roman" w:eastAsia="Questrial" w:hAnsi="Times New Roman" w:cs="Times New Roman"/>
          <w:b/>
          <w:lang w:val="es-ES" w:eastAsia="es-MX"/>
        </w:rPr>
        <w:t xml:space="preserve">DE ENTERADA Y DE CONFORMIDAD CON LO ESTABLECIDO EN LOS ARTÍCULOS 24 FRACCIÓN III Y 39 FRACCIÓN XV DEL REGLAMENTO PARA EL GOBIERNO INTERIOR DEL CONGRESO, SE TURNA CON </w:t>
      </w:r>
      <w:r w:rsidRPr="00A3298F">
        <w:rPr>
          <w:rFonts w:ascii="Times New Roman" w:eastAsia="Questrial" w:hAnsi="Times New Roman" w:cs="Times New Roman"/>
          <w:b/>
          <w:u w:val="single"/>
          <w:lang w:val="es-ES" w:eastAsia="es-MX"/>
        </w:rPr>
        <w:t>CARÁCTER DE URGENTE</w:t>
      </w:r>
      <w:r w:rsidRPr="00A3298F">
        <w:rPr>
          <w:rFonts w:ascii="Times New Roman" w:eastAsia="Questrial" w:hAnsi="Times New Roman" w:cs="Times New Roman"/>
          <w:b/>
          <w:lang w:val="es-ES" w:eastAsia="es-MX"/>
        </w:rPr>
        <w:t xml:space="preserve"> A LA COMISIÓN DE SALUD Y ATENCIÓN A GRUPOS VULNERABLES.</w:t>
      </w:r>
    </w:p>
    <w:p w14:paraId="4511B19E" w14:textId="77777777" w:rsidR="00A3298F" w:rsidRPr="00A3298F" w:rsidRDefault="00A3298F" w:rsidP="00A16F37">
      <w:pPr>
        <w:spacing w:after="0" w:line="240" w:lineRule="auto"/>
        <w:ind w:left="567" w:right="-91"/>
        <w:contextualSpacing/>
        <w:jc w:val="both"/>
        <w:rPr>
          <w:rFonts w:ascii="Times New Roman" w:eastAsia="Questrial" w:hAnsi="Times New Roman" w:cs="Times New Roman"/>
          <w:b/>
          <w:lang w:val="es-ES" w:eastAsia="es-MX"/>
        </w:rPr>
      </w:pPr>
    </w:p>
    <w:p w14:paraId="52D7DBBB" w14:textId="77777777" w:rsidR="00A3298F" w:rsidRPr="00A3298F" w:rsidRDefault="00A3298F" w:rsidP="00A16F37">
      <w:pPr>
        <w:spacing w:after="0" w:line="240" w:lineRule="auto"/>
        <w:ind w:right="-91"/>
        <w:contextualSpacing/>
        <w:jc w:val="both"/>
        <w:rPr>
          <w:rFonts w:ascii="Times New Roman" w:eastAsia="Questrial" w:hAnsi="Times New Roman" w:cs="Times New Roman"/>
          <w:lang w:val="es-ES" w:eastAsia="es-MX"/>
        </w:rPr>
      </w:pPr>
      <w:r w:rsidRPr="00A3298F">
        <w:rPr>
          <w:rFonts w:ascii="Times New Roman" w:eastAsia="Questrial" w:hAnsi="Times New Roman" w:cs="Times New Roman"/>
          <w:lang w:val="es-ES" w:eastAsia="es-MX"/>
        </w:rPr>
        <w:t xml:space="preserve">LA C. SECRETARIA CONTINUÓ DANDO LECTURA A LOS ASUNTOS EN CARTERA. </w:t>
      </w:r>
    </w:p>
    <w:p w14:paraId="3E156CE6" w14:textId="77777777" w:rsidR="00A3298F" w:rsidRPr="00A3298F" w:rsidRDefault="00A3298F" w:rsidP="00A16F37">
      <w:pPr>
        <w:spacing w:after="0" w:line="240" w:lineRule="auto"/>
        <w:ind w:right="-91"/>
        <w:jc w:val="both"/>
        <w:rPr>
          <w:rFonts w:ascii="Times New Roman" w:eastAsia="Questrial" w:hAnsi="Times New Roman" w:cs="Times New Roman"/>
          <w:b/>
          <w:lang w:val="es-ES" w:eastAsia="es-MX"/>
        </w:rPr>
      </w:pPr>
    </w:p>
    <w:p w14:paraId="56FF96D5" w14:textId="77777777" w:rsidR="00A3298F" w:rsidRPr="00A3298F" w:rsidRDefault="00A3298F" w:rsidP="00A16F3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3298F">
        <w:rPr>
          <w:rFonts w:ascii="Times New Roman" w:eastAsia="Questrial" w:hAnsi="Times New Roman" w:cs="Times New Roman"/>
          <w:lang w:val="es-ES" w:eastAsia="es-MX"/>
        </w:rPr>
        <w:t>ESCRITO SIGNADO POR LA C. DIP. MARISOL GONZÁLEZ ELÍAS, INTEGRANTE DEL GRUPO LEGISLATIVO DE MOVIMIENTO CIUDADANO DE LA LXXVII LEGISLATURA,</w:t>
      </w:r>
      <w:r w:rsidRPr="00A3298F">
        <w:rPr>
          <w:rFonts w:ascii="Times New Roman" w:eastAsia="Questrial" w:hAnsi="Times New Roman" w:cs="Times New Roman"/>
          <w:b/>
          <w:lang w:val="es-ES" w:eastAsia="es-MX"/>
        </w:rPr>
        <w:t xml:space="preserve"> </w:t>
      </w:r>
      <w:r w:rsidRPr="00A3298F">
        <w:rPr>
          <w:rFonts w:ascii="Times New Roman" w:eastAsia="Questrial" w:hAnsi="Times New Roman" w:cs="Times New Roman"/>
          <w:lang w:val="es-ES" w:eastAsia="es-MX"/>
        </w:rPr>
        <w:t xml:space="preserve">MEDIANTE EL CUAL PRESENTA INICIATIVA CON PROYECTO DE DECRETO POR EL CUAL SE REFORMAN DIVERSAS DISPOSICIONES DE LA LEY DE ASENTAMIENTOS HUMANOS, ORDENAMIENTO TERRITORIAL Y DESARROLLO URBANO, EN MATERIA DE VIVIENDA Y ESPACIOS ADECUADOS PARA EL DESARROLLO DE PERSONAS MAYORES. </w:t>
      </w:r>
    </w:p>
    <w:p w14:paraId="264A5D12" w14:textId="77777777" w:rsidR="00A3298F" w:rsidRPr="00A3298F" w:rsidRDefault="00A3298F" w:rsidP="00A16F37">
      <w:pPr>
        <w:spacing w:after="0" w:line="240" w:lineRule="auto"/>
        <w:ind w:left="567" w:right="-91"/>
        <w:contextualSpacing/>
        <w:jc w:val="both"/>
        <w:rPr>
          <w:rFonts w:ascii="Times New Roman" w:eastAsia="Questrial" w:hAnsi="Times New Roman" w:cs="Times New Roman"/>
          <w:b/>
          <w:lang w:val="es-ES" w:eastAsia="es-MX"/>
        </w:rPr>
      </w:pPr>
    </w:p>
    <w:p w14:paraId="0DE14067" w14:textId="77777777" w:rsidR="00A3298F" w:rsidRPr="00A3298F" w:rsidRDefault="00A3298F" w:rsidP="00A16F37">
      <w:pPr>
        <w:spacing w:after="0" w:line="360" w:lineRule="auto"/>
        <w:ind w:right="-91"/>
        <w:contextualSpacing/>
        <w:jc w:val="both"/>
        <w:rPr>
          <w:rFonts w:ascii="Times New Roman" w:eastAsia="Questrial" w:hAnsi="Times New Roman" w:cs="Times New Roman"/>
          <w:b/>
          <w:lang w:val="es-ES" w:eastAsia="es-MX"/>
        </w:rPr>
      </w:pPr>
      <w:r w:rsidRPr="00A3298F">
        <w:rPr>
          <w:rFonts w:ascii="Times New Roman" w:eastAsia="Questrial" w:hAnsi="Times New Roman" w:cs="Times New Roman"/>
          <w:lang w:val="es-ES" w:eastAsia="es-MX"/>
        </w:rPr>
        <w:t xml:space="preserve">EN ESE MOMENTO, SOLICITÓ Y SE LE CONCEDIÓ EL USO DE LA PALABRA A LA </w:t>
      </w:r>
      <w:r w:rsidRPr="00A3298F">
        <w:rPr>
          <w:rFonts w:ascii="Times New Roman" w:eastAsia="Questrial" w:hAnsi="Times New Roman" w:cs="Times New Roman"/>
          <w:b/>
          <w:lang w:val="es-ES" w:eastAsia="es-MX"/>
        </w:rPr>
        <w:t>C. DIP. MARISOL GONZÁLES ELÍAS</w:t>
      </w:r>
      <w:r w:rsidRPr="00A3298F">
        <w:rPr>
          <w:rFonts w:ascii="Times New Roman" w:eastAsia="Questrial" w:hAnsi="Times New Roman" w:cs="Times New Roman"/>
          <w:lang w:val="es-ES" w:eastAsia="es-MX"/>
        </w:rPr>
        <w:t xml:space="preserve">, QUIEN, DESDE SU LUGAR, EXPRESÓ: “GRACIAS, PRESIDENTA. NADA MÁS PARA SOLICITAR DE FAVOR, SI PUEDE SER TURNADA EN CARÁCTER DE URGENTE. GRACIAS”. </w:t>
      </w:r>
    </w:p>
    <w:p w14:paraId="15706020" w14:textId="77777777" w:rsidR="00A3298F" w:rsidRPr="00A3298F" w:rsidRDefault="00A3298F" w:rsidP="00A16F37">
      <w:pPr>
        <w:spacing w:after="0" w:line="240" w:lineRule="auto"/>
        <w:ind w:left="567" w:right="-91"/>
        <w:contextualSpacing/>
        <w:jc w:val="both"/>
        <w:rPr>
          <w:rFonts w:ascii="Times New Roman" w:eastAsia="Questrial" w:hAnsi="Times New Roman" w:cs="Times New Roman"/>
          <w:b/>
          <w:lang w:val="es-ES" w:eastAsia="es-MX"/>
        </w:rPr>
      </w:pPr>
    </w:p>
    <w:p w14:paraId="132461A7" w14:textId="77777777" w:rsidR="00A3298F" w:rsidRPr="00A3298F" w:rsidRDefault="00A3298F" w:rsidP="00A16F37">
      <w:pPr>
        <w:spacing w:after="0" w:line="240" w:lineRule="auto"/>
        <w:ind w:left="567" w:right="-91"/>
        <w:contextualSpacing/>
        <w:jc w:val="both"/>
        <w:rPr>
          <w:rFonts w:ascii="Times New Roman" w:eastAsia="Questrial" w:hAnsi="Times New Roman" w:cs="Times New Roman"/>
          <w:b/>
          <w:lang w:val="es-ES" w:eastAsia="es-MX"/>
        </w:rPr>
      </w:pPr>
      <w:r w:rsidRPr="00A3298F">
        <w:rPr>
          <w:rFonts w:ascii="Times New Roman" w:eastAsia="Questrial" w:hAnsi="Times New Roman" w:cs="Times New Roman"/>
          <w:b/>
          <w:lang w:val="es-ES" w:eastAsia="es-MX"/>
        </w:rPr>
        <w:t xml:space="preserve">DE ENTERADA Y DE CONFORMIDAD CON LO ESTABLECIDO EN LOS ARTÍCULOS 24 FRACCIÓN III Y 39 FRACCIÓN IX DEL REGLAMENTO PARA EL GOBIERNO INTERIOR DEL CONGRESO, SE TURNA CON </w:t>
      </w:r>
      <w:r w:rsidRPr="00A3298F">
        <w:rPr>
          <w:rFonts w:ascii="Times New Roman" w:eastAsia="Questrial" w:hAnsi="Times New Roman" w:cs="Times New Roman"/>
          <w:b/>
          <w:u w:val="single"/>
          <w:lang w:val="es-ES" w:eastAsia="es-MX"/>
        </w:rPr>
        <w:t>CARÁCTER DE URGENTE</w:t>
      </w:r>
      <w:r w:rsidRPr="00A3298F">
        <w:rPr>
          <w:rFonts w:ascii="Times New Roman" w:eastAsia="Questrial" w:hAnsi="Times New Roman" w:cs="Times New Roman"/>
          <w:b/>
          <w:lang w:val="es-ES" w:eastAsia="es-MX"/>
        </w:rPr>
        <w:t xml:space="preserve"> A LA COMISIÓN DE INFRAESTRUCTURA Y DESARROLLO URBANO.</w:t>
      </w:r>
    </w:p>
    <w:p w14:paraId="75C2F5B8" w14:textId="77777777" w:rsidR="00A3298F" w:rsidRPr="00A3298F" w:rsidRDefault="00A3298F" w:rsidP="00A16F37">
      <w:pPr>
        <w:spacing w:after="0" w:line="240" w:lineRule="auto"/>
        <w:ind w:left="567" w:right="-91"/>
        <w:contextualSpacing/>
        <w:jc w:val="both"/>
        <w:rPr>
          <w:rFonts w:ascii="Times New Roman" w:eastAsia="Questrial" w:hAnsi="Times New Roman" w:cs="Times New Roman"/>
          <w:b/>
          <w:lang w:val="es-ES" w:eastAsia="es-MX"/>
        </w:rPr>
      </w:pPr>
    </w:p>
    <w:p w14:paraId="53597A92" w14:textId="77777777" w:rsidR="00A3298F" w:rsidRPr="00A3298F" w:rsidRDefault="00A3298F" w:rsidP="00A16F37">
      <w:pPr>
        <w:spacing w:after="0" w:line="240" w:lineRule="auto"/>
        <w:ind w:right="-91"/>
        <w:contextualSpacing/>
        <w:jc w:val="both"/>
        <w:rPr>
          <w:rFonts w:ascii="Times New Roman" w:eastAsia="Questrial" w:hAnsi="Times New Roman" w:cs="Times New Roman"/>
          <w:lang w:val="es-ES" w:eastAsia="es-MX"/>
        </w:rPr>
      </w:pPr>
      <w:r w:rsidRPr="00A3298F">
        <w:rPr>
          <w:rFonts w:ascii="Times New Roman" w:eastAsia="Questrial" w:hAnsi="Times New Roman" w:cs="Times New Roman"/>
          <w:lang w:val="es-ES" w:eastAsia="es-MX"/>
        </w:rPr>
        <w:t>LA C. SECRETARIA CONTINUÓ DANDO LECTURA A LOS ASUNTOS EN CARTERA</w:t>
      </w:r>
    </w:p>
    <w:p w14:paraId="2AC00E14" w14:textId="77777777" w:rsidR="00A3298F" w:rsidRPr="00A3298F" w:rsidRDefault="00A3298F" w:rsidP="00A16F37">
      <w:pPr>
        <w:spacing w:after="0" w:line="240" w:lineRule="auto"/>
        <w:ind w:right="-91"/>
        <w:jc w:val="both"/>
        <w:rPr>
          <w:rFonts w:ascii="Times New Roman" w:eastAsia="Questrial" w:hAnsi="Times New Roman" w:cs="Times New Roman"/>
          <w:b/>
          <w:lang w:val="es-ES" w:eastAsia="es-MX"/>
        </w:rPr>
      </w:pPr>
    </w:p>
    <w:p w14:paraId="24E8E358" w14:textId="77777777" w:rsidR="00A3298F" w:rsidRPr="00A3298F" w:rsidRDefault="00A3298F" w:rsidP="00A16F3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3298F">
        <w:rPr>
          <w:rFonts w:ascii="Times New Roman" w:eastAsia="Questrial" w:hAnsi="Times New Roman" w:cs="Times New Roman"/>
          <w:lang w:val="es-ES" w:eastAsia="es-MX"/>
        </w:rPr>
        <w:lastRenderedPageBreak/>
        <w:t>ESCRITO SIGNADO POR EL C. DIP. HERIBERTO TREVIÑO CANTÚ, COORDINADOR DEL GRUPO LEGISLATIVO DEL PARTIDO REVOLUCIONARIO INSTITUCIONAL DE LA LXXVII LEGISLATURA,</w:t>
      </w:r>
      <w:r w:rsidRPr="00A3298F">
        <w:rPr>
          <w:rFonts w:ascii="Times New Roman" w:eastAsia="Questrial" w:hAnsi="Times New Roman" w:cs="Times New Roman"/>
          <w:b/>
          <w:lang w:val="es-ES" w:eastAsia="es-MX"/>
        </w:rPr>
        <w:t xml:space="preserve"> </w:t>
      </w:r>
      <w:r w:rsidRPr="00A3298F">
        <w:rPr>
          <w:rFonts w:ascii="Times New Roman" w:eastAsia="Questrial" w:hAnsi="Times New Roman" w:cs="Times New Roman"/>
          <w:lang w:val="es-ES" w:eastAsia="es-MX"/>
        </w:rPr>
        <w:t xml:space="preserve">MEDIANTE EL CUAL PRESENTA INICIATIVA DE REFORMA AL ARTÍCULO 395 DEL CÓDIGO PENAL PARA EL ESTADO DE NUEVO LEÓN, EN MATERIA DE AUMENTO DE SANCIONES PARA QUIEN COMETA EL DELITO DE EXTORCIÓN. </w:t>
      </w:r>
      <w:r w:rsidRPr="00A3298F">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156664CA" w14:textId="77777777" w:rsidR="00A3298F" w:rsidRPr="00A3298F" w:rsidRDefault="00A3298F" w:rsidP="00A16F37">
      <w:pPr>
        <w:spacing w:after="0" w:line="240" w:lineRule="auto"/>
        <w:ind w:right="-91"/>
        <w:jc w:val="both"/>
        <w:rPr>
          <w:rFonts w:ascii="Times New Roman" w:eastAsia="Questrial" w:hAnsi="Times New Roman" w:cs="Times New Roman"/>
          <w:b/>
          <w:lang w:val="es-ES" w:eastAsia="es-MX"/>
        </w:rPr>
      </w:pPr>
    </w:p>
    <w:p w14:paraId="1435473E" w14:textId="77777777" w:rsidR="00A3298F" w:rsidRPr="00A3298F" w:rsidRDefault="00A3298F" w:rsidP="00A16F3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3298F">
        <w:rPr>
          <w:rFonts w:ascii="Times New Roman" w:eastAsia="Questrial" w:hAnsi="Times New Roman" w:cs="Times New Roman"/>
          <w:lang w:val="es-ES" w:eastAsia="es-MX"/>
        </w:rPr>
        <w:t xml:space="preserve">ESCRITO SIGNADO POR EL C. DIP. IGNACIO CASTELLANOS AMAYA, INTEGRANTE DEL GRUPO LEGISLATIVO DEL PARTIDO ACCIÓN NACIONAL DE LA LXXVII LEGISLATURA, MEDIANTE EL CUAL PRESENTA ANEXO AL EXPEDIENTE 19974/LXXVII, RELATIVO A INICIATIVA POR LA QUE REFORMA AL ARTÍCULO 3 DE LA LEY DE FOMENTO A LAS ACTIVIDADES AGROPECUARIAS DEL ESTADO DE NUEVO LEÓN, EN MATERIA DE IMPLEMENTACIÓN DE PRÁCTICAS DE PRODUCCIÓN PECUARIA QUE MINIMICE EL IMPACTO AMBIENTAL Y PROMUEVA LA CONSERVACIÓN DE LOS RECURSOS NATURALES.  </w:t>
      </w:r>
      <w:r w:rsidRPr="00A3298F">
        <w:rPr>
          <w:rFonts w:ascii="Times New Roman" w:eastAsia="Questrial" w:hAnsi="Times New Roman" w:cs="Times New Roman"/>
          <w:b/>
          <w:lang w:val="es-ES" w:eastAsia="es-MX"/>
        </w:rPr>
        <w:t>DE ENTERADA Y SE ANEXA AL EXPEDIENTE 19974/LXXVII, QUE SE ENCUENTRA EN LA COMISIÓN DE FOMENTO AL CAMPO, ENERGÍA Y DESARROLLO RURAL.</w:t>
      </w:r>
    </w:p>
    <w:p w14:paraId="5AFACF4B" w14:textId="77777777" w:rsidR="00A3298F" w:rsidRPr="00A3298F" w:rsidRDefault="00A3298F" w:rsidP="00A16F37">
      <w:pPr>
        <w:spacing w:after="0" w:line="240" w:lineRule="auto"/>
        <w:ind w:right="-91"/>
        <w:jc w:val="both"/>
        <w:rPr>
          <w:rFonts w:ascii="Times New Roman" w:eastAsia="Questrial" w:hAnsi="Times New Roman" w:cs="Times New Roman"/>
          <w:b/>
          <w:lang w:val="es-ES" w:eastAsia="es-MX"/>
        </w:rPr>
      </w:pPr>
    </w:p>
    <w:p w14:paraId="62EF4BCF" w14:textId="77777777" w:rsidR="00A3298F" w:rsidRPr="00A3298F" w:rsidRDefault="00A3298F" w:rsidP="00A16F3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3298F">
        <w:rPr>
          <w:rFonts w:ascii="Times New Roman" w:eastAsia="Questrial" w:hAnsi="Times New Roman" w:cs="Times New Roman"/>
          <w:lang w:val="es-ES" w:eastAsia="es-MX"/>
        </w:rPr>
        <w:t>ESCRITO SIGNADO POR EL C. DIP. IGNACIO CASTELLANOS AMAYA, INTEGRANTE DEL GRUPO LEGISLATIVO DEL PARTIDO ACCIÓN NACIONAL DE LA LXXVII LEGISLATURA,</w:t>
      </w:r>
      <w:r w:rsidRPr="00A3298F">
        <w:rPr>
          <w:rFonts w:ascii="Times New Roman" w:eastAsia="Questrial" w:hAnsi="Times New Roman" w:cs="Times New Roman"/>
          <w:b/>
          <w:lang w:val="es-ES" w:eastAsia="es-MX"/>
        </w:rPr>
        <w:t xml:space="preserve"> </w:t>
      </w:r>
      <w:r w:rsidRPr="00A3298F">
        <w:rPr>
          <w:rFonts w:ascii="Times New Roman" w:eastAsia="Questrial" w:hAnsi="Times New Roman" w:cs="Times New Roman"/>
          <w:lang w:val="es-ES" w:eastAsia="es-MX"/>
        </w:rPr>
        <w:t xml:space="preserve">MEDIANTE EL CUAL PRESENTA ANEXO AL EXPEDIENTE 19972/LXXVII, RELATIVO A INICIATIVA POR LA QUE REFORMA AL ARTÍCULO 6 DE LA LEY DE FOMENTO A LA MICRO, PEQUEÑA Y MEDIANA EMPRESA PARA EL ESTADO DE NUEVO LEÓN EN MATERIA DE POLÍTICAS PARA EL DESARROLLO Y FORTALECIMIENTO DE LAS </w:t>
      </w:r>
      <w:proofErr w:type="spellStart"/>
      <w:r w:rsidRPr="00A3298F">
        <w:rPr>
          <w:rFonts w:ascii="Times New Roman" w:eastAsia="Questrial" w:hAnsi="Times New Roman" w:cs="Times New Roman"/>
          <w:lang w:val="es-ES" w:eastAsia="es-MX"/>
        </w:rPr>
        <w:t>MIPYMES</w:t>
      </w:r>
      <w:proofErr w:type="spellEnd"/>
      <w:r w:rsidRPr="00A3298F">
        <w:rPr>
          <w:rFonts w:ascii="Times New Roman" w:eastAsia="Questrial" w:hAnsi="Times New Roman" w:cs="Times New Roman"/>
          <w:lang w:val="es-ES" w:eastAsia="es-MX"/>
        </w:rPr>
        <w:t xml:space="preserve"> LIDERADAS POR PERSONAS INDÍGENAS.  </w:t>
      </w:r>
      <w:r w:rsidRPr="00A3298F">
        <w:rPr>
          <w:rFonts w:ascii="Times New Roman" w:eastAsia="Questrial" w:hAnsi="Times New Roman" w:cs="Times New Roman"/>
          <w:b/>
          <w:lang w:val="es-ES" w:eastAsia="es-MX"/>
        </w:rPr>
        <w:t>DE ENTERADA Y SE ANEXA AL EXPEDIENTE 19972/LXXVII, QUE SE ENCUENTRA EN LA COMISIÓN DE ECONOMÍA, EMPRENDIMIENTO Y TURISMO.</w:t>
      </w:r>
    </w:p>
    <w:p w14:paraId="113C1CB1" w14:textId="77777777" w:rsidR="00A3298F" w:rsidRPr="00A3298F" w:rsidRDefault="00A3298F" w:rsidP="00A16F37">
      <w:pPr>
        <w:spacing w:after="0" w:line="240" w:lineRule="auto"/>
        <w:ind w:right="-91"/>
        <w:jc w:val="both"/>
        <w:rPr>
          <w:rFonts w:ascii="Times New Roman" w:eastAsia="Questrial" w:hAnsi="Times New Roman" w:cs="Times New Roman"/>
          <w:b/>
          <w:lang w:val="es-ES" w:eastAsia="es-MX"/>
        </w:rPr>
      </w:pPr>
    </w:p>
    <w:p w14:paraId="4A2579A2" w14:textId="77777777" w:rsidR="00A3298F" w:rsidRPr="00A3298F" w:rsidRDefault="00A3298F" w:rsidP="00A16F3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3298F">
        <w:rPr>
          <w:rFonts w:ascii="Times New Roman" w:eastAsia="Questrial" w:hAnsi="Times New Roman" w:cs="Times New Roman"/>
          <w:lang w:val="es-ES" w:eastAsia="es-MX"/>
        </w:rPr>
        <w:t xml:space="preserve">ESCRITO SIGNADO POR LA C. PATRICIA </w:t>
      </w:r>
      <w:proofErr w:type="spellStart"/>
      <w:r w:rsidRPr="00A3298F">
        <w:rPr>
          <w:rFonts w:ascii="Times New Roman" w:eastAsia="Questrial" w:hAnsi="Times New Roman" w:cs="Times New Roman"/>
          <w:lang w:val="es-ES" w:eastAsia="es-MX"/>
        </w:rPr>
        <w:t>FRINEE</w:t>
      </w:r>
      <w:proofErr w:type="spellEnd"/>
      <w:r w:rsidRPr="00A3298F">
        <w:rPr>
          <w:rFonts w:ascii="Times New Roman" w:eastAsia="Questrial" w:hAnsi="Times New Roman" w:cs="Times New Roman"/>
          <w:lang w:val="es-ES" w:eastAsia="es-MX"/>
        </w:rPr>
        <w:t xml:space="preserve"> CANTÚ GARZA, PRESIDENTA MUNICIPAL DE GENERAL BRAVO NUEVO LEÓN,</w:t>
      </w:r>
      <w:r w:rsidRPr="00A3298F">
        <w:rPr>
          <w:rFonts w:ascii="Times New Roman" w:eastAsia="Questrial" w:hAnsi="Times New Roman" w:cs="Times New Roman"/>
          <w:b/>
          <w:lang w:val="es-ES" w:eastAsia="es-MX"/>
        </w:rPr>
        <w:t xml:space="preserve"> </w:t>
      </w:r>
      <w:r w:rsidRPr="00A3298F">
        <w:rPr>
          <w:rFonts w:ascii="Times New Roman" w:eastAsia="Questrial" w:hAnsi="Times New Roman" w:cs="Times New Roman"/>
          <w:lang w:val="es-ES" w:eastAsia="es-MX"/>
        </w:rPr>
        <w:t xml:space="preserve">MEDIANTE EL CUAL PRESENTA EL INFORME DE AVANCE DE GESTIÓN FINANCIERA CORRESPONDIENTE AL SEGUNDO TRIMESTRE DE 2025. </w:t>
      </w:r>
      <w:r w:rsidRPr="00A3298F">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1AB812B2" w14:textId="77777777" w:rsidR="00A3298F" w:rsidRPr="00A3298F" w:rsidRDefault="00A3298F" w:rsidP="00A16F37">
      <w:pPr>
        <w:spacing w:after="0" w:line="240" w:lineRule="auto"/>
        <w:ind w:right="-91"/>
        <w:jc w:val="both"/>
        <w:rPr>
          <w:rFonts w:ascii="Times New Roman" w:eastAsia="Questrial" w:hAnsi="Times New Roman" w:cs="Times New Roman"/>
          <w:b/>
          <w:lang w:val="es-ES" w:eastAsia="es-MX"/>
        </w:rPr>
      </w:pPr>
    </w:p>
    <w:p w14:paraId="22B1FE26" w14:textId="77777777" w:rsidR="00A3298F" w:rsidRPr="00A3298F" w:rsidRDefault="00A3298F" w:rsidP="00A16F3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3298F">
        <w:rPr>
          <w:rFonts w:ascii="Times New Roman" w:eastAsia="Questrial" w:hAnsi="Times New Roman" w:cs="Times New Roman"/>
          <w:lang w:val="es-ES" w:eastAsia="es-MX"/>
        </w:rPr>
        <w:t>2 OFICIOS SIGNADOS POR EL C. ING. FELIPE GERARDO FLORES ESCAMILLA, DIRECTOR GENERAL DE LA RED ESTATAL DE AUTOPISTAS DE NUEVO LEÓN,</w:t>
      </w:r>
      <w:r w:rsidRPr="00A3298F">
        <w:rPr>
          <w:rFonts w:ascii="Times New Roman" w:eastAsia="Questrial" w:hAnsi="Times New Roman" w:cs="Times New Roman"/>
          <w:b/>
          <w:lang w:val="es-ES" w:eastAsia="es-MX"/>
        </w:rPr>
        <w:t xml:space="preserve"> </w:t>
      </w:r>
      <w:r w:rsidRPr="00A3298F">
        <w:rPr>
          <w:rFonts w:ascii="Times New Roman" w:eastAsia="Questrial" w:hAnsi="Times New Roman" w:cs="Times New Roman"/>
          <w:lang w:val="es-ES" w:eastAsia="es-MX"/>
        </w:rPr>
        <w:t xml:space="preserve">MEDIANTE EL CUAL DA CONTESTACIÓN A DIVERSOS EXHORTOS REALIZADOS POR ESTA SOBERANÍA. </w:t>
      </w:r>
      <w:r w:rsidRPr="00A3298F">
        <w:rPr>
          <w:rFonts w:ascii="Times New Roman" w:eastAsia="Questrial" w:hAnsi="Times New Roman" w:cs="Times New Roman"/>
          <w:b/>
          <w:lang w:val="es-ES" w:eastAsia="es-MX"/>
        </w:rPr>
        <w:t xml:space="preserve">DE ENTERADA Y SE ANEXAN EN LOS ACUERDOS ADMINISTRATIVOS NÚM. 209 Y 291 APROBADOS POR ESTA SOBERANÍA; ASÍ MISMO REMÍTASE COPIA DE LOS OFICIOS AL COMITÉ DE SEGUIMIENTO DE ACUERDOS Y A LOS </w:t>
      </w:r>
      <w:proofErr w:type="spellStart"/>
      <w:r w:rsidRPr="00A3298F">
        <w:rPr>
          <w:rFonts w:ascii="Times New Roman" w:eastAsia="Questrial" w:hAnsi="Times New Roman" w:cs="Times New Roman"/>
          <w:b/>
          <w:lang w:val="es-ES" w:eastAsia="es-MX"/>
        </w:rPr>
        <w:t>PROMOVENTES</w:t>
      </w:r>
      <w:proofErr w:type="spellEnd"/>
      <w:r w:rsidRPr="00A3298F">
        <w:rPr>
          <w:rFonts w:ascii="Times New Roman" w:eastAsia="Questrial" w:hAnsi="Times New Roman" w:cs="Times New Roman"/>
          <w:b/>
          <w:lang w:val="es-ES" w:eastAsia="es-MX"/>
        </w:rPr>
        <w:t>.</w:t>
      </w:r>
    </w:p>
    <w:p w14:paraId="216FB639" w14:textId="77777777" w:rsidR="00A3298F" w:rsidRPr="00A3298F" w:rsidRDefault="00A3298F" w:rsidP="00A16F37">
      <w:pPr>
        <w:spacing w:after="0" w:line="240" w:lineRule="auto"/>
        <w:ind w:right="-91"/>
        <w:jc w:val="both"/>
        <w:rPr>
          <w:rFonts w:ascii="Times New Roman" w:eastAsia="Questrial" w:hAnsi="Times New Roman" w:cs="Times New Roman"/>
          <w:b/>
          <w:lang w:val="es-ES" w:eastAsia="es-MX"/>
        </w:rPr>
      </w:pPr>
    </w:p>
    <w:p w14:paraId="55AE67F2" w14:textId="77777777" w:rsidR="00A3298F" w:rsidRPr="00A3298F" w:rsidRDefault="00A3298F" w:rsidP="00A16F3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3298F">
        <w:rPr>
          <w:rFonts w:ascii="Times New Roman" w:eastAsia="Questrial" w:hAnsi="Times New Roman" w:cs="Times New Roman"/>
          <w:lang w:val="es-ES" w:eastAsia="es-MX"/>
        </w:rPr>
        <w:t xml:space="preserve">ESCRITO SIGNADO POR EL C. JESÚS ALBERTO ABASCAL </w:t>
      </w:r>
      <w:proofErr w:type="spellStart"/>
      <w:r w:rsidRPr="00A3298F">
        <w:rPr>
          <w:rFonts w:ascii="Times New Roman" w:eastAsia="Questrial" w:hAnsi="Times New Roman" w:cs="Times New Roman"/>
          <w:lang w:val="es-ES" w:eastAsia="es-MX"/>
        </w:rPr>
        <w:t>UCKLES</w:t>
      </w:r>
      <w:proofErr w:type="spellEnd"/>
      <w:r w:rsidRPr="00A3298F">
        <w:rPr>
          <w:rFonts w:ascii="Times New Roman" w:eastAsia="Questrial" w:hAnsi="Times New Roman" w:cs="Times New Roman"/>
          <w:lang w:val="es-ES" w:eastAsia="es-MX"/>
        </w:rPr>
        <w:t xml:space="preserve">, MEDIANTE EL CUAL PRESENTA INICIATIVA DE REFORMA A DIVERSOS ARTÍCULOS DEL CÓDIGO PENAL PARA EL ESTADO DE NUEVO LEÓN Y AL CÓDIGO CIVIL PARA EL ESTADO DE NUEVO LEÓN, EN MATERIA DE DENUNCIAS FALSAS Y VIOLENCIA FAMILIAR. </w:t>
      </w:r>
      <w:r w:rsidRPr="00A3298F">
        <w:rPr>
          <w:rFonts w:ascii="Times New Roman" w:eastAsia="Questrial" w:hAnsi="Times New Roman" w:cs="Times New Roman"/>
          <w:b/>
          <w:lang w:val="es-ES" w:eastAsia="es-MX"/>
        </w:rPr>
        <w:t xml:space="preserve">DE ENTERADA Y DE CONFORMIDAD CON LO ESTABLECIDO EN LOS ARTÍCULOS 24 FRACCIÓN III Y 39 </w:t>
      </w:r>
      <w:r w:rsidRPr="00A3298F">
        <w:rPr>
          <w:rFonts w:ascii="Times New Roman" w:eastAsia="Questrial" w:hAnsi="Times New Roman" w:cs="Times New Roman"/>
          <w:b/>
          <w:lang w:val="es-ES" w:eastAsia="es-MX"/>
        </w:rPr>
        <w:lastRenderedPageBreak/>
        <w:t>FRACCIONES II Y IV DEL REGLAMENTO PARA EL GOBIERNO INTERIOR DEL CONGRESO, SE TURNA A LAS COMISIONES UNIDAS DE LEGISLACIÓN Y A LA DE JUSTICIA Y SEGURIDAD PÚBLICA.</w:t>
      </w:r>
    </w:p>
    <w:p w14:paraId="1ED69472" w14:textId="77777777" w:rsidR="00A3298F" w:rsidRPr="00A3298F" w:rsidRDefault="00A3298F" w:rsidP="00A16F37">
      <w:pPr>
        <w:spacing w:after="0" w:line="240" w:lineRule="auto"/>
        <w:ind w:right="-91"/>
        <w:jc w:val="both"/>
        <w:rPr>
          <w:rFonts w:ascii="Times New Roman" w:eastAsia="Questrial" w:hAnsi="Times New Roman" w:cs="Times New Roman"/>
          <w:b/>
          <w:lang w:val="es-ES" w:eastAsia="es-MX"/>
        </w:rPr>
      </w:pPr>
    </w:p>
    <w:p w14:paraId="2909919D" w14:textId="77777777" w:rsidR="00A3298F" w:rsidRPr="00A3298F" w:rsidRDefault="00A3298F" w:rsidP="00A16F3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3298F">
        <w:rPr>
          <w:rFonts w:ascii="Times New Roman" w:eastAsia="Questrial" w:hAnsi="Times New Roman" w:cs="Times New Roman"/>
          <w:lang w:val="es-ES" w:eastAsia="es-MX"/>
        </w:rPr>
        <w:t xml:space="preserve">OFICIO SIGNADO POR EL C. CÉSAR ALEJANDRO JIMÉNEZ FLORES, PRESIDENTE DE </w:t>
      </w:r>
      <w:proofErr w:type="spellStart"/>
      <w:r w:rsidRPr="00A3298F">
        <w:rPr>
          <w:rFonts w:ascii="Times New Roman" w:eastAsia="Questrial" w:hAnsi="Times New Roman" w:cs="Times New Roman"/>
          <w:lang w:val="es-ES" w:eastAsia="es-MX"/>
        </w:rPr>
        <w:t>TERNIUM</w:t>
      </w:r>
      <w:proofErr w:type="spellEnd"/>
      <w:r w:rsidRPr="00A3298F">
        <w:rPr>
          <w:rFonts w:ascii="Times New Roman" w:eastAsia="Questrial" w:hAnsi="Times New Roman" w:cs="Times New Roman"/>
          <w:lang w:val="es-ES" w:eastAsia="es-MX"/>
        </w:rPr>
        <w:t xml:space="preserve"> MÉXICO,</w:t>
      </w:r>
      <w:r w:rsidRPr="00A3298F">
        <w:rPr>
          <w:rFonts w:ascii="Times New Roman" w:eastAsia="Questrial" w:hAnsi="Times New Roman" w:cs="Times New Roman"/>
          <w:b/>
          <w:lang w:val="es-ES" w:eastAsia="es-MX"/>
        </w:rPr>
        <w:t xml:space="preserve"> </w:t>
      </w:r>
      <w:r w:rsidRPr="00A3298F">
        <w:rPr>
          <w:rFonts w:ascii="Times New Roman" w:eastAsia="Questrial" w:hAnsi="Times New Roman" w:cs="Times New Roman"/>
          <w:lang w:val="es-ES" w:eastAsia="es-MX"/>
        </w:rPr>
        <w:t xml:space="preserve">MEDIANTE EL CUAL DA CONTESTACIÓN AL EXHORTO REALIZADO POR ESTA SOBERANÍA; ASÍ MISMO HACE UNA INVITACIÓN PARA UN RECORRIDO EN LA PLANTA GUERRERO, UBICADA EN SAN NICOLÁS DE LOS GARZA, NUEVO LEÓN. </w:t>
      </w:r>
      <w:r w:rsidRPr="00A3298F">
        <w:rPr>
          <w:rFonts w:ascii="Times New Roman" w:eastAsia="Questrial" w:hAnsi="Times New Roman" w:cs="Times New Roman"/>
          <w:b/>
          <w:lang w:val="es-ES" w:eastAsia="es-MX"/>
        </w:rPr>
        <w:t>DE ENTERADA Y SE ANEXA EN EL ACUERDO ADMINISTRATIVO NÚM. 365 APROBADO POR ESTA SOBERANÍA; ASÍ MISMO REMÍTASE COPIA DEL PRESENTE OFICIO AL COMITÉ DE SEGUIMIENTO DE ACUERDOS Y AL PROMOVENTE.</w:t>
      </w:r>
    </w:p>
    <w:p w14:paraId="6F23F05A" w14:textId="77777777" w:rsidR="00A3298F" w:rsidRPr="00A3298F" w:rsidRDefault="00A3298F" w:rsidP="00A16F37">
      <w:pPr>
        <w:spacing w:after="0" w:line="240" w:lineRule="auto"/>
        <w:ind w:right="-91"/>
        <w:jc w:val="both"/>
        <w:rPr>
          <w:rFonts w:ascii="Times New Roman" w:eastAsia="Questrial" w:hAnsi="Times New Roman" w:cs="Times New Roman"/>
          <w:b/>
          <w:lang w:val="es-ES" w:eastAsia="es-MX"/>
        </w:rPr>
      </w:pPr>
    </w:p>
    <w:p w14:paraId="50C88F00" w14:textId="77777777" w:rsidR="00A3298F" w:rsidRPr="00A3298F" w:rsidRDefault="00A3298F" w:rsidP="00A16F3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3298F">
        <w:rPr>
          <w:rFonts w:ascii="Times New Roman" w:eastAsia="Questrial" w:hAnsi="Times New Roman" w:cs="Times New Roman"/>
          <w:lang w:val="es-ES" w:eastAsia="es-MX"/>
        </w:rPr>
        <w:t>OFICIO SIGNADO POR EL C. ALEJANDRO LUIS SANDOVAL, DIRECTOR JURÍDICO DEL H. CONGRESO DEL ESTADO DE NUEVO LEÓN,</w:t>
      </w:r>
      <w:r w:rsidRPr="00A3298F">
        <w:rPr>
          <w:rFonts w:ascii="Times New Roman" w:eastAsia="Questrial" w:hAnsi="Times New Roman" w:cs="Times New Roman"/>
          <w:b/>
          <w:lang w:val="es-ES" w:eastAsia="es-MX"/>
        </w:rPr>
        <w:t xml:space="preserve"> </w:t>
      </w:r>
      <w:r w:rsidRPr="00A3298F">
        <w:rPr>
          <w:rFonts w:ascii="Times New Roman" w:eastAsia="Questrial" w:hAnsi="Times New Roman" w:cs="Times New Roman"/>
          <w:lang w:val="es-ES" w:eastAsia="es-MX"/>
        </w:rPr>
        <w:t xml:space="preserve">MEDIANTE EL CUAL HACE LLEGAR COPIA DEL TESTIMONIO DE LA EJECUTORIA DICTADA DENTRO DEL INCIDENTE DE REVISIÓN 94/2022, POR EL TERCER TRIBUNAL COLEGIADO EN MATERIA ADMINISTRATIVA DEL CUARTO CIRCUITO, RELATIVO AL INCIDENTE DE SUSPENSIÓN TRAMITADO EN EL JUICIO DE AMPARO 2658/2021, DEL ÍNDICE DEL JUZGADO TERCERO DE DISTRITO EN MATERIA ADMINISTRATIVA DEL ESTADO. </w:t>
      </w:r>
      <w:r w:rsidRPr="00A3298F">
        <w:rPr>
          <w:rFonts w:ascii="Times New Roman" w:eastAsia="Questrial" w:hAnsi="Times New Roman" w:cs="Times New Roman"/>
          <w:b/>
          <w:lang w:val="es-ES" w:eastAsia="es-MX"/>
        </w:rPr>
        <w:t>DE ENTERADA Y SE ANEXA EN EL EXPEDIENTE LEÍDO ANTERIORMENTE EN EL PUNTO NÚMERO 9 DE LA CARTERA, TURNADO A LA COMISIÓN DE JUSTICIA Y SEGURIDAD PUBLICA.</w:t>
      </w:r>
    </w:p>
    <w:p w14:paraId="3922D8D4" w14:textId="77777777" w:rsidR="00A3298F" w:rsidRPr="00A3298F" w:rsidRDefault="00A3298F" w:rsidP="00A16F37">
      <w:pPr>
        <w:spacing w:after="0" w:line="240" w:lineRule="auto"/>
        <w:ind w:right="-91"/>
        <w:jc w:val="both"/>
        <w:rPr>
          <w:rFonts w:ascii="Times New Roman" w:eastAsia="Questrial" w:hAnsi="Times New Roman" w:cs="Times New Roman"/>
          <w:b/>
          <w:lang w:val="es-ES" w:eastAsia="es-MX"/>
        </w:rPr>
      </w:pPr>
    </w:p>
    <w:p w14:paraId="08E51117" w14:textId="77777777" w:rsidR="00A3298F" w:rsidRPr="00A3298F" w:rsidRDefault="00A3298F" w:rsidP="00A16F3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3298F">
        <w:rPr>
          <w:rFonts w:ascii="Times New Roman" w:eastAsia="Questrial" w:hAnsi="Times New Roman" w:cs="Times New Roman"/>
          <w:lang w:val="es-ES" w:eastAsia="es-MX"/>
        </w:rPr>
        <w:t>ESCRITO SIGNADO POR EL C. DIP. MAURO GUERRA VILLARREAL, INTEGRANTE DEL GRUPO LEGISLATIVO DEL PARTIDO ACCIÓN NACIONAL DE LA LXXVII LEGISLATURA,</w:t>
      </w:r>
      <w:r w:rsidRPr="00A3298F">
        <w:rPr>
          <w:rFonts w:ascii="Times New Roman" w:eastAsia="Questrial" w:hAnsi="Times New Roman" w:cs="Times New Roman"/>
          <w:b/>
          <w:lang w:val="es-ES" w:eastAsia="es-MX"/>
        </w:rPr>
        <w:t xml:space="preserve"> </w:t>
      </w:r>
      <w:r w:rsidRPr="00A3298F">
        <w:rPr>
          <w:rFonts w:ascii="Times New Roman" w:eastAsia="Questrial" w:hAnsi="Times New Roman" w:cs="Times New Roman"/>
          <w:lang w:val="es-ES" w:eastAsia="es-MX"/>
        </w:rPr>
        <w:t xml:space="preserve">MEDIANTE EL CUAL PRESENTA INICIATIVA POR LA QUE SE EXPIDE LA LEY QUE CREA LA MEDALLA DE HONOR “MAURICIO FERNÁNDEZ GARZA” DEL H. CONGRESO DEL ESTADO DE NUEVO LEÓN.  </w:t>
      </w:r>
    </w:p>
    <w:p w14:paraId="56CD4B30" w14:textId="77777777" w:rsidR="00A3298F" w:rsidRPr="00A3298F" w:rsidRDefault="00A3298F" w:rsidP="00A16F37">
      <w:pPr>
        <w:spacing w:after="0" w:line="240" w:lineRule="auto"/>
        <w:ind w:left="720" w:right="-91"/>
        <w:contextualSpacing/>
        <w:rPr>
          <w:rFonts w:ascii="Times New Roman" w:eastAsia="Questrial" w:hAnsi="Times New Roman" w:cs="Times New Roman"/>
          <w:b/>
          <w:lang w:val="es-ES" w:eastAsia="es-MX"/>
        </w:rPr>
      </w:pPr>
    </w:p>
    <w:p w14:paraId="1CCA543F" w14:textId="77777777" w:rsidR="00A3298F" w:rsidRPr="00A3298F" w:rsidRDefault="00A3298F" w:rsidP="00A16F37">
      <w:pPr>
        <w:spacing w:after="0" w:line="360" w:lineRule="auto"/>
        <w:ind w:right="-91"/>
        <w:contextualSpacing/>
        <w:jc w:val="both"/>
        <w:rPr>
          <w:rFonts w:ascii="Times New Roman" w:eastAsia="Questrial" w:hAnsi="Times New Roman" w:cs="Times New Roman"/>
          <w:b/>
          <w:lang w:val="es-ES" w:eastAsia="es-MX"/>
        </w:rPr>
      </w:pPr>
      <w:r w:rsidRPr="00A3298F">
        <w:rPr>
          <w:rFonts w:ascii="Times New Roman" w:eastAsia="Questrial" w:hAnsi="Times New Roman" w:cs="Times New Roman"/>
          <w:lang w:val="es-ES" w:eastAsia="es-MX"/>
        </w:rPr>
        <w:t xml:space="preserve">EN ESE MOMENTO, SOLICITÓ Y SE LE CONCEDIÓ EL USO DE LA PALABRA AL </w:t>
      </w:r>
      <w:r w:rsidRPr="00A3298F">
        <w:rPr>
          <w:rFonts w:ascii="Times New Roman" w:eastAsia="Questrial" w:hAnsi="Times New Roman" w:cs="Times New Roman"/>
          <w:b/>
          <w:lang w:val="es-ES" w:eastAsia="es-MX"/>
        </w:rPr>
        <w:t>C. DIP. MAURO GUERRA VILLARREAL</w:t>
      </w:r>
      <w:r w:rsidRPr="00A3298F">
        <w:rPr>
          <w:rFonts w:ascii="Times New Roman" w:eastAsia="Questrial" w:hAnsi="Times New Roman" w:cs="Times New Roman"/>
          <w:lang w:val="es-ES" w:eastAsia="es-MX"/>
        </w:rPr>
        <w:t xml:space="preserve">, QUIEN, DESDE SU LUGAR, EXPRESÓ: “MUCHAS GRACIAS, DIPUTADA PRESIDENTA. SÓLO PARA SOLICITAR QUE SE TURNE CON CARÁCTER DE URGENTE”. </w:t>
      </w:r>
    </w:p>
    <w:p w14:paraId="190EA644" w14:textId="77777777" w:rsidR="00A3298F" w:rsidRPr="00A3298F" w:rsidRDefault="00A3298F" w:rsidP="00A16F37">
      <w:pPr>
        <w:spacing w:after="0" w:line="240" w:lineRule="auto"/>
        <w:ind w:right="-91"/>
        <w:jc w:val="both"/>
        <w:rPr>
          <w:rFonts w:ascii="Times New Roman" w:eastAsia="Questrial" w:hAnsi="Times New Roman" w:cs="Times New Roman"/>
          <w:b/>
          <w:lang w:val="es-ES" w:eastAsia="es-MX"/>
        </w:rPr>
      </w:pPr>
    </w:p>
    <w:p w14:paraId="620D4D14" w14:textId="77777777" w:rsidR="00A3298F" w:rsidRPr="00A3298F" w:rsidRDefault="00A3298F" w:rsidP="00A16F37">
      <w:pPr>
        <w:spacing w:after="0" w:line="240" w:lineRule="auto"/>
        <w:ind w:left="567" w:right="-91"/>
        <w:contextualSpacing/>
        <w:jc w:val="both"/>
        <w:rPr>
          <w:rFonts w:ascii="Times New Roman" w:eastAsia="Questrial" w:hAnsi="Times New Roman" w:cs="Times New Roman"/>
          <w:b/>
          <w:lang w:val="es-ES" w:eastAsia="es-MX"/>
        </w:rPr>
      </w:pPr>
      <w:r w:rsidRPr="00A3298F">
        <w:rPr>
          <w:rFonts w:ascii="Times New Roman" w:eastAsia="Questrial" w:hAnsi="Times New Roman" w:cs="Times New Roman"/>
          <w:b/>
          <w:lang w:val="es-ES" w:eastAsia="es-MX"/>
        </w:rPr>
        <w:t xml:space="preserve">DE ENTERADA Y DE CONFORMIDAD CON LO ESTABLECIDO EN LOS ARTÍCULOS 24 FRACCIÓN III Y 39 FRACCIÓN VII DEL REGLAMENTO PARA EL GOBIERNO INTERIOR DEL CONGRESO, SE TURNA CON </w:t>
      </w:r>
      <w:r w:rsidRPr="00A3298F">
        <w:rPr>
          <w:rFonts w:ascii="Times New Roman" w:eastAsia="Questrial" w:hAnsi="Times New Roman" w:cs="Times New Roman"/>
          <w:b/>
          <w:u w:val="single"/>
          <w:lang w:val="es-ES" w:eastAsia="es-MX"/>
        </w:rPr>
        <w:t>CARÁCTER DE URGENTE</w:t>
      </w:r>
      <w:r w:rsidRPr="00A3298F">
        <w:rPr>
          <w:rFonts w:ascii="Times New Roman" w:eastAsia="Questrial" w:hAnsi="Times New Roman" w:cs="Times New Roman"/>
          <w:b/>
          <w:lang w:val="es-ES" w:eastAsia="es-MX"/>
        </w:rPr>
        <w:t xml:space="preserve"> A LA COMISIÓN DE EDUCACIÓN, CULTURA Y DEPORTE.</w:t>
      </w:r>
    </w:p>
    <w:p w14:paraId="3352D1F5" w14:textId="77777777" w:rsidR="00A3298F" w:rsidRPr="00A3298F" w:rsidRDefault="00A3298F" w:rsidP="00A16F37">
      <w:pPr>
        <w:spacing w:after="0" w:line="240" w:lineRule="auto"/>
        <w:ind w:left="567" w:right="-91"/>
        <w:contextualSpacing/>
        <w:jc w:val="both"/>
        <w:rPr>
          <w:rFonts w:ascii="Times New Roman" w:eastAsia="Questrial" w:hAnsi="Times New Roman" w:cs="Times New Roman"/>
          <w:b/>
          <w:lang w:val="es-ES" w:eastAsia="es-MX"/>
        </w:rPr>
      </w:pPr>
    </w:p>
    <w:p w14:paraId="0B4D67BE" w14:textId="77777777" w:rsidR="00A3298F" w:rsidRPr="00A3298F" w:rsidRDefault="00A3298F" w:rsidP="00A16F37">
      <w:pPr>
        <w:spacing w:after="0" w:line="240" w:lineRule="auto"/>
        <w:ind w:right="-91"/>
        <w:contextualSpacing/>
        <w:jc w:val="both"/>
        <w:rPr>
          <w:rFonts w:ascii="Times New Roman" w:eastAsia="Questrial" w:hAnsi="Times New Roman" w:cs="Times New Roman"/>
          <w:lang w:val="es-ES" w:eastAsia="es-MX"/>
        </w:rPr>
      </w:pPr>
      <w:r w:rsidRPr="00A3298F">
        <w:rPr>
          <w:rFonts w:ascii="Times New Roman" w:eastAsia="Questrial" w:hAnsi="Times New Roman" w:cs="Times New Roman"/>
          <w:lang w:val="es-ES" w:eastAsia="es-MX"/>
        </w:rPr>
        <w:t xml:space="preserve">LA C. SECRETARIA CONTINUÓ DANDO LECTURA A LOS ASUNTOS EN CARTERA. </w:t>
      </w:r>
    </w:p>
    <w:p w14:paraId="33919F4B" w14:textId="77777777" w:rsidR="00A3298F" w:rsidRPr="00A3298F" w:rsidRDefault="00A3298F" w:rsidP="00A16F37">
      <w:pPr>
        <w:spacing w:after="0" w:line="240" w:lineRule="auto"/>
        <w:ind w:right="-91"/>
        <w:jc w:val="both"/>
        <w:rPr>
          <w:rFonts w:ascii="Times New Roman" w:eastAsia="Questrial" w:hAnsi="Times New Roman" w:cs="Times New Roman"/>
          <w:b/>
          <w:lang w:val="es-ES" w:eastAsia="es-MX"/>
        </w:rPr>
      </w:pPr>
    </w:p>
    <w:p w14:paraId="7498CDB8" w14:textId="77777777" w:rsidR="00A3298F" w:rsidRPr="00A3298F" w:rsidRDefault="00A3298F" w:rsidP="00A16F3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3298F">
        <w:rPr>
          <w:rFonts w:ascii="Times New Roman" w:eastAsia="Questrial" w:hAnsi="Times New Roman" w:cs="Times New Roman"/>
          <w:lang w:val="es-ES" w:eastAsia="es-MX"/>
        </w:rPr>
        <w:t xml:space="preserve">ESCRITO SIGNADO POR LA C. DIP. CLAUDIA GABRIELA CABALLERO CHÁVEZ, INTEGRANTE DEL GRUPO LEGISLATIVO DEL PARTIDO ACCIÓN NACIONAL DE LA LXXVII LEGISLATURA Y LA C. DRA. NORA A. HINOJOSA AYALA, DIRECTORA GENERAL DEL INSTITUTO DE PSICOTERAPIA </w:t>
      </w:r>
      <w:proofErr w:type="spellStart"/>
      <w:r w:rsidRPr="00A3298F">
        <w:rPr>
          <w:rFonts w:ascii="Times New Roman" w:eastAsia="Questrial" w:hAnsi="Times New Roman" w:cs="Times New Roman"/>
          <w:lang w:val="es-ES" w:eastAsia="es-MX"/>
        </w:rPr>
        <w:t>ABP</w:t>
      </w:r>
      <w:proofErr w:type="spellEnd"/>
      <w:r w:rsidRPr="00A3298F">
        <w:rPr>
          <w:rFonts w:ascii="Times New Roman" w:eastAsia="Questrial" w:hAnsi="Times New Roman" w:cs="Times New Roman"/>
          <w:lang w:val="es-ES" w:eastAsia="es-MX"/>
        </w:rPr>
        <w:t>,</w:t>
      </w:r>
      <w:r w:rsidRPr="00A3298F">
        <w:rPr>
          <w:rFonts w:ascii="Times New Roman" w:eastAsia="Questrial" w:hAnsi="Times New Roman" w:cs="Times New Roman"/>
          <w:b/>
          <w:lang w:val="es-ES" w:eastAsia="es-MX"/>
        </w:rPr>
        <w:t xml:space="preserve"> </w:t>
      </w:r>
      <w:r w:rsidRPr="00A3298F">
        <w:rPr>
          <w:rFonts w:ascii="Times New Roman" w:eastAsia="Questrial" w:hAnsi="Times New Roman" w:cs="Times New Roman"/>
          <w:lang w:val="es-ES" w:eastAsia="es-MX"/>
        </w:rPr>
        <w:t>MEDIANTE EL CUAL HACEN DIVERSOS COMENTARIOS Y SUGERENCIAS A LA PROPUESTA SOBRE LA CREACIÓN DE UN CENTRO DE INTERVENCIÓN PARA PERSONAS CON TRASTORNOS DEL ESPECTRO AUTISTA (</w:t>
      </w:r>
      <w:proofErr w:type="spellStart"/>
      <w:r w:rsidRPr="00A3298F">
        <w:rPr>
          <w:rFonts w:ascii="Times New Roman" w:eastAsia="Questrial" w:hAnsi="Times New Roman" w:cs="Times New Roman"/>
          <w:lang w:val="es-ES" w:eastAsia="es-MX"/>
        </w:rPr>
        <w:t>CITEA</w:t>
      </w:r>
      <w:proofErr w:type="spellEnd"/>
      <w:r w:rsidRPr="00A3298F">
        <w:rPr>
          <w:rFonts w:ascii="Times New Roman" w:eastAsia="Questrial" w:hAnsi="Times New Roman" w:cs="Times New Roman"/>
          <w:lang w:val="es-ES" w:eastAsia="es-MX"/>
        </w:rPr>
        <w:t xml:space="preserve">) PROPUESTO POR LA C. MARIANA RODRÍGUEZ CANTÚ. </w:t>
      </w:r>
    </w:p>
    <w:p w14:paraId="25190501" w14:textId="77777777" w:rsidR="00A3298F" w:rsidRPr="00A3298F" w:rsidRDefault="00A3298F" w:rsidP="00A16F37">
      <w:pPr>
        <w:spacing w:after="0" w:line="240" w:lineRule="auto"/>
        <w:ind w:left="567" w:right="-91"/>
        <w:contextualSpacing/>
        <w:jc w:val="both"/>
        <w:rPr>
          <w:rFonts w:ascii="Times New Roman" w:eastAsia="Questrial" w:hAnsi="Times New Roman" w:cs="Times New Roman"/>
          <w:b/>
          <w:lang w:val="es-ES" w:eastAsia="es-MX"/>
        </w:rPr>
      </w:pPr>
    </w:p>
    <w:p w14:paraId="4BE1C643" w14:textId="77777777" w:rsidR="00A3298F" w:rsidRPr="00A3298F" w:rsidRDefault="00A3298F" w:rsidP="00A16F37">
      <w:pPr>
        <w:spacing w:after="0" w:line="360" w:lineRule="auto"/>
        <w:ind w:right="-91"/>
        <w:contextualSpacing/>
        <w:jc w:val="both"/>
        <w:rPr>
          <w:rFonts w:ascii="Times New Roman" w:eastAsia="Questrial" w:hAnsi="Times New Roman" w:cs="Times New Roman"/>
          <w:lang w:val="es-ES" w:eastAsia="es-MX"/>
        </w:rPr>
      </w:pPr>
      <w:r w:rsidRPr="00A3298F">
        <w:rPr>
          <w:rFonts w:ascii="Times New Roman" w:eastAsia="Questrial" w:hAnsi="Times New Roman" w:cs="Times New Roman"/>
          <w:lang w:val="es-ES" w:eastAsia="es-MX"/>
        </w:rPr>
        <w:lastRenderedPageBreak/>
        <w:t xml:space="preserve">EN ESE MOMENTO, SOLICITÓ Y SE LE CONCEDIÓ EL USO DE LA PALABRA A LA </w:t>
      </w:r>
      <w:r w:rsidRPr="00A3298F">
        <w:rPr>
          <w:rFonts w:ascii="Times New Roman" w:eastAsia="Questrial" w:hAnsi="Times New Roman" w:cs="Times New Roman"/>
          <w:b/>
          <w:lang w:val="es-ES" w:eastAsia="es-MX"/>
        </w:rPr>
        <w:t>C. DIP. CLAUDIA GABRIELA CABALLERO CHÁVEZ</w:t>
      </w:r>
      <w:r w:rsidRPr="00A3298F">
        <w:rPr>
          <w:rFonts w:ascii="Times New Roman" w:eastAsia="Questrial" w:hAnsi="Times New Roman" w:cs="Times New Roman"/>
          <w:lang w:val="es-ES" w:eastAsia="es-MX"/>
        </w:rPr>
        <w:t xml:space="preserve">, QUIEN, DESDE SU LUGAR, EXPRESÓ: “GRACIAS, PRESIDENTA. SOLICITAR QUE SEA LEÍDO DE MANERA ÍNTEGRA EL DOCUMENTO. GRACIAS”. </w:t>
      </w:r>
    </w:p>
    <w:p w14:paraId="2F7FDC72" w14:textId="77777777" w:rsidR="00A3298F" w:rsidRPr="00A3298F" w:rsidRDefault="00A3298F" w:rsidP="00A16F37">
      <w:pPr>
        <w:spacing w:after="0" w:line="240" w:lineRule="auto"/>
        <w:ind w:right="-91"/>
        <w:contextualSpacing/>
        <w:jc w:val="both"/>
        <w:rPr>
          <w:rFonts w:ascii="Times New Roman" w:eastAsia="Questrial" w:hAnsi="Times New Roman" w:cs="Times New Roman"/>
          <w:lang w:val="es-ES" w:eastAsia="es-MX"/>
        </w:rPr>
      </w:pPr>
    </w:p>
    <w:p w14:paraId="5738CEAA" w14:textId="67E6B0B9" w:rsidR="00A3298F" w:rsidRPr="00A3298F" w:rsidRDefault="00A3298F" w:rsidP="00A16F37">
      <w:pPr>
        <w:spacing w:after="0" w:line="360" w:lineRule="auto"/>
        <w:ind w:right="-91"/>
        <w:contextualSpacing/>
        <w:jc w:val="both"/>
        <w:rPr>
          <w:rFonts w:ascii="Times New Roman" w:eastAsia="Questrial" w:hAnsi="Times New Roman" w:cs="Times New Roman"/>
          <w:lang w:val="es-ES" w:eastAsia="es-MX"/>
        </w:rPr>
      </w:pPr>
      <w:r w:rsidRPr="00A3298F">
        <w:rPr>
          <w:rFonts w:ascii="Times New Roman" w:eastAsia="Questrial" w:hAnsi="Times New Roman" w:cs="Times New Roman"/>
          <w:lang w:val="es-ES" w:eastAsia="es-MX"/>
        </w:rPr>
        <w:t xml:space="preserve">ENSEGUIDA, LA C. PRESIDENTA INSTRUYÓ A LA C. SECRETARIA DAR LECTURA AL ASUNTO EN CARTERA NÚMERO 22, </w:t>
      </w:r>
      <w:r w:rsidRPr="00A3298F">
        <w:rPr>
          <w:rFonts w:ascii="Times New Roman" w:eastAsia="Questrial" w:hAnsi="Times New Roman" w:cs="Times New Roman"/>
          <w:bCs/>
          <w:lang w:val="es-ES" w:eastAsia="es-MX"/>
        </w:rPr>
        <w:t xml:space="preserve">EL CUAL SE INSERTA DE MANERA ÍNTEGRA. </w:t>
      </w:r>
      <w:r w:rsidRPr="00A3298F">
        <w:rPr>
          <w:rFonts w:ascii="Times New Roman" w:eastAsia="Times New Roman" w:hAnsi="Times New Roman" w:cs="Times New Roman"/>
          <w:i/>
          <w:szCs w:val="24"/>
          <w:lang w:val="es-ES" w:eastAsia="es-MX"/>
        </w:rPr>
        <w:t xml:space="preserve">A 1 DE SEPTIEMBRE DE 2025. REFLEXIÓN Y SUGERENCIAS SOBRE LA APERTURA DE UN CENTRO PARA PERSONAS CON ESPECTRO AUTISTA. LA RECIENTE INICIATIVA DE MARIANA RODRÍGUEZ CANTÚ ESPOSA DEL GOBERNADOR DE </w:t>
      </w:r>
      <w:proofErr w:type="spellStart"/>
      <w:r w:rsidRPr="00A3298F">
        <w:rPr>
          <w:rFonts w:ascii="Times New Roman" w:eastAsia="Times New Roman" w:hAnsi="Times New Roman" w:cs="Times New Roman"/>
          <w:i/>
          <w:szCs w:val="24"/>
          <w:lang w:val="es-ES" w:eastAsia="es-MX"/>
        </w:rPr>
        <w:t>N.L</w:t>
      </w:r>
      <w:proofErr w:type="spellEnd"/>
      <w:r w:rsidRPr="00A3298F">
        <w:rPr>
          <w:rFonts w:ascii="Times New Roman" w:eastAsia="Times New Roman" w:hAnsi="Times New Roman" w:cs="Times New Roman"/>
          <w:i/>
          <w:szCs w:val="24"/>
          <w:lang w:val="es-ES" w:eastAsia="es-MX"/>
        </w:rPr>
        <w:t>. DE ABRIR UN CENTRO DE INTERVENCIÓN PARA PERSONAS CON TRASTORNOS DEL ESPECTRO AUTISTA (</w:t>
      </w:r>
      <w:proofErr w:type="spellStart"/>
      <w:r w:rsidRPr="00A3298F">
        <w:rPr>
          <w:rFonts w:ascii="Times New Roman" w:eastAsia="Times New Roman" w:hAnsi="Times New Roman" w:cs="Times New Roman"/>
          <w:i/>
          <w:szCs w:val="24"/>
          <w:lang w:val="es-ES" w:eastAsia="es-MX"/>
        </w:rPr>
        <w:t>CITEA</w:t>
      </w:r>
      <w:proofErr w:type="spellEnd"/>
      <w:r w:rsidRPr="00A3298F">
        <w:rPr>
          <w:rFonts w:ascii="Times New Roman" w:eastAsia="Times New Roman" w:hAnsi="Times New Roman" w:cs="Times New Roman"/>
          <w:i/>
          <w:szCs w:val="24"/>
          <w:lang w:val="es-ES" w:eastAsia="es-MX"/>
        </w:rPr>
        <w:t xml:space="preserve">) HA GENERADO INQUIETUDES LEGÍTIMAS EN DIVERSOS SECTORES DE LA SOCIEDAD, ESPECIALMENTE AL SEÑALARSE LA AUSENCIA DE RESPALDO MÉDICO Y DE SALUD MENTAL ASÍ COMO PROFESIONAL INTERDISCIPLINARIO EN LA PROPUESTA. ES DE FELICITARLA POR MOSTRAR INTERÉS EN LA SALUD MENTAL. MÁS ALLÁ DE LA BUENA VOLUNTAD QUE PUEDE ACOMPAÑAR UNA IDEA ASÍ, ES FUNDAMENTAL EXAMINAR EL CONCEPTO DESDE UNA PERSPECTIVA ÉTICA, CIENTÍFICA Y SOCIAL. CONFUSIÓN CONCEPTUAL Y RIESGO DE EXCLUSIÓN BAJO LA APARIENCIA DE ATENCIÓN. SE DICE QUE EL CAMINO HACIA EL INFIERNO ESTÁ PLAGADO DE BUENAS INTENCIONES. LA NOCIÓN DE CREAR UN CENTRO ESPECIALIZADO PARA PERSONAS EN EL ESPECTRO AUTISTA PUEDE, DE ENTRADA, PARECER UNA RESPUESTA POSITIVA A LA NECESIDAD DE APOYO Y RECURSOS. SIN EMBARGO, ESTE ENFOQUE ENCIERRA EL RIESGO DE PERPETUAR LA SEGREGACIÓN DE QUIENES FORMAN PARTE DE LA </w:t>
      </w:r>
      <w:proofErr w:type="spellStart"/>
      <w:r w:rsidRPr="00A3298F">
        <w:rPr>
          <w:rFonts w:ascii="Times New Roman" w:eastAsia="Times New Roman" w:hAnsi="Times New Roman" w:cs="Times New Roman"/>
          <w:i/>
          <w:szCs w:val="24"/>
          <w:lang w:val="es-ES" w:eastAsia="es-MX"/>
        </w:rPr>
        <w:t>NEURODIVERSIDAD</w:t>
      </w:r>
      <w:proofErr w:type="spellEnd"/>
      <w:r w:rsidRPr="00A3298F">
        <w:rPr>
          <w:rFonts w:ascii="Times New Roman" w:eastAsia="Times New Roman" w:hAnsi="Times New Roman" w:cs="Times New Roman"/>
          <w:i/>
          <w:szCs w:val="24"/>
          <w:lang w:val="es-ES" w:eastAsia="es-MX"/>
        </w:rPr>
        <w:t xml:space="preserve">, AL CONCENTRARLES EN ESPACIOS ESPECÍFICOS EN VEZ DE FOMENTAR SU INCLUSIÓN EN LA VIDA COTIDIANA, ESCOLAR, LABORAL Y COMUNITARIA. EL CONCEPTO DE </w:t>
      </w:r>
      <w:proofErr w:type="spellStart"/>
      <w:r w:rsidRPr="00A3298F">
        <w:rPr>
          <w:rFonts w:ascii="Times New Roman" w:eastAsia="Times New Roman" w:hAnsi="Times New Roman" w:cs="Times New Roman"/>
          <w:i/>
          <w:szCs w:val="24"/>
          <w:lang w:val="es-ES" w:eastAsia="es-MX"/>
        </w:rPr>
        <w:t>NEURODIVERSIDAD</w:t>
      </w:r>
      <w:proofErr w:type="spellEnd"/>
      <w:r w:rsidRPr="00A3298F">
        <w:rPr>
          <w:rFonts w:ascii="Times New Roman" w:eastAsia="Times New Roman" w:hAnsi="Times New Roman" w:cs="Times New Roman"/>
          <w:i/>
          <w:szCs w:val="24"/>
          <w:lang w:val="es-ES" w:eastAsia="es-MX"/>
        </w:rPr>
        <w:t xml:space="preserve"> PROPONE QUE LAS DIFERENCIAS NEUROLÓGICAS ENTRE LAS PERSONAS (</w:t>
      </w:r>
      <w:proofErr w:type="spellStart"/>
      <w:r w:rsidRPr="00A3298F">
        <w:rPr>
          <w:rFonts w:ascii="Times New Roman" w:eastAsia="Times New Roman" w:hAnsi="Times New Roman" w:cs="Times New Roman"/>
          <w:i/>
          <w:szCs w:val="24"/>
          <w:lang w:val="es-ES" w:eastAsia="es-MX"/>
        </w:rPr>
        <w:t>TDAH</w:t>
      </w:r>
      <w:proofErr w:type="spellEnd"/>
      <w:r w:rsidRPr="00A3298F">
        <w:rPr>
          <w:rFonts w:ascii="Times New Roman" w:eastAsia="Times New Roman" w:hAnsi="Times New Roman" w:cs="Times New Roman"/>
          <w:i/>
          <w:szCs w:val="24"/>
          <w:lang w:val="es-ES" w:eastAsia="es-MX"/>
        </w:rPr>
        <w:t xml:space="preserve">, DISLEXIA, AUTISMO, </w:t>
      </w:r>
      <w:proofErr w:type="spellStart"/>
      <w:r w:rsidRPr="00A3298F">
        <w:rPr>
          <w:rFonts w:ascii="Times New Roman" w:eastAsia="Times New Roman" w:hAnsi="Times New Roman" w:cs="Times New Roman"/>
          <w:i/>
          <w:szCs w:val="24"/>
          <w:lang w:val="es-ES" w:eastAsia="es-MX"/>
        </w:rPr>
        <w:t>DISPRAXIA</w:t>
      </w:r>
      <w:proofErr w:type="spellEnd"/>
      <w:r w:rsidRPr="00A3298F">
        <w:rPr>
          <w:rFonts w:ascii="Times New Roman" w:eastAsia="Times New Roman" w:hAnsi="Times New Roman" w:cs="Times New Roman"/>
          <w:i/>
          <w:szCs w:val="24"/>
          <w:lang w:val="es-ES" w:eastAsia="es-MX"/>
        </w:rPr>
        <w:t xml:space="preserve">, </w:t>
      </w:r>
      <w:proofErr w:type="spellStart"/>
      <w:r w:rsidRPr="00A3298F">
        <w:rPr>
          <w:rFonts w:ascii="Times New Roman" w:eastAsia="Times New Roman" w:hAnsi="Times New Roman" w:cs="Times New Roman"/>
          <w:i/>
          <w:szCs w:val="24"/>
          <w:lang w:val="es-ES" w:eastAsia="es-MX"/>
        </w:rPr>
        <w:t>ETC</w:t>
      </w:r>
      <w:proofErr w:type="spellEnd"/>
      <w:r w:rsidRPr="00A3298F">
        <w:rPr>
          <w:rFonts w:ascii="Times New Roman" w:eastAsia="Times New Roman" w:hAnsi="Times New Roman" w:cs="Times New Roman"/>
          <w:i/>
          <w:szCs w:val="24"/>
          <w:lang w:val="es-ES" w:eastAsia="es-MX"/>
        </w:rPr>
        <w:t>) FORMAN PARTE DE LA DIVERSIDAD NATURAL DE LA CONDICIÓN HUMANA. ASÍ COMO HAY DIFERENCIAS CULTURALES, COMO POR EJEMPLO DE ORIENTACIÓN SEXUAL, O COMO DE LATERALIDAD, DIESTROS O ZURDOS, ASÍ TAMBIÉN HAY DIFERENCIAS DE ESTILOS COGNITIVOS. EL TÉRMINO "</w:t>
      </w:r>
      <w:proofErr w:type="spellStart"/>
      <w:r w:rsidRPr="00A3298F">
        <w:rPr>
          <w:rFonts w:ascii="Times New Roman" w:eastAsia="Times New Roman" w:hAnsi="Times New Roman" w:cs="Times New Roman"/>
          <w:i/>
          <w:szCs w:val="24"/>
          <w:lang w:val="es-ES" w:eastAsia="es-MX"/>
        </w:rPr>
        <w:t>NEURODIVERSIDAD</w:t>
      </w:r>
      <w:proofErr w:type="spellEnd"/>
      <w:r w:rsidRPr="00A3298F">
        <w:rPr>
          <w:rFonts w:ascii="Times New Roman" w:eastAsia="Times New Roman" w:hAnsi="Times New Roman" w:cs="Times New Roman"/>
          <w:i/>
          <w:szCs w:val="24"/>
          <w:lang w:val="es-ES" w:eastAsia="es-MX"/>
        </w:rPr>
        <w:t xml:space="preserve">" SURGIÓ EN LA DÉCADA DE LOS 90'S EN MOVIMIENTOS SOCIALES LOS CUALES PROCLAMARON QUE LAS DIFERENCIAS NEUROLÓGICAS NO ERAN ALGO QUE DEBÍAN CURARSE. EL TÉRMINO FUE AMPLIAMENTE RECONOCIDO POR COMUNIDADES CIENTÍFICAS Y ACTIVISTAS YA QUE RESALTA LA NECESIDAD DE VALORAR Y ACOGER LA DIVERSIDAD NEUROLÓGICA COMO UNA PARTE LEGÍTIMA Y ENRIQUECEDORA DE LA EXPERIENCIA HUMANA. ESTO IMPLICA, EN SU ESENCIA, PROMOVER ENTORNOS INCLUSIVOS QUE PERMITAN LA PARTICIPACIÓN PLENA DE TODAS LAS </w:t>
      </w:r>
      <w:r w:rsidRPr="00A3298F">
        <w:rPr>
          <w:rFonts w:ascii="Times New Roman" w:eastAsia="Times New Roman" w:hAnsi="Times New Roman" w:cs="Times New Roman"/>
          <w:i/>
          <w:szCs w:val="24"/>
          <w:lang w:val="es-ES" w:eastAsia="es-MX"/>
        </w:rPr>
        <w:lastRenderedPageBreak/>
        <w:t xml:space="preserve">PERSONAS, CON INDEPENDENCIA DE SUS DIFERENCIAS COGNITIVAS Y CONDUCTUALES. POR OTRO LADO EL TÉRMINO TRASTORNO DEL ESPECTRO AUTISTA DEVIENE DE UN DIAGNÓSTICO MÉDICO Y CLÍNICO EL CUAL HACE REFERENCIA A UNA CONDICIÓN DEL </w:t>
      </w:r>
      <w:proofErr w:type="spellStart"/>
      <w:r w:rsidRPr="00A3298F">
        <w:rPr>
          <w:rFonts w:ascii="Times New Roman" w:eastAsia="Times New Roman" w:hAnsi="Times New Roman" w:cs="Times New Roman"/>
          <w:i/>
          <w:szCs w:val="24"/>
          <w:lang w:val="es-ES" w:eastAsia="es-MX"/>
        </w:rPr>
        <w:t>NEURODESARROLLO</w:t>
      </w:r>
      <w:proofErr w:type="spellEnd"/>
      <w:r w:rsidRPr="00A3298F">
        <w:rPr>
          <w:rFonts w:ascii="Times New Roman" w:eastAsia="Times New Roman" w:hAnsi="Times New Roman" w:cs="Times New Roman"/>
          <w:i/>
          <w:szCs w:val="24"/>
          <w:lang w:val="es-ES" w:eastAsia="es-MX"/>
        </w:rPr>
        <w:t xml:space="preserve"> CON CRITERIOS CLÍNICOS ESPECÍFICOS. LOS MANUALES INTERNACIONALES COMO EL DSM-5 Y EL CIE-11 LO CLASIFICAN. PARA SU DIAGNÓSTICO E INTERVENCIÓN SE REQUIEREN ABORDAJES CLÍNICOS Y TERAPÉUTICOS ESPECIALIZADOS: PEDIATRÍA, NEUROLOGÍA INFANTIL, PSIQUIATRÍA Y </w:t>
      </w:r>
      <w:proofErr w:type="spellStart"/>
      <w:r w:rsidRPr="00A3298F">
        <w:rPr>
          <w:rFonts w:ascii="Times New Roman" w:eastAsia="Times New Roman" w:hAnsi="Times New Roman" w:cs="Times New Roman"/>
          <w:i/>
          <w:szCs w:val="24"/>
          <w:lang w:val="es-ES" w:eastAsia="es-MX"/>
        </w:rPr>
        <w:t>PAIDOPSIQUIATRÍA</w:t>
      </w:r>
      <w:proofErr w:type="spellEnd"/>
      <w:r w:rsidRPr="00A3298F">
        <w:rPr>
          <w:rFonts w:ascii="Times New Roman" w:eastAsia="Times New Roman" w:hAnsi="Times New Roman" w:cs="Times New Roman"/>
          <w:i/>
          <w:szCs w:val="24"/>
          <w:lang w:val="es-ES" w:eastAsia="es-MX"/>
        </w:rPr>
        <w:t xml:space="preserve">, GENÉTICA, NUTRICIÓN, PSICOLOGÍA, EDUCACIÓN, TERAPIAS DE LENGUAJE Y CONDUCTUALES, ENTRE OTROS. EL TÉRMINO INDICA QUE ES UN ESPECTRO QUE VA DESDE PERSONAS CON NECESIDADES DE ALTO APOYA HASTA PERSONAS MUCHO MÁS AUTÓNOMAS Y FUNCIONALES. SE DICE QUE SI CONOCES A UN AUTISTA, SÓLO CONOCES UN AUTISTA. </w:t>
      </w:r>
      <w:r>
        <w:rPr>
          <w:rFonts w:ascii="Times New Roman" w:eastAsia="Times New Roman" w:hAnsi="Times New Roman" w:cs="Times New Roman"/>
          <w:i/>
          <w:szCs w:val="24"/>
          <w:lang w:val="es-ES" w:eastAsia="es-MX"/>
        </w:rPr>
        <w:t>¿</w:t>
      </w:r>
      <w:r w:rsidRPr="00A3298F">
        <w:rPr>
          <w:rFonts w:ascii="Times New Roman" w:eastAsia="Times New Roman" w:hAnsi="Times New Roman" w:cs="Times New Roman"/>
          <w:i/>
          <w:szCs w:val="24"/>
          <w:lang w:val="es-ES" w:eastAsia="es-MX"/>
        </w:rPr>
        <w:t xml:space="preserve">DE CUÁL AUTISMO ES EL QUE TIENEN EN MENTE AYUDAR? SI LA PRETENSIÓN ES TODOS, CREO QUE ESTAMOS EN SERIOS PROBLEMAS. EL DISCURSO POLÍTICO QUE SE ESCUCHA DA LA IMPRESIÓN DE ESTAR AGRUPANDO EL ESPECTRO AUTISTA BAJO LA PALABRA </w:t>
      </w:r>
      <w:proofErr w:type="spellStart"/>
      <w:r w:rsidRPr="00A3298F">
        <w:rPr>
          <w:rFonts w:ascii="Times New Roman" w:eastAsia="Times New Roman" w:hAnsi="Times New Roman" w:cs="Times New Roman"/>
          <w:i/>
          <w:szCs w:val="24"/>
          <w:lang w:val="es-ES" w:eastAsia="es-MX"/>
        </w:rPr>
        <w:t>NEURODIVERSIDAD</w:t>
      </w:r>
      <w:proofErr w:type="spellEnd"/>
      <w:r w:rsidRPr="00A3298F">
        <w:rPr>
          <w:rFonts w:ascii="Times New Roman" w:eastAsia="Times New Roman" w:hAnsi="Times New Roman" w:cs="Times New Roman"/>
          <w:i/>
          <w:szCs w:val="24"/>
          <w:lang w:val="es-ES" w:eastAsia="es-MX"/>
        </w:rPr>
        <w:t>, LO CUAL SUENA INCLUSIVO MÁS DILUYE LA COMPLEJIDAD DE CONDICIONES QUE SÍ SON DISCAPACIDADES Y REQUIEREN APOYOS DIFERENCIADOS. AL EXCLUIR LA CLÍNICA Y LA SALUD MENTAL SE CORRE EL RIESGO DE FRAGMENTAR EL ABORDAJE INTEGRAL QUE DEBE HABER. PRECISAMENTE TRATAR EL TEMA COMO UN BLOQUE INDIFERENCIADO ES LA MEJOR MANERA DE HACER INVISIBLE TODA SU GAMA DE HETEROGENEIDAD. ESTA CONFUSIÓN CONCEPTUAL (MEZCLAR INCLUSIÓN SOCIAL CON FUNCIONES CLÍNICAS) TRAE EN SÍ MISMA LA PREGUNTA DE SI HABRÁ MÁS CONFUSIONES ESCONDIDAS COMO CONFUNDIR UN CENTRO PARA ATENDER EL TRASTORNO DEL ESPECTRO AUTISTA CON UN CENTRO QUE PRETENDE ATENDER DISCAPACIDADES COGNITIVAS (DEBIDO AL USO DE SUBSTANCIAS, A PARTOS MAL ATENDIDOS, GOLPES EN EL CEREBRO, DESNUTRICIÓN AL NACER, PROBLEMAS GENÉTICOS, ETC</w:t>
      </w:r>
      <w:r>
        <w:rPr>
          <w:rFonts w:ascii="Times New Roman" w:eastAsia="Times New Roman" w:hAnsi="Times New Roman" w:cs="Times New Roman"/>
          <w:i/>
          <w:szCs w:val="24"/>
          <w:lang w:val="es-ES" w:eastAsia="es-MX"/>
        </w:rPr>
        <w:t>.</w:t>
      </w:r>
      <w:r w:rsidRPr="00A3298F">
        <w:rPr>
          <w:rFonts w:ascii="Times New Roman" w:eastAsia="Times New Roman" w:hAnsi="Times New Roman" w:cs="Times New Roman"/>
          <w:i/>
          <w:szCs w:val="24"/>
          <w:lang w:val="es-ES" w:eastAsia="es-MX"/>
        </w:rPr>
        <w:t xml:space="preserve">) CON ELLO YA TENEMOS UN CALDO DE CULTIVO PARA SEGUIR EN LA CONFUSIÓN DE DIAGNÓSTICOS Y COMORBILIDADES QUE REQUIEREN INTERVENCIONES DISTINTAS A IMPLEMENTAR DENTRO DEL AMPLIO CUADRO DE SINTOMATOLOGÍA EN LOS TRASTORNOS DEL </w:t>
      </w:r>
      <w:proofErr w:type="spellStart"/>
      <w:r w:rsidRPr="00A3298F">
        <w:rPr>
          <w:rFonts w:ascii="Times New Roman" w:eastAsia="Times New Roman" w:hAnsi="Times New Roman" w:cs="Times New Roman"/>
          <w:i/>
          <w:szCs w:val="24"/>
          <w:lang w:val="es-ES" w:eastAsia="es-MX"/>
        </w:rPr>
        <w:t>NEURODESARROLLO</w:t>
      </w:r>
      <w:proofErr w:type="spellEnd"/>
      <w:r w:rsidRPr="00A3298F">
        <w:rPr>
          <w:rFonts w:ascii="Times New Roman" w:eastAsia="Times New Roman" w:hAnsi="Times New Roman" w:cs="Times New Roman"/>
          <w:i/>
          <w:szCs w:val="24"/>
          <w:lang w:val="es-ES" w:eastAsia="es-MX"/>
        </w:rPr>
        <w:t xml:space="preserve">. TODO ELLO SIN MENCIONAR QUE LA VIOLENCIA DOMÉSTICA O INCLUSO DURANTE LA GESTACIÓN AUMENTAN LA VULNERABILIDAD GENÉTICA, DEBIDO AL ESTRÉS TÓXICO, A DESARROLLAR DICHOS TRASTORNOS. LA VIOLENCIA DOMESTICA EXACERBA LOS SÍNTOMAS EXISTENTES Y SU MANIFESTACIÓN SINTOMATOLÓGICA SUELE CONFUNDIRSE CON MÚLTIPLES DISCAPACIDADES. LA AUSENCIA DE RESPALDO MÉDICO Y PROFESIONAL. EL BIENESTAR DE LAS PERSONAS CON TEA DEPENDE EN GRAN MEDIDA DEL TRABAJO INTERDISCIPLINARIO, LA ATENCIÓN BASADA EN EVIDENCIA </w:t>
      </w:r>
      <w:r w:rsidRPr="00A3298F">
        <w:rPr>
          <w:rFonts w:ascii="Times New Roman" w:eastAsia="Times New Roman" w:hAnsi="Times New Roman" w:cs="Times New Roman"/>
          <w:i/>
          <w:szCs w:val="24"/>
          <w:lang w:val="es-ES" w:eastAsia="es-MX"/>
        </w:rPr>
        <w:lastRenderedPageBreak/>
        <w:t xml:space="preserve">CIENTÍFICA Y EL RESPETO A SUS DERECHOS HUMANOS. EN LOS PAÍSES DESARROLLADOS LOS DIAGNÓSTICO TEMPRANOS INICIAN EN LAS MATERNIDADES Y HOSPITALES PEDIÁTRICOS LLEVANDO A CABO TAMIZAJES DE RUTINA EN LA POBLACIÓN INFANTIL GENERAL. OTRO GRAN CAMPO DE APOYO ES EL SISTEMA EDUCATIVO EN LOS CUALES LOS MAESTROS CAPACITADOS TIENEN LA OPORTUNIDAD DE OBSERVAR RASGOS EN LOS NIÑOS QUE PUEDAN INFERIR ALGÚN TIPO DE DISCAPACIDAD DEL </w:t>
      </w:r>
      <w:proofErr w:type="spellStart"/>
      <w:r w:rsidRPr="00A3298F">
        <w:rPr>
          <w:rFonts w:ascii="Times New Roman" w:eastAsia="Times New Roman" w:hAnsi="Times New Roman" w:cs="Times New Roman"/>
          <w:i/>
          <w:szCs w:val="24"/>
          <w:lang w:val="es-ES" w:eastAsia="es-MX"/>
        </w:rPr>
        <w:t>NEURODESARROLLO</w:t>
      </w:r>
      <w:proofErr w:type="spellEnd"/>
      <w:r w:rsidRPr="00A3298F">
        <w:rPr>
          <w:rFonts w:ascii="Times New Roman" w:eastAsia="Times New Roman" w:hAnsi="Times New Roman" w:cs="Times New Roman"/>
          <w:i/>
          <w:szCs w:val="24"/>
          <w:lang w:val="es-ES" w:eastAsia="es-MX"/>
        </w:rPr>
        <w:t xml:space="preserve"> Y LLEVAR A CABO SU DIAGNÓSTICO Y UN PLAN DE ATENCIÓN QUE SE TRADUZCA EN SU INCLUSIÓN DENTRO DEL PLANTEL. SI BIEN EL DIAGNÓSTICO DEL ESPECTRO AUTISTA SIGUE SIENDO CLÍNICO, DEBEN REALIZARSE DIVERSOS ESTUDIOS MÉDICOS (ELECTROENCEFALOGRAMAS Y EVALUACIÓN NEUROLÓGICA, EXÁMENES DE LABORATORIO Y EXPLORACIÓN MÉDICA, AUDIOMETRÍA, RESONANCIA MAGNÉTICA, </w:t>
      </w:r>
      <w:proofErr w:type="spellStart"/>
      <w:r w:rsidRPr="00A3298F">
        <w:rPr>
          <w:rFonts w:ascii="Times New Roman" w:eastAsia="Times New Roman" w:hAnsi="Times New Roman" w:cs="Times New Roman"/>
          <w:i/>
          <w:szCs w:val="24"/>
          <w:lang w:val="es-ES" w:eastAsia="es-MX"/>
        </w:rPr>
        <w:t>ETC</w:t>
      </w:r>
      <w:proofErr w:type="spellEnd"/>
      <w:r w:rsidRPr="00A3298F">
        <w:rPr>
          <w:rFonts w:ascii="Times New Roman" w:eastAsia="Times New Roman" w:hAnsi="Times New Roman" w:cs="Times New Roman"/>
          <w:i/>
          <w:szCs w:val="24"/>
          <w:lang w:val="es-ES" w:eastAsia="es-MX"/>
        </w:rPr>
        <w:t xml:space="preserve">) Y PSICOLÓGICOS PARA DESCARTAR OTRAS PATOLOGÍAS O DEFINIR SUS COMORBILIDADES PARA PODER HACER EL DIAGNÓSTICO INTEGRAL ACERTADO Y DIFERENCIAL. SIN TOMAR EN CUENTA LA NECESIDAD DE UNA INTERVENCIÓN FAMILIAR CLÍNICA, UN ESPACIO QUE CAREZCA DE ESTOS ELEMENTOS CORRE EL RIESGO DE OFRECER SERVICIOS INADECUADOS, PERPETUAR MITOS Y ESTIGMAS O INCLUSO VULNERAR LA DIGNIDAD DE QUIENES ACUDAN A ÉL. </w:t>
      </w:r>
      <w:proofErr w:type="spellStart"/>
      <w:r w:rsidRPr="00A3298F">
        <w:rPr>
          <w:rFonts w:ascii="Times New Roman" w:eastAsia="Times New Roman" w:hAnsi="Times New Roman" w:cs="Times New Roman"/>
          <w:i/>
          <w:szCs w:val="24"/>
          <w:lang w:val="es-ES" w:eastAsia="es-MX"/>
        </w:rPr>
        <w:t>NEURODIVERSIDAD</w:t>
      </w:r>
      <w:proofErr w:type="spellEnd"/>
      <w:r w:rsidRPr="00A3298F">
        <w:rPr>
          <w:rFonts w:ascii="Times New Roman" w:eastAsia="Times New Roman" w:hAnsi="Times New Roman" w:cs="Times New Roman"/>
          <w:i/>
          <w:szCs w:val="24"/>
          <w:lang w:val="es-ES" w:eastAsia="es-MX"/>
        </w:rPr>
        <w:t xml:space="preserve"> E INCLUSIÓN SOCIAL: EL VERDADERO RETO. EL VERDADERO DESAFÍO NO RESIDE EN REUNIR A LAS PERSONAS AUTISTAS EN UN ESPACIO FÍSICO ESPECÍFICO, SINO EN TRANSFORMAR LA SOCIEDAD PARA QUE SEA CAPAZ DE ACOGERLAS EN SU TOTALIDAD: EN LAS ESCUELAS COMUNES, EN LOS CENTROS DE CULTURA, EN LOS EMPLEOS, EN LA VIDA PÚBLICA. LA INCLUSIÓN NO SE LOGRA A TRAVÉS DE LA SEPARACIÓN, SINO DEL RECONOCIMIENTO DE DERECHOS, LA ADAPTACIÓN DE LOS ENTORNOS Y LA FORMACIÓN DE LA SOCIEDAD EN EMPATÍA Y COMPRENSIÓN. EN ESTE SENTIDO, CUALQUIER INICIATIVA PENSADA PARA EL BIENESTAR DE LOS COLECTIVOS </w:t>
      </w:r>
      <w:proofErr w:type="spellStart"/>
      <w:r w:rsidRPr="00A3298F">
        <w:rPr>
          <w:rFonts w:ascii="Times New Roman" w:eastAsia="Times New Roman" w:hAnsi="Times New Roman" w:cs="Times New Roman"/>
          <w:i/>
          <w:szCs w:val="24"/>
          <w:lang w:val="es-ES" w:eastAsia="es-MX"/>
        </w:rPr>
        <w:t>NEURODIVERGENTES</w:t>
      </w:r>
      <w:proofErr w:type="spellEnd"/>
      <w:r w:rsidRPr="00A3298F">
        <w:rPr>
          <w:rFonts w:ascii="Times New Roman" w:eastAsia="Times New Roman" w:hAnsi="Times New Roman" w:cs="Times New Roman"/>
          <w:i/>
          <w:szCs w:val="24"/>
          <w:lang w:val="es-ES" w:eastAsia="es-MX"/>
        </w:rPr>
        <w:t xml:space="preserve"> DEBE CONSTRUIRSE DESDE LA ESCUCHA, EL DIÁLOGO CON LA COMUNIDAD AUTISTA, EL RIGOR CIENTÍFICO Y LA COLABORACIÓN TRANSVERSAL DE ESPECIALISTAS. LA CONSTRUCCIÓN DE CENTROS O PROGRAMAS SIN ESTOS ELEMENTOS REPRODUCE VIEJAS LÓGICAS QUE VEN A LA DIFERENCIA COMO UN PROBLEMA A AISLAR, EN LUGAR DE UNA RIQUEZA A INTEGRAR. CONCLUSIÓN. RECONOCER LA </w:t>
      </w:r>
      <w:proofErr w:type="spellStart"/>
      <w:r w:rsidRPr="00A3298F">
        <w:rPr>
          <w:rFonts w:ascii="Times New Roman" w:eastAsia="Times New Roman" w:hAnsi="Times New Roman" w:cs="Times New Roman"/>
          <w:i/>
          <w:szCs w:val="24"/>
          <w:lang w:val="es-ES" w:eastAsia="es-MX"/>
        </w:rPr>
        <w:t>NEURODIVERSIDAD</w:t>
      </w:r>
      <w:proofErr w:type="spellEnd"/>
      <w:r w:rsidRPr="00A3298F">
        <w:rPr>
          <w:rFonts w:ascii="Times New Roman" w:eastAsia="Times New Roman" w:hAnsi="Times New Roman" w:cs="Times New Roman"/>
          <w:i/>
          <w:szCs w:val="24"/>
          <w:lang w:val="es-ES" w:eastAsia="es-MX"/>
        </w:rPr>
        <w:t xml:space="preserve"> ES APOSTAR POR UNA SOCIEDAD DONDE LA DIFERENCIA NO SIGNIFIQUE EXCLUSIÓN. LAS POLÍTICAS O PROGRAMAS QUE RELEGAN A LAS PERSONAS AUTISTAS A ESPACIOS ESPECÍFICOS, BAJO LA PREMISA DE PROTECCIÓN O ATENCIÓN, CORREN EL RIESGO DE PERPETUAR BARRERAS Y ESTIGMAS. POR ELLO, ES URGENTE QUE QUIENES IMPULSAN INICIATIVAS PARA LA COMUNIDAD AUTISTA LO HAGAN DESDE EL CONOCIMIENTO, EL DIÁLOGO INFORMADO CON OTROS CENTROS QUE ESTÁN EN FUNCIONES Y LA CONVICCIÓN DE QUE LA VERDADERA INCLUSIÓN OCURRE EN </w:t>
      </w:r>
      <w:r w:rsidRPr="00A3298F">
        <w:rPr>
          <w:rFonts w:ascii="Times New Roman" w:eastAsia="Times New Roman" w:hAnsi="Times New Roman" w:cs="Times New Roman"/>
          <w:i/>
          <w:szCs w:val="24"/>
          <w:lang w:val="es-ES" w:eastAsia="es-MX"/>
        </w:rPr>
        <w:lastRenderedPageBreak/>
        <w:t xml:space="preserve">CONJUNTO. UN GRAN CENTRO ÚNICO SIN </w:t>
      </w:r>
      <w:proofErr w:type="spellStart"/>
      <w:r w:rsidRPr="00A3298F">
        <w:rPr>
          <w:rFonts w:ascii="Times New Roman" w:eastAsia="Times New Roman" w:hAnsi="Times New Roman" w:cs="Times New Roman"/>
          <w:i/>
          <w:szCs w:val="24"/>
          <w:lang w:val="es-ES" w:eastAsia="es-MX"/>
        </w:rPr>
        <w:t>HUBS</w:t>
      </w:r>
      <w:proofErr w:type="spellEnd"/>
      <w:r w:rsidRPr="00A3298F">
        <w:rPr>
          <w:rFonts w:ascii="Times New Roman" w:eastAsia="Times New Roman" w:hAnsi="Times New Roman" w:cs="Times New Roman"/>
          <w:i/>
          <w:szCs w:val="24"/>
          <w:lang w:val="es-ES" w:eastAsia="es-MX"/>
        </w:rPr>
        <w:t xml:space="preserve"> HOSPITALARIOS CORRE EL RIESGO DE MEZCLAR FUNCIONES O SIMPLEMENTE NO OPERAR APROPIADAMENTE POR LA CARENCIA DE EQUIPOS ACREDITADOS. LA SECRETARIA DE SALUD SERÍA LA INDICADA PARA LIDERAR UN PROYECTO EL CUAL DEBE SER CONTEMPLADO COMO INTERSECRETARIAL (SALUD, EDUCACIÓN, INCLUSIÓN SOCIAL, TRABAJO, HACIENDA, ETC</w:t>
      </w:r>
      <w:r>
        <w:rPr>
          <w:rFonts w:ascii="Times New Roman" w:eastAsia="Times New Roman" w:hAnsi="Times New Roman" w:cs="Times New Roman"/>
          <w:i/>
          <w:szCs w:val="24"/>
          <w:lang w:val="es-ES" w:eastAsia="es-MX"/>
        </w:rPr>
        <w:t>.</w:t>
      </w:r>
      <w:r w:rsidRPr="00A3298F">
        <w:rPr>
          <w:rFonts w:ascii="Times New Roman" w:eastAsia="Times New Roman" w:hAnsi="Times New Roman" w:cs="Times New Roman"/>
          <w:i/>
          <w:szCs w:val="24"/>
          <w:lang w:val="es-ES" w:eastAsia="es-MX"/>
        </w:rPr>
        <w:t xml:space="preserve">), EL CUAL INCLUYA AL DIF NL. EDIFICAR NUEVAS CONSTRUCCIONES, COMO LA QUE SE PLANTEA, NO AYUDARÁ A SOLUCIONAR EL TREMENDO PROBLEMA DE CARENCIA Y DESABASTO QUE SUFRE EL HOSPITAL PSIQUIÁTRICO DE NL. EN CUANTO A FALTA DE LABORATORIOS, FALTA DE TECNOLOGÍA PARA DIAGNÓSTICO Y FALTA DE MEDICAMENTOS. </w:t>
      </w:r>
      <w:proofErr w:type="spellStart"/>
      <w:r w:rsidRPr="00A3298F">
        <w:rPr>
          <w:rFonts w:ascii="Times New Roman" w:eastAsia="Times New Roman" w:hAnsi="Times New Roman" w:cs="Times New Roman"/>
          <w:i/>
          <w:szCs w:val="24"/>
          <w:lang w:val="es-ES" w:eastAsia="es-MX"/>
        </w:rPr>
        <w:t>PAIDOPSIQUIATRÍA</w:t>
      </w:r>
      <w:proofErr w:type="spellEnd"/>
      <w:r w:rsidRPr="00A3298F">
        <w:rPr>
          <w:rFonts w:ascii="Times New Roman" w:eastAsia="Times New Roman" w:hAnsi="Times New Roman" w:cs="Times New Roman"/>
          <w:i/>
          <w:szCs w:val="24"/>
          <w:lang w:val="es-ES" w:eastAsia="es-MX"/>
        </w:rPr>
        <w:t xml:space="preserve"> DEBIERA SER LA ESPECIALIDAD DE PRIMERA OPCIÓN DE ATENCIÓN PARA LOS CASOS MÁS SEVEROS DEL TRASTORNO DEL ESPECTRO AUTISTA MÁS DENTRO DEL HOSPITAL. ASÍ MISMO LA EDIFICACIÓN DE NUEVAS CONSTRUCCIONES APORTARÁ POCO A LA INMINENTE TAREA DE COORDINAR LOS ESFUERZOS ENTRE EDUCACIÓN E INCLUSIÓN SOCIAL PARA LA ATENCIÓN OPORTUNA DEL AUTISMO, LOS CUALES SE HACEN EN CAMPO. ME PREGUNTO SI LA PRESIDENCIA DEL DIF ES EL PUESTO INDICADO PARA COORDINAR LOS ESFUERZOS CONJUNTOS ENTRE TODAS LAS SECRETARÍAS DEL ESTADO PARA ATENDER LA </w:t>
      </w:r>
      <w:proofErr w:type="spellStart"/>
      <w:r w:rsidRPr="00A3298F">
        <w:rPr>
          <w:rFonts w:ascii="Times New Roman" w:eastAsia="Times New Roman" w:hAnsi="Times New Roman" w:cs="Times New Roman"/>
          <w:i/>
          <w:szCs w:val="24"/>
          <w:lang w:val="es-ES" w:eastAsia="es-MX"/>
        </w:rPr>
        <w:t>NEURODIVERSIDAD</w:t>
      </w:r>
      <w:proofErr w:type="spellEnd"/>
      <w:r w:rsidRPr="00A3298F">
        <w:rPr>
          <w:rFonts w:ascii="Times New Roman" w:eastAsia="Times New Roman" w:hAnsi="Times New Roman" w:cs="Times New Roman"/>
          <w:i/>
          <w:szCs w:val="24"/>
          <w:lang w:val="es-ES" w:eastAsia="es-MX"/>
        </w:rPr>
        <w:t xml:space="preserve"> Y ME PARECE QUE SOBREPASA LAS CAPACIDADES DE UNA PERSONA EL PARTICIPAR EN LA PLANEACIÓN Y OPERACIÓN DE UN CENTRO DE INTERVENCIÓN DEL ESPECTRO AUTISTA. LA PRIMERA DAMA DEL ESTADO SIEMPRE PODRÁ ENALTECER TODOS LOS ESFUERZOS CONJUNTOS ENTRE SOCIEDAD CIVIL Y EL ESTADO, QUE HA LA FECHA SE HAN HECHO, AL MOSTRAR SU PRESENCIA. AGRADEZCO SU TIEMPO DE ESCUCHA Y SIEMPRE TRATAREMOS DE DAR LO MEJOR DESDE NUESTRA INSTITUCIÓN PARA ENGRANDECER A NUEVO LEÓN. FIRMA, DRA. NORA A. HINOJOSA AYALA, DIRECTORA GENERAL, INSTITUTO DE PSICOTERAPIA </w:t>
      </w:r>
      <w:proofErr w:type="spellStart"/>
      <w:r w:rsidRPr="00A3298F">
        <w:rPr>
          <w:rFonts w:ascii="Times New Roman" w:eastAsia="Times New Roman" w:hAnsi="Times New Roman" w:cs="Times New Roman"/>
          <w:i/>
          <w:szCs w:val="24"/>
          <w:lang w:val="es-ES" w:eastAsia="es-MX"/>
        </w:rPr>
        <w:t>ABP</w:t>
      </w:r>
      <w:proofErr w:type="spellEnd"/>
      <w:r w:rsidRPr="00A3298F">
        <w:rPr>
          <w:rFonts w:ascii="Times New Roman" w:eastAsia="Times New Roman" w:hAnsi="Times New Roman" w:cs="Times New Roman"/>
          <w:i/>
          <w:szCs w:val="24"/>
          <w:lang w:val="es-ES" w:eastAsia="es-MX"/>
        </w:rPr>
        <w:t xml:space="preserve">; Y, DIP. CLAUDIA GABRIELA CABALLERO CHÁVEZ. </w:t>
      </w:r>
    </w:p>
    <w:p w14:paraId="776C4CE7" w14:textId="77777777" w:rsidR="00A3298F" w:rsidRDefault="00A3298F" w:rsidP="00A16F37">
      <w:pPr>
        <w:spacing w:after="0" w:line="240" w:lineRule="auto"/>
        <w:ind w:left="567" w:right="-91"/>
        <w:contextualSpacing/>
        <w:jc w:val="both"/>
        <w:rPr>
          <w:rFonts w:ascii="Times New Roman" w:eastAsia="Questrial" w:hAnsi="Times New Roman" w:cs="Times New Roman"/>
          <w:b/>
          <w:lang w:val="es-ES" w:eastAsia="es-MX"/>
        </w:rPr>
      </w:pPr>
    </w:p>
    <w:p w14:paraId="395D3403" w14:textId="77777777" w:rsidR="00A3298F" w:rsidRPr="00A3298F" w:rsidRDefault="00A3298F" w:rsidP="00A16F37">
      <w:pPr>
        <w:spacing w:after="0" w:line="240" w:lineRule="auto"/>
        <w:ind w:left="567" w:right="-91"/>
        <w:contextualSpacing/>
        <w:jc w:val="both"/>
        <w:rPr>
          <w:rFonts w:ascii="Times New Roman" w:eastAsia="Questrial" w:hAnsi="Times New Roman" w:cs="Times New Roman"/>
          <w:b/>
          <w:lang w:val="es-ES" w:eastAsia="es-MX"/>
        </w:rPr>
      </w:pPr>
      <w:r w:rsidRPr="00A3298F">
        <w:rPr>
          <w:rFonts w:ascii="Times New Roman" w:eastAsia="Questrial" w:hAnsi="Times New Roman" w:cs="Times New Roman"/>
          <w:b/>
          <w:lang w:val="es-ES" w:eastAsia="es-MX"/>
        </w:rPr>
        <w:t>DE ENTERADA Y REMÍTASE EL PRESENTE ESCRITO A LA COMISIÓN DE SALUD Y ATENCIÓN A GRUPOS VULNERABLES, PARA LOS EFECTOS A QUE HAYA LUGAR.</w:t>
      </w:r>
    </w:p>
    <w:p w14:paraId="47A13247" w14:textId="77777777" w:rsidR="00A3298F" w:rsidRPr="00A3298F" w:rsidRDefault="00A3298F" w:rsidP="00A16F37">
      <w:pPr>
        <w:spacing w:after="0" w:line="240" w:lineRule="auto"/>
        <w:ind w:left="567" w:right="-91"/>
        <w:contextualSpacing/>
        <w:jc w:val="both"/>
        <w:rPr>
          <w:rFonts w:ascii="Times New Roman" w:eastAsia="Questrial" w:hAnsi="Times New Roman" w:cs="Times New Roman"/>
          <w:b/>
          <w:lang w:val="es-ES" w:eastAsia="es-MX"/>
        </w:rPr>
      </w:pPr>
    </w:p>
    <w:p w14:paraId="0E12A9CF" w14:textId="77777777" w:rsidR="00A3298F" w:rsidRPr="00A3298F" w:rsidRDefault="00A3298F" w:rsidP="00A16F37">
      <w:pPr>
        <w:spacing w:after="0" w:line="240" w:lineRule="auto"/>
        <w:ind w:right="-91"/>
        <w:contextualSpacing/>
        <w:jc w:val="both"/>
        <w:rPr>
          <w:rFonts w:ascii="Times New Roman" w:eastAsia="Questrial" w:hAnsi="Times New Roman" w:cs="Times New Roman"/>
          <w:lang w:val="es-ES" w:eastAsia="es-MX"/>
        </w:rPr>
      </w:pPr>
      <w:r w:rsidRPr="00A3298F">
        <w:rPr>
          <w:rFonts w:ascii="Times New Roman" w:eastAsia="Questrial" w:hAnsi="Times New Roman" w:cs="Times New Roman"/>
          <w:lang w:val="es-ES" w:eastAsia="es-MX"/>
        </w:rPr>
        <w:t xml:space="preserve">LA C. SECRETARIA CONTINUÓ DANDO LECTURA A LOS ASUNTOS EN CARTERA. </w:t>
      </w:r>
    </w:p>
    <w:p w14:paraId="7D091FC5" w14:textId="77777777" w:rsidR="00A3298F" w:rsidRPr="00A3298F" w:rsidRDefault="00A3298F" w:rsidP="00A16F37">
      <w:pPr>
        <w:spacing w:after="0" w:line="240" w:lineRule="auto"/>
        <w:ind w:right="-91"/>
        <w:jc w:val="both"/>
        <w:rPr>
          <w:rFonts w:ascii="Times New Roman" w:eastAsia="Questrial" w:hAnsi="Times New Roman" w:cs="Times New Roman"/>
          <w:b/>
          <w:lang w:val="es-ES" w:eastAsia="es-MX"/>
        </w:rPr>
      </w:pPr>
    </w:p>
    <w:p w14:paraId="6214C3E6" w14:textId="77777777" w:rsidR="00A3298F" w:rsidRPr="00A3298F" w:rsidRDefault="00A3298F" w:rsidP="00A16F37">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A3298F">
        <w:rPr>
          <w:rFonts w:ascii="Times New Roman" w:eastAsia="Questrial" w:hAnsi="Times New Roman" w:cs="Times New Roman"/>
          <w:lang w:val="es-ES" w:eastAsia="es-MX"/>
        </w:rPr>
        <w:t xml:space="preserve">ESCRITO PRESENTADO POR EL C. OFICIAL MAYOR DEL H. CONGRESO DEL ESTADO DE NUEVO LEÓN MTRO. JOEL TREVIÑO CHAVIRA, MEDIANTE EL CUAL INFORMA QUE DEL ACUERDO APROBADO POR PARTE DEL PLENO DEL CONGRESO EL PASADO 25 DE FEBRERO DEL PRESENTE AÑO, RELACIONADO AL CAMBIO DE SEDE DEL RECINTO OFICIAL DEL H. CONGRESO DEL ESTADO PARA QUE SE LLEVE A CABO EN LA CIUDAD DE </w:t>
      </w:r>
      <w:proofErr w:type="spellStart"/>
      <w:r w:rsidRPr="00A3298F">
        <w:rPr>
          <w:rFonts w:ascii="Times New Roman" w:eastAsia="Questrial" w:hAnsi="Times New Roman" w:cs="Times New Roman"/>
          <w:lang w:val="es-ES" w:eastAsia="es-MX"/>
        </w:rPr>
        <w:t>AGUALEGUAS</w:t>
      </w:r>
      <w:proofErr w:type="spellEnd"/>
      <w:r w:rsidRPr="00A3298F">
        <w:rPr>
          <w:rFonts w:ascii="Times New Roman" w:eastAsia="Questrial" w:hAnsi="Times New Roman" w:cs="Times New Roman"/>
          <w:lang w:val="es-ES" w:eastAsia="es-MX"/>
        </w:rPr>
        <w:t xml:space="preserve"> NUEVO LEÓN, PARA CELEBRAR EL 350 ANIVERSARIO DE SU FUNDACIÓN Y QUE  PARA ESTE EFECTO SE TURNÓ POR PARTE DE ESTE PLENO A LA COMISIÓN DE COORDINACIÓN Y RÉGIMEN INTERNO PARA SU RESPECTIVO ANÁLISIS Y FACTIBILIDAD, DE TAL MANERA SE NOS INFORMA, QUE NO VE IMPEDIMENTO LEGAL ALGUNO ASÍ </w:t>
      </w:r>
      <w:r w:rsidRPr="00A3298F">
        <w:rPr>
          <w:rFonts w:ascii="Times New Roman" w:eastAsia="Questrial" w:hAnsi="Times New Roman" w:cs="Times New Roman"/>
          <w:lang w:val="es-ES" w:eastAsia="es-MX"/>
        </w:rPr>
        <w:lastRenderedPageBreak/>
        <w:t xml:space="preserve">COMO LA EXISTENCIA DE LA FACTIBILIDAD PARA REALIZAR DICHO EVENTO EN LA MENCIONADA CIUDAD DE </w:t>
      </w:r>
      <w:proofErr w:type="spellStart"/>
      <w:r w:rsidRPr="00A3298F">
        <w:rPr>
          <w:rFonts w:ascii="Times New Roman" w:eastAsia="Questrial" w:hAnsi="Times New Roman" w:cs="Times New Roman"/>
          <w:lang w:val="es-ES" w:eastAsia="es-MX"/>
        </w:rPr>
        <w:t>AGUALEGUAS</w:t>
      </w:r>
      <w:proofErr w:type="spellEnd"/>
      <w:r w:rsidRPr="00A3298F">
        <w:rPr>
          <w:rFonts w:ascii="Times New Roman" w:eastAsia="Questrial" w:hAnsi="Times New Roman" w:cs="Times New Roman"/>
          <w:lang w:val="es-ES" w:eastAsia="es-MX"/>
        </w:rPr>
        <w:t>, NUEVO LEÓN.</w:t>
      </w:r>
    </w:p>
    <w:p w14:paraId="51AC27CB" w14:textId="77777777" w:rsidR="00A3298F" w:rsidRPr="00A3298F" w:rsidRDefault="00A3298F" w:rsidP="00A16F37">
      <w:pPr>
        <w:spacing w:after="0" w:line="240" w:lineRule="auto"/>
        <w:ind w:right="-91"/>
        <w:jc w:val="both"/>
        <w:rPr>
          <w:rFonts w:ascii="Times New Roman" w:eastAsia="Questrial" w:hAnsi="Times New Roman" w:cs="Times New Roman"/>
          <w:lang w:val="es-ES" w:eastAsia="es-MX"/>
        </w:rPr>
      </w:pPr>
    </w:p>
    <w:p w14:paraId="547F7D66" w14:textId="6800C243" w:rsidR="00A3298F" w:rsidRPr="00A3298F" w:rsidRDefault="00A3298F" w:rsidP="00A16F37">
      <w:pPr>
        <w:spacing w:after="0" w:line="360" w:lineRule="auto"/>
        <w:ind w:right="-91"/>
        <w:jc w:val="both"/>
        <w:rPr>
          <w:rFonts w:ascii="Times New Roman" w:eastAsia="Questrial" w:hAnsi="Times New Roman" w:cs="Times New Roman"/>
          <w:lang w:val="es-ES" w:eastAsia="es-MX"/>
        </w:rPr>
      </w:pPr>
      <w:r w:rsidRPr="00A3298F">
        <w:rPr>
          <w:rFonts w:ascii="Times New Roman" w:eastAsia="Questrial" w:hAnsi="Times New Roman" w:cs="Times New Roman"/>
          <w:lang w:val="es-ES" w:eastAsia="es-MX"/>
        </w:rPr>
        <w:t>TERMINADA LA LECTURA DEL ASUNTO EN CARTERA, LA C. PRESIDENTA EXPRESÓ: “POR TAL MOTIVO</w:t>
      </w:r>
      <w:r>
        <w:rPr>
          <w:rFonts w:ascii="Times New Roman" w:eastAsia="Questrial" w:hAnsi="Times New Roman" w:cs="Times New Roman"/>
          <w:lang w:val="es-ES" w:eastAsia="es-MX"/>
        </w:rPr>
        <w:t>,</w:t>
      </w:r>
      <w:r w:rsidRPr="00A3298F">
        <w:rPr>
          <w:rFonts w:ascii="Times New Roman" w:eastAsia="Questrial" w:hAnsi="Times New Roman" w:cs="Times New Roman"/>
          <w:lang w:val="es-ES" w:eastAsia="es-MX"/>
        </w:rPr>
        <w:t xml:space="preserve"> ME PERMITO DE CONFORMIDAD CON LO ESTABLECIDO EN EL ARTÍCULO 82 DE LA CONSTITUCIÓN POLÍTICA DEL ESTADO DE NUEVO LEÓN</w:t>
      </w:r>
      <w:r>
        <w:rPr>
          <w:rFonts w:ascii="Times New Roman" w:eastAsia="Questrial" w:hAnsi="Times New Roman" w:cs="Times New Roman"/>
          <w:lang w:val="es-ES" w:eastAsia="es-MX"/>
        </w:rPr>
        <w:t>,</w:t>
      </w:r>
      <w:r w:rsidRPr="00A3298F">
        <w:rPr>
          <w:rFonts w:ascii="Times New Roman" w:eastAsia="Questrial" w:hAnsi="Times New Roman" w:cs="Times New Roman"/>
          <w:lang w:val="es-ES" w:eastAsia="es-MX"/>
        </w:rPr>
        <w:t xml:space="preserve"> DONDE SE ESTABLECE QUE PARA UN CAMBIO DE SEDE DEL RECINTO OFICIAL SE DEBERÁ PONER A LA CONSIDERACIÓN DEL PLENO Y APROBARLO POR AL MENOS LAS DOS TERCERAS PARTES DE LOS PRESENTES DE ESTA LEGISLATURA”. </w:t>
      </w:r>
    </w:p>
    <w:p w14:paraId="39FA860D" w14:textId="77777777" w:rsidR="00A3298F" w:rsidRPr="00A3298F" w:rsidRDefault="00A3298F" w:rsidP="00A16F37">
      <w:pPr>
        <w:spacing w:after="0" w:line="240" w:lineRule="auto"/>
        <w:ind w:right="-91"/>
        <w:jc w:val="both"/>
        <w:rPr>
          <w:rFonts w:ascii="Times New Roman" w:eastAsia="Questrial" w:hAnsi="Times New Roman" w:cs="Times New Roman"/>
          <w:lang w:val="es-ES" w:eastAsia="es-MX"/>
        </w:rPr>
      </w:pPr>
    </w:p>
    <w:p w14:paraId="5AF56BF3" w14:textId="77777777" w:rsidR="00A3298F" w:rsidRPr="00A3298F" w:rsidRDefault="00A3298F" w:rsidP="00A16F37">
      <w:pPr>
        <w:spacing w:after="0" w:line="360" w:lineRule="auto"/>
        <w:ind w:right="-91"/>
        <w:jc w:val="both"/>
        <w:rPr>
          <w:rFonts w:ascii="Times New Roman" w:eastAsia="Questrial" w:hAnsi="Times New Roman" w:cs="Times New Roman"/>
          <w:b/>
          <w:sz w:val="20"/>
          <w:lang w:val="es-ES" w:eastAsia="es-MX"/>
        </w:rPr>
      </w:pPr>
      <w:r w:rsidRPr="00A3298F">
        <w:rPr>
          <w:rFonts w:ascii="Times New Roman" w:eastAsia="Times New Roman" w:hAnsi="Times New Roman" w:cs="Times New Roman"/>
          <w:szCs w:val="24"/>
          <w:lang w:val="es-ES" w:eastAsia="es-MX"/>
        </w:rPr>
        <w:t xml:space="preserve">A CONTINUACIÓN, LA C. PRESIDENTA SOMETIÓ A CONSIDERACIÓN DE LA ASAMBLEA EL CAMBIO DE SEDE DEL RECINTO OFICIAL DEL H. CONGRESO DEL ESTADO DE NUEVO LEÓN, SOLICITANDO A LOS CC. DIPUTADOS MANIFESTAR EL SENTIDO DE SU VOTO DE MANERA ECONÓMICA Y CONTABILIZAR EL VOTO DE LOS DIPUTADOS QUE PARTICIPAN POR MEDIOS ELECTRÓNICOS. </w:t>
      </w:r>
    </w:p>
    <w:p w14:paraId="143B3135" w14:textId="77777777" w:rsidR="00A3298F" w:rsidRPr="00A3298F" w:rsidRDefault="00A3298F" w:rsidP="00A16F37">
      <w:pPr>
        <w:spacing w:after="0" w:line="240" w:lineRule="auto"/>
        <w:ind w:right="-91"/>
        <w:jc w:val="both"/>
        <w:rPr>
          <w:rFonts w:ascii="Times New Roman" w:eastAsia="Questrial" w:hAnsi="Times New Roman" w:cs="Times New Roman"/>
          <w:b/>
          <w:lang w:val="es-ES" w:eastAsia="es-MX"/>
        </w:rPr>
      </w:pPr>
    </w:p>
    <w:p w14:paraId="013937E8" w14:textId="0EC8E8A8" w:rsidR="00DE1BB0" w:rsidRDefault="00A3298F" w:rsidP="00A16F37">
      <w:pPr>
        <w:spacing w:after="0" w:line="360" w:lineRule="auto"/>
        <w:ind w:right="-91"/>
        <w:jc w:val="both"/>
        <w:rPr>
          <w:rFonts w:ascii="Times New Roman" w:eastAsia="Questrial" w:hAnsi="Times New Roman" w:cs="Times New Roman"/>
          <w:b/>
          <w:lang w:val="es-ES" w:eastAsia="es-MX"/>
        </w:rPr>
      </w:pPr>
      <w:r w:rsidRPr="00A3298F">
        <w:rPr>
          <w:rFonts w:ascii="Times New Roman" w:eastAsia="Questrial" w:hAnsi="Times New Roman" w:cs="Times New Roman"/>
          <w:lang w:val="es-ES" w:eastAsia="es-MX"/>
        </w:rPr>
        <w:t>HECHA QUE FUE LA VOTACIÓN, LA C. PRESIDENTA EXPRESÓ:</w:t>
      </w:r>
      <w:r w:rsidRPr="00A3298F">
        <w:rPr>
          <w:rFonts w:ascii="Times New Roman" w:eastAsia="Questrial" w:hAnsi="Times New Roman" w:cs="Times New Roman"/>
          <w:b/>
          <w:lang w:val="es-ES" w:eastAsia="es-MX"/>
        </w:rPr>
        <w:t xml:space="preserve"> “APROBADO QUE FUE POR UNANIMIDAD DE LOS PRESENTES, EN ESTA DIRECTIVA SE PERMITE DECLARAR RECINTO OFICIAL DEL HONORABLE CONGRESO DEL ESTADO, EL CLUB FEMENIL ALBA DEL MUNICIPIO DE </w:t>
      </w:r>
      <w:proofErr w:type="spellStart"/>
      <w:r w:rsidRPr="00A3298F">
        <w:rPr>
          <w:rFonts w:ascii="Times New Roman" w:eastAsia="Questrial" w:hAnsi="Times New Roman" w:cs="Times New Roman"/>
          <w:b/>
          <w:lang w:val="es-ES" w:eastAsia="es-MX"/>
        </w:rPr>
        <w:t>AGUALEGUAS</w:t>
      </w:r>
      <w:proofErr w:type="spellEnd"/>
      <w:r w:rsidRPr="00A3298F">
        <w:rPr>
          <w:rFonts w:ascii="Times New Roman" w:eastAsia="Questrial" w:hAnsi="Times New Roman" w:cs="Times New Roman"/>
          <w:b/>
          <w:lang w:val="es-ES" w:eastAsia="es-MX"/>
        </w:rPr>
        <w:t>, NUEVO LEÓN, EL PRÓXIMO DÍA 10 DE SEPTIEMBRE DEL 2025 A LAS 11:00 DE LA MAÑANA,  PARA CELEBRAR EL 350 ANIVERSARIO DE LA FUNDACIÓN DE ESA MUNICIPALIDAD</w:t>
      </w:r>
      <w:r>
        <w:rPr>
          <w:rFonts w:ascii="Times New Roman" w:eastAsia="Questrial" w:hAnsi="Times New Roman" w:cs="Times New Roman"/>
          <w:b/>
          <w:lang w:val="es-ES" w:eastAsia="es-MX"/>
        </w:rPr>
        <w:t>.</w:t>
      </w:r>
      <w:r w:rsidRPr="00A3298F">
        <w:rPr>
          <w:rFonts w:ascii="Times New Roman" w:eastAsia="Questrial" w:hAnsi="Times New Roman" w:cs="Times New Roman"/>
          <w:b/>
          <w:lang w:val="es-ES" w:eastAsia="es-MX"/>
        </w:rPr>
        <w:t xml:space="preserve"> SOLICITO A LA SECRETARÍA ELABORAR EL DECRETO CORRESPONDIENTE Y GIRAR LOS AVISOS DE RIGOR</w:t>
      </w:r>
      <w:r>
        <w:rPr>
          <w:rFonts w:ascii="Times New Roman" w:eastAsia="Questrial" w:hAnsi="Times New Roman" w:cs="Times New Roman"/>
          <w:b/>
          <w:lang w:val="es-ES" w:eastAsia="es-MX"/>
        </w:rPr>
        <w:t>,</w:t>
      </w:r>
      <w:r w:rsidRPr="00A3298F">
        <w:rPr>
          <w:rFonts w:ascii="Times New Roman" w:eastAsia="Questrial" w:hAnsi="Times New Roman" w:cs="Times New Roman"/>
          <w:b/>
          <w:lang w:val="es-ES" w:eastAsia="es-MX"/>
        </w:rPr>
        <w:t xml:space="preserve"> Y SE INSTRUYE A LA OFICIALÍA MAYOR Y A LOS ÓRGANOS DE APOYO, SE SIRVAN REALIZAR LAS ACCIONES NECESARIAS PARA LA CELEBRACIÓN DE DICHO EVENTO”.</w:t>
      </w:r>
    </w:p>
    <w:p w14:paraId="264808E0" w14:textId="77777777" w:rsidR="00A3298F" w:rsidRPr="002224B3" w:rsidRDefault="00A3298F" w:rsidP="00A16F37">
      <w:pPr>
        <w:spacing w:after="0" w:line="240" w:lineRule="auto"/>
        <w:ind w:right="-91"/>
        <w:jc w:val="both"/>
        <w:rPr>
          <w:rFonts w:ascii="Times New Roman" w:eastAsia="Questrial" w:hAnsi="Times New Roman" w:cs="Times New Roman"/>
          <w:b/>
        </w:rPr>
      </w:pPr>
    </w:p>
    <w:p w14:paraId="740C563D" w14:textId="6A510447" w:rsidR="00C6408D" w:rsidRPr="00663A45" w:rsidRDefault="00C6408D" w:rsidP="00A16F37">
      <w:pPr>
        <w:spacing w:after="0" w:line="360" w:lineRule="auto"/>
        <w:ind w:left="-5"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BE5B6C">
        <w:rPr>
          <w:rFonts w:ascii="Times New Roman" w:hAnsi="Times New Roman" w:cs="Times New Roman"/>
        </w:rPr>
        <w:t xml:space="preserve"> </w:t>
      </w:r>
      <w:r w:rsidRPr="00684D41">
        <w:rPr>
          <w:rFonts w:ascii="Times New Roman" w:hAnsi="Times New Roman" w:cs="Times New Roman"/>
        </w:rPr>
        <w:t xml:space="preserve">LA C. PRESIDENTA </w:t>
      </w:r>
      <w:r w:rsidRPr="002224B3">
        <w:rPr>
          <w:rFonts w:ascii="Times New Roman" w:hAnsi="Times New Roman" w:cs="Times New Roman"/>
        </w:rPr>
        <w:t>PROSIGUIÓ CON EL SIGUIENTE PUNTO DEL ORDEN DEL DÍA QUE ES</w:t>
      </w:r>
      <w:r w:rsidRPr="00DD7636">
        <w:rPr>
          <w:rFonts w:ascii="Times New Roman" w:hAnsi="Times New Roman" w:cs="Times New Roman"/>
        </w:rPr>
        <w:t xml:space="preserve"> </w:t>
      </w:r>
      <w:r w:rsidRPr="00550166">
        <w:rPr>
          <w:rFonts w:ascii="Times New Roman" w:hAnsi="Times New Roman" w:cs="Times New Roman"/>
          <w:b/>
        </w:rPr>
        <w:t>LA</w:t>
      </w:r>
      <w:r w:rsidRPr="00550166">
        <w:rPr>
          <w:rFonts w:ascii="Times New Roman" w:hAnsi="Times New Roman" w:cs="Times New Roman"/>
        </w:rPr>
        <w:t xml:space="preserve"> </w:t>
      </w:r>
      <w:r w:rsidRPr="00550166">
        <w:rPr>
          <w:rFonts w:ascii="Times New Roman" w:hAnsi="Times New Roman" w:cs="Times New Roman"/>
          <w:b/>
        </w:rPr>
        <w:t xml:space="preserve">APERTURA DEL </w:t>
      </w:r>
      <w:r w:rsidR="009752E0" w:rsidRPr="009752E0">
        <w:rPr>
          <w:rFonts w:ascii="Times New Roman" w:hAnsi="Times New Roman" w:cs="Times New Roman"/>
          <w:b/>
        </w:rPr>
        <w:t xml:space="preserve">ESPACIO SOLEMNE A FIN DE OTORGAR UN RECONOCIMIENTO AL BALLET DE MONTERREY POR SU 35 ANIVERSARIO, A TRAVÉS DE LA PRESIDENTA DEL PATRONATO YOLANDA GARZA SANTOS Y A SU DIRECTOR </w:t>
      </w:r>
      <w:proofErr w:type="spellStart"/>
      <w:r w:rsidR="009752E0" w:rsidRPr="009752E0">
        <w:rPr>
          <w:rFonts w:ascii="Times New Roman" w:hAnsi="Times New Roman" w:cs="Times New Roman"/>
          <w:b/>
        </w:rPr>
        <w:t>YOSVANI</w:t>
      </w:r>
      <w:proofErr w:type="spellEnd"/>
      <w:r w:rsidR="009752E0" w:rsidRPr="009752E0">
        <w:rPr>
          <w:rFonts w:ascii="Times New Roman" w:hAnsi="Times New Roman" w:cs="Times New Roman"/>
          <w:b/>
        </w:rPr>
        <w:t xml:space="preserve"> RAMOS POR LA DESTACADA LABOR QUE REALIZAN EN FAVOR DE LA PROMOCIÓN DE LA CULTURA Y LAS ARTES DE NUESTRO ESTADO.</w:t>
      </w:r>
      <w:r w:rsidRPr="000131FB">
        <w:rPr>
          <w:rFonts w:ascii="Times New Roman" w:hAnsi="Times New Roman" w:cs="Times New Roman"/>
        </w:rPr>
        <w:t xml:space="preserve"> POR</w:t>
      </w:r>
      <w:r w:rsidRPr="00550166">
        <w:rPr>
          <w:rFonts w:ascii="Times New Roman" w:hAnsi="Times New Roman" w:cs="Times New Roman"/>
        </w:rPr>
        <w:t xml:space="preserve"> LO QUE CON</w:t>
      </w:r>
      <w:r w:rsidRPr="00DD7636">
        <w:rPr>
          <w:rFonts w:ascii="Times New Roman" w:hAnsi="Times New Roman" w:cs="Times New Roman"/>
        </w:rPr>
        <w:t xml:space="preserve"> FUNDAMENTO EN LO QUE DISPONE EL ARTÍCULO 24 FRACCIÓN VIII DEL REGLAMENTO PARA EL GOBIERNO INTERIOR DEL CONGRESO, NOMBRÓ EN COMISIÓN DE CORTESÍA A LOS CC. DIPUTADOS: </w:t>
      </w:r>
      <w:r>
        <w:rPr>
          <w:rFonts w:ascii="Times New Roman" w:hAnsi="Times New Roman" w:cs="Times New Roman"/>
        </w:rPr>
        <w:t xml:space="preserve">CLAUDIA GABRIELA CABALLERO CHÁVEZ, GABRIELA </w:t>
      </w:r>
      <w:r>
        <w:rPr>
          <w:rFonts w:ascii="Times New Roman" w:hAnsi="Times New Roman" w:cs="Times New Roman"/>
        </w:rPr>
        <w:lastRenderedPageBreak/>
        <w:t>GOVEA LÓPEZ, MARIO ALBERTO SALINAS TREVIÑO, BRENDA VELÁZQUEZ VALDEZ, PERLA DE LOS ÁNGELES VILLARREAL VALDEZ, CLAUDIA MAYELA CHAPA MARMOLEJO, MARÍA GUADALUPE RODRÍGUEZ MARTÍNEZ Y ROCÍO MAYBE MONTALVO ADAME</w:t>
      </w:r>
      <w:r w:rsidRPr="00E21288">
        <w:rPr>
          <w:rFonts w:ascii="Times New Roman" w:hAnsi="Times New Roman" w:cs="Times New Roman"/>
        </w:rPr>
        <w:t>; PARA QUE SE SIRVAN</w:t>
      </w:r>
      <w:r w:rsidRPr="00DD7636">
        <w:rPr>
          <w:rFonts w:ascii="Times New Roman" w:hAnsi="Times New Roman" w:cs="Times New Roman"/>
        </w:rPr>
        <w:t xml:space="preserve"> TRASLA</w:t>
      </w:r>
      <w:r>
        <w:rPr>
          <w:rFonts w:ascii="Times New Roman" w:hAnsi="Times New Roman" w:cs="Times New Roman"/>
        </w:rPr>
        <w:t xml:space="preserve">DAR HASTA EL SALÓN DE SESIONES </w:t>
      </w:r>
      <w:r w:rsidRPr="00DD7636">
        <w:rPr>
          <w:rFonts w:ascii="Times New Roman" w:hAnsi="Times New Roman" w:cs="Times New Roman"/>
        </w:rPr>
        <w:t>A L</w:t>
      </w:r>
      <w:r>
        <w:rPr>
          <w:rFonts w:ascii="Times New Roman" w:hAnsi="Times New Roman" w:cs="Times New Roman"/>
        </w:rPr>
        <w:t>OS INVITADO</w:t>
      </w:r>
      <w:r w:rsidRPr="00DD7636">
        <w:rPr>
          <w:rFonts w:ascii="Times New Roman" w:hAnsi="Times New Roman" w:cs="Times New Roman"/>
        </w:rPr>
        <w:t xml:space="preserve">S ESPECIALES. </w:t>
      </w:r>
    </w:p>
    <w:p w14:paraId="18554FB5" w14:textId="77777777" w:rsidR="00C6408D" w:rsidRDefault="00C6408D" w:rsidP="00A16F37">
      <w:pPr>
        <w:spacing w:after="0" w:line="240" w:lineRule="auto"/>
        <w:ind w:right="-91"/>
        <w:jc w:val="both"/>
        <w:rPr>
          <w:rFonts w:ascii="Times New Roman" w:hAnsi="Times New Roman" w:cs="Times New Roman"/>
        </w:rPr>
      </w:pPr>
    </w:p>
    <w:p w14:paraId="1BDF9BD0" w14:textId="77777777" w:rsidR="00C6408D" w:rsidRDefault="00C6408D" w:rsidP="00A16F37">
      <w:pPr>
        <w:spacing w:after="0" w:line="360" w:lineRule="auto"/>
        <w:ind w:right="-91"/>
        <w:jc w:val="both"/>
        <w:rPr>
          <w:rFonts w:ascii="Times New Roman" w:hAnsi="Times New Roman" w:cs="Times New Roman"/>
        </w:rPr>
      </w:pPr>
      <w:r>
        <w:rPr>
          <w:rFonts w:ascii="Times New Roman" w:hAnsi="Times New Roman" w:cs="Times New Roman"/>
        </w:rPr>
        <w:t>EN ESE MOMENTO, LA C. SECRETARIA INFORMÓ QUE SE INCORPORARON A LA SESIÓN, DE MANERA PRESENCIAL, LOS CC. DIPUTADOS BERTHA ALICIA GARZA ELIZONDO Y FERNANDO AGUIRRE FLORES.</w:t>
      </w:r>
    </w:p>
    <w:p w14:paraId="6C6931DB" w14:textId="77777777" w:rsidR="00C6408D" w:rsidRDefault="00C6408D" w:rsidP="00A16F37">
      <w:pPr>
        <w:spacing w:after="0" w:line="240" w:lineRule="auto"/>
        <w:ind w:right="-91"/>
        <w:jc w:val="both"/>
        <w:rPr>
          <w:rFonts w:ascii="Times New Roman" w:hAnsi="Times New Roman" w:cs="Times New Roman"/>
        </w:rPr>
      </w:pPr>
    </w:p>
    <w:p w14:paraId="1AAAA0B6" w14:textId="3C177F6C" w:rsidR="00C6408D" w:rsidRPr="00BB1C58" w:rsidRDefault="00C6408D" w:rsidP="00A16F37">
      <w:pPr>
        <w:spacing w:after="0" w:line="360" w:lineRule="auto"/>
        <w:ind w:right="-91"/>
        <w:jc w:val="both"/>
        <w:rPr>
          <w:rFonts w:ascii="Times New Roman" w:hAnsi="Times New Roman" w:cs="Times New Roman"/>
          <w:i/>
        </w:rPr>
      </w:pPr>
      <w:r w:rsidRPr="00BD0B8B">
        <w:rPr>
          <w:rFonts w:ascii="Times New Roman" w:hAnsi="Times New Roman" w:cs="Times New Roman"/>
        </w:rPr>
        <w:t>CUMPLIDA QUE FUE LA ENCOMIENDA POR LOS CC. DIPUTADOS Y YA PR</w:t>
      </w:r>
      <w:r>
        <w:rPr>
          <w:rFonts w:ascii="Times New Roman" w:hAnsi="Times New Roman" w:cs="Times New Roman"/>
        </w:rPr>
        <w:t>ESENTES EN EL RECINTO OFICIAL LOS INVITADO</w:t>
      </w:r>
      <w:r w:rsidRPr="00BD0B8B">
        <w:rPr>
          <w:rFonts w:ascii="Times New Roman" w:hAnsi="Times New Roman" w:cs="Times New Roman"/>
        </w:rPr>
        <w:t xml:space="preserve">S ESPECIALES, </w:t>
      </w:r>
      <w:r w:rsidRPr="00684D41">
        <w:rPr>
          <w:rFonts w:ascii="Times New Roman" w:hAnsi="Times New Roman" w:cs="Times New Roman"/>
        </w:rPr>
        <w:t xml:space="preserve">LA C. PRESIDENTA </w:t>
      </w:r>
      <w:r w:rsidRPr="00BB1C58">
        <w:rPr>
          <w:rFonts w:ascii="Times New Roman" w:hAnsi="Times New Roman" w:cs="Times New Roman"/>
        </w:rPr>
        <w:t xml:space="preserve">EXPRESÓ: “SOLICITO A LOS PRESENTES </w:t>
      </w:r>
      <w:r>
        <w:rPr>
          <w:rFonts w:ascii="Times New Roman" w:hAnsi="Times New Roman" w:cs="Times New Roman"/>
        </w:rPr>
        <w:t>PERMANECER</w:t>
      </w:r>
      <w:r w:rsidRPr="00BB1C58">
        <w:rPr>
          <w:rFonts w:ascii="Times New Roman" w:hAnsi="Times New Roman" w:cs="Times New Roman"/>
        </w:rPr>
        <w:t xml:space="preserve"> DE PIE</w:t>
      </w:r>
      <w:r w:rsidRPr="00BB1C58">
        <w:rPr>
          <w:rFonts w:ascii="Times New Roman" w:hAnsi="Times New Roman" w:cs="Times New Roman"/>
          <w:i/>
        </w:rPr>
        <w:t>.</w:t>
      </w:r>
      <w:r w:rsidR="0054746B">
        <w:rPr>
          <w:rFonts w:ascii="Times New Roman" w:hAnsi="Times New Roman" w:cs="Times New Roman"/>
          <w:i/>
        </w:rPr>
        <w:t xml:space="preserve"> </w:t>
      </w:r>
      <w:r w:rsidRPr="00BB1C58">
        <w:rPr>
          <w:rFonts w:ascii="Times New Roman" w:hAnsi="Times New Roman" w:cs="Times New Roman"/>
          <w:b/>
          <w:i/>
        </w:rPr>
        <w:t xml:space="preserve">““LA LXXVII LEGISLATURA </w:t>
      </w:r>
      <w:r>
        <w:rPr>
          <w:rFonts w:ascii="Times New Roman" w:hAnsi="Times New Roman" w:cs="Times New Roman"/>
          <w:b/>
          <w:i/>
        </w:rPr>
        <w:t>A</w:t>
      </w:r>
      <w:r w:rsidRPr="00BB1C58">
        <w:rPr>
          <w:rFonts w:ascii="Times New Roman" w:hAnsi="Times New Roman" w:cs="Times New Roman"/>
          <w:b/>
          <w:i/>
        </w:rPr>
        <w:t>L H</w:t>
      </w:r>
      <w:r>
        <w:rPr>
          <w:rFonts w:ascii="Times New Roman" w:hAnsi="Times New Roman" w:cs="Times New Roman"/>
          <w:b/>
          <w:i/>
        </w:rPr>
        <w:t>ONORABLE</w:t>
      </w:r>
      <w:r w:rsidRPr="00BB1C58">
        <w:rPr>
          <w:rFonts w:ascii="Times New Roman" w:hAnsi="Times New Roman" w:cs="Times New Roman"/>
          <w:b/>
          <w:i/>
        </w:rPr>
        <w:t xml:space="preserve"> CONGRESO DEL ESTADO ABRE HOY, </w:t>
      </w:r>
      <w:r>
        <w:rPr>
          <w:rFonts w:ascii="Times New Roman" w:hAnsi="Times New Roman" w:cs="Times New Roman"/>
          <w:b/>
          <w:i/>
        </w:rPr>
        <w:t>02</w:t>
      </w:r>
      <w:r w:rsidRPr="00BB1C58">
        <w:rPr>
          <w:rFonts w:ascii="Times New Roman" w:hAnsi="Times New Roman" w:cs="Times New Roman"/>
          <w:b/>
          <w:i/>
        </w:rPr>
        <w:t xml:space="preserve"> DE </w:t>
      </w:r>
      <w:r>
        <w:rPr>
          <w:rFonts w:ascii="Times New Roman" w:hAnsi="Times New Roman" w:cs="Times New Roman"/>
          <w:b/>
          <w:i/>
        </w:rPr>
        <w:t>SEPTIEMBRE</w:t>
      </w:r>
      <w:r w:rsidRPr="00BB1C58">
        <w:rPr>
          <w:rFonts w:ascii="Times New Roman" w:hAnsi="Times New Roman" w:cs="Times New Roman"/>
          <w:b/>
          <w:i/>
        </w:rPr>
        <w:t xml:space="preserve"> DEL 2025, </w:t>
      </w:r>
      <w:r>
        <w:rPr>
          <w:rFonts w:ascii="Times New Roman" w:hAnsi="Times New Roman" w:cs="Times New Roman"/>
          <w:b/>
          <w:i/>
        </w:rPr>
        <w:t xml:space="preserve">EL </w:t>
      </w:r>
      <w:r w:rsidR="009752E0" w:rsidRPr="009752E0">
        <w:rPr>
          <w:rFonts w:ascii="Times New Roman" w:hAnsi="Times New Roman" w:cs="Times New Roman"/>
          <w:b/>
          <w:i/>
        </w:rPr>
        <w:t xml:space="preserve">ESPACIO SOLEMNE A FIN DE OTORGAR UN RECONOCIMIENTO AL BALLET DE MONTERREY POR SU 35 ANIVERSARIO, A TRAVÉS DE LA PRESIDENTA DEL PATRONATO YOLANDA GARZA SANTOS Y A SU DIRECTOR </w:t>
      </w:r>
      <w:proofErr w:type="spellStart"/>
      <w:r w:rsidR="009752E0" w:rsidRPr="009752E0">
        <w:rPr>
          <w:rFonts w:ascii="Times New Roman" w:hAnsi="Times New Roman" w:cs="Times New Roman"/>
          <w:b/>
          <w:i/>
        </w:rPr>
        <w:t>YOSVANI</w:t>
      </w:r>
      <w:proofErr w:type="spellEnd"/>
      <w:r w:rsidR="009752E0" w:rsidRPr="009752E0">
        <w:rPr>
          <w:rFonts w:ascii="Times New Roman" w:hAnsi="Times New Roman" w:cs="Times New Roman"/>
          <w:b/>
          <w:i/>
        </w:rPr>
        <w:t xml:space="preserve"> RAMOS POR LA DESTACADA LABOR QUE REALIZAN EN FAVOR DE LA PROMOCIÓN DE LA CULTURA Y LAS ARTES DE NUESTRO ESTADO</w:t>
      </w:r>
      <w:r w:rsidRPr="00BB1C58">
        <w:rPr>
          <w:rFonts w:ascii="Times New Roman" w:hAnsi="Times New Roman" w:cs="Times New Roman"/>
          <w:b/>
          <w:i/>
        </w:rPr>
        <w:t>””</w:t>
      </w:r>
      <w:r w:rsidRPr="00BB1C58">
        <w:rPr>
          <w:rFonts w:ascii="Times New Roman" w:hAnsi="Times New Roman" w:cs="Times New Roman"/>
          <w:i/>
        </w:rPr>
        <w:t xml:space="preserve">. </w:t>
      </w:r>
      <w:r>
        <w:rPr>
          <w:rFonts w:ascii="Times New Roman" w:hAnsi="Times New Roman" w:cs="Times New Roman"/>
        </w:rPr>
        <w:t>GRACIAS. Y PUEDEN TOMAR ASIENTO</w:t>
      </w:r>
      <w:r w:rsidRPr="00BB1C58">
        <w:rPr>
          <w:rFonts w:ascii="Times New Roman" w:hAnsi="Times New Roman" w:cs="Times New Roman"/>
        </w:rPr>
        <w:t xml:space="preserve">”. </w:t>
      </w:r>
    </w:p>
    <w:p w14:paraId="1EE42D3A" w14:textId="77777777" w:rsidR="00C6408D" w:rsidRPr="0054746B" w:rsidRDefault="00C6408D" w:rsidP="00A16F37">
      <w:pPr>
        <w:spacing w:after="0" w:line="240" w:lineRule="auto"/>
        <w:ind w:right="-91"/>
        <w:jc w:val="both"/>
        <w:rPr>
          <w:rFonts w:ascii="Times New Roman" w:hAnsi="Times New Roman" w:cs="Times New Roman"/>
        </w:rPr>
      </w:pPr>
    </w:p>
    <w:p w14:paraId="32A7CC02" w14:textId="4B5B045C" w:rsidR="00C6408D" w:rsidRPr="00F368B0" w:rsidRDefault="00C6408D" w:rsidP="00A16F37">
      <w:pPr>
        <w:spacing w:after="0" w:line="360" w:lineRule="auto"/>
        <w:ind w:right="-91"/>
        <w:jc w:val="both"/>
        <w:rPr>
          <w:rFonts w:ascii="Times New Roman" w:hAnsi="Times New Roman" w:cs="Times New Roman"/>
          <w:i/>
        </w:rPr>
      </w:pPr>
      <w:r w:rsidRPr="004B4AAA">
        <w:rPr>
          <w:rFonts w:ascii="Times New Roman" w:hAnsi="Times New Roman" w:cs="Times New Roman"/>
        </w:rPr>
        <w:t xml:space="preserve">ENSEGUIDA, SE LE CONCEDIÓ EL USO DE LA PALABRA PARA RENDIR UN MENSAJE, A LA </w:t>
      </w:r>
      <w:r w:rsidRPr="004B4AAA">
        <w:rPr>
          <w:rFonts w:ascii="Times New Roman" w:hAnsi="Times New Roman" w:cs="Times New Roman"/>
          <w:b/>
        </w:rPr>
        <w:t>C. DIP. BRENDA VELÁZQUEZ VALDEZ</w:t>
      </w:r>
      <w:r w:rsidRPr="004B4AAA">
        <w:rPr>
          <w:rFonts w:ascii="Times New Roman" w:hAnsi="Times New Roman" w:cs="Times New Roman"/>
        </w:rPr>
        <w:t>, QUIEN EXPRESÓ:</w:t>
      </w:r>
      <w:r w:rsidR="00105D0C">
        <w:rPr>
          <w:rFonts w:ascii="Times New Roman" w:hAnsi="Times New Roman" w:cs="Times New Roman"/>
        </w:rPr>
        <w:t xml:space="preserve"> </w:t>
      </w:r>
      <w:r w:rsidR="00105D0C" w:rsidRPr="009647D5">
        <w:rPr>
          <w:rFonts w:ascii="Times New Roman" w:hAnsi="Times New Roman" w:cs="Times New Roman"/>
        </w:rPr>
        <w:t>“CON SU VENIA, DIPUTADA PRESIDENTA. HONORABLE ASAMBLEA, COMPAÑERAS Y COMPAÑEROS LEGISLADORES; CIUDADANA YOLANDA GARZA SANTOS DE GONZÁLEZ, PRESIDENTA DEL PATRONATO DEL BALLET DE MONTERREY</w:t>
      </w:r>
      <w:r w:rsidR="004B4AAA">
        <w:rPr>
          <w:rFonts w:ascii="Times New Roman" w:hAnsi="Times New Roman" w:cs="Times New Roman"/>
        </w:rPr>
        <w:t>;</w:t>
      </w:r>
      <w:r w:rsidR="00105D0C" w:rsidRPr="009647D5">
        <w:rPr>
          <w:rFonts w:ascii="Times New Roman" w:hAnsi="Times New Roman" w:cs="Times New Roman"/>
        </w:rPr>
        <w:t xml:space="preserve"> </w:t>
      </w:r>
      <w:proofErr w:type="spellStart"/>
      <w:r w:rsidR="00105D0C" w:rsidRPr="009647D5">
        <w:rPr>
          <w:rFonts w:ascii="Times New Roman" w:hAnsi="Times New Roman" w:cs="Times New Roman"/>
        </w:rPr>
        <w:t>YOSVANI</w:t>
      </w:r>
      <w:proofErr w:type="spellEnd"/>
      <w:r w:rsidR="00105D0C" w:rsidRPr="009647D5">
        <w:rPr>
          <w:rFonts w:ascii="Times New Roman" w:hAnsi="Times New Roman" w:cs="Times New Roman"/>
        </w:rPr>
        <w:t xml:space="preserve"> RAMOS, DIRECTOR ARTÍSTICO DEL BALLET DE MONTERREY</w:t>
      </w:r>
      <w:r w:rsidR="004B4AAA">
        <w:rPr>
          <w:rFonts w:ascii="Times New Roman" w:hAnsi="Times New Roman" w:cs="Times New Roman"/>
        </w:rPr>
        <w:t>;</w:t>
      </w:r>
      <w:r w:rsidR="00105D0C" w:rsidRPr="009647D5">
        <w:rPr>
          <w:rFonts w:ascii="Times New Roman" w:hAnsi="Times New Roman" w:cs="Times New Roman"/>
        </w:rPr>
        <w:t xml:space="preserve"> YOLANDA SANTOS DE HOYOS, PRESIDENTA HONORARIA Y FUNDADORA DEL PATRONATO DEL BALLET DE MONTERREY; BAILARINAS, BAILARINES Y STAFF QUE INTEGRAN EL BALLET DE MONTERREY</w:t>
      </w:r>
      <w:r w:rsidR="004B4AAA">
        <w:rPr>
          <w:rFonts w:ascii="Times New Roman" w:hAnsi="Times New Roman" w:cs="Times New Roman"/>
        </w:rPr>
        <w:t>;</w:t>
      </w:r>
      <w:r w:rsidR="00105D0C" w:rsidRPr="009647D5">
        <w:rPr>
          <w:rFonts w:ascii="Times New Roman" w:hAnsi="Times New Roman" w:cs="Times New Roman"/>
        </w:rPr>
        <w:t xml:space="preserve"> ADEMÁS</w:t>
      </w:r>
      <w:r w:rsidR="004B4AAA">
        <w:rPr>
          <w:rFonts w:ascii="Times New Roman" w:hAnsi="Times New Roman" w:cs="Times New Roman"/>
        </w:rPr>
        <w:t>,</w:t>
      </w:r>
      <w:r w:rsidR="00105D0C" w:rsidRPr="009647D5">
        <w:rPr>
          <w:rFonts w:ascii="Times New Roman" w:hAnsi="Times New Roman" w:cs="Times New Roman"/>
        </w:rPr>
        <w:t xml:space="preserve"> NOS ACOMPAÑAN YOLANDA GONZÁLEZ, MARIANA GONZÁLEZ, MARCELA GARZA DE VÁZQUEZ</w:t>
      </w:r>
      <w:r w:rsidR="004B4AAA">
        <w:rPr>
          <w:rFonts w:ascii="Times New Roman" w:hAnsi="Times New Roman" w:cs="Times New Roman"/>
        </w:rPr>
        <w:t xml:space="preserve"> Y ANA CORTÉ</w:t>
      </w:r>
      <w:r w:rsidR="00105D0C" w:rsidRPr="009647D5">
        <w:rPr>
          <w:rFonts w:ascii="Times New Roman" w:hAnsi="Times New Roman" w:cs="Times New Roman"/>
        </w:rPr>
        <w:t>S, IN</w:t>
      </w:r>
      <w:r w:rsidR="004B4AAA">
        <w:rPr>
          <w:rFonts w:ascii="Times New Roman" w:hAnsi="Times New Roman" w:cs="Times New Roman"/>
        </w:rPr>
        <w:t>TEGRANTES DEL PATRONATO;</w:t>
      </w:r>
      <w:r w:rsidR="00105D0C" w:rsidRPr="009647D5">
        <w:rPr>
          <w:rFonts w:ascii="Times New Roman" w:hAnsi="Times New Roman" w:cs="Times New Roman"/>
        </w:rPr>
        <w:t xml:space="preserve"> ASÍ COMO LA SOCIEDAD EN GENERAL. HOY ES UN DÍA DE ORGULLO Y CELEBRACIÓN PARA NUESTRO ESTADO. RENDIMOS HOMENAJE A UNA DE LAS INSTITUCIONES CULTURALES MÁS EMBLEMÁTICAS DE NUEVO LEÓN: EL BALLET DE MONTERREY. CON UNA TRAYECTORIA DE 35 AÑOS, ESTA COMPAÑÍA HA SIDO UN FARO DE EXCELENCIA ARTÍSTICA, LLEVANDO EL NOMBRE DE NUESTRA TIERRA NO SOLO POR MÉXICO, SINO POR </w:t>
      </w:r>
      <w:r w:rsidR="004B4AAA">
        <w:rPr>
          <w:rFonts w:ascii="Times New Roman" w:hAnsi="Times New Roman" w:cs="Times New Roman"/>
        </w:rPr>
        <w:t xml:space="preserve">TODO </w:t>
      </w:r>
      <w:r w:rsidR="00105D0C" w:rsidRPr="009647D5">
        <w:rPr>
          <w:rFonts w:ascii="Times New Roman" w:hAnsi="Times New Roman" w:cs="Times New Roman"/>
        </w:rPr>
        <w:t xml:space="preserve">EL MUNDO ENTERO. GRACIAS A SU COMPROMISO CON LA DANZA </w:t>
      </w:r>
      <w:r w:rsidR="00105D0C" w:rsidRPr="009647D5">
        <w:rPr>
          <w:rFonts w:ascii="Times New Roman" w:hAnsi="Times New Roman" w:cs="Times New Roman"/>
        </w:rPr>
        <w:lastRenderedPageBreak/>
        <w:t>CLÁSICA Y CONTEMPORÁNEA, EL BALLET HA CONSOLIDADO A MONTERREY COMO UN REFERENTE CULTURAL DE GRAN IMPORTANCIA. DESDE SU FUNDACIÓN EN 1990, BAJO LA VISIÓN DE LA DISTINGUIDA YOLANDA SANTOS DE HOYOS, EL BALLET DE MONTERREY HA FORMADO A GENERACIONES DE BAILARINES TALENTOSOS QUE HOY BRILLAN EN LOS ESCENARIOS MÁS PRESTIGIOSOS DEL PLANETA. CON SU DISCIPLINA, PASIÓN Y DEDICACIÓN, HAN LOGRADO QUE NUESTRA CIUDAD SEA RECONOCIDA EN LOS MÁS GRANDES FESTIVALES INTERNACIONALES, LLEVANDO CON ORGULLO LA BELLEZA D</w:t>
      </w:r>
      <w:r w:rsidR="00105D0C">
        <w:rPr>
          <w:rFonts w:ascii="Times New Roman" w:hAnsi="Times New Roman" w:cs="Times New Roman"/>
        </w:rPr>
        <w:t xml:space="preserve">E NUESTRA CULTURA REGIOMONTANA. </w:t>
      </w:r>
      <w:r w:rsidR="00105D0C" w:rsidRPr="009647D5">
        <w:rPr>
          <w:rFonts w:ascii="Times New Roman" w:hAnsi="Times New Roman" w:cs="Times New Roman"/>
        </w:rPr>
        <w:t xml:space="preserve">COMO REPRESENTANTES DEL PUEBLO, ES NUESTRO DEBER IMPULSAR Y PROTEGER LOS DERECHOS CULTURALES, </w:t>
      </w:r>
      <w:r w:rsidR="00105D0C">
        <w:rPr>
          <w:rFonts w:ascii="Times New Roman" w:hAnsi="Times New Roman" w:cs="Times New Roman"/>
        </w:rPr>
        <w:t xml:space="preserve">ASÍ COMO APOYAR A QUIENES </w:t>
      </w:r>
      <w:r w:rsidR="00105D0C" w:rsidRPr="009647D5">
        <w:rPr>
          <w:rFonts w:ascii="Times New Roman" w:hAnsi="Times New Roman" w:cs="Times New Roman"/>
        </w:rPr>
        <w:t xml:space="preserve">LLEVAN EL ARTE DE NUEVO LEÓN A CADA RINCÓN DEL MUNDO. POR ELLO, EN ESTA SESIÓN SOLEMNE, ES UN HONOR RECONOCER LA INVALUABLE LABOR DEL BALLET DE </w:t>
      </w:r>
      <w:r w:rsidR="00105D0C">
        <w:rPr>
          <w:rFonts w:ascii="Times New Roman" w:hAnsi="Times New Roman" w:cs="Times New Roman"/>
        </w:rPr>
        <w:t xml:space="preserve">MONTERREY </w:t>
      </w:r>
      <w:r w:rsidR="00105D0C" w:rsidRPr="009647D5">
        <w:rPr>
          <w:rFonts w:ascii="Times New Roman" w:hAnsi="Times New Roman" w:cs="Times New Roman"/>
        </w:rPr>
        <w:t xml:space="preserve">Y SU CONTRIBUCIÓN AL DESARROLLO CULTURAL DE NUESTRO ESTADO. A TRAVÉS DE SU LEGADO, EL BALLET SIGUE SIENDO FUENTE DE INSPIRACIÓN, EJEMPLO DE PERSEVERANCIA Y EMBLEMA DEL TALENTO ARTÍSTICO DE NUESTRA GENTE. </w:t>
      </w:r>
      <w:r w:rsidR="00105D0C">
        <w:rPr>
          <w:rFonts w:ascii="Times New Roman" w:hAnsi="Times New Roman" w:cs="Times New Roman"/>
        </w:rPr>
        <w:t xml:space="preserve">A </w:t>
      </w:r>
      <w:r w:rsidR="00105D0C" w:rsidRPr="009647D5">
        <w:rPr>
          <w:rFonts w:ascii="Times New Roman" w:hAnsi="Times New Roman" w:cs="Times New Roman"/>
        </w:rPr>
        <w:t xml:space="preserve">SU PRESIDENTA, YOLANDA GARZA SANTOS DE GONZÁLEZ, Y A SU DIRECTOR, </w:t>
      </w:r>
      <w:proofErr w:type="spellStart"/>
      <w:r w:rsidR="00105D0C" w:rsidRPr="009647D5">
        <w:rPr>
          <w:rFonts w:ascii="Times New Roman" w:hAnsi="Times New Roman" w:cs="Times New Roman"/>
        </w:rPr>
        <w:t>YOSVANI</w:t>
      </w:r>
      <w:proofErr w:type="spellEnd"/>
      <w:r w:rsidR="00105D0C" w:rsidRPr="009647D5">
        <w:rPr>
          <w:rFonts w:ascii="Times New Roman" w:hAnsi="Times New Roman" w:cs="Times New Roman"/>
        </w:rPr>
        <w:t xml:space="preserve"> RAMOS, LES EXPRESAMOS NUESTRA MÁS PROFUNDA GRATITUD POR SU DEDICACIÓN Y COMPROMISO. HOY ESTE CONGRESO LES RINDE UN HOMENAJE MERECIDO Y LLENO DE ADMIRACIÓN. ¡MUCHAS FELICIDADES!</w:t>
      </w:r>
      <w:r w:rsidR="00105D0C">
        <w:rPr>
          <w:rFonts w:ascii="Times New Roman" w:hAnsi="Times New Roman" w:cs="Times New Roman"/>
        </w:rPr>
        <w:t xml:space="preserve"> ES CUANTO, PRESIDENTA”.</w:t>
      </w:r>
      <w:r w:rsidR="00F368B0">
        <w:rPr>
          <w:rFonts w:ascii="Times New Roman" w:hAnsi="Times New Roman" w:cs="Times New Roman"/>
        </w:rPr>
        <w:t xml:space="preserve"> </w:t>
      </w:r>
      <w:r w:rsidR="00F368B0">
        <w:rPr>
          <w:rFonts w:ascii="Times New Roman" w:hAnsi="Times New Roman" w:cs="Times New Roman"/>
          <w:i/>
        </w:rPr>
        <w:t>(APLAUSOS)</w:t>
      </w:r>
    </w:p>
    <w:p w14:paraId="6A4A3C92" w14:textId="77777777" w:rsidR="00C6408D" w:rsidRDefault="00C6408D" w:rsidP="00A16F37">
      <w:pPr>
        <w:spacing w:after="0" w:line="240" w:lineRule="auto"/>
        <w:ind w:right="-91"/>
        <w:jc w:val="both"/>
        <w:rPr>
          <w:rFonts w:ascii="Times New Roman" w:hAnsi="Times New Roman" w:cs="Times New Roman"/>
        </w:rPr>
      </w:pPr>
    </w:p>
    <w:p w14:paraId="3D0290B2" w14:textId="77777777" w:rsidR="00C6408D" w:rsidRDefault="00C6408D" w:rsidP="00A16F37">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684D41">
        <w:rPr>
          <w:rFonts w:ascii="Times New Roman" w:hAnsi="Times New Roman" w:cs="Times New Roman"/>
        </w:rPr>
        <w:t xml:space="preserve">LA C. PRESIDENTA </w:t>
      </w:r>
      <w:r>
        <w:rPr>
          <w:rFonts w:ascii="Times New Roman" w:hAnsi="Times New Roman" w:cs="Times New Roman"/>
        </w:rPr>
        <w:t>SOLICITÓ AL PRIMER VICEPRESIDENTE OCUPAR SU LUGAR, PARA RENDIR UN MENSAJE DESDE TRIBUNA.</w:t>
      </w:r>
    </w:p>
    <w:p w14:paraId="5DD5D466" w14:textId="77777777" w:rsidR="00287713" w:rsidRDefault="00287713" w:rsidP="00A16F37">
      <w:pPr>
        <w:spacing w:after="0" w:line="240" w:lineRule="auto"/>
        <w:ind w:right="-91"/>
        <w:jc w:val="both"/>
        <w:rPr>
          <w:rFonts w:ascii="Times New Roman" w:hAnsi="Times New Roman" w:cs="Times New Roman"/>
          <w:highlight w:val="cyan"/>
        </w:rPr>
      </w:pPr>
    </w:p>
    <w:p w14:paraId="2675C678" w14:textId="3A11BF8C" w:rsidR="00C6408D" w:rsidRPr="0004073D" w:rsidRDefault="00C6408D" w:rsidP="00A16F37">
      <w:pPr>
        <w:spacing w:after="0" w:line="360" w:lineRule="auto"/>
        <w:ind w:right="-91"/>
        <w:jc w:val="both"/>
        <w:rPr>
          <w:rFonts w:ascii="Times New Roman" w:hAnsi="Times New Roman" w:cs="Times New Roman"/>
          <w:i/>
        </w:rPr>
      </w:pPr>
      <w:r w:rsidRPr="00D04B78">
        <w:rPr>
          <w:rFonts w:ascii="Times New Roman" w:hAnsi="Times New Roman" w:cs="Times New Roman"/>
        </w:rPr>
        <w:t xml:space="preserve">A CONTINUACIÓN, SE LE CONCEDIÓ EL USO DE LA PALABRA A LA </w:t>
      </w:r>
      <w:r w:rsidRPr="00D04B78">
        <w:rPr>
          <w:rFonts w:ascii="Times New Roman" w:hAnsi="Times New Roman" w:cs="Times New Roman"/>
          <w:b/>
        </w:rPr>
        <w:t>C. DIP. ITZEL SOLEDAD CASTILLO ALMANZA, PRESIDENTA DEL HONORABLE CONGRESO DEL ESTADO DE NUEVO LEÓN</w:t>
      </w:r>
      <w:r w:rsidRPr="00D04B78">
        <w:rPr>
          <w:rFonts w:ascii="Times New Roman" w:hAnsi="Times New Roman" w:cs="Times New Roman"/>
        </w:rPr>
        <w:t>, QUIEN EXPRESÓ:</w:t>
      </w:r>
      <w:r w:rsidR="00B62F73">
        <w:rPr>
          <w:rFonts w:ascii="Times New Roman" w:hAnsi="Times New Roman" w:cs="Times New Roman"/>
        </w:rPr>
        <w:t xml:space="preserve"> “MUY BUENAS TARDES. ES UN PRIVILEGIO DAR LA MÁS CORDIAL BIENVENIDA A </w:t>
      </w:r>
      <w:r w:rsidR="00B62F73" w:rsidRPr="00347E09">
        <w:rPr>
          <w:rFonts w:ascii="Times New Roman" w:hAnsi="Times New Roman" w:cs="Times New Roman"/>
        </w:rPr>
        <w:t>YOLANDA GARZA SANTOS, PRESIDENTA DEL PATRONATO DEL BALLET DE MONTERREY</w:t>
      </w:r>
      <w:r w:rsidR="00B62F73">
        <w:rPr>
          <w:rFonts w:ascii="Times New Roman" w:hAnsi="Times New Roman" w:cs="Times New Roman"/>
        </w:rPr>
        <w:t xml:space="preserve"> Y A </w:t>
      </w:r>
      <w:proofErr w:type="spellStart"/>
      <w:r w:rsidR="00B62F73" w:rsidRPr="00347E09">
        <w:rPr>
          <w:rFonts w:ascii="Times New Roman" w:hAnsi="Times New Roman" w:cs="Times New Roman"/>
        </w:rPr>
        <w:t>YOSVANI</w:t>
      </w:r>
      <w:proofErr w:type="spellEnd"/>
      <w:r w:rsidR="00B62F73" w:rsidRPr="00347E09">
        <w:rPr>
          <w:rFonts w:ascii="Times New Roman" w:hAnsi="Times New Roman" w:cs="Times New Roman"/>
        </w:rPr>
        <w:t xml:space="preserve"> RAMOS, DIRECTOR DEL BALLET DE MONTERREY</w:t>
      </w:r>
      <w:r w:rsidR="00B62F73">
        <w:rPr>
          <w:rFonts w:ascii="Times New Roman" w:hAnsi="Times New Roman" w:cs="Times New Roman"/>
        </w:rPr>
        <w:t xml:space="preserve">. </w:t>
      </w:r>
      <w:r w:rsidR="00B62F73" w:rsidRPr="00347E09">
        <w:rPr>
          <w:rFonts w:ascii="Times New Roman" w:hAnsi="Times New Roman" w:cs="Times New Roman"/>
        </w:rPr>
        <w:t xml:space="preserve">EL BALLET, ES UN ARTE QUE POCAS MUJERES Y POCOS HOMBRES TIENEN EL DON DE DOMINAR, PUES IMPLICA EL PODER MOVER EL CUERPO AL COMPÁS DE LA MÚSICA DE ORQUESTA PARA </w:t>
      </w:r>
      <w:r w:rsidR="00B62F73">
        <w:rPr>
          <w:rFonts w:ascii="Times New Roman" w:hAnsi="Times New Roman" w:cs="Times New Roman"/>
        </w:rPr>
        <w:t xml:space="preserve">PODER </w:t>
      </w:r>
      <w:r w:rsidR="00B62F73" w:rsidRPr="00347E09">
        <w:rPr>
          <w:rFonts w:ascii="Times New Roman" w:hAnsi="Times New Roman" w:cs="Times New Roman"/>
        </w:rPr>
        <w:t>CONTAR UNA HISTORIA QUE EL PÚBLICO DEBE DE ENTENDER.</w:t>
      </w:r>
      <w:r w:rsidR="00B62F73">
        <w:rPr>
          <w:rFonts w:ascii="Times New Roman" w:hAnsi="Times New Roman" w:cs="Times New Roman"/>
        </w:rPr>
        <w:t xml:space="preserve"> </w:t>
      </w:r>
      <w:r w:rsidR="00B62F73" w:rsidRPr="00347E09">
        <w:rPr>
          <w:rFonts w:ascii="Times New Roman" w:hAnsi="Times New Roman" w:cs="Times New Roman"/>
        </w:rPr>
        <w:t>SIN DUDA</w:t>
      </w:r>
      <w:r w:rsidR="0004073D">
        <w:rPr>
          <w:rFonts w:ascii="Times New Roman" w:hAnsi="Times New Roman" w:cs="Times New Roman"/>
        </w:rPr>
        <w:t>,</w:t>
      </w:r>
      <w:r w:rsidR="00B62F73" w:rsidRPr="00347E09">
        <w:rPr>
          <w:rFonts w:ascii="Times New Roman" w:hAnsi="Times New Roman" w:cs="Times New Roman"/>
        </w:rPr>
        <w:t xml:space="preserve"> ES UNA DISCIPLINA QUE REQUIERE DESTREZA, TÉCNICA, PERO SOBRE TODO UN RIGUROSO ENTRENAMIENTO EN DONDE LAS CAÍDAS Y LAS LESIONES SON CONSTANTES</w:t>
      </w:r>
      <w:r w:rsidR="0004073D">
        <w:rPr>
          <w:rFonts w:ascii="Times New Roman" w:hAnsi="Times New Roman" w:cs="Times New Roman"/>
        </w:rPr>
        <w:t>.</w:t>
      </w:r>
      <w:r w:rsidR="00B62F73" w:rsidRPr="00347E09">
        <w:rPr>
          <w:rFonts w:ascii="Times New Roman" w:hAnsi="Times New Roman" w:cs="Times New Roman"/>
        </w:rPr>
        <w:t xml:space="preserve"> CON LA MISIÓN DE </w:t>
      </w:r>
      <w:r w:rsidR="0004073D">
        <w:rPr>
          <w:rFonts w:ascii="Times New Roman" w:hAnsi="Times New Roman" w:cs="Times New Roman"/>
        </w:rPr>
        <w:t xml:space="preserve">QUE </w:t>
      </w:r>
      <w:r w:rsidR="00B62F73" w:rsidRPr="00347E09">
        <w:rPr>
          <w:rFonts w:ascii="Times New Roman" w:hAnsi="Times New Roman" w:cs="Times New Roman"/>
        </w:rPr>
        <w:t>LAS BAILA</w:t>
      </w:r>
      <w:r w:rsidR="0004073D">
        <w:rPr>
          <w:rFonts w:ascii="Times New Roman" w:hAnsi="Times New Roman" w:cs="Times New Roman"/>
        </w:rPr>
        <w:t>RINAS Y LOS BAILARINES TRANSMITE</w:t>
      </w:r>
      <w:r w:rsidR="00B62F73" w:rsidRPr="00347E09">
        <w:rPr>
          <w:rFonts w:ascii="Times New Roman" w:hAnsi="Times New Roman" w:cs="Times New Roman"/>
        </w:rPr>
        <w:t>N CON EL MOVIMIENTO DE SUS CUERPOS UN MENSAJE.</w:t>
      </w:r>
      <w:r w:rsidR="00B62F73">
        <w:rPr>
          <w:rFonts w:ascii="Times New Roman" w:hAnsi="Times New Roman" w:cs="Times New Roman"/>
        </w:rPr>
        <w:t xml:space="preserve"> </w:t>
      </w:r>
      <w:r w:rsidR="00B62F73" w:rsidRPr="00347E09">
        <w:rPr>
          <w:rFonts w:ascii="Times New Roman" w:hAnsi="Times New Roman" w:cs="Times New Roman"/>
        </w:rPr>
        <w:t xml:space="preserve"> HACE 35 AÑOS, </w:t>
      </w:r>
      <w:r w:rsidR="00B62F73">
        <w:rPr>
          <w:rFonts w:ascii="Times New Roman" w:hAnsi="Times New Roman" w:cs="Times New Roman"/>
        </w:rPr>
        <w:t xml:space="preserve">EN 1990, DOÑA </w:t>
      </w:r>
      <w:r w:rsidR="00B62F73" w:rsidRPr="00347E09">
        <w:rPr>
          <w:rFonts w:ascii="Times New Roman" w:hAnsi="Times New Roman" w:cs="Times New Roman"/>
        </w:rPr>
        <w:t xml:space="preserve">YOLANDA SANTOS DE HOYOS TUVO </w:t>
      </w:r>
      <w:r w:rsidR="00B62F73">
        <w:rPr>
          <w:rFonts w:ascii="Times New Roman" w:hAnsi="Times New Roman" w:cs="Times New Roman"/>
        </w:rPr>
        <w:lastRenderedPageBreak/>
        <w:t>LA VISIÓN Y LA SENSIBILIDAD DE</w:t>
      </w:r>
      <w:r w:rsidR="00B62F73" w:rsidRPr="00347E09">
        <w:rPr>
          <w:rFonts w:ascii="Times New Roman" w:hAnsi="Times New Roman" w:cs="Times New Roman"/>
        </w:rPr>
        <w:t xml:space="preserve"> FUNDAR EL BALLET DE MONTERREY BAJO LA DIRECCIÓN DE ANN MARIE </w:t>
      </w:r>
      <w:proofErr w:type="spellStart"/>
      <w:r w:rsidR="00B62F73" w:rsidRPr="00347E09">
        <w:rPr>
          <w:rFonts w:ascii="Times New Roman" w:hAnsi="Times New Roman" w:cs="Times New Roman"/>
        </w:rPr>
        <w:t>D'ANGELO</w:t>
      </w:r>
      <w:proofErr w:type="spellEnd"/>
      <w:r w:rsidR="00B62F73">
        <w:rPr>
          <w:rFonts w:ascii="Times New Roman" w:hAnsi="Times New Roman" w:cs="Times New Roman"/>
        </w:rPr>
        <w:t>.</w:t>
      </w:r>
      <w:r w:rsidR="00B62F73" w:rsidRPr="00347E09">
        <w:rPr>
          <w:rFonts w:ascii="Times New Roman" w:hAnsi="Times New Roman" w:cs="Times New Roman"/>
        </w:rPr>
        <w:t xml:space="preserve"> SU PRIMER</w:t>
      </w:r>
      <w:r w:rsidR="00B62F73">
        <w:rPr>
          <w:rFonts w:ascii="Times New Roman" w:hAnsi="Times New Roman" w:cs="Times New Roman"/>
        </w:rPr>
        <w:t>A</w:t>
      </w:r>
      <w:r w:rsidR="00B62F73" w:rsidRPr="00347E09">
        <w:rPr>
          <w:rFonts w:ascii="Times New Roman" w:hAnsi="Times New Roman" w:cs="Times New Roman"/>
        </w:rPr>
        <w:t xml:space="preserve"> OBRA FUE </w:t>
      </w:r>
      <w:r w:rsidR="00B62F73">
        <w:rPr>
          <w:rFonts w:ascii="Times New Roman" w:hAnsi="Times New Roman" w:cs="Times New Roman"/>
        </w:rPr>
        <w:t xml:space="preserve">ENTRAÑABLE Y YA ICÓNICO: </w:t>
      </w:r>
      <w:r w:rsidR="0004073D">
        <w:rPr>
          <w:rFonts w:ascii="Times New Roman" w:hAnsi="Times New Roman" w:cs="Times New Roman"/>
        </w:rPr>
        <w:t>“</w:t>
      </w:r>
      <w:r w:rsidR="00B62F73" w:rsidRPr="00347E09">
        <w:rPr>
          <w:rFonts w:ascii="Times New Roman" w:hAnsi="Times New Roman" w:cs="Times New Roman"/>
        </w:rPr>
        <w:t>EL CASCANUECES</w:t>
      </w:r>
      <w:r w:rsidR="0004073D">
        <w:rPr>
          <w:rFonts w:ascii="Times New Roman" w:hAnsi="Times New Roman" w:cs="Times New Roman"/>
        </w:rPr>
        <w:t>”</w:t>
      </w:r>
      <w:r w:rsidR="00B62F73" w:rsidRPr="00347E09">
        <w:rPr>
          <w:rFonts w:ascii="Times New Roman" w:hAnsi="Times New Roman" w:cs="Times New Roman"/>
        </w:rPr>
        <w:t xml:space="preserve">, </w:t>
      </w:r>
      <w:r w:rsidR="00B62F73">
        <w:rPr>
          <w:rFonts w:ascii="Times New Roman" w:hAnsi="Times New Roman" w:cs="Times New Roman"/>
        </w:rPr>
        <w:t xml:space="preserve">UNA PIEZA QUE MÁS ALLÁ DE SU EXCELENCIA ARTÍSTICA, SE HA CONVERTIDO EN UNA TRADICIÓN NAVIDEÑA. ESTA OBRA NO SOLO CELEBRA LA MAGIA Y LA ILUSIÓN PROPIAS DE LA NAVIDAD, SINO QUE TAMBIÉN NOS RECUERDA LA IMPORTANCIA DE SOÑAR, DE TENER ESPERANZA Y DE CREER EN LA BUENA FORTUNA QUE TRAE CONSIGO LA UNIÓN FAMILIAR DE ESTAS FECHAS. UNA ESCUELA INCLUYENTE QUE RECIBE CON LOS MISMOS BRAZOS ABIERTOS A NIÑAS Y NIÑOS, DONDE SE FOMENTA LA DISCIPLINA, LA CREATIVIDAD Y LA PASIÓN POR LA DANZA, OFRECIENDO LA POSIBILIDAD DE QUE CADA UNO DE ELLOS DESARROLLE SU TALENTO, SIN IMPORTAR SU ORIGEN O CONDICIÓN. </w:t>
      </w:r>
      <w:r w:rsidR="00B62F73" w:rsidRPr="00347E09">
        <w:rPr>
          <w:rFonts w:ascii="Times New Roman" w:hAnsi="Times New Roman" w:cs="Times New Roman"/>
        </w:rPr>
        <w:t>SIN DUDA</w:t>
      </w:r>
      <w:r w:rsidR="0004073D">
        <w:rPr>
          <w:rFonts w:ascii="Times New Roman" w:hAnsi="Times New Roman" w:cs="Times New Roman"/>
        </w:rPr>
        <w:t>,</w:t>
      </w:r>
      <w:r w:rsidR="00B62F73" w:rsidRPr="00347E09">
        <w:rPr>
          <w:rFonts w:ascii="Times New Roman" w:hAnsi="Times New Roman" w:cs="Times New Roman"/>
        </w:rPr>
        <w:t xml:space="preserve"> EL BALLET DE MONTERREY LLEGÓ PARA QUEDARSE Y A LO LARGO DE ESTOS SIETE LUSTROS GRANDES PERSONAJES HAN PERMITIDO SU ÉXITO, GRACIAS A SU ENTREGA POR LLEVAR A NUEVO LEÓN, MÉXICO Y EL MUNDO</w:t>
      </w:r>
      <w:r w:rsidR="00B62F73">
        <w:rPr>
          <w:rFonts w:ascii="Times New Roman" w:hAnsi="Times New Roman" w:cs="Times New Roman"/>
        </w:rPr>
        <w:t>,</w:t>
      </w:r>
      <w:r w:rsidR="00B62F73" w:rsidRPr="00347E09">
        <w:rPr>
          <w:rFonts w:ascii="Times New Roman" w:hAnsi="Times New Roman" w:cs="Times New Roman"/>
        </w:rPr>
        <w:t xml:space="preserve"> EL ARTE DEL BALLET.</w:t>
      </w:r>
      <w:r w:rsidR="00B62F73">
        <w:rPr>
          <w:rFonts w:ascii="Times New Roman" w:hAnsi="Times New Roman" w:cs="Times New Roman"/>
        </w:rPr>
        <w:t xml:space="preserve"> </w:t>
      </w:r>
      <w:r w:rsidR="00B62F73" w:rsidRPr="00347E09">
        <w:rPr>
          <w:rFonts w:ascii="Times New Roman" w:hAnsi="Times New Roman" w:cs="Times New Roman"/>
        </w:rPr>
        <w:t>ENTRE LOS PERSONAJES DESTACADOS DEL BALLET DE MONTERREY SE ENCUENTRAN LOS DIRECTORES ARTÍSTICOS</w:t>
      </w:r>
      <w:r w:rsidR="0004073D">
        <w:rPr>
          <w:rFonts w:ascii="Times New Roman" w:hAnsi="Times New Roman" w:cs="Times New Roman"/>
        </w:rPr>
        <w:t>:</w:t>
      </w:r>
      <w:r w:rsidR="00B62F73" w:rsidRPr="00347E09">
        <w:rPr>
          <w:rFonts w:ascii="Times New Roman" w:hAnsi="Times New Roman" w:cs="Times New Roman"/>
        </w:rPr>
        <w:t xml:space="preserve"> LUIS SERRANO, JOSÉ MANUEL CARREÑO Y </w:t>
      </w:r>
      <w:proofErr w:type="spellStart"/>
      <w:r w:rsidR="00B62F73" w:rsidRPr="00347E09">
        <w:rPr>
          <w:rFonts w:ascii="Times New Roman" w:hAnsi="Times New Roman" w:cs="Times New Roman"/>
        </w:rPr>
        <w:t>YOSVANI</w:t>
      </w:r>
      <w:proofErr w:type="spellEnd"/>
      <w:r w:rsidR="00B62F73" w:rsidRPr="00347E09">
        <w:rPr>
          <w:rFonts w:ascii="Times New Roman" w:hAnsi="Times New Roman" w:cs="Times New Roman"/>
        </w:rPr>
        <w:t xml:space="preserve"> RAMOS; POR SUPUESTO A SU FUNDADORA YOLANDA SANTOS DE HOYOS, LA ACTUAL PRESIDENTA DEL PATRONATO, YOLANDA GARZA SANTOS Y GABRIELA ELIZONDO, VICEPRESIDENTA.</w:t>
      </w:r>
      <w:r w:rsidR="00B62F73">
        <w:rPr>
          <w:rFonts w:ascii="Times New Roman" w:hAnsi="Times New Roman" w:cs="Times New Roman"/>
        </w:rPr>
        <w:t xml:space="preserve"> </w:t>
      </w:r>
      <w:r w:rsidR="00B62F73" w:rsidRPr="00347E09">
        <w:rPr>
          <w:rFonts w:ascii="Times New Roman" w:hAnsi="Times New Roman" w:cs="Times New Roman"/>
        </w:rPr>
        <w:t>TAMBIÉN LAS BAILARINAS</w:t>
      </w:r>
      <w:r w:rsidR="0004073D">
        <w:rPr>
          <w:rFonts w:ascii="Times New Roman" w:hAnsi="Times New Roman" w:cs="Times New Roman"/>
        </w:rPr>
        <w:t>:</w:t>
      </w:r>
      <w:r w:rsidR="00B62F73" w:rsidRPr="00347E09">
        <w:rPr>
          <w:rFonts w:ascii="Times New Roman" w:hAnsi="Times New Roman" w:cs="Times New Roman"/>
        </w:rPr>
        <w:t xml:space="preserve"> ANA LETICIA GODOY, FLOR DE LIZ, </w:t>
      </w:r>
      <w:proofErr w:type="spellStart"/>
      <w:r w:rsidR="00B62F73" w:rsidRPr="00347E09">
        <w:rPr>
          <w:rFonts w:ascii="Times New Roman" w:hAnsi="Times New Roman" w:cs="Times New Roman"/>
        </w:rPr>
        <w:t>ANISSA</w:t>
      </w:r>
      <w:proofErr w:type="spellEnd"/>
      <w:r w:rsidR="00B62F73" w:rsidRPr="00347E09">
        <w:rPr>
          <w:rFonts w:ascii="Times New Roman" w:hAnsi="Times New Roman" w:cs="Times New Roman"/>
        </w:rPr>
        <w:t xml:space="preserve"> </w:t>
      </w:r>
      <w:proofErr w:type="spellStart"/>
      <w:r w:rsidR="00B62F73" w:rsidRPr="00347E09">
        <w:rPr>
          <w:rFonts w:ascii="Times New Roman" w:hAnsi="Times New Roman" w:cs="Times New Roman"/>
        </w:rPr>
        <w:t>CURBELO</w:t>
      </w:r>
      <w:proofErr w:type="spellEnd"/>
      <w:r w:rsidR="00B62F73" w:rsidRPr="00347E09">
        <w:rPr>
          <w:rFonts w:ascii="Times New Roman" w:hAnsi="Times New Roman" w:cs="Times New Roman"/>
        </w:rPr>
        <w:t xml:space="preserve">, CLAUDIA </w:t>
      </w:r>
      <w:proofErr w:type="spellStart"/>
      <w:r w:rsidR="00B62F73" w:rsidRPr="00347E09">
        <w:rPr>
          <w:rFonts w:ascii="Times New Roman" w:hAnsi="Times New Roman" w:cs="Times New Roman"/>
        </w:rPr>
        <w:t>KLISTER</w:t>
      </w:r>
      <w:proofErr w:type="spellEnd"/>
      <w:r w:rsidR="00B62F73" w:rsidRPr="00347E09">
        <w:rPr>
          <w:rFonts w:ascii="Times New Roman" w:hAnsi="Times New Roman" w:cs="Times New Roman"/>
        </w:rPr>
        <w:t xml:space="preserve">, KATIA CARRANZA, ABIGAIL MIRANDA, LAURA BARBOSA, ANDREA DE LEÓN, MELISSA PÁEZ Y LOS BAILARINES CARLOS </w:t>
      </w:r>
      <w:proofErr w:type="spellStart"/>
      <w:r w:rsidR="00B62F73" w:rsidRPr="00347E09">
        <w:rPr>
          <w:rFonts w:ascii="Times New Roman" w:hAnsi="Times New Roman" w:cs="Times New Roman"/>
        </w:rPr>
        <w:t>QUENEDIT</w:t>
      </w:r>
      <w:proofErr w:type="spellEnd"/>
      <w:r w:rsidR="00B62F73" w:rsidRPr="00347E09">
        <w:rPr>
          <w:rFonts w:ascii="Times New Roman" w:hAnsi="Times New Roman" w:cs="Times New Roman"/>
        </w:rPr>
        <w:t>, ÁNGEL LAZA, BRIAN RUIZ, MARCO CANTÚ, GAEL VENTURA Y AXEL JARAMILLO</w:t>
      </w:r>
      <w:r w:rsidR="0004073D">
        <w:rPr>
          <w:rFonts w:ascii="Times New Roman" w:hAnsi="Times New Roman" w:cs="Times New Roman"/>
        </w:rPr>
        <w:t>,</w:t>
      </w:r>
      <w:r w:rsidR="00B62F73" w:rsidRPr="00347E09">
        <w:rPr>
          <w:rFonts w:ascii="Times New Roman" w:hAnsi="Times New Roman" w:cs="Times New Roman"/>
        </w:rPr>
        <w:t xml:space="preserve"> ENTRE OTRAS PERS</w:t>
      </w:r>
      <w:r w:rsidR="00B62F73">
        <w:rPr>
          <w:rFonts w:ascii="Times New Roman" w:hAnsi="Times New Roman" w:cs="Times New Roman"/>
        </w:rPr>
        <w:t xml:space="preserve">ONAS, QUE HAN CONTRIBUIDO CON PASIÓN Y DISCIPLINA EL PRESTIGIO DE ESTE LEGADO. </w:t>
      </w:r>
      <w:r w:rsidR="00B62F73" w:rsidRPr="00347E09">
        <w:rPr>
          <w:rFonts w:ascii="Times New Roman" w:hAnsi="Times New Roman" w:cs="Times New Roman"/>
        </w:rPr>
        <w:t xml:space="preserve">EN ESTOS 35 AÑOS EL BALLET DE MONTERREY HA PUESTO EN ALTO EL NOMBRE DE NUEVO LEÓN Y </w:t>
      </w:r>
      <w:r w:rsidR="0004073D">
        <w:rPr>
          <w:rFonts w:ascii="Times New Roman" w:hAnsi="Times New Roman" w:cs="Times New Roman"/>
        </w:rPr>
        <w:t xml:space="preserve">DE </w:t>
      </w:r>
      <w:r w:rsidR="00B62F73" w:rsidRPr="00347E09">
        <w:rPr>
          <w:rFonts w:ascii="Times New Roman" w:hAnsi="Times New Roman" w:cs="Times New Roman"/>
        </w:rPr>
        <w:t>MÉXICO EN ESCENARIOS DE DIVERSAS PARTES DEL MUNDO, TANTO EN AMÉRICA COMO EN EUROPA EN DONDE SE HA RECONOCIDO SU CALIDAD ARTÍSTICA.</w:t>
      </w:r>
      <w:r w:rsidR="00B62F73">
        <w:rPr>
          <w:rFonts w:ascii="Times New Roman" w:hAnsi="Times New Roman" w:cs="Times New Roman"/>
        </w:rPr>
        <w:t xml:space="preserve"> </w:t>
      </w:r>
      <w:r w:rsidR="00B62F73" w:rsidRPr="00347E09">
        <w:rPr>
          <w:rFonts w:ascii="Times New Roman" w:hAnsi="Times New Roman" w:cs="Times New Roman"/>
        </w:rPr>
        <w:t>POR LOS ÉXITOS LOGRADOS Y ÉXITOS FUTUROS</w:t>
      </w:r>
      <w:r w:rsidR="0004073D">
        <w:rPr>
          <w:rFonts w:ascii="Times New Roman" w:hAnsi="Times New Roman" w:cs="Times New Roman"/>
        </w:rPr>
        <w:t>,</w:t>
      </w:r>
      <w:r w:rsidR="00B62F73" w:rsidRPr="00347E09">
        <w:rPr>
          <w:rFonts w:ascii="Times New Roman" w:hAnsi="Times New Roman" w:cs="Times New Roman"/>
        </w:rPr>
        <w:t xml:space="preserve"> ES QUE ESTA SEPTUAGÉSIMA SÉPTIMA LEGISLATURA DEL CONGRESO DEL ESTADO</w:t>
      </w:r>
      <w:r w:rsidR="00B62F73">
        <w:rPr>
          <w:rFonts w:ascii="Times New Roman" w:hAnsi="Times New Roman" w:cs="Times New Roman"/>
        </w:rPr>
        <w:t xml:space="preserve"> DE NUEVO LEÓN</w:t>
      </w:r>
      <w:r w:rsidR="00B62F73" w:rsidRPr="00347E09">
        <w:rPr>
          <w:rFonts w:ascii="Times New Roman" w:hAnsi="Times New Roman" w:cs="Times New Roman"/>
        </w:rPr>
        <w:t xml:space="preserve">, DECIDIÓ CELEBRAR </w:t>
      </w:r>
      <w:r w:rsidR="00B62F73">
        <w:rPr>
          <w:rFonts w:ascii="Times New Roman" w:hAnsi="Times New Roman" w:cs="Times New Roman"/>
        </w:rPr>
        <w:t xml:space="preserve">EN </w:t>
      </w:r>
      <w:r w:rsidR="00B62F73" w:rsidRPr="00347E09">
        <w:rPr>
          <w:rFonts w:ascii="Times New Roman" w:hAnsi="Times New Roman" w:cs="Times New Roman"/>
        </w:rPr>
        <w:t xml:space="preserve">ESTE ESPACIO SOLEMNE PARA RENDIR UN RECONOCIMIENTO AL BALLET DE MONTERREY, REPRESENTADO POR LA PRESIDENTA DEL PATRONATO YOLANDA GARZA SANTOS Y A SU DIRECTOR </w:t>
      </w:r>
      <w:proofErr w:type="spellStart"/>
      <w:r w:rsidR="00B62F73" w:rsidRPr="00347E09">
        <w:rPr>
          <w:rFonts w:ascii="Times New Roman" w:hAnsi="Times New Roman" w:cs="Times New Roman"/>
        </w:rPr>
        <w:t>YOSVANI</w:t>
      </w:r>
      <w:proofErr w:type="spellEnd"/>
      <w:r w:rsidR="00B62F73" w:rsidRPr="00347E09">
        <w:rPr>
          <w:rFonts w:ascii="Times New Roman" w:hAnsi="Times New Roman" w:cs="Times New Roman"/>
        </w:rPr>
        <w:t xml:space="preserve"> RAMOS.</w:t>
      </w:r>
      <w:r w:rsidR="00B62F73">
        <w:rPr>
          <w:rFonts w:ascii="Times New Roman" w:hAnsi="Times New Roman" w:cs="Times New Roman"/>
        </w:rPr>
        <w:t xml:space="preserve"> MUCHÍSIMAS GRACIAS Y </w:t>
      </w:r>
      <w:r w:rsidR="0004073D">
        <w:rPr>
          <w:rFonts w:ascii="Times New Roman" w:hAnsi="Times New Roman" w:cs="Times New Roman"/>
        </w:rPr>
        <w:t>¡</w:t>
      </w:r>
      <w:r w:rsidR="00B62F73">
        <w:rPr>
          <w:rFonts w:ascii="Times New Roman" w:hAnsi="Times New Roman" w:cs="Times New Roman"/>
        </w:rPr>
        <w:t>MUCHÍSIMAS FELICIDADES</w:t>
      </w:r>
      <w:r w:rsidR="0004073D">
        <w:rPr>
          <w:rFonts w:ascii="Times New Roman" w:hAnsi="Times New Roman" w:cs="Times New Roman"/>
        </w:rPr>
        <w:t>!</w:t>
      </w:r>
      <w:r w:rsidR="00B62F73">
        <w:rPr>
          <w:rFonts w:ascii="Times New Roman" w:hAnsi="Times New Roman" w:cs="Times New Roman"/>
        </w:rPr>
        <w:t>”.</w:t>
      </w:r>
      <w:r w:rsidR="0004073D">
        <w:rPr>
          <w:rFonts w:ascii="Times New Roman" w:hAnsi="Times New Roman" w:cs="Times New Roman"/>
        </w:rPr>
        <w:t xml:space="preserve"> </w:t>
      </w:r>
      <w:r w:rsidR="0004073D">
        <w:rPr>
          <w:rFonts w:ascii="Times New Roman" w:hAnsi="Times New Roman" w:cs="Times New Roman"/>
          <w:i/>
        </w:rPr>
        <w:t>(APLAUSOS)</w:t>
      </w:r>
    </w:p>
    <w:p w14:paraId="0F4BC037" w14:textId="77777777" w:rsidR="00C6408D" w:rsidRDefault="00C6408D" w:rsidP="00A16F37">
      <w:pPr>
        <w:spacing w:after="0" w:line="240" w:lineRule="auto"/>
        <w:ind w:right="-91"/>
        <w:jc w:val="both"/>
        <w:rPr>
          <w:rFonts w:ascii="Times New Roman" w:hAnsi="Times New Roman" w:cs="Times New Roman"/>
        </w:rPr>
      </w:pPr>
    </w:p>
    <w:p w14:paraId="6819B08E" w14:textId="55EE1DEC" w:rsidR="00C6408D" w:rsidRPr="006F4997" w:rsidRDefault="00C6408D" w:rsidP="00A16F37">
      <w:pPr>
        <w:spacing w:after="0" w:line="360" w:lineRule="auto"/>
        <w:ind w:right="-91"/>
        <w:jc w:val="both"/>
        <w:rPr>
          <w:rFonts w:ascii="Times New Roman" w:hAnsi="Times New Roman" w:cs="Times New Roman"/>
        </w:rPr>
      </w:pPr>
      <w:r>
        <w:rPr>
          <w:rFonts w:ascii="Times New Roman" w:hAnsi="Times New Roman" w:cs="Times New Roman"/>
        </w:rPr>
        <w:t xml:space="preserve">CONCLUIDO QUE FUE SU MENSAJE, LA C. PRESIDENTA SOLICITÓ A LOS COORDINADORES DE LAS DISTINTAS BANCADAS, Y A LA PROMOVENTE, PASAR AL FRENTE DEL PRESÍDIUM PARA </w:t>
      </w:r>
      <w:r>
        <w:rPr>
          <w:rFonts w:ascii="Times New Roman" w:hAnsi="Times New Roman" w:cs="Times New Roman"/>
        </w:rPr>
        <w:lastRenderedPageBreak/>
        <w:t xml:space="preserve">HACER ENTREGA DE UN RECONOCIMIENTO </w:t>
      </w:r>
      <w:r w:rsidRPr="008F619D">
        <w:rPr>
          <w:rFonts w:ascii="Times New Roman" w:hAnsi="Times New Roman" w:cs="Times New Roman"/>
        </w:rPr>
        <w:t>A</w:t>
      </w:r>
      <w:r>
        <w:rPr>
          <w:rFonts w:ascii="Times New Roman" w:hAnsi="Times New Roman" w:cs="Times New Roman"/>
        </w:rPr>
        <w:t xml:space="preserve">L BALLET DE </w:t>
      </w:r>
      <w:r w:rsidRPr="006F4997">
        <w:rPr>
          <w:rFonts w:ascii="Times New Roman" w:hAnsi="Times New Roman" w:cs="Times New Roman"/>
        </w:rPr>
        <w:t>MONTERREY</w:t>
      </w:r>
      <w:r w:rsidR="0004073D">
        <w:rPr>
          <w:rFonts w:ascii="Times New Roman" w:hAnsi="Times New Roman" w:cs="Times New Roman"/>
        </w:rPr>
        <w:t>,</w:t>
      </w:r>
      <w:r w:rsidRPr="006F4997">
        <w:rPr>
          <w:rFonts w:ascii="Times New Roman" w:hAnsi="Times New Roman" w:cs="Times New Roman"/>
        </w:rPr>
        <w:t xml:space="preserve"> </w:t>
      </w:r>
      <w:r w:rsidRPr="006F4997">
        <w:rPr>
          <w:rFonts w:ascii="Times New Roman" w:hAnsi="Times New Roman" w:cs="Times New Roman"/>
          <w:lang w:val="es-ES_tradnl"/>
        </w:rPr>
        <w:t xml:space="preserve">A TRAVÉS DE LA PRESIDENTA DEL PATRONATO YOLANDA GARZA SANTOS Y DE SU DIRECTOR </w:t>
      </w:r>
      <w:proofErr w:type="spellStart"/>
      <w:r w:rsidRPr="006F4997">
        <w:rPr>
          <w:rFonts w:ascii="Times New Roman" w:hAnsi="Times New Roman" w:cs="Times New Roman"/>
          <w:color w:val="001D35"/>
          <w:shd w:val="clear" w:color="auto" w:fill="FFFFFF"/>
        </w:rPr>
        <w:t>YOSVANI</w:t>
      </w:r>
      <w:proofErr w:type="spellEnd"/>
      <w:r w:rsidRPr="006F4997">
        <w:rPr>
          <w:rFonts w:ascii="Times New Roman" w:hAnsi="Times New Roman" w:cs="Times New Roman"/>
          <w:lang w:val="es-ES_tradnl"/>
        </w:rPr>
        <w:t xml:space="preserve"> RAMOS</w:t>
      </w:r>
      <w:r w:rsidRPr="006F4997">
        <w:rPr>
          <w:rFonts w:ascii="Times New Roman" w:hAnsi="Times New Roman" w:cs="Times New Roman"/>
        </w:rPr>
        <w:t>.</w:t>
      </w:r>
    </w:p>
    <w:p w14:paraId="3C9728BA" w14:textId="77777777" w:rsidR="00C6408D" w:rsidRDefault="00C6408D" w:rsidP="00A16F37">
      <w:pPr>
        <w:spacing w:after="0" w:line="240" w:lineRule="auto"/>
        <w:ind w:right="-91"/>
        <w:jc w:val="both"/>
        <w:rPr>
          <w:rFonts w:ascii="Times New Roman" w:hAnsi="Times New Roman" w:cs="Times New Roman"/>
        </w:rPr>
      </w:pPr>
    </w:p>
    <w:p w14:paraId="0E024C0D" w14:textId="77777777" w:rsidR="00C6408D" w:rsidRPr="008F619D" w:rsidRDefault="00C6408D" w:rsidP="00A16F37">
      <w:pPr>
        <w:spacing w:after="0" w:line="360" w:lineRule="auto"/>
        <w:ind w:right="-91"/>
        <w:jc w:val="both"/>
        <w:rPr>
          <w:rFonts w:ascii="Times New Roman" w:hAnsi="Times New Roman" w:cs="Times New Roman"/>
        </w:rPr>
      </w:pPr>
      <w:r>
        <w:rPr>
          <w:rFonts w:ascii="Times New Roman" w:hAnsi="Times New Roman" w:cs="Times New Roman"/>
        </w:rPr>
        <w:t>EN ESE MOMENTO, LA C. PRESIDENTA DECLARÓ UN RECESO, SIENDO  LAS DOCE HORAS CON TREINTA Y TRES MINUTOS.</w:t>
      </w:r>
    </w:p>
    <w:p w14:paraId="092C5875" w14:textId="77777777" w:rsidR="00C6408D" w:rsidRDefault="00C6408D" w:rsidP="00A16F37">
      <w:pPr>
        <w:spacing w:after="0" w:line="240" w:lineRule="auto"/>
        <w:ind w:right="-91"/>
        <w:jc w:val="both"/>
        <w:rPr>
          <w:rFonts w:ascii="Times New Roman" w:hAnsi="Times New Roman" w:cs="Times New Roman"/>
        </w:rPr>
      </w:pPr>
    </w:p>
    <w:p w14:paraId="054A29CB" w14:textId="2AFECC30" w:rsidR="00C6408D" w:rsidRPr="008F619D" w:rsidRDefault="00C6408D" w:rsidP="00A16F37">
      <w:pPr>
        <w:spacing w:after="0" w:line="360" w:lineRule="auto"/>
        <w:ind w:right="-91"/>
        <w:jc w:val="both"/>
        <w:rPr>
          <w:rFonts w:ascii="Times New Roman" w:hAnsi="Times New Roman" w:cs="Times New Roman"/>
          <w:i/>
        </w:rPr>
      </w:pPr>
      <w:r>
        <w:rPr>
          <w:rFonts w:ascii="Times New Roman" w:hAnsi="Times New Roman" w:cs="Times New Roman"/>
          <w:i/>
        </w:rPr>
        <w:t>DURANTE EL RECESO</w:t>
      </w:r>
      <w:r w:rsidR="0004073D">
        <w:rPr>
          <w:rFonts w:ascii="Times New Roman" w:hAnsi="Times New Roman" w:cs="Times New Roman"/>
          <w:i/>
        </w:rPr>
        <w:t>,</w:t>
      </w:r>
      <w:r w:rsidRPr="008F619D">
        <w:rPr>
          <w:rFonts w:ascii="Times New Roman" w:hAnsi="Times New Roman" w:cs="Times New Roman"/>
          <w:i/>
        </w:rPr>
        <w:t xml:space="preserve"> SE HIZO ENTREGA DEL RECONOCIMIENTO</w:t>
      </w:r>
      <w:r>
        <w:rPr>
          <w:rFonts w:ascii="Times New Roman" w:hAnsi="Times New Roman" w:cs="Times New Roman"/>
          <w:i/>
        </w:rPr>
        <w:t>; LA C.</w:t>
      </w:r>
      <w:r w:rsidRPr="00B96E8D">
        <w:t xml:space="preserve"> </w:t>
      </w:r>
      <w:r w:rsidRPr="00B96E8D">
        <w:rPr>
          <w:rFonts w:ascii="Times New Roman" w:hAnsi="Times New Roman" w:cs="Times New Roman"/>
          <w:i/>
        </w:rPr>
        <w:t>YOLANDA GARZA SANTOS</w:t>
      </w:r>
      <w:r>
        <w:rPr>
          <w:rFonts w:ascii="Times New Roman" w:hAnsi="Times New Roman" w:cs="Times New Roman"/>
          <w:i/>
        </w:rPr>
        <w:t xml:space="preserve">, PRESIDENTA DEL PATRONATO DEL BALLET DE MONTERREY RINDIÓ UN MENSAJE DESDE TRIBUNA; </w:t>
      </w:r>
      <w:r w:rsidRPr="008F619D">
        <w:rPr>
          <w:rFonts w:ascii="Times New Roman" w:hAnsi="Times New Roman" w:cs="Times New Roman"/>
          <w:i/>
        </w:rPr>
        <w:t xml:space="preserve">Y </w:t>
      </w:r>
      <w:r>
        <w:rPr>
          <w:rFonts w:ascii="Times New Roman" w:hAnsi="Times New Roman" w:cs="Times New Roman"/>
          <w:i/>
        </w:rPr>
        <w:t xml:space="preserve">LOS HOMENAJEADOS </w:t>
      </w:r>
      <w:r w:rsidRPr="008F619D">
        <w:rPr>
          <w:rFonts w:ascii="Times New Roman" w:hAnsi="Times New Roman" w:cs="Times New Roman"/>
          <w:i/>
        </w:rPr>
        <w:t>SE TOM</w:t>
      </w:r>
      <w:r>
        <w:rPr>
          <w:rFonts w:ascii="Times New Roman" w:hAnsi="Times New Roman" w:cs="Times New Roman"/>
          <w:i/>
        </w:rPr>
        <w:t>ARON</w:t>
      </w:r>
      <w:r w:rsidRPr="008F619D">
        <w:rPr>
          <w:rFonts w:ascii="Times New Roman" w:hAnsi="Times New Roman" w:cs="Times New Roman"/>
          <w:i/>
        </w:rPr>
        <w:t xml:space="preserve"> LA FOTOGRAFÍA OFICIAL CON LOS CC. DIPUTADOS.  </w:t>
      </w:r>
    </w:p>
    <w:p w14:paraId="09320773" w14:textId="77777777" w:rsidR="00C6408D" w:rsidRDefault="00C6408D" w:rsidP="00A16F37">
      <w:pPr>
        <w:spacing w:after="0" w:line="240" w:lineRule="auto"/>
        <w:ind w:right="-91"/>
        <w:jc w:val="both"/>
        <w:rPr>
          <w:rFonts w:ascii="Times New Roman" w:hAnsi="Times New Roman" w:cs="Times New Roman"/>
          <w:color w:val="FF0000"/>
        </w:rPr>
      </w:pPr>
    </w:p>
    <w:p w14:paraId="5F546AD1" w14:textId="0BEC2508" w:rsidR="00C6408D" w:rsidRDefault="00C6408D" w:rsidP="00A16F37">
      <w:pPr>
        <w:spacing w:after="0" w:line="360" w:lineRule="auto"/>
        <w:ind w:right="-91"/>
        <w:jc w:val="both"/>
        <w:rPr>
          <w:rFonts w:ascii="Times New Roman" w:hAnsi="Times New Roman" w:cs="Times New Roman"/>
        </w:rPr>
      </w:pPr>
      <w:r>
        <w:rPr>
          <w:rFonts w:ascii="Times New Roman" w:hAnsi="Times New Roman" w:cs="Times New Roman"/>
        </w:rPr>
        <w:t>CONCLUIDO QUE FUE EL RECESO</w:t>
      </w:r>
      <w:r w:rsidRPr="00A9385C">
        <w:rPr>
          <w:rFonts w:ascii="Times New Roman" w:hAnsi="Times New Roman" w:cs="Times New Roman"/>
        </w:rPr>
        <w:t xml:space="preserve">, </w:t>
      </w:r>
      <w:r w:rsidRPr="00B145D7">
        <w:rPr>
          <w:rFonts w:ascii="Times New Roman" w:hAnsi="Times New Roman" w:cs="Times New Roman"/>
        </w:rPr>
        <w:t>LA C. PRESIDENTA</w:t>
      </w:r>
      <w:r>
        <w:rPr>
          <w:rFonts w:ascii="Times New Roman" w:hAnsi="Times New Roman" w:cs="Times New Roman"/>
        </w:rPr>
        <w:t xml:space="preserve"> REANUDÓ LA SESIÓN</w:t>
      </w:r>
      <w:r w:rsidR="0004073D">
        <w:rPr>
          <w:rFonts w:ascii="Times New Roman" w:hAnsi="Times New Roman" w:cs="Times New Roman"/>
        </w:rPr>
        <w:t>,</w:t>
      </w:r>
      <w:r>
        <w:rPr>
          <w:rFonts w:ascii="Times New Roman" w:hAnsi="Times New Roman" w:cs="Times New Roman"/>
        </w:rPr>
        <w:t xml:space="preserve"> SIENDO LAS DOCE HORAS CON CUARENTA Y CUATRO MINUTOS.</w:t>
      </w:r>
    </w:p>
    <w:p w14:paraId="4492BBED" w14:textId="77777777" w:rsidR="00C6408D" w:rsidRDefault="00C6408D" w:rsidP="00A16F37">
      <w:pPr>
        <w:spacing w:after="0" w:line="240" w:lineRule="auto"/>
        <w:ind w:right="-91"/>
        <w:jc w:val="both"/>
        <w:rPr>
          <w:rFonts w:ascii="Times New Roman" w:hAnsi="Times New Roman" w:cs="Times New Roman"/>
        </w:rPr>
      </w:pPr>
    </w:p>
    <w:p w14:paraId="4C40516F" w14:textId="31AFC9DF" w:rsidR="00C6408D" w:rsidRDefault="00C6408D" w:rsidP="00A16F37">
      <w:pPr>
        <w:spacing w:after="0" w:line="360" w:lineRule="auto"/>
        <w:ind w:right="-91"/>
        <w:jc w:val="both"/>
        <w:rPr>
          <w:rFonts w:ascii="Times New Roman" w:hAnsi="Times New Roman" w:cs="Times New Roman"/>
        </w:rPr>
      </w:pPr>
      <w:r>
        <w:rPr>
          <w:rFonts w:ascii="Times New Roman" w:hAnsi="Times New Roman" w:cs="Times New Roman"/>
        </w:rPr>
        <w:t>ENSEGUIDA, LA C. PRESIDENTA</w:t>
      </w:r>
      <w:r w:rsidRPr="00B145D7">
        <w:rPr>
          <w:rFonts w:ascii="Times New Roman" w:hAnsi="Times New Roman" w:cs="Times New Roman"/>
        </w:rPr>
        <w:t xml:space="preserve"> </w:t>
      </w:r>
      <w:r w:rsidRPr="00A9385C">
        <w:rPr>
          <w:rFonts w:ascii="Times New Roman" w:hAnsi="Times New Roman" w:cs="Times New Roman"/>
        </w:rPr>
        <w:t xml:space="preserve">EXPRESÓ: </w:t>
      </w:r>
      <w:r w:rsidRPr="00A9385C">
        <w:rPr>
          <w:rFonts w:ascii="Times New Roman" w:hAnsi="Times New Roman" w:cs="Times New Roman"/>
          <w:b/>
          <w:i/>
        </w:rPr>
        <w:t xml:space="preserve">““ESTA LXXVII LEGISLATURA </w:t>
      </w:r>
      <w:r>
        <w:rPr>
          <w:rFonts w:ascii="Times New Roman" w:hAnsi="Times New Roman" w:cs="Times New Roman"/>
          <w:b/>
          <w:i/>
        </w:rPr>
        <w:t>DE</w:t>
      </w:r>
      <w:r w:rsidRPr="00A9385C">
        <w:rPr>
          <w:rFonts w:ascii="Times New Roman" w:hAnsi="Times New Roman" w:cs="Times New Roman"/>
          <w:b/>
          <w:i/>
        </w:rPr>
        <w:t xml:space="preserve">L HONORABLE CONGRESO DEL ESTADO DE NUEVO LEÓN, CLAUSURA EL </w:t>
      </w:r>
      <w:r w:rsidR="009752E0" w:rsidRPr="009752E0">
        <w:rPr>
          <w:rFonts w:ascii="Times New Roman" w:hAnsi="Times New Roman" w:cs="Times New Roman"/>
          <w:b/>
          <w:i/>
        </w:rPr>
        <w:t xml:space="preserve">ESPACIO SOLEMNE A FIN DE OTORGAR UN RECONOCIMIENTO AL BALLET DE MONTERREY POR SU 35 ANIVERSARIO, A TRAVÉS DE LA PRESIDENTA DEL PATRONATO YOLANDA GARZA SANTOS Y A SU DIRECTOR </w:t>
      </w:r>
      <w:proofErr w:type="spellStart"/>
      <w:r w:rsidR="009752E0" w:rsidRPr="009752E0">
        <w:rPr>
          <w:rFonts w:ascii="Times New Roman" w:hAnsi="Times New Roman" w:cs="Times New Roman"/>
          <w:b/>
          <w:i/>
        </w:rPr>
        <w:t>YOSVANI</w:t>
      </w:r>
      <w:proofErr w:type="spellEnd"/>
      <w:r w:rsidR="009752E0" w:rsidRPr="009752E0">
        <w:rPr>
          <w:rFonts w:ascii="Times New Roman" w:hAnsi="Times New Roman" w:cs="Times New Roman"/>
          <w:b/>
          <w:i/>
        </w:rPr>
        <w:t xml:space="preserve"> RAMOS POR LA DESTACADA LABOR QUE REALIZAN EN FAVOR DE LA PROMOCIÓN DE LA CULTURA Y LAS ARTES DE NUESTRO ESTADO</w:t>
      </w:r>
      <w:r w:rsidRPr="00A9385C">
        <w:rPr>
          <w:rFonts w:ascii="Times New Roman" w:hAnsi="Times New Roman" w:cs="Times New Roman"/>
          <w:b/>
          <w:i/>
        </w:rPr>
        <w:t xml:space="preserve">””. </w:t>
      </w:r>
      <w:r>
        <w:rPr>
          <w:rFonts w:ascii="Times New Roman" w:hAnsi="Times New Roman" w:cs="Times New Roman"/>
        </w:rPr>
        <w:t xml:space="preserve">Y </w:t>
      </w:r>
      <w:r w:rsidRPr="00550166">
        <w:rPr>
          <w:rFonts w:ascii="Times New Roman" w:hAnsi="Times New Roman" w:cs="Times New Roman"/>
        </w:rPr>
        <w:t>CON</w:t>
      </w:r>
      <w:r w:rsidRPr="00DD7636">
        <w:rPr>
          <w:rFonts w:ascii="Times New Roman" w:hAnsi="Times New Roman" w:cs="Times New Roman"/>
        </w:rPr>
        <w:t xml:space="preserve"> FUNDAMENTO EN LO QUE DISPONE EL ARTÍCULO 24 FRACCIÓN VIII DEL REGLAMENTO PARA EL GOBIERNO INTERIOR DEL CONGRESO, NOMBR</w:t>
      </w:r>
      <w:r>
        <w:rPr>
          <w:rFonts w:ascii="Times New Roman" w:hAnsi="Times New Roman" w:cs="Times New Roman"/>
        </w:rPr>
        <w:t>O</w:t>
      </w:r>
      <w:r w:rsidRPr="00DD7636">
        <w:rPr>
          <w:rFonts w:ascii="Times New Roman" w:hAnsi="Times New Roman" w:cs="Times New Roman"/>
        </w:rPr>
        <w:t xml:space="preserve"> EN COMISIÓN DE CORTESÍA A LOS CC. DIPUTADOS: </w:t>
      </w:r>
      <w:r>
        <w:rPr>
          <w:rFonts w:ascii="Times New Roman" w:hAnsi="Times New Roman" w:cs="Times New Roman"/>
        </w:rPr>
        <w:t>CLAUDIA GABRIELA CABALLERO CHÁVEZ, GABRIELA GOVEA LÓPEZ, MARIO ALBERTO SALINAS TREVIÑO, BRENDA VELÁZQUEZ VALDEZ, PERLA DE LOS ÁNGELES VILLARREAL VALDEZ, CLAUDIA MAYELA CHAPA MARMOLEJO, MARÍA GUADALUPE RODRÍGUEZ MARTÍNEZ Y ROCÍO MAYBE MONTALVO ADAME</w:t>
      </w:r>
      <w:r w:rsidRPr="00E21288">
        <w:rPr>
          <w:rFonts w:ascii="Times New Roman" w:hAnsi="Times New Roman" w:cs="Times New Roman"/>
        </w:rPr>
        <w:t>; PARA QUE SE SIRVAN</w:t>
      </w:r>
      <w:r w:rsidRPr="00DD7636">
        <w:rPr>
          <w:rFonts w:ascii="Times New Roman" w:hAnsi="Times New Roman" w:cs="Times New Roman"/>
        </w:rPr>
        <w:t xml:space="preserve"> TRASLA</w:t>
      </w:r>
      <w:r>
        <w:rPr>
          <w:rFonts w:ascii="Times New Roman" w:hAnsi="Times New Roman" w:cs="Times New Roman"/>
        </w:rPr>
        <w:t>DAR HAST</w:t>
      </w:r>
      <w:r w:rsidRPr="00A9385C">
        <w:rPr>
          <w:rFonts w:ascii="Times New Roman" w:hAnsi="Times New Roman" w:cs="Times New Roman"/>
        </w:rPr>
        <w:t>A LAS AFUERAS DE</w:t>
      </w:r>
      <w:r>
        <w:rPr>
          <w:rFonts w:ascii="Times New Roman" w:hAnsi="Times New Roman" w:cs="Times New Roman"/>
        </w:rPr>
        <w:t>L</w:t>
      </w:r>
      <w:r w:rsidRPr="00A9385C">
        <w:rPr>
          <w:rFonts w:ascii="Times New Roman" w:hAnsi="Times New Roman" w:cs="Times New Roman"/>
        </w:rPr>
        <w:t xml:space="preserve"> SALÓN DE SESIONES</w:t>
      </w:r>
      <w:r>
        <w:rPr>
          <w:rFonts w:ascii="Times New Roman" w:hAnsi="Times New Roman" w:cs="Times New Roman"/>
        </w:rPr>
        <w:t xml:space="preserve"> DE ESTE PODER LEGISLATIVO</w:t>
      </w:r>
      <w:r w:rsidRPr="00A9385C">
        <w:rPr>
          <w:rFonts w:ascii="Times New Roman" w:hAnsi="Times New Roman" w:cs="Times New Roman"/>
        </w:rPr>
        <w:t xml:space="preserve"> A NUESTROS INVITADOS DE HONOR</w:t>
      </w:r>
      <w:r>
        <w:rPr>
          <w:rFonts w:ascii="Times New Roman" w:hAnsi="Times New Roman" w:cs="Times New Roman"/>
        </w:rPr>
        <w:t xml:space="preserve"> QUE NOS ACOMPAÑAN EN ESTE ESPACIO SOLEMNE”</w:t>
      </w:r>
      <w:r w:rsidRPr="00DD7636">
        <w:rPr>
          <w:rFonts w:ascii="Times New Roman" w:hAnsi="Times New Roman" w:cs="Times New Roman"/>
        </w:rPr>
        <w:t>.</w:t>
      </w:r>
    </w:p>
    <w:p w14:paraId="0EA675D7" w14:textId="77777777" w:rsidR="00341A7E" w:rsidRDefault="00341A7E" w:rsidP="00A16F37">
      <w:pPr>
        <w:spacing w:after="0" w:line="240" w:lineRule="auto"/>
        <w:ind w:right="-91"/>
        <w:jc w:val="both"/>
        <w:rPr>
          <w:rFonts w:ascii="Times New Roman" w:hAnsi="Times New Roman" w:cs="Times New Roman"/>
        </w:rPr>
      </w:pPr>
    </w:p>
    <w:p w14:paraId="5A80DD19" w14:textId="09CB09E7" w:rsidR="00C6408D" w:rsidRDefault="00C6408D" w:rsidP="00A16F37">
      <w:pPr>
        <w:spacing w:after="0" w:line="360" w:lineRule="auto"/>
        <w:ind w:right="-91"/>
        <w:jc w:val="both"/>
        <w:rPr>
          <w:rFonts w:ascii="Times New Roman" w:hAnsi="Times New Roman" w:cs="Times New Roman"/>
          <w:b/>
          <w:i/>
        </w:rPr>
      </w:pPr>
      <w:r>
        <w:rPr>
          <w:rFonts w:ascii="Times New Roman" w:hAnsi="Times New Roman" w:cs="Times New Roman"/>
        </w:rPr>
        <w:t xml:space="preserve">SE DECLARÓ UN RECESO HASTA QUE LA COMISIÓN CUMPLA CON SU COMETIDO, SIENDO LAS DOCE HORAS CON CUARENTA Y CINCO MINUTOS. ASIMISMO, LA C. PRESIDENTA INVITÓ A LOS CC. DIPUTADOS PASAR A LA PLANTA BAJA DEL H. CONGRESO DEL ESTADO DE NUEVO LEÓN, PARA VER LA PRESENTACIÓN QUE </w:t>
      </w:r>
      <w:r w:rsidR="0004073D">
        <w:rPr>
          <w:rFonts w:ascii="Times New Roman" w:hAnsi="Times New Roman" w:cs="Times New Roman"/>
        </w:rPr>
        <w:t xml:space="preserve">TIENE PREPARADO </w:t>
      </w:r>
      <w:r>
        <w:rPr>
          <w:rFonts w:ascii="Times New Roman" w:hAnsi="Times New Roman" w:cs="Times New Roman"/>
        </w:rPr>
        <w:t>EL BALLET DE MONTERREY.</w:t>
      </w:r>
    </w:p>
    <w:p w14:paraId="1CAEF6C1" w14:textId="77777777" w:rsidR="00C6408D" w:rsidRDefault="00C6408D" w:rsidP="00A16F37">
      <w:pPr>
        <w:spacing w:after="0" w:line="240" w:lineRule="auto"/>
        <w:ind w:right="-91"/>
        <w:jc w:val="both"/>
        <w:rPr>
          <w:rFonts w:ascii="Times New Roman" w:hAnsi="Times New Roman" w:cs="Times New Roman"/>
          <w:b/>
          <w:i/>
        </w:rPr>
      </w:pPr>
    </w:p>
    <w:p w14:paraId="69BDDAE9" w14:textId="1A125847" w:rsidR="002829AB" w:rsidRPr="002224B3" w:rsidRDefault="002829AB" w:rsidP="00A16F37">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lang w:eastAsia="es-ES"/>
        </w:rPr>
        <w:lastRenderedPageBreak/>
        <w:t>CONCLUIDO</w:t>
      </w:r>
      <w:r w:rsidRPr="002224B3">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QUE FUE </w:t>
      </w:r>
      <w:r w:rsidRPr="002224B3">
        <w:rPr>
          <w:rFonts w:ascii="Times New Roman" w:eastAsia="Times New Roman" w:hAnsi="Times New Roman" w:cs="Times New Roman"/>
          <w:lang w:eastAsia="es-ES"/>
        </w:rPr>
        <w:t xml:space="preserve">EL RECESO, </w:t>
      </w:r>
      <w:r w:rsidRPr="00472AB1">
        <w:rPr>
          <w:rFonts w:ascii="Times New Roman" w:hAnsi="Times New Roman" w:cs="Times New Roman"/>
        </w:rPr>
        <w:t xml:space="preserve">LA C. PRESIDENTA </w:t>
      </w:r>
      <w:r w:rsidRPr="002224B3">
        <w:rPr>
          <w:rFonts w:ascii="Times New Roman" w:eastAsia="Times New Roman" w:hAnsi="Times New Roman" w:cs="Times New Roman"/>
          <w:lang w:eastAsia="es-ES"/>
        </w:rPr>
        <w:t xml:space="preserve">SOLICITÓ AL </w:t>
      </w:r>
      <w:r>
        <w:rPr>
          <w:rFonts w:ascii="Times New Roman" w:eastAsia="Times New Roman" w:hAnsi="Times New Roman" w:cs="Times New Roman"/>
          <w:lang w:eastAsia="es-ES"/>
        </w:rPr>
        <w:t>PERSONAL DE INFORMÁTICA</w:t>
      </w:r>
      <w:r w:rsidRPr="002224B3">
        <w:rPr>
          <w:rFonts w:ascii="Times New Roman" w:eastAsia="Times New Roman" w:hAnsi="Times New Roman" w:cs="Times New Roman"/>
          <w:lang w:eastAsia="es-ES"/>
        </w:rPr>
        <w:t xml:space="preserve"> ABRIR EL SISTEMA ELECTRÓNICO DE ASISTENCIA PARA VERIFICAR EL QUÓRUM.</w:t>
      </w:r>
    </w:p>
    <w:p w14:paraId="33841EA5" w14:textId="77777777" w:rsidR="002829AB" w:rsidRPr="002224B3" w:rsidRDefault="002829AB" w:rsidP="00A16F37">
      <w:pPr>
        <w:pStyle w:val="Textoindependiente"/>
        <w:spacing w:line="240" w:lineRule="auto"/>
        <w:ind w:right="-91"/>
        <w:rPr>
          <w:sz w:val="22"/>
          <w:szCs w:val="22"/>
        </w:rPr>
      </w:pPr>
    </w:p>
    <w:p w14:paraId="6E987F66" w14:textId="42873603" w:rsidR="002829AB" w:rsidRDefault="002829AB" w:rsidP="00A16F37">
      <w:pPr>
        <w:pStyle w:val="Textoindependiente"/>
        <w:spacing w:line="360" w:lineRule="auto"/>
        <w:ind w:right="-91"/>
        <w:rPr>
          <w:i/>
          <w:sz w:val="22"/>
          <w:szCs w:val="22"/>
        </w:rPr>
      </w:pPr>
      <w:r w:rsidRPr="002224B3">
        <w:rPr>
          <w:sz w:val="22"/>
          <w:szCs w:val="22"/>
        </w:rPr>
        <w:t>LA C. SECRETARIA INFORMÓ QUE SE ENCUENTRAN</w:t>
      </w:r>
      <w:r w:rsidRPr="00801591">
        <w:rPr>
          <w:sz w:val="22"/>
          <w:szCs w:val="22"/>
        </w:rPr>
        <w:t xml:space="preserve"> </w:t>
      </w:r>
      <w:r w:rsidR="00472AB1">
        <w:rPr>
          <w:sz w:val="22"/>
          <w:szCs w:val="22"/>
        </w:rPr>
        <w:t>40</w:t>
      </w:r>
      <w:r w:rsidRPr="002224B3">
        <w:rPr>
          <w:sz w:val="22"/>
          <w:szCs w:val="22"/>
        </w:rPr>
        <w:t xml:space="preserve"> DIPUTADOS PRESENTES. </w:t>
      </w:r>
      <w:r w:rsidRPr="00FF14F3">
        <w:rPr>
          <w:i/>
          <w:sz w:val="22"/>
          <w:szCs w:val="22"/>
        </w:rPr>
        <w:t xml:space="preserve">INCORPORÁNDOSE </w:t>
      </w:r>
      <w:r w:rsidR="002F38C9" w:rsidRPr="00DA1909">
        <w:rPr>
          <w:i/>
          <w:sz w:val="22"/>
          <w:szCs w:val="22"/>
        </w:rPr>
        <w:t>2</w:t>
      </w:r>
      <w:r w:rsidRPr="00FF14F3">
        <w:rPr>
          <w:i/>
          <w:sz w:val="22"/>
          <w:szCs w:val="22"/>
        </w:rPr>
        <w:t xml:space="preserve"> DIPUTADOS </w:t>
      </w:r>
      <w:r>
        <w:rPr>
          <w:i/>
          <w:sz w:val="22"/>
          <w:szCs w:val="22"/>
        </w:rPr>
        <w:t xml:space="preserve">DURANTE </w:t>
      </w:r>
      <w:r w:rsidR="00472AB1">
        <w:rPr>
          <w:i/>
          <w:sz w:val="22"/>
          <w:szCs w:val="22"/>
        </w:rPr>
        <w:t xml:space="preserve">EL TRANSCURSO DE </w:t>
      </w:r>
      <w:r>
        <w:rPr>
          <w:i/>
          <w:sz w:val="22"/>
          <w:szCs w:val="22"/>
        </w:rPr>
        <w:t>LA SESIÓN.</w:t>
      </w:r>
    </w:p>
    <w:p w14:paraId="6B5C55A0" w14:textId="77777777" w:rsidR="002829AB" w:rsidRPr="002829AB" w:rsidRDefault="002829AB" w:rsidP="00A16F37">
      <w:pPr>
        <w:pStyle w:val="Textoindependiente"/>
        <w:spacing w:line="240" w:lineRule="auto"/>
        <w:ind w:right="-91"/>
        <w:rPr>
          <w:sz w:val="22"/>
          <w:szCs w:val="22"/>
        </w:rPr>
      </w:pPr>
    </w:p>
    <w:p w14:paraId="244A1EC0" w14:textId="2E11E0A1" w:rsidR="002829AB" w:rsidRPr="00472AB1" w:rsidRDefault="002829AB" w:rsidP="00A16F37">
      <w:pPr>
        <w:spacing w:after="0" w:line="360" w:lineRule="auto"/>
        <w:ind w:right="-91"/>
        <w:jc w:val="both"/>
        <w:rPr>
          <w:rFonts w:ascii="Times New Roman" w:hAnsi="Times New Roman" w:cs="Times New Roman"/>
        </w:rPr>
      </w:pPr>
      <w:r w:rsidRPr="002829AB">
        <w:rPr>
          <w:rFonts w:ascii="Times New Roman" w:hAnsi="Times New Roman" w:cs="Times New Roman"/>
        </w:rPr>
        <w:t>HABIENDO EL QUÓRUM</w:t>
      </w:r>
      <w:r>
        <w:rPr>
          <w:rFonts w:ascii="Times New Roman" w:hAnsi="Times New Roman" w:cs="Times New Roman"/>
        </w:rPr>
        <w:t xml:space="preserve"> LEGAL</w:t>
      </w:r>
      <w:r w:rsidRPr="002829AB">
        <w:rPr>
          <w:rFonts w:ascii="Times New Roman" w:hAnsi="Times New Roman" w:cs="Times New Roman"/>
        </w:rPr>
        <w:t xml:space="preserve">, </w:t>
      </w:r>
      <w:r w:rsidRPr="00472AB1">
        <w:rPr>
          <w:rFonts w:ascii="Times New Roman" w:hAnsi="Times New Roman" w:cs="Times New Roman"/>
        </w:rPr>
        <w:t>LA C. PRESIDENTA REANUDÓ LA SESIÓN</w:t>
      </w:r>
      <w:r w:rsidR="002F38C9">
        <w:rPr>
          <w:rFonts w:ascii="Times New Roman" w:hAnsi="Times New Roman" w:cs="Times New Roman"/>
        </w:rPr>
        <w:t>,</w:t>
      </w:r>
      <w:r w:rsidRPr="00472AB1">
        <w:rPr>
          <w:rFonts w:ascii="Times New Roman" w:hAnsi="Times New Roman" w:cs="Times New Roman"/>
        </w:rPr>
        <w:t xml:space="preserve"> SIENDO LAS </w:t>
      </w:r>
      <w:r w:rsidR="00472AB1" w:rsidRPr="00472AB1">
        <w:rPr>
          <w:rFonts w:ascii="Times New Roman" w:hAnsi="Times New Roman" w:cs="Times New Roman"/>
        </w:rPr>
        <w:t>TRECE</w:t>
      </w:r>
      <w:r w:rsidRPr="00472AB1">
        <w:rPr>
          <w:rFonts w:ascii="Times New Roman" w:hAnsi="Times New Roman" w:cs="Times New Roman"/>
        </w:rPr>
        <w:t xml:space="preserve"> HORAS CON </w:t>
      </w:r>
      <w:r w:rsidR="00472AB1" w:rsidRPr="00472AB1">
        <w:rPr>
          <w:rFonts w:ascii="Times New Roman" w:hAnsi="Times New Roman" w:cs="Times New Roman"/>
        </w:rPr>
        <w:t>TREINTA Y CUATRO</w:t>
      </w:r>
      <w:r w:rsidRPr="00472AB1">
        <w:rPr>
          <w:rFonts w:ascii="Times New Roman" w:hAnsi="Times New Roman" w:cs="Times New Roman"/>
        </w:rPr>
        <w:t xml:space="preserve"> MINUTOS.</w:t>
      </w:r>
    </w:p>
    <w:p w14:paraId="4CD14B13" w14:textId="77777777" w:rsidR="002829AB" w:rsidRPr="00472AB1" w:rsidRDefault="002829AB" w:rsidP="00A16F37">
      <w:pPr>
        <w:spacing w:after="0" w:line="240" w:lineRule="auto"/>
        <w:ind w:right="-91"/>
        <w:jc w:val="both"/>
        <w:rPr>
          <w:rFonts w:ascii="Times New Roman" w:hAnsi="Times New Roman" w:cs="Times New Roman"/>
        </w:rPr>
      </w:pPr>
    </w:p>
    <w:p w14:paraId="5024ED41" w14:textId="06F548AF" w:rsidR="00DE1BB0" w:rsidRDefault="00202D3F" w:rsidP="00A16F37">
      <w:pPr>
        <w:spacing w:after="0" w:line="360" w:lineRule="auto"/>
        <w:ind w:right="-91"/>
        <w:jc w:val="both"/>
        <w:rPr>
          <w:rFonts w:ascii="Times New Roman" w:hAnsi="Times New Roman" w:cs="Times New Roman"/>
        </w:rPr>
      </w:pPr>
      <w:r>
        <w:rPr>
          <w:rFonts w:ascii="Times New Roman" w:hAnsi="Times New Roman" w:cs="Times New Roman"/>
        </w:rPr>
        <w:t>ACTO SEGUIDO</w:t>
      </w:r>
      <w:r w:rsidR="00341A7E" w:rsidRPr="00472AB1">
        <w:rPr>
          <w:rFonts w:ascii="Times New Roman" w:hAnsi="Times New Roman" w:cs="Times New Roman"/>
        </w:rPr>
        <w:t xml:space="preserve">, </w:t>
      </w:r>
      <w:r w:rsidR="00B83A68" w:rsidRPr="00472AB1">
        <w:rPr>
          <w:rFonts w:ascii="Times New Roman" w:hAnsi="Times New Roman" w:cs="Times New Roman"/>
        </w:rPr>
        <w:t xml:space="preserve">LA C. PRESIDENTA </w:t>
      </w:r>
      <w:r w:rsidR="00DE1BB0" w:rsidRPr="002224B3">
        <w:rPr>
          <w:rFonts w:ascii="Times New Roman" w:hAnsi="Times New Roman" w:cs="Times New Roman"/>
        </w:rPr>
        <w:t xml:space="preserve">PROCEDIÓ CON EL SIGUIENTE 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A5DA820" w14:textId="77777777" w:rsidR="00DE1BB0" w:rsidRDefault="00DE1BB0" w:rsidP="00A16F37">
      <w:pPr>
        <w:spacing w:after="0" w:line="240" w:lineRule="auto"/>
        <w:ind w:right="-91"/>
        <w:jc w:val="both"/>
        <w:rPr>
          <w:rFonts w:ascii="Times New Roman" w:hAnsi="Times New Roman" w:cs="Times New Roman"/>
        </w:rPr>
      </w:pPr>
    </w:p>
    <w:p w14:paraId="32020604" w14:textId="2390F099" w:rsidR="00EA31BD" w:rsidRDefault="00472AB1" w:rsidP="00A16F37">
      <w:pPr>
        <w:spacing w:after="0" w:line="360" w:lineRule="auto"/>
        <w:ind w:left="-5" w:right="-91"/>
        <w:jc w:val="both"/>
        <w:rPr>
          <w:rFonts w:ascii="Times New Roman" w:hAnsi="Times New Roman" w:cs="Times New Roman"/>
          <w:lang w:val="es-ES"/>
        </w:rPr>
      </w:pPr>
      <w:r w:rsidRPr="0004073D">
        <w:rPr>
          <w:rFonts w:ascii="Times New Roman" w:hAnsi="Times New Roman" w:cs="Times New Roman"/>
        </w:rPr>
        <w:t xml:space="preserve">ENSEGUIDA, </w:t>
      </w:r>
      <w:r w:rsidR="00EA31BD" w:rsidRPr="0004073D">
        <w:rPr>
          <w:rFonts w:ascii="Times New Roman" w:hAnsi="Times New Roman" w:cs="Times New Roman"/>
        </w:rPr>
        <w:t xml:space="preserve">SE LE CONCEDIÓ EL USO DE LA PALABRA AL </w:t>
      </w:r>
      <w:r w:rsidR="00EA31BD" w:rsidRPr="0004073D">
        <w:rPr>
          <w:rFonts w:ascii="Times New Roman" w:hAnsi="Times New Roman" w:cs="Times New Roman"/>
          <w:b/>
        </w:rPr>
        <w:t xml:space="preserve">C. DIP. </w:t>
      </w:r>
      <w:r w:rsidRPr="0004073D">
        <w:rPr>
          <w:rFonts w:ascii="Times New Roman" w:hAnsi="Times New Roman" w:cs="Times New Roman"/>
          <w:b/>
        </w:rPr>
        <w:t>IGNACIO CASTELLANOS AMAYA</w:t>
      </w:r>
      <w:r w:rsidR="00EA31BD" w:rsidRPr="0004073D">
        <w:rPr>
          <w:rFonts w:ascii="Times New Roman" w:hAnsi="Times New Roman" w:cs="Times New Roman"/>
          <w:b/>
        </w:rPr>
        <w:t xml:space="preserve">, </w:t>
      </w:r>
      <w:r w:rsidR="00EA31BD" w:rsidRPr="0004073D">
        <w:rPr>
          <w:rFonts w:ascii="Times New Roman" w:hAnsi="Times New Roman" w:cs="Times New Roman"/>
        </w:rPr>
        <w:t>QUIEN EXPRESÓ:</w:t>
      </w:r>
      <w:r w:rsidR="00B62F73">
        <w:rPr>
          <w:rFonts w:ascii="Times New Roman" w:hAnsi="Times New Roman" w:cs="Times New Roman"/>
        </w:rPr>
        <w:t xml:space="preserve"> </w:t>
      </w:r>
      <w:r w:rsidR="00B62F73">
        <w:rPr>
          <w:rFonts w:ascii="Times New Roman" w:hAnsi="Times New Roman" w:cs="Times New Roman"/>
          <w:lang w:val="es-ES"/>
        </w:rPr>
        <w:t>“CON SU VENIA, DIPUTADA PRESIDENTA</w:t>
      </w:r>
      <w:r w:rsidR="00B62F73" w:rsidRPr="00B42988">
        <w:rPr>
          <w:rFonts w:ascii="Times New Roman" w:hAnsi="Times New Roman" w:cs="Times New Roman"/>
          <w:lang w:val="es-ES"/>
        </w:rPr>
        <w:t xml:space="preserve"> ITZEL SOLEDAD CASTILLO ALMANZA</w:t>
      </w:r>
      <w:r w:rsidR="00B62F73">
        <w:rPr>
          <w:rFonts w:ascii="Times New Roman" w:hAnsi="Times New Roman" w:cs="Times New Roman"/>
          <w:lang w:val="es-ES"/>
        </w:rPr>
        <w:t xml:space="preserve">. </w:t>
      </w:r>
      <w:r w:rsidR="00B62F73" w:rsidRPr="00B42988">
        <w:rPr>
          <w:rFonts w:ascii="Times New Roman" w:hAnsi="Times New Roman" w:cs="Times New Roman"/>
          <w:b/>
          <w:lang w:val="es-ES"/>
        </w:rPr>
        <w:t xml:space="preserve">EL SUSCRITO </w:t>
      </w:r>
      <w:r w:rsidR="00B62F73">
        <w:rPr>
          <w:rFonts w:ascii="Times New Roman" w:hAnsi="Times New Roman" w:cs="Times New Roman"/>
          <w:b/>
          <w:lang w:val="es-ES"/>
        </w:rPr>
        <w:t>DIPUTADO</w:t>
      </w:r>
      <w:r w:rsidR="00B62F73" w:rsidRPr="00B42988">
        <w:rPr>
          <w:rFonts w:ascii="Times New Roman" w:hAnsi="Times New Roman" w:cs="Times New Roman"/>
          <w:b/>
          <w:lang w:val="es-ES"/>
        </w:rPr>
        <w:t xml:space="preserve"> IGNACIO CASTELLANOS AMAYA Y LOS DIPUTADOS INTEGRANTES DEL GRUPO LEGISLATIVO DEL PARTIDO ACCIÓN NACIONAL DE LA SEPTUAGÉSIMA SÉPTIMA LEGISLATURA DEL H</w:t>
      </w:r>
      <w:r w:rsidR="00B62F73">
        <w:rPr>
          <w:rFonts w:ascii="Times New Roman" w:hAnsi="Times New Roman" w:cs="Times New Roman"/>
          <w:b/>
          <w:lang w:val="es-ES"/>
        </w:rPr>
        <w:t>ONORABLE</w:t>
      </w:r>
      <w:r w:rsidR="00B62F73" w:rsidRPr="00B42988">
        <w:rPr>
          <w:rFonts w:ascii="Times New Roman" w:hAnsi="Times New Roman" w:cs="Times New Roman"/>
          <w:b/>
          <w:lang w:val="es-ES"/>
        </w:rPr>
        <w:t xml:space="preserve"> CONGRESO DEL ESTADO DE NUEVO LEÓN,</w:t>
      </w:r>
      <w:r w:rsidR="00B62F73" w:rsidRPr="0019081C">
        <w:rPr>
          <w:rFonts w:ascii="Times New Roman" w:hAnsi="Times New Roman" w:cs="Times New Roman"/>
          <w:lang w:val="es-ES"/>
        </w:rPr>
        <w:t xml:space="preserve"> DE CONFORMIDAD CON LOS ARTÍCULOS 86, 87 Y 88 DE LA CONSTITUCIÓN POLÍTICA DEL ESTADO DE NUEVO LEÓN Y CON FUNDAMENTO EN LOS ARTÍCULOS 102, 103 Y 104 DEL REGLAMENTO PARA EL GOBIERNO INTERIOR DEL CONGRESO DEL ESTADO DE NUEVO LEÓN, ACUDIMOS A ESTA SOBERANÍA A PROPONER EL SIGUIENTE PROYECTO DE DECRETO POR EL QUE </w:t>
      </w:r>
      <w:r w:rsidR="00B62F73" w:rsidRPr="007F5286">
        <w:rPr>
          <w:rFonts w:ascii="Times New Roman" w:hAnsi="Times New Roman" w:cs="Times New Roman"/>
          <w:lang w:val="es-ES"/>
        </w:rPr>
        <w:t xml:space="preserve">SE REFORMA LA FRACCIÓN IX Y X Y SE ADICIONA </w:t>
      </w:r>
      <w:r w:rsidR="00635D38">
        <w:rPr>
          <w:rFonts w:ascii="Times New Roman" w:hAnsi="Times New Roman" w:cs="Times New Roman"/>
          <w:lang w:val="es-ES"/>
        </w:rPr>
        <w:t>LA FRACCIÓN XI DEL ARTÍCULO 95 DE</w:t>
      </w:r>
      <w:r w:rsidR="00B62F73" w:rsidRPr="0019081C">
        <w:rPr>
          <w:rFonts w:ascii="Times New Roman" w:hAnsi="Times New Roman" w:cs="Times New Roman"/>
          <w:lang w:val="es-ES"/>
        </w:rPr>
        <w:t xml:space="preserve"> LA</w:t>
      </w:r>
      <w:r w:rsidR="00B62F73" w:rsidRPr="0019081C">
        <w:rPr>
          <w:rFonts w:ascii="Times New Roman" w:hAnsi="Times New Roman" w:cs="Times New Roman"/>
          <w:b/>
          <w:lang w:val="es-ES"/>
        </w:rPr>
        <w:t xml:space="preserve"> LEY DE DESARROLLO RURAL INTEGRAL SUSTENTABLE DEL ESTADO DE NUEVO LEÓN, </w:t>
      </w:r>
      <w:r w:rsidR="00B62F73" w:rsidRPr="0019081C">
        <w:rPr>
          <w:rFonts w:ascii="Times New Roman" w:hAnsi="Times New Roman" w:cs="Times New Roman"/>
          <w:lang w:val="es-ES"/>
        </w:rPr>
        <w:t>EN</w:t>
      </w:r>
      <w:r w:rsidR="00B62F73" w:rsidRPr="0019081C">
        <w:rPr>
          <w:rFonts w:ascii="Times New Roman" w:hAnsi="Times New Roman" w:cs="Times New Roman"/>
          <w:b/>
          <w:lang w:val="es-ES"/>
        </w:rPr>
        <w:t xml:space="preserve"> </w:t>
      </w:r>
      <w:r w:rsidR="00B62F73" w:rsidRPr="0019081C">
        <w:rPr>
          <w:rFonts w:ascii="Times New Roman" w:hAnsi="Times New Roman" w:cs="Times New Roman"/>
          <w:lang w:val="es-ES"/>
        </w:rPr>
        <w:t>MATERIA FOMENTO AGROECOLOGÍA</w:t>
      </w:r>
      <w:r w:rsidR="00B62F73" w:rsidRPr="0019081C">
        <w:rPr>
          <w:rFonts w:ascii="Times New Roman" w:hAnsi="Times New Roman" w:cs="Times New Roman"/>
          <w:i/>
          <w:lang w:val="es-ES"/>
        </w:rPr>
        <w:t xml:space="preserve">, </w:t>
      </w:r>
      <w:r w:rsidR="00B62F73" w:rsidRPr="0019081C">
        <w:rPr>
          <w:rFonts w:ascii="Times New Roman" w:hAnsi="Times New Roman" w:cs="Times New Roman"/>
          <w:lang w:val="es-ES"/>
        </w:rPr>
        <w:t>AL TENOR DE L</w:t>
      </w:r>
      <w:r w:rsidR="00635D38">
        <w:rPr>
          <w:rFonts w:ascii="Times New Roman" w:hAnsi="Times New Roman" w:cs="Times New Roman"/>
          <w:lang w:val="es-ES"/>
        </w:rPr>
        <w:t>O</w:t>
      </w:r>
      <w:r w:rsidR="00B62F73" w:rsidRPr="0019081C">
        <w:rPr>
          <w:rFonts w:ascii="Times New Roman" w:hAnsi="Times New Roman" w:cs="Times New Roman"/>
          <w:lang w:val="es-ES"/>
        </w:rPr>
        <w:t xml:space="preserve"> SIGUIENTE</w:t>
      </w:r>
      <w:r w:rsidR="00B62F73" w:rsidRPr="00B62F73">
        <w:rPr>
          <w:rFonts w:ascii="Times New Roman" w:hAnsi="Times New Roman" w:cs="Times New Roman"/>
          <w:lang w:val="es-ES"/>
        </w:rPr>
        <w:t xml:space="preserve">: </w:t>
      </w:r>
      <w:r w:rsidR="00B62F73">
        <w:rPr>
          <w:rFonts w:ascii="Times New Roman" w:hAnsi="Times New Roman" w:cs="Times New Roman"/>
          <w:b/>
          <w:lang w:val="es-ES"/>
        </w:rPr>
        <w:t xml:space="preserve">EXPOSICIÓN DE MOTIVOS. </w:t>
      </w:r>
      <w:r w:rsidR="00B62F73" w:rsidRPr="0019081C">
        <w:rPr>
          <w:rFonts w:ascii="Times New Roman" w:hAnsi="Times New Roman" w:cs="Times New Roman"/>
          <w:lang w:val="es-ES"/>
        </w:rPr>
        <w:t>LA AGROECOLOGÍA SURGE COMO LA INTEGRACIÓN DE LA AGRONOMÍA, ENFOCADA EN LA PRODUCCIÓN AGRÍCOLA, Y LA ECOLOGÍA, ORIENTADA AL ESTUDIO DE LOS SISTEMAS NATURALES. AUNQUE DESDE LOS AÑOS VEINTE SE INTENTÓ VINCULAR AMBAS DISCIPLINAS BAJO LA LLAMADA “ECOLOGÍA DE CULTIVOS” Y EN LOS</w:t>
      </w:r>
      <w:r w:rsidR="00B62F73">
        <w:rPr>
          <w:rFonts w:ascii="Times New Roman" w:hAnsi="Times New Roman" w:cs="Times New Roman"/>
          <w:lang w:val="es-ES"/>
        </w:rPr>
        <w:t xml:space="preserve"> AÑOS </w:t>
      </w:r>
      <w:r w:rsidR="00B62F73" w:rsidRPr="0019081C">
        <w:rPr>
          <w:rFonts w:ascii="Times New Roman" w:hAnsi="Times New Roman" w:cs="Times New Roman"/>
          <w:lang w:val="es-ES"/>
        </w:rPr>
        <w:t xml:space="preserve">TREINTA SE INTRODUJO EL TÉRMINO AGROECOLOGÍA, EL AUGE DE LA MECANIZACIÓN Y EL USO DE AGROQUÍMICOS TRAS LA SEGUNDA GUERRA </w:t>
      </w:r>
      <w:r w:rsidR="00B62F73" w:rsidRPr="0019081C">
        <w:rPr>
          <w:rFonts w:ascii="Times New Roman" w:hAnsi="Times New Roman" w:cs="Times New Roman"/>
          <w:lang w:val="es-ES"/>
        </w:rPr>
        <w:lastRenderedPageBreak/>
        <w:t>MUNDIAL RELEGÓ ESTE ENFOQUE, PROFUNDIZANDO LA DISTANCIA ENTRE AGRÓNOMOS Y ECÓLOGOS.</w:t>
      </w:r>
      <w:r w:rsidR="00B62F73" w:rsidRPr="0019081C">
        <w:rPr>
          <w:rFonts w:ascii="Times New Roman" w:hAnsi="Times New Roman" w:cs="Times New Roman"/>
          <w:vertAlign w:val="superscript"/>
        </w:rPr>
        <w:footnoteReference w:id="1"/>
      </w:r>
      <w:r w:rsidR="00B62F73" w:rsidRPr="0019081C">
        <w:rPr>
          <w:rFonts w:ascii="Times New Roman" w:hAnsi="Times New Roman" w:cs="Times New Roman"/>
          <w:lang w:val="es-ES"/>
        </w:rPr>
        <w:t xml:space="preserve"> EL CONCEPTO DE ECOSISTEMA, CONSOLIDADO EN LOS CINCUENTA, PERMITIÓ RECUPERAR LA VISIÓN ECOLÓGICA DE LA AGRICULTURA, LA CUAL COBRÓ FUERZA EN LAS DÉCADAS DE LOS SESENTA Y SETENTA, IMPULSADA POR UNA CRECIENTE CONCIENCIA AMBIENTAL. UN PUNTO DE INFLEXIÓN LLEGÓ EN 1974, CUANDO EN EL PRIMER CONGRESO INTERNACIONAL DE ECOLOGÍA SE PRESENTÓ EL “ANÁLISIS DE AGRO ECOSISTEMAS”, LO QUE ABRIÓ EL CAMINO PARA QUE EN LOS OCHENTA LA AGROECOLOGÍA SE CONSOLIDARA COMO UNA DISCIPLINA PROPIA, ENRIQUEC</w:t>
      </w:r>
      <w:r w:rsidR="00B62F73">
        <w:rPr>
          <w:rFonts w:ascii="Times New Roman" w:hAnsi="Times New Roman" w:cs="Times New Roman"/>
          <w:lang w:val="es-ES"/>
        </w:rPr>
        <w:t xml:space="preserve">IDA CON EL ESTUDIO DE PRÁCTICAS </w:t>
      </w:r>
      <w:r w:rsidR="00B62F73" w:rsidRPr="0019081C">
        <w:rPr>
          <w:rFonts w:ascii="Times New Roman" w:hAnsi="Times New Roman" w:cs="Times New Roman"/>
          <w:lang w:val="es-ES"/>
        </w:rPr>
        <w:t>TRADICIONALES DE PAÍSES EN DESARROLLO, RECONOCIDAS COMO EJEMPLOS DE AGRO</w:t>
      </w:r>
      <w:r w:rsidR="00635D38">
        <w:rPr>
          <w:rFonts w:ascii="Times New Roman" w:hAnsi="Times New Roman" w:cs="Times New Roman"/>
          <w:lang w:val="es-ES"/>
        </w:rPr>
        <w:t xml:space="preserve"> </w:t>
      </w:r>
      <w:r w:rsidR="00B62F73" w:rsidRPr="0019081C">
        <w:rPr>
          <w:rFonts w:ascii="Times New Roman" w:hAnsi="Times New Roman" w:cs="Times New Roman"/>
          <w:lang w:val="es-ES"/>
        </w:rPr>
        <w:t>ECOSISTEMAS MANEJADOS CON FUNDAMENTOS ECOLÓGICOS. HOY</w:t>
      </w:r>
      <w:r w:rsidR="00635D38">
        <w:rPr>
          <w:rFonts w:ascii="Times New Roman" w:hAnsi="Times New Roman" w:cs="Times New Roman"/>
          <w:lang w:val="es-ES"/>
        </w:rPr>
        <w:t>,</w:t>
      </w:r>
      <w:r w:rsidR="00B62F73" w:rsidRPr="0019081C">
        <w:rPr>
          <w:rFonts w:ascii="Times New Roman" w:hAnsi="Times New Roman" w:cs="Times New Roman"/>
          <w:lang w:val="es-ES"/>
        </w:rPr>
        <w:t xml:space="preserve"> LA AGROECOLOGÍA</w:t>
      </w:r>
      <w:r w:rsidR="00635D38">
        <w:rPr>
          <w:rFonts w:ascii="Times New Roman" w:hAnsi="Times New Roman" w:cs="Times New Roman"/>
          <w:lang w:val="es-ES"/>
        </w:rPr>
        <w:t>,</w:t>
      </w:r>
      <w:r w:rsidR="00B62F73" w:rsidRPr="0019081C">
        <w:rPr>
          <w:rFonts w:ascii="Times New Roman" w:hAnsi="Times New Roman" w:cs="Times New Roman"/>
          <w:lang w:val="es-ES"/>
        </w:rPr>
        <w:t xml:space="preserve"> ES RECONOCIDA NO SOLO COMO UN CAMPO DE ESTUDIO, SINO COMO UN VERDADERO MOTOR DE CAMBIO, AL PROPONER UNA AGRICULTURA QUE COMBINA PRODUCTIVIDAD, EQUIDAD SOCIAL Y EQUILIBRIO AMBIENTAL. SU VISIÓN INTEGRAL HA SIDO DECISIVA PARA CIMENTAR EL CONCEPTO DE SOSTENIBILIDAD AGRÍCOLA AL CONCEBIR LOS SISTEMAS PRODUCTIVOS COMO PROCESOS DINÁMICOS, </w:t>
      </w:r>
      <w:proofErr w:type="spellStart"/>
      <w:r w:rsidR="00B62F73" w:rsidRPr="0019081C">
        <w:rPr>
          <w:rFonts w:ascii="Times New Roman" w:hAnsi="Times New Roman" w:cs="Times New Roman"/>
          <w:lang w:val="es-ES"/>
        </w:rPr>
        <w:t>RESILIENTES</w:t>
      </w:r>
      <w:proofErr w:type="spellEnd"/>
      <w:r w:rsidR="00B62F73" w:rsidRPr="0019081C">
        <w:rPr>
          <w:rFonts w:ascii="Times New Roman" w:hAnsi="Times New Roman" w:cs="Times New Roman"/>
          <w:lang w:val="es-ES"/>
        </w:rPr>
        <w:t xml:space="preserve"> Y EQUILIBRADOS, CAPACES DE RESPONDER A LOS DESAFÍOS DEL PRESENTE SIN COMPRO</w:t>
      </w:r>
      <w:r w:rsidR="00B62F73">
        <w:rPr>
          <w:rFonts w:ascii="Times New Roman" w:hAnsi="Times New Roman" w:cs="Times New Roman"/>
          <w:lang w:val="es-ES"/>
        </w:rPr>
        <w:t xml:space="preserve">METER LOS RECURSOS DEL FUTURO. </w:t>
      </w:r>
      <w:r w:rsidR="00B62F73" w:rsidRPr="0019081C">
        <w:rPr>
          <w:rFonts w:ascii="Times New Roman" w:hAnsi="Times New Roman" w:cs="Times New Roman"/>
          <w:lang w:val="es-ES"/>
        </w:rPr>
        <w:t>INVERTIR EN LA CAPACITACIÓN AGROECOLÓGICA DE LOS PRODUCTORES RURALES</w:t>
      </w:r>
      <w:r w:rsidR="00635D38">
        <w:rPr>
          <w:rFonts w:ascii="Times New Roman" w:hAnsi="Times New Roman" w:cs="Times New Roman"/>
          <w:lang w:val="es-ES"/>
        </w:rPr>
        <w:t>,</w:t>
      </w:r>
      <w:r w:rsidR="00B62F73" w:rsidRPr="0019081C">
        <w:rPr>
          <w:rFonts w:ascii="Times New Roman" w:hAnsi="Times New Roman" w:cs="Times New Roman"/>
          <w:lang w:val="es-ES"/>
        </w:rPr>
        <w:t xml:space="preserve"> SIGNIFICA GENERAR BENEFICIOS TANGIBLES Y DE ALTO IMPACTO: MAYOR PRODUCCIÓN CON ESTABILIDAD FRENTE A SEQUÍAS E INUNDACIONES, REDUCCIÓN DE COSTOS Y RIESGOS AL DISMINUIR LA DEPENDENCIA DE INSUMOS EXTERNOS, APROVECHAMIENTO DE SABERES LOCALES QUE FORTALECEN LA RESILIENCIA COMUNITARIA, INCREMENTO EN LOS INGRESOS Y ACCESO A MERCADOS GRACIAS A PRODUCTOS DE MAYOR CALIDAD Y VALOR AGREGADO, Y CUMPLIMIENTO DE COMPROMISOS AMBIENTALES MEDIANTE PRÁCTICAS QUE REDUCEN EMISIONES, CONSERVAN LA BIODIVERSIDAD Y FAVORECEN LA ADAPTACIÓN AL CAMBIO CLIMÁTICO. LA EXPERIENCIA INTERNACIONAL DEMUESTRA QUE LA AGROECOLOGÍA PUEDE Y DEBE CONVERTIRSE EN </w:t>
      </w:r>
      <w:r w:rsidR="00B62F73">
        <w:rPr>
          <w:rFonts w:ascii="Times New Roman" w:hAnsi="Times New Roman" w:cs="Times New Roman"/>
          <w:lang w:val="es-ES"/>
        </w:rPr>
        <w:t xml:space="preserve">UNA </w:t>
      </w:r>
      <w:r w:rsidR="00B62F73" w:rsidRPr="0019081C">
        <w:rPr>
          <w:rFonts w:ascii="Times New Roman" w:hAnsi="Times New Roman" w:cs="Times New Roman"/>
          <w:lang w:val="es-ES"/>
        </w:rPr>
        <w:t xml:space="preserve">POLÍTICA PÚBLICA DE GRAN ALCANCE. BRASIL CUENTA CON UNA POLÍTICA NACIONAL DE AGROECOLOGÍA Y PRODUCCIÓN ORGÁNICA QUE GARANTIZA FINANCIAMIENTO, ASISTENCIA TÉCNICA Y COMPRAS PÚBLICAS; FRANCIA INCORPORÓ EN 2014 LA AGROECOLOGÍA COMO EJE CENTRAL DE SU POLÍTICA AGRÍCOLA, UNIENDO INVESTIGACIÓN Y FORMACIÓN; URUGUAY APROBÓ LA LEY 19.717 PARA FOMENTAR LA PRODUCCIÓN AGROECOLÓGICA CON ÉNFASIS EN CAPACITACIÓN Y MERCADOS; Y LA UNIÓN EUROPEA IMPULSA LA ESTRATEGIA “DE LA GRANJA A LA MESA”, QUE PROMUEVE LA </w:t>
      </w:r>
      <w:r w:rsidR="00B62F73" w:rsidRPr="0019081C">
        <w:rPr>
          <w:rFonts w:ascii="Times New Roman" w:hAnsi="Times New Roman" w:cs="Times New Roman"/>
          <w:lang w:val="es-ES"/>
        </w:rPr>
        <w:lastRenderedPageBreak/>
        <w:t>REDUCCIÓN DE PLAGUICIDAS Y LA TRANSICIÓN HACIA SISTEMAS SOSTENIBLES MEDIANTE INNOVACIÓN Y FORMACIÓN TÉCNICA.</w:t>
      </w:r>
      <w:r w:rsidR="00B62F73" w:rsidRPr="0019081C">
        <w:rPr>
          <w:rFonts w:ascii="Times New Roman" w:hAnsi="Times New Roman" w:cs="Times New Roman"/>
          <w:vertAlign w:val="superscript"/>
        </w:rPr>
        <w:footnoteReference w:id="2"/>
      </w:r>
      <w:r w:rsidR="00B62F73" w:rsidRPr="0019081C">
        <w:rPr>
          <w:rFonts w:ascii="Times New Roman" w:hAnsi="Times New Roman" w:cs="Times New Roman"/>
          <w:lang w:val="es-ES"/>
        </w:rPr>
        <w:t xml:space="preserve"> EN ESTE SENTIDO, RESULTA NECESARIO PROMOVER LA CAPACITACIÓN DE LOS PRODUCTORES EN MÉTODOS AGROECOLÓGICOS COMO UN EJE ESTRATÉGICO PARA EL DESARROLLO RURAL SUSTENTABLE. CON ELLO SE BUSCA NO SOLO ELEVAR LA PRODUCTIVIDAD Y LA RENTABILIDAD DE LAS COMUNIDADES RURALES, SINO TAMBIÉN GARANTIZAR LA SEGURIDAD Y SOBERANÍA ALIMENTARIA, REDUCIR LA DESIGUALDAD SOCIAL Y</w:t>
      </w:r>
      <w:r w:rsidR="00B62F73">
        <w:rPr>
          <w:rFonts w:ascii="Times New Roman" w:hAnsi="Times New Roman" w:cs="Times New Roman"/>
          <w:lang w:val="es-ES"/>
        </w:rPr>
        <w:t xml:space="preserve"> </w:t>
      </w:r>
      <w:r w:rsidR="00B62F73" w:rsidRPr="0019081C">
        <w:rPr>
          <w:rFonts w:ascii="Times New Roman" w:hAnsi="Times New Roman" w:cs="Times New Roman"/>
          <w:lang w:val="es-ES"/>
        </w:rPr>
        <w:t xml:space="preserve">ASEGURAR LA PRESERVACIÓN DE LOS RECURSOS NATURALES PARA LAS FUTURAS GENERACIONES.  </w:t>
      </w:r>
      <w:r w:rsidR="00B62F73" w:rsidRPr="007F5286">
        <w:rPr>
          <w:rFonts w:ascii="Times New Roman" w:hAnsi="Times New Roman" w:cs="Times New Roman"/>
          <w:b/>
          <w:lang w:val="es-ES"/>
        </w:rPr>
        <w:t>DECRETO</w:t>
      </w:r>
      <w:r w:rsidR="00635D38">
        <w:rPr>
          <w:rFonts w:ascii="Times New Roman" w:hAnsi="Times New Roman" w:cs="Times New Roman"/>
          <w:b/>
          <w:lang w:val="es-ES"/>
        </w:rPr>
        <w:t>.</w:t>
      </w:r>
      <w:r w:rsidR="00B62F73" w:rsidRPr="0019081C">
        <w:rPr>
          <w:rFonts w:ascii="Times New Roman" w:hAnsi="Times New Roman" w:cs="Times New Roman"/>
          <w:lang w:val="es-ES"/>
        </w:rPr>
        <w:t xml:space="preserve"> </w:t>
      </w:r>
      <w:r w:rsidR="00B62F73" w:rsidRPr="0019081C">
        <w:rPr>
          <w:rFonts w:ascii="Times New Roman" w:hAnsi="Times New Roman" w:cs="Times New Roman"/>
          <w:b/>
          <w:lang w:val="es-ES"/>
        </w:rPr>
        <w:t xml:space="preserve">ÚNICO. – </w:t>
      </w:r>
      <w:r w:rsidR="00B62F73" w:rsidRPr="00B62F73">
        <w:rPr>
          <w:rFonts w:ascii="Times New Roman" w:hAnsi="Times New Roman" w:cs="Times New Roman"/>
          <w:lang w:val="es-ES"/>
        </w:rPr>
        <w:t>SE REFORMA</w:t>
      </w:r>
      <w:r w:rsidR="00B62F73" w:rsidRPr="0019081C">
        <w:rPr>
          <w:rFonts w:ascii="Times New Roman" w:hAnsi="Times New Roman" w:cs="Times New Roman"/>
          <w:lang w:val="es-ES"/>
        </w:rPr>
        <w:t xml:space="preserve"> LA FRACCIÓN IX Y X Y SE </w:t>
      </w:r>
      <w:r w:rsidR="00B62F73" w:rsidRPr="00B62F73">
        <w:rPr>
          <w:rFonts w:ascii="Times New Roman" w:hAnsi="Times New Roman" w:cs="Times New Roman"/>
          <w:lang w:val="es-ES"/>
        </w:rPr>
        <w:t>ADICIONA</w:t>
      </w:r>
      <w:r w:rsidR="00B62F73" w:rsidRPr="0019081C">
        <w:rPr>
          <w:rFonts w:ascii="Times New Roman" w:hAnsi="Times New Roman" w:cs="Times New Roman"/>
          <w:b/>
          <w:lang w:val="es-ES"/>
        </w:rPr>
        <w:t xml:space="preserve"> </w:t>
      </w:r>
      <w:r w:rsidR="00B62F73" w:rsidRPr="0019081C">
        <w:rPr>
          <w:rFonts w:ascii="Times New Roman" w:hAnsi="Times New Roman" w:cs="Times New Roman"/>
          <w:lang w:val="es-ES"/>
        </w:rPr>
        <w:t xml:space="preserve">LA FRACCIÓN XI DEL ARTÍCULO 95 </w:t>
      </w:r>
      <w:r w:rsidR="00635D38">
        <w:rPr>
          <w:rFonts w:ascii="Times New Roman" w:hAnsi="Times New Roman" w:cs="Times New Roman"/>
          <w:lang w:val="es-ES"/>
        </w:rPr>
        <w:t>DE</w:t>
      </w:r>
      <w:r w:rsidR="00B62F73" w:rsidRPr="0019081C">
        <w:rPr>
          <w:rFonts w:ascii="Times New Roman" w:hAnsi="Times New Roman" w:cs="Times New Roman"/>
          <w:lang w:val="es-ES"/>
        </w:rPr>
        <w:t xml:space="preserve"> LA</w:t>
      </w:r>
      <w:r w:rsidR="00B62F73" w:rsidRPr="0019081C">
        <w:rPr>
          <w:rFonts w:ascii="Times New Roman" w:hAnsi="Times New Roman" w:cs="Times New Roman"/>
          <w:b/>
          <w:lang w:val="es-ES"/>
        </w:rPr>
        <w:t xml:space="preserve"> </w:t>
      </w:r>
      <w:r w:rsidR="00B62F73" w:rsidRPr="00B62F73">
        <w:rPr>
          <w:rFonts w:ascii="Times New Roman" w:hAnsi="Times New Roman" w:cs="Times New Roman"/>
          <w:lang w:val="es-ES"/>
        </w:rPr>
        <w:t>LEY DE DESARROLLO RURAL INTEGRAL SUSTENTABLE DEL ESTADO DE NUEVO LEÓN</w:t>
      </w:r>
      <w:r w:rsidR="00635D38">
        <w:rPr>
          <w:rFonts w:ascii="Times New Roman" w:hAnsi="Times New Roman" w:cs="Times New Roman"/>
          <w:lang w:val="es-ES"/>
        </w:rPr>
        <w:t>,</w:t>
      </w:r>
      <w:r w:rsidR="00B62F73" w:rsidRPr="0019081C">
        <w:rPr>
          <w:rFonts w:ascii="Times New Roman" w:hAnsi="Times New Roman" w:cs="Times New Roman"/>
          <w:lang w:val="es-ES"/>
        </w:rPr>
        <w:t xml:space="preserve"> PARA QUEDAR COMO SIGUE:</w:t>
      </w:r>
      <w:r w:rsidR="00B62F73">
        <w:rPr>
          <w:rFonts w:ascii="Times New Roman" w:hAnsi="Times New Roman" w:cs="Times New Roman"/>
          <w:lang w:val="es-ES"/>
        </w:rPr>
        <w:t xml:space="preserve"> </w:t>
      </w:r>
      <w:r w:rsidR="00B62F73" w:rsidRPr="007F5286">
        <w:rPr>
          <w:rFonts w:ascii="Times New Roman" w:hAnsi="Times New Roman" w:cs="Times New Roman"/>
          <w:b/>
          <w:lang w:val="es-ES"/>
        </w:rPr>
        <w:t>ARTÍCULO 95.-</w:t>
      </w:r>
      <w:r w:rsidR="00B62F73" w:rsidRPr="0019081C">
        <w:rPr>
          <w:rFonts w:ascii="Times New Roman" w:hAnsi="Times New Roman" w:cs="Times New Roman"/>
          <w:lang w:val="es-ES"/>
        </w:rPr>
        <w:t xml:space="preserve"> LA POLÍTICA DE FORMACIÓN, CAPACITACIÓN Y ASESORÍA RURAL INTEGRAL, TENDRÁ COMO PROPÓSITOS FUNDAMENTALES LOS OBJETIVOS SIGUIENTES: </w:t>
      </w:r>
      <w:r w:rsidR="00B62F73" w:rsidRPr="0019081C">
        <w:rPr>
          <w:rFonts w:ascii="Times New Roman" w:hAnsi="Times New Roman" w:cs="Times New Roman"/>
        </w:rPr>
        <w:t xml:space="preserve">I A VIII </w:t>
      </w:r>
      <w:r w:rsidR="00635D38">
        <w:rPr>
          <w:rFonts w:ascii="Times New Roman" w:hAnsi="Times New Roman" w:cs="Times New Roman"/>
        </w:rPr>
        <w:t>SE QUEDA IGUAL.</w:t>
      </w:r>
      <w:r w:rsidR="00B62F73" w:rsidRPr="0019081C">
        <w:rPr>
          <w:rFonts w:ascii="Times New Roman" w:hAnsi="Times New Roman" w:cs="Times New Roman"/>
        </w:rPr>
        <w:t xml:space="preserve"> </w:t>
      </w:r>
      <w:r w:rsidR="00635D38">
        <w:rPr>
          <w:rFonts w:ascii="Times New Roman" w:hAnsi="Times New Roman" w:cs="Times New Roman"/>
        </w:rPr>
        <w:t xml:space="preserve">SE REFORMAN LAS FRACCIONES IX Y X POR TÉCNICA LEGISLATIVA. Y SE ADICIONA FRACCIÓN XI CON LO SIGUIENTE: </w:t>
      </w:r>
      <w:r w:rsidR="00B62F73" w:rsidRPr="00B62F73">
        <w:rPr>
          <w:rFonts w:ascii="Times New Roman" w:hAnsi="Times New Roman" w:cs="Times New Roman"/>
          <w:lang w:val="es-ES"/>
        </w:rPr>
        <w:t xml:space="preserve">PROMOVER LA CAPACITACIÓN DE LOS PRODUCTORES EN MÉTODOS AGROECOLÓGICOS PARA EL DESARROLLO RURAL SUSTENTABLE. </w:t>
      </w:r>
      <w:r w:rsidR="00B62F73">
        <w:rPr>
          <w:rFonts w:ascii="Times New Roman" w:hAnsi="Times New Roman" w:cs="Times New Roman"/>
          <w:lang w:val="es-ES"/>
        </w:rPr>
        <w:t xml:space="preserve">HOY MÁS QUE NUNCA, EN UNA ÉPOCA EN LA CUAL EL CAMBIO CLIMÁTICO HA CAUSADO ESTRAGOS CON SEQUÍAS Y LA CUESTIÓN DE QUE NO SE PRODUCEN ALIMENTOS ORGÁNICOS Y QUE ESTÁN AFECTANDO A NUESTRAS FAMILIAS Y A NUESTROS NIÑOS EN SU DESARROLLO, ES INDISPENSABLE EL PODER AYUDAR A GENERAR PRODUCCIONES DE ALIMENTOS DE MANERA ECOLÓGICA, POR LO CUAL, AGRADECERÍA EL VOTO DE TODOS USTEDES. </w:t>
      </w:r>
      <w:r w:rsidR="00B62F73" w:rsidRPr="007F5286">
        <w:rPr>
          <w:rFonts w:ascii="Times New Roman" w:hAnsi="Times New Roman" w:cs="Times New Roman"/>
          <w:b/>
          <w:lang w:val="es-ES"/>
        </w:rPr>
        <w:t>TRANSITORIO</w:t>
      </w:r>
      <w:r w:rsidR="009634BA">
        <w:rPr>
          <w:rFonts w:ascii="Times New Roman" w:hAnsi="Times New Roman" w:cs="Times New Roman"/>
          <w:b/>
          <w:lang w:val="es-ES"/>
        </w:rPr>
        <w:t>.</w:t>
      </w:r>
      <w:r w:rsidR="00B62F73" w:rsidRPr="007F5286">
        <w:rPr>
          <w:rFonts w:ascii="Times New Roman" w:hAnsi="Times New Roman" w:cs="Times New Roman"/>
          <w:b/>
          <w:lang w:val="es-ES"/>
        </w:rPr>
        <w:t xml:space="preserve"> </w:t>
      </w:r>
      <w:r w:rsidR="00B62F73" w:rsidRPr="0019081C">
        <w:rPr>
          <w:rFonts w:ascii="Times New Roman" w:hAnsi="Times New Roman" w:cs="Times New Roman"/>
          <w:b/>
          <w:lang w:val="es-ES"/>
        </w:rPr>
        <w:t>ÚNICO. -</w:t>
      </w:r>
      <w:r w:rsidR="00B62F73" w:rsidRPr="0019081C">
        <w:rPr>
          <w:rFonts w:ascii="Times New Roman" w:hAnsi="Times New Roman" w:cs="Times New Roman"/>
          <w:lang w:val="es-ES"/>
        </w:rPr>
        <w:t xml:space="preserve"> EL PRESENTE DECRETO ENTRARÁ EN VIGOR AL DÍA SIGUIENTE DE SU PUBLICACIÓN. </w:t>
      </w:r>
      <w:r w:rsidR="00B62F73" w:rsidRPr="00D63B97">
        <w:rPr>
          <w:rFonts w:ascii="Times New Roman" w:hAnsi="Times New Roman" w:cs="Times New Roman"/>
          <w:lang w:val="es-ES"/>
        </w:rPr>
        <w:t>MONTERREY, NUEVO LEÓN, A FECHA DE SU PRESENTACIÓN.  ATENTAMENTE</w:t>
      </w:r>
      <w:r w:rsidR="00B62F73">
        <w:rPr>
          <w:rFonts w:ascii="Times New Roman" w:hAnsi="Times New Roman" w:cs="Times New Roman"/>
          <w:lang w:val="es-ES"/>
        </w:rPr>
        <w:t xml:space="preserve">, EL </w:t>
      </w:r>
      <w:r w:rsidR="00B62F73" w:rsidRPr="00D63B97">
        <w:rPr>
          <w:rFonts w:ascii="Times New Roman" w:hAnsi="Times New Roman" w:cs="Times New Roman"/>
          <w:lang w:val="es-ES"/>
        </w:rPr>
        <w:t>GRUPO LEGISLATI</w:t>
      </w:r>
      <w:r w:rsidR="00B62F73">
        <w:rPr>
          <w:rFonts w:ascii="Times New Roman" w:hAnsi="Times New Roman" w:cs="Times New Roman"/>
          <w:lang w:val="es-ES"/>
        </w:rPr>
        <w:t>VO DEL PARTIDO ACCIÓN NACIONAL. ES CUANTO”.</w:t>
      </w:r>
    </w:p>
    <w:p w14:paraId="613AEFF6" w14:textId="77777777" w:rsidR="00B62F73" w:rsidRDefault="00B62F73" w:rsidP="00A16F37">
      <w:pPr>
        <w:spacing w:after="0" w:line="240" w:lineRule="auto"/>
        <w:ind w:left="-5" w:right="-91"/>
        <w:jc w:val="both"/>
        <w:rPr>
          <w:rFonts w:ascii="Times New Roman" w:hAnsi="Times New Roman" w:cs="Times New Roman"/>
        </w:rPr>
      </w:pPr>
    </w:p>
    <w:p w14:paraId="18AB815B" w14:textId="6A5DEE1B" w:rsidR="00EA31BD" w:rsidRDefault="00864222" w:rsidP="00A16F37">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736CFD">
        <w:rPr>
          <w:rFonts w:ascii="Times New Roman" w:hAnsi="Times New Roman" w:cs="Times New Roman"/>
          <w:b/>
        </w:rPr>
        <w:t>FOMENTO AL CAMPO, ENERGÍA Y DESARROLLO RURAL</w:t>
      </w:r>
      <w:r w:rsidRPr="00C21E35">
        <w:rPr>
          <w:rFonts w:ascii="Times New Roman" w:hAnsi="Times New Roman" w:cs="Times New Roman"/>
          <w:b/>
        </w:rPr>
        <w:t xml:space="preserve">, PARA LOS EFECTOS DEL ARTÍCULO 39 FRACCIÓN </w:t>
      </w:r>
      <w:r w:rsidR="00736CFD">
        <w:rPr>
          <w:rFonts w:ascii="Times New Roman" w:hAnsi="Times New Roman" w:cs="Times New Roman"/>
          <w:b/>
        </w:rPr>
        <w:t>XII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0FDD3C96" w14:textId="77777777" w:rsidR="00612F5E" w:rsidRDefault="00612F5E" w:rsidP="00A16F37">
      <w:pPr>
        <w:spacing w:after="0" w:line="240" w:lineRule="auto"/>
        <w:ind w:right="-91"/>
        <w:jc w:val="both"/>
        <w:rPr>
          <w:rFonts w:ascii="Times New Roman" w:hAnsi="Times New Roman" w:cs="Times New Roman"/>
          <w:b/>
        </w:rPr>
      </w:pPr>
    </w:p>
    <w:p w14:paraId="6B66A8FC" w14:textId="01E10952" w:rsidR="006E622E" w:rsidRDefault="006E622E" w:rsidP="00A16F37">
      <w:pPr>
        <w:shd w:val="clear" w:color="auto" w:fill="FFFFFF" w:themeFill="background1"/>
        <w:spacing w:after="0" w:line="360" w:lineRule="auto"/>
        <w:ind w:right="-91"/>
        <w:jc w:val="both"/>
        <w:rPr>
          <w:rFonts w:ascii="Times New Roman" w:hAnsi="Times New Roman" w:cs="Times New Roman"/>
        </w:rPr>
      </w:pPr>
      <w:r w:rsidRPr="00316D6F">
        <w:rPr>
          <w:rFonts w:ascii="Times New Roman" w:hAnsi="Times New Roman" w:cs="Times New Roman"/>
        </w:rPr>
        <w:t>PARA PRESENTAR OTRA INICIATIVA, SE LE CONCEDIÓ EL USO DE LA PALABRA AL</w:t>
      </w:r>
      <w:r w:rsidRPr="00316D6F">
        <w:rPr>
          <w:rFonts w:ascii="Times New Roman" w:hAnsi="Times New Roman" w:cs="Times New Roman"/>
          <w:color w:val="FF0000"/>
        </w:rPr>
        <w:t xml:space="preserve"> </w:t>
      </w:r>
      <w:r w:rsidRPr="00316D6F">
        <w:rPr>
          <w:rFonts w:ascii="Times New Roman" w:hAnsi="Times New Roman" w:cs="Times New Roman"/>
          <w:b/>
        </w:rPr>
        <w:t xml:space="preserve">C. DIP. </w:t>
      </w:r>
      <w:r w:rsidR="00736CFD" w:rsidRPr="00316D6F">
        <w:rPr>
          <w:rFonts w:ascii="Times New Roman" w:hAnsi="Times New Roman" w:cs="Times New Roman"/>
          <w:b/>
        </w:rPr>
        <w:t>JOSÉ MANUEL VALDEZ SALAZAR</w:t>
      </w:r>
      <w:r w:rsidRPr="00316D6F">
        <w:rPr>
          <w:rFonts w:ascii="Times New Roman" w:hAnsi="Times New Roman" w:cs="Times New Roman"/>
          <w:b/>
        </w:rPr>
        <w:t xml:space="preserve">, </w:t>
      </w:r>
      <w:r w:rsidRPr="00316D6F">
        <w:rPr>
          <w:rFonts w:ascii="Times New Roman" w:hAnsi="Times New Roman" w:cs="Times New Roman"/>
        </w:rPr>
        <w:t>QUIEN EXPRESÓ:</w:t>
      </w:r>
      <w:r w:rsidR="00B62F73">
        <w:rPr>
          <w:rFonts w:ascii="Times New Roman" w:hAnsi="Times New Roman" w:cs="Times New Roman"/>
        </w:rPr>
        <w:t xml:space="preserve"> </w:t>
      </w:r>
      <w:r w:rsidR="00B62F73">
        <w:rPr>
          <w:rFonts w:ascii="Times New Roman" w:eastAsia="Times New Roman" w:hAnsi="Times New Roman" w:cs="Times New Roman"/>
          <w:bCs/>
          <w:smallCaps/>
          <w:lang w:val="es-ES" w:eastAsia="es-MX"/>
        </w:rPr>
        <w:t xml:space="preserve">“GRACIAS. </w:t>
      </w:r>
      <w:r w:rsidR="00B62F73" w:rsidRPr="00E75243">
        <w:rPr>
          <w:rFonts w:ascii="Times New Roman" w:eastAsia="Times New Roman" w:hAnsi="Times New Roman" w:cs="Times New Roman"/>
          <w:bCs/>
          <w:smallCaps/>
          <w:lang w:val="es-ES" w:eastAsia="es-MX"/>
        </w:rPr>
        <w:t>DIP</w:t>
      </w:r>
      <w:r w:rsidR="00B62F73">
        <w:rPr>
          <w:rFonts w:ascii="Times New Roman" w:eastAsia="Times New Roman" w:hAnsi="Times New Roman" w:cs="Times New Roman"/>
          <w:bCs/>
          <w:smallCaps/>
          <w:lang w:val="es-ES" w:eastAsia="es-MX"/>
        </w:rPr>
        <w:t>UTADA</w:t>
      </w:r>
      <w:r w:rsidR="00B62F73" w:rsidRPr="00E75243">
        <w:rPr>
          <w:rFonts w:ascii="Times New Roman" w:eastAsia="Times New Roman" w:hAnsi="Times New Roman" w:cs="Times New Roman"/>
          <w:bCs/>
          <w:smallCaps/>
          <w:lang w:val="es-ES" w:eastAsia="es-MX"/>
        </w:rPr>
        <w:t xml:space="preserve"> </w:t>
      </w:r>
      <w:r w:rsidR="00B62F73">
        <w:rPr>
          <w:rFonts w:ascii="Times New Roman" w:eastAsia="Times New Roman" w:hAnsi="Times New Roman" w:cs="Times New Roman"/>
          <w:bCs/>
          <w:smallCaps/>
          <w:lang w:val="es-ES" w:eastAsia="es-MX"/>
        </w:rPr>
        <w:t xml:space="preserve">ITZEL SOLEDAD CASTILLO ALMANZA, </w:t>
      </w:r>
      <w:r w:rsidR="00B62F73" w:rsidRPr="00E75243">
        <w:rPr>
          <w:rFonts w:ascii="Times New Roman" w:eastAsia="Times New Roman" w:hAnsi="Times New Roman" w:cs="Times New Roman"/>
          <w:bCs/>
          <w:smallCaps/>
          <w:lang w:val="es-ES" w:eastAsia="es-MX"/>
        </w:rPr>
        <w:t>PRESIDENTA DEL H</w:t>
      </w:r>
      <w:r w:rsidR="00B62F73">
        <w:rPr>
          <w:rFonts w:ascii="Times New Roman" w:eastAsia="Times New Roman" w:hAnsi="Times New Roman" w:cs="Times New Roman"/>
          <w:bCs/>
          <w:smallCaps/>
          <w:lang w:val="es-ES" w:eastAsia="es-MX"/>
        </w:rPr>
        <w:t>ONORABLE</w:t>
      </w:r>
      <w:r w:rsidR="00B62F73" w:rsidRPr="00E75243">
        <w:rPr>
          <w:rFonts w:ascii="Times New Roman" w:eastAsia="Times New Roman" w:hAnsi="Times New Roman" w:cs="Times New Roman"/>
          <w:bCs/>
          <w:smallCaps/>
          <w:lang w:val="es-ES" w:eastAsia="es-MX"/>
        </w:rPr>
        <w:t xml:space="preserve"> CO</w:t>
      </w:r>
      <w:r w:rsidR="00B62F73">
        <w:rPr>
          <w:rFonts w:ascii="Times New Roman" w:eastAsia="Times New Roman" w:hAnsi="Times New Roman" w:cs="Times New Roman"/>
          <w:bCs/>
          <w:smallCaps/>
          <w:lang w:val="es-ES" w:eastAsia="es-MX"/>
        </w:rPr>
        <w:t xml:space="preserve">NGRESO DEL ESTADO DE NUEVO </w:t>
      </w:r>
      <w:r w:rsidR="00B62F73">
        <w:rPr>
          <w:rFonts w:ascii="Times New Roman" w:eastAsia="Times New Roman" w:hAnsi="Times New Roman" w:cs="Times New Roman"/>
          <w:bCs/>
          <w:smallCaps/>
          <w:lang w:val="es-ES" w:eastAsia="es-MX"/>
        </w:rPr>
        <w:lastRenderedPageBreak/>
        <w:t xml:space="preserve">LEÓN. </w:t>
      </w:r>
      <w:r w:rsidR="00B62F73" w:rsidRPr="009536CD">
        <w:rPr>
          <w:rFonts w:ascii="Times New Roman" w:eastAsia="Times New Roman" w:hAnsi="Times New Roman" w:cs="Times New Roman"/>
          <w:bCs/>
          <w:smallCaps/>
          <w:lang w:val="es-ES" w:eastAsia="es-MX"/>
        </w:rPr>
        <w:t>PRESENTE</w:t>
      </w:r>
      <w:r w:rsidR="00B62F73">
        <w:rPr>
          <w:rFonts w:ascii="Times New Roman" w:eastAsia="Times New Roman" w:hAnsi="Times New Roman" w:cs="Times New Roman"/>
          <w:bCs/>
          <w:smallCaps/>
          <w:lang w:val="es-ES" w:eastAsia="es-MX"/>
        </w:rPr>
        <w:t xml:space="preserve">. </w:t>
      </w:r>
      <w:r w:rsidR="00B62F73" w:rsidRPr="009536CD">
        <w:rPr>
          <w:rFonts w:ascii="Times New Roman" w:eastAsia="Times New Roman" w:hAnsi="Times New Roman" w:cs="Times New Roman"/>
          <w:b/>
          <w:bCs/>
          <w:smallCaps/>
          <w:lang w:val="es-ES" w:eastAsia="es-MX"/>
        </w:rPr>
        <w:t>EL SUSCRITO</w:t>
      </w:r>
      <w:r w:rsidR="00B62F73">
        <w:rPr>
          <w:rFonts w:ascii="Times New Roman" w:eastAsia="Times New Roman" w:hAnsi="Times New Roman" w:cs="Times New Roman"/>
          <w:bCs/>
          <w:smallCaps/>
          <w:lang w:val="es-ES" w:eastAsia="es-MX"/>
        </w:rPr>
        <w:t xml:space="preserve"> </w:t>
      </w:r>
      <w:r w:rsidR="00B62F73" w:rsidRPr="009536CD">
        <w:rPr>
          <w:rFonts w:ascii="Times New Roman" w:hAnsi="Times New Roman" w:cs="Times New Roman"/>
          <w:b/>
          <w:lang w:val="es-ES"/>
        </w:rPr>
        <w:t>DIPUTADO JOSÉ MANUEL VALDEZ SALAZAR</w:t>
      </w:r>
      <w:r w:rsidR="00B62F73">
        <w:rPr>
          <w:rFonts w:ascii="Times New Roman" w:hAnsi="Times New Roman" w:cs="Times New Roman"/>
          <w:b/>
          <w:lang w:val="es-ES"/>
        </w:rPr>
        <w:t xml:space="preserve"> E </w:t>
      </w:r>
      <w:r w:rsidR="00B62F73" w:rsidRPr="009536CD">
        <w:rPr>
          <w:rFonts w:ascii="Times New Roman" w:hAnsi="Times New Roman" w:cs="Times New Roman"/>
          <w:b/>
        </w:rPr>
        <w:t>INTEGRANTE</w:t>
      </w:r>
      <w:r w:rsidR="00CE1980">
        <w:rPr>
          <w:rFonts w:ascii="Times New Roman" w:hAnsi="Times New Roman" w:cs="Times New Roman"/>
          <w:b/>
        </w:rPr>
        <w:t>S</w:t>
      </w:r>
      <w:r w:rsidR="00B62F73" w:rsidRPr="009536CD">
        <w:rPr>
          <w:rFonts w:ascii="Times New Roman" w:hAnsi="Times New Roman" w:cs="Times New Roman"/>
          <w:b/>
        </w:rPr>
        <w:t xml:space="preserve"> DEL GRUPO LEGISLATIVO DEL PARTIDO REVOLUCIONARIO INSTITUCIONAL DE LA SEPTUAGÉSIMA SÉPTIMA LEGISLATURA AL HONORABLE CONGRESO DEL ESTADO DE NUEVO LEÓN, </w:t>
      </w:r>
      <w:r w:rsidR="00B62F73" w:rsidRPr="00E75243">
        <w:rPr>
          <w:rFonts w:ascii="Times New Roman" w:hAnsi="Times New Roman" w:cs="Times New Roman"/>
        </w:rPr>
        <w:t xml:space="preserve">EN EJERCICIO DE LAS ATRIBUCIONES ESTABLECIDAS EN LA CONSTITUCIÓN POLÍTICA DEL ESTADO LIBRE Y SOBERANO DE NUEVO LEÓN, EN SUS ARTÍCULOS 87 Y 88, ASÍ COMO LOS DIVERSOS 102, 103 Y 104 DEL REGLAMENTO PARA EL GOBIERNO INTERIOR DEL CONGRESO DEL ESTADO DE NUEVO LEÓN, PRESENTO ANTE ESTA SOBERANÍA, </w:t>
      </w:r>
      <w:r w:rsidR="00B62F73" w:rsidRPr="009536CD">
        <w:rPr>
          <w:rFonts w:ascii="Times New Roman" w:hAnsi="Times New Roman" w:cs="Times New Roman"/>
          <w:b/>
        </w:rPr>
        <w:t xml:space="preserve">INICIATIVA </w:t>
      </w:r>
      <w:r w:rsidR="00B62F73" w:rsidRPr="009536CD">
        <w:rPr>
          <w:rFonts w:ascii="Times New Roman" w:eastAsia="Times New Roman" w:hAnsi="Times New Roman" w:cs="Times New Roman"/>
          <w:b/>
          <w:lang w:eastAsia="es-ES_tradnl"/>
        </w:rPr>
        <w:t>CON PROYECTO DE DECRETO POR EL QUE SE REFORMA</w:t>
      </w:r>
      <w:r w:rsidR="00CE1980">
        <w:rPr>
          <w:rFonts w:ascii="Times New Roman" w:eastAsia="Times New Roman" w:hAnsi="Times New Roman" w:cs="Times New Roman"/>
          <w:b/>
          <w:lang w:eastAsia="es-ES_tradnl"/>
        </w:rPr>
        <w:t>N</w:t>
      </w:r>
      <w:r w:rsidR="00B62F73" w:rsidRPr="009536CD">
        <w:rPr>
          <w:rFonts w:ascii="Times New Roman" w:eastAsia="Times New Roman" w:hAnsi="Times New Roman" w:cs="Times New Roman"/>
          <w:b/>
          <w:lang w:eastAsia="es-ES_tradnl"/>
        </w:rPr>
        <w:t xml:space="preserve"> DIVERSAS FRACCIONES DEL ARTÍCULO 111 Y SE  ADICIONA EL CAPÍTULO VI, </w:t>
      </w:r>
      <w:r w:rsidR="00CE1980">
        <w:rPr>
          <w:rFonts w:ascii="Times New Roman" w:eastAsia="Times New Roman" w:hAnsi="Times New Roman" w:cs="Times New Roman"/>
          <w:b/>
          <w:lang w:eastAsia="es-ES_tradnl"/>
        </w:rPr>
        <w:t xml:space="preserve">DENOMINADO “CUIDADOS DEL MENOR” </w:t>
      </w:r>
      <w:r w:rsidR="00B62F73" w:rsidRPr="009536CD">
        <w:rPr>
          <w:rFonts w:ascii="Times New Roman" w:eastAsia="Times New Roman" w:hAnsi="Times New Roman" w:cs="Times New Roman"/>
          <w:b/>
          <w:lang w:eastAsia="es-ES_tradnl"/>
        </w:rPr>
        <w:t xml:space="preserve">AL TÍTULO SÉPTIMO EL CUAL CONTIENE LOS ARTÍCULOS 132 BIS, 132 BIS 1, 132 BIS 2 Y 132 BIS 3, TODOS </w:t>
      </w:r>
      <w:r w:rsidR="00CE1980">
        <w:rPr>
          <w:rFonts w:ascii="Times New Roman" w:eastAsia="Times New Roman" w:hAnsi="Times New Roman" w:cs="Times New Roman"/>
          <w:b/>
          <w:lang w:eastAsia="es-ES_tradnl"/>
        </w:rPr>
        <w:t>DE</w:t>
      </w:r>
      <w:r w:rsidR="00B62F73" w:rsidRPr="009536CD">
        <w:rPr>
          <w:rFonts w:ascii="Times New Roman" w:eastAsia="Times New Roman" w:hAnsi="Times New Roman" w:cs="Times New Roman"/>
          <w:b/>
          <w:lang w:eastAsia="es-ES_tradnl"/>
        </w:rPr>
        <w:t xml:space="preserve"> LA LEY GENERAL DE SALUD</w:t>
      </w:r>
      <w:r w:rsidR="00B62F73" w:rsidRPr="00E75243">
        <w:rPr>
          <w:rFonts w:ascii="Times New Roman" w:eastAsia="Times New Roman" w:hAnsi="Times New Roman" w:cs="Times New Roman"/>
          <w:lang w:eastAsia="es-ES_tradnl"/>
        </w:rPr>
        <w:t>, AL TENOR DE LA SIGUIENTE</w:t>
      </w:r>
      <w:r w:rsidR="00B62F73">
        <w:rPr>
          <w:rFonts w:ascii="Times New Roman" w:eastAsia="Times New Roman" w:hAnsi="Times New Roman" w:cs="Times New Roman"/>
          <w:lang w:eastAsia="es-ES_tradnl"/>
        </w:rPr>
        <w:t xml:space="preserve"> </w:t>
      </w:r>
      <w:r w:rsidR="00B62F73" w:rsidRPr="00E75243">
        <w:rPr>
          <w:rFonts w:ascii="Times New Roman" w:eastAsia="Times" w:hAnsi="Times New Roman" w:cs="Times New Roman"/>
          <w:b/>
          <w:bCs/>
          <w:color w:val="000000" w:themeColor="text1"/>
        </w:rPr>
        <w:t>EXPOSICIÓN DE MOTIVOS</w:t>
      </w:r>
      <w:r w:rsidR="00B62F73">
        <w:rPr>
          <w:rFonts w:ascii="Times New Roman" w:eastAsia="Times" w:hAnsi="Times New Roman" w:cs="Times New Roman"/>
          <w:b/>
          <w:bCs/>
          <w:color w:val="000000" w:themeColor="text1"/>
        </w:rPr>
        <w:t xml:space="preserve">. </w:t>
      </w:r>
      <w:r w:rsidR="00B62F73" w:rsidRPr="00E75243">
        <w:rPr>
          <w:rFonts w:ascii="Times New Roman" w:eastAsia="Times New Roman" w:hAnsi="Times New Roman" w:cs="Times New Roman"/>
          <w:shd w:val="clear" w:color="auto" w:fill="FFFFFF"/>
          <w:lang w:eastAsia="es-ES_tradnl"/>
        </w:rPr>
        <w:t xml:space="preserve">LA SALUD, ES UNO DE LOS BIENES JURÍDICOS TUTELADOS POR LA </w:t>
      </w:r>
      <w:r w:rsidR="00B62F73">
        <w:rPr>
          <w:rFonts w:ascii="Times New Roman" w:eastAsia="Times New Roman" w:hAnsi="Times New Roman" w:cs="Times New Roman"/>
          <w:shd w:val="clear" w:color="auto" w:fill="FFFFFF"/>
          <w:lang w:eastAsia="es-ES_tradnl"/>
        </w:rPr>
        <w:t>LEY</w:t>
      </w:r>
      <w:r w:rsidR="00B62F73" w:rsidRPr="00E75243">
        <w:rPr>
          <w:rFonts w:ascii="Times New Roman" w:eastAsia="Times New Roman" w:hAnsi="Times New Roman" w:cs="Times New Roman"/>
          <w:shd w:val="clear" w:color="auto" w:fill="FFFFFF"/>
          <w:lang w:eastAsia="es-ES_tradnl"/>
        </w:rPr>
        <w:t xml:space="preserve">, MAS IMPORTANTES </w:t>
      </w:r>
      <w:r w:rsidR="00B62F73">
        <w:rPr>
          <w:rFonts w:ascii="Times New Roman" w:eastAsia="Times New Roman" w:hAnsi="Times New Roman" w:cs="Times New Roman"/>
          <w:shd w:val="clear" w:color="auto" w:fill="FFFFFF"/>
          <w:lang w:eastAsia="es-ES_tradnl"/>
        </w:rPr>
        <w:t>DEL</w:t>
      </w:r>
      <w:r w:rsidR="00B62F73" w:rsidRPr="00E75243">
        <w:rPr>
          <w:rFonts w:ascii="Times New Roman" w:eastAsia="Times New Roman" w:hAnsi="Times New Roman" w:cs="Times New Roman"/>
          <w:shd w:val="clear" w:color="auto" w:fill="FFFFFF"/>
          <w:lang w:eastAsia="es-ES_tradnl"/>
        </w:rPr>
        <w:t xml:space="preserve"> ESTADO MEXICANO, Y SE ENCUENTRA DEBIDAMENTE DESARROLLADO Y GARANTIZADO POR EL ARTÍCULO 4º CONSTITUCIONAL.</w:t>
      </w:r>
      <w:r w:rsidR="00B62F73">
        <w:rPr>
          <w:rFonts w:ascii="Times New Roman" w:eastAsia="Times New Roman" w:hAnsi="Times New Roman" w:cs="Times New Roman"/>
          <w:shd w:val="clear" w:color="auto" w:fill="FFFFFF"/>
          <w:lang w:eastAsia="es-ES_tradnl"/>
        </w:rPr>
        <w:t xml:space="preserve"> </w:t>
      </w:r>
      <w:r w:rsidR="00B62F73" w:rsidRPr="00E75243">
        <w:rPr>
          <w:rFonts w:ascii="Times New Roman" w:eastAsia="Times New Roman" w:hAnsi="Times New Roman" w:cs="Times New Roman"/>
          <w:shd w:val="clear" w:color="auto" w:fill="FFFFFF"/>
          <w:lang w:eastAsia="es-ES_tradnl"/>
        </w:rPr>
        <w:t>DICHO ARTÍCULO, ENTRE EL CATÁLOGO BASTO DE DERECHOS, ESTABLECE LA PROTECCIÓN DE LA SALUD, NO SOLAMENTE EN TÉRMINOS DEL ACCESO A LOS SERVICIOS QUE OTORGA EL SISTEMA NACIONAL DE SALUD, SINO QUE TAMBIÉN</w:t>
      </w:r>
      <w:r w:rsidR="00B62F73">
        <w:rPr>
          <w:rFonts w:ascii="Times New Roman" w:eastAsia="Times New Roman" w:hAnsi="Times New Roman" w:cs="Times New Roman"/>
          <w:shd w:val="clear" w:color="auto" w:fill="FFFFFF"/>
          <w:lang w:eastAsia="es-ES_tradnl"/>
        </w:rPr>
        <w:t xml:space="preserve"> CONSTITUYE</w:t>
      </w:r>
      <w:r w:rsidR="00B62F73" w:rsidRPr="00E75243">
        <w:rPr>
          <w:rFonts w:ascii="Times New Roman" w:eastAsia="Times New Roman" w:hAnsi="Times New Roman" w:cs="Times New Roman"/>
          <w:shd w:val="clear" w:color="auto" w:fill="FFFFFF"/>
          <w:lang w:eastAsia="es-ES_tradnl"/>
        </w:rPr>
        <w:t xml:space="preserve"> EL DERECHO A UN AMBIENTE SANO, A SU VEZ</w:t>
      </w:r>
      <w:r w:rsidR="00E4502E">
        <w:rPr>
          <w:rFonts w:ascii="Times New Roman" w:eastAsia="Times New Roman" w:hAnsi="Times New Roman" w:cs="Times New Roman"/>
          <w:shd w:val="clear" w:color="auto" w:fill="FFFFFF"/>
          <w:lang w:eastAsia="es-ES_tradnl"/>
        </w:rPr>
        <w:t>,</w:t>
      </w:r>
      <w:r w:rsidR="00B62F73" w:rsidRPr="00E75243">
        <w:rPr>
          <w:rFonts w:ascii="Times New Roman" w:eastAsia="Times New Roman" w:hAnsi="Times New Roman" w:cs="Times New Roman"/>
          <w:shd w:val="clear" w:color="auto" w:fill="FFFFFF"/>
          <w:lang w:eastAsia="es-ES_tradnl"/>
        </w:rPr>
        <w:t xml:space="preserve"> ESTE DERECHO SE EXTIENDE A LA NIÑEZ EN LOS PRIMEROS MESES DE EDAD Y SUBSECUENTES ETAPAS DE LA VIDA</w:t>
      </w:r>
      <w:r w:rsidR="00E4502E">
        <w:rPr>
          <w:rFonts w:ascii="Times New Roman" w:eastAsia="Times New Roman" w:hAnsi="Times New Roman" w:cs="Times New Roman"/>
          <w:shd w:val="clear" w:color="auto" w:fill="FFFFFF"/>
          <w:lang w:eastAsia="es-ES_tradnl"/>
        </w:rPr>
        <w:t>;</w:t>
      </w:r>
      <w:r w:rsidR="00B62F73" w:rsidRPr="00E75243">
        <w:rPr>
          <w:rFonts w:ascii="Times New Roman" w:eastAsia="Times New Roman" w:hAnsi="Times New Roman" w:cs="Times New Roman"/>
          <w:shd w:val="clear" w:color="auto" w:fill="FFFFFF"/>
          <w:lang w:eastAsia="es-ES_tradnl"/>
        </w:rPr>
        <w:t xml:space="preserve"> EN EL ENTENDIDO DE QUE UN AMBIENTE SANO, NO SOLO ABARCA LAS CONDICIONES CLIMÁTICAS ADECUADAS, SINO TAMBIÉN, LAS CONDICIONES EMOCIONALES, FÍSICAS, PSICOLÓGICAS O HABITACIONALES DE CONFORMIDAD AL PRINCIPIO DEL INTERÉS SUPERIOR DEL MENOR; SIENDO ASÍ, QUE DENTRO DE ESTAS CONDICIONES SE LOCALIZAN SUS CUIDADOS Y ATENCIONES, MISMAS QUE SE ENCUENTRAN A CARGO DE LOS PADRES O TUTORES, EN DONDE EN LA ACTUALIDAD SE PUEDEN OBSERVAR DIVERSAS ÁREAS DE OPORTUNIDAD.</w:t>
      </w:r>
      <w:r w:rsidR="00B62F73">
        <w:rPr>
          <w:rFonts w:ascii="Times New Roman" w:eastAsia="Times New Roman" w:hAnsi="Times New Roman" w:cs="Times New Roman"/>
          <w:shd w:val="clear" w:color="auto" w:fill="FFFFFF"/>
          <w:lang w:eastAsia="es-ES_tradnl"/>
        </w:rPr>
        <w:t xml:space="preserve"> </w:t>
      </w:r>
      <w:r w:rsidR="00B62F73" w:rsidRPr="00E75243">
        <w:rPr>
          <w:rFonts w:ascii="Times New Roman" w:eastAsia="Times New Roman" w:hAnsi="Times New Roman" w:cs="Times New Roman"/>
          <w:shd w:val="clear" w:color="auto" w:fill="FFFFFF"/>
          <w:lang w:eastAsia="es-ES_tradnl"/>
        </w:rPr>
        <w:t>ES DE RECALCAR</w:t>
      </w:r>
      <w:r w:rsidR="00E4502E">
        <w:rPr>
          <w:rFonts w:ascii="Times New Roman" w:eastAsia="Times New Roman" w:hAnsi="Times New Roman" w:cs="Times New Roman"/>
          <w:shd w:val="clear" w:color="auto" w:fill="FFFFFF"/>
          <w:lang w:eastAsia="es-ES_tradnl"/>
        </w:rPr>
        <w:t>,</w:t>
      </w:r>
      <w:r w:rsidR="00B62F73" w:rsidRPr="00E75243">
        <w:rPr>
          <w:rFonts w:ascii="Times New Roman" w:eastAsia="Times New Roman" w:hAnsi="Times New Roman" w:cs="Times New Roman"/>
          <w:shd w:val="clear" w:color="auto" w:fill="FFFFFF"/>
          <w:lang w:eastAsia="es-ES_tradnl"/>
        </w:rPr>
        <w:t xml:space="preserve"> QUE LA SALUD DE LOS MENORES EN ETAPAS TEMPRANAS ES DE VITAL IMPORTANCIA, PUESTO QUE DEFINIRÁ SU DESARROLLO POSTERIOR, ASÍ COMO SUS HÁBITOS </w:t>
      </w:r>
      <w:r w:rsidR="00E4502E">
        <w:rPr>
          <w:rFonts w:ascii="Times New Roman" w:eastAsia="Times New Roman" w:hAnsi="Times New Roman" w:cs="Times New Roman"/>
          <w:shd w:val="clear" w:color="auto" w:fill="FFFFFF"/>
          <w:lang w:eastAsia="es-ES_tradnl"/>
        </w:rPr>
        <w:t xml:space="preserve">EN SU EDAD ADULTA, </w:t>
      </w:r>
      <w:r w:rsidR="00B62F73" w:rsidRPr="00E75243">
        <w:rPr>
          <w:rFonts w:ascii="Times New Roman" w:eastAsia="Times New Roman" w:hAnsi="Times New Roman" w:cs="Times New Roman"/>
          <w:shd w:val="clear" w:color="auto" w:fill="FFFFFF"/>
          <w:lang w:eastAsia="es-ES_tradnl"/>
        </w:rPr>
        <w:t>INFLUIRÁ</w:t>
      </w:r>
      <w:r w:rsidR="00E4502E">
        <w:rPr>
          <w:rFonts w:ascii="Times New Roman" w:eastAsia="Times New Roman" w:hAnsi="Times New Roman" w:cs="Times New Roman"/>
          <w:shd w:val="clear" w:color="auto" w:fill="FFFFFF"/>
          <w:lang w:eastAsia="es-ES_tradnl"/>
        </w:rPr>
        <w:t xml:space="preserve"> SIGNIFICATIVAMENTE EN SU SALUD.</w:t>
      </w:r>
      <w:r w:rsidR="00B62F73" w:rsidRPr="00E75243">
        <w:rPr>
          <w:rFonts w:ascii="Times New Roman" w:eastAsia="Times New Roman" w:hAnsi="Times New Roman" w:cs="Times New Roman"/>
          <w:shd w:val="clear" w:color="auto" w:fill="FFFFFF"/>
          <w:lang w:eastAsia="es-ES_tradnl"/>
        </w:rPr>
        <w:t xml:space="preserve"> ES POR ELLO QUE LOS CUIDADOS Y ATENCIONES DEL MENOR EN ETAPAS TEMPRANAS Y QUE SE ENCUENTRAN RELACIONADOS CON EL CUIDADO DE SU SALUD</w:t>
      </w:r>
      <w:r w:rsidR="00E4502E">
        <w:rPr>
          <w:rFonts w:ascii="Times New Roman" w:eastAsia="Times New Roman" w:hAnsi="Times New Roman" w:cs="Times New Roman"/>
          <w:shd w:val="clear" w:color="auto" w:fill="FFFFFF"/>
          <w:lang w:eastAsia="es-ES_tradnl"/>
        </w:rPr>
        <w:t>,</w:t>
      </w:r>
      <w:r w:rsidR="00B62F73" w:rsidRPr="00E75243">
        <w:rPr>
          <w:rFonts w:ascii="Times New Roman" w:eastAsia="Times New Roman" w:hAnsi="Times New Roman" w:cs="Times New Roman"/>
          <w:shd w:val="clear" w:color="auto" w:fill="FFFFFF"/>
          <w:lang w:eastAsia="es-ES_tradnl"/>
        </w:rPr>
        <w:t xml:space="preserve"> SON PRIORITARIOS.</w:t>
      </w:r>
      <w:r w:rsidR="00B62F73">
        <w:rPr>
          <w:rFonts w:ascii="Times New Roman" w:eastAsia="Times New Roman" w:hAnsi="Times New Roman" w:cs="Times New Roman"/>
          <w:shd w:val="clear" w:color="auto" w:fill="FFFFFF"/>
          <w:lang w:eastAsia="es-ES_tradnl"/>
        </w:rPr>
        <w:t xml:space="preserve"> </w:t>
      </w:r>
      <w:r w:rsidR="00B62F73" w:rsidRPr="00E75243">
        <w:rPr>
          <w:rFonts w:ascii="Times New Roman" w:eastAsia="Times New Roman" w:hAnsi="Times New Roman" w:cs="Times New Roman"/>
          <w:shd w:val="clear" w:color="auto" w:fill="FFFFFF"/>
          <w:lang w:eastAsia="es-ES_tradnl"/>
        </w:rPr>
        <w:t>POR TAL MOTIVO</w:t>
      </w:r>
      <w:r w:rsidR="00E4502E">
        <w:rPr>
          <w:rFonts w:ascii="Times New Roman" w:eastAsia="Times New Roman" w:hAnsi="Times New Roman" w:cs="Times New Roman"/>
          <w:shd w:val="clear" w:color="auto" w:fill="FFFFFF"/>
          <w:lang w:eastAsia="es-ES_tradnl"/>
        </w:rPr>
        <w:t>,</w:t>
      </w:r>
      <w:r w:rsidR="00B62F73" w:rsidRPr="00E75243">
        <w:rPr>
          <w:rFonts w:ascii="Times New Roman" w:eastAsia="Times New Roman" w:hAnsi="Times New Roman" w:cs="Times New Roman"/>
          <w:shd w:val="clear" w:color="auto" w:fill="FFFFFF"/>
          <w:lang w:eastAsia="es-ES_tradnl"/>
        </w:rPr>
        <w:t xml:space="preserve"> LA PRESENTE INICIATIVA, PRETENDE INCLUIR EN LA LEY GENERAL DE SALUD, UN CATÁLOGO DE TEMAS Y CONCEPTOS QUE SE PROYECTAN INCLUIR EN UN CAPÍTULO DENOMINADO </w:t>
      </w:r>
      <w:r w:rsidR="00B62F73" w:rsidRPr="009536CD">
        <w:rPr>
          <w:rFonts w:ascii="Times New Roman" w:eastAsia="Times New Roman" w:hAnsi="Times New Roman" w:cs="Times New Roman"/>
          <w:shd w:val="clear" w:color="auto" w:fill="FFFFFF"/>
          <w:lang w:eastAsia="es-ES_tradnl"/>
        </w:rPr>
        <w:t>CUIDADOS DEL MENOR,</w:t>
      </w:r>
      <w:r w:rsidR="00B62F73" w:rsidRPr="00E75243">
        <w:rPr>
          <w:rFonts w:ascii="Times New Roman" w:eastAsia="Times New Roman" w:hAnsi="Times New Roman" w:cs="Times New Roman"/>
          <w:shd w:val="clear" w:color="auto" w:fill="FFFFFF"/>
          <w:lang w:eastAsia="es-ES_tradnl"/>
        </w:rPr>
        <w:t xml:space="preserve"> COMO PARTE DE AQUELLOS CUIDADOS QUE LOS PADRES</w:t>
      </w:r>
      <w:r w:rsidR="00E4502E">
        <w:rPr>
          <w:rFonts w:ascii="Times New Roman" w:eastAsia="Times New Roman" w:hAnsi="Times New Roman" w:cs="Times New Roman"/>
          <w:shd w:val="clear" w:color="auto" w:fill="FFFFFF"/>
          <w:lang w:eastAsia="es-ES_tradnl"/>
        </w:rPr>
        <w:t xml:space="preserve"> Y TUTORES</w:t>
      </w:r>
      <w:r w:rsidR="00B62F73" w:rsidRPr="00E75243">
        <w:rPr>
          <w:rFonts w:ascii="Times New Roman" w:eastAsia="Times New Roman" w:hAnsi="Times New Roman" w:cs="Times New Roman"/>
          <w:shd w:val="clear" w:color="auto" w:fill="FFFFFF"/>
          <w:lang w:eastAsia="es-ES_tradnl"/>
        </w:rPr>
        <w:t xml:space="preserve"> </w:t>
      </w:r>
      <w:r w:rsidR="00B62F73" w:rsidRPr="00E75243">
        <w:rPr>
          <w:rFonts w:ascii="Times New Roman" w:eastAsia="Times New Roman" w:hAnsi="Times New Roman" w:cs="Times New Roman"/>
          <w:shd w:val="clear" w:color="auto" w:fill="FFFFFF"/>
          <w:lang w:eastAsia="es-ES_tradnl"/>
        </w:rPr>
        <w:lastRenderedPageBreak/>
        <w:t>DE LOS MENORES DEBEN REALIZAR</w:t>
      </w:r>
      <w:r w:rsidR="00E4502E">
        <w:rPr>
          <w:rFonts w:ascii="Times New Roman" w:eastAsia="Times New Roman" w:hAnsi="Times New Roman" w:cs="Times New Roman"/>
          <w:shd w:val="clear" w:color="auto" w:fill="FFFFFF"/>
          <w:lang w:eastAsia="es-ES_tradnl"/>
        </w:rPr>
        <w:t>;</w:t>
      </w:r>
      <w:r w:rsidR="00B62F73" w:rsidRPr="00E75243">
        <w:rPr>
          <w:rFonts w:ascii="Times New Roman" w:eastAsia="Times New Roman" w:hAnsi="Times New Roman" w:cs="Times New Roman"/>
          <w:shd w:val="clear" w:color="auto" w:fill="FFFFFF"/>
          <w:lang w:eastAsia="es-ES_tradnl"/>
        </w:rPr>
        <w:t xml:space="preserve"> ADEMÁS DE ESTABLECER LOS HÁBITOS ADECUADOS, EVITANDO AQUELLOS QUE SE HAN TRANSMITIDO DE GENERACIÓN EN GENERACIÓN Y QUE RESULTAN INADECUADOS PARA EL DESARROLLO DE LOS MENORES.</w:t>
      </w:r>
      <w:r w:rsidR="00B62F73">
        <w:rPr>
          <w:rFonts w:ascii="Times New Roman" w:eastAsia="Times New Roman" w:hAnsi="Times New Roman" w:cs="Times New Roman"/>
          <w:shd w:val="clear" w:color="auto" w:fill="FFFFFF"/>
          <w:lang w:eastAsia="es-ES_tradnl"/>
        </w:rPr>
        <w:t xml:space="preserve"> </w:t>
      </w:r>
      <w:r w:rsidR="00B62F73" w:rsidRPr="00E75243">
        <w:rPr>
          <w:rFonts w:ascii="Times New Roman" w:eastAsia="Times New Roman" w:hAnsi="Times New Roman" w:cs="Times New Roman"/>
          <w:shd w:val="clear" w:color="auto" w:fill="FFFFFF"/>
          <w:lang w:eastAsia="es-ES_tradnl"/>
        </w:rPr>
        <w:t xml:space="preserve">ESTE CATÁLOGO AL QUE SE HACE REFERENCIA Y QUE LA SECRETARÍA DE SALUD SERÁ EJE RECTOR, DEBERÁ INCLUIR MANUALES, CAMPAÑAS O FOLLETOS, CON EL FIN DE QUE FUNCIONE COMO UNA GUÍA PARA LOS PADRES, MADRES </w:t>
      </w:r>
      <w:r w:rsidR="00E4502E">
        <w:rPr>
          <w:rFonts w:ascii="Times New Roman" w:eastAsia="Times New Roman" w:hAnsi="Times New Roman" w:cs="Times New Roman"/>
          <w:shd w:val="clear" w:color="auto" w:fill="FFFFFF"/>
          <w:lang w:eastAsia="es-ES_tradnl"/>
        </w:rPr>
        <w:t>O</w:t>
      </w:r>
      <w:r w:rsidR="00B62F73" w:rsidRPr="00E75243">
        <w:rPr>
          <w:rFonts w:ascii="Times New Roman" w:eastAsia="Times New Roman" w:hAnsi="Times New Roman" w:cs="Times New Roman"/>
          <w:shd w:val="clear" w:color="auto" w:fill="FFFFFF"/>
          <w:lang w:eastAsia="es-ES_tradnl"/>
        </w:rPr>
        <w:t xml:space="preserve"> TUTORES</w:t>
      </w:r>
      <w:r w:rsidR="00E4502E">
        <w:rPr>
          <w:rFonts w:ascii="Times New Roman" w:eastAsia="Times New Roman" w:hAnsi="Times New Roman" w:cs="Times New Roman"/>
          <w:shd w:val="clear" w:color="auto" w:fill="FFFFFF"/>
          <w:lang w:eastAsia="es-ES_tradnl"/>
        </w:rPr>
        <w:t>,</w:t>
      </w:r>
      <w:r w:rsidR="00B62F73" w:rsidRPr="00E75243">
        <w:rPr>
          <w:rFonts w:ascii="Times New Roman" w:eastAsia="Times New Roman" w:hAnsi="Times New Roman" w:cs="Times New Roman"/>
          <w:shd w:val="clear" w:color="auto" w:fill="FFFFFF"/>
          <w:lang w:eastAsia="es-ES_tradnl"/>
        </w:rPr>
        <w:t xml:space="preserve"> Y EVITAR REPRODUCIR CUIDADOS INADECUADOS PARA LOS MENORES, SOBRE TODO, CONDUCTAS QUE PONEN EN PELIGRO LA SALUD, LA INTEGRIDAD Y EL DESARROLLO DE LOS MENORES.</w:t>
      </w:r>
      <w:r w:rsidR="00B62F73">
        <w:rPr>
          <w:rFonts w:ascii="Times New Roman" w:eastAsia="Times New Roman" w:hAnsi="Times New Roman" w:cs="Times New Roman"/>
          <w:shd w:val="clear" w:color="auto" w:fill="FFFFFF"/>
          <w:lang w:eastAsia="es-ES_tradnl"/>
        </w:rPr>
        <w:t xml:space="preserve"> </w:t>
      </w:r>
      <w:r w:rsidR="00B62F73" w:rsidRPr="00E75243">
        <w:rPr>
          <w:rFonts w:ascii="Times New Roman" w:hAnsi="Times New Roman" w:cs="Times New Roman"/>
        </w:rPr>
        <w:t>YA QUE, ANTE LA FALTA DE INFORMACIÓN OPORTUNA, SE PUEDEN DERIVAR UNA SERIE DE PROBLEMAS QUE REPERCUTEN EN LA ATENCIÓN DE ENFERMEDADES Y COMPLICACIONES DE SALUD, QUE CLARAMENTE PUEDEN PREVENIRSE A TRAVÉS DE CAMPAÑAS DE INFORMACIÓN SOBRE LOS HÁBITOS ADECUADOS A SEGUIR EN MATERIA DE SALUD DE MENORES.</w:t>
      </w:r>
      <w:r w:rsidR="00B62F73">
        <w:rPr>
          <w:rFonts w:ascii="Times New Roman" w:hAnsi="Times New Roman" w:cs="Times New Roman"/>
        </w:rPr>
        <w:t xml:space="preserve"> ADEMÁS, </w:t>
      </w:r>
      <w:r w:rsidR="00B62F73" w:rsidRPr="00E75243">
        <w:rPr>
          <w:rFonts w:ascii="Times New Roman" w:hAnsi="Times New Roman" w:cs="Times New Roman"/>
        </w:rPr>
        <w:t>ES IMPORTANTE MENCIONAR QUE A PESAR DE LOS AVANCES EN MATERIA DE CUIDADOS A MENORES</w:t>
      </w:r>
      <w:r w:rsidR="00355DAA">
        <w:rPr>
          <w:rFonts w:ascii="Times New Roman" w:hAnsi="Times New Roman" w:cs="Times New Roman"/>
        </w:rPr>
        <w:t>,</w:t>
      </w:r>
      <w:r w:rsidR="00B62F73" w:rsidRPr="00E75243">
        <w:rPr>
          <w:rFonts w:ascii="Times New Roman" w:hAnsi="Times New Roman" w:cs="Times New Roman"/>
        </w:rPr>
        <w:t xml:space="preserve"> AÚN PERSISTEN COSTUMBRES EN FAMILIAS QUE PUEDEN DERIVAR EN EFECTOS ADVERSOS PARA LA SALUD DE LOS MISMOS</w:t>
      </w:r>
      <w:r w:rsidR="00355DAA">
        <w:rPr>
          <w:rFonts w:ascii="Times New Roman" w:hAnsi="Times New Roman" w:cs="Times New Roman"/>
        </w:rPr>
        <w:t>:</w:t>
      </w:r>
      <w:r w:rsidR="00B62F73" w:rsidRPr="00E75243">
        <w:rPr>
          <w:rFonts w:ascii="Times New Roman" w:hAnsi="Times New Roman" w:cs="Times New Roman"/>
        </w:rPr>
        <w:t xml:space="preserve"> TALES COMO LA OBESIDAD INFANTIL, SOBREPESO, HIPERTENSIÓN, DIABETES, FALTA DE CRECIMIENTO, PREDISPOSICIÓN A ALERGIAS, FIEBRE POR SED, ENTRE OTRAS.</w:t>
      </w:r>
      <w:r w:rsidR="00B62F73">
        <w:rPr>
          <w:rFonts w:ascii="Times New Roman" w:hAnsi="Times New Roman" w:cs="Times New Roman"/>
        </w:rPr>
        <w:t xml:space="preserve"> </w:t>
      </w:r>
      <w:r w:rsidR="00B62F73" w:rsidRPr="00E75243">
        <w:rPr>
          <w:rFonts w:ascii="Times New Roman" w:hAnsi="Times New Roman" w:cs="Times New Roman"/>
        </w:rPr>
        <w:t>ANTE ESTE PANORAMA, SE HA HECHO EVIDENTE LA NECESIDAD DE CONTAR CON HERRAMIENTAS ACCESIBLES Y ACTUALIZADAS QUE PERMITAN ORIENTAR A LAS FAMILIAS EN LA TOMA DE DECISIONES RELACIONADAS CON LA SALUD Y EL DESARROLLO INFANTIL; YA QUE LA CARENCIA DE INFORMACIÓN CONFIABLE, SUMADA A HÁBITOS ARRAIGADOS, DEMANDA ESFUERZOS COORDINADOS QUE RESPONDAN DE MANERA CLARA Y EMPÁTICA A LOS DESAFÍOS QUE ENFRENTAN LOS CUIDADORES EN SU LABOR COTIDIANA.</w:t>
      </w:r>
      <w:r w:rsidR="00B62F73">
        <w:rPr>
          <w:rFonts w:ascii="Times New Roman" w:hAnsi="Times New Roman" w:cs="Times New Roman"/>
        </w:rPr>
        <w:t xml:space="preserve"> </w:t>
      </w:r>
      <w:r w:rsidR="00B62F73" w:rsidRPr="00E75243">
        <w:rPr>
          <w:rFonts w:ascii="Times New Roman" w:hAnsi="Times New Roman" w:cs="Times New Roman"/>
        </w:rPr>
        <w:t>EN TENOR DE ELLO, ES DE SEÑALAR</w:t>
      </w:r>
      <w:r w:rsidR="00355DAA">
        <w:rPr>
          <w:rFonts w:ascii="Times New Roman" w:hAnsi="Times New Roman" w:cs="Times New Roman"/>
        </w:rPr>
        <w:t>,</w:t>
      </w:r>
      <w:r w:rsidR="00B62F73" w:rsidRPr="00E75243">
        <w:rPr>
          <w:rFonts w:ascii="Times New Roman" w:hAnsi="Times New Roman" w:cs="Times New Roman"/>
        </w:rPr>
        <w:t xml:space="preserve"> QUE EN LAS ÚLTIMAS DÉCADAS DIVERSOS SECTORES ESPECIALMENTE AQUELLOS VINCULADOS CON LA PEDIATRÍA</w:t>
      </w:r>
      <w:r w:rsidR="00355DAA">
        <w:rPr>
          <w:rFonts w:ascii="Times New Roman" w:hAnsi="Times New Roman" w:cs="Times New Roman"/>
        </w:rPr>
        <w:t>,</w:t>
      </w:r>
      <w:r w:rsidR="00B62F73" w:rsidRPr="00E75243">
        <w:rPr>
          <w:rFonts w:ascii="Times New Roman" w:hAnsi="Times New Roman" w:cs="Times New Roman"/>
        </w:rPr>
        <w:t xml:space="preserve"> HAN DESARROLLADO MÚLTIPLES RECURSOS INFORMATIVOS Y PRÁCTICOS QUE BUSCAN FORTALECER EL ACOMPAÑAMIENTO EN LA CRIANZA DURANTE LAS ETAPAS TEMPRANAS DE LA INFANCIA. EJEMPLO DE ELLO ES EL LIBRO</w:t>
      </w:r>
      <w:r w:rsidR="00B62F73" w:rsidRPr="00E75243">
        <w:rPr>
          <w:rFonts w:ascii="Times New Roman" w:hAnsi="Times New Roman" w:cs="Times New Roman"/>
          <w:b/>
        </w:rPr>
        <w:t xml:space="preserve"> </w:t>
      </w:r>
      <w:r w:rsidR="00B62F73" w:rsidRPr="009536CD">
        <w:rPr>
          <w:rFonts w:ascii="Times New Roman" w:hAnsi="Times New Roman" w:cs="Times New Roman"/>
        </w:rPr>
        <w:t>MIS PEDIATRAS:</w:t>
      </w:r>
      <w:r w:rsidR="00B62F73" w:rsidRPr="009536CD">
        <w:rPr>
          <w:rStyle w:val="Refdenotaalpie"/>
          <w:rFonts w:ascii="Times New Roman" w:hAnsi="Times New Roman" w:cs="Times New Roman"/>
        </w:rPr>
        <w:footnoteReference w:id="3"/>
      </w:r>
      <w:r w:rsidR="00B62F73" w:rsidRPr="00E75243">
        <w:rPr>
          <w:rFonts w:ascii="Times New Roman" w:hAnsi="Times New Roman" w:cs="Times New Roman"/>
        </w:rPr>
        <w:t xml:space="preserve"> MI BEBÉ, GUÍA EN SU PRIMER AÑO, ELABORADO POR LOS DOCTORES MIGUEL ÁNGEL </w:t>
      </w:r>
      <w:proofErr w:type="spellStart"/>
      <w:r w:rsidR="00B62F73" w:rsidRPr="00E75243">
        <w:rPr>
          <w:rFonts w:ascii="Times New Roman" w:hAnsi="Times New Roman" w:cs="Times New Roman"/>
        </w:rPr>
        <w:t>KARLIS</w:t>
      </w:r>
      <w:proofErr w:type="spellEnd"/>
      <w:r w:rsidR="00B62F73" w:rsidRPr="00E75243">
        <w:rPr>
          <w:rFonts w:ascii="Times New Roman" w:hAnsi="Times New Roman" w:cs="Times New Roman"/>
        </w:rPr>
        <w:t xml:space="preserve"> RANGEL Y SUSANA ALEJANDRA VILLARREAL GUERRA; LA CUAL SE SUMA A OTROS ESFUERZOS </w:t>
      </w:r>
      <w:r w:rsidR="00B62F73">
        <w:rPr>
          <w:rFonts w:ascii="Times New Roman" w:hAnsi="Times New Roman" w:cs="Times New Roman"/>
        </w:rPr>
        <w:t>PARA</w:t>
      </w:r>
      <w:r w:rsidR="00B62F73" w:rsidRPr="00E75243">
        <w:rPr>
          <w:rFonts w:ascii="Times New Roman" w:hAnsi="Times New Roman" w:cs="Times New Roman"/>
        </w:rPr>
        <w:t xml:space="preserve"> BRINDAR ORIENTACIÓN ACCESIBLE A CUIDADORES Y FAMILIAS.</w:t>
      </w:r>
      <w:r w:rsidR="00B62F73">
        <w:rPr>
          <w:rFonts w:ascii="Times New Roman" w:hAnsi="Times New Roman" w:cs="Times New Roman"/>
        </w:rPr>
        <w:t xml:space="preserve"> </w:t>
      </w:r>
      <w:r w:rsidR="00B62F73" w:rsidRPr="00E75243">
        <w:rPr>
          <w:rFonts w:ascii="Times New Roman" w:hAnsi="Times New Roman" w:cs="Times New Roman"/>
        </w:rPr>
        <w:t xml:space="preserve">POR TAL MOTIVO, LA PRESENTE INICIATIVA, PRETENDE QUE A TRAVÉS DE LA SECRETARIA DE SALUD, EN COORDINACIÓN CON LAS INSTITUCIONES QUE INTEGRAN EL SISTEMA DE SALUD Y AUXILIARES, EN EL </w:t>
      </w:r>
      <w:r w:rsidR="00B62F73" w:rsidRPr="00E75243">
        <w:rPr>
          <w:rFonts w:ascii="Times New Roman" w:hAnsi="Times New Roman" w:cs="Times New Roman"/>
        </w:rPr>
        <w:lastRenderedPageBreak/>
        <w:t xml:space="preserve">ÁMBITO DE SUS COMPETENCIAS, SE DIFUNDA LA INFORMACIÓN RELACIONADA CON LOS CUIDADOS DEL MENOR, CON EL OBJETO DE OTORGAR A LA POBLACIÓN LA OPORTUNIDAD DE CONOCER LOS SERVICIOS DE SALUD A SU ALCANCE, ASÍ COMO LA IMPORTANCIA DE SEGUIR LOS LINEAMIENTOS PARA </w:t>
      </w:r>
      <w:r w:rsidR="00B62F73">
        <w:rPr>
          <w:rFonts w:ascii="Times New Roman" w:hAnsi="Times New Roman" w:cs="Times New Roman"/>
        </w:rPr>
        <w:t xml:space="preserve">LA ATENCIÓN Y EL CUIDADO DE </w:t>
      </w:r>
      <w:r w:rsidR="00B62F73" w:rsidRPr="00E75243">
        <w:rPr>
          <w:rFonts w:ascii="Times New Roman" w:hAnsi="Times New Roman" w:cs="Times New Roman"/>
        </w:rPr>
        <w:t>LOS MENORES.</w:t>
      </w:r>
      <w:r w:rsidR="00B62F73">
        <w:rPr>
          <w:rFonts w:ascii="Times New Roman" w:hAnsi="Times New Roman" w:cs="Times New Roman"/>
        </w:rPr>
        <w:t xml:space="preserve"> </w:t>
      </w:r>
      <w:r w:rsidR="00B62F73" w:rsidRPr="00E75243">
        <w:rPr>
          <w:rFonts w:ascii="Times New Roman" w:hAnsi="Times New Roman" w:cs="Times New Roman"/>
        </w:rPr>
        <w:t xml:space="preserve">A SU VEZ, TAMBIÉN SE PRETENDE ESTABLECER LA CULTURA DE DIFUSIÓN EN ASPECTOS COMO DE LAS REVISIONES PERIÓDICAS MENSUALES, LA DETECCIÓN DE ENFERMEDADES EN ETAPAS TEMPRANAS POSTERIORES AL NACIMIENTO, LA LACTANCIA MATERNA, EL SOBREPESO Y </w:t>
      </w:r>
      <w:r w:rsidR="00355DAA">
        <w:rPr>
          <w:rFonts w:ascii="Times New Roman" w:hAnsi="Times New Roman" w:cs="Times New Roman"/>
        </w:rPr>
        <w:t xml:space="preserve">LA </w:t>
      </w:r>
      <w:r w:rsidR="00B62F73" w:rsidRPr="00E75243">
        <w:rPr>
          <w:rFonts w:ascii="Times New Roman" w:hAnsi="Times New Roman" w:cs="Times New Roman"/>
        </w:rPr>
        <w:t>OBESIDAD INFANTIL,</w:t>
      </w:r>
      <w:r w:rsidR="00B62F73">
        <w:rPr>
          <w:rFonts w:ascii="Times New Roman" w:hAnsi="Times New Roman" w:cs="Times New Roman"/>
        </w:rPr>
        <w:t xml:space="preserve"> ENTRE OTROS. </w:t>
      </w:r>
      <w:r w:rsidR="00B62F73" w:rsidRPr="00E75243">
        <w:rPr>
          <w:rFonts w:ascii="Times New Roman" w:hAnsi="Times New Roman" w:cs="Times New Roman"/>
        </w:rPr>
        <w:t>TODO ELLO CON LA FINALIDAD DE ORIENTAR A LOS PADRES, TUTORES Y TODA PERSONA QUE TENGA BAJO SU CARGO A ALGÚN MENOR EN LOS CUIDADOS OPORTUNOS Y ADECUADOS.</w:t>
      </w:r>
      <w:r w:rsidR="00B62F73">
        <w:rPr>
          <w:rFonts w:ascii="Times New Roman" w:hAnsi="Times New Roman" w:cs="Times New Roman"/>
        </w:rPr>
        <w:t xml:space="preserve"> </w:t>
      </w:r>
      <w:r w:rsidR="00B62F73" w:rsidRPr="00E75243">
        <w:rPr>
          <w:rFonts w:ascii="Times New Roman" w:hAnsi="Times New Roman" w:cs="Times New Roman"/>
        </w:rPr>
        <w:t>LO ANTERIOR</w:t>
      </w:r>
      <w:r w:rsidR="00355DAA">
        <w:rPr>
          <w:rFonts w:ascii="Times New Roman" w:hAnsi="Times New Roman" w:cs="Times New Roman"/>
        </w:rPr>
        <w:t>,</w:t>
      </w:r>
      <w:r w:rsidR="00B62F73" w:rsidRPr="00E75243">
        <w:rPr>
          <w:rFonts w:ascii="Times New Roman" w:hAnsi="Times New Roman" w:cs="Times New Roman"/>
        </w:rPr>
        <w:t xml:space="preserve"> TIENE COMO PROPÓSITO PREVENIR Y REDUCIR EL NÚMERO DE CASOS QUE AÑO CON AÑO AFECTAN A MENORES DE EDAD, LOS CUALES REPRESENTAN UN ELEVADO IMPACTO PRESUPUESTAL PARA SU ATENCIÓN, DEBIDO A LAS EMERGENCIAS Y COMPLICACIONES DE SALUD DERIVADAS DE HÁB</w:t>
      </w:r>
      <w:r w:rsidR="00B62F73">
        <w:rPr>
          <w:rFonts w:ascii="Times New Roman" w:hAnsi="Times New Roman" w:cs="Times New Roman"/>
        </w:rPr>
        <w:t>ITOS INADECUADOS EN SU CONTENIDO. POR LO ANTERIOR</w:t>
      </w:r>
      <w:r w:rsidR="00355DAA">
        <w:rPr>
          <w:rFonts w:ascii="Times New Roman" w:hAnsi="Times New Roman" w:cs="Times New Roman"/>
        </w:rPr>
        <w:t>,</w:t>
      </w:r>
      <w:r w:rsidR="00B62F73">
        <w:rPr>
          <w:rFonts w:ascii="Times New Roman" w:hAnsi="Times New Roman" w:cs="Times New Roman"/>
        </w:rPr>
        <w:t xml:space="preserve"> SE PROPONE UNA REFORMA AL ARTÍCULO 111 DE LA LEY GENERAL DE SALUD PARA ESTABLECER DENTRO DE LA PROMOCIÓN DE SALUD, LOS CUIDADOS DEL MENOR. ASÍ COMO ADICIONAR UN </w:t>
      </w:r>
      <w:r w:rsidR="00B62F73" w:rsidRPr="00355DAA">
        <w:rPr>
          <w:rFonts w:ascii="Times New Roman" w:hAnsi="Times New Roman" w:cs="Times New Roman"/>
        </w:rPr>
        <w:t>CAPÍTULO SEXTO</w:t>
      </w:r>
      <w:r w:rsidR="00355DAA" w:rsidRPr="00355DAA">
        <w:rPr>
          <w:rFonts w:ascii="Times New Roman" w:hAnsi="Times New Roman" w:cs="Times New Roman"/>
        </w:rPr>
        <w:t xml:space="preserve"> AL TÍTULO SÉPTIMO</w:t>
      </w:r>
      <w:r w:rsidR="00B62F73">
        <w:rPr>
          <w:rFonts w:ascii="Times New Roman" w:hAnsi="Times New Roman" w:cs="Times New Roman"/>
        </w:rPr>
        <w:t xml:space="preserve"> DENOMINADO CUIDADOS DEL MENOR, EL CUAL CONTIENE LOS SIGUIENTES ARTÍCULOS: </w:t>
      </w:r>
      <w:r w:rsidR="00B62F73" w:rsidRPr="00E75243">
        <w:rPr>
          <w:rFonts w:ascii="Times New Roman" w:hAnsi="Times New Roman" w:cs="Times New Roman"/>
          <w:b/>
          <w:bCs/>
        </w:rPr>
        <w:t xml:space="preserve">ARTICULO 132 BIS. </w:t>
      </w:r>
      <w:r w:rsidR="00B62F73" w:rsidRPr="00B62F73">
        <w:rPr>
          <w:rFonts w:ascii="Times New Roman" w:hAnsi="Times New Roman" w:cs="Times New Roman"/>
          <w:bCs/>
        </w:rPr>
        <w:t xml:space="preserve">CORRESPONDE A LA SECRETARÍA DE SALUD, LA PROMOCIÓN DE LOS CUIDADOS DEL MENOR, MEDIANTE LA DIFUSIÓN DE INFORMACIÓN, A TRAVÉS DE LA PUBLICACIÓN DE MATERIAL DE APOYO IMPRESO O DIGITAL DE FOLLETOS, CARTELES, GUÍAS, LIBROS, ENTRE OTRAS. </w:t>
      </w:r>
      <w:r w:rsidR="00B62F73" w:rsidRPr="00355DAA">
        <w:rPr>
          <w:rFonts w:ascii="Times New Roman" w:hAnsi="Times New Roman" w:cs="Times New Roman"/>
          <w:b/>
          <w:bCs/>
        </w:rPr>
        <w:t>ARTÍCULO 132 BIS 1.</w:t>
      </w:r>
      <w:r w:rsidR="00B62F73" w:rsidRPr="00B62F73">
        <w:rPr>
          <w:rFonts w:ascii="Times New Roman" w:hAnsi="Times New Roman" w:cs="Times New Roman"/>
          <w:bCs/>
        </w:rPr>
        <w:t xml:space="preserve"> LA PROMOCIÓN Y DIFUSIÓN DE LOS CUIDADOS DEL MENOR, COMPRENDERÁ LOS SIGUIENTES ASPECTOS: I.- REVISIONES PERIÓDICAS MENSUALES, CONTROL DEL MENOR SANO, IMPORTANCIA DEL TAMIZ NEONATAL Y DETECCIÓN TEMPRANA DE ENFERMEDADES. II.- LACTANCIA MATERNA. III.- SOBREPESO, OBESIDAD INFANTIL Y HÁBITOS DE ALIMENTACIÓN. IV.- BUENAS PRÁCTICAS DE LA SALUD, HIGIENE, </w:t>
      </w:r>
      <w:proofErr w:type="spellStart"/>
      <w:r w:rsidR="00B62F73" w:rsidRPr="00B62F73">
        <w:rPr>
          <w:rFonts w:ascii="Times New Roman" w:hAnsi="Times New Roman" w:cs="Times New Roman"/>
          <w:bCs/>
        </w:rPr>
        <w:t>NEURODESARROLLO</w:t>
      </w:r>
      <w:proofErr w:type="spellEnd"/>
      <w:r w:rsidR="00B62F73" w:rsidRPr="00B62F73">
        <w:rPr>
          <w:rFonts w:ascii="Times New Roman" w:hAnsi="Times New Roman" w:cs="Times New Roman"/>
          <w:bCs/>
        </w:rPr>
        <w:t>, ESTIMULACIÓN TEMPRANA, ADAPTACIÓN SOCIAL. V.- IMPORTANCIA DE LAS VACUNAS. VI.- PRIMEROS AUXILIOS AL MENOR Y PROTOCOLO A SEGUIR ANTE UNA EMERGENCIA.</w:t>
      </w:r>
      <w:r w:rsidR="00B62F73">
        <w:rPr>
          <w:rFonts w:ascii="Times New Roman" w:hAnsi="Times New Roman" w:cs="Times New Roman"/>
          <w:b/>
          <w:bCs/>
        </w:rPr>
        <w:t xml:space="preserve"> </w:t>
      </w:r>
      <w:r w:rsidR="00B62F73" w:rsidRPr="00E75243">
        <w:rPr>
          <w:rFonts w:ascii="Times New Roman" w:hAnsi="Times New Roman" w:cs="Times New Roman"/>
          <w:b/>
          <w:bCs/>
        </w:rPr>
        <w:t xml:space="preserve">ARTÍCULO 132 BIS 2. </w:t>
      </w:r>
      <w:r w:rsidR="00B62F73" w:rsidRPr="00B62F73">
        <w:rPr>
          <w:rFonts w:ascii="Times New Roman" w:hAnsi="Times New Roman" w:cs="Times New Roman"/>
          <w:bCs/>
        </w:rPr>
        <w:t xml:space="preserve">CORRESPONDERÁ A LA SECRETARÍA DE SALUD, LA CREACIÓN E IMPLEMENTACIÓN DE PROGRAMAS Y CAMPAÑAS DE PROMOCIÓN, RELATIVAS A LA DIFUSIÓN DE LOS CUIDADOS DEL MENOR. </w:t>
      </w:r>
      <w:r w:rsidR="00B62F73" w:rsidRPr="00E75243">
        <w:rPr>
          <w:rFonts w:ascii="Times New Roman" w:hAnsi="Times New Roman" w:cs="Times New Roman"/>
          <w:b/>
          <w:bCs/>
        </w:rPr>
        <w:t xml:space="preserve">ARTICULO 132 BIS 3. </w:t>
      </w:r>
      <w:r w:rsidR="00B62F73" w:rsidRPr="00B62F73">
        <w:rPr>
          <w:rFonts w:ascii="Times New Roman" w:hAnsi="Times New Roman" w:cs="Times New Roman"/>
          <w:bCs/>
        </w:rPr>
        <w:t xml:space="preserve">LA SECRETARIA DE SALUD, EN EL RESPECTIVO ÁMBITO DE SU COMPETENCIA, CELEBRARÁ CONVENIOS DE COLABORACIÓN Y PARTICIPACIÓN CON LAS INSTITUCIONES QUE INTEGRAN EL SISTEMA NACIONAL DE SALUD, A FIN DE DAR A CONOCER LAS COMPAÑAS DE PROMOCIÓN </w:t>
      </w:r>
      <w:r w:rsidR="00B62F73" w:rsidRPr="00B62F73">
        <w:rPr>
          <w:rFonts w:ascii="Times New Roman" w:hAnsi="Times New Roman" w:cs="Times New Roman"/>
          <w:bCs/>
        </w:rPr>
        <w:lastRenderedPageBreak/>
        <w:t>DE LA SALUD A QUE REFIERE EL ARTÍCULO ANTERIOR, CON LA FINALIDAD DE LLEVAR UN ADECUADO CONTROL DEL NIÑO SANO, ASÍ COMO PREVENIR Y CONTROLAR ENFERMEDADES DETECTADAS EN ETAPAS TEMPRANAS POSTERIORES AL NACIMIENTO.</w:t>
      </w:r>
      <w:r w:rsidR="00B62F73">
        <w:rPr>
          <w:rFonts w:ascii="Times New Roman" w:hAnsi="Times New Roman" w:cs="Times New Roman"/>
          <w:b/>
          <w:bCs/>
        </w:rPr>
        <w:t xml:space="preserve"> </w:t>
      </w:r>
      <w:r w:rsidR="00B62F73" w:rsidRPr="00843252">
        <w:rPr>
          <w:rFonts w:ascii="Times New Roman" w:hAnsi="Times New Roman" w:cs="Times New Roman"/>
        </w:rPr>
        <w:t>MONTERREY, N</w:t>
      </w:r>
      <w:r w:rsidR="00B62F73">
        <w:rPr>
          <w:rFonts w:ascii="Times New Roman" w:hAnsi="Times New Roman" w:cs="Times New Roman"/>
        </w:rPr>
        <w:t xml:space="preserve">UEVO </w:t>
      </w:r>
      <w:r w:rsidR="00B62F73" w:rsidRPr="00843252">
        <w:rPr>
          <w:rFonts w:ascii="Times New Roman" w:hAnsi="Times New Roman" w:cs="Times New Roman"/>
        </w:rPr>
        <w:t>L</w:t>
      </w:r>
      <w:r w:rsidR="00B62F73">
        <w:rPr>
          <w:rFonts w:ascii="Times New Roman" w:hAnsi="Times New Roman" w:cs="Times New Roman"/>
        </w:rPr>
        <w:t>EÓN</w:t>
      </w:r>
      <w:r w:rsidR="00B62F73" w:rsidRPr="00843252">
        <w:rPr>
          <w:rFonts w:ascii="Times New Roman" w:hAnsi="Times New Roman" w:cs="Times New Roman"/>
        </w:rPr>
        <w:t xml:space="preserve">, </w:t>
      </w:r>
      <w:r w:rsidR="00B62F73">
        <w:rPr>
          <w:rFonts w:ascii="Times New Roman" w:hAnsi="Times New Roman" w:cs="Times New Roman"/>
        </w:rPr>
        <w:t>A 2 DE SEPTIEMBRE</w:t>
      </w:r>
      <w:r w:rsidR="00B62F73" w:rsidRPr="00843252">
        <w:rPr>
          <w:rFonts w:ascii="Times New Roman" w:hAnsi="Times New Roman" w:cs="Times New Roman"/>
        </w:rPr>
        <w:t xml:space="preserve"> </w:t>
      </w:r>
      <w:r w:rsidR="00355DAA">
        <w:rPr>
          <w:rFonts w:ascii="Times New Roman" w:hAnsi="Times New Roman" w:cs="Times New Roman"/>
        </w:rPr>
        <w:t xml:space="preserve">DE </w:t>
      </w:r>
      <w:r w:rsidR="00B62F73" w:rsidRPr="00843252">
        <w:rPr>
          <w:rFonts w:ascii="Times New Roman" w:hAnsi="Times New Roman" w:cs="Times New Roman"/>
        </w:rPr>
        <w:t>2025</w:t>
      </w:r>
      <w:r w:rsidR="00B62F73">
        <w:rPr>
          <w:rFonts w:ascii="Times New Roman" w:hAnsi="Times New Roman" w:cs="Times New Roman"/>
        </w:rPr>
        <w:t>. FIRMA SU SERVIDOR Y LOS INTEGRANTES DEL GRUPO LEGISLATIVO DEL PRI Y DEL PRD. ES CUANTO”.</w:t>
      </w:r>
    </w:p>
    <w:p w14:paraId="599E6C10" w14:textId="77777777" w:rsidR="00355DAA" w:rsidRDefault="00355DAA" w:rsidP="00A16F37">
      <w:pPr>
        <w:shd w:val="clear" w:color="auto" w:fill="FFFFFF" w:themeFill="background1"/>
        <w:spacing w:after="0" w:line="240" w:lineRule="auto"/>
        <w:ind w:right="-91"/>
        <w:jc w:val="both"/>
        <w:rPr>
          <w:rFonts w:ascii="Times New Roman" w:hAnsi="Times New Roman" w:cs="Times New Roman"/>
        </w:rPr>
      </w:pPr>
    </w:p>
    <w:p w14:paraId="60692EAE" w14:textId="325FDC66" w:rsidR="00736CFD" w:rsidRDefault="00736CFD" w:rsidP="00A16F37">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2F38C9">
        <w:rPr>
          <w:rFonts w:ascii="Times New Roman" w:hAnsi="Times New Roman" w:cs="Times New Roman"/>
          <w:b/>
        </w:rPr>
        <w:t>SALUD Y ATENCIÓN A GRUPOS VULNERABLES</w:t>
      </w:r>
      <w:r w:rsidRPr="00C21E35">
        <w:rPr>
          <w:rFonts w:ascii="Times New Roman" w:hAnsi="Times New Roman" w:cs="Times New Roman"/>
          <w:b/>
        </w:rPr>
        <w:t xml:space="preserve">, PARA LOS EFECTOS DEL ARTÍCULO 39 FRACCIÓN </w:t>
      </w:r>
      <w:r w:rsidR="002F38C9">
        <w:rPr>
          <w:rFonts w:ascii="Times New Roman" w:hAnsi="Times New Roman" w:cs="Times New Roman"/>
          <w:b/>
        </w:rPr>
        <w:t>XV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4E2D61E3" w14:textId="77777777" w:rsidR="00736CFD" w:rsidRDefault="00736CFD" w:rsidP="00A16F37">
      <w:pPr>
        <w:spacing w:after="0" w:line="240" w:lineRule="auto"/>
        <w:ind w:right="-91"/>
        <w:jc w:val="both"/>
        <w:rPr>
          <w:rFonts w:ascii="Times New Roman" w:hAnsi="Times New Roman" w:cs="Times New Roman"/>
        </w:rPr>
      </w:pPr>
    </w:p>
    <w:p w14:paraId="4F952F1C" w14:textId="284B77A3" w:rsidR="002F38C9" w:rsidRPr="00B62F73" w:rsidRDefault="002F38C9" w:rsidP="00A16F37">
      <w:pPr>
        <w:spacing w:after="0" w:line="360" w:lineRule="auto"/>
        <w:ind w:right="-91"/>
        <w:jc w:val="both"/>
        <w:rPr>
          <w:rFonts w:ascii="Times New Roman" w:hAnsi="Times New Roman" w:cs="Times New Roman"/>
        </w:rPr>
      </w:pPr>
      <w:r w:rsidRPr="0032755F">
        <w:rPr>
          <w:rFonts w:ascii="Times New Roman" w:hAnsi="Times New Roman" w:cs="Times New Roman"/>
        </w:rPr>
        <w:t>PARA PRESENTAR OTRA INICIATIVA, SE LE CONCEDIÓ EL USO DE LA PALABRA AL</w:t>
      </w:r>
      <w:r w:rsidRPr="0032755F">
        <w:rPr>
          <w:rFonts w:ascii="Times New Roman" w:hAnsi="Times New Roman" w:cs="Times New Roman"/>
          <w:color w:val="FF0000"/>
        </w:rPr>
        <w:t xml:space="preserve"> </w:t>
      </w:r>
      <w:r w:rsidRPr="0032755F">
        <w:rPr>
          <w:rFonts w:ascii="Times New Roman" w:hAnsi="Times New Roman" w:cs="Times New Roman"/>
          <w:b/>
        </w:rPr>
        <w:t xml:space="preserve">C. DIP. BALTAZAR GILBERTO MARTÍNEZ RÍOS, </w:t>
      </w:r>
      <w:r w:rsidRPr="0032755F">
        <w:rPr>
          <w:rFonts w:ascii="Times New Roman" w:hAnsi="Times New Roman" w:cs="Times New Roman"/>
        </w:rPr>
        <w:t>QUIEN EXPRESÓ:</w:t>
      </w:r>
      <w:r w:rsidR="00B62F73" w:rsidRPr="00B62F73">
        <w:rPr>
          <w:rFonts w:ascii="Times New Roman" w:hAnsi="Times New Roman" w:cs="Times New Roman"/>
        </w:rPr>
        <w:t xml:space="preserve"> </w:t>
      </w:r>
      <w:r w:rsidR="00B62F73" w:rsidRPr="00B62F73">
        <w:rPr>
          <w:rFonts w:ascii="Times New Roman" w:hAnsi="Times New Roman" w:cs="Times New Roman"/>
          <w:bCs/>
        </w:rPr>
        <w:t xml:space="preserve">“MUY BUENAS TARDES. CON PERMISO DE LA DIPUTADA PRESIDENTA Y MESA DIRECTIVA. </w:t>
      </w:r>
      <w:r w:rsidR="00B62F73" w:rsidRPr="00B62F73">
        <w:rPr>
          <w:rFonts w:ascii="Times New Roman" w:hAnsi="Times New Roman" w:cs="Times New Roman"/>
        </w:rPr>
        <w:t xml:space="preserve">NUEVO LEÓN SE HA CONSOLIDADO COMO EL ESTADO CON MAYOR INVERSIÓN EN OBRA PÚBLICA EN TODO MÉXICO, CON UNA PROYECCIÓN HISTÓRICA DE 105 MIL MILLONES DE PESOS DURANTE ESTE SEXENIO, COLOCÁNDONOS COMO </w:t>
      </w:r>
      <w:r w:rsidR="0048341C">
        <w:rPr>
          <w:rFonts w:ascii="Times New Roman" w:hAnsi="Times New Roman" w:cs="Times New Roman"/>
        </w:rPr>
        <w:t xml:space="preserve">EL </w:t>
      </w:r>
      <w:r w:rsidR="00B62F73" w:rsidRPr="00B62F73">
        <w:rPr>
          <w:rFonts w:ascii="Times New Roman" w:hAnsi="Times New Roman" w:cs="Times New Roman"/>
        </w:rPr>
        <w:t xml:space="preserve">NÚMERO UNO A NIVEL NACIONAL. NINGUNA OTRA ADMINISTRACIÓN ESTATAL LE HABÍA APOSTADO TANTO A MEJORAR LA CALIDAD DE VIDA DE LOS CIUDADANOS, A TRAVÉS DE MÁS Y MEJOR MOVILIDAD. LA CONSTRUCCIÓN DE LAS CARRETERAS </w:t>
      </w:r>
      <w:proofErr w:type="spellStart"/>
      <w:r w:rsidR="00B62F73" w:rsidRPr="00B62F73">
        <w:rPr>
          <w:rFonts w:ascii="Times New Roman" w:hAnsi="Times New Roman" w:cs="Times New Roman"/>
        </w:rPr>
        <w:t>INTERSERRANA</w:t>
      </w:r>
      <w:proofErr w:type="spellEnd"/>
      <w:r w:rsidR="00B62F73" w:rsidRPr="00B62F73">
        <w:rPr>
          <w:rFonts w:ascii="Times New Roman" w:hAnsi="Times New Roman" w:cs="Times New Roman"/>
        </w:rPr>
        <w:t>, LA GLORIA-COLOMBIA</w:t>
      </w:r>
      <w:r w:rsidR="00176633">
        <w:rPr>
          <w:rFonts w:ascii="Times New Roman" w:hAnsi="Times New Roman" w:cs="Times New Roman"/>
        </w:rPr>
        <w:t>,</w:t>
      </w:r>
      <w:r w:rsidR="00B62F73" w:rsidRPr="00B62F73">
        <w:rPr>
          <w:rFonts w:ascii="Times New Roman" w:hAnsi="Times New Roman" w:cs="Times New Roman"/>
        </w:rPr>
        <w:t xml:space="preserve"> LAS NUEVAS LÍNEAS DEL METRO Y LA ADQUISICIÓN DE MILES DE CAMIONES DE RUTA URBANA, SON EJEMPLO DE ELLO. SIN EMBARGO, SABEMOS QUE LA EJECUCIÓN DE ESTOS PROYECTOS TRAJO CONSIGO AFECTACIONES AL TRÁNSITO VEHICULAR AL QUE ESTÁBAMOS ACOSTUMBRADOS EN AÑOS ANTERIORES, LO QUE HA GENERADO UN MALESTAR ENTENDIBLE EN LA POBLACIÓN A CAUSA DE LOS RETARDOS EN LOS TIEMPOS DE TRASLADO HACIA SUS HOGARES, CENTROS DE</w:t>
      </w:r>
      <w:r w:rsidR="00176633">
        <w:rPr>
          <w:rFonts w:ascii="Times New Roman" w:hAnsi="Times New Roman" w:cs="Times New Roman"/>
        </w:rPr>
        <w:t xml:space="preserve"> TRABAJO O ESCUELAS. DESDE AQUÍ</w:t>
      </w:r>
      <w:r w:rsidR="00B62F73" w:rsidRPr="00B62F73">
        <w:rPr>
          <w:rFonts w:ascii="Times New Roman" w:hAnsi="Times New Roman" w:cs="Times New Roman"/>
        </w:rPr>
        <w:t xml:space="preserve"> LES PEDIMOS CALMA, PACIENCIA, QUE CADA DÍA DE ESPERA VALDRÁ LA PENA, PUES LOGRAREMOS LA MOVILIDAD QUE SIEMPRE DEBIMOS TENER. POR OTRA PARTE, LA MALA CALIDAD DE AIRE PROVOCADA POR LA CONTAMINACIÓN ATMOSFÉRICA, ES OTRA PROBLEMÁTICA QUE HA TENIDO AQUEJANDO A NUESTRO ESTADO DESDE HACE DÉCADAS. ANTE ESTAS REALIDADES, RESULTA INDISPENSABLE PROMOVER ACCIONES TENDIENTES A PROCURAR EL BIENESTAR DE LA GENTE, SOBRE TODO, DE LA CLASE TRABAJADORA. ES ENTONCES QUE PROPONEMOS LA PRESENTE INICIATIVA QUE BUSCA REFORMAR EL ARTÍCULO 132 DE LA LEY FEDERAL DEL TRABAJO</w:t>
      </w:r>
      <w:r w:rsidR="00176633">
        <w:rPr>
          <w:rFonts w:ascii="Times New Roman" w:hAnsi="Times New Roman" w:cs="Times New Roman"/>
        </w:rPr>
        <w:t>,</w:t>
      </w:r>
      <w:r w:rsidR="00B62F73" w:rsidRPr="00B62F73">
        <w:rPr>
          <w:rFonts w:ascii="Times New Roman" w:hAnsi="Times New Roman" w:cs="Times New Roman"/>
        </w:rPr>
        <w:t xml:space="preserve"> PARA ESTABLECER DE MANERA OBLIGATORIA LA IMPLEMENTACIÓN DE HOME OFFICE O TRABAJO EN CASA, EN </w:t>
      </w:r>
      <w:r w:rsidR="00B62F73" w:rsidRPr="00B62F73">
        <w:rPr>
          <w:rFonts w:ascii="Times New Roman" w:hAnsi="Times New Roman" w:cs="Times New Roman"/>
        </w:rPr>
        <w:lastRenderedPageBreak/>
        <w:t>LOS CASOS EN QUE LAS AUTORIDADES COMPETENTES DECLAREN UNA CONTINGENCIA AMBIENTAL</w:t>
      </w:r>
      <w:r w:rsidR="00176633">
        <w:rPr>
          <w:rFonts w:ascii="Times New Roman" w:hAnsi="Times New Roman" w:cs="Times New Roman"/>
        </w:rPr>
        <w:t>,</w:t>
      </w:r>
      <w:r w:rsidR="00B62F73" w:rsidRPr="00B62F73">
        <w:rPr>
          <w:rFonts w:ascii="Times New Roman" w:hAnsi="Times New Roman" w:cs="Times New Roman"/>
        </w:rPr>
        <w:t xml:space="preserve"> O BIEN, CUANDO SE EJECUTEN PROYECTOS ESTRATÉGICOS DE OBRA PÚBLICA DE INFRAESTRUCTURA VIAL O DE MOVILIDAD CONTEMPLADOS EN LOS PLANES DE DESARROLLO DE LAS ENTIDADES FEDERATIVAS, QUE POR SU PROPIA NATURALEZA, AFECTEN SUSTANCIALMENTE EL TRÁNSITO HABITUAL, COMO </w:t>
      </w:r>
      <w:r w:rsidR="00176633">
        <w:rPr>
          <w:rFonts w:ascii="Times New Roman" w:hAnsi="Times New Roman" w:cs="Times New Roman"/>
        </w:rPr>
        <w:t xml:space="preserve">LO </w:t>
      </w:r>
      <w:r w:rsidR="00B62F73" w:rsidRPr="00B62F73">
        <w:rPr>
          <w:rFonts w:ascii="Times New Roman" w:hAnsi="Times New Roman" w:cs="Times New Roman"/>
        </w:rPr>
        <w:t xml:space="preserve">ES EL CASO DE NUESTRO ESTADO. CON ESTO, EN EL GRUPO LEGISLATIVO DE MOVIMIENTO CIUDADANO PRETENDEMOS REFORZAR LOS DERECHOS LABORALES Y A LA SALUD DE LOS MEXICANOS, TAL COMO LO HEMOS PLANTEADO E IMPULSADO A NIVEL NACIONAL CON PROPUESTAS PARA DUPLICAR EL SALARIO MÍNIMO, QUE SE ELEVE A 10 MIL PESOS AL MES; 12 DÍAS DE VACACIONES AL PRIMER AÑO LABORADO; LA LEY SILLA QUE PERMITE EL DESCANSO INTERMITENTE DURANTE LA JORNADA LABORAL Y QUE ÉSTA SE REDUZCA A 40 HORAS A LA SEMANA. EN LA BANCADA NARANJA NO SÓLO RECONOCEMOS EL TRABAJO, SOMOS CONSCIENTES DE LA IMPORTANCIA DE LA BUENA REMUNERACIÓN, LA RECREACIÓN, EL DESCANSO, LA SALUD MENTAL, PERO SOBRE TODO, EL TIEMPO </w:t>
      </w:r>
      <w:r w:rsidR="009505A7">
        <w:rPr>
          <w:rFonts w:ascii="Times New Roman" w:hAnsi="Times New Roman" w:cs="Times New Roman"/>
        </w:rPr>
        <w:t>D</w:t>
      </w:r>
      <w:r w:rsidR="00B62F73" w:rsidRPr="00B62F73">
        <w:rPr>
          <w:rFonts w:ascii="Times New Roman" w:hAnsi="Times New Roman" w:cs="Times New Roman"/>
        </w:rPr>
        <w:t xml:space="preserve">E FAMILIA. </w:t>
      </w:r>
      <w:r w:rsidR="00B62F73" w:rsidRPr="00B62F73">
        <w:rPr>
          <w:rFonts w:ascii="Times New Roman" w:hAnsi="Times New Roman" w:cs="Times New Roman"/>
          <w:bCs/>
        </w:rPr>
        <w:t>ES CU</w:t>
      </w:r>
      <w:r w:rsidR="00B62F73">
        <w:rPr>
          <w:rFonts w:ascii="Times New Roman" w:hAnsi="Times New Roman" w:cs="Times New Roman"/>
          <w:bCs/>
        </w:rPr>
        <w:t>A</w:t>
      </w:r>
      <w:r w:rsidR="00B62F73" w:rsidRPr="00B62F73">
        <w:rPr>
          <w:rFonts w:ascii="Times New Roman" w:hAnsi="Times New Roman" w:cs="Times New Roman"/>
          <w:bCs/>
        </w:rPr>
        <w:t>NTO”.</w:t>
      </w:r>
    </w:p>
    <w:p w14:paraId="40D86310" w14:textId="77777777" w:rsidR="00736CFD" w:rsidRDefault="00736CFD" w:rsidP="00A16F37">
      <w:pPr>
        <w:spacing w:after="0" w:line="240" w:lineRule="auto"/>
        <w:ind w:right="-91"/>
        <w:jc w:val="both"/>
        <w:rPr>
          <w:rFonts w:ascii="Times New Roman" w:hAnsi="Times New Roman" w:cs="Times New Roman"/>
        </w:rPr>
      </w:pPr>
    </w:p>
    <w:p w14:paraId="3E30A034" w14:textId="3C33FC9A" w:rsidR="00736CFD" w:rsidRDefault="00736CFD" w:rsidP="00A16F37">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DA1909">
        <w:rPr>
          <w:rFonts w:ascii="Times New Roman" w:hAnsi="Times New Roman" w:cs="Times New Roman"/>
          <w:b/>
        </w:rPr>
        <w:t>TRABAJO Y PREVISIÓN SOCIAL</w:t>
      </w:r>
      <w:r w:rsidRPr="00C21E35">
        <w:rPr>
          <w:rFonts w:ascii="Times New Roman" w:hAnsi="Times New Roman" w:cs="Times New Roman"/>
          <w:b/>
        </w:rPr>
        <w:t xml:space="preserve">, PARA LOS EFECTOS DEL ARTÍCULO 39 FRACCIÓN </w:t>
      </w:r>
      <w:r w:rsidR="00DA1909">
        <w:rPr>
          <w:rFonts w:ascii="Times New Roman" w:hAnsi="Times New Roman" w:cs="Times New Roman"/>
          <w:b/>
        </w:rPr>
        <w:t>XXVI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758A3174" w14:textId="77777777" w:rsidR="00DA1909" w:rsidRDefault="00DA1909" w:rsidP="00A16F37">
      <w:pPr>
        <w:spacing w:after="0" w:line="240" w:lineRule="auto"/>
        <w:ind w:right="-91"/>
        <w:jc w:val="both"/>
        <w:rPr>
          <w:rFonts w:ascii="Times New Roman" w:hAnsi="Times New Roman" w:cs="Times New Roman"/>
          <w:b/>
        </w:rPr>
      </w:pPr>
    </w:p>
    <w:p w14:paraId="56A7D15A" w14:textId="5ADB0DFB" w:rsidR="00DA1909" w:rsidRDefault="00DA1909" w:rsidP="00A16F37">
      <w:pPr>
        <w:spacing w:after="0" w:line="360" w:lineRule="auto"/>
        <w:ind w:right="-91"/>
        <w:jc w:val="both"/>
        <w:rPr>
          <w:rFonts w:ascii="Times New Roman" w:hAnsi="Times New Roman" w:cs="Times New Roman"/>
        </w:rPr>
      </w:pPr>
      <w:r w:rsidRPr="009505A7">
        <w:rPr>
          <w:rFonts w:ascii="Times New Roman" w:hAnsi="Times New Roman" w:cs="Times New Roman"/>
        </w:rPr>
        <w:t>PARA PRESENTAR OTRA INICIATIVA, SE LE CONCEDIÓ EL USO DE LA PALABRA A LA</w:t>
      </w:r>
      <w:r w:rsidRPr="009505A7">
        <w:rPr>
          <w:rFonts w:ascii="Times New Roman" w:hAnsi="Times New Roman" w:cs="Times New Roman"/>
          <w:color w:val="FF0000"/>
        </w:rPr>
        <w:t xml:space="preserve"> </w:t>
      </w:r>
      <w:r w:rsidRPr="009505A7">
        <w:rPr>
          <w:rFonts w:ascii="Times New Roman" w:hAnsi="Times New Roman" w:cs="Times New Roman"/>
          <w:b/>
        </w:rPr>
        <w:t xml:space="preserve">C. DIP. ESTHER BERENICE MARTÍNEZ DÍAZ, </w:t>
      </w:r>
      <w:r w:rsidRPr="009505A7">
        <w:rPr>
          <w:rFonts w:ascii="Times New Roman" w:hAnsi="Times New Roman" w:cs="Times New Roman"/>
        </w:rPr>
        <w:t>QUIEN EXPRESÓ:</w:t>
      </w:r>
      <w:r w:rsidR="00B62F73">
        <w:rPr>
          <w:rFonts w:ascii="Times New Roman" w:hAnsi="Times New Roman" w:cs="Times New Roman"/>
        </w:rPr>
        <w:t xml:space="preserve"> </w:t>
      </w:r>
      <w:r w:rsidR="00B62F73">
        <w:rPr>
          <w:rFonts w:ascii="Times New Roman" w:hAnsi="Times New Roman" w:cs="Times New Roman"/>
          <w:bCs/>
        </w:rPr>
        <w:t>“EL DÍA DE HOY, ME DIRIJO A USTEDES PARA PRESENTAR UNA INICIATIVA QUE TIENE UNA FINALIDAD PROFUNDAMENTE SENSIBLE Y HUMANA, SE TRATA DE QUE SE RECONOZCA LA ORFANDAD DE NIÑAS, NIÑOS Y ADOLESCENTES, COMO UNA CUESTIÓN QUE LES PROVOCA VULNERABILIDAD. POR ELLO, ESTA INICIATIVA TIENE UN PROPÓSITO CLARO, QUE SE RECONOZCA LA ORFANDAD COMO UNA CONDICIÓN DE VULNERABILIDAD, QUE REQUIERE ATENCIÓN PRIORITARIA POR PARTE DE LAS AUTORIDADES. ESTAMOS HABLANDO DE MENORES QUE HAN PERDIDO A SU MADRE, A SU PADRE O A AMBOS</w:t>
      </w:r>
      <w:r w:rsidR="00CC332A">
        <w:rPr>
          <w:rFonts w:ascii="Times New Roman" w:hAnsi="Times New Roman" w:cs="Times New Roman"/>
          <w:bCs/>
        </w:rPr>
        <w:t>,</w:t>
      </w:r>
      <w:r w:rsidR="00B62F73">
        <w:rPr>
          <w:rFonts w:ascii="Times New Roman" w:hAnsi="Times New Roman" w:cs="Times New Roman"/>
          <w:bCs/>
        </w:rPr>
        <w:t xml:space="preserve"> Y QUE ENFRENTA UNA REALIDAD SUMAMENTE DIFÍCIL</w:t>
      </w:r>
      <w:r w:rsidR="00CC332A">
        <w:rPr>
          <w:rFonts w:ascii="Times New Roman" w:hAnsi="Times New Roman" w:cs="Times New Roman"/>
          <w:bCs/>
        </w:rPr>
        <w:t>:</w:t>
      </w:r>
      <w:r w:rsidR="00B62F73">
        <w:rPr>
          <w:rFonts w:ascii="Times New Roman" w:hAnsi="Times New Roman" w:cs="Times New Roman"/>
          <w:bCs/>
        </w:rPr>
        <w:t xml:space="preserve"> ABANDONO, DUELO, INCERTIDUMBRE Y MUCHAS VECES CARENCIAS ECONÓMICAS Y AFECTIVAS. LAS NIÑAS, NIÑOS Y ADOLESCENTES EN CONDICIÓN DE ORFANDAD, ENFRENTAN DESAFÍOS MAYORES QUE CUALQUIER OTRO, PUES ADEMÁS DE LA VULNERABILIDAD</w:t>
      </w:r>
      <w:r w:rsidR="00CC332A">
        <w:rPr>
          <w:rFonts w:ascii="Times New Roman" w:hAnsi="Times New Roman" w:cs="Times New Roman"/>
          <w:bCs/>
        </w:rPr>
        <w:t>,</w:t>
      </w:r>
      <w:r w:rsidR="00B62F73">
        <w:rPr>
          <w:rFonts w:ascii="Times New Roman" w:hAnsi="Times New Roman" w:cs="Times New Roman"/>
          <w:bCs/>
        </w:rPr>
        <w:t xml:space="preserve"> SE SUMA QUE NO CUENTAN CON EL APOYO, GUÍA Y AMOR DE UNO O AMBOS PROGENITORES</w:t>
      </w:r>
      <w:r w:rsidR="00CC332A">
        <w:rPr>
          <w:rFonts w:ascii="Times New Roman" w:hAnsi="Times New Roman" w:cs="Times New Roman"/>
          <w:bCs/>
        </w:rPr>
        <w:t>;</w:t>
      </w:r>
      <w:r w:rsidR="00B62F73">
        <w:rPr>
          <w:rFonts w:ascii="Times New Roman" w:hAnsi="Times New Roman" w:cs="Times New Roman"/>
          <w:bCs/>
        </w:rPr>
        <w:t xml:space="preserve"> POR ELLO, CON ESTA PROPUESTA</w:t>
      </w:r>
      <w:r w:rsidR="00CC332A">
        <w:rPr>
          <w:rFonts w:ascii="Times New Roman" w:hAnsi="Times New Roman" w:cs="Times New Roman"/>
          <w:bCs/>
        </w:rPr>
        <w:t>,</w:t>
      </w:r>
      <w:r w:rsidR="00B62F73">
        <w:rPr>
          <w:rFonts w:ascii="Times New Roman" w:hAnsi="Times New Roman" w:cs="Times New Roman"/>
          <w:bCs/>
        </w:rPr>
        <w:t xml:space="preserve"> SE BUSCA GARANTIZAR QUE ESTOS MENORES TENGAN ACCESO </w:t>
      </w:r>
      <w:r w:rsidR="00B62F73">
        <w:rPr>
          <w:rFonts w:ascii="Times New Roman" w:hAnsi="Times New Roman" w:cs="Times New Roman"/>
          <w:bCs/>
        </w:rPr>
        <w:lastRenderedPageBreak/>
        <w:t>PREFERENTE Y OPORTUNO A LOS PROGRAMAS DE DESARROLLO SOCIAL DEL ESTADO</w:t>
      </w:r>
      <w:r w:rsidR="00CC332A">
        <w:rPr>
          <w:rFonts w:ascii="Times New Roman" w:hAnsi="Times New Roman" w:cs="Times New Roman"/>
          <w:bCs/>
        </w:rPr>
        <w:t>:</w:t>
      </w:r>
      <w:r w:rsidR="00B62F73">
        <w:rPr>
          <w:rFonts w:ascii="Times New Roman" w:hAnsi="Times New Roman" w:cs="Times New Roman"/>
          <w:bCs/>
        </w:rPr>
        <w:t xml:space="preserve"> BECAS, APOYO ALIMENTARIO, ATENCIÓN MÉDICA, ACTIVIDADES CULTURALES Y DEPORTIVAS. AUNQUE NO HAY CIFRAS EXACTAS, SE ESTIMA QUE EN MÉXICO MÁS DE 215 MIL NIÑAS Y NIÑOS PERDIERON A UNO O AMBOS PADRES, PERO MÁS ALLÁ DE LA ESTADÍSTICA, HAY HISTORIAS REALES DE VIDA, DE DUELO, DE ABANDONO, QUE COMO LEGISLADORES NO PODEMOS IGNORAR. </w:t>
      </w:r>
      <w:r w:rsidR="00B62F73" w:rsidRPr="002936F0">
        <w:rPr>
          <w:rFonts w:ascii="Times New Roman" w:hAnsi="Times New Roman" w:cs="Times New Roman"/>
        </w:rPr>
        <w:t>EL INEGI PLANTEA QUE HAY MÁS DE UN MILLÓN 600 MIL NIÑOS, NIÑAS Y JÓVENES MENORES DE EDAD QUE VIVEN SIN SUS PADRES EN MÉXICO. ESAS MADRES O PADRES DE NIÑ</w:t>
      </w:r>
      <w:r w:rsidR="00B62F73">
        <w:rPr>
          <w:rFonts w:ascii="Times New Roman" w:hAnsi="Times New Roman" w:cs="Times New Roman"/>
        </w:rPr>
        <w:t>A</w:t>
      </w:r>
      <w:r w:rsidR="00B62F73" w:rsidRPr="002936F0">
        <w:rPr>
          <w:rFonts w:ascii="Times New Roman" w:hAnsi="Times New Roman" w:cs="Times New Roman"/>
        </w:rPr>
        <w:t>S Y NIÑ</w:t>
      </w:r>
      <w:r w:rsidR="00B62F73">
        <w:rPr>
          <w:rFonts w:ascii="Times New Roman" w:hAnsi="Times New Roman" w:cs="Times New Roman"/>
        </w:rPr>
        <w:t>O</w:t>
      </w:r>
      <w:r w:rsidR="00B62F73" w:rsidRPr="002936F0">
        <w:rPr>
          <w:rFonts w:ascii="Times New Roman" w:hAnsi="Times New Roman" w:cs="Times New Roman"/>
        </w:rPr>
        <w:t xml:space="preserve">S EN SITUACIÓN DE ORFANDAD, PUEDEN </w:t>
      </w:r>
      <w:r w:rsidR="00B62F73">
        <w:rPr>
          <w:rFonts w:ascii="Times New Roman" w:hAnsi="Times New Roman" w:cs="Times New Roman"/>
        </w:rPr>
        <w:t xml:space="preserve">NO </w:t>
      </w:r>
      <w:r w:rsidR="00B62F73" w:rsidRPr="002936F0">
        <w:rPr>
          <w:rFonts w:ascii="Times New Roman" w:hAnsi="Times New Roman" w:cs="Times New Roman"/>
        </w:rPr>
        <w:t xml:space="preserve">ESTAR </w:t>
      </w:r>
      <w:r w:rsidR="00B62F73">
        <w:rPr>
          <w:rFonts w:ascii="Times New Roman" w:hAnsi="Times New Roman" w:cs="Times New Roman"/>
        </w:rPr>
        <w:t>VIVOS</w:t>
      </w:r>
      <w:r w:rsidR="00B62F73" w:rsidRPr="002936F0">
        <w:rPr>
          <w:rFonts w:ascii="Times New Roman" w:hAnsi="Times New Roman" w:cs="Times New Roman"/>
        </w:rPr>
        <w:t>, PRIVADOS DE LA LIBERTAD, DESAPARECIDOS O SIMPLEMENTE MIGRARON A OTRA CIUDAD PARA BUSCAR UNA MEJOR FORMA DE VIDA</w:t>
      </w:r>
      <w:r w:rsidR="00B62F73">
        <w:rPr>
          <w:rFonts w:ascii="Times New Roman" w:hAnsi="Times New Roman" w:cs="Times New Roman"/>
        </w:rPr>
        <w:t xml:space="preserve">. ESTA INICIATIVA PROPONE REFORMAS PUNTUALES A LA </w:t>
      </w:r>
      <w:r w:rsidR="00B62F73" w:rsidRPr="002936F0">
        <w:rPr>
          <w:rFonts w:ascii="Times New Roman" w:hAnsi="Times New Roman" w:cs="Times New Roman"/>
        </w:rPr>
        <w:t>LEY DE LOS DERECHOS DE NIÑAS, NIÑOS Y ADOLESCENTES PARA EL ESTADO DE NUEVO LEÓN</w:t>
      </w:r>
      <w:r w:rsidR="00B62F73">
        <w:rPr>
          <w:rFonts w:ascii="Times New Roman" w:hAnsi="Times New Roman" w:cs="Times New Roman"/>
        </w:rPr>
        <w:t>, RECONOCIENDO EXPLÍCITAMENTE LA ORFANDAD COMO CAUSA DE VULNERABILIDAD, OBLIGANDO A LAS AUTORIDADES A ACTUAR Y ASEGURANDO LA INCLUSIÓN DE ESTOS MENORES EN LOS PROGRAMAS Y APOYOS SOCIALES EXISTENTES. COMPAÑERAS Y COMPAÑEROS LEGISLADORES, POR LO EXPUESTO</w:t>
      </w:r>
      <w:r w:rsidR="00F062E6">
        <w:rPr>
          <w:rFonts w:ascii="Times New Roman" w:hAnsi="Times New Roman" w:cs="Times New Roman"/>
        </w:rPr>
        <w:t>,</w:t>
      </w:r>
      <w:r w:rsidR="00B62F73">
        <w:rPr>
          <w:rFonts w:ascii="Times New Roman" w:hAnsi="Times New Roman" w:cs="Times New Roman"/>
        </w:rPr>
        <w:t xml:space="preserve"> LES INVITO A SUMARSE A ESTA NOBLE CAUSA PARA PODER TRANSFORMAR LA VIDA DE MILES DE MENORES QUE ESTÁN EN EL DESAMPARO. ES CUANTO”.</w:t>
      </w:r>
    </w:p>
    <w:p w14:paraId="7F1751FE" w14:textId="77777777" w:rsidR="00DA1909" w:rsidRDefault="00DA1909" w:rsidP="00A16F37">
      <w:pPr>
        <w:spacing w:after="0" w:line="240" w:lineRule="auto"/>
        <w:ind w:right="-91"/>
        <w:jc w:val="both"/>
        <w:rPr>
          <w:rFonts w:ascii="Times New Roman" w:hAnsi="Times New Roman" w:cs="Times New Roman"/>
        </w:rPr>
      </w:pPr>
    </w:p>
    <w:p w14:paraId="5198314A" w14:textId="4A1574D1" w:rsidR="00DA1909" w:rsidRDefault="00DA1909" w:rsidP="00A16F37">
      <w:pPr>
        <w:spacing w:after="0" w:line="360" w:lineRule="auto"/>
        <w:ind w:right="-91"/>
        <w:jc w:val="both"/>
        <w:rPr>
          <w:rFonts w:ascii="Times New Roman" w:hAnsi="Times New Roman" w:cs="Times New Roman"/>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066A50">
        <w:rPr>
          <w:rFonts w:ascii="Times New Roman" w:hAnsi="Times New Roman" w:cs="Times New Roman"/>
          <w:b/>
        </w:rPr>
        <w:t>LA FAMILIA Y DERECHOS DE LA PRIMERA INFANCIA NIÑAS, NIÑOS Y ADOLESCENTES</w:t>
      </w:r>
      <w:r w:rsidRPr="00C21E35">
        <w:rPr>
          <w:rFonts w:ascii="Times New Roman" w:hAnsi="Times New Roman" w:cs="Times New Roman"/>
          <w:b/>
        </w:rPr>
        <w:t xml:space="preserve">, PARA LOS EFECTOS DEL ARTÍCULO 39 FRACCIÓN </w:t>
      </w:r>
      <w:r w:rsidR="00066A50">
        <w:rPr>
          <w:rFonts w:ascii="Times New Roman" w:hAnsi="Times New Roman" w:cs="Times New Roman"/>
          <w:b/>
        </w:rPr>
        <w:t>XXV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6A7EC04E" w14:textId="77777777" w:rsidR="00736CFD" w:rsidRDefault="00736CFD" w:rsidP="00A16F37">
      <w:pPr>
        <w:spacing w:after="0" w:line="240" w:lineRule="auto"/>
        <w:ind w:right="-91"/>
        <w:jc w:val="both"/>
        <w:rPr>
          <w:rFonts w:ascii="Times New Roman" w:hAnsi="Times New Roman" w:cs="Times New Roman"/>
        </w:rPr>
      </w:pPr>
    </w:p>
    <w:p w14:paraId="4A620115" w14:textId="17AEF162" w:rsidR="00DE1BB0" w:rsidRPr="002224B3" w:rsidRDefault="006E622E" w:rsidP="00A16F37">
      <w:pPr>
        <w:spacing w:after="0" w:line="360" w:lineRule="auto"/>
        <w:ind w:right="-91"/>
        <w:jc w:val="both"/>
        <w:rPr>
          <w:rFonts w:ascii="Times New Roman" w:hAnsi="Times New Roman" w:cs="Times New Roman"/>
        </w:rPr>
      </w:pPr>
      <w:r w:rsidRPr="00066A50">
        <w:rPr>
          <w:rFonts w:ascii="Times New Roman" w:hAnsi="Times New Roman" w:cs="Times New Roman"/>
        </w:rPr>
        <w:t xml:space="preserve">AL NO HABER MÁS INICIATIVAS QUE PRESENTAR, </w:t>
      </w:r>
      <w:r w:rsidR="00B83A68" w:rsidRPr="00066A50">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2CD05474" w14:textId="77777777" w:rsidR="00DE1BB0" w:rsidRPr="002224B3" w:rsidRDefault="00DE1BB0" w:rsidP="00A16F37">
      <w:pPr>
        <w:spacing w:after="0" w:line="240" w:lineRule="auto"/>
        <w:ind w:right="-91"/>
        <w:jc w:val="both"/>
        <w:rPr>
          <w:rFonts w:ascii="Times New Roman" w:hAnsi="Times New Roman" w:cs="Times New Roman"/>
        </w:rPr>
      </w:pPr>
    </w:p>
    <w:p w14:paraId="52E1FA6A" w14:textId="12A1DF3B" w:rsidR="00066A50" w:rsidRPr="002224B3" w:rsidRDefault="00066A50" w:rsidP="00A16F37">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066A50">
        <w:rPr>
          <w:rFonts w:ascii="Times New Roman" w:hAnsi="Times New Roman" w:cs="Times New Roman"/>
        </w:rPr>
        <w:t xml:space="preserve">A LA </w:t>
      </w:r>
      <w:r w:rsidRPr="002224B3">
        <w:rPr>
          <w:rFonts w:ascii="Times New Roman" w:hAnsi="Times New Roman" w:cs="Times New Roman"/>
          <w:b/>
        </w:rPr>
        <w:t xml:space="preserve">C. DIP. </w:t>
      </w:r>
      <w:proofErr w:type="spellStart"/>
      <w:r>
        <w:rPr>
          <w:rFonts w:ascii="Times New Roman" w:hAnsi="Times New Roman" w:cs="Times New Roman"/>
          <w:b/>
        </w:rPr>
        <w:t>AILE</w:t>
      </w:r>
      <w:proofErr w:type="spellEnd"/>
      <w:r>
        <w:rPr>
          <w:rFonts w:ascii="Times New Roman" w:hAnsi="Times New Roman" w:cs="Times New Roman"/>
          <w:b/>
        </w:rPr>
        <w:t xml:space="preserve"> TAMEZ DE LA PAZ</w:t>
      </w:r>
      <w:r w:rsidRPr="002224B3">
        <w:rPr>
          <w:rFonts w:ascii="Times New Roman" w:hAnsi="Times New Roman" w:cs="Times New Roman"/>
        </w:rPr>
        <w:t>,</w:t>
      </w:r>
      <w:r w:rsidRPr="002224B3">
        <w:rPr>
          <w:rFonts w:ascii="Times New Roman" w:eastAsia="Calibri" w:hAnsi="Times New Roman" w:cs="Times New Roman"/>
        </w:rPr>
        <w:t xml:space="preserve"> </w:t>
      </w:r>
      <w:bookmarkStart w:id="0" w:name="_Hlk102816716"/>
      <w:r w:rsidRPr="002224B3">
        <w:rPr>
          <w:rFonts w:ascii="Times New Roman" w:hAnsi="Times New Roman" w:cs="Times New Roman"/>
        </w:rPr>
        <w:t xml:space="preserve">QUIEN SOLICITÓ LA DISPENSA DE TRÁMITE ESTABLECIDA EN EL ARTÍCULO 112 BIS DEL REGLAMENTO PARA EL GOBIERNO INTERIOR DEL CONGRESO, PARA LEER ÚNICAMENTE EL </w:t>
      </w:r>
      <w:r w:rsidRPr="002224B3">
        <w:rPr>
          <w:rFonts w:ascii="Times New Roman" w:hAnsi="Times New Roman" w:cs="Times New Roman"/>
          <w:b/>
        </w:rPr>
        <w:t>PROEMIO Y RESOLUTIVO</w:t>
      </w:r>
      <w:r w:rsidRPr="002224B3">
        <w:rPr>
          <w:rFonts w:ascii="Times New Roman" w:hAnsi="Times New Roman" w:cs="Times New Roman"/>
        </w:rPr>
        <w:t xml:space="preserve"> DEL DICTAMEN CON PROYECTO DE </w:t>
      </w:r>
      <w:bookmarkEnd w:id="0"/>
      <w:r w:rsidRPr="00066A50">
        <w:rPr>
          <w:rFonts w:ascii="Times New Roman" w:hAnsi="Times New Roman" w:cs="Times New Roman"/>
        </w:rPr>
        <w:t xml:space="preserve">DECRETO DE LOS </w:t>
      </w:r>
      <w:r w:rsidRPr="00066A50">
        <w:rPr>
          <w:rFonts w:ascii="Times New Roman" w:hAnsi="Times New Roman" w:cs="Times New Roman"/>
        </w:rPr>
        <w:lastRenderedPageBreak/>
        <w:t xml:space="preserve">EXPEDIENTES NÚMERO </w:t>
      </w:r>
      <w:r w:rsidRPr="00066A50">
        <w:rPr>
          <w:rFonts w:ascii="Times New Roman" w:hAnsi="Times New Roman" w:cs="Times New Roman"/>
          <w:b/>
        </w:rPr>
        <w:t>18876-19474-19475-19665-19777/LXXVII</w:t>
      </w:r>
      <w:r w:rsidRPr="00066A50">
        <w:rPr>
          <w:rFonts w:ascii="Times New Roman" w:hAnsi="Times New Roman" w:cs="Times New Roman"/>
        </w:rPr>
        <w:t xml:space="preserve">, DE LA COMISIÓN DE SALUD Y ATENCIÓN A GRUPOS VULNERABLES. ASÍ COMO LOS DICTÁMENES CON PROYECTO DE ACUERDO Y DECRETO, RESPECTIVAMENTE, DE LOS EXPEDIENTES </w:t>
      </w:r>
      <w:r w:rsidRPr="002224B3">
        <w:rPr>
          <w:rFonts w:ascii="Times New Roman" w:hAnsi="Times New Roman" w:cs="Times New Roman"/>
        </w:rPr>
        <w:t xml:space="preserve">NÚMERO </w:t>
      </w:r>
      <w:r>
        <w:rPr>
          <w:rFonts w:ascii="Times New Roman" w:hAnsi="Times New Roman" w:cs="Times New Roman"/>
          <w:b/>
        </w:rPr>
        <w:t>18417-18678/LXXVI-18786-19373-19397-19412-19544-19614/LXXVII</w:t>
      </w:r>
      <w:r w:rsidRPr="002224B3">
        <w:rPr>
          <w:rFonts w:ascii="Times New Roman" w:hAnsi="Times New Roman" w:cs="Times New Roman"/>
        </w:rPr>
        <w:t xml:space="preserve">, DE LA COMISIÓN DE </w:t>
      </w:r>
      <w:r>
        <w:rPr>
          <w:rFonts w:ascii="Times New Roman" w:hAnsi="Times New Roman" w:cs="Times New Roman"/>
        </w:rPr>
        <w:t>ECONOMÍA, EMPRENDIMIENTO Y TURISMO</w:t>
      </w:r>
      <w:r w:rsidRPr="002224B3">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b/>
        </w:rPr>
        <w:t xml:space="preserve">19598/LXXVII, </w:t>
      </w:r>
      <w:r>
        <w:rPr>
          <w:rFonts w:ascii="Times New Roman" w:hAnsi="Times New Roman" w:cs="Times New Roman"/>
        </w:rPr>
        <w:t xml:space="preserve">DE LA COMISIÓN DE PUNTOS CONSTITUCIONALES; </w:t>
      </w:r>
      <w:r>
        <w:rPr>
          <w:rFonts w:ascii="Times New Roman" w:hAnsi="Times New Roman" w:cs="Times New Roman"/>
          <w:b/>
        </w:rPr>
        <w:t xml:space="preserve">19939/LXXVII, </w:t>
      </w:r>
      <w:r>
        <w:rPr>
          <w:rFonts w:ascii="Times New Roman" w:hAnsi="Times New Roman" w:cs="Times New Roman"/>
        </w:rPr>
        <w:t xml:space="preserve">DE LA COMISIÓN DE SALUD Y ATENCIÓN A GRUPOS VULNERABLES; </w:t>
      </w:r>
      <w:r w:rsidRPr="000938EA">
        <w:rPr>
          <w:rFonts w:ascii="Times New Roman" w:hAnsi="Times New Roman" w:cs="Times New Roman"/>
        </w:rPr>
        <w:t>Y</w:t>
      </w:r>
      <w:r>
        <w:rPr>
          <w:rFonts w:ascii="Times New Roman" w:hAnsi="Times New Roman" w:cs="Times New Roman"/>
          <w:b/>
        </w:rPr>
        <w:t xml:space="preserve"> 20026/LXXVI, </w:t>
      </w:r>
      <w:r>
        <w:rPr>
          <w:rFonts w:ascii="Times New Roman" w:hAnsi="Times New Roman" w:cs="Times New Roman"/>
        </w:rPr>
        <w:t xml:space="preserve"> DE LA COMISIÓN DE JUVENTUD. </w:t>
      </w:r>
      <w:bookmarkStart w:id="1" w:name="_Hlk102816798"/>
      <w:r w:rsidRPr="002224B3">
        <w:rPr>
          <w:rFonts w:ascii="Times New Roman" w:hAnsi="Times New Roman" w:cs="Times New Roman"/>
        </w:rPr>
        <w:t>CUMPLIENDO CON LO ESTABLECIDO EN DICHO NUMERAL, LOS CUALES FUERON CIRCULADOS CON MÁS DE VEINTICUATRO HORAS DE ANTICIPACIÓN.</w:t>
      </w:r>
    </w:p>
    <w:p w14:paraId="4250A7D3" w14:textId="77777777" w:rsidR="00066A50" w:rsidRPr="002224B3" w:rsidRDefault="00066A50" w:rsidP="00A16F37">
      <w:pPr>
        <w:widowControl w:val="0"/>
        <w:spacing w:after="0" w:line="240" w:lineRule="auto"/>
        <w:ind w:right="-91"/>
        <w:jc w:val="both"/>
        <w:rPr>
          <w:rFonts w:ascii="Times New Roman" w:hAnsi="Times New Roman" w:cs="Times New Roman"/>
        </w:rPr>
      </w:pPr>
    </w:p>
    <w:p w14:paraId="2B431209" w14:textId="51AE7AA5" w:rsidR="00066A50" w:rsidRPr="00066A50" w:rsidRDefault="00066A50" w:rsidP="00A16F37">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066A50">
        <w:rPr>
          <w:rFonts w:ascii="Times New Roman" w:hAnsi="Times New Roman" w:cs="Times New Roman"/>
        </w:rPr>
        <w:t xml:space="preserve">LA C. PRESIDENTA SOLICITÓ A LA SECRETARÍA VERIFICAR EL DÍA Y HORA DE CIRCULACIÓN DE LOS DICTÁMENES REFERIDOS; QUIEN </w:t>
      </w:r>
      <w:r w:rsidRPr="00066A50">
        <w:rPr>
          <w:rFonts w:ascii="Times New Roman" w:hAnsi="Times New Roman" w:cs="Times New Roman"/>
          <w:lang w:eastAsia="es-MX"/>
        </w:rPr>
        <w:t>INFORMÓ A SU VEZ, QUE LOS MISMOS FUERON REVISADOS CUMPLIENDO CON LAS VEINTICUATRO HORAS DE CIRCULACIÓN.</w:t>
      </w:r>
    </w:p>
    <w:p w14:paraId="4717A894" w14:textId="77777777" w:rsidR="00066A50" w:rsidRPr="00066A50" w:rsidRDefault="00066A50" w:rsidP="00A16F37">
      <w:pPr>
        <w:widowControl w:val="0"/>
        <w:spacing w:after="0" w:line="240" w:lineRule="auto"/>
        <w:ind w:right="-91"/>
        <w:jc w:val="both"/>
        <w:rPr>
          <w:rFonts w:ascii="Times New Roman" w:hAnsi="Times New Roman" w:cs="Times New Roman"/>
          <w:lang w:eastAsia="es-MX"/>
        </w:rPr>
      </w:pPr>
    </w:p>
    <w:p w14:paraId="71AB1047" w14:textId="027109D1" w:rsidR="00066A50" w:rsidRPr="00066A50" w:rsidRDefault="00066A50" w:rsidP="00A16F37">
      <w:pPr>
        <w:pStyle w:val="Textoindependiente21"/>
        <w:spacing w:line="360" w:lineRule="auto"/>
        <w:ind w:right="-91"/>
        <w:rPr>
          <w:i/>
          <w:sz w:val="22"/>
          <w:szCs w:val="22"/>
        </w:rPr>
      </w:pPr>
      <w:r w:rsidRPr="00066A50">
        <w:rPr>
          <w:sz w:val="22"/>
          <w:szCs w:val="22"/>
        </w:rPr>
        <w:t xml:space="preserve">CUMPLIDO QUE FUE, LA C. PRESIDENTA SOMETIÓ A CONSIDERACIÓN DEL PLENO LA DISPENSA DE TRÁMITE, </w:t>
      </w:r>
      <w:r w:rsidRPr="00066A50">
        <w:rPr>
          <w:b/>
          <w:bCs/>
          <w:i/>
          <w:sz w:val="22"/>
          <w:szCs w:val="22"/>
        </w:rPr>
        <w:t>SIENDO APROBADO POR UNANIMIDAD DE LOS PRESENTES</w:t>
      </w:r>
      <w:r w:rsidRPr="00066A50">
        <w:rPr>
          <w:i/>
          <w:sz w:val="22"/>
          <w:szCs w:val="22"/>
        </w:rPr>
        <w:t>.</w:t>
      </w:r>
    </w:p>
    <w:p w14:paraId="4A9C5DD1" w14:textId="77777777" w:rsidR="00066A50" w:rsidRPr="00066A50" w:rsidRDefault="00066A50" w:rsidP="00A16F37">
      <w:pPr>
        <w:pStyle w:val="Textoindependiente21"/>
        <w:ind w:right="-91"/>
        <w:rPr>
          <w:i/>
          <w:sz w:val="22"/>
          <w:szCs w:val="22"/>
        </w:rPr>
      </w:pPr>
    </w:p>
    <w:bookmarkEnd w:id="1"/>
    <w:p w14:paraId="6BC7F5A9" w14:textId="04B98EEA" w:rsidR="00066A50" w:rsidRPr="002224B3" w:rsidRDefault="00066A50" w:rsidP="00A16F37">
      <w:pPr>
        <w:spacing w:after="0" w:line="360" w:lineRule="auto"/>
        <w:ind w:right="-91"/>
        <w:jc w:val="both"/>
        <w:rPr>
          <w:rFonts w:ascii="Times New Roman" w:hAnsi="Times New Roman" w:cs="Times New Roman"/>
        </w:rPr>
      </w:pPr>
      <w:r w:rsidRPr="00066A50">
        <w:rPr>
          <w:rFonts w:ascii="Times New Roman" w:hAnsi="Times New Roman" w:cs="Times New Roman"/>
        </w:rPr>
        <w:t xml:space="preserve">ACTO SEGUIDO, PROCEDIÓ LA </w:t>
      </w:r>
      <w:r w:rsidRPr="00066A50">
        <w:rPr>
          <w:rFonts w:ascii="Times New Roman" w:hAnsi="Times New Roman" w:cs="Times New Roman"/>
          <w:b/>
        </w:rPr>
        <w:t>C. DIP</w:t>
      </w:r>
      <w:r w:rsidRPr="002224B3">
        <w:rPr>
          <w:rFonts w:ascii="Times New Roman" w:hAnsi="Times New Roman" w:cs="Times New Roman"/>
          <w:b/>
        </w:rPr>
        <w:t>.</w:t>
      </w:r>
      <w:r w:rsidRPr="002224B3">
        <w:rPr>
          <w:rFonts w:ascii="Times New Roman" w:hAnsi="Times New Roman" w:cs="Times New Roman"/>
        </w:rPr>
        <w:t xml:space="preserve"> </w:t>
      </w:r>
      <w:proofErr w:type="spellStart"/>
      <w:r w:rsidRPr="00066A50">
        <w:rPr>
          <w:rFonts w:ascii="Times New Roman" w:hAnsi="Times New Roman" w:cs="Times New Roman"/>
          <w:b/>
        </w:rPr>
        <w:t>AILE</w:t>
      </w:r>
      <w:proofErr w:type="spellEnd"/>
      <w:r w:rsidRPr="00066A50">
        <w:rPr>
          <w:rFonts w:ascii="Times New Roman" w:hAnsi="Times New Roman" w:cs="Times New Roman"/>
          <w:b/>
        </w:rPr>
        <w:t xml:space="preserve"> TAMEZ DE LA PAZ</w:t>
      </w:r>
      <w:r w:rsidRPr="002224B3">
        <w:rPr>
          <w:rFonts w:ascii="Times New Roman" w:hAnsi="Times New Roman" w:cs="Times New Roman"/>
        </w:rPr>
        <w:t>, A DAR LECTURA AL PROEMIO Y RESOLUTIVO DEL DICTAMEN.</w:t>
      </w:r>
    </w:p>
    <w:p w14:paraId="71285352" w14:textId="77777777" w:rsidR="00066A50" w:rsidRPr="002224B3" w:rsidRDefault="00066A50" w:rsidP="00A16F37">
      <w:pPr>
        <w:spacing w:after="0" w:line="240" w:lineRule="auto"/>
        <w:ind w:right="-91"/>
        <w:jc w:val="both"/>
        <w:rPr>
          <w:rFonts w:ascii="Times New Roman" w:hAnsi="Times New Roman" w:cs="Times New Roman"/>
        </w:rPr>
      </w:pPr>
    </w:p>
    <w:p w14:paraId="4E6ABB93" w14:textId="77777777" w:rsidR="00012CCB" w:rsidRPr="00012CCB" w:rsidRDefault="00066A50" w:rsidP="00A16F37">
      <w:pPr>
        <w:spacing w:line="360" w:lineRule="auto"/>
        <w:ind w:right="-91"/>
        <w:jc w:val="both"/>
        <w:rPr>
          <w:rFonts w:ascii="Times New Roman" w:hAnsi="Times New Roman" w:cs="Times New Roman"/>
        </w:rPr>
      </w:pPr>
      <w:r w:rsidRPr="00012CCB">
        <w:rPr>
          <w:rFonts w:ascii="Times New Roman" w:hAnsi="Times New Roman" w:cs="Times New Roman"/>
        </w:rPr>
        <w:t xml:space="preserve">SE INSERTA EL </w:t>
      </w:r>
      <w:r w:rsidRPr="00012CCB">
        <w:rPr>
          <w:rFonts w:ascii="Times New Roman" w:hAnsi="Times New Roman" w:cs="Times New Roman"/>
          <w:b/>
        </w:rPr>
        <w:t>PROEMIO Y RESOLUTIVO</w:t>
      </w:r>
      <w:r w:rsidRPr="00012CCB">
        <w:rPr>
          <w:rFonts w:ascii="Times New Roman" w:hAnsi="Times New Roman" w:cs="Times New Roman"/>
        </w:rPr>
        <w:t xml:space="preserve"> DEL DICTAMEN CON PROYECTO DE DECRETO. –</w:t>
      </w:r>
      <w:r w:rsidR="00012CCB">
        <w:rPr>
          <w:rFonts w:ascii="Times New Roman" w:hAnsi="Times New Roman" w:cs="Times New Roman"/>
        </w:rPr>
        <w:t xml:space="preserve"> </w:t>
      </w:r>
      <w:r w:rsidR="00012CCB" w:rsidRPr="00012CCB">
        <w:rPr>
          <w:rFonts w:ascii="Times New Roman" w:hAnsi="Times New Roman" w:cs="Times New Roman"/>
          <w:b/>
        </w:rPr>
        <w:t xml:space="preserve">HONORABLE ASAMBLEA. </w:t>
      </w:r>
      <w:r w:rsidR="00012CCB" w:rsidRPr="00012CCB">
        <w:rPr>
          <w:rFonts w:ascii="Times New Roman" w:hAnsi="Times New Roman" w:cs="Times New Roman"/>
        </w:rPr>
        <w:t xml:space="preserve">A LA </w:t>
      </w:r>
      <w:r w:rsidR="00012CCB" w:rsidRPr="00012CCB">
        <w:rPr>
          <w:rFonts w:ascii="Times New Roman" w:hAnsi="Times New Roman" w:cs="Times New Roman"/>
          <w:b/>
        </w:rPr>
        <w:t>COMISIÓN DE SALUD Y ATENCIÓN A GRUPOS VULNERABLES</w:t>
      </w:r>
      <w:r w:rsidR="00012CCB" w:rsidRPr="00012CCB">
        <w:rPr>
          <w:rFonts w:ascii="Times New Roman" w:hAnsi="Times New Roman" w:cs="Times New Roman"/>
        </w:rPr>
        <w:t xml:space="preserve"> LE FUE TURNADO PARA SU ESTUDIO Y DICTAMEN LO SIGUIENTE: </w:t>
      </w:r>
    </w:p>
    <w:p w14:paraId="6FAAE512" w14:textId="118A2E39" w:rsidR="00012CCB" w:rsidRPr="00012CCB" w:rsidRDefault="00012CCB" w:rsidP="00A16F37">
      <w:pPr>
        <w:numPr>
          <w:ilvl w:val="0"/>
          <w:numId w:val="26"/>
        </w:numPr>
        <w:spacing w:line="360" w:lineRule="auto"/>
        <w:ind w:right="-91"/>
        <w:contextualSpacing/>
        <w:jc w:val="both"/>
        <w:rPr>
          <w:rFonts w:ascii="Times New Roman" w:hAnsi="Times New Roman" w:cs="Times New Roman"/>
          <w:b/>
        </w:rPr>
      </w:pPr>
      <w:r w:rsidRPr="00012CCB">
        <w:rPr>
          <w:rFonts w:ascii="Times New Roman" w:hAnsi="Times New Roman" w:cs="Times New Roman"/>
        </w:rPr>
        <w:t xml:space="preserve">EN FECHA 28 DE OCTUBRE 2024, EL </w:t>
      </w:r>
      <w:r w:rsidRPr="00012CCB">
        <w:rPr>
          <w:rFonts w:ascii="Times New Roman" w:hAnsi="Times New Roman" w:cs="Times New Roman"/>
          <w:b/>
        </w:rPr>
        <w:t>EXPEDIENTE LEGISLATIVO N</w:t>
      </w:r>
      <w:r>
        <w:rPr>
          <w:rFonts w:ascii="Times New Roman" w:hAnsi="Times New Roman" w:cs="Times New Roman"/>
          <w:b/>
        </w:rPr>
        <w:t>o</w:t>
      </w:r>
      <w:r w:rsidRPr="00012CCB">
        <w:rPr>
          <w:rFonts w:ascii="Times New Roman" w:hAnsi="Times New Roman" w:cs="Times New Roman"/>
          <w:b/>
        </w:rPr>
        <w:t>. 18876/LXXVII</w:t>
      </w:r>
      <w:r w:rsidRPr="00012CCB">
        <w:rPr>
          <w:rFonts w:ascii="Times New Roman" w:hAnsi="Times New Roman" w:cs="Times New Roman"/>
        </w:rPr>
        <w:t xml:space="preserve">, QUE CONTIENE ESCRITO PRESENTADO POR LA </w:t>
      </w:r>
      <w:r w:rsidRPr="00012CCB">
        <w:rPr>
          <w:rFonts w:ascii="Times New Roman" w:hAnsi="Times New Roman" w:cs="Times New Roman"/>
          <w:b/>
        </w:rPr>
        <w:t>C. DIPUTADA</w:t>
      </w:r>
      <w:r w:rsidRPr="00012CCB">
        <w:rPr>
          <w:rFonts w:ascii="Times New Roman" w:hAnsi="Times New Roman" w:cs="Times New Roman"/>
          <w:b/>
          <w:lang w:val="es-ES"/>
        </w:rPr>
        <w:t xml:space="preserve"> </w:t>
      </w:r>
      <w:proofErr w:type="spellStart"/>
      <w:r w:rsidRPr="00012CCB">
        <w:rPr>
          <w:rFonts w:ascii="Times New Roman" w:hAnsi="Times New Roman" w:cs="Times New Roman"/>
          <w:b/>
          <w:lang w:val="es-ES"/>
        </w:rPr>
        <w:t>ANYLÚ</w:t>
      </w:r>
      <w:proofErr w:type="spellEnd"/>
      <w:r w:rsidRPr="00012CCB">
        <w:rPr>
          <w:rFonts w:ascii="Times New Roman" w:hAnsi="Times New Roman" w:cs="Times New Roman"/>
          <w:b/>
          <w:lang w:val="es-ES"/>
        </w:rPr>
        <w:t xml:space="preserve"> BENDICIÓN HERNÁNDEZ SEPÚLVEDA </w:t>
      </w:r>
      <w:r w:rsidRPr="00012CCB">
        <w:rPr>
          <w:rFonts w:ascii="Times New Roman" w:hAnsi="Times New Roman" w:cs="Times New Roman"/>
          <w:b/>
        </w:rPr>
        <w:t xml:space="preserve">DEL </w:t>
      </w:r>
      <w:r w:rsidRPr="00012CCB">
        <w:rPr>
          <w:rFonts w:ascii="Times New Roman" w:hAnsi="Times New Roman" w:cs="Times New Roman"/>
          <w:b/>
          <w:lang w:val="es-ES"/>
        </w:rPr>
        <w:t xml:space="preserve">GRUPO LEGISLATIVO DE MOVIMIENTO DE REGENERACIÓN NACIONAL, SUSCRIBIÉNDOSE LOS DIPUTADOS MARIO ALEJANDRO SOTO ESQUER, JESÚS ALBERTO ELIZONDO SALAZAR, GRETA PAMELA BARRA HERNÁNDEZ Y TOMAS ROBERTO MONTOYA DÍAZ </w:t>
      </w:r>
      <w:r w:rsidRPr="00012CCB">
        <w:rPr>
          <w:rFonts w:ascii="Times New Roman" w:hAnsi="Times New Roman" w:cs="Times New Roman"/>
        </w:rPr>
        <w:t>DE LA SEPTUAGÉSIMA SÉPTIMA LEGISLATURA, MEDIANTE EL CUAL</w:t>
      </w:r>
      <w:r w:rsidRPr="00012CCB">
        <w:rPr>
          <w:rFonts w:ascii="Times New Roman" w:hAnsi="Times New Roman" w:cs="Times New Roman"/>
          <w:b/>
        </w:rPr>
        <w:t xml:space="preserve"> PRESENTAN INICIATIVA DE REFORMA A LEY DE LOS DERECHOS DE LAS PERSONAS ADULTAS MAYORES EN EL ESTADO DE NUEVO LEÓN, SE TURNA CON CARÁCTER DE URGENTE.</w:t>
      </w:r>
    </w:p>
    <w:p w14:paraId="7D1C0603" w14:textId="77777777" w:rsidR="00012CCB" w:rsidRDefault="00012CCB" w:rsidP="00A16F37">
      <w:pPr>
        <w:spacing w:after="0" w:line="240" w:lineRule="auto"/>
        <w:ind w:left="720" w:right="-91"/>
        <w:contextualSpacing/>
        <w:jc w:val="both"/>
        <w:rPr>
          <w:rFonts w:ascii="Times New Roman" w:hAnsi="Times New Roman" w:cs="Times New Roman"/>
        </w:rPr>
      </w:pPr>
    </w:p>
    <w:p w14:paraId="7368D128" w14:textId="30B15AB1" w:rsidR="00012CCB" w:rsidRPr="00012CCB" w:rsidRDefault="00012CCB" w:rsidP="00A16F37">
      <w:pPr>
        <w:numPr>
          <w:ilvl w:val="0"/>
          <w:numId w:val="26"/>
        </w:numPr>
        <w:spacing w:line="360" w:lineRule="auto"/>
        <w:ind w:right="-91"/>
        <w:contextualSpacing/>
        <w:jc w:val="both"/>
        <w:rPr>
          <w:rFonts w:ascii="Times New Roman" w:hAnsi="Times New Roman" w:cs="Times New Roman"/>
        </w:rPr>
      </w:pPr>
      <w:r w:rsidRPr="00012CCB">
        <w:rPr>
          <w:rFonts w:ascii="Times New Roman" w:hAnsi="Times New Roman" w:cs="Times New Roman"/>
        </w:rPr>
        <w:lastRenderedPageBreak/>
        <w:t xml:space="preserve">EN FECHA 25 DE FEBRERO 2025, EL </w:t>
      </w:r>
      <w:r w:rsidRPr="00012CCB">
        <w:rPr>
          <w:rFonts w:ascii="Times New Roman" w:hAnsi="Times New Roman" w:cs="Times New Roman"/>
          <w:b/>
        </w:rPr>
        <w:t>EXPEDIENTE LEGISLATIVO N</w:t>
      </w:r>
      <w:r>
        <w:rPr>
          <w:rFonts w:ascii="Times New Roman" w:hAnsi="Times New Roman" w:cs="Times New Roman"/>
          <w:b/>
        </w:rPr>
        <w:t>o</w:t>
      </w:r>
      <w:r w:rsidRPr="00012CCB">
        <w:rPr>
          <w:rFonts w:ascii="Times New Roman" w:hAnsi="Times New Roman" w:cs="Times New Roman"/>
          <w:b/>
        </w:rPr>
        <w:t>. 19474/LXXVII</w:t>
      </w:r>
      <w:r w:rsidRPr="00012CCB">
        <w:rPr>
          <w:rFonts w:ascii="Times New Roman" w:hAnsi="Times New Roman" w:cs="Times New Roman"/>
        </w:rPr>
        <w:t>, QUE CONTIENE ESCRITO PRESENTADO POR LOS INTEGRANTES DEL GRUPO LEGISLATIVO DEL PARTIDO ACCIÓN NACIONAL DE LA</w:t>
      </w:r>
      <w:r w:rsidRPr="00012CCB">
        <w:rPr>
          <w:rFonts w:ascii="Times New Roman" w:hAnsi="Times New Roman" w:cs="Times New Roman"/>
          <w:b/>
        </w:rPr>
        <w:t xml:space="preserve"> </w:t>
      </w:r>
      <w:r w:rsidRPr="00012CCB">
        <w:rPr>
          <w:rFonts w:ascii="Times New Roman" w:hAnsi="Times New Roman" w:cs="Times New Roman"/>
        </w:rPr>
        <w:t xml:space="preserve">SEPTUAGÉSIMA SÉPTIMA LEGISLATURA, MEDIANTE EL CUAL </w:t>
      </w:r>
      <w:r w:rsidRPr="00012CCB">
        <w:rPr>
          <w:rFonts w:ascii="Times New Roman" w:hAnsi="Times New Roman" w:cs="Times New Roman"/>
          <w:b/>
        </w:rPr>
        <w:t>PRESENTAN INICIATIVA CON PROYECTO DE DECRETO POR EL QUE SE ADICIONA UN ARTÍCULO 24 BIS A LA DE LEY DE LOS DERECHOS DE LAS PERSONAS ADULTAS MAYORES EN EL ESTADO DE NUEVO LEÓN, EN MATERIA DE EDUCACIÓN.</w:t>
      </w:r>
    </w:p>
    <w:p w14:paraId="172CD52F" w14:textId="77777777" w:rsidR="00012CCB" w:rsidRPr="00012CCB" w:rsidRDefault="00012CCB" w:rsidP="00A16F37">
      <w:pPr>
        <w:spacing w:after="0" w:line="240" w:lineRule="auto"/>
        <w:ind w:left="720" w:right="-91"/>
        <w:contextualSpacing/>
        <w:rPr>
          <w:rFonts w:ascii="Times New Roman" w:hAnsi="Times New Roman" w:cs="Times New Roman"/>
        </w:rPr>
      </w:pPr>
    </w:p>
    <w:p w14:paraId="2DFB240C" w14:textId="7E32E3D9" w:rsidR="00012CCB" w:rsidRPr="00012CCB" w:rsidRDefault="00012CCB" w:rsidP="00A16F37">
      <w:pPr>
        <w:numPr>
          <w:ilvl w:val="0"/>
          <w:numId w:val="28"/>
        </w:numPr>
        <w:spacing w:line="360" w:lineRule="auto"/>
        <w:ind w:right="-91"/>
        <w:contextualSpacing/>
        <w:jc w:val="both"/>
        <w:rPr>
          <w:rFonts w:ascii="Times New Roman" w:eastAsia="Calibri" w:hAnsi="Times New Roman" w:cs="Times New Roman"/>
          <w:b/>
        </w:rPr>
      </w:pPr>
      <w:r w:rsidRPr="00012CCB">
        <w:rPr>
          <w:rFonts w:ascii="Times New Roman" w:eastAsia="Calibri" w:hAnsi="Times New Roman" w:cs="Times New Roman"/>
        </w:rPr>
        <w:t xml:space="preserve">EN FECHA 06 DE AGOSTO DEL 2025, </w:t>
      </w:r>
      <w:r w:rsidRPr="00012CCB">
        <w:rPr>
          <w:rFonts w:ascii="Times New Roman" w:eastAsia="Calibri" w:hAnsi="Times New Roman" w:cs="Times New Roman"/>
          <w:b/>
        </w:rPr>
        <w:t>ANEXO AL</w:t>
      </w:r>
      <w:r w:rsidRPr="00012CCB">
        <w:rPr>
          <w:rFonts w:ascii="Times New Roman" w:eastAsia="Calibri" w:hAnsi="Times New Roman" w:cs="Times New Roman"/>
        </w:rPr>
        <w:t xml:space="preserve"> </w:t>
      </w:r>
      <w:r w:rsidRPr="00012CCB">
        <w:rPr>
          <w:rFonts w:ascii="Times New Roman" w:eastAsia="Calibri" w:hAnsi="Times New Roman" w:cs="Times New Roman"/>
          <w:b/>
        </w:rPr>
        <w:t>EXPEDIENTE LEGISLATIVO N</w:t>
      </w:r>
      <w:r>
        <w:rPr>
          <w:rFonts w:ascii="Times New Roman" w:eastAsia="Calibri" w:hAnsi="Times New Roman" w:cs="Times New Roman"/>
          <w:b/>
        </w:rPr>
        <w:t>o</w:t>
      </w:r>
      <w:r w:rsidRPr="00012CCB">
        <w:rPr>
          <w:rFonts w:ascii="Times New Roman" w:eastAsia="Calibri" w:hAnsi="Times New Roman" w:cs="Times New Roman"/>
          <w:b/>
        </w:rPr>
        <w:t>. 19474/LXXVI</w:t>
      </w:r>
      <w:r w:rsidRPr="00012CCB">
        <w:rPr>
          <w:rFonts w:ascii="Times New Roman" w:eastAsia="Calibri" w:hAnsi="Times New Roman" w:cs="Times New Roman"/>
        </w:rPr>
        <w:t xml:space="preserve">, EL CUAL CONTIENE ESCRITO PRESENTADO POR LA </w:t>
      </w:r>
      <w:r w:rsidRPr="00012CCB">
        <w:rPr>
          <w:rFonts w:ascii="Times New Roman" w:eastAsia="Calibri" w:hAnsi="Times New Roman" w:cs="Times New Roman"/>
          <w:b/>
        </w:rPr>
        <w:t>C. DIPUTADA CECILIA SOFÍA ROBLEDO SUÁREZ, E INTEGRANTES DEL GRUPO LEGISLATIVO DEL PARTIDO ACCIÓN NACIONAL</w:t>
      </w:r>
      <w:r w:rsidRPr="00012CCB">
        <w:rPr>
          <w:rFonts w:ascii="Times New Roman" w:eastAsia="Calibri" w:hAnsi="Times New Roman" w:cs="Times New Roman"/>
        </w:rPr>
        <w:t xml:space="preserve"> DE LA SEPTUAGÉSIMA SÉPTIMA LEGISLATURA, MEDIANTE EL CUAL PRESENTAN DICHO ANEXO CON LA FINALIDAD DE QUE SEA AGREGADO AL ESTUDIO CORRESPONDIENTE.</w:t>
      </w:r>
    </w:p>
    <w:p w14:paraId="16A2AE23" w14:textId="77777777" w:rsidR="00012CCB" w:rsidRPr="00012CCB" w:rsidRDefault="00012CCB" w:rsidP="00A16F37">
      <w:pPr>
        <w:spacing w:after="0" w:line="240" w:lineRule="auto"/>
        <w:ind w:left="720" w:right="-91"/>
        <w:contextualSpacing/>
        <w:jc w:val="both"/>
        <w:rPr>
          <w:rFonts w:ascii="Times New Roman" w:eastAsia="Calibri" w:hAnsi="Times New Roman" w:cs="Times New Roman"/>
          <w:b/>
        </w:rPr>
      </w:pPr>
    </w:p>
    <w:p w14:paraId="79FF3D04" w14:textId="4A033CED" w:rsidR="00012CCB" w:rsidRPr="00012CCB" w:rsidRDefault="00012CCB" w:rsidP="00A16F37">
      <w:pPr>
        <w:numPr>
          <w:ilvl w:val="0"/>
          <w:numId w:val="27"/>
        </w:numPr>
        <w:shd w:val="clear" w:color="auto" w:fill="FFFFFF"/>
        <w:spacing w:after="0" w:line="360" w:lineRule="auto"/>
        <w:ind w:right="-91"/>
        <w:jc w:val="both"/>
        <w:rPr>
          <w:rFonts w:ascii="Times New Roman" w:eastAsia="Times New Roman" w:hAnsi="Times New Roman" w:cs="Times New Roman"/>
          <w:b/>
          <w:lang w:val="es-ES_tradnl" w:eastAsia="es-ES_tradnl"/>
        </w:rPr>
      </w:pPr>
      <w:r w:rsidRPr="00012CCB">
        <w:rPr>
          <w:rFonts w:ascii="Times New Roman" w:eastAsia="Times New Roman" w:hAnsi="Times New Roman" w:cs="Times New Roman"/>
          <w:lang w:val="es-ES_tradnl" w:eastAsia="es-ES_tradnl"/>
        </w:rPr>
        <w:t>EN FECHA 25</w:t>
      </w:r>
      <w:r w:rsidRPr="00012CCB">
        <w:rPr>
          <w:rFonts w:ascii="Times New Roman" w:eastAsia="Times New Roman" w:hAnsi="Times New Roman" w:cs="Times New Roman"/>
          <w:b/>
          <w:lang w:val="es-ES_tradnl" w:eastAsia="es-ES_tradnl"/>
        </w:rPr>
        <w:t xml:space="preserve"> </w:t>
      </w:r>
      <w:r w:rsidRPr="00012CCB">
        <w:rPr>
          <w:rFonts w:ascii="Times New Roman" w:eastAsia="Times New Roman" w:hAnsi="Times New Roman" w:cs="Times New Roman"/>
          <w:lang w:val="es-ES_tradnl" w:eastAsia="es-ES_tradnl"/>
        </w:rPr>
        <w:t>DE FEBRERO DEL 2025,</w:t>
      </w:r>
      <w:r w:rsidRPr="00012CCB">
        <w:rPr>
          <w:rFonts w:ascii="Times New Roman" w:eastAsia="Times New Roman" w:hAnsi="Times New Roman" w:cs="Times New Roman"/>
          <w:b/>
          <w:lang w:val="es-ES_tradnl" w:eastAsia="es-ES_tradnl"/>
        </w:rPr>
        <w:t xml:space="preserve"> EL EXPEDIENTE LEGISLATIVO N</w:t>
      </w:r>
      <w:r>
        <w:rPr>
          <w:rFonts w:ascii="Times New Roman" w:eastAsia="Times New Roman" w:hAnsi="Times New Roman" w:cs="Times New Roman"/>
          <w:b/>
          <w:lang w:val="es-ES_tradnl" w:eastAsia="es-ES_tradnl"/>
        </w:rPr>
        <w:t>o</w:t>
      </w:r>
      <w:r w:rsidRPr="00012CCB">
        <w:rPr>
          <w:rFonts w:ascii="Times New Roman" w:eastAsia="Times New Roman" w:hAnsi="Times New Roman" w:cs="Times New Roman"/>
          <w:b/>
          <w:lang w:val="es-ES_tradnl" w:eastAsia="es-ES_tradnl"/>
        </w:rPr>
        <w:t xml:space="preserve">. 19475/LXXVII </w:t>
      </w:r>
      <w:r w:rsidRPr="00012CCB">
        <w:rPr>
          <w:rFonts w:ascii="Times New Roman" w:eastAsia="Times New Roman" w:hAnsi="Times New Roman" w:cs="Times New Roman"/>
          <w:lang w:val="es-ES_tradnl" w:eastAsia="es-ES_tradnl"/>
        </w:rPr>
        <w:t xml:space="preserve">QUE CONTIENE ESCRITO PRESENTADO </w:t>
      </w:r>
      <w:r w:rsidRPr="00012CCB">
        <w:rPr>
          <w:rFonts w:ascii="Times New Roman" w:eastAsia="Times New Roman" w:hAnsi="Times New Roman" w:cs="Times New Roman"/>
          <w:lang w:eastAsia="es-ES_tradnl"/>
        </w:rPr>
        <w:t>POR LOS INTEGRANTES DEL GRUPO LEGISLATIVO DEL PARTIDO ACCIÓN NACIONAL DE LA</w:t>
      </w:r>
      <w:r w:rsidRPr="00012CCB">
        <w:rPr>
          <w:rFonts w:ascii="Times New Roman" w:eastAsia="Times New Roman" w:hAnsi="Times New Roman" w:cs="Times New Roman"/>
          <w:b/>
          <w:lang w:eastAsia="es-ES_tradnl"/>
        </w:rPr>
        <w:t xml:space="preserve"> </w:t>
      </w:r>
      <w:r w:rsidRPr="00012CCB">
        <w:rPr>
          <w:rFonts w:ascii="Times New Roman" w:eastAsia="Times New Roman" w:hAnsi="Times New Roman" w:cs="Times New Roman"/>
          <w:lang w:eastAsia="es-ES_tradnl"/>
        </w:rPr>
        <w:t xml:space="preserve">SEPTUAGÉSIMA SÉPTIMA LEGISLATURA, MEDIANTE EL CUAL </w:t>
      </w:r>
      <w:r w:rsidRPr="00012CCB">
        <w:rPr>
          <w:rFonts w:ascii="Times New Roman" w:eastAsia="Times New Roman" w:hAnsi="Times New Roman" w:cs="Times New Roman"/>
          <w:b/>
          <w:lang w:eastAsia="es-ES_tradnl"/>
        </w:rPr>
        <w:t xml:space="preserve">PRESENTAN INICIATIVA CON PROYECTO DE DECRETO POR EL QUE SE REFORMA LA FRACCIÓN XVIII DEL ARTÍCULO 24 Y SE ADICIONA UN CAPÍTULO DE LOS CENTROS DE ATENCIÓN GERONTOLÓGICA Y GERIATRÍA A LA DE LEY DE LOS DERECHOS DE LAS PERSONAS ADULTAS MAYORES EN EL ESTADO DE NUEVO LEÓN.    </w:t>
      </w:r>
    </w:p>
    <w:p w14:paraId="4FD4CD85" w14:textId="77777777" w:rsidR="00012CCB" w:rsidRPr="00012CCB" w:rsidRDefault="00012CCB" w:rsidP="00A16F37">
      <w:pPr>
        <w:shd w:val="clear" w:color="auto" w:fill="FFFFFF"/>
        <w:spacing w:after="0" w:line="240" w:lineRule="auto"/>
        <w:ind w:left="720" w:right="-91"/>
        <w:jc w:val="both"/>
        <w:rPr>
          <w:rFonts w:ascii="Times New Roman" w:eastAsia="Times New Roman" w:hAnsi="Times New Roman" w:cs="Times New Roman"/>
          <w:b/>
          <w:lang w:val="es-ES_tradnl" w:eastAsia="es-ES_tradnl"/>
        </w:rPr>
      </w:pPr>
    </w:p>
    <w:p w14:paraId="31DD45F4" w14:textId="240DF60C" w:rsidR="00012CCB" w:rsidRPr="00B62F73" w:rsidRDefault="00012CCB" w:rsidP="00A16F37">
      <w:pPr>
        <w:numPr>
          <w:ilvl w:val="0"/>
          <w:numId w:val="27"/>
        </w:numPr>
        <w:spacing w:line="360" w:lineRule="auto"/>
        <w:ind w:right="-91"/>
        <w:contextualSpacing/>
        <w:jc w:val="both"/>
        <w:rPr>
          <w:rFonts w:ascii="Times New Roman" w:hAnsi="Times New Roman" w:cs="Times New Roman"/>
        </w:rPr>
      </w:pPr>
      <w:r w:rsidRPr="00012CCB">
        <w:rPr>
          <w:rFonts w:ascii="Times New Roman" w:hAnsi="Times New Roman" w:cs="Times New Roman"/>
        </w:rPr>
        <w:t xml:space="preserve">EN FECHA 18 DE MARZO 2025, EL </w:t>
      </w:r>
      <w:r>
        <w:rPr>
          <w:rFonts w:ascii="Times New Roman" w:hAnsi="Times New Roman" w:cs="Times New Roman"/>
          <w:b/>
        </w:rPr>
        <w:t>EXPEDIENTE LEGISLATIVO No.</w:t>
      </w:r>
      <w:r w:rsidRPr="00012CCB">
        <w:rPr>
          <w:rFonts w:ascii="Times New Roman" w:hAnsi="Times New Roman" w:cs="Times New Roman"/>
          <w:b/>
        </w:rPr>
        <w:t xml:space="preserve"> 19665/LXXVII</w:t>
      </w:r>
      <w:r w:rsidRPr="00012CCB">
        <w:rPr>
          <w:rFonts w:ascii="Times New Roman" w:hAnsi="Times New Roman" w:cs="Times New Roman"/>
        </w:rPr>
        <w:t xml:space="preserve">, QUE CONTIENE ESCRITO PRESENTADO POR EL </w:t>
      </w:r>
      <w:r w:rsidRPr="00012CCB">
        <w:rPr>
          <w:rFonts w:ascii="Times New Roman" w:hAnsi="Times New Roman" w:cs="Times New Roman"/>
          <w:b/>
        </w:rPr>
        <w:t>C.</w:t>
      </w:r>
      <w:r w:rsidRPr="00012CCB">
        <w:rPr>
          <w:rFonts w:ascii="Times New Roman" w:hAnsi="Times New Roman" w:cs="Times New Roman"/>
        </w:rPr>
        <w:t xml:space="preserve"> </w:t>
      </w:r>
      <w:r w:rsidRPr="00012CCB">
        <w:rPr>
          <w:rFonts w:ascii="Times New Roman" w:hAnsi="Times New Roman" w:cs="Times New Roman"/>
          <w:b/>
        </w:rPr>
        <w:t xml:space="preserve">DIPUTADO   BALTAZAR GILBERTO MARTÍNEZ RÍOS, INTEGRANTE DEL GRUPO LEGISLATIVO MOVIMIENTO CIUDADANO </w:t>
      </w:r>
      <w:r w:rsidRPr="00012CCB">
        <w:rPr>
          <w:rFonts w:ascii="Times New Roman" w:hAnsi="Times New Roman" w:cs="Times New Roman"/>
        </w:rPr>
        <w:t xml:space="preserve">DE LA SEPTUAGÉSIMA SÉPTIMA LEGISLATURA, MEDIANTE EL CUAL </w:t>
      </w:r>
      <w:r w:rsidRPr="00012CCB">
        <w:rPr>
          <w:rFonts w:ascii="Times New Roman" w:hAnsi="Times New Roman" w:cs="Times New Roman"/>
          <w:b/>
        </w:rPr>
        <w:t xml:space="preserve">PRESENTA INICIATIVA CON PROYECTO DE DECRETO POR EL QUE SE REFORMAN DIVERSAS DISPOSICIONES DE LA LEY DE LOS DERECHOS DE LAS PERSONAS ADULTAS MAYORES EN EL ESTADO DE NUEVO LEÓN.    </w:t>
      </w:r>
    </w:p>
    <w:p w14:paraId="1338C12F" w14:textId="77777777" w:rsidR="00B62F73" w:rsidRDefault="00B62F73" w:rsidP="00A16F37">
      <w:pPr>
        <w:spacing w:line="240" w:lineRule="auto"/>
        <w:ind w:left="720" w:right="-91"/>
        <w:contextualSpacing/>
        <w:jc w:val="both"/>
        <w:rPr>
          <w:rFonts w:ascii="Times New Roman" w:hAnsi="Times New Roman" w:cs="Times New Roman"/>
        </w:rPr>
      </w:pPr>
    </w:p>
    <w:p w14:paraId="1172CE5D" w14:textId="40630F72" w:rsidR="00012CCB" w:rsidRPr="00012CCB" w:rsidRDefault="00012CCB" w:rsidP="00A16F37">
      <w:pPr>
        <w:numPr>
          <w:ilvl w:val="0"/>
          <w:numId w:val="27"/>
        </w:numPr>
        <w:spacing w:line="360" w:lineRule="auto"/>
        <w:ind w:right="-91"/>
        <w:contextualSpacing/>
        <w:jc w:val="both"/>
        <w:rPr>
          <w:rFonts w:ascii="Times New Roman" w:hAnsi="Times New Roman" w:cs="Times New Roman"/>
        </w:rPr>
      </w:pPr>
      <w:r w:rsidRPr="00012CCB">
        <w:rPr>
          <w:rFonts w:ascii="Times New Roman" w:hAnsi="Times New Roman" w:cs="Times New Roman"/>
        </w:rPr>
        <w:t xml:space="preserve">EN FECHA 07 DE ABRIL 2025, EL </w:t>
      </w:r>
      <w:r w:rsidRPr="00012CCB">
        <w:rPr>
          <w:rFonts w:ascii="Times New Roman" w:hAnsi="Times New Roman" w:cs="Times New Roman"/>
          <w:b/>
        </w:rPr>
        <w:t>EXPEDIENTE LEGISLATIVO N</w:t>
      </w:r>
      <w:r>
        <w:rPr>
          <w:rFonts w:ascii="Times New Roman" w:hAnsi="Times New Roman" w:cs="Times New Roman"/>
          <w:b/>
        </w:rPr>
        <w:t>o</w:t>
      </w:r>
      <w:r w:rsidRPr="00012CCB">
        <w:rPr>
          <w:rFonts w:ascii="Times New Roman" w:hAnsi="Times New Roman" w:cs="Times New Roman"/>
          <w:b/>
        </w:rPr>
        <w:t>. 19777/LXXVII</w:t>
      </w:r>
      <w:r w:rsidRPr="00012CCB">
        <w:rPr>
          <w:rFonts w:ascii="Times New Roman" w:hAnsi="Times New Roman" w:cs="Times New Roman"/>
        </w:rPr>
        <w:t xml:space="preserve">, QUE CONTIENE ESCRITO PRESENTADO POR EL </w:t>
      </w:r>
      <w:r w:rsidRPr="00012CCB">
        <w:rPr>
          <w:rFonts w:ascii="Times New Roman" w:hAnsi="Times New Roman" w:cs="Times New Roman"/>
          <w:b/>
        </w:rPr>
        <w:t>C.</w:t>
      </w:r>
      <w:r w:rsidRPr="00012CCB">
        <w:rPr>
          <w:rFonts w:ascii="Times New Roman" w:hAnsi="Times New Roman" w:cs="Times New Roman"/>
        </w:rPr>
        <w:t xml:space="preserve"> </w:t>
      </w:r>
      <w:r w:rsidRPr="00012CCB">
        <w:rPr>
          <w:rFonts w:ascii="Times New Roman" w:hAnsi="Times New Roman" w:cs="Times New Roman"/>
          <w:b/>
        </w:rPr>
        <w:t xml:space="preserve">DIPUTADO TOMÁS ROBERTO MONTOYA </w:t>
      </w:r>
      <w:r w:rsidRPr="00012CCB">
        <w:rPr>
          <w:rFonts w:ascii="Times New Roman" w:hAnsi="Times New Roman" w:cs="Times New Roman"/>
          <w:b/>
        </w:rPr>
        <w:lastRenderedPageBreak/>
        <w:t xml:space="preserve">DÍAZ, INTEGRANTE DEL GRUPO LEGISLATIVO DE MORENA, </w:t>
      </w:r>
      <w:r w:rsidRPr="00012CCB">
        <w:rPr>
          <w:rFonts w:ascii="Times New Roman" w:hAnsi="Times New Roman" w:cs="Times New Roman"/>
        </w:rPr>
        <w:t>DE LA SEPTUAGÉSIMA SÉPTIMA LEGISLATURA, MEDIANTE EL CUAL</w:t>
      </w:r>
      <w:r w:rsidRPr="00012CCB">
        <w:rPr>
          <w:rFonts w:ascii="Times New Roman" w:hAnsi="Times New Roman" w:cs="Times New Roman"/>
          <w:b/>
        </w:rPr>
        <w:t xml:space="preserve"> PRESENTA INICIATIVA DE REFORMA POR MODIFICACIÓN AL ARTÍCULO 5 FRACCIÓN I INCISO H) DE LA LEY DE LOS DERECHOS DE LAS PERSONAS ADULTAS MAYORES EN EL ESTADO DE NUEVO LEÓN. </w:t>
      </w:r>
    </w:p>
    <w:p w14:paraId="7C636FF7" w14:textId="77777777" w:rsidR="00012CCB" w:rsidRPr="00012CCB" w:rsidRDefault="00012CCB" w:rsidP="00A16F37">
      <w:pPr>
        <w:ind w:left="720" w:right="-91"/>
        <w:contextualSpacing/>
        <w:rPr>
          <w:rFonts w:ascii="Times New Roman" w:hAnsi="Times New Roman" w:cs="Times New Roman"/>
        </w:rPr>
      </w:pPr>
    </w:p>
    <w:p w14:paraId="4E56EF30" w14:textId="5195EAB9" w:rsidR="00012CCB" w:rsidRPr="00012CCB" w:rsidRDefault="00012CCB" w:rsidP="00A16F37">
      <w:pPr>
        <w:spacing w:line="360" w:lineRule="auto"/>
        <w:ind w:right="-91"/>
        <w:contextualSpacing/>
        <w:jc w:val="both"/>
        <w:rPr>
          <w:rFonts w:ascii="Times New Roman" w:eastAsia="Calibri" w:hAnsi="Times New Roman" w:cs="Times New Roman"/>
          <w:bCs/>
        </w:rPr>
      </w:pPr>
      <w:r w:rsidRPr="00012CCB">
        <w:rPr>
          <w:rFonts w:ascii="Times New Roman" w:hAnsi="Times New Roman" w:cs="Times New Roman"/>
        </w:rPr>
        <w:t xml:space="preserve">EN RELACIÓN CON LO ANTERIOR, SE DESTACA QUE EN SESIÓN DEL DÍA 07 DE ABRIL DEL 2025 SE APROBÓ EN PRIMERA VUELTA EL </w:t>
      </w:r>
      <w:r w:rsidRPr="00012CCB">
        <w:rPr>
          <w:rFonts w:ascii="Times New Roman" w:hAnsi="Times New Roman" w:cs="Times New Roman"/>
          <w:b/>
        </w:rPr>
        <w:t>EXPEDIENTE 19256/LXXVII</w:t>
      </w:r>
      <w:r w:rsidRPr="00012CCB">
        <w:rPr>
          <w:rFonts w:ascii="Times New Roman" w:hAnsi="Times New Roman" w:cs="Times New Roman"/>
        </w:rPr>
        <w:t xml:space="preserve"> Y CONFORME AL TRANSITORIO SEGUNDO SE </w:t>
      </w:r>
      <w:proofErr w:type="spellStart"/>
      <w:r w:rsidRPr="00012CCB">
        <w:rPr>
          <w:rFonts w:ascii="Times New Roman" w:hAnsi="Times New Roman" w:cs="Times New Roman"/>
        </w:rPr>
        <w:t>RETURNA</w:t>
      </w:r>
      <w:proofErr w:type="spellEnd"/>
      <w:r w:rsidRPr="00012CCB">
        <w:rPr>
          <w:rFonts w:ascii="Times New Roman" w:hAnsi="Times New Roman" w:cs="Times New Roman"/>
        </w:rPr>
        <w:t xml:space="preserve"> LO RELACIONADO A LA </w:t>
      </w:r>
      <w:r w:rsidRPr="00012CCB">
        <w:rPr>
          <w:rFonts w:ascii="Times New Roman" w:hAnsi="Times New Roman" w:cs="Times New Roman"/>
          <w:b/>
        </w:rPr>
        <w:t>LEY DE LOS DERECHOS DE LAS PERSONAS ADULTAS MAYORES EN EL ESTADO DE NUEVO LEÓN, A LA COMISIÓN DE SALUD Y ATENCIÓN A GRUPOS VULNERABLES.</w:t>
      </w:r>
      <w:r w:rsidRPr="00012CCB">
        <w:rPr>
          <w:rFonts w:ascii="Times New Roman" w:hAnsi="Times New Roman" w:cs="Times New Roman"/>
        </w:rPr>
        <w:t xml:space="preserve"> </w:t>
      </w:r>
      <w:r w:rsidRPr="00012CCB">
        <w:rPr>
          <w:rFonts w:ascii="Times New Roman" w:hAnsi="Times New Roman" w:cs="Times New Roman"/>
          <w:b/>
          <w:bCs/>
        </w:rPr>
        <w:t xml:space="preserve">DECRETO. </w:t>
      </w:r>
      <w:r w:rsidRPr="00012CCB">
        <w:rPr>
          <w:rFonts w:ascii="Times New Roman" w:hAnsi="Times New Roman" w:cs="Times New Roman"/>
          <w:b/>
          <w:bCs/>
          <w:lang w:val="es-US"/>
        </w:rPr>
        <w:t xml:space="preserve">ARTÍCULO ÚNICO. – </w:t>
      </w:r>
      <w:r w:rsidRPr="00012CCB">
        <w:rPr>
          <w:rFonts w:ascii="Times New Roman" w:hAnsi="Times New Roman" w:cs="Times New Roman"/>
          <w:bCs/>
          <w:lang w:val="es-US"/>
        </w:rPr>
        <w:t>SE</w:t>
      </w:r>
      <w:r w:rsidRPr="00012CCB">
        <w:rPr>
          <w:rFonts w:ascii="Times New Roman" w:hAnsi="Times New Roman" w:cs="Times New Roman"/>
          <w:b/>
          <w:bCs/>
          <w:lang w:val="es-US"/>
        </w:rPr>
        <w:t xml:space="preserve"> REFORMA </w:t>
      </w:r>
      <w:r w:rsidRPr="00012CCB">
        <w:rPr>
          <w:rFonts w:ascii="Times New Roman" w:hAnsi="Times New Roman" w:cs="Times New Roman"/>
          <w:bCs/>
          <w:lang w:val="es-US"/>
        </w:rPr>
        <w:t xml:space="preserve">EL INCISO H) DE LA FRACCIÓN I DEL ARTÍCULO 5º; LAS FRACCIONES </w:t>
      </w:r>
      <w:r>
        <w:rPr>
          <w:rFonts w:ascii="Times New Roman" w:hAnsi="Times New Roman" w:cs="Times New Roman"/>
          <w:bCs/>
          <w:lang w:val="es-US"/>
        </w:rPr>
        <w:t>III</w:t>
      </w:r>
      <w:r w:rsidRPr="00012CCB">
        <w:rPr>
          <w:rFonts w:ascii="Times New Roman" w:hAnsi="Times New Roman" w:cs="Times New Roman"/>
          <w:bCs/>
          <w:lang w:val="es-US"/>
        </w:rPr>
        <w:t xml:space="preserve"> Y IV DEL ARTÍCULO 8; EL PRIMER PÁRRAFO DEL ARTÍCULO 11; EL CAPÍTULO V</w:t>
      </w:r>
      <w:r>
        <w:rPr>
          <w:rFonts w:ascii="Times New Roman" w:hAnsi="Times New Roman" w:cs="Times New Roman"/>
          <w:bCs/>
          <w:lang w:val="es-US"/>
        </w:rPr>
        <w:t>I</w:t>
      </w:r>
      <w:r w:rsidRPr="00012CCB">
        <w:rPr>
          <w:rFonts w:ascii="Times New Roman" w:hAnsi="Times New Roman" w:cs="Times New Roman"/>
          <w:bCs/>
          <w:lang w:val="es-US"/>
        </w:rPr>
        <w:t xml:space="preserve"> DENOMINADO “DE LA SECRETARÍA DEL TRABAJO”; EL ARTÍCULO 19; EL PRIMER PÁRRAFO DEL ARTÍCULO 20; LAS FRACCIONES IX, XVI, XX Y XXI DEL ARTÍCULO 24; LA FRACCIÓN IV DEL ARTÍCULO 26; EL ARTÍCULO 37; EL ARTÍCULO 40; LA FRACCIÓN IV DEL ARTÍCULO 51; Y SE </w:t>
      </w:r>
      <w:r w:rsidRPr="00012CCB">
        <w:rPr>
          <w:rFonts w:ascii="Times New Roman" w:hAnsi="Times New Roman" w:cs="Times New Roman"/>
          <w:b/>
          <w:bCs/>
          <w:lang w:val="es-US"/>
        </w:rPr>
        <w:t xml:space="preserve">ADICIONA </w:t>
      </w:r>
      <w:r w:rsidRPr="00012CCB">
        <w:rPr>
          <w:rFonts w:ascii="Times New Roman" w:hAnsi="Times New Roman" w:cs="Times New Roman"/>
          <w:bCs/>
          <w:lang w:val="es-US"/>
        </w:rPr>
        <w:t xml:space="preserve">UNA FRACCIÓN II BIS AL ARTÍCULO 3º; UNA FRACCIÓN V AL ARTÍCULO 8º; LAS FRACCIONES XXII, XXIII, XXIV, XXV, XXVI, XXVII, XXVIII, Y XXIX AL ARTÍCULO 24; UN TÍTULO DÉCIMO CAPITULO I DENOMINADO “DE LOS CENTROS DE ATENCIÓN GERONTOLÓGICA Y GERIÁTRICA QUE COMPRENDE LOS ARTÍCULOS 57, 58 Y 59; TODOS DE LA </w:t>
      </w:r>
      <w:r w:rsidRPr="00012CCB">
        <w:rPr>
          <w:rFonts w:ascii="Times New Roman" w:hAnsi="Times New Roman" w:cs="Times New Roman"/>
          <w:b/>
          <w:bCs/>
          <w:lang w:val="es-US"/>
        </w:rPr>
        <w:t>LEY DE LOS DERECHOS DE LAS PERSONAS ADULTAS MAYORES EN EL ESTADO DE NUEVO LEÓN</w:t>
      </w:r>
      <w:r w:rsidRPr="00012CCB">
        <w:rPr>
          <w:rFonts w:ascii="Times New Roman" w:hAnsi="Times New Roman" w:cs="Times New Roman"/>
          <w:bCs/>
          <w:lang w:val="es-US"/>
        </w:rPr>
        <w:t xml:space="preserve"> PARA</w:t>
      </w:r>
      <w:r w:rsidRPr="00012CCB">
        <w:rPr>
          <w:rFonts w:ascii="Times New Roman" w:eastAsia="Calibri" w:hAnsi="Times New Roman" w:cs="Times New Roman"/>
          <w:bCs/>
        </w:rPr>
        <w:t xml:space="preserve"> QUEDAR COMO SIGUE:</w:t>
      </w:r>
    </w:p>
    <w:p w14:paraId="7822D881" w14:textId="77777777" w:rsidR="00012CCB" w:rsidRPr="00012CCB" w:rsidRDefault="00012CCB" w:rsidP="00A16F37">
      <w:pPr>
        <w:spacing w:after="0" w:line="240" w:lineRule="auto"/>
        <w:ind w:right="-91"/>
        <w:jc w:val="both"/>
        <w:rPr>
          <w:rFonts w:ascii="Times New Roman" w:eastAsia="Calibri" w:hAnsi="Times New Roman" w:cs="Times New Roman"/>
          <w:bCs/>
        </w:rPr>
      </w:pPr>
    </w:p>
    <w:p w14:paraId="6BD8C56C" w14:textId="77777777" w:rsidR="00012CCB" w:rsidRPr="00012CCB" w:rsidRDefault="00012CCB" w:rsidP="00A16F37">
      <w:pPr>
        <w:spacing w:line="240" w:lineRule="auto"/>
        <w:ind w:right="-91"/>
        <w:jc w:val="both"/>
        <w:rPr>
          <w:rFonts w:ascii="Times New Roman" w:eastAsia="Calibri" w:hAnsi="Times New Roman" w:cs="Times New Roman"/>
          <w:bCs/>
          <w:lang w:val="es-419"/>
        </w:rPr>
      </w:pPr>
      <w:r w:rsidRPr="00012CCB">
        <w:rPr>
          <w:rFonts w:ascii="Times New Roman" w:eastAsia="Calibri" w:hAnsi="Times New Roman" w:cs="Times New Roman"/>
          <w:b/>
          <w:bCs/>
          <w:lang w:val="es-419"/>
        </w:rPr>
        <w:t>ARTÍCULO 3°. -</w:t>
      </w:r>
      <w:r w:rsidRPr="00012CCB">
        <w:rPr>
          <w:rFonts w:ascii="Times New Roman" w:eastAsia="Calibri" w:hAnsi="Times New Roman" w:cs="Times New Roman"/>
          <w:bCs/>
          <w:lang w:val="es-419"/>
        </w:rPr>
        <w:t xml:space="preserve"> …</w:t>
      </w:r>
      <w:r w:rsidRPr="00012CCB">
        <w:rPr>
          <w:rFonts w:ascii="Times New Roman" w:eastAsia="Calibri" w:hAnsi="Times New Roman" w:cs="Times New Roman"/>
        </w:rPr>
        <w:t>...................................................................................................................</w:t>
      </w:r>
    </w:p>
    <w:p w14:paraId="761AA41C" w14:textId="77777777" w:rsidR="00012CCB" w:rsidRPr="00012CCB" w:rsidRDefault="00012CCB" w:rsidP="00A16F37">
      <w:pPr>
        <w:spacing w:after="0" w:line="240" w:lineRule="auto"/>
        <w:ind w:left="1134" w:right="-91" w:hanging="1134"/>
        <w:jc w:val="both"/>
        <w:rPr>
          <w:rFonts w:ascii="Times New Roman" w:eastAsia="Calibri" w:hAnsi="Times New Roman" w:cs="Times New Roman"/>
          <w:bCs/>
          <w:lang w:val="es-419"/>
        </w:rPr>
      </w:pPr>
      <w:r w:rsidRPr="00012CCB">
        <w:rPr>
          <w:rFonts w:ascii="Times New Roman" w:eastAsia="Calibri" w:hAnsi="Times New Roman" w:cs="Times New Roman"/>
          <w:bCs/>
          <w:lang w:val="es-419"/>
        </w:rPr>
        <w:t>I. A II.</w:t>
      </w:r>
      <w:proofErr w:type="gramStart"/>
      <w:r w:rsidRPr="00012CCB">
        <w:rPr>
          <w:rFonts w:ascii="Times New Roman" w:eastAsia="Calibri" w:hAnsi="Times New Roman" w:cs="Times New Roman"/>
          <w:bCs/>
          <w:lang w:val="es-419"/>
        </w:rPr>
        <w:t>- …</w:t>
      </w:r>
      <w:proofErr w:type="gramEnd"/>
      <w:r w:rsidRPr="00012CCB">
        <w:rPr>
          <w:rFonts w:ascii="Times New Roman" w:eastAsia="Calibri" w:hAnsi="Times New Roman" w:cs="Times New Roman"/>
        </w:rPr>
        <w:t>....................................................................................................................................</w:t>
      </w:r>
    </w:p>
    <w:p w14:paraId="7716CB51" w14:textId="77777777" w:rsidR="00012CCB" w:rsidRPr="00012CCB" w:rsidRDefault="00012CCB" w:rsidP="00A16F37">
      <w:pPr>
        <w:spacing w:after="0" w:line="240" w:lineRule="auto"/>
        <w:ind w:left="1134" w:right="-91" w:hanging="1134"/>
        <w:jc w:val="both"/>
        <w:rPr>
          <w:rFonts w:ascii="Times New Roman" w:eastAsia="Calibri" w:hAnsi="Times New Roman" w:cs="Times New Roman"/>
          <w:bCs/>
          <w:lang w:val="es-419"/>
        </w:rPr>
      </w:pPr>
    </w:p>
    <w:p w14:paraId="4082DA16" w14:textId="77777777" w:rsidR="00012CCB" w:rsidRPr="00012CCB" w:rsidRDefault="00012CCB" w:rsidP="00A16F37">
      <w:pPr>
        <w:spacing w:after="0" w:line="240" w:lineRule="auto"/>
        <w:ind w:left="1134" w:right="-91" w:hanging="1134"/>
        <w:jc w:val="both"/>
        <w:rPr>
          <w:rFonts w:ascii="Times New Roman" w:eastAsia="Calibri" w:hAnsi="Times New Roman" w:cs="Times New Roman"/>
          <w:b/>
          <w:bCs/>
          <w:lang w:val="es-419"/>
        </w:rPr>
      </w:pPr>
      <w:r w:rsidRPr="00012CCB">
        <w:rPr>
          <w:rFonts w:ascii="Times New Roman" w:eastAsia="Calibri" w:hAnsi="Times New Roman" w:cs="Times New Roman"/>
          <w:b/>
          <w:bCs/>
          <w:lang w:val="es-419"/>
        </w:rPr>
        <w:t xml:space="preserve">II BIS. - </w:t>
      </w:r>
      <w:r w:rsidRPr="00012CCB">
        <w:rPr>
          <w:rFonts w:ascii="Times New Roman" w:eastAsia="Calibri" w:hAnsi="Times New Roman" w:cs="Times New Roman"/>
          <w:b/>
          <w:bCs/>
          <w:lang w:val="es-419"/>
        </w:rPr>
        <w:tab/>
        <w:t>CENTROS DE ATENCIÓN GERONTOLÓGICA Y GERIÁTRICA: CENTROS DE PRESTACIÓN DE SERVICIOS ESPECIALIZADOS PARA LAS PERSONAS ADULTAS MAYORES, EN ESPACIOS ACCESIBLES, PARA LA ATENCIÓN TEMPORAL Y REALIZACIÓN DE ACTIVIDADES RECREATIVAS Y DE FORMACIÓN;</w:t>
      </w:r>
    </w:p>
    <w:p w14:paraId="76F55AFA" w14:textId="77777777" w:rsidR="00012CCB" w:rsidRPr="00012CCB" w:rsidRDefault="00012CCB" w:rsidP="00A16F37">
      <w:pPr>
        <w:spacing w:after="0" w:line="240" w:lineRule="auto"/>
        <w:ind w:left="1134" w:right="-91" w:hanging="1134"/>
        <w:jc w:val="both"/>
        <w:rPr>
          <w:rFonts w:ascii="Times New Roman" w:eastAsia="Calibri" w:hAnsi="Times New Roman" w:cs="Times New Roman"/>
          <w:b/>
          <w:bCs/>
          <w:lang w:val="es-419"/>
        </w:rPr>
      </w:pPr>
    </w:p>
    <w:p w14:paraId="3DB0129F" w14:textId="77777777" w:rsidR="00012CCB" w:rsidRPr="00012CCB" w:rsidRDefault="00012CCB" w:rsidP="00A16F37">
      <w:pPr>
        <w:spacing w:after="0" w:line="240" w:lineRule="auto"/>
        <w:ind w:left="1134" w:right="-91" w:hanging="1134"/>
        <w:jc w:val="both"/>
        <w:rPr>
          <w:rFonts w:ascii="Times New Roman" w:eastAsia="Calibri" w:hAnsi="Times New Roman" w:cs="Times New Roman"/>
          <w:bCs/>
          <w:lang w:val="es-419"/>
        </w:rPr>
      </w:pPr>
      <w:r w:rsidRPr="00012CCB">
        <w:rPr>
          <w:rFonts w:ascii="Times New Roman" w:eastAsia="Calibri" w:hAnsi="Times New Roman" w:cs="Times New Roman"/>
          <w:bCs/>
          <w:lang w:val="es-419"/>
        </w:rPr>
        <w:t>III.</w:t>
      </w:r>
      <w:proofErr w:type="gramStart"/>
      <w:r w:rsidRPr="00012CCB">
        <w:rPr>
          <w:rFonts w:ascii="Times New Roman" w:eastAsia="Calibri" w:hAnsi="Times New Roman" w:cs="Times New Roman"/>
          <w:bCs/>
          <w:lang w:val="es-419"/>
        </w:rPr>
        <w:t>- …</w:t>
      </w:r>
      <w:proofErr w:type="gramEnd"/>
      <w:r w:rsidRPr="00012CCB">
        <w:rPr>
          <w:rFonts w:ascii="Times New Roman" w:eastAsia="Calibri" w:hAnsi="Times New Roman" w:cs="Times New Roman"/>
          <w:bCs/>
          <w:lang w:val="es-419"/>
        </w:rPr>
        <w:t xml:space="preserve"> A XI.- …</w:t>
      </w:r>
      <w:r w:rsidRPr="00012CCB">
        <w:rPr>
          <w:rFonts w:ascii="Times New Roman" w:eastAsia="Calibri" w:hAnsi="Times New Roman" w:cs="Times New Roman"/>
        </w:rPr>
        <w:t>...........................................................................................................................</w:t>
      </w:r>
    </w:p>
    <w:p w14:paraId="26C72386" w14:textId="77777777" w:rsidR="00012CCB" w:rsidRPr="00012CCB" w:rsidRDefault="00012CCB" w:rsidP="00A16F37">
      <w:pPr>
        <w:spacing w:line="240" w:lineRule="auto"/>
        <w:ind w:right="-91"/>
        <w:jc w:val="both"/>
        <w:rPr>
          <w:rFonts w:ascii="Times New Roman" w:eastAsia="Calibri" w:hAnsi="Times New Roman" w:cs="Times New Roman"/>
          <w:bCs/>
          <w:lang w:val="es-419"/>
        </w:rPr>
      </w:pPr>
    </w:p>
    <w:p w14:paraId="40AA8347" w14:textId="77777777" w:rsidR="00012CCB" w:rsidRPr="00012CCB" w:rsidRDefault="00012CCB" w:rsidP="00A16F37">
      <w:pPr>
        <w:spacing w:line="240" w:lineRule="auto"/>
        <w:ind w:right="-91"/>
        <w:jc w:val="both"/>
        <w:rPr>
          <w:rFonts w:ascii="Times New Roman" w:eastAsia="Calibri" w:hAnsi="Times New Roman" w:cs="Times New Roman"/>
          <w:bCs/>
        </w:rPr>
      </w:pPr>
      <w:r w:rsidRPr="00012CCB">
        <w:rPr>
          <w:rFonts w:ascii="Times New Roman" w:eastAsia="Calibri" w:hAnsi="Times New Roman" w:cs="Times New Roman"/>
          <w:b/>
          <w:bCs/>
        </w:rPr>
        <w:t>ARTÍCULO 5º.</w:t>
      </w:r>
      <w:proofErr w:type="gramStart"/>
      <w:r w:rsidRPr="00012CCB">
        <w:rPr>
          <w:rFonts w:ascii="Times New Roman" w:eastAsia="Calibri" w:hAnsi="Times New Roman" w:cs="Times New Roman"/>
          <w:b/>
          <w:bCs/>
        </w:rPr>
        <w:t>-</w:t>
      </w:r>
      <w:r w:rsidRPr="00012CCB">
        <w:rPr>
          <w:rFonts w:ascii="Times New Roman" w:eastAsia="Calibri" w:hAnsi="Times New Roman" w:cs="Times New Roman"/>
          <w:bCs/>
        </w:rPr>
        <w:t xml:space="preserve"> …</w:t>
      </w:r>
      <w:proofErr w:type="gramEnd"/>
      <w:r w:rsidRPr="00012CCB">
        <w:rPr>
          <w:rFonts w:ascii="Times New Roman" w:eastAsia="Calibri" w:hAnsi="Times New Roman" w:cs="Times New Roman"/>
        </w:rPr>
        <w:t>.....................................................................................................................</w:t>
      </w:r>
    </w:p>
    <w:p w14:paraId="687B0C17" w14:textId="77777777" w:rsidR="00012CCB" w:rsidRPr="00012CCB" w:rsidRDefault="00012CCB" w:rsidP="00A16F37">
      <w:pPr>
        <w:spacing w:after="0" w:line="240" w:lineRule="auto"/>
        <w:ind w:right="-91"/>
        <w:jc w:val="both"/>
        <w:rPr>
          <w:rFonts w:ascii="Times New Roman" w:eastAsia="Calibri" w:hAnsi="Times New Roman" w:cs="Times New Roman"/>
        </w:rPr>
      </w:pPr>
      <w:proofErr w:type="gramStart"/>
      <w:r w:rsidRPr="00012CCB">
        <w:rPr>
          <w:rFonts w:ascii="Times New Roman" w:eastAsia="Calibri" w:hAnsi="Times New Roman" w:cs="Times New Roman"/>
          <w:bCs/>
        </w:rPr>
        <w:t>I.</w:t>
      </w:r>
      <w:proofErr w:type="gramEnd"/>
      <w:r w:rsidRPr="00012CCB">
        <w:rPr>
          <w:rFonts w:ascii="Times New Roman" w:eastAsia="Calibri" w:hAnsi="Times New Roman" w:cs="Times New Roman"/>
          <w:bCs/>
        </w:rPr>
        <w:t xml:space="preserve"> …</w:t>
      </w:r>
      <w:r w:rsidRPr="00012CCB">
        <w:rPr>
          <w:rFonts w:ascii="Times New Roman" w:eastAsia="Calibri" w:hAnsi="Times New Roman" w:cs="Times New Roman"/>
        </w:rPr>
        <w:t>...............................................................................................................................................</w:t>
      </w:r>
    </w:p>
    <w:p w14:paraId="30363289" w14:textId="77777777" w:rsidR="00012CCB" w:rsidRPr="00012CCB" w:rsidRDefault="00012CCB" w:rsidP="00A16F37">
      <w:pPr>
        <w:spacing w:after="0" w:line="240" w:lineRule="auto"/>
        <w:ind w:left="1134" w:right="-91" w:hanging="567"/>
        <w:jc w:val="both"/>
        <w:rPr>
          <w:rFonts w:ascii="Times New Roman" w:eastAsia="Calibri" w:hAnsi="Times New Roman" w:cs="Times New Roman"/>
        </w:rPr>
      </w:pPr>
      <w:proofErr w:type="gramStart"/>
      <w:r w:rsidRPr="00012CCB">
        <w:rPr>
          <w:rFonts w:ascii="Times New Roman" w:eastAsia="Calibri" w:hAnsi="Times New Roman" w:cs="Times New Roman"/>
          <w:bCs/>
        </w:rPr>
        <w:t>A) …</w:t>
      </w:r>
      <w:proofErr w:type="gramEnd"/>
      <w:r w:rsidRPr="00012CCB">
        <w:rPr>
          <w:rFonts w:ascii="Times New Roman" w:eastAsia="Calibri" w:hAnsi="Times New Roman" w:cs="Times New Roman"/>
          <w:bCs/>
        </w:rPr>
        <w:t xml:space="preserve"> A G</w:t>
      </w:r>
      <w:proofErr w:type="gramStart"/>
      <w:r w:rsidRPr="00012CCB">
        <w:rPr>
          <w:rFonts w:ascii="Times New Roman" w:eastAsia="Calibri" w:hAnsi="Times New Roman" w:cs="Times New Roman"/>
          <w:bCs/>
        </w:rPr>
        <w:t>) …</w:t>
      </w:r>
      <w:proofErr w:type="gramEnd"/>
      <w:r w:rsidRPr="00012CCB">
        <w:rPr>
          <w:rFonts w:ascii="Times New Roman" w:eastAsia="Calibri" w:hAnsi="Times New Roman" w:cs="Times New Roman"/>
        </w:rPr>
        <w:t>.....................................................................................................................</w:t>
      </w:r>
    </w:p>
    <w:p w14:paraId="2A3D7BA7" w14:textId="77777777" w:rsidR="00012CCB" w:rsidRPr="00012CCB" w:rsidRDefault="00012CCB" w:rsidP="00A16F37">
      <w:pPr>
        <w:spacing w:after="0" w:line="240" w:lineRule="auto"/>
        <w:ind w:left="1134" w:right="-91" w:hanging="567"/>
        <w:jc w:val="both"/>
        <w:rPr>
          <w:rFonts w:ascii="Times New Roman" w:eastAsia="Calibri" w:hAnsi="Times New Roman" w:cs="Times New Roman"/>
          <w:bCs/>
        </w:rPr>
      </w:pPr>
    </w:p>
    <w:p w14:paraId="13BD6CE5" w14:textId="77777777" w:rsidR="00012CCB" w:rsidRPr="00012CCB" w:rsidRDefault="00012CCB" w:rsidP="00A16F37">
      <w:pPr>
        <w:spacing w:after="0" w:line="240" w:lineRule="auto"/>
        <w:ind w:left="1134" w:right="-91" w:hanging="567"/>
        <w:jc w:val="both"/>
        <w:rPr>
          <w:rFonts w:ascii="Times New Roman" w:eastAsia="Calibri" w:hAnsi="Times New Roman" w:cs="Times New Roman"/>
          <w:bCs/>
        </w:rPr>
      </w:pPr>
      <w:r w:rsidRPr="00012CCB">
        <w:rPr>
          <w:rFonts w:ascii="Times New Roman" w:eastAsia="Calibri" w:hAnsi="Times New Roman" w:cs="Times New Roman"/>
          <w:bCs/>
        </w:rPr>
        <w:lastRenderedPageBreak/>
        <w:t xml:space="preserve">H) </w:t>
      </w:r>
      <w:r w:rsidRPr="00012CCB">
        <w:rPr>
          <w:rFonts w:ascii="Times New Roman" w:eastAsia="Calibri" w:hAnsi="Times New Roman" w:cs="Times New Roman"/>
          <w:bCs/>
        </w:rPr>
        <w:tab/>
        <w:t xml:space="preserve">VIVIR EN ENTORNOS SEGUROS Y DIGNOS QUE CUMPLAN CON SUS NECESIDADES, REQUERIMIENTOS </w:t>
      </w:r>
      <w:r w:rsidRPr="00012CCB">
        <w:rPr>
          <w:rFonts w:ascii="Times New Roman" w:eastAsia="Calibri" w:hAnsi="Times New Roman" w:cs="Times New Roman"/>
          <w:b/>
          <w:bCs/>
        </w:rPr>
        <w:t xml:space="preserve">Y PREFERENCIA DE ACCESO </w:t>
      </w:r>
      <w:r w:rsidRPr="00012CCB">
        <w:rPr>
          <w:rFonts w:ascii="Times New Roman" w:eastAsia="Calibri" w:hAnsi="Times New Roman" w:cs="Times New Roman"/>
          <w:bCs/>
        </w:rPr>
        <w:t xml:space="preserve">Y EN DONDE EJERZAN LIBREMENTE SUS DERECHOS. </w:t>
      </w:r>
    </w:p>
    <w:p w14:paraId="65073BA5" w14:textId="77777777" w:rsidR="00012CCB" w:rsidRPr="00012CCB" w:rsidRDefault="00012CCB" w:rsidP="00A16F37">
      <w:pPr>
        <w:spacing w:after="0" w:line="240" w:lineRule="auto"/>
        <w:ind w:left="1134" w:right="-91" w:hanging="567"/>
        <w:jc w:val="both"/>
        <w:rPr>
          <w:rFonts w:ascii="Times New Roman" w:eastAsia="Calibri" w:hAnsi="Times New Roman" w:cs="Times New Roman"/>
          <w:bCs/>
        </w:rPr>
      </w:pPr>
    </w:p>
    <w:p w14:paraId="61881A75" w14:textId="77777777" w:rsidR="00012CCB" w:rsidRPr="00012CCB" w:rsidRDefault="00012CCB" w:rsidP="00A16F37">
      <w:pPr>
        <w:spacing w:after="0" w:line="240" w:lineRule="auto"/>
        <w:ind w:right="-91"/>
        <w:jc w:val="both"/>
        <w:rPr>
          <w:rFonts w:ascii="Times New Roman" w:eastAsia="Calibri" w:hAnsi="Times New Roman" w:cs="Times New Roman"/>
          <w:b/>
          <w:bCs/>
        </w:rPr>
      </w:pPr>
      <w:r w:rsidRPr="00012CCB">
        <w:rPr>
          <w:rFonts w:ascii="Times New Roman" w:eastAsia="Calibri" w:hAnsi="Times New Roman" w:cs="Times New Roman"/>
          <w:bCs/>
        </w:rPr>
        <w:t>II. A VIII. …</w:t>
      </w:r>
      <w:r w:rsidRPr="00012CCB">
        <w:rPr>
          <w:rFonts w:ascii="Times New Roman" w:eastAsia="Calibri" w:hAnsi="Times New Roman" w:cs="Times New Roman"/>
        </w:rPr>
        <w:t>................................................................................................................................</w:t>
      </w:r>
    </w:p>
    <w:p w14:paraId="3D6BDB76" w14:textId="77777777" w:rsidR="00012CCB" w:rsidRPr="00012CCB" w:rsidRDefault="00012CCB" w:rsidP="00A16F37">
      <w:pPr>
        <w:spacing w:line="240" w:lineRule="auto"/>
        <w:ind w:right="-91"/>
        <w:jc w:val="both"/>
        <w:rPr>
          <w:rFonts w:ascii="Times New Roman" w:eastAsia="Calibri" w:hAnsi="Times New Roman" w:cs="Times New Roman"/>
          <w:b/>
          <w:bCs/>
        </w:rPr>
      </w:pPr>
    </w:p>
    <w:p w14:paraId="6DCF195A" w14:textId="77777777" w:rsidR="00012CCB" w:rsidRPr="00012CCB" w:rsidRDefault="00012CCB" w:rsidP="00A16F37">
      <w:pPr>
        <w:spacing w:line="278" w:lineRule="auto"/>
        <w:ind w:right="-91"/>
        <w:jc w:val="both"/>
        <w:rPr>
          <w:rFonts w:ascii="Times New Roman" w:eastAsia="Aptos" w:hAnsi="Times New Roman" w:cs="Times New Roman"/>
          <w:kern w:val="2"/>
          <w14:ligatures w14:val="standardContextual"/>
        </w:rPr>
      </w:pPr>
      <w:r w:rsidRPr="00012CCB">
        <w:rPr>
          <w:rFonts w:ascii="Times New Roman" w:eastAsia="Aptos" w:hAnsi="Times New Roman" w:cs="Times New Roman"/>
          <w:b/>
          <w:kern w:val="2"/>
          <w14:ligatures w14:val="standardContextual"/>
        </w:rPr>
        <w:t>ARTÍCULO 8º.</w:t>
      </w:r>
      <w:proofErr w:type="gramStart"/>
      <w:r w:rsidRPr="00012CCB">
        <w:rPr>
          <w:rFonts w:ascii="Times New Roman" w:eastAsia="Aptos" w:hAnsi="Times New Roman" w:cs="Times New Roman"/>
          <w:b/>
          <w:kern w:val="2"/>
          <w14:ligatures w14:val="standardContextual"/>
        </w:rPr>
        <w:t>-</w:t>
      </w:r>
      <w:r w:rsidRPr="00012CCB">
        <w:rPr>
          <w:rFonts w:ascii="Times New Roman" w:eastAsia="Aptos" w:hAnsi="Times New Roman" w:cs="Times New Roman"/>
          <w:kern w:val="2"/>
          <w14:ligatures w14:val="standardContextual"/>
        </w:rPr>
        <w:t xml:space="preserve"> …</w:t>
      </w:r>
      <w:proofErr w:type="gramEnd"/>
      <w:r w:rsidRPr="00012CCB">
        <w:rPr>
          <w:rFonts w:ascii="Times New Roman" w:eastAsia="Calibri" w:hAnsi="Times New Roman" w:cs="Times New Roman"/>
        </w:rPr>
        <w:t>.....................................................................................................................</w:t>
      </w:r>
    </w:p>
    <w:p w14:paraId="3D0C8995" w14:textId="77777777" w:rsidR="00012CCB" w:rsidRPr="00012CCB" w:rsidRDefault="00012CCB" w:rsidP="00A16F37">
      <w:pPr>
        <w:spacing w:after="0" w:line="278" w:lineRule="auto"/>
        <w:ind w:left="567" w:right="-91" w:hanging="567"/>
        <w:jc w:val="both"/>
        <w:rPr>
          <w:rFonts w:ascii="Times New Roman" w:eastAsia="Calibri" w:hAnsi="Times New Roman" w:cs="Times New Roman"/>
        </w:rPr>
      </w:pPr>
      <w:r w:rsidRPr="00012CCB">
        <w:rPr>
          <w:rFonts w:ascii="Times New Roman" w:eastAsia="Aptos" w:hAnsi="Times New Roman" w:cs="Times New Roman"/>
          <w:kern w:val="2"/>
          <w14:ligatures w14:val="standardContextual"/>
        </w:rPr>
        <w:t>I. A II. …</w:t>
      </w:r>
      <w:r w:rsidRPr="00012CCB">
        <w:rPr>
          <w:rFonts w:ascii="Times New Roman" w:eastAsia="Calibri" w:hAnsi="Times New Roman" w:cs="Times New Roman"/>
        </w:rPr>
        <w:t>.......................................................................................................................................</w:t>
      </w:r>
    </w:p>
    <w:p w14:paraId="2506E495" w14:textId="77777777" w:rsidR="00012CCB" w:rsidRPr="00012CCB" w:rsidRDefault="00012CCB" w:rsidP="00A16F37">
      <w:pPr>
        <w:spacing w:after="0" w:line="278" w:lineRule="auto"/>
        <w:ind w:left="567" w:right="-91" w:hanging="567"/>
        <w:jc w:val="both"/>
        <w:rPr>
          <w:rFonts w:ascii="Times New Roman" w:eastAsia="Aptos" w:hAnsi="Times New Roman" w:cs="Times New Roman"/>
          <w:kern w:val="2"/>
          <w14:ligatures w14:val="standardContextual"/>
        </w:rPr>
      </w:pPr>
    </w:p>
    <w:p w14:paraId="147BFE99" w14:textId="77777777" w:rsidR="00012CCB" w:rsidRPr="00012CCB" w:rsidRDefault="00012CCB" w:rsidP="00A16F37">
      <w:pPr>
        <w:spacing w:after="0" w:line="240" w:lineRule="auto"/>
        <w:ind w:left="567" w:right="-91" w:hanging="567"/>
        <w:jc w:val="both"/>
        <w:rPr>
          <w:rFonts w:ascii="Times New Roman" w:eastAsia="Aptos" w:hAnsi="Times New Roman" w:cs="Times New Roman"/>
          <w:b/>
          <w:bCs/>
          <w:kern w:val="2"/>
          <w14:ligatures w14:val="standardContextual"/>
        </w:rPr>
      </w:pPr>
      <w:r w:rsidRPr="00012CCB">
        <w:rPr>
          <w:rFonts w:ascii="Times New Roman" w:eastAsia="Aptos" w:hAnsi="Times New Roman" w:cs="Times New Roman"/>
          <w:bCs/>
          <w:kern w:val="2"/>
          <w14:ligatures w14:val="standardContextual"/>
        </w:rPr>
        <w:t>III.</w:t>
      </w:r>
      <w:r w:rsidRPr="00012CCB">
        <w:rPr>
          <w:rFonts w:ascii="Times New Roman" w:eastAsia="Aptos" w:hAnsi="Times New Roman" w:cs="Times New Roman"/>
          <w:b/>
          <w:bCs/>
          <w:kern w:val="2"/>
          <w14:ligatures w14:val="standardContextual"/>
        </w:rPr>
        <w:t xml:space="preserve">  </w:t>
      </w:r>
      <w:r w:rsidRPr="00012CCB">
        <w:rPr>
          <w:rFonts w:ascii="Times New Roman" w:eastAsia="Aptos" w:hAnsi="Times New Roman" w:cs="Times New Roman"/>
          <w:b/>
          <w:bCs/>
          <w:kern w:val="2"/>
          <w14:ligatures w14:val="standardContextual"/>
        </w:rPr>
        <w:tab/>
      </w:r>
      <w:r w:rsidRPr="00012CCB">
        <w:rPr>
          <w:rFonts w:ascii="Times New Roman" w:eastAsia="Aptos" w:hAnsi="Times New Roman" w:cs="Times New Roman"/>
          <w:bCs/>
          <w:kern w:val="2"/>
          <w14:ligatures w14:val="standardContextual"/>
        </w:rPr>
        <w:t>CONOCER LOS DERECHOS DE LAS PERSONAS ADULTAS MAYORES, PREVISTOS EN ESTA LEY, EN LA CONSTITUCIÓN POLÍTICA DEL ESTADO DE NUEVO LEÓN Y DEMÁS ORDENAMIENTOS PARA SU DEBIDA OBSERVANCIA;</w:t>
      </w:r>
      <w:r w:rsidRPr="00012CCB">
        <w:rPr>
          <w:rFonts w:ascii="Times New Roman" w:eastAsia="Aptos" w:hAnsi="Times New Roman" w:cs="Times New Roman"/>
          <w:b/>
          <w:bCs/>
          <w:kern w:val="2"/>
          <w14:ligatures w14:val="standardContextual"/>
        </w:rPr>
        <w:t xml:space="preserve"> </w:t>
      </w:r>
    </w:p>
    <w:p w14:paraId="73E2FE95" w14:textId="77777777" w:rsidR="00012CCB" w:rsidRPr="00012CCB" w:rsidRDefault="00012CCB" w:rsidP="00A16F37">
      <w:pPr>
        <w:spacing w:after="0" w:line="240" w:lineRule="auto"/>
        <w:ind w:left="567" w:right="-91" w:hanging="567"/>
        <w:jc w:val="both"/>
        <w:rPr>
          <w:rFonts w:ascii="Times New Roman" w:eastAsia="Aptos" w:hAnsi="Times New Roman" w:cs="Times New Roman"/>
          <w:b/>
          <w:bCs/>
          <w:kern w:val="2"/>
          <w14:ligatures w14:val="standardContextual"/>
        </w:rPr>
      </w:pPr>
    </w:p>
    <w:p w14:paraId="664D9383" w14:textId="77777777" w:rsidR="00012CCB" w:rsidRPr="00012CCB" w:rsidRDefault="00012CCB" w:rsidP="00A16F37">
      <w:pPr>
        <w:spacing w:after="0" w:line="240" w:lineRule="auto"/>
        <w:ind w:left="567" w:right="-91" w:hanging="567"/>
        <w:jc w:val="both"/>
        <w:rPr>
          <w:rFonts w:ascii="Times New Roman" w:eastAsia="Aptos" w:hAnsi="Times New Roman" w:cs="Times New Roman"/>
          <w:b/>
          <w:bCs/>
          <w:kern w:val="2"/>
          <w14:ligatures w14:val="standardContextual"/>
        </w:rPr>
      </w:pPr>
      <w:r w:rsidRPr="00012CCB">
        <w:rPr>
          <w:rFonts w:ascii="Times New Roman" w:eastAsia="Aptos" w:hAnsi="Times New Roman" w:cs="Times New Roman"/>
          <w:bCs/>
          <w:kern w:val="2"/>
          <w14:ligatures w14:val="standardContextual"/>
        </w:rPr>
        <w:t>IV.</w:t>
      </w:r>
      <w:r w:rsidRPr="00012CCB">
        <w:rPr>
          <w:rFonts w:ascii="Times New Roman" w:eastAsia="Aptos" w:hAnsi="Times New Roman" w:cs="Times New Roman"/>
          <w:b/>
          <w:bCs/>
          <w:kern w:val="2"/>
          <w14:ligatures w14:val="standardContextual"/>
        </w:rPr>
        <w:t xml:space="preserve"> </w:t>
      </w:r>
      <w:r w:rsidRPr="00012CCB">
        <w:rPr>
          <w:rFonts w:ascii="Times New Roman" w:eastAsia="Aptos" w:hAnsi="Times New Roman" w:cs="Times New Roman"/>
          <w:b/>
          <w:bCs/>
          <w:kern w:val="2"/>
          <w14:ligatures w14:val="standardContextual"/>
        </w:rPr>
        <w:tab/>
      </w:r>
      <w:r w:rsidRPr="00012CCB">
        <w:rPr>
          <w:rFonts w:ascii="Times New Roman" w:eastAsia="Aptos" w:hAnsi="Times New Roman" w:cs="Times New Roman"/>
          <w:bCs/>
          <w:kern w:val="2"/>
          <w14:ligatures w14:val="standardContextual"/>
        </w:rPr>
        <w:t>EVITAR QUE ALGUNO DE SUS INTEGRANTES O CUALQUIER PERSONA COMETA CUALQUIER ACTO DE DISCRIMINACIÓN, ABUSO, EXPLOTACIÓN, AISLAMIENTO, VIOLENCIA O ACTOS JURÍDICOS QUE PONGAN EN RIESGO LA PERSONA, BIENES O DERECHOS DE LAS PERSONAS ADULTAS MAYORES;</w:t>
      </w:r>
      <w:r w:rsidRPr="00012CCB">
        <w:rPr>
          <w:rFonts w:ascii="Times New Roman" w:eastAsia="Aptos" w:hAnsi="Times New Roman" w:cs="Times New Roman"/>
          <w:b/>
          <w:bCs/>
          <w:kern w:val="2"/>
          <w14:ligatures w14:val="standardContextual"/>
        </w:rPr>
        <w:t xml:space="preserve"> Y</w:t>
      </w:r>
    </w:p>
    <w:p w14:paraId="4920EC52" w14:textId="77777777" w:rsidR="00012CCB" w:rsidRPr="00012CCB" w:rsidRDefault="00012CCB" w:rsidP="00A16F37">
      <w:pPr>
        <w:spacing w:after="0" w:line="240" w:lineRule="auto"/>
        <w:ind w:left="567" w:right="-91" w:hanging="567"/>
        <w:jc w:val="both"/>
        <w:rPr>
          <w:rFonts w:ascii="Times New Roman" w:eastAsia="Aptos" w:hAnsi="Times New Roman" w:cs="Times New Roman"/>
          <w:b/>
          <w:bCs/>
          <w:kern w:val="2"/>
          <w14:ligatures w14:val="standardContextual"/>
        </w:rPr>
      </w:pPr>
    </w:p>
    <w:p w14:paraId="0F16D691" w14:textId="77777777" w:rsidR="00012CCB" w:rsidRPr="00012CCB" w:rsidRDefault="00012CCB" w:rsidP="00A16F37">
      <w:pPr>
        <w:spacing w:after="0" w:line="240" w:lineRule="auto"/>
        <w:ind w:left="567" w:right="-91" w:hanging="567"/>
        <w:jc w:val="both"/>
        <w:rPr>
          <w:rFonts w:ascii="Times New Roman" w:eastAsia="Aptos" w:hAnsi="Times New Roman" w:cs="Times New Roman"/>
          <w:b/>
          <w:bCs/>
          <w:kern w:val="2"/>
          <w14:ligatures w14:val="standardContextual"/>
        </w:rPr>
      </w:pPr>
      <w:r w:rsidRPr="00012CCB">
        <w:rPr>
          <w:rFonts w:ascii="Times New Roman" w:eastAsia="Aptos" w:hAnsi="Times New Roman" w:cs="Times New Roman"/>
          <w:b/>
          <w:bCs/>
          <w:kern w:val="2"/>
          <w14:ligatures w14:val="standardContextual"/>
        </w:rPr>
        <w:t xml:space="preserve">V. </w:t>
      </w:r>
      <w:r w:rsidRPr="00012CCB">
        <w:rPr>
          <w:rFonts w:ascii="Times New Roman" w:eastAsia="Aptos" w:hAnsi="Times New Roman" w:cs="Times New Roman"/>
          <w:b/>
          <w:bCs/>
          <w:kern w:val="2"/>
          <w14:ligatures w14:val="standardContextual"/>
        </w:rPr>
        <w:tab/>
        <w:t>ABSTENERSE DE IMPONER A LAS PERSONAS ADULTAS MAYORES ACTIVIDADES LABORALES SIN SU CONSENTIMIENTO, QUE TRASGREDA SU DIGNIDAD O AFECTE SU SALUD FÍSICA, MENTAL O EMOCIONAL.</w:t>
      </w:r>
    </w:p>
    <w:p w14:paraId="7A3224CE" w14:textId="77777777" w:rsidR="00012CCB" w:rsidRPr="00012CCB" w:rsidRDefault="00012CCB" w:rsidP="00A16F37">
      <w:pPr>
        <w:spacing w:line="240" w:lineRule="auto"/>
        <w:ind w:right="-91"/>
        <w:jc w:val="both"/>
        <w:rPr>
          <w:rFonts w:ascii="Times New Roman" w:eastAsia="Aptos" w:hAnsi="Times New Roman" w:cs="Times New Roman"/>
          <w:b/>
          <w:bCs/>
          <w:kern w:val="2"/>
          <w14:ligatures w14:val="standardContextual"/>
        </w:rPr>
      </w:pPr>
    </w:p>
    <w:p w14:paraId="70BAF283" w14:textId="77777777" w:rsidR="00012CCB" w:rsidRPr="00012CCB" w:rsidRDefault="00012CCB" w:rsidP="00A16F37">
      <w:pPr>
        <w:spacing w:after="0" w:line="360" w:lineRule="auto"/>
        <w:ind w:right="-91"/>
        <w:jc w:val="both"/>
        <w:rPr>
          <w:rFonts w:ascii="Times New Roman" w:eastAsia="Aptos" w:hAnsi="Times New Roman" w:cs="Times New Roman"/>
          <w:kern w:val="2"/>
          <w14:ligatures w14:val="standardContextual"/>
        </w:rPr>
      </w:pPr>
      <w:r w:rsidRPr="00012CCB">
        <w:rPr>
          <w:rFonts w:ascii="Times New Roman" w:eastAsia="Aptos" w:hAnsi="Times New Roman" w:cs="Times New Roman"/>
          <w:b/>
          <w:kern w:val="2"/>
          <w14:ligatures w14:val="standardContextual"/>
        </w:rPr>
        <w:t>ARTÍCULO 11.-</w:t>
      </w:r>
      <w:r w:rsidRPr="00012CCB">
        <w:rPr>
          <w:rFonts w:ascii="Times New Roman" w:eastAsia="Aptos" w:hAnsi="Times New Roman" w:cs="Times New Roman"/>
          <w:kern w:val="2"/>
          <w14:ligatures w14:val="standardContextual"/>
        </w:rPr>
        <w:t xml:space="preserve"> CONFORME LO DISPONE LA </w:t>
      </w:r>
      <w:r w:rsidRPr="00012CCB">
        <w:rPr>
          <w:rFonts w:ascii="Times New Roman" w:eastAsia="Aptos" w:hAnsi="Times New Roman" w:cs="Times New Roman"/>
          <w:b/>
          <w:bCs/>
          <w:kern w:val="2"/>
          <w14:ligatures w14:val="standardContextual"/>
        </w:rPr>
        <w:t>SECRETARÍA DE IGUALDAD E INCLUSIÓN</w:t>
      </w:r>
      <w:r w:rsidRPr="00012CCB">
        <w:rPr>
          <w:rFonts w:ascii="Times New Roman" w:eastAsia="Aptos" w:hAnsi="Times New Roman" w:cs="Times New Roman"/>
          <w:kern w:val="2"/>
          <w14:ligatures w14:val="standardContextual"/>
        </w:rPr>
        <w:t>, LE CORRESPONDE A ÉSTA, EN LO REFERENTE A LAS PERSONAS ADULTAS MAYORES:</w:t>
      </w:r>
    </w:p>
    <w:p w14:paraId="4EF67936" w14:textId="77777777" w:rsidR="00012CCB" w:rsidRPr="00012CCB" w:rsidRDefault="00012CCB" w:rsidP="00A16F37">
      <w:pPr>
        <w:spacing w:after="0" w:line="240" w:lineRule="auto"/>
        <w:ind w:right="-91"/>
        <w:jc w:val="both"/>
        <w:rPr>
          <w:rFonts w:ascii="Times New Roman" w:eastAsia="Aptos" w:hAnsi="Times New Roman" w:cs="Times New Roman"/>
          <w:kern w:val="2"/>
          <w14:ligatures w14:val="standardContextual"/>
        </w:rPr>
      </w:pPr>
    </w:p>
    <w:p w14:paraId="6094DC90" w14:textId="77777777" w:rsidR="00012CCB" w:rsidRPr="00012CCB" w:rsidRDefault="00012CCB" w:rsidP="00A16F37">
      <w:pPr>
        <w:spacing w:after="0" w:line="278" w:lineRule="auto"/>
        <w:ind w:right="-91"/>
        <w:jc w:val="both"/>
        <w:rPr>
          <w:rFonts w:ascii="Times New Roman" w:eastAsia="Aptos" w:hAnsi="Times New Roman" w:cs="Times New Roman"/>
          <w:kern w:val="2"/>
          <w14:ligatures w14:val="standardContextual"/>
        </w:rPr>
      </w:pPr>
      <w:r w:rsidRPr="00012CCB">
        <w:rPr>
          <w:rFonts w:ascii="Times New Roman" w:eastAsia="Aptos" w:hAnsi="Times New Roman" w:cs="Times New Roman"/>
          <w:kern w:val="2"/>
          <w14:ligatures w14:val="standardContextual"/>
        </w:rPr>
        <w:t>I. A IX. ...</w:t>
      </w:r>
      <w:r w:rsidRPr="00012CCB">
        <w:rPr>
          <w:rFonts w:ascii="Times New Roman" w:eastAsia="Calibri" w:hAnsi="Times New Roman" w:cs="Times New Roman"/>
        </w:rPr>
        <w:t xml:space="preserve"> .......................................................................................................................................</w:t>
      </w:r>
    </w:p>
    <w:p w14:paraId="49DE793F" w14:textId="77777777" w:rsidR="00012CCB" w:rsidRPr="00012CCB" w:rsidRDefault="00012CCB" w:rsidP="00A16F37">
      <w:pPr>
        <w:spacing w:after="0" w:line="276" w:lineRule="auto"/>
        <w:ind w:right="-91"/>
        <w:jc w:val="center"/>
        <w:rPr>
          <w:rFonts w:ascii="Times New Roman" w:eastAsia="Calibri" w:hAnsi="Times New Roman" w:cs="Times New Roman"/>
          <w:b/>
          <w:bCs/>
          <w:kern w:val="2"/>
          <w14:ligatures w14:val="standardContextual"/>
        </w:rPr>
      </w:pPr>
      <w:r w:rsidRPr="00012CCB">
        <w:rPr>
          <w:rFonts w:ascii="Times New Roman" w:eastAsia="Calibri" w:hAnsi="Times New Roman" w:cs="Times New Roman"/>
          <w:b/>
          <w:bCs/>
          <w:kern w:val="2"/>
          <w14:ligatures w14:val="standardContextual"/>
        </w:rPr>
        <w:t xml:space="preserve"> </w:t>
      </w:r>
    </w:p>
    <w:p w14:paraId="76DE462B" w14:textId="77777777" w:rsidR="00012CCB" w:rsidRPr="00012CCB" w:rsidRDefault="00012CCB" w:rsidP="00A16F37">
      <w:pPr>
        <w:spacing w:after="0" w:line="360" w:lineRule="auto"/>
        <w:ind w:right="-91"/>
        <w:jc w:val="center"/>
        <w:rPr>
          <w:rFonts w:ascii="Times New Roman" w:eastAsia="Calibri" w:hAnsi="Times New Roman" w:cs="Times New Roman"/>
          <w:b/>
          <w:bCs/>
          <w:lang w:val="es-US"/>
        </w:rPr>
      </w:pPr>
      <w:r w:rsidRPr="00012CCB">
        <w:rPr>
          <w:rFonts w:ascii="Times New Roman" w:eastAsia="Calibri" w:hAnsi="Times New Roman" w:cs="Times New Roman"/>
          <w:b/>
          <w:bCs/>
          <w:kern w:val="2"/>
          <w14:ligatures w14:val="standardContextual"/>
        </w:rPr>
        <w:t xml:space="preserve">CAPITULO VI. </w:t>
      </w:r>
      <w:r w:rsidRPr="00012CCB">
        <w:rPr>
          <w:rFonts w:ascii="Times New Roman" w:eastAsia="Calibri" w:hAnsi="Times New Roman" w:cs="Times New Roman"/>
          <w:b/>
          <w:bCs/>
          <w:lang w:val="es-US"/>
        </w:rPr>
        <w:t xml:space="preserve">DE LA SECRETARÍA DEL TRABAJO. </w:t>
      </w:r>
    </w:p>
    <w:p w14:paraId="563D1499" w14:textId="77777777" w:rsidR="00012CCB" w:rsidRDefault="00012CCB" w:rsidP="00A16F37">
      <w:pPr>
        <w:spacing w:after="0" w:line="240" w:lineRule="auto"/>
        <w:ind w:right="-91"/>
        <w:jc w:val="both"/>
        <w:rPr>
          <w:rFonts w:ascii="Times New Roman" w:eastAsia="Calibri" w:hAnsi="Times New Roman" w:cs="Times New Roman"/>
          <w:b/>
          <w:bCs/>
        </w:rPr>
      </w:pPr>
    </w:p>
    <w:p w14:paraId="78CE7A82" w14:textId="77777777" w:rsidR="00012CCB" w:rsidRPr="00012CCB" w:rsidRDefault="00012CCB" w:rsidP="00A16F37">
      <w:pPr>
        <w:spacing w:line="360" w:lineRule="auto"/>
        <w:ind w:right="-91"/>
        <w:jc w:val="both"/>
        <w:rPr>
          <w:rFonts w:ascii="Times New Roman" w:eastAsia="Calibri" w:hAnsi="Times New Roman" w:cs="Times New Roman"/>
          <w:bCs/>
        </w:rPr>
      </w:pPr>
      <w:r w:rsidRPr="00012CCB">
        <w:rPr>
          <w:rFonts w:ascii="Times New Roman" w:eastAsia="Calibri" w:hAnsi="Times New Roman" w:cs="Times New Roman"/>
          <w:b/>
          <w:bCs/>
        </w:rPr>
        <w:t>ARTÍCULO 19.-</w:t>
      </w:r>
      <w:r w:rsidRPr="00012CCB">
        <w:rPr>
          <w:rFonts w:ascii="Times New Roman" w:eastAsia="Calibri" w:hAnsi="Times New Roman" w:cs="Times New Roman"/>
          <w:bCs/>
        </w:rPr>
        <w:t xml:space="preserve"> </w:t>
      </w:r>
      <w:r w:rsidRPr="00012CCB">
        <w:rPr>
          <w:rFonts w:ascii="Times New Roman" w:eastAsia="Calibri" w:hAnsi="Times New Roman" w:cs="Times New Roman"/>
          <w:b/>
          <w:bCs/>
        </w:rPr>
        <w:t>LA SECRETARÍA DEL TRABAJO,</w:t>
      </w:r>
      <w:r w:rsidRPr="00012CCB">
        <w:rPr>
          <w:rFonts w:ascii="Times New Roman" w:eastAsia="Calibri" w:hAnsi="Times New Roman" w:cs="Times New Roman"/>
          <w:bCs/>
        </w:rPr>
        <w:t xml:space="preserve"> EN COORDINACIÓN CON LA </w:t>
      </w:r>
      <w:r w:rsidRPr="00012CCB">
        <w:rPr>
          <w:rFonts w:ascii="Times New Roman" w:eastAsia="Calibri" w:hAnsi="Times New Roman" w:cs="Times New Roman"/>
          <w:b/>
          <w:bCs/>
        </w:rPr>
        <w:t>SECRETARÍA DE ECONOMÍA</w:t>
      </w:r>
      <w:r w:rsidRPr="00012CCB">
        <w:rPr>
          <w:rFonts w:ascii="Times New Roman" w:eastAsia="Calibri" w:hAnsi="Times New Roman" w:cs="Times New Roman"/>
          <w:bCs/>
        </w:rPr>
        <w:t xml:space="preserve">, </w:t>
      </w:r>
      <w:r w:rsidRPr="00012CCB">
        <w:rPr>
          <w:rFonts w:ascii="Times New Roman" w:eastAsia="Calibri" w:hAnsi="Times New Roman" w:cs="Times New Roman"/>
          <w:b/>
          <w:bCs/>
        </w:rPr>
        <w:t>LA</w:t>
      </w:r>
      <w:r w:rsidRPr="00012CCB">
        <w:rPr>
          <w:rFonts w:ascii="Times New Roman" w:eastAsia="Calibri" w:hAnsi="Times New Roman" w:cs="Times New Roman"/>
          <w:bCs/>
        </w:rPr>
        <w:t xml:space="preserve"> </w:t>
      </w:r>
      <w:r w:rsidRPr="00012CCB">
        <w:rPr>
          <w:rFonts w:ascii="Times New Roman" w:eastAsia="Calibri" w:hAnsi="Times New Roman" w:cs="Times New Roman"/>
          <w:b/>
          <w:bCs/>
        </w:rPr>
        <w:t>SECRETARÍA DE IGUALDAD E INCLUSIÓN</w:t>
      </w:r>
      <w:r w:rsidRPr="00012CCB">
        <w:rPr>
          <w:rFonts w:ascii="Times New Roman" w:eastAsia="Calibri" w:hAnsi="Times New Roman" w:cs="Times New Roman"/>
          <w:bCs/>
        </w:rPr>
        <w:t xml:space="preserve"> Y EL INSTITUTO, </w:t>
      </w:r>
      <w:r w:rsidRPr="00012CCB">
        <w:rPr>
          <w:rFonts w:ascii="Times New Roman" w:eastAsia="Calibri" w:hAnsi="Times New Roman" w:cs="Times New Roman"/>
          <w:b/>
          <w:bCs/>
        </w:rPr>
        <w:t>DEBERÁN</w:t>
      </w:r>
      <w:r w:rsidRPr="00012CCB">
        <w:rPr>
          <w:rFonts w:ascii="Times New Roman" w:eastAsia="Calibri" w:hAnsi="Times New Roman" w:cs="Times New Roman"/>
          <w:bCs/>
        </w:rPr>
        <w:t xml:space="preserve"> IMPLEMENTAR LOS PROGRAMAS NECESARIOS PARA PROMOVER EL EMPLEO DE LAS PERSONAS ADULTAS MAYORES, TANTO EN EL SECTOR PÚBLICO COMO PRIVADO, ATENDIENDO A SU PROFESIÓN U OFICIO Y A SU EXPERIENCIA Y CONOCIMIENTOS TEÓRICOS Y PRÁCTICOS. </w:t>
      </w:r>
      <w:r w:rsidRPr="00012CCB">
        <w:rPr>
          <w:rFonts w:ascii="Times New Roman" w:eastAsia="Calibri" w:hAnsi="Times New Roman" w:cs="Times New Roman"/>
          <w:b/>
          <w:bCs/>
        </w:rPr>
        <w:t>ARTÍCULO 20.-</w:t>
      </w:r>
      <w:r w:rsidRPr="00012CCB">
        <w:rPr>
          <w:rFonts w:ascii="Times New Roman" w:eastAsia="Calibri" w:hAnsi="Times New Roman" w:cs="Times New Roman"/>
          <w:bCs/>
        </w:rPr>
        <w:t xml:space="preserve"> </w:t>
      </w:r>
      <w:r w:rsidRPr="00012CCB">
        <w:rPr>
          <w:rFonts w:ascii="Times New Roman" w:eastAsia="Calibri" w:hAnsi="Times New Roman" w:cs="Times New Roman"/>
          <w:b/>
          <w:bCs/>
        </w:rPr>
        <w:t>LA SECRETARÍA DEL TRABAJO</w:t>
      </w:r>
      <w:r w:rsidRPr="00012CCB">
        <w:rPr>
          <w:rFonts w:ascii="Times New Roman" w:eastAsia="Calibri" w:hAnsi="Times New Roman" w:cs="Times New Roman"/>
          <w:bCs/>
        </w:rPr>
        <w:t xml:space="preserve"> Y LA </w:t>
      </w:r>
      <w:r w:rsidRPr="00012CCB">
        <w:rPr>
          <w:rFonts w:ascii="Times New Roman" w:eastAsia="Calibri" w:hAnsi="Times New Roman" w:cs="Times New Roman"/>
          <w:b/>
          <w:bCs/>
        </w:rPr>
        <w:t>SECRETARÍA DE ECONOMÍA</w:t>
      </w:r>
      <w:r w:rsidRPr="00012CCB">
        <w:rPr>
          <w:rFonts w:ascii="Times New Roman" w:eastAsia="Calibri" w:hAnsi="Times New Roman" w:cs="Times New Roman"/>
          <w:bCs/>
        </w:rPr>
        <w:t xml:space="preserve"> EN COORDINACIÓN CON EL INSTITUTO, IMPULSARÁ PROGRAMAS DE AUTOEMPLEO PARA LAS PERSONAS ADULTAS MAYORES, DE ACUERDO A SU PROFESIÓN U OFICIO, A TRAVÉS DE APOYOS FINANCIEROS, DE CAPACITACIÓN Y LA CREACIÓN DE REDES DE PRODUCCIÓN, DISTRIBUCIÓN Y COMERCIALIZACIÓN.</w:t>
      </w:r>
    </w:p>
    <w:p w14:paraId="243EBBAC" w14:textId="77777777" w:rsidR="00012CCB" w:rsidRPr="00012CCB" w:rsidRDefault="00012CCB" w:rsidP="00A16F37">
      <w:pPr>
        <w:spacing w:line="240" w:lineRule="auto"/>
        <w:ind w:right="-91"/>
        <w:jc w:val="both"/>
        <w:rPr>
          <w:rFonts w:ascii="Times New Roman" w:eastAsia="Calibri" w:hAnsi="Times New Roman" w:cs="Times New Roman"/>
          <w:bCs/>
        </w:rPr>
      </w:pPr>
      <w:r w:rsidRPr="00012CCB">
        <w:rPr>
          <w:rFonts w:ascii="Times New Roman" w:eastAsia="Calibri" w:hAnsi="Times New Roman" w:cs="Times New Roman"/>
          <w:bCs/>
        </w:rPr>
        <w:t>…</w:t>
      </w:r>
      <w:r w:rsidRPr="00012CCB">
        <w:rPr>
          <w:rFonts w:ascii="Times New Roman" w:eastAsia="Calibri" w:hAnsi="Times New Roman" w:cs="Times New Roman"/>
        </w:rPr>
        <w:t>...................................................................................................................................................</w:t>
      </w:r>
    </w:p>
    <w:p w14:paraId="7CB5C5E4" w14:textId="77777777" w:rsidR="00012CCB" w:rsidRPr="00012CCB" w:rsidRDefault="00012CCB" w:rsidP="00A16F37">
      <w:pPr>
        <w:spacing w:line="240" w:lineRule="auto"/>
        <w:ind w:right="-91"/>
        <w:jc w:val="both"/>
        <w:rPr>
          <w:rFonts w:ascii="Times New Roman" w:eastAsia="Calibri" w:hAnsi="Times New Roman" w:cs="Times New Roman"/>
          <w:bCs/>
        </w:rPr>
      </w:pPr>
      <w:r w:rsidRPr="00012CCB">
        <w:rPr>
          <w:rFonts w:ascii="Times New Roman" w:eastAsia="Calibri" w:hAnsi="Times New Roman" w:cs="Times New Roman"/>
          <w:b/>
          <w:bCs/>
        </w:rPr>
        <w:lastRenderedPageBreak/>
        <w:t>ARTÍCULO 24.</w:t>
      </w:r>
      <w:proofErr w:type="gramStart"/>
      <w:r w:rsidRPr="00012CCB">
        <w:rPr>
          <w:rFonts w:ascii="Times New Roman" w:eastAsia="Calibri" w:hAnsi="Times New Roman" w:cs="Times New Roman"/>
          <w:b/>
          <w:bCs/>
        </w:rPr>
        <w:t>-</w:t>
      </w:r>
      <w:r w:rsidRPr="00012CCB">
        <w:rPr>
          <w:rFonts w:ascii="Times New Roman" w:eastAsia="Calibri" w:hAnsi="Times New Roman" w:cs="Times New Roman"/>
          <w:bCs/>
        </w:rPr>
        <w:t xml:space="preserve"> …</w:t>
      </w:r>
      <w:proofErr w:type="gramEnd"/>
      <w:r w:rsidRPr="00012CCB">
        <w:rPr>
          <w:rFonts w:ascii="Times New Roman" w:eastAsia="Calibri" w:hAnsi="Times New Roman" w:cs="Times New Roman"/>
        </w:rPr>
        <w:t>....................................................................................................................</w:t>
      </w:r>
    </w:p>
    <w:p w14:paraId="14B28589" w14:textId="77777777" w:rsidR="00012CCB" w:rsidRPr="00012CCB" w:rsidRDefault="00012CCB" w:rsidP="00A16F37">
      <w:pPr>
        <w:spacing w:after="0" w:line="240" w:lineRule="auto"/>
        <w:ind w:left="851" w:right="-91" w:hanging="851"/>
        <w:jc w:val="both"/>
        <w:rPr>
          <w:rFonts w:ascii="Times New Roman" w:eastAsia="Calibri" w:hAnsi="Times New Roman" w:cs="Times New Roman"/>
          <w:bCs/>
        </w:rPr>
      </w:pPr>
      <w:r w:rsidRPr="00012CCB">
        <w:rPr>
          <w:rFonts w:ascii="Times New Roman" w:eastAsia="Calibri" w:hAnsi="Times New Roman" w:cs="Times New Roman"/>
          <w:bCs/>
        </w:rPr>
        <w:t>I. A VIII. ....</w:t>
      </w:r>
      <w:r w:rsidRPr="00012CCB">
        <w:rPr>
          <w:rFonts w:ascii="Times New Roman" w:eastAsia="Calibri" w:hAnsi="Times New Roman" w:cs="Times New Roman"/>
        </w:rPr>
        <w:t xml:space="preserve"> ..................................................................................................................................</w:t>
      </w:r>
    </w:p>
    <w:p w14:paraId="1FB989A0" w14:textId="77777777" w:rsidR="00012CCB" w:rsidRPr="00012CCB" w:rsidRDefault="00012CCB" w:rsidP="00A16F37">
      <w:pPr>
        <w:spacing w:after="0" w:line="240" w:lineRule="auto"/>
        <w:ind w:left="851" w:right="-91" w:hanging="851"/>
        <w:jc w:val="both"/>
        <w:rPr>
          <w:rFonts w:ascii="Times New Roman" w:eastAsia="Calibri" w:hAnsi="Times New Roman" w:cs="Times New Roman"/>
          <w:bCs/>
        </w:rPr>
      </w:pPr>
    </w:p>
    <w:p w14:paraId="2BE18316" w14:textId="77777777" w:rsidR="00012CCB" w:rsidRPr="00012CCB" w:rsidRDefault="00012CCB" w:rsidP="00A16F37">
      <w:pPr>
        <w:spacing w:after="0" w:line="240" w:lineRule="auto"/>
        <w:ind w:left="851" w:right="-91" w:hanging="851"/>
        <w:jc w:val="both"/>
        <w:rPr>
          <w:rFonts w:ascii="Times New Roman" w:eastAsia="Calibri" w:hAnsi="Times New Roman" w:cs="Times New Roman"/>
          <w:b/>
          <w:bCs/>
        </w:rPr>
      </w:pPr>
      <w:r w:rsidRPr="00012CCB">
        <w:rPr>
          <w:rFonts w:ascii="Times New Roman" w:eastAsia="Calibri" w:hAnsi="Times New Roman" w:cs="Times New Roman"/>
          <w:bCs/>
        </w:rPr>
        <w:t xml:space="preserve">IX. </w:t>
      </w:r>
      <w:r w:rsidRPr="00012CCB">
        <w:rPr>
          <w:rFonts w:ascii="Times New Roman" w:eastAsia="Calibri" w:hAnsi="Times New Roman" w:cs="Times New Roman"/>
          <w:bCs/>
        </w:rPr>
        <w:tab/>
        <w:t xml:space="preserve">PROMOVER LA INCLUSIÓN LABORAL DE LAS PERSONAS ADULTAS MAYORES EN CONJUNTO CON LA </w:t>
      </w:r>
      <w:r w:rsidRPr="00012CCB">
        <w:rPr>
          <w:rFonts w:ascii="Times New Roman" w:eastAsia="Calibri" w:hAnsi="Times New Roman" w:cs="Times New Roman"/>
          <w:b/>
          <w:bCs/>
        </w:rPr>
        <w:t>SECRETARIA DEL TRABAJO DEL ESTADO;</w:t>
      </w:r>
    </w:p>
    <w:p w14:paraId="056EB32B" w14:textId="77777777" w:rsidR="00012CCB" w:rsidRPr="00012CCB" w:rsidRDefault="00012CCB" w:rsidP="00A16F37">
      <w:pPr>
        <w:spacing w:after="0" w:line="240" w:lineRule="auto"/>
        <w:ind w:left="851" w:right="-91" w:hanging="851"/>
        <w:jc w:val="both"/>
        <w:rPr>
          <w:rFonts w:ascii="Times New Roman" w:eastAsia="Calibri" w:hAnsi="Times New Roman" w:cs="Times New Roman"/>
          <w:b/>
          <w:bCs/>
        </w:rPr>
      </w:pPr>
    </w:p>
    <w:p w14:paraId="02DC39BD" w14:textId="77777777" w:rsidR="00012CCB" w:rsidRPr="00012CCB" w:rsidRDefault="00012CCB" w:rsidP="00A16F37">
      <w:pPr>
        <w:spacing w:after="0" w:line="240" w:lineRule="auto"/>
        <w:ind w:left="851" w:right="-91" w:hanging="851"/>
        <w:jc w:val="both"/>
        <w:rPr>
          <w:rFonts w:ascii="Times New Roman" w:eastAsia="Calibri" w:hAnsi="Times New Roman" w:cs="Times New Roman"/>
          <w:bCs/>
        </w:rPr>
      </w:pPr>
      <w:r w:rsidRPr="00012CCB">
        <w:rPr>
          <w:rFonts w:ascii="Times New Roman" w:eastAsia="Calibri" w:hAnsi="Times New Roman" w:cs="Times New Roman"/>
          <w:bCs/>
        </w:rPr>
        <w:t>X. A XV. …</w:t>
      </w:r>
      <w:r w:rsidRPr="00012CCB">
        <w:rPr>
          <w:rFonts w:ascii="Times New Roman" w:eastAsia="Calibri" w:hAnsi="Times New Roman" w:cs="Times New Roman"/>
        </w:rPr>
        <w:t>..................................................................................................................................</w:t>
      </w:r>
    </w:p>
    <w:p w14:paraId="559FB537" w14:textId="77777777" w:rsidR="00012CCB" w:rsidRPr="00012CCB" w:rsidRDefault="00012CCB" w:rsidP="00A16F37">
      <w:pPr>
        <w:spacing w:after="0" w:line="240" w:lineRule="auto"/>
        <w:ind w:left="851" w:right="-91" w:hanging="851"/>
        <w:jc w:val="both"/>
        <w:rPr>
          <w:rFonts w:ascii="Times New Roman" w:eastAsia="Calibri" w:hAnsi="Times New Roman" w:cs="Times New Roman"/>
          <w:bCs/>
        </w:rPr>
      </w:pPr>
    </w:p>
    <w:p w14:paraId="6AF7E99A" w14:textId="77777777" w:rsidR="00012CCB" w:rsidRPr="00012CCB" w:rsidRDefault="00012CCB" w:rsidP="00A16F37">
      <w:pPr>
        <w:spacing w:after="0" w:line="240" w:lineRule="auto"/>
        <w:ind w:left="851" w:right="-91" w:hanging="851"/>
        <w:jc w:val="both"/>
        <w:rPr>
          <w:rFonts w:ascii="Times New Roman" w:eastAsia="Calibri" w:hAnsi="Times New Roman" w:cs="Times New Roman"/>
          <w:bCs/>
        </w:rPr>
      </w:pPr>
      <w:r w:rsidRPr="00012CCB">
        <w:rPr>
          <w:rFonts w:ascii="Times New Roman" w:eastAsia="Calibri" w:hAnsi="Times New Roman" w:cs="Times New Roman"/>
          <w:bCs/>
        </w:rPr>
        <w:t xml:space="preserve">XVI. </w:t>
      </w:r>
      <w:r w:rsidRPr="00012CCB">
        <w:rPr>
          <w:rFonts w:ascii="Times New Roman" w:eastAsia="Calibri" w:hAnsi="Times New Roman" w:cs="Times New Roman"/>
          <w:bCs/>
        </w:rPr>
        <w:tab/>
      </w:r>
      <w:r w:rsidRPr="00012CCB">
        <w:rPr>
          <w:rFonts w:ascii="Times New Roman" w:eastAsia="Calibri" w:hAnsi="Times New Roman" w:cs="Times New Roman"/>
          <w:b/>
          <w:bCs/>
        </w:rPr>
        <w:t>ORIENTAR A LOS MUNICIPIOS EN LA INSTALACIÓN</w:t>
      </w:r>
      <w:r w:rsidRPr="00012CCB">
        <w:rPr>
          <w:rFonts w:ascii="Times New Roman" w:eastAsia="Calibri" w:hAnsi="Times New Roman" w:cs="Times New Roman"/>
          <w:bCs/>
        </w:rPr>
        <w:t xml:space="preserve"> DE CENTROS DE ATENCIÓN GERONTOLÓGICA Y GERIÁTRICA;  </w:t>
      </w:r>
    </w:p>
    <w:p w14:paraId="43C9BBFF" w14:textId="77777777" w:rsidR="00012CCB" w:rsidRPr="00012CCB" w:rsidRDefault="00012CCB" w:rsidP="00A16F37">
      <w:pPr>
        <w:spacing w:after="0" w:line="240" w:lineRule="auto"/>
        <w:ind w:left="851" w:right="-91" w:hanging="851"/>
        <w:jc w:val="both"/>
        <w:rPr>
          <w:rFonts w:ascii="Times New Roman" w:eastAsia="Calibri" w:hAnsi="Times New Roman" w:cs="Times New Roman"/>
          <w:bCs/>
        </w:rPr>
      </w:pPr>
    </w:p>
    <w:p w14:paraId="2D3DF3A3" w14:textId="77777777" w:rsidR="00012CCB" w:rsidRPr="00012CCB" w:rsidRDefault="00012CCB" w:rsidP="00A16F37">
      <w:pPr>
        <w:spacing w:after="0" w:line="240" w:lineRule="auto"/>
        <w:ind w:left="851" w:right="-91" w:hanging="851"/>
        <w:jc w:val="both"/>
        <w:rPr>
          <w:rFonts w:ascii="Times New Roman" w:eastAsia="Calibri" w:hAnsi="Times New Roman" w:cs="Times New Roman"/>
          <w:bCs/>
        </w:rPr>
      </w:pPr>
      <w:r w:rsidRPr="00012CCB">
        <w:rPr>
          <w:rFonts w:ascii="Times New Roman" w:eastAsia="Calibri" w:hAnsi="Times New Roman" w:cs="Times New Roman"/>
          <w:bCs/>
        </w:rPr>
        <w:t>XVII. A XIX. …</w:t>
      </w:r>
      <w:r w:rsidRPr="00012CCB">
        <w:rPr>
          <w:rFonts w:ascii="Times New Roman" w:eastAsia="Calibri" w:hAnsi="Times New Roman" w:cs="Times New Roman"/>
        </w:rPr>
        <w:t>............................................................................................................................</w:t>
      </w:r>
    </w:p>
    <w:p w14:paraId="3CB8916D" w14:textId="77777777" w:rsidR="00012CCB" w:rsidRPr="00012CCB" w:rsidRDefault="00012CCB" w:rsidP="00A16F37">
      <w:pPr>
        <w:spacing w:after="0" w:line="240" w:lineRule="auto"/>
        <w:ind w:left="851" w:right="-91" w:hanging="851"/>
        <w:jc w:val="both"/>
        <w:rPr>
          <w:rFonts w:ascii="Times New Roman" w:eastAsia="Calibri" w:hAnsi="Times New Roman" w:cs="Times New Roman"/>
          <w:bCs/>
        </w:rPr>
      </w:pPr>
    </w:p>
    <w:p w14:paraId="0FAFDAF1" w14:textId="77777777" w:rsidR="00012CCB" w:rsidRPr="00012CCB" w:rsidRDefault="00012CCB" w:rsidP="00A16F37">
      <w:pPr>
        <w:spacing w:after="0" w:line="240" w:lineRule="auto"/>
        <w:ind w:left="851" w:right="-91" w:hanging="851"/>
        <w:jc w:val="both"/>
        <w:rPr>
          <w:rFonts w:ascii="Times New Roman" w:eastAsia="Calibri" w:hAnsi="Times New Roman" w:cs="Times New Roman"/>
          <w:b/>
          <w:bCs/>
          <w:lang w:val="es-419"/>
        </w:rPr>
      </w:pPr>
      <w:r w:rsidRPr="00012CCB">
        <w:rPr>
          <w:rFonts w:ascii="Times New Roman" w:eastAsia="Calibri" w:hAnsi="Times New Roman" w:cs="Times New Roman"/>
          <w:bCs/>
          <w:lang w:val="es-419"/>
        </w:rPr>
        <w:t>XX.</w:t>
      </w:r>
      <w:r w:rsidRPr="00012CCB">
        <w:rPr>
          <w:rFonts w:ascii="Times New Roman" w:eastAsia="Calibri" w:hAnsi="Times New Roman" w:cs="Times New Roman"/>
          <w:b/>
          <w:bCs/>
          <w:lang w:val="es-419"/>
        </w:rPr>
        <w:t xml:space="preserve"> </w:t>
      </w:r>
      <w:r w:rsidRPr="00012CCB">
        <w:rPr>
          <w:rFonts w:ascii="Times New Roman" w:eastAsia="Calibri" w:hAnsi="Times New Roman" w:cs="Times New Roman"/>
          <w:b/>
          <w:bCs/>
          <w:lang w:val="es-419"/>
        </w:rPr>
        <w:tab/>
      </w:r>
      <w:r w:rsidRPr="00012CCB">
        <w:rPr>
          <w:rFonts w:ascii="Times New Roman" w:eastAsia="Calibri" w:hAnsi="Times New Roman" w:cs="Times New Roman"/>
          <w:bCs/>
          <w:lang w:val="es-419"/>
        </w:rPr>
        <w:t>PROMOVER E IMPULSAR EN LAS PERSONAS ADULTAS MAYORES EL INTERÉS POR LA INVESTIGACIÓN E INNOVACIÓN EN LA CIENCIA Y LA TECNOLOGÍA</w:t>
      </w:r>
      <w:r w:rsidRPr="00012CCB">
        <w:rPr>
          <w:rFonts w:ascii="Times New Roman" w:eastAsia="Calibri" w:hAnsi="Times New Roman" w:cs="Times New Roman"/>
          <w:b/>
          <w:bCs/>
          <w:lang w:val="es-419"/>
        </w:rPr>
        <w:t xml:space="preserve">; </w:t>
      </w:r>
    </w:p>
    <w:p w14:paraId="686F08F2" w14:textId="77777777" w:rsidR="00012CCB" w:rsidRPr="00012CCB" w:rsidRDefault="00012CCB" w:rsidP="00A16F37">
      <w:pPr>
        <w:spacing w:after="0" w:line="240" w:lineRule="auto"/>
        <w:ind w:left="851" w:right="-91" w:hanging="851"/>
        <w:jc w:val="both"/>
        <w:rPr>
          <w:rFonts w:ascii="Times New Roman" w:eastAsia="Calibri" w:hAnsi="Times New Roman" w:cs="Times New Roman"/>
          <w:b/>
          <w:bCs/>
          <w:lang w:val="es-419"/>
        </w:rPr>
      </w:pPr>
    </w:p>
    <w:p w14:paraId="06B70B00" w14:textId="77777777" w:rsidR="00012CCB" w:rsidRPr="00012CCB" w:rsidRDefault="00012CCB" w:rsidP="00A16F37">
      <w:pPr>
        <w:spacing w:after="0" w:line="240" w:lineRule="auto"/>
        <w:ind w:left="851" w:right="-91" w:hanging="851"/>
        <w:jc w:val="both"/>
        <w:rPr>
          <w:rFonts w:ascii="Times New Roman" w:eastAsia="Calibri" w:hAnsi="Times New Roman" w:cs="Times New Roman"/>
          <w:b/>
          <w:bCs/>
          <w:lang w:val="es-419"/>
        </w:rPr>
      </w:pPr>
      <w:r w:rsidRPr="00012CCB">
        <w:rPr>
          <w:rFonts w:ascii="Times New Roman" w:eastAsia="Calibri" w:hAnsi="Times New Roman" w:cs="Times New Roman"/>
          <w:b/>
          <w:bCs/>
          <w:lang w:val="es-419"/>
        </w:rPr>
        <w:t xml:space="preserve">XXI. </w:t>
      </w:r>
      <w:r w:rsidRPr="00012CCB">
        <w:rPr>
          <w:rFonts w:ascii="Times New Roman" w:eastAsia="Calibri" w:hAnsi="Times New Roman" w:cs="Times New Roman"/>
          <w:b/>
          <w:bCs/>
          <w:lang w:val="es-419"/>
        </w:rPr>
        <w:tab/>
        <w:t>FORTALECER Y PROMOVER LA OFERTA DE PROGRAMAS EDUCATIVOS, DE CAPACITACIÓN Y DE NUEVAS DESTREZAS DIRIGIDOS A LAS PERSONAS ADULTAS MAYORES;</w:t>
      </w:r>
    </w:p>
    <w:p w14:paraId="372DC5BC" w14:textId="77777777" w:rsidR="00012CCB" w:rsidRPr="00012CCB" w:rsidRDefault="00012CCB" w:rsidP="00A16F37">
      <w:pPr>
        <w:spacing w:after="0" w:line="240" w:lineRule="auto"/>
        <w:ind w:left="851" w:right="-91" w:hanging="851"/>
        <w:jc w:val="both"/>
        <w:rPr>
          <w:rFonts w:ascii="Times New Roman" w:eastAsia="Calibri" w:hAnsi="Times New Roman" w:cs="Times New Roman"/>
          <w:b/>
          <w:bCs/>
          <w:lang w:val="es-419"/>
        </w:rPr>
      </w:pPr>
    </w:p>
    <w:p w14:paraId="720782C1" w14:textId="77777777" w:rsidR="00012CCB" w:rsidRPr="00012CCB" w:rsidRDefault="00012CCB" w:rsidP="00A16F37">
      <w:pPr>
        <w:spacing w:after="0" w:line="240" w:lineRule="auto"/>
        <w:ind w:left="851" w:right="-91" w:hanging="851"/>
        <w:jc w:val="both"/>
        <w:rPr>
          <w:rFonts w:ascii="Times New Roman" w:eastAsia="Calibri" w:hAnsi="Times New Roman" w:cs="Times New Roman"/>
          <w:b/>
          <w:bCs/>
        </w:rPr>
      </w:pPr>
      <w:r w:rsidRPr="00012CCB">
        <w:rPr>
          <w:rFonts w:ascii="Times New Roman" w:eastAsia="Calibri" w:hAnsi="Times New Roman" w:cs="Times New Roman"/>
          <w:b/>
          <w:bCs/>
          <w:lang w:val="es-419"/>
        </w:rPr>
        <w:t xml:space="preserve">XXII. </w:t>
      </w:r>
      <w:r w:rsidRPr="00012CCB">
        <w:rPr>
          <w:rFonts w:ascii="Times New Roman" w:eastAsia="Calibri" w:hAnsi="Times New Roman" w:cs="Times New Roman"/>
          <w:b/>
          <w:bCs/>
          <w:lang w:val="es-419"/>
        </w:rPr>
        <w:tab/>
        <w:t xml:space="preserve">PROMOCIONAR LOS SISTEMAS E INCENTIVOS EXISTENTES PARA QUE LAS PERSONAS ADULTAS MAYORES CONTINÚEN Y CONCLUYAN </w:t>
      </w:r>
      <w:r w:rsidRPr="00012CCB">
        <w:rPr>
          <w:rFonts w:ascii="Times New Roman" w:eastAsia="Calibri" w:hAnsi="Times New Roman" w:cs="Times New Roman"/>
          <w:b/>
          <w:bCs/>
        </w:rPr>
        <w:t>SU EDUCACIÓN ESCOLAR;</w:t>
      </w:r>
    </w:p>
    <w:p w14:paraId="25300E91" w14:textId="77777777" w:rsidR="00012CCB" w:rsidRPr="00012CCB" w:rsidRDefault="00012CCB" w:rsidP="00A16F37">
      <w:pPr>
        <w:spacing w:after="0" w:line="240" w:lineRule="auto"/>
        <w:ind w:left="851" w:right="-91" w:hanging="851"/>
        <w:jc w:val="both"/>
        <w:rPr>
          <w:rFonts w:ascii="Times New Roman" w:eastAsia="Calibri" w:hAnsi="Times New Roman" w:cs="Times New Roman"/>
          <w:b/>
          <w:bCs/>
          <w:lang w:val="es-419"/>
        </w:rPr>
      </w:pPr>
    </w:p>
    <w:p w14:paraId="3FAB8C3E" w14:textId="77777777" w:rsidR="00012CCB" w:rsidRPr="00012CCB" w:rsidRDefault="00012CCB" w:rsidP="00A16F37">
      <w:pPr>
        <w:spacing w:after="0" w:line="240" w:lineRule="auto"/>
        <w:ind w:left="851" w:right="-91" w:hanging="851"/>
        <w:jc w:val="both"/>
        <w:rPr>
          <w:rFonts w:ascii="Times New Roman" w:eastAsia="Calibri" w:hAnsi="Times New Roman" w:cs="Times New Roman"/>
          <w:b/>
          <w:bCs/>
          <w:lang w:val="es-419"/>
        </w:rPr>
      </w:pPr>
      <w:r w:rsidRPr="00012CCB">
        <w:rPr>
          <w:rFonts w:ascii="Times New Roman" w:eastAsia="Calibri" w:hAnsi="Times New Roman" w:cs="Times New Roman"/>
          <w:b/>
          <w:bCs/>
          <w:lang w:val="es-419"/>
        </w:rPr>
        <w:t xml:space="preserve">XXIII. </w:t>
      </w:r>
      <w:r w:rsidRPr="00012CCB">
        <w:rPr>
          <w:rFonts w:ascii="Times New Roman" w:eastAsia="Calibri" w:hAnsi="Times New Roman" w:cs="Times New Roman"/>
          <w:b/>
          <w:bCs/>
          <w:lang w:val="es-419"/>
        </w:rPr>
        <w:tab/>
        <w:t>FOMENTAR EL DESARROLLO DE CONDICIONES DE ACCESIBILIDAD FÍSICA, ECONÓMICA, INFORMATIVA Y TECNOLÓGICA DE LAS PERSONAS ADULTAS MAYORES A LAS INSTITUCIONES, SERVICIOS Y ENTORNOS EDUCATIVOS;</w:t>
      </w:r>
    </w:p>
    <w:p w14:paraId="33300FE0" w14:textId="77777777" w:rsidR="00012CCB" w:rsidRPr="00012CCB" w:rsidRDefault="00012CCB" w:rsidP="00A16F37">
      <w:pPr>
        <w:spacing w:after="0" w:line="240" w:lineRule="auto"/>
        <w:ind w:left="851" w:right="-91" w:hanging="851"/>
        <w:jc w:val="both"/>
        <w:rPr>
          <w:rFonts w:ascii="Times New Roman" w:eastAsia="Calibri" w:hAnsi="Times New Roman" w:cs="Times New Roman"/>
          <w:b/>
          <w:bCs/>
          <w:lang w:val="es-419"/>
        </w:rPr>
      </w:pPr>
    </w:p>
    <w:p w14:paraId="55DDC6AF" w14:textId="77777777" w:rsidR="00012CCB" w:rsidRPr="00012CCB" w:rsidRDefault="00012CCB" w:rsidP="00A16F37">
      <w:pPr>
        <w:spacing w:after="0" w:line="240" w:lineRule="auto"/>
        <w:ind w:left="851" w:right="-91" w:hanging="851"/>
        <w:jc w:val="both"/>
        <w:rPr>
          <w:rFonts w:ascii="Times New Roman" w:eastAsia="Calibri" w:hAnsi="Times New Roman" w:cs="Times New Roman"/>
          <w:b/>
          <w:bCs/>
        </w:rPr>
      </w:pPr>
      <w:r w:rsidRPr="00012CCB">
        <w:rPr>
          <w:rFonts w:ascii="Times New Roman" w:eastAsia="Calibri" w:hAnsi="Times New Roman" w:cs="Times New Roman"/>
          <w:b/>
          <w:bCs/>
        </w:rPr>
        <w:t xml:space="preserve">XXIV. </w:t>
      </w:r>
      <w:r w:rsidRPr="00012CCB">
        <w:rPr>
          <w:rFonts w:ascii="Times New Roman" w:eastAsia="Calibri" w:hAnsi="Times New Roman" w:cs="Times New Roman"/>
          <w:b/>
          <w:bCs/>
        </w:rPr>
        <w:tab/>
        <w:t>PROMOVER LA ACADEMIA DIGITAL PARA EL ADULTO MAYOR, COMO UNA HERRAMIENTA DE INCLUSIÓN DIGITAL Y DESARROLLO DE HABILIDADES TECNOLÓGICAS DE LAS PERSONAS ADULTAS MAYORES;</w:t>
      </w:r>
    </w:p>
    <w:p w14:paraId="381C1E43" w14:textId="77777777" w:rsidR="00012CCB" w:rsidRPr="00012CCB" w:rsidRDefault="00012CCB" w:rsidP="00A16F37">
      <w:pPr>
        <w:spacing w:after="0" w:line="240" w:lineRule="auto"/>
        <w:ind w:left="851" w:right="-91" w:hanging="851"/>
        <w:jc w:val="both"/>
        <w:rPr>
          <w:rFonts w:ascii="Times New Roman" w:eastAsia="Calibri" w:hAnsi="Times New Roman" w:cs="Times New Roman"/>
          <w:b/>
          <w:bCs/>
        </w:rPr>
      </w:pPr>
    </w:p>
    <w:p w14:paraId="29C1BF64" w14:textId="77777777" w:rsidR="00012CCB" w:rsidRPr="00012CCB" w:rsidRDefault="00012CCB" w:rsidP="00A16F37">
      <w:pPr>
        <w:spacing w:after="0" w:line="240" w:lineRule="auto"/>
        <w:ind w:left="851" w:right="-91" w:hanging="851"/>
        <w:jc w:val="both"/>
        <w:rPr>
          <w:rFonts w:ascii="Times New Roman" w:eastAsia="Calibri" w:hAnsi="Times New Roman" w:cs="Times New Roman"/>
          <w:b/>
          <w:bCs/>
        </w:rPr>
      </w:pPr>
      <w:r w:rsidRPr="00012CCB">
        <w:rPr>
          <w:rFonts w:ascii="Times New Roman" w:eastAsia="Calibri" w:hAnsi="Times New Roman" w:cs="Times New Roman"/>
          <w:b/>
          <w:bCs/>
        </w:rPr>
        <w:t xml:space="preserve">XXV. </w:t>
      </w:r>
      <w:r w:rsidRPr="00012CCB">
        <w:rPr>
          <w:rFonts w:ascii="Times New Roman" w:eastAsia="Calibri" w:hAnsi="Times New Roman" w:cs="Times New Roman"/>
          <w:b/>
          <w:bCs/>
        </w:rPr>
        <w:tab/>
        <w:t>IMPULSAR LA IMPLEMENTACIÓN DE MODELOS EDUCATIVOS INNOVADORES Y ACCESIBLES QUE CONSIDEREN LA DIVERSIDAD EN CAPACIDADES, NECESIDADES E INTERESES DE LAS PERSONAS ADULTAS MAYORES;</w:t>
      </w:r>
    </w:p>
    <w:p w14:paraId="08D82B02" w14:textId="77777777" w:rsidR="00012CCB" w:rsidRPr="00012CCB" w:rsidRDefault="00012CCB" w:rsidP="00A16F37">
      <w:pPr>
        <w:spacing w:after="0" w:line="240" w:lineRule="auto"/>
        <w:ind w:left="851" w:right="-91" w:hanging="851"/>
        <w:jc w:val="both"/>
        <w:rPr>
          <w:rFonts w:ascii="Times New Roman" w:eastAsia="Calibri" w:hAnsi="Times New Roman" w:cs="Times New Roman"/>
          <w:b/>
          <w:bCs/>
        </w:rPr>
      </w:pPr>
    </w:p>
    <w:p w14:paraId="67F6B0BC" w14:textId="77777777" w:rsidR="00012CCB" w:rsidRPr="00012CCB" w:rsidRDefault="00012CCB" w:rsidP="00A16F37">
      <w:pPr>
        <w:spacing w:after="0" w:line="240" w:lineRule="auto"/>
        <w:ind w:left="851" w:right="-91" w:hanging="851"/>
        <w:jc w:val="both"/>
        <w:rPr>
          <w:rFonts w:ascii="Times New Roman" w:eastAsia="Calibri" w:hAnsi="Times New Roman" w:cs="Times New Roman"/>
          <w:b/>
          <w:bCs/>
        </w:rPr>
      </w:pPr>
      <w:r w:rsidRPr="00012CCB">
        <w:rPr>
          <w:rFonts w:ascii="Times New Roman" w:eastAsia="Calibri" w:hAnsi="Times New Roman" w:cs="Times New Roman"/>
          <w:b/>
          <w:bCs/>
        </w:rPr>
        <w:t xml:space="preserve">XXVI. </w:t>
      </w:r>
      <w:r w:rsidRPr="00012CCB">
        <w:rPr>
          <w:rFonts w:ascii="Times New Roman" w:eastAsia="Calibri" w:hAnsi="Times New Roman" w:cs="Times New Roman"/>
          <w:b/>
          <w:bCs/>
        </w:rPr>
        <w:tab/>
        <w:t>PROMOVER LA IMPLEMENTACIÓN DE MEDIDAS Y BUENAS PRÁCTICAS QUE PERMITAN APROVECHAR PLENAMENTE EL POTENCIAL Y LOS CONOCIMIENTOS DE LAS PERSONAS ADULTAS MAYORES EN LA EDUCACIÓN;</w:t>
      </w:r>
    </w:p>
    <w:p w14:paraId="7DE7014C" w14:textId="77777777" w:rsidR="00012CCB" w:rsidRPr="00012CCB" w:rsidRDefault="00012CCB" w:rsidP="00A16F37">
      <w:pPr>
        <w:spacing w:after="0" w:line="240" w:lineRule="auto"/>
        <w:ind w:left="851" w:right="-91" w:hanging="851"/>
        <w:jc w:val="both"/>
        <w:rPr>
          <w:rFonts w:ascii="Times New Roman" w:eastAsia="Calibri" w:hAnsi="Times New Roman" w:cs="Times New Roman"/>
          <w:b/>
          <w:bCs/>
        </w:rPr>
      </w:pPr>
    </w:p>
    <w:p w14:paraId="2229BB1F" w14:textId="77777777" w:rsidR="00012CCB" w:rsidRPr="00012CCB" w:rsidRDefault="00012CCB" w:rsidP="00A16F37">
      <w:pPr>
        <w:spacing w:after="0" w:line="240" w:lineRule="auto"/>
        <w:ind w:left="851" w:right="-91" w:hanging="851"/>
        <w:jc w:val="both"/>
        <w:rPr>
          <w:rFonts w:ascii="Times New Roman" w:eastAsia="Calibri" w:hAnsi="Times New Roman" w:cs="Times New Roman"/>
          <w:b/>
          <w:bCs/>
        </w:rPr>
      </w:pPr>
      <w:r w:rsidRPr="00012CCB">
        <w:rPr>
          <w:rFonts w:ascii="Times New Roman" w:eastAsia="Calibri" w:hAnsi="Times New Roman" w:cs="Times New Roman"/>
          <w:b/>
          <w:bCs/>
        </w:rPr>
        <w:t xml:space="preserve">XXVII. </w:t>
      </w:r>
      <w:r w:rsidRPr="00012CCB">
        <w:rPr>
          <w:rFonts w:ascii="Times New Roman" w:eastAsia="Calibri" w:hAnsi="Times New Roman" w:cs="Times New Roman"/>
          <w:b/>
          <w:bCs/>
        </w:rPr>
        <w:tab/>
        <w:t>SENSIBILIZAR A LA SOCIEDAD SOBRE LOS PREJUICIOS RELACIONADOS A LA CAPACIDAD DE APRENDIZAJE EN LA VEJEZ Y LAS VENTAJAS DE LA EDUCACIÓN, EL DESARROLLO DE HABILIDADES Y DESTREZAS Y LA CAPACITACIÓN CONTINUA;</w:t>
      </w:r>
    </w:p>
    <w:p w14:paraId="2A41F05E" w14:textId="77777777" w:rsidR="00012CCB" w:rsidRPr="00012CCB" w:rsidRDefault="00012CCB" w:rsidP="00A16F37">
      <w:pPr>
        <w:spacing w:after="0" w:line="240" w:lineRule="auto"/>
        <w:ind w:left="851" w:right="-91" w:hanging="851"/>
        <w:jc w:val="both"/>
        <w:rPr>
          <w:rFonts w:ascii="Times New Roman" w:eastAsia="Calibri" w:hAnsi="Times New Roman" w:cs="Times New Roman"/>
          <w:b/>
          <w:bCs/>
        </w:rPr>
      </w:pPr>
      <w:r w:rsidRPr="00012CCB">
        <w:rPr>
          <w:rFonts w:ascii="Times New Roman" w:eastAsia="Calibri" w:hAnsi="Times New Roman" w:cs="Times New Roman"/>
          <w:b/>
          <w:bCs/>
        </w:rPr>
        <w:t xml:space="preserve">XXVIII. </w:t>
      </w:r>
      <w:r w:rsidRPr="00012CCB">
        <w:rPr>
          <w:rFonts w:ascii="Times New Roman" w:eastAsia="Calibri" w:hAnsi="Times New Roman" w:cs="Times New Roman"/>
          <w:b/>
          <w:bCs/>
        </w:rPr>
        <w:tab/>
        <w:t>DIFUNDIR EL VALOR DE LA VEJEZ Y LAS VENTAJAS DEL ENVEJECIMIENTO ACTIVO Y SALUDABLE ENTRE LA POBLACIÓN EN GENERAL, LA FAMILIA, INSTITUCIONES EDUCATIVAS Y MEDIOS DE COMUNICACIÓN, A TRAVÉS DE PROGRAMAS EDUCATIVOS; Y</w:t>
      </w:r>
    </w:p>
    <w:p w14:paraId="3EAF1A25" w14:textId="77777777" w:rsidR="00012CCB" w:rsidRPr="00012CCB" w:rsidRDefault="00012CCB" w:rsidP="00A16F37">
      <w:pPr>
        <w:spacing w:after="0" w:line="240" w:lineRule="auto"/>
        <w:ind w:left="851" w:right="-91" w:hanging="851"/>
        <w:jc w:val="both"/>
        <w:rPr>
          <w:rFonts w:ascii="Times New Roman" w:eastAsia="Calibri" w:hAnsi="Times New Roman" w:cs="Times New Roman"/>
          <w:b/>
          <w:bCs/>
        </w:rPr>
      </w:pPr>
    </w:p>
    <w:p w14:paraId="5E8AC8AB" w14:textId="77777777" w:rsidR="00012CCB" w:rsidRPr="00012CCB" w:rsidRDefault="00012CCB" w:rsidP="00A16F37">
      <w:pPr>
        <w:spacing w:after="0" w:line="240" w:lineRule="auto"/>
        <w:ind w:left="851" w:right="-91" w:hanging="851"/>
        <w:jc w:val="both"/>
        <w:rPr>
          <w:rFonts w:ascii="Times New Roman" w:eastAsia="Calibri" w:hAnsi="Times New Roman" w:cs="Times New Roman"/>
          <w:b/>
          <w:bCs/>
        </w:rPr>
      </w:pPr>
      <w:r w:rsidRPr="00012CCB">
        <w:rPr>
          <w:rFonts w:ascii="Times New Roman" w:eastAsia="Calibri" w:hAnsi="Times New Roman" w:cs="Times New Roman"/>
          <w:b/>
          <w:bCs/>
        </w:rPr>
        <w:lastRenderedPageBreak/>
        <w:t xml:space="preserve">XXIX. </w:t>
      </w:r>
      <w:r w:rsidRPr="00012CCB">
        <w:rPr>
          <w:rFonts w:ascii="Times New Roman" w:eastAsia="Calibri" w:hAnsi="Times New Roman" w:cs="Times New Roman"/>
          <w:b/>
          <w:bCs/>
        </w:rPr>
        <w:tab/>
        <w:t>LAS DEMÁS QUE ESTABLEZCA ESTA LEY O QUE SEAN NECESARIAS PARA EL CUMPLIMIENTO DEL OBJETO DEL INSTITUTO, Y LAS QUE ESTABLEZCAN OTROS ORDENAMIENTOS JURÍDICOS.</w:t>
      </w:r>
    </w:p>
    <w:p w14:paraId="0D41300D" w14:textId="77777777" w:rsidR="00012CCB" w:rsidRPr="00012CCB" w:rsidRDefault="00012CCB" w:rsidP="00A16F37">
      <w:pPr>
        <w:spacing w:after="0" w:line="240" w:lineRule="auto"/>
        <w:ind w:right="-91"/>
        <w:jc w:val="both"/>
        <w:rPr>
          <w:rFonts w:ascii="Times New Roman" w:eastAsia="Calibri" w:hAnsi="Times New Roman" w:cs="Times New Roman"/>
          <w:b/>
          <w:bCs/>
        </w:rPr>
      </w:pPr>
    </w:p>
    <w:p w14:paraId="18DD13BA" w14:textId="77777777" w:rsidR="00012CCB" w:rsidRPr="00012CCB" w:rsidRDefault="00012CCB" w:rsidP="00A16F37">
      <w:pPr>
        <w:spacing w:line="240" w:lineRule="auto"/>
        <w:ind w:right="-91"/>
        <w:jc w:val="both"/>
        <w:rPr>
          <w:rFonts w:ascii="Times New Roman" w:eastAsia="Calibri" w:hAnsi="Times New Roman" w:cs="Times New Roman"/>
          <w:bCs/>
        </w:rPr>
      </w:pPr>
      <w:r w:rsidRPr="00012CCB">
        <w:rPr>
          <w:rFonts w:ascii="Times New Roman" w:eastAsia="Calibri" w:hAnsi="Times New Roman" w:cs="Times New Roman"/>
          <w:b/>
          <w:bCs/>
        </w:rPr>
        <w:t>ARTÍCULO 26.</w:t>
      </w:r>
      <w:proofErr w:type="gramStart"/>
      <w:r w:rsidRPr="00012CCB">
        <w:rPr>
          <w:rFonts w:ascii="Times New Roman" w:eastAsia="Calibri" w:hAnsi="Times New Roman" w:cs="Times New Roman"/>
          <w:b/>
          <w:bCs/>
        </w:rPr>
        <w:t>-</w:t>
      </w:r>
      <w:r w:rsidRPr="00012CCB">
        <w:rPr>
          <w:rFonts w:ascii="Times New Roman" w:eastAsia="Calibri" w:hAnsi="Times New Roman" w:cs="Times New Roman"/>
          <w:bCs/>
        </w:rPr>
        <w:t xml:space="preserve"> …</w:t>
      </w:r>
      <w:proofErr w:type="gramEnd"/>
      <w:r w:rsidRPr="00012CCB">
        <w:rPr>
          <w:rFonts w:ascii="Times New Roman" w:eastAsia="Calibri" w:hAnsi="Times New Roman" w:cs="Times New Roman"/>
        </w:rPr>
        <w:t>....................................................................................................................</w:t>
      </w:r>
    </w:p>
    <w:p w14:paraId="744A9877" w14:textId="77777777" w:rsidR="00012CCB" w:rsidRPr="00012CCB" w:rsidRDefault="00012CCB" w:rsidP="00A16F37">
      <w:pPr>
        <w:spacing w:after="0" w:line="240" w:lineRule="auto"/>
        <w:ind w:right="-91"/>
        <w:jc w:val="both"/>
        <w:rPr>
          <w:rFonts w:ascii="Times New Roman" w:eastAsia="Calibri" w:hAnsi="Times New Roman" w:cs="Times New Roman"/>
          <w:bCs/>
        </w:rPr>
      </w:pPr>
      <w:r w:rsidRPr="00012CCB">
        <w:rPr>
          <w:rFonts w:ascii="Times New Roman" w:eastAsia="Calibri" w:hAnsi="Times New Roman" w:cs="Times New Roman"/>
          <w:bCs/>
        </w:rPr>
        <w:t>I. A III. ...</w:t>
      </w:r>
      <w:r w:rsidRPr="00012CCB">
        <w:rPr>
          <w:rFonts w:ascii="Times New Roman" w:eastAsia="Calibri" w:hAnsi="Times New Roman" w:cs="Times New Roman"/>
        </w:rPr>
        <w:t xml:space="preserve"> .....................................................................................................................................</w:t>
      </w:r>
    </w:p>
    <w:p w14:paraId="6CC7FB86" w14:textId="77777777" w:rsidR="00012CCB" w:rsidRPr="00012CCB" w:rsidRDefault="00012CCB" w:rsidP="00A16F37">
      <w:pPr>
        <w:spacing w:after="0" w:line="240" w:lineRule="auto"/>
        <w:ind w:right="-91"/>
        <w:jc w:val="both"/>
        <w:rPr>
          <w:rFonts w:ascii="Times New Roman" w:eastAsia="Calibri" w:hAnsi="Times New Roman" w:cs="Times New Roman"/>
          <w:bCs/>
        </w:rPr>
      </w:pPr>
    </w:p>
    <w:p w14:paraId="4F092BE8" w14:textId="77777777" w:rsidR="00012CCB" w:rsidRPr="00012CCB" w:rsidRDefault="00012CCB" w:rsidP="00A16F37">
      <w:pPr>
        <w:spacing w:after="0" w:line="240" w:lineRule="auto"/>
        <w:ind w:left="705" w:right="-91" w:hanging="705"/>
        <w:jc w:val="both"/>
        <w:rPr>
          <w:rFonts w:ascii="Times New Roman" w:eastAsia="Calibri" w:hAnsi="Times New Roman" w:cs="Times New Roman"/>
          <w:b/>
          <w:bCs/>
        </w:rPr>
      </w:pPr>
      <w:r w:rsidRPr="00012CCB">
        <w:rPr>
          <w:rFonts w:ascii="Times New Roman" w:eastAsia="Calibri" w:hAnsi="Times New Roman" w:cs="Times New Roman"/>
          <w:bCs/>
        </w:rPr>
        <w:t xml:space="preserve">IV. </w:t>
      </w:r>
      <w:r w:rsidRPr="00012CCB">
        <w:rPr>
          <w:rFonts w:ascii="Times New Roman" w:eastAsia="Calibri" w:hAnsi="Times New Roman" w:cs="Times New Roman"/>
          <w:bCs/>
        </w:rPr>
        <w:tab/>
      </w:r>
      <w:r w:rsidRPr="00012CCB">
        <w:rPr>
          <w:rFonts w:ascii="Times New Roman" w:eastAsia="Calibri" w:hAnsi="Times New Roman" w:cs="Times New Roman"/>
          <w:b/>
          <w:bCs/>
        </w:rPr>
        <w:t>LA PERSONA TITULAR DE LA SECRETARÍA DE IGUALDAD E INCLUSIÓN;</w:t>
      </w:r>
    </w:p>
    <w:p w14:paraId="2DE6303C" w14:textId="77777777" w:rsidR="00012CCB" w:rsidRPr="00012CCB" w:rsidRDefault="00012CCB" w:rsidP="00A16F37">
      <w:pPr>
        <w:spacing w:after="0" w:line="240" w:lineRule="auto"/>
        <w:ind w:right="-91"/>
        <w:jc w:val="both"/>
        <w:rPr>
          <w:rFonts w:ascii="Times New Roman" w:eastAsia="Calibri" w:hAnsi="Times New Roman" w:cs="Times New Roman"/>
          <w:bCs/>
        </w:rPr>
      </w:pPr>
    </w:p>
    <w:p w14:paraId="72D5362D" w14:textId="77777777" w:rsidR="00012CCB" w:rsidRPr="00012CCB" w:rsidRDefault="00012CCB" w:rsidP="00A16F37">
      <w:pPr>
        <w:spacing w:after="0" w:line="240" w:lineRule="auto"/>
        <w:ind w:right="-91"/>
        <w:jc w:val="both"/>
        <w:rPr>
          <w:rFonts w:ascii="Times New Roman" w:eastAsia="Calibri" w:hAnsi="Times New Roman" w:cs="Times New Roman"/>
          <w:bCs/>
        </w:rPr>
      </w:pPr>
      <w:r w:rsidRPr="00012CCB">
        <w:rPr>
          <w:rFonts w:ascii="Times New Roman" w:eastAsia="Calibri" w:hAnsi="Times New Roman" w:cs="Times New Roman"/>
          <w:bCs/>
        </w:rPr>
        <w:t>V. A VII. ......................................................................................................................................</w:t>
      </w:r>
    </w:p>
    <w:p w14:paraId="788C4804" w14:textId="77777777" w:rsidR="00012CCB" w:rsidRPr="00012CCB" w:rsidRDefault="00012CCB" w:rsidP="00A16F37">
      <w:pPr>
        <w:spacing w:after="0" w:line="240" w:lineRule="auto"/>
        <w:ind w:right="-91"/>
        <w:jc w:val="both"/>
        <w:rPr>
          <w:rFonts w:ascii="Times New Roman" w:eastAsia="Calibri" w:hAnsi="Times New Roman" w:cs="Times New Roman"/>
          <w:bCs/>
        </w:rPr>
      </w:pPr>
      <w:r w:rsidRPr="00012CCB">
        <w:rPr>
          <w:rFonts w:ascii="Times New Roman" w:eastAsia="Calibri" w:hAnsi="Times New Roman" w:cs="Times New Roman"/>
          <w:bCs/>
        </w:rPr>
        <w:t>…</w:t>
      </w:r>
      <w:r w:rsidRPr="00012CCB">
        <w:rPr>
          <w:rFonts w:ascii="Times New Roman" w:eastAsia="Calibri" w:hAnsi="Times New Roman" w:cs="Times New Roman"/>
        </w:rPr>
        <w:t>..................................................................................................................................................</w:t>
      </w:r>
    </w:p>
    <w:p w14:paraId="38B3C268" w14:textId="77777777" w:rsidR="00012CCB" w:rsidRPr="00012CCB" w:rsidRDefault="00012CCB" w:rsidP="00A16F37">
      <w:pPr>
        <w:spacing w:after="0" w:line="240" w:lineRule="auto"/>
        <w:ind w:right="-91"/>
        <w:jc w:val="both"/>
        <w:rPr>
          <w:rFonts w:ascii="Times New Roman" w:eastAsia="Calibri" w:hAnsi="Times New Roman" w:cs="Times New Roman"/>
          <w:b/>
          <w:bCs/>
        </w:rPr>
      </w:pPr>
    </w:p>
    <w:p w14:paraId="6335DA7C" w14:textId="77777777" w:rsidR="00012CCB" w:rsidRPr="00012CCB" w:rsidRDefault="00012CCB" w:rsidP="00A16F37">
      <w:pPr>
        <w:spacing w:after="0" w:line="360" w:lineRule="auto"/>
        <w:ind w:right="-91"/>
        <w:jc w:val="both"/>
        <w:rPr>
          <w:rFonts w:ascii="Times New Roman" w:eastAsia="Calibri" w:hAnsi="Times New Roman" w:cs="Times New Roman"/>
        </w:rPr>
      </w:pPr>
      <w:r w:rsidRPr="00012CCB">
        <w:rPr>
          <w:rFonts w:ascii="Times New Roman" w:eastAsia="Calibri" w:hAnsi="Times New Roman" w:cs="Times New Roman"/>
          <w:b/>
          <w:bCs/>
        </w:rPr>
        <w:t>ARTÍCULO 37</w:t>
      </w:r>
      <w:r w:rsidRPr="00012CCB">
        <w:rPr>
          <w:rFonts w:ascii="Times New Roman" w:eastAsia="Calibri" w:hAnsi="Times New Roman" w:cs="Times New Roman"/>
          <w:b/>
        </w:rPr>
        <w:t>.-</w:t>
      </w:r>
      <w:r w:rsidRPr="00012CCB">
        <w:rPr>
          <w:rFonts w:ascii="Times New Roman" w:eastAsia="Calibri" w:hAnsi="Times New Roman" w:cs="Times New Roman"/>
        </w:rPr>
        <w:t xml:space="preserve"> LA ADMINISTRACIÓN PÚBLICA DEL ESTADO A TRAVÉS DE LA </w:t>
      </w:r>
      <w:r w:rsidRPr="00012CCB">
        <w:rPr>
          <w:rFonts w:ascii="Times New Roman" w:eastAsia="Calibri" w:hAnsi="Times New Roman" w:cs="Times New Roman"/>
          <w:b/>
          <w:bCs/>
        </w:rPr>
        <w:t>SECRETARÍA DE IGUALDAD E INCLUSIÓN</w:t>
      </w:r>
      <w:r w:rsidRPr="00012CCB">
        <w:rPr>
          <w:rFonts w:ascii="Times New Roman" w:eastAsia="Calibri" w:hAnsi="Times New Roman" w:cs="Times New Roman"/>
        </w:rPr>
        <w:t xml:space="preserve"> Y LOS MUNICIPIOS PROMOVERÁN LA CELEBRACIÓN DE CONVENIOS CON LA INICIATIVA PRIVADA Y EL SECTOR SOCIAL A FIN DE QUE SE INSTRUMENTEN CAMPAÑAS DE PROMOCIONES Y DESCUENTOS EN BIENES Y SERVICIOS QUE BENEFICIEN A LAS PERSONAS ADULTAS MAYORES. </w:t>
      </w:r>
      <w:r w:rsidRPr="00012CCB">
        <w:rPr>
          <w:rFonts w:ascii="Times New Roman" w:eastAsia="Calibri" w:hAnsi="Times New Roman" w:cs="Times New Roman"/>
          <w:b/>
          <w:bCs/>
        </w:rPr>
        <w:t>ARTÍCULO 40</w:t>
      </w:r>
      <w:r w:rsidRPr="00012CCB">
        <w:rPr>
          <w:rFonts w:ascii="Times New Roman" w:eastAsia="Calibri" w:hAnsi="Times New Roman" w:cs="Times New Roman"/>
          <w:b/>
        </w:rPr>
        <w:t>.-</w:t>
      </w:r>
      <w:r w:rsidRPr="00012CCB">
        <w:rPr>
          <w:rFonts w:ascii="Times New Roman" w:eastAsia="Calibri" w:hAnsi="Times New Roman" w:cs="Times New Roman"/>
        </w:rPr>
        <w:t xml:space="preserve"> </w:t>
      </w:r>
      <w:r w:rsidRPr="00012CCB">
        <w:rPr>
          <w:rFonts w:ascii="Times New Roman" w:eastAsia="Calibri" w:hAnsi="Times New Roman" w:cs="Times New Roman"/>
          <w:b/>
          <w:bCs/>
        </w:rPr>
        <w:t>LA SECRETARÍA DE IGUALDAD E INCLUSIÓN</w:t>
      </w:r>
      <w:r w:rsidRPr="00012CCB">
        <w:rPr>
          <w:rFonts w:ascii="Times New Roman" w:eastAsia="Calibri" w:hAnsi="Times New Roman" w:cs="Times New Roman"/>
        </w:rPr>
        <w:t xml:space="preserve"> DEL ESTADO DE NUEVO LEÓN, PROMOVERÁ LA CELEBRACIÓN DE CONVENIOS DE CONCERTACIÓN CON LA INICIATIVA PRIVADA, A FIN DE QUE LA ATENCIÓN PREFERENCIAL PARA LAS PERSONAS ADULTAS MAYORES, TAMBIÉN SEA PROPORCIONADO EN INSTITUCIONES BANCARIAS, TIENDAS DE AUTOSERVICIO Y OTRAS EMPRESAS MERCANTILES.</w:t>
      </w:r>
    </w:p>
    <w:p w14:paraId="240BA48F" w14:textId="77777777" w:rsidR="00012CCB" w:rsidRPr="00012CCB" w:rsidRDefault="00012CCB" w:rsidP="00A16F37">
      <w:pPr>
        <w:spacing w:after="0" w:line="240" w:lineRule="auto"/>
        <w:ind w:right="-91"/>
        <w:jc w:val="both"/>
        <w:rPr>
          <w:rFonts w:ascii="Times New Roman" w:eastAsia="Calibri" w:hAnsi="Times New Roman" w:cs="Times New Roman"/>
        </w:rPr>
      </w:pPr>
    </w:p>
    <w:p w14:paraId="6DB4CFCC" w14:textId="77777777" w:rsidR="00012CCB" w:rsidRPr="00012CCB" w:rsidRDefault="00012CCB" w:rsidP="00A16F37">
      <w:pPr>
        <w:spacing w:after="0" w:line="360" w:lineRule="auto"/>
        <w:ind w:right="-91"/>
        <w:jc w:val="both"/>
        <w:rPr>
          <w:rFonts w:ascii="Times New Roman" w:eastAsia="Calibri" w:hAnsi="Times New Roman" w:cs="Times New Roman"/>
        </w:rPr>
      </w:pPr>
      <w:r w:rsidRPr="00012CCB">
        <w:rPr>
          <w:rFonts w:ascii="Times New Roman" w:eastAsia="Calibri" w:hAnsi="Times New Roman" w:cs="Times New Roman"/>
          <w:b/>
          <w:bCs/>
        </w:rPr>
        <w:t>ARTÍCULO 51</w:t>
      </w:r>
      <w:r w:rsidRPr="00012CCB">
        <w:rPr>
          <w:rFonts w:ascii="Times New Roman" w:eastAsia="Calibri" w:hAnsi="Times New Roman" w:cs="Times New Roman"/>
          <w:b/>
        </w:rPr>
        <w:t>.</w:t>
      </w:r>
      <w:proofErr w:type="gramStart"/>
      <w:r w:rsidRPr="00012CCB">
        <w:rPr>
          <w:rFonts w:ascii="Times New Roman" w:eastAsia="Calibri" w:hAnsi="Times New Roman" w:cs="Times New Roman"/>
          <w:b/>
        </w:rPr>
        <w:t>-</w:t>
      </w:r>
      <w:r w:rsidRPr="00012CCB">
        <w:rPr>
          <w:rFonts w:ascii="Times New Roman" w:eastAsia="Calibri" w:hAnsi="Times New Roman" w:cs="Times New Roman"/>
        </w:rPr>
        <w:t xml:space="preserve"> …</w:t>
      </w:r>
      <w:proofErr w:type="gramEnd"/>
      <w:r w:rsidRPr="00012CCB">
        <w:rPr>
          <w:rFonts w:ascii="Times New Roman" w:eastAsia="Calibri" w:hAnsi="Times New Roman" w:cs="Times New Roman"/>
        </w:rPr>
        <w:t>......................................................................................................................</w:t>
      </w:r>
    </w:p>
    <w:p w14:paraId="4C94BABF" w14:textId="77777777" w:rsidR="00012CCB" w:rsidRPr="00012CCB" w:rsidRDefault="00012CCB" w:rsidP="00A16F37">
      <w:pPr>
        <w:spacing w:after="0" w:line="240" w:lineRule="auto"/>
        <w:ind w:left="567" w:right="-91" w:hanging="567"/>
        <w:jc w:val="both"/>
        <w:rPr>
          <w:rFonts w:ascii="Times New Roman" w:eastAsia="Calibri" w:hAnsi="Times New Roman" w:cs="Times New Roman"/>
        </w:rPr>
      </w:pPr>
    </w:p>
    <w:p w14:paraId="00CD1220" w14:textId="77777777" w:rsidR="00012CCB" w:rsidRPr="00012CCB" w:rsidRDefault="00012CCB" w:rsidP="00A16F37">
      <w:pPr>
        <w:spacing w:after="0" w:line="240" w:lineRule="auto"/>
        <w:ind w:left="567" w:right="-91" w:hanging="567"/>
        <w:jc w:val="both"/>
        <w:rPr>
          <w:rFonts w:ascii="Times New Roman" w:eastAsia="Calibri" w:hAnsi="Times New Roman" w:cs="Times New Roman"/>
        </w:rPr>
      </w:pPr>
      <w:r w:rsidRPr="00012CCB">
        <w:rPr>
          <w:rFonts w:ascii="Times New Roman" w:eastAsia="Calibri" w:hAnsi="Times New Roman" w:cs="Times New Roman"/>
        </w:rPr>
        <w:t>I. A III. ... ......................................................................................................................................</w:t>
      </w:r>
    </w:p>
    <w:p w14:paraId="563CF5D8" w14:textId="77777777" w:rsidR="00012CCB" w:rsidRPr="00012CCB" w:rsidRDefault="00012CCB" w:rsidP="00A16F37">
      <w:pPr>
        <w:spacing w:after="0" w:line="240" w:lineRule="auto"/>
        <w:ind w:left="567" w:right="-91" w:hanging="567"/>
        <w:jc w:val="both"/>
        <w:rPr>
          <w:rFonts w:ascii="Times New Roman" w:eastAsia="Calibri" w:hAnsi="Times New Roman" w:cs="Times New Roman"/>
        </w:rPr>
      </w:pPr>
    </w:p>
    <w:p w14:paraId="7BB03D5A" w14:textId="77777777" w:rsidR="00012CCB" w:rsidRPr="00012CCB" w:rsidRDefault="00012CCB" w:rsidP="00A16F37">
      <w:pPr>
        <w:spacing w:after="0" w:line="240" w:lineRule="auto"/>
        <w:ind w:left="567" w:right="-91" w:hanging="567"/>
        <w:jc w:val="both"/>
        <w:rPr>
          <w:rFonts w:ascii="Times New Roman" w:eastAsia="Calibri" w:hAnsi="Times New Roman" w:cs="Times New Roman"/>
        </w:rPr>
      </w:pPr>
      <w:r w:rsidRPr="00012CCB">
        <w:rPr>
          <w:rFonts w:ascii="Times New Roman" w:eastAsia="Calibri" w:hAnsi="Times New Roman" w:cs="Times New Roman"/>
        </w:rPr>
        <w:t xml:space="preserve">IV. </w:t>
      </w:r>
      <w:r w:rsidRPr="00012CCB">
        <w:rPr>
          <w:rFonts w:ascii="Times New Roman" w:eastAsia="Calibri" w:hAnsi="Times New Roman" w:cs="Times New Roman"/>
        </w:rPr>
        <w:tab/>
        <w:t xml:space="preserve">COADYUVAR CON LA </w:t>
      </w:r>
      <w:r w:rsidRPr="00012CCB">
        <w:rPr>
          <w:rFonts w:ascii="Times New Roman" w:eastAsia="Calibri" w:hAnsi="Times New Roman" w:cs="Times New Roman"/>
          <w:b/>
          <w:bCs/>
        </w:rPr>
        <w:t>FISCALÍA</w:t>
      </w:r>
      <w:r w:rsidRPr="00012CCB">
        <w:rPr>
          <w:rFonts w:ascii="Times New Roman" w:eastAsia="Calibri" w:hAnsi="Times New Roman" w:cs="Times New Roman"/>
        </w:rPr>
        <w:t xml:space="preserve"> GENERAL DE JUSTICIA DEL ESTADO, CUANDO LAS PERSONAS ADULTAS MAYORES SEAN VÍCTIMAS DE CUALQUIER CONDUCTA TIPIFICADA COMO DELITO; EN LOS CASOS EN QUE SE TRATE DE FALTAS ADMINISTRATIVAS;</w:t>
      </w:r>
    </w:p>
    <w:p w14:paraId="332EA1DA" w14:textId="77777777" w:rsidR="00012CCB" w:rsidRPr="00012CCB" w:rsidRDefault="00012CCB" w:rsidP="00A16F37">
      <w:pPr>
        <w:spacing w:after="0" w:line="240" w:lineRule="auto"/>
        <w:ind w:left="567" w:right="-91" w:hanging="567"/>
        <w:jc w:val="both"/>
        <w:rPr>
          <w:rFonts w:ascii="Times New Roman" w:eastAsia="Calibri" w:hAnsi="Times New Roman" w:cs="Times New Roman"/>
        </w:rPr>
      </w:pPr>
    </w:p>
    <w:p w14:paraId="1F04014A" w14:textId="77777777" w:rsidR="00012CCB" w:rsidRPr="00012CCB" w:rsidRDefault="00012CCB" w:rsidP="00A16F37">
      <w:pPr>
        <w:spacing w:after="0" w:line="240" w:lineRule="auto"/>
        <w:ind w:left="567" w:right="-91" w:hanging="567"/>
        <w:jc w:val="both"/>
        <w:rPr>
          <w:rFonts w:ascii="Times New Roman" w:eastAsia="Calibri" w:hAnsi="Times New Roman" w:cs="Times New Roman"/>
        </w:rPr>
      </w:pPr>
      <w:r w:rsidRPr="00012CCB">
        <w:rPr>
          <w:rFonts w:ascii="Times New Roman" w:eastAsia="Calibri" w:hAnsi="Times New Roman" w:cs="Times New Roman"/>
        </w:rPr>
        <w:t>V. A XIII. ......................................................................................................................................</w:t>
      </w:r>
    </w:p>
    <w:p w14:paraId="77B2263B" w14:textId="77777777" w:rsidR="00012CCB" w:rsidRPr="00012CCB" w:rsidRDefault="00012CCB" w:rsidP="00A16F37">
      <w:pPr>
        <w:spacing w:after="0" w:line="360" w:lineRule="auto"/>
        <w:ind w:right="-91"/>
        <w:jc w:val="both"/>
        <w:rPr>
          <w:rFonts w:ascii="Times New Roman" w:eastAsia="Calibri" w:hAnsi="Times New Roman" w:cs="Times New Roman"/>
        </w:rPr>
      </w:pPr>
    </w:p>
    <w:p w14:paraId="0B482BD4" w14:textId="77777777" w:rsidR="00012CCB" w:rsidRPr="00012CCB" w:rsidRDefault="00012CCB" w:rsidP="00A16F37">
      <w:pPr>
        <w:spacing w:after="0" w:line="360" w:lineRule="auto"/>
        <w:ind w:right="-91"/>
        <w:jc w:val="center"/>
        <w:rPr>
          <w:rFonts w:ascii="Times New Roman" w:eastAsia="Calibri" w:hAnsi="Times New Roman" w:cs="Times New Roman"/>
          <w:b/>
          <w:bCs/>
          <w:kern w:val="2"/>
          <w14:ligatures w14:val="standardContextual"/>
        </w:rPr>
      </w:pPr>
      <w:r w:rsidRPr="00012CCB">
        <w:rPr>
          <w:rFonts w:ascii="Times New Roman" w:eastAsia="Calibri" w:hAnsi="Times New Roman" w:cs="Times New Roman"/>
          <w:b/>
          <w:bCs/>
          <w:kern w:val="2"/>
          <w14:ligatures w14:val="standardContextual"/>
        </w:rPr>
        <w:t xml:space="preserve">TÍTULO DÉCIMO. CAPITULO I. </w:t>
      </w:r>
    </w:p>
    <w:p w14:paraId="6AC60D39" w14:textId="77777777" w:rsidR="00012CCB" w:rsidRPr="00012CCB" w:rsidRDefault="00012CCB" w:rsidP="00A16F37">
      <w:pPr>
        <w:spacing w:after="0" w:line="360" w:lineRule="auto"/>
        <w:ind w:right="-91"/>
        <w:jc w:val="center"/>
        <w:rPr>
          <w:rFonts w:ascii="Times New Roman" w:eastAsia="Calibri" w:hAnsi="Times New Roman" w:cs="Times New Roman"/>
          <w:b/>
          <w:bCs/>
          <w:kern w:val="2"/>
          <w14:ligatures w14:val="standardContextual"/>
        </w:rPr>
      </w:pPr>
      <w:r w:rsidRPr="00012CCB">
        <w:rPr>
          <w:rFonts w:ascii="Times New Roman" w:eastAsia="Calibri" w:hAnsi="Times New Roman" w:cs="Times New Roman"/>
          <w:b/>
          <w:bCs/>
          <w:kern w:val="2"/>
          <w14:ligatures w14:val="standardContextual"/>
        </w:rPr>
        <w:t xml:space="preserve">DE LOS CENTROS DE ATENCIÓN GERONTOLÓGICA Y GERIÁTRICA. </w:t>
      </w:r>
    </w:p>
    <w:p w14:paraId="4AF6402A" w14:textId="77777777" w:rsidR="00012CCB" w:rsidRPr="00012CCB" w:rsidRDefault="00012CCB" w:rsidP="00A16F37">
      <w:pPr>
        <w:spacing w:after="0" w:line="360" w:lineRule="auto"/>
        <w:ind w:right="-91"/>
        <w:jc w:val="both"/>
        <w:rPr>
          <w:rFonts w:ascii="Times New Roman" w:hAnsi="Times New Roman" w:cs="Times New Roman"/>
          <w:b/>
          <w:bCs/>
          <w:strike/>
        </w:rPr>
      </w:pPr>
    </w:p>
    <w:p w14:paraId="640859DB" w14:textId="77777777" w:rsidR="00012CCB" w:rsidRPr="00012CCB" w:rsidRDefault="00012CCB" w:rsidP="00A16F37">
      <w:pPr>
        <w:spacing w:line="360" w:lineRule="auto"/>
        <w:ind w:right="-91"/>
        <w:jc w:val="both"/>
        <w:rPr>
          <w:rFonts w:ascii="Times New Roman" w:hAnsi="Times New Roman" w:cs="Times New Roman"/>
          <w:b/>
          <w:bCs/>
        </w:rPr>
      </w:pPr>
      <w:r w:rsidRPr="00012CCB">
        <w:rPr>
          <w:rFonts w:ascii="Times New Roman" w:hAnsi="Times New Roman" w:cs="Times New Roman"/>
          <w:b/>
          <w:bCs/>
        </w:rPr>
        <w:t>ARTÍCULO 57.- LOS MUNICIPIOS, ASÍ COMO EL ESTADO, IMPLEMENTARAN ESTRATEGIAS DIRIGIDAS A PROMOVER EL ESTABLECIMIENTO DE CENTROS DE ATENCIÓN GERONTOLÓGICA Y GERIÁTRICA PARA EFECTO DE BRINDAR A DICHO GRUPO ETARIO, COMO LOS SIGUIENTES:</w:t>
      </w:r>
    </w:p>
    <w:p w14:paraId="2F6C1527" w14:textId="77777777" w:rsidR="00012CCB" w:rsidRPr="00012CCB" w:rsidRDefault="00012CCB" w:rsidP="00A16F37">
      <w:pPr>
        <w:spacing w:after="0" w:line="240" w:lineRule="auto"/>
        <w:ind w:left="567" w:right="-91" w:hanging="567"/>
        <w:jc w:val="both"/>
        <w:rPr>
          <w:rFonts w:ascii="Times New Roman" w:hAnsi="Times New Roman" w:cs="Times New Roman"/>
          <w:b/>
          <w:bCs/>
        </w:rPr>
      </w:pPr>
      <w:r w:rsidRPr="00012CCB">
        <w:rPr>
          <w:rFonts w:ascii="Times New Roman" w:hAnsi="Times New Roman" w:cs="Times New Roman"/>
          <w:b/>
          <w:bCs/>
        </w:rPr>
        <w:lastRenderedPageBreak/>
        <w:t>I.</w:t>
      </w:r>
      <w:r w:rsidRPr="00012CCB">
        <w:rPr>
          <w:rFonts w:ascii="Times New Roman" w:hAnsi="Times New Roman" w:cs="Times New Roman"/>
          <w:b/>
          <w:bCs/>
        </w:rPr>
        <w:tab/>
        <w:t>VALORACIÓN GERONTOLÓGICA;</w:t>
      </w:r>
    </w:p>
    <w:p w14:paraId="607456E7" w14:textId="77777777" w:rsidR="00012CCB" w:rsidRPr="00012CCB" w:rsidRDefault="00012CCB" w:rsidP="00A16F37">
      <w:pPr>
        <w:spacing w:after="0" w:line="240" w:lineRule="auto"/>
        <w:ind w:left="567" w:right="-91" w:hanging="567"/>
        <w:jc w:val="both"/>
        <w:rPr>
          <w:rFonts w:ascii="Times New Roman" w:hAnsi="Times New Roman" w:cs="Times New Roman"/>
          <w:b/>
          <w:bCs/>
        </w:rPr>
      </w:pPr>
    </w:p>
    <w:p w14:paraId="6A36BEAC" w14:textId="77777777" w:rsidR="00012CCB" w:rsidRPr="00012CCB" w:rsidRDefault="00012CCB" w:rsidP="00A16F37">
      <w:pPr>
        <w:spacing w:after="0" w:line="240" w:lineRule="auto"/>
        <w:ind w:left="567" w:right="-91" w:hanging="567"/>
        <w:jc w:val="both"/>
        <w:rPr>
          <w:rFonts w:ascii="Times New Roman" w:hAnsi="Times New Roman" w:cs="Times New Roman"/>
          <w:b/>
          <w:bCs/>
        </w:rPr>
      </w:pPr>
      <w:r w:rsidRPr="00012CCB">
        <w:rPr>
          <w:rFonts w:ascii="Times New Roman" w:hAnsi="Times New Roman" w:cs="Times New Roman"/>
          <w:b/>
          <w:bCs/>
        </w:rPr>
        <w:t>II.</w:t>
      </w:r>
      <w:r w:rsidRPr="00012CCB">
        <w:rPr>
          <w:rFonts w:ascii="Times New Roman" w:hAnsi="Times New Roman" w:cs="Times New Roman"/>
          <w:b/>
          <w:bCs/>
        </w:rPr>
        <w:tab/>
        <w:t>ATENCIÓN MÉDICA ESPECIALIZADA PARA PERSONAS ADULTAS MAYORES;</w:t>
      </w:r>
    </w:p>
    <w:p w14:paraId="513DB5C2" w14:textId="77777777" w:rsidR="00012CCB" w:rsidRPr="00012CCB" w:rsidRDefault="00012CCB" w:rsidP="00A16F37">
      <w:pPr>
        <w:spacing w:after="0" w:line="240" w:lineRule="auto"/>
        <w:ind w:left="567" w:right="-91" w:hanging="567"/>
        <w:jc w:val="both"/>
        <w:rPr>
          <w:rFonts w:ascii="Times New Roman" w:hAnsi="Times New Roman" w:cs="Times New Roman"/>
          <w:b/>
          <w:bCs/>
        </w:rPr>
      </w:pPr>
    </w:p>
    <w:p w14:paraId="4772B52F" w14:textId="77777777" w:rsidR="00012CCB" w:rsidRPr="00012CCB" w:rsidRDefault="00012CCB" w:rsidP="00A16F37">
      <w:pPr>
        <w:spacing w:after="0" w:line="240" w:lineRule="auto"/>
        <w:ind w:left="567" w:right="-91" w:hanging="567"/>
        <w:jc w:val="both"/>
        <w:rPr>
          <w:rFonts w:ascii="Times New Roman" w:hAnsi="Times New Roman" w:cs="Times New Roman"/>
          <w:b/>
          <w:bCs/>
        </w:rPr>
      </w:pPr>
      <w:r w:rsidRPr="00012CCB">
        <w:rPr>
          <w:rFonts w:ascii="Times New Roman" w:hAnsi="Times New Roman" w:cs="Times New Roman"/>
          <w:b/>
          <w:bCs/>
        </w:rPr>
        <w:t>III.</w:t>
      </w:r>
      <w:r w:rsidRPr="00012CCB">
        <w:rPr>
          <w:rFonts w:ascii="Times New Roman" w:hAnsi="Times New Roman" w:cs="Times New Roman"/>
          <w:b/>
          <w:bCs/>
        </w:rPr>
        <w:tab/>
        <w:t>ATENCIÓN PSICOLÓGICA;</w:t>
      </w:r>
    </w:p>
    <w:p w14:paraId="169DA085" w14:textId="77777777" w:rsidR="00012CCB" w:rsidRPr="00012CCB" w:rsidRDefault="00012CCB" w:rsidP="00A16F37">
      <w:pPr>
        <w:spacing w:after="0" w:line="240" w:lineRule="auto"/>
        <w:ind w:left="567" w:right="-91" w:hanging="567"/>
        <w:jc w:val="both"/>
        <w:rPr>
          <w:rFonts w:ascii="Times New Roman" w:hAnsi="Times New Roman" w:cs="Times New Roman"/>
          <w:b/>
          <w:bCs/>
        </w:rPr>
      </w:pPr>
    </w:p>
    <w:p w14:paraId="3823DCFE" w14:textId="77777777" w:rsidR="00012CCB" w:rsidRPr="00012CCB" w:rsidRDefault="00012CCB" w:rsidP="00A16F37">
      <w:pPr>
        <w:spacing w:after="0" w:line="240" w:lineRule="auto"/>
        <w:ind w:left="567" w:right="-91" w:hanging="567"/>
        <w:jc w:val="both"/>
        <w:rPr>
          <w:rFonts w:ascii="Times New Roman" w:hAnsi="Times New Roman" w:cs="Times New Roman"/>
          <w:b/>
          <w:bCs/>
        </w:rPr>
      </w:pPr>
      <w:r w:rsidRPr="00012CCB">
        <w:rPr>
          <w:rFonts w:ascii="Times New Roman" w:hAnsi="Times New Roman" w:cs="Times New Roman"/>
          <w:b/>
          <w:bCs/>
        </w:rPr>
        <w:t>IV.</w:t>
      </w:r>
      <w:r w:rsidRPr="00012CCB">
        <w:rPr>
          <w:rFonts w:ascii="Times New Roman" w:hAnsi="Times New Roman" w:cs="Times New Roman"/>
          <w:b/>
          <w:bCs/>
        </w:rPr>
        <w:tab/>
        <w:t>BRINDAR ORIENTACIÓN A CUIDADORES Y FAMILIARES;</w:t>
      </w:r>
    </w:p>
    <w:p w14:paraId="52E1CB79" w14:textId="77777777" w:rsidR="00012CCB" w:rsidRPr="00012CCB" w:rsidRDefault="00012CCB" w:rsidP="00A16F37">
      <w:pPr>
        <w:spacing w:after="0" w:line="240" w:lineRule="auto"/>
        <w:ind w:left="567" w:right="-91" w:hanging="567"/>
        <w:jc w:val="both"/>
        <w:rPr>
          <w:rFonts w:ascii="Times New Roman" w:hAnsi="Times New Roman" w:cs="Times New Roman"/>
          <w:b/>
          <w:bCs/>
        </w:rPr>
      </w:pPr>
    </w:p>
    <w:p w14:paraId="3B47BA92" w14:textId="77777777" w:rsidR="00012CCB" w:rsidRPr="00012CCB" w:rsidRDefault="00012CCB" w:rsidP="00A16F37">
      <w:pPr>
        <w:spacing w:after="0" w:line="240" w:lineRule="auto"/>
        <w:ind w:left="567" w:right="-91" w:hanging="567"/>
        <w:jc w:val="both"/>
        <w:rPr>
          <w:rFonts w:ascii="Times New Roman" w:hAnsi="Times New Roman" w:cs="Times New Roman"/>
          <w:b/>
          <w:bCs/>
        </w:rPr>
      </w:pPr>
      <w:r w:rsidRPr="00012CCB">
        <w:rPr>
          <w:rFonts w:ascii="Times New Roman" w:hAnsi="Times New Roman" w:cs="Times New Roman"/>
          <w:b/>
          <w:bCs/>
        </w:rPr>
        <w:t>V.</w:t>
      </w:r>
      <w:r w:rsidRPr="00012CCB">
        <w:rPr>
          <w:rFonts w:ascii="Times New Roman" w:hAnsi="Times New Roman" w:cs="Times New Roman"/>
          <w:b/>
          <w:bCs/>
        </w:rPr>
        <w:tab/>
        <w:t>EVALUACIÓN DEL ESTADO NUTRICIONAL Y ORIENTACIÓN ALIMENTARIA;</w:t>
      </w:r>
    </w:p>
    <w:p w14:paraId="49CD562B" w14:textId="77777777" w:rsidR="00012CCB" w:rsidRPr="00012CCB" w:rsidRDefault="00012CCB" w:rsidP="00A16F37">
      <w:pPr>
        <w:spacing w:after="0" w:line="240" w:lineRule="auto"/>
        <w:ind w:left="567" w:right="-91" w:hanging="567"/>
        <w:jc w:val="both"/>
        <w:rPr>
          <w:rFonts w:ascii="Times New Roman" w:hAnsi="Times New Roman" w:cs="Times New Roman"/>
          <w:b/>
          <w:bCs/>
        </w:rPr>
      </w:pPr>
    </w:p>
    <w:p w14:paraId="656F955F" w14:textId="77777777" w:rsidR="00012CCB" w:rsidRPr="00012CCB" w:rsidRDefault="00012CCB" w:rsidP="00A16F37">
      <w:pPr>
        <w:spacing w:after="0" w:line="240" w:lineRule="auto"/>
        <w:ind w:left="567" w:right="-91" w:hanging="567"/>
        <w:jc w:val="both"/>
        <w:rPr>
          <w:rFonts w:ascii="Times New Roman" w:hAnsi="Times New Roman" w:cs="Times New Roman"/>
          <w:b/>
          <w:bCs/>
        </w:rPr>
      </w:pPr>
      <w:r w:rsidRPr="00012CCB">
        <w:rPr>
          <w:rFonts w:ascii="Times New Roman" w:hAnsi="Times New Roman" w:cs="Times New Roman"/>
          <w:b/>
          <w:bCs/>
        </w:rPr>
        <w:t>VI.</w:t>
      </w:r>
      <w:r w:rsidRPr="00012CCB">
        <w:rPr>
          <w:rFonts w:ascii="Times New Roman" w:hAnsi="Times New Roman" w:cs="Times New Roman"/>
          <w:b/>
          <w:bCs/>
        </w:rPr>
        <w:tab/>
        <w:t>ASISTENCIA JURÍDICA;</w:t>
      </w:r>
    </w:p>
    <w:p w14:paraId="04C250FB" w14:textId="77777777" w:rsidR="00012CCB" w:rsidRPr="00012CCB" w:rsidRDefault="00012CCB" w:rsidP="00A16F37">
      <w:pPr>
        <w:spacing w:after="0" w:line="240" w:lineRule="auto"/>
        <w:ind w:left="567" w:right="-91" w:hanging="567"/>
        <w:jc w:val="both"/>
        <w:rPr>
          <w:rFonts w:ascii="Times New Roman" w:hAnsi="Times New Roman" w:cs="Times New Roman"/>
          <w:b/>
          <w:bCs/>
        </w:rPr>
      </w:pPr>
    </w:p>
    <w:p w14:paraId="2DA95D24" w14:textId="77777777" w:rsidR="00012CCB" w:rsidRPr="00012CCB" w:rsidRDefault="00012CCB" w:rsidP="00A16F37">
      <w:pPr>
        <w:spacing w:after="0" w:line="240" w:lineRule="auto"/>
        <w:ind w:left="567" w:right="-91" w:hanging="567"/>
        <w:jc w:val="both"/>
        <w:rPr>
          <w:rFonts w:ascii="Times New Roman" w:hAnsi="Times New Roman" w:cs="Times New Roman"/>
          <w:b/>
          <w:bCs/>
        </w:rPr>
      </w:pPr>
      <w:r w:rsidRPr="00012CCB">
        <w:rPr>
          <w:rFonts w:ascii="Times New Roman" w:hAnsi="Times New Roman" w:cs="Times New Roman"/>
          <w:b/>
          <w:bCs/>
        </w:rPr>
        <w:t>VII.</w:t>
      </w:r>
      <w:r w:rsidRPr="00012CCB">
        <w:rPr>
          <w:rFonts w:ascii="Times New Roman" w:hAnsi="Times New Roman" w:cs="Times New Roman"/>
          <w:b/>
          <w:bCs/>
        </w:rPr>
        <w:tab/>
        <w:t>DE FORMACIÓN EDUCATIVA Y CAPACITACIÓN PARA EL EMPLEO;</w:t>
      </w:r>
    </w:p>
    <w:p w14:paraId="5566EB25" w14:textId="77777777" w:rsidR="00012CCB" w:rsidRPr="00012CCB" w:rsidRDefault="00012CCB" w:rsidP="00A16F37">
      <w:pPr>
        <w:spacing w:after="0" w:line="240" w:lineRule="auto"/>
        <w:ind w:left="567" w:right="-91" w:hanging="567"/>
        <w:jc w:val="both"/>
        <w:rPr>
          <w:rFonts w:ascii="Times New Roman" w:hAnsi="Times New Roman" w:cs="Times New Roman"/>
          <w:b/>
          <w:bCs/>
        </w:rPr>
      </w:pPr>
    </w:p>
    <w:p w14:paraId="6857C5B4" w14:textId="77777777" w:rsidR="00012CCB" w:rsidRPr="00012CCB" w:rsidRDefault="00012CCB" w:rsidP="00A16F37">
      <w:pPr>
        <w:spacing w:after="0" w:line="240" w:lineRule="auto"/>
        <w:ind w:left="567" w:right="-91" w:hanging="567"/>
        <w:jc w:val="both"/>
        <w:rPr>
          <w:rFonts w:ascii="Times New Roman" w:hAnsi="Times New Roman" w:cs="Times New Roman"/>
          <w:b/>
          <w:bCs/>
        </w:rPr>
      </w:pPr>
      <w:r w:rsidRPr="00012CCB">
        <w:rPr>
          <w:rFonts w:ascii="Times New Roman" w:hAnsi="Times New Roman" w:cs="Times New Roman"/>
          <w:b/>
          <w:bCs/>
        </w:rPr>
        <w:t>VIII.</w:t>
      </w:r>
      <w:r w:rsidRPr="00012CCB">
        <w:rPr>
          <w:rFonts w:ascii="Times New Roman" w:hAnsi="Times New Roman" w:cs="Times New Roman"/>
          <w:b/>
          <w:bCs/>
        </w:rPr>
        <w:tab/>
        <w:t>BOLSA DE TRABAJO; Y</w:t>
      </w:r>
    </w:p>
    <w:p w14:paraId="0A486D60" w14:textId="77777777" w:rsidR="00012CCB" w:rsidRPr="00012CCB" w:rsidRDefault="00012CCB" w:rsidP="00A16F37">
      <w:pPr>
        <w:spacing w:after="0" w:line="240" w:lineRule="auto"/>
        <w:ind w:left="567" w:right="-91" w:hanging="567"/>
        <w:jc w:val="both"/>
        <w:rPr>
          <w:rFonts w:ascii="Times New Roman" w:hAnsi="Times New Roman" w:cs="Times New Roman"/>
          <w:b/>
          <w:bCs/>
        </w:rPr>
      </w:pPr>
    </w:p>
    <w:p w14:paraId="1798AD55" w14:textId="77777777" w:rsidR="00012CCB" w:rsidRPr="00012CCB" w:rsidRDefault="00012CCB" w:rsidP="00A16F37">
      <w:pPr>
        <w:spacing w:after="0" w:line="240" w:lineRule="auto"/>
        <w:ind w:left="567" w:right="-91" w:hanging="567"/>
        <w:jc w:val="both"/>
        <w:rPr>
          <w:rFonts w:ascii="Times New Roman" w:hAnsi="Times New Roman" w:cs="Times New Roman"/>
          <w:b/>
          <w:bCs/>
        </w:rPr>
      </w:pPr>
      <w:r w:rsidRPr="00012CCB">
        <w:rPr>
          <w:rFonts w:ascii="Times New Roman" w:hAnsi="Times New Roman" w:cs="Times New Roman"/>
          <w:b/>
          <w:bCs/>
        </w:rPr>
        <w:t>IX.</w:t>
      </w:r>
      <w:r w:rsidRPr="00012CCB">
        <w:rPr>
          <w:rFonts w:ascii="Times New Roman" w:hAnsi="Times New Roman" w:cs="Times New Roman"/>
          <w:b/>
          <w:bCs/>
        </w:rPr>
        <w:tab/>
        <w:t>ACTIVIDADES RECREATIVAS Y DE ESPARCIMIENTO.</w:t>
      </w:r>
    </w:p>
    <w:p w14:paraId="573E44DC" w14:textId="77777777" w:rsidR="00012CCB" w:rsidRPr="00012CCB" w:rsidRDefault="00012CCB" w:rsidP="00A16F37">
      <w:pPr>
        <w:spacing w:after="0" w:line="360" w:lineRule="auto"/>
        <w:ind w:right="-91"/>
        <w:jc w:val="both"/>
        <w:rPr>
          <w:rFonts w:ascii="Times New Roman" w:hAnsi="Times New Roman" w:cs="Times New Roman"/>
          <w:b/>
          <w:bCs/>
          <w:strike/>
        </w:rPr>
      </w:pPr>
    </w:p>
    <w:p w14:paraId="0AE4817E" w14:textId="77777777" w:rsidR="00012CCB" w:rsidRPr="00012CCB" w:rsidRDefault="00012CCB" w:rsidP="00A16F37">
      <w:pPr>
        <w:spacing w:after="0" w:line="360" w:lineRule="auto"/>
        <w:ind w:right="-91"/>
        <w:jc w:val="both"/>
        <w:rPr>
          <w:rFonts w:ascii="Times New Roman" w:hAnsi="Times New Roman" w:cs="Times New Roman"/>
          <w:b/>
          <w:bCs/>
        </w:rPr>
      </w:pPr>
      <w:r w:rsidRPr="00012CCB">
        <w:rPr>
          <w:rFonts w:ascii="Times New Roman" w:hAnsi="Times New Roman" w:cs="Times New Roman"/>
          <w:b/>
          <w:bCs/>
        </w:rPr>
        <w:t>ARTÍCULO 58.- LOS CENTROS PODRÁN CELEBRAR CONVENIOS DE COORDINACIÓN Y COLABORACIÓN CON DEPENDENCIAS Y ENTIDADES PÚBLICAS, INSTITUCIONES PRIVADAS, ASÍ COMO CON ORGANIZACIONES DE LA SOCIEDAD CIVIL, CON EL OBJETO DE LLEVAR A CABO LAS ACCIONES PREVISTAS EN LA PRESENTE LEY. ARTICULO 59.- LOS CENTROS SERÁN SON ESPACIOS EXCLUSIVOS PARA ADULTOS MAYORES CORRESPONDIENTE A UN GRUPO ETARIO DE ENTRE SESENTA AÑOS EN ADELANTE, EL REGLAMENTO INTERIOR ESTABLECERÁ LOS MECANISMOS PARA TENER ACCESO A LOS MISMOS, Y DEBERÁN AJUSTARSE A LO ESTABLECIDO EN ESTA LEY Y DEMÁS DISPOSICIONES APLICABLES.</w:t>
      </w:r>
    </w:p>
    <w:p w14:paraId="7B4882E1" w14:textId="77777777" w:rsidR="00012CCB" w:rsidRPr="00012CCB" w:rsidRDefault="00012CCB" w:rsidP="00A16F37">
      <w:pPr>
        <w:spacing w:after="0" w:line="240" w:lineRule="auto"/>
        <w:ind w:right="-91"/>
        <w:jc w:val="both"/>
        <w:rPr>
          <w:rFonts w:ascii="Times New Roman" w:hAnsi="Times New Roman" w:cs="Times New Roman"/>
          <w:b/>
          <w:bCs/>
          <w:strike/>
        </w:rPr>
      </w:pPr>
    </w:p>
    <w:p w14:paraId="51177034" w14:textId="27D1F637" w:rsidR="00D34BE7" w:rsidRDefault="00012CCB" w:rsidP="00A16F37">
      <w:pPr>
        <w:spacing w:after="0" w:line="360" w:lineRule="auto"/>
        <w:ind w:right="-91"/>
        <w:jc w:val="both"/>
        <w:rPr>
          <w:rFonts w:ascii="Times New Roman" w:hAnsi="Times New Roman" w:cs="Times New Roman"/>
        </w:rPr>
      </w:pPr>
      <w:r w:rsidRPr="00012CCB">
        <w:rPr>
          <w:rFonts w:ascii="Times New Roman" w:eastAsia="Calibri" w:hAnsi="Times New Roman" w:cs="Times New Roman"/>
          <w:b/>
          <w:bCs/>
          <w:kern w:val="2"/>
          <w:lang w:val="es-ES_tradnl"/>
          <w14:ligatures w14:val="standardContextual"/>
        </w:rPr>
        <w:t>TRANSITORIOS. PRIMERO. -</w:t>
      </w:r>
      <w:r w:rsidRPr="00012CCB">
        <w:rPr>
          <w:rFonts w:ascii="Times New Roman" w:eastAsia="Calibri" w:hAnsi="Times New Roman" w:cs="Times New Roman"/>
          <w:kern w:val="2"/>
          <w:lang w:val="es-ES_tradnl"/>
          <w14:ligatures w14:val="standardContextual"/>
        </w:rPr>
        <w:t xml:space="preserve"> EL PRESENTE DECRETO ENTRARÁ EN VIGOR EL DÍA SIGUIENTE AL DE SU PUBLICACIÓN EN EL PERIÓDICO OFICIAL DEL ESTADO. </w:t>
      </w:r>
      <w:r w:rsidRPr="00012CCB">
        <w:rPr>
          <w:rFonts w:ascii="Times New Roman" w:eastAsia="Calibri" w:hAnsi="Times New Roman" w:cs="Times New Roman"/>
          <w:b/>
          <w:bCs/>
          <w:kern w:val="2"/>
          <w14:ligatures w14:val="standardContextual"/>
        </w:rPr>
        <w:t>SEGUNDO</w:t>
      </w:r>
      <w:r w:rsidRPr="00012CCB">
        <w:rPr>
          <w:rFonts w:ascii="Times New Roman" w:eastAsia="Calibri" w:hAnsi="Times New Roman" w:cs="Times New Roman"/>
          <w:bCs/>
          <w:kern w:val="2"/>
          <w14:ligatures w14:val="standardContextual"/>
        </w:rPr>
        <w:t xml:space="preserve">. - TANTO LA ADMINISTRACIÓN PÚBLICA ESTATAL COMO LOS MUNICIPIOS IMPULSARÁN DE ACUERDO A SU SUFICIENCIA PRESUPUESTAL, LAS ESTRATEGIAS ESTABLECIDAS EN EL ARTÍCULO 57 DEL PRESENTE DECRETO. </w:t>
      </w:r>
      <w:r w:rsidRPr="00012CCB">
        <w:rPr>
          <w:rFonts w:ascii="Times New Roman" w:eastAsia="Calibri" w:hAnsi="Times New Roman" w:cs="Times New Roman"/>
          <w:b/>
          <w:bCs/>
          <w:kern w:val="2"/>
          <w14:ligatures w14:val="standardContextual"/>
        </w:rPr>
        <w:t xml:space="preserve">FIRMAN A FAVOR DEL DICTAMEN, POR UNANIMIDAD DE LOS INTEGRANTES DE LA </w:t>
      </w:r>
      <w:r w:rsidRPr="00012CCB">
        <w:rPr>
          <w:rFonts w:ascii="Times New Roman" w:hAnsi="Times New Roman" w:cs="Times New Roman"/>
          <w:b/>
          <w:bCs/>
        </w:rPr>
        <w:t>COMISIÓN DE SALUD Y ATENCIÓN A GRUPOS VULNERABLES.</w:t>
      </w:r>
    </w:p>
    <w:p w14:paraId="7FD219C2" w14:textId="77777777" w:rsidR="00066A50" w:rsidRDefault="00066A50" w:rsidP="00A16F37">
      <w:pPr>
        <w:spacing w:after="0" w:line="240" w:lineRule="auto"/>
        <w:ind w:right="-91"/>
        <w:jc w:val="both"/>
        <w:rPr>
          <w:rFonts w:ascii="Times New Roman" w:hAnsi="Times New Roman" w:cs="Times New Roman"/>
        </w:rPr>
      </w:pPr>
    </w:p>
    <w:p w14:paraId="53BB4434" w14:textId="66FD8511" w:rsidR="00970F9F" w:rsidRPr="00970F9F" w:rsidRDefault="002F42AC" w:rsidP="00A16F37">
      <w:pPr>
        <w:spacing w:after="0" w:line="360" w:lineRule="auto"/>
        <w:ind w:right="-91"/>
        <w:jc w:val="both"/>
        <w:rPr>
          <w:rFonts w:ascii="Times New Roman" w:hAnsi="Times New Roman" w:cs="Times New Roman"/>
        </w:rPr>
      </w:pPr>
      <w:r>
        <w:rPr>
          <w:rFonts w:ascii="Times New Roman" w:hAnsi="Times New Roman" w:cs="Times New Roman"/>
          <w:bCs/>
        </w:rPr>
        <w:t>CONCLUIDA</w:t>
      </w:r>
      <w:r w:rsidR="00970F9F" w:rsidRPr="00970F9F">
        <w:rPr>
          <w:rFonts w:ascii="Times New Roman" w:hAnsi="Times New Roman" w:cs="Times New Roman"/>
          <w:bCs/>
        </w:rPr>
        <w:t xml:space="preserve"> QUE FUE LA LECTURA DEL DICTAMEN Y PARA DAR CUMPLIMIENTO </w:t>
      </w:r>
      <w:r w:rsidR="00970F9F" w:rsidRPr="00970F9F">
        <w:rPr>
          <w:rFonts w:ascii="Times New Roman" w:hAnsi="Times New Roman" w:cs="Times New Roman"/>
        </w:rPr>
        <w:t xml:space="preserve">AL ARTÍCULO 112 Y 132 DEL REGLAMENTO PARA EL GOBIERNO INTERIOR DEL CONGRESO, EL C. PRESIDENTE EN FUNCIONES, DIP. JOSÉ LUIS GARZA </w:t>
      </w:r>
      <w:proofErr w:type="spellStart"/>
      <w:r w:rsidR="00970F9F" w:rsidRPr="00970F9F">
        <w:rPr>
          <w:rFonts w:ascii="Times New Roman" w:hAnsi="Times New Roman" w:cs="Times New Roman"/>
        </w:rPr>
        <w:t>GARZA</w:t>
      </w:r>
      <w:proofErr w:type="spellEnd"/>
      <w:r w:rsidR="00970F9F" w:rsidRPr="00970F9F">
        <w:rPr>
          <w:rFonts w:ascii="Times New Roman" w:hAnsi="Times New Roman" w:cs="Times New Roman"/>
        </w:rPr>
        <w:t xml:space="preserve"> PREGUNTÓ A LA ASAMBLEA SI EXISTE ALGÚN DIPUTADO O DIPUTADA QUE DESEE PRESENTAR ALGUNA </w:t>
      </w:r>
      <w:r w:rsidR="00970F9F" w:rsidRPr="00970F9F">
        <w:rPr>
          <w:rFonts w:ascii="Times New Roman" w:hAnsi="Times New Roman" w:cs="Times New Roman"/>
          <w:b/>
        </w:rPr>
        <w:t xml:space="preserve">RESERVA EN LO </w:t>
      </w:r>
      <w:r w:rsidR="00970F9F" w:rsidRPr="00970F9F">
        <w:rPr>
          <w:rFonts w:ascii="Times New Roman" w:hAnsi="Times New Roman" w:cs="Times New Roman"/>
          <w:b/>
        </w:rPr>
        <w:lastRenderedPageBreak/>
        <w:t>PARTICULAR</w:t>
      </w:r>
      <w:r w:rsidR="00970F9F" w:rsidRPr="00970F9F">
        <w:rPr>
          <w:rFonts w:ascii="Times New Roman" w:hAnsi="Times New Roman" w:cs="Times New Roman"/>
        </w:rPr>
        <w:t>;</w:t>
      </w:r>
      <w:r w:rsidR="00970F9F" w:rsidRPr="00970F9F">
        <w:rPr>
          <w:rFonts w:ascii="Times New Roman" w:hAnsi="Times New Roman" w:cs="Times New Roman"/>
          <w:b/>
        </w:rPr>
        <w:t xml:space="preserve"> </w:t>
      </w:r>
      <w:r w:rsidR="00970F9F" w:rsidRPr="00970F9F">
        <w:rPr>
          <w:rFonts w:ascii="Times New Roman" w:hAnsi="Times New Roman" w:cs="Times New Roman"/>
        </w:rPr>
        <w:t>POR LO QUE</w:t>
      </w:r>
      <w:r w:rsidR="00970F9F" w:rsidRPr="00970F9F">
        <w:rPr>
          <w:rFonts w:ascii="Times New Roman" w:hAnsi="Times New Roman" w:cs="Times New Roman"/>
          <w:b/>
        </w:rPr>
        <w:t xml:space="preserve"> </w:t>
      </w:r>
      <w:r w:rsidR="00970F9F" w:rsidRPr="00970F9F">
        <w:rPr>
          <w:rFonts w:ascii="Times New Roman" w:hAnsi="Times New Roman" w:cs="Times New Roman"/>
        </w:rPr>
        <w:t xml:space="preserve">SOLICITÓ A LA SECRETARÍA ELABORAR LA LISTA DE ORADORES QUE DESEEN PARTICIPAR. </w:t>
      </w:r>
    </w:p>
    <w:p w14:paraId="13876AEC" w14:textId="77777777" w:rsidR="00970F9F" w:rsidRPr="00970F9F" w:rsidRDefault="00970F9F" w:rsidP="00A16F37">
      <w:pPr>
        <w:spacing w:after="0" w:line="240" w:lineRule="auto"/>
        <w:ind w:right="-91"/>
        <w:jc w:val="both"/>
        <w:rPr>
          <w:rFonts w:ascii="Times New Roman" w:hAnsi="Times New Roman" w:cs="Times New Roman"/>
        </w:rPr>
      </w:pPr>
    </w:p>
    <w:p w14:paraId="09A07E8C" w14:textId="6ECA2AC4" w:rsidR="00970F9F" w:rsidRDefault="00970F9F" w:rsidP="00A16F37">
      <w:pPr>
        <w:spacing w:after="0" w:line="360" w:lineRule="auto"/>
        <w:ind w:right="-91"/>
        <w:jc w:val="both"/>
        <w:rPr>
          <w:rFonts w:ascii="Times New Roman" w:eastAsia="Times New Roman" w:hAnsi="Times New Roman" w:cs="Times New Roman"/>
          <w:b/>
          <w:lang w:eastAsia="es-ES"/>
        </w:rPr>
      </w:pPr>
      <w:r w:rsidRPr="00970F9F">
        <w:rPr>
          <w:rFonts w:ascii="Times New Roman" w:eastAsia="Times New Roman" w:hAnsi="Times New Roman" w:cs="Times New Roman"/>
          <w:lang w:eastAsia="es-ES"/>
        </w:rPr>
        <w:t xml:space="preserve">LA 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0B4D0207" w14:textId="77777777" w:rsidR="00970F9F" w:rsidRDefault="00970F9F" w:rsidP="00A16F37">
      <w:pPr>
        <w:spacing w:after="0" w:line="240" w:lineRule="auto"/>
        <w:ind w:right="-91"/>
        <w:jc w:val="both"/>
        <w:rPr>
          <w:rFonts w:ascii="Times New Roman" w:eastAsia="Times New Roman" w:hAnsi="Times New Roman" w:cs="Times New Roman"/>
          <w:b/>
          <w:lang w:eastAsia="es-ES"/>
        </w:rPr>
      </w:pPr>
    </w:p>
    <w:p w14:paraId="33880BF4" w14:textId="36FC9E4A" w:rsidR="00970F9F" w:rsidRPr="00E07446" w:rsidRDefault="00970F9F" w:rsidP="00A16F37">
      <w:pPr>
        <w:spacing w:after="0" w:line="360" w:lineRule="auto"/>
        <w:ind w:right="-91"/>
        <w:jc w:val="both"/>
        <w:rPr>
          <w:rFonts w:ascii="Times New Roman" w:eastAsia="Times New Roman" w:hAnsi="Times New Roman" w:cs="Times New Roman"/>
          <w:bCs/>
          <w:lang w:eastAsia="es-ES"/>
        </w:rPr>
      </w:pPr>
      <w:bookmarkStart w:id="2" w:name="_Hlk102754761"/>
      <w:r w:rsidRPr="002224B3">
        <w:rPr>
          <w:rFonts w:ascii="Times New Roman" w:eastAsia="Times New Roman" w:hAnsi="Times New Roman" w:cs="Times New Roman"/>
          <w:lang w:eastAsia="es-ES"/>
        </w:rPr>
        <w:t>EN VIRTUD DE NO EXISTIR ALGUNA</w:t>
      </w:r>
      <w:r>
        <w:rPr>
          <w:rFonts w:ascii="Times New Roman" w:eastAsia="Times New Roman" w:hAnsi="Times New Roman" w:cs="Times New Roman"/>
          <w:lang w:eastAsia="es-ES"/>
        </w:rPr>
        <w:t xml:space="preserve"> </w:t>
      </w:r>
      <w:r w:rsidRPr="002224B3">
        <w:rPr>
          <w:rFonts w:ascii="Times New Roman" w:eastAsia="Times New Roman" w:hAnsi="Times New Roman" w:cs="Times New Roman"/>
          <w:lang w:eastAsia="es-ES"/>
        </w:rPr>
        <w:t>RESERVA</w:t>
      </w:r>
      <w:r w:rsidR="00E07446">
        <w:rPr>
          <w:rFonts w:ascii="Times New Roman" w:eastAsia="Times New Roman" w:hAnsi="Times New Roman" w:cs="Times New Roman"/>
          <w:lang w:eastAsia="es-ES"/>
        </w:rPr>
        <w:t xml:space="preserve"> EN LO PARTICULAR</w:t>
      </w:r>
      <w:r w:rsidRPr="002224B3">
        <w:rPr>
          <w:rFonts w:ascii="Times New Roman" w:eastAsia="Times New Roman" w:hAnsi="Times New Roman" w:cs="Times New Roman"/>
          <w:lang w:eastAsia="es-ES"/>
        </w:rPr>
        <w:t xml:space="preserve">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970F9F">
        <w:rPr>
          <w:rFonts w:ascii="Times New Roman" w:eastAsia="Times New Roman" w:hAnsi="Times New Roman" w:cs="Times New Roman"/>
          <w:lang w:eastAsia="es-ES"/>
        </w:rPr>
        <w:t>E</w:t>
      </w:r>
      <w:r w:rsidRPr="00970F9F">
        <w:rPr>
          <w:rFonts w:ascii="Times New Roman" w:hAnsi="Times New Roman" w:cs="Times New Roman"/>
        </w:rPr>
        <w:t>L C. PRESIDENTE EN FUNCIONES</w:t>
      </w:r>
      <w:r w:rsidRPr="00970F9F">
        <w:rPr>
          <w:rFonts w:ascii="Times New Roman" w:eastAsia="Times New Roman" w:hAnsi="Times New Roman" w:cs="Times New Roman"/>
          <w:lang w:eastAsia="es-ES"/>
        </w:rPr>
        <w:t xml:space="preserve"> PUSO A LA CONSIDERACIÓN DEL PLENO SU DISCUS</w:t>
      </w:r>
      <w:r w:rsidRPr="00201316">
        <w:rPr>
          <w:rFonts w:ascii="Times New Roman" w:eastAsia="Times New Roman" w:hAnsi="Times New Roman" w:cs="Times New Roman"/>
          <w:lang w:eastAsia="es-ES"/>
        </w:rPr>
        <w:t xml:space="preserve">IÓN </w:t>
      </w:r>
      <w:r w:rsidRPr="00201316">
        <w:rPr>
          <w:rFonts w:ascii="Times New Roman" w:eastAsia="Times New Roman" w:hAnsi="Times New Roman" w:cs="Times New Roman"/>
          <w:bCs/>
          <w:lang w:eastAsia="es-ES"/>
        </w:rPr>
        <w:t>EN LO GENERAL</w:t>
      </w:r>
      <w:bookmarkEnd w:id="2"/>
      <w:r w:rsidRPr="00201316">
        <w:rPr>
          <w:rFonts w:ascii="Times New Roman" w:eastAsia="Times New Roman" w:hAnsi="Times New Roman" w:cs="Times New Roman"/>
          <w:bCs/>
          <w:lang w:eastAsia="es-ES"/>
        </w:rPr>
        <w:t>,</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w:t>
      </w:r>
      <w:r w:rsidR="00E07446" w:rsidRPr="00E07446">
        <w:rPr>
          <w:rFonts w:ascii="Times New Roman" w:hAnsi="Times New Roman" w:cs="Times New Roman"/>
          <w:bCs/>
        </w:rPr>
        <w:t>PRIMERAMENTE, QUIEN ESTÉ EN CONTRA.</w:t>
      </w:r>
    </w:p>
    <w:p w14:paraId="245387A8" w14:textId="77777777" w:rsidR="00970F9F" w:rsidRDefault="00970F9F" w:rsidP="00A16F37">
      <w:pPr>
        <w:spacing w:after="0" w:line="240" w:lineRule="auto"/>
        <w:ind w:right="-91"/>
        <w:jc w:val="both"/>
        <w:rPr>
          <w:rFonts w:ascii="Times New Roman" w:hAnsi="Times New Roman" w:cs="Times New Roman"/>
        </w:rPr>
      </w:pPr>
    </w:p>
    <w:p w14:paraId="05CB068E" w14:textId="3D2B1674" w:rsidR="00970F9F" w:rsidRPr="00970F9F" w:rsidRDefault="00E07446" w:rsidP="00A16F37">
      <w:pPr>
        <w:spacing w:after="0" w:line="360" w:lineRule="auto"/>
        <w:ind w:right="-91"/>
        <w:jc w:val="both"/>
        <w:rPr>
          <w:rFonts w:ascii="Times New Roman" w:hAnsi="Times New Roman" w:cs="Times New Roman"/>
          <w:highlight w:val="yellow"/>
        </w:rPr>
      </w:pPr>
      <w:bookmarkStart w:id="3" w:name="_Hlk102817071"/>
      <w:r w:rsidRPr="00F062E6">
        <w:rPr>
          <w:rFonts w:ascii="Times New Roman" w:hAnsi="Times New Roman" w:cs="Times New Roman"/>
        </w:rPr>
        <w:t xml:space="preserve">NO HABIENDO ORADORES EN CONTRA, </w:t>
      </w:r>
      <w:r w:rsidR="00970F9F" w:rsidRPr="00F062E6">
        <w:rPr>
          <w:rFonts w:ascii="Times New Roman" w:hAnsi="Times New Roman" w:cs="Times New Roman"/>
        </w:rPr>
        <w:t>PARA HABLAR A FAVOR DEL DICTAMEN EN LO GENERAL</w:t>
      </w:r>
      <w:bookmarkEnd w:id="3"/>
      <w:r w:rsidR="00970F9F" w:rsidRPr="00F062E6">
        <w:rPr>
          <w:rFonts w:ascii="Times New Roman" w:hAnsi="Times New Roman" w:cs="Times New Roman"/>
        </w:rPr>
        <w:t xml:space="preserve">, SE LE CONCEDIÓ EL USO DE LA PALABRA A LA </w:t>
      </w:r>
      <w:r w:rsidR="00970F9F" w:rsidRPr="00F062E6">
        <w:rPr>
          <w:rFonts w:ascii="Times New Roman" w:hAnsi="Times New Roman" w:cs="Times New Roman"/>
          <w:b/>
        </w:rPr>
        <w:t xml:space="preserve">C. DIP. </w:t>
      </w:r>
      <w:proofErr w:type="spellStart"/>
      <w:r w:rsidR="00970F9F" w:rsidRPr="00F062E6">
        <w:rPr>
          <w:rFonts w:ascii="Times New Roman" w:hAnsi="Times New Roman" w:cs="Times New Roman"/>
          <w:b/>
        </w:rPr>
        <w:t>ANYLÚ</w:t>
      </w:r>
      <w:proofErr w:type="spellEnd"/>
      <w:r w:rsidR="00970F9F" w:rsidRPr="00F062E6">
        <w:rPr>
          <w:rFonts w:ascii="Times New Roman" w:hAnsi="Times New Roman" w:cs="Times New Roman"/>
          <w:b/>
        </w:rPr>
        <w:t xml:space="preserve"> BENDICIÓN HERNÁNDEZ SEPÚLVEDA,</w:t>
      </w:r>
      <w:r w:rsidR="00970F9F" w:rsidRPr="00F062E6">
        <w:rPr>
          <w:rFonts w:ascii="Times New Roman" w:hAnsi="Times New Roman" w:cs="Times New Roman"/>
        </w:rPr>
        <w:t xml:space="preserve"> QUIEN EXPRESÓ:</w:t>
      </w:r>
      <w:r w:rsidR="00B62F73" w:rsidRPr="00F062E6">
        <w:rPr>
          <w:rFonts w:ascii="Times New Roman" w:hAnsi="Times New Roman" w:cs="Times New Roman"/>
        </w:rPr>
        <w:t xml:space="preserve"> “</w:t>
      </w:r>
      <w:r w:rsidR="00B62F73">
        <w:rPr>
          <w:rFonts w:ascii="Times New Roman" w:hAnsi="Times New Roman" w:cs="Times New Roman"/>
        </w:rPr>
        <w:t>GRACIAS. CON EL PERMISO QUE ME DIO EL PUEBLO DE ESCOBEDO. COMPAÑERAS DIPUTADAS Y COMPAÑEROS DIPUTADOS, HAGO USO DE ESTA TRIBUNA PARA POSICIONARME A FAVOR DEL PRESENTE DICTAMEN Y TAMBIÉN PARA AGRADECER A LA COMISIÓN POR DICTAMINAR ESTA INICIATIVA QUE PRESENTÉ. ESTA INICIATIVA TIENE POR OBJETO ESTABLECER EN LA LEY DE LOS DERECHOS DE LAS PERSONAS ADULTAS MAYORES, LA OBLIGACIÓN POR PARTE DE LAS FAMILIAS DE LAS PERSONAS ADULTAS MAYORES, A GARANTIZAR SU DIGNIDAD SIN NECESIDAD DE REALIZAR ACTOS QUE LOS PERJUDIQUE FÍSICA Y MENTALMENTE. DESAFORTUNADAMENTE, EN NUEVO LEÓN NOS HEMOS TOPADO CON CASO DE ABANDONO A PERSONAS ADULTAS MAYORES Y ESO ES ALGO QUE TENEMOS QUE ATENDER</w:t>
      </w:r>
      <w:r w:rsidR="000F7964">
        <w:rPr>
          <w:rFonts w:ascii="Times New Roman" w:hAnsi="Times New Roman" w:cs="Times New Roman"/>
        </w:rPr>
        <w:t>,</w:t>
      </w:r>
      <w:r w:rsidR="00B62F73">
        <w:rPr>
          <w:rFonts w:ascii="Times New Roman" w:hAnsi="Times New Roman" w:cs="Times New Roman"/>
        </w:rPr>
        <w:t xml:space="preserve"> Y DESDE MORENA</w:t>
      </w:r>
      <w:r w:rsidR="000F7964">
        <w:rPr>
          <w:rFonts w:ascii="Times New Roman" w:hAnsi="Times New Roman" w:cs="Times New Roman"/>
        </w:rPr>
        <w:t>,</w:t>
      </w:r>
      <w:r w:rsidR="00B62F73">
        <w:rPr>
          <w:rFonts w:ascii="Times New Roman" w:hAnsi="Times New Roman" w:cs="Times New Roman"/>
        </w:rPr>
        <w:t xml:space="preserve"> ES UN COMPROMISO QUE TENEMOS HACIA NUESTRAS PERSONAS ADULTAS MAYORES. EN EL 2018 CUANDO INICIÓ EN NUESTRO PAÍS LA CUARTA TRANSFORMACIÓN QUE, EN SU MOMENTO ENCABEZÓ EL LICENCIADO ANDRÉS MANUEL LÓPEZ OBRADOR Y AHORA LA DOCTORA CLAUDIA </w:t>
      </w:r>
      <w:proofErr w:type="spellStart"/>
      <w:r w:rsidR="00B62F73">
        <w:rPr>
          <w:rFonts w:ascii="Times New Roman" w:hAnsi="Times New Roman" w:cs="Times New Roman"/>
        </w:rPr>
        <w:t>SHIENBAUM</w:t>
      </w:r>
      <w:proofErr w:type="spellEnd"/>
      <w:r w:rsidR="00B62F73">
        <w:rPr>
          <w:rFonts w:ascii="Times New Roman" w:hAnsi="Times New Roman" w:cs="Times New Roman"/>
        </w:rPr>
        <w:t>, ENTRÓ DE MANERA UNIVERSAL LA PENSIÓN PARA EL BIENESTAR DE LAS PERSONAS ADULTAS MAYORES</w:t>
      </w:r>
      <w:r w:rsidR="000F7964">
        <w:rPr>
          <w:rFonts w:ascii="Times New Roman" w:hAnsi="Times New Roman" w:cs="Times New Roman"/>
        </w:rPr>
        <w:t>,</w:t>
      </w:r>
      <w:r w:rsidR="00B62F73">
        <w:rPr>
          <w:rFonts w:ascii="Times New Roman" w:hAnsi="Times New Roman" w:cs="Times New Roman"/>
        </w:rPr>
        <w:t xml:space="preserve"> Y SIGUIENDO CON ESTE COMPROMISO DE ATENDER A NUESTRAS ABUELAS, NUESTROS ABUELOS Y TODAS LAS PERSONAS MAYORES EN NUEVO LEÓN, ES QUE PREPARAMOS ESTE TRABAJO, ESTA INICIATIVA</w:t>
      </w:r>
      <w:r w:rsidR="000F7964">
        <w:rPr>
          <w:rFonts w:ascii="Times New Roman" w:hAnsi="Times New Roman" w:cs="Times New Roman"/>
        </w:rPr>
        <w:t>,</w:t>
      </w:r>
      <w:r w:rsidR="00B62F73">
        <w:rPr>
          <w:rFonts w:ascii="Times New Roman" w:hAnsi="Times New Roman" w:cs="Times New Roman"/>
        </w:rPr>
        <w:t xml:space="preserve"> QUE EL DÍA DE HOY CON EL VOTO DE USTEDES A FAVOR</w:t>
      </w:r>
      <w:r w:rsidR="000F7964">
        <w:rPr>
          <w:rFonts w:ascii="Times New Roman" w:hAnsi="Times New Roman" w:cs="Times New Roman"/>
        </w:rPr>
        <w:t>,</w:t>
      </w:r>
      <w:r w:rsidR="00B62F73">
        <w:rPr>
          <w:rFonts w:ascii="Times New Roman" w:hAnsi="Times New Roman" w:cs="Times New Roman"/>
        </w:rPr>
        <w:t xml:space="preserve"> VA A PODER SER UNA REALIDAD PARA CUIDAR A NUESTRAS PERSONAS ADULTAS MAYORES Y QUE NO SEAN OBLIGADOS A TRABAJOS FORZOSOS, A TRABAJOS QUE </w:t>
      </w:r>
      <w:r w:rsidR="00B62F73">
        <w:rPr>
          <w:rFonts w:ascii="Times New Roman" w:hAnsi="Times New Roman" w:cs="Times New Roman"/>
        </w:rPr>
        <w:lastRenderedPageBreak/>
        <w:t xml:space="preserve">LOS PERJUDIQUE NO SOLAMENTE FÍSICA, SINO MENTALMENTE. SEGÚN CIFRAS DE JUNIO DE 2025, EXISTEN 16.3 MILLONES DE BENEFICIARIOS Y BENEFICIARIAS DE LOS PROGRAMAS DE BIENESTAR; Y AHORA CON ESTA INICIATIVA DE LA PRESIDENTA CLAUDIA </w:t>
      </w:r>
      <w:proofErr w:type="spellStart"/>
      <w:r w:rsidR="00B62F73">
        <w:rPr>
          <w:rFonts w:ascii="Times New Roman" w:hAnsi="Times New Roman" w:cs="Times New Roman"/>
        </w:rPr>
        <w:t>SHEINBAUM</w:t>
      </w:r>
      <w:proofErr w:type="spellEnd"/>
      <w:r w:rsidR="00B62F73">
        <w:rPr>
          <w:rFonts w:ascii="Times New Roman" w:hAnsi="Times New Roman" w:cs="Times New Roman"/>
        </w:rPr>
        <w:t>, A LAS MUJERES A PARTIR DE LOS 60 AÑOS PUEDEN RECIBIR SU PENSIÓN DE MUJERES BIENESTAR. LES VUELVO A PEDIR CON MUCHO RESPETO SU VOTO A FAVOR Y QUE SIGAMOS TRABAJANDO JUNTAS Y JUNTOS POR LAS PERSONAS ADULTAS MAYORES EN NUESTRO ESTADO. GRACIAS”.</w:t>
      </w:r>
    </w:p>
    <w:p w14:paraId="3B1D0AA3" w14:textId="77777777" w:rsidR="00970F9F" w:rsidRPr="00970F9F" w:rsidRDefault="00970F9F" w:rsidP="00A16F37">
      <w:pPr>
        <w:spacing w:after="0" w:line="240" w:lineRule="auto"/>
        <w:ind w:right="-91"/>
        <w:jc w:val="both"/>
        <w:rPr>
          <w:rFonts w:ascii="Times New Roman" w:hAnsi="Times New Roman" w:cs="Times New Roman"/>
          <w:highlight w:val="yellow"/>
        </w:rPr>
      </w:pPr>
    </w:p>
    <w:p w14:paraId="642DD160" w14:textId="1FBCE39C" w:rsidR="00970F9F" w:rsidRPr="00970F9F" w:rsidRDefault="00970F9F" w:rsidP="00A16F37">
      <w:pPr>
        <w:spacing w:after="0" w:line="360" w:lineRule="auto"/>
        <w:ind w:right="-91"/>
        <w:jc w:val="both"/>
        <w:rPr>
          <w:rFonts w:ascii="Times New Roman" w:hAnsi="Times New Roman" w:cs="Times New Roman"/>
          <w:highlight w:val="yellow"/>
        </w:rPr>
      </w:pPr>
      <w:r w:rsidRPr="000F7964">
        <w:rPr>
          <w:rFonts w:ascii="Times New Roman" w:hAnsi="Times New Roman" w:cs="Times New Roman"/>
        </w:rPr>
        <w:t xml:space="preserve">PARA HABLAR A FAVOR DEL DICTAMEN EN LO GENERAL, SE LE CONCEDIÓ EL USO DE LA PALABRA A LA </w:t>
      </w:r>
      <w:r w:rsidRPr="000F7964">
        <w:rPr>
          <w:rFonts w:ascii="Times New Roman" w:hAnsi="Times New Roman" w:cs="Times New Roman"/>
          <w:b/>
        </w:rPr>
        <w:t>C. DIP. CECILIA SOFÍA ROBLEDO SUÁREZ,</w:t>
      </w:r>
      <w:r w:rsidRPr="000F7964">
        <w:rPr>
          <w:rFonts w:ascii="Times New Roman" w:hAnsi="Times New Roman" w:cs="Times New Roman"/>
        </w:rPr>
        <w:t xml:space="preserve"> QUIEN EXPRESÓ:</w:t>
      </w:r>
      <w:r w:rsidR="00B62F73" w:rsidRPr="000F7964">
        <w:rPr>
          <w:rFonts w:ascii="Times New Roman" w:hAnsi="Times New Roman" w:cs="Times New Roman"/>
        </w:rPr>
        <w:t xml:space="preserve"> “</w:t>
      </w:r>
      <w:r w:rsidR="00B62F73">
        <w:rPr>
          <w:rFonts w:ascii="Times New Roman" w:hAnsi="Times New Roman" w:cs="Times New Roman"/>
        </w:rPr>
        <w:t xml:space="preserve">CON EL PERMISO DE LA PRESIDENCIA Y DE LA MESA DIRECTIVA. HOY ENFRENTAMOS UNA REALIDAD EN LA QUE MILES DE ADULTOS MAYORES NO TUVIERON LA OPORTUNIDAD DE ACCEDER A LA EDUCACIÓN EN SU JUVENTUD. ESTE REZAGO LIMITA SU DESARROLLO PERSONAL, SUS POSIBILIDADES DE INTEGRACIÓN SOCIAL Y, EN MUCHOS CASOS, SU CALIDAD DE VIDA. BRINDARLES ESPACIOS Y PROGRAMAS DE FORMACIÓN NO SÓLO SIGNIFICA ABRIR PUERTAS AL CONOCIMIENTO, TAMBIÉN ES RECONOCER SU DIGNIDAD, VALORAR SU EXPERIENCIA Y FORTALECER LA COHESIÓN DE NUESTRA COMUNIDAD. ESTA PROPUESTA </w:t>
      </w:r>
      <w:r w:rsidR="00831F96">
        <w:rPr>
          <w:rFonts w:ascii="Times New Roman" w:hAnsi="Times New Roman" w:cs="Times New Roman"/>
        </w:rPr>
        <w:t>CONSTRUIDA</w:t>
      </w:r>
      <w:r w:rsidR="00B62F73">
        <w:rPr>
          <w:rFonts w:ascii="Times New Roman" w:hAnsi="Times New Roman" w:cs="Times New Roman"/>
        </w:rPr>
        <w:t xml:space="preserve"> Y </w:t>
      </w:r>
      <w:r w:rsidR="00831F96">
        <w:rPr>
          <w:rFonts w:ascii="Times New Roman" w:hAnsi="Times New Roman" w:cs="Times New Roman"/>
        </w:rPr>
        <w:t xml:space="preserve">PRESENTADA </w:t>
      </w:r>
      <w:r w:rsidR="00B62F73">
        <w:rPr>
          <w:rFonts w:ascii="Times New Roman" w:hAnsi="Times New Roman" w:cs="Times New Roman"/>
        </w:rPr>
        <w:t xml:space="preserve">DE MANERA CONJUNTA POR TODOS LOS INTEGRANTES DEL GRUPO LEGISLATIVO DEL PARTIDO ACCIÓN NACIONAL, RESPONDE </w:t>
      </w:r>
      <w:r w:rsidR="00831F96">
        <w:rPr>
          <w:rFonts w:ascii="Times New Roman" w:hAnsi="Times New Roman" w:cs="Times New Roman"/>
        </w:rPr>
        <w:t xml:space="preserve">A </w:t>
      </w:r>
      <w:r w:rsidR="00B62F73">
        <w:rPr>
          <w:rFonts w:ascii="Times New Roman" w:hAnsi="Times New Roman" w:cs="Times New Roman"/>
        </w:rPr>
        <w:t>UNA CONVICCIÓN MUY CLARA: LA EDUCACIÓN ES UN DERECHO QUE DEBE ACOMPAÑAR A LAS PERSONAS A LO LARGO DE TODA SU VIDA, SIN IMPORTAR LA EDAD. EN ACCIÓN NACIONAL, CREEMOS QUE LAS POLÍTICAS PÚBLICAS DEBEN CONSTRUIRSE CON VISIÓN HUMANA Y DE FUTURO. APOSTAR POR LA EDUCACIÓN DE LOS ADULTOS MAYORES ES RECONOCER SU CAPACIDAD DE SEGUIR APRENDIENDO, DE SEGUIR APORTANDO Y DE SEGUIR PARTICIPANDO ACTIVAMENTE EN LA VIDA DE NUESTRO ESTADO. POR ELLO, REITERAMOS NUESTRO VOTO A FAVOR DE ESTA INICIATIVA, CONVENCIDOS DE QUE REPRESENTA UN PASO FIRME HACIA UNA SOCIEDAD MÁS JUSTA, INCLUYENTE Y SOLIDARIA. ES CUANTO, DIPUTADO PRESIDENTE”.</w:t>
      </w:r>
    </w:p>
    <w:p w14:paraId="50C07E1D" w14:textId="77777777" w:rsidR="00970F9F" w:rsidRPr="00970F9F" w:rsidRDefault="00970F9F" w:rsidP="00A16F37">
      <w:pPr>
        <w:spacing w:after="0" w:line="240" w:lineRule="auto"/>
        <w:ind w:right="-91"/>
        <w:jc w:val="both"/>
        <w:rPr>
          <w:rFonts w:ascii="Times New Roman" w:hAnsi="Times New Roman" w:cs="Times New Roman"/>
          <w:highlight w:val="yellow"/>
        </w:rPr>
      </w:pPr>
    </w:p>
    <w:p w14:paraId="03B30A49" w14:textId="25415735" w:rsidR="00970F9F" w:rsidRDefault="00970F9F" w:rsidP="00A16F37">
      <w:pPr>
        <w:spacing w:after="0" w:line="360" w:lineRule="auto"/>
        <w:ind w:right="-91"/>
        <w:jc w:val="both"/>
        <w:rPr>
          <w:rFonts w:ascii="Times New Roman" w:hAnsi="Times New Roman" w:cs="Times New Roman"/>
        </w:rPr>
      </w:pPr>
      <w:r w:rsidRPr="00831F96">
        <w:rPr>
          <w:rFonts w:ascii="Times New Roman" w:hAnsi="Times New Roman" w:cs="Times New Roman"/>
        </w:rPr>
        <w:t xml:space="preserve">PARA HABLAR A FAVOR DEL DICTAMEN EN LO GENERAL, SE LE CONCEDIÓ EL USO DE LA PALABRA AL </w:t>
      </w:r>
      <w:r w:rsidRPr="00831F96">
        <w:rPr>
          <w:rFonts w:ascii="Times New Roman" w:hAnsi="Times New Roman" w:cs="Times New Roman"/>
          <w:b/>
        </w:rPr>
        <w:t>C. DIP. IGNACIO CASTELLANOS AMAYA,</w:t>
      </w:r>
      <w:r w:rsidRPr="00831F96">
        <w:rPr>
          <w:rFonts w:ascii="Times New Roman" w:hAnsi="Times New Roman" w:cs="Times New Roman"/>
        </w:rPr>
        <w:t xml:space="preserve"> QUIEN DESDE SU LUGAR EXPRESÓ:</w:t>
      </w:r>
      <w:r w:rsidR="00B62F73">
        <w:rPr>
          <w:rFonts w:ascii="Times New Roman" w:hAnsi="Times New Roman" w:cs="Times New Roman"/>
        </w:rPr>
        <w:t xml:space="preserve"> “CON EL PERMISO DE LA PRESIDENCIA Y MESA DIRECTIVA. HABLAR DE LA CREACIÓN DE CENTROS GERONTOLÓGICOS, ES HABLAR DE JUSTICIA SOCIAL Y DE RESPETO A QUIENES HAN ENTREGADO SU VIDA AL DESARROLLO DE NUESTRAS COMUNIDADES. UN EJEMPLO CLARO DE LO POSITIVO QUE RESALTA CONTAR CON ESTOS ESPACIOS, LO TENEMOS EN EL MUNICIPIO </w:t>
      </w:r>
      <w:r w:rsidR="00B62F73">
        <w:rPr>
          <w:rFonts w:ascii="Times New Roman" w:hAnsi="Times New Roman" w:cs="Times New Roman"/>
        </w:rPr>
        <w:lastRenderedPageBreak/>
        <w:t xml:space="preserve">DE SAN NICOLÁS DE LOS GARZA, QUE YA </w:t>
      </w:r>
      <w:r w:rsidR="002654ED">
        <w:rPr>
          <w:rFonts w:ascii="Times New Roman" w:hAnsi="Times New Roman" w:cs="Times New Roman"/>
        </w:rPr>
        <w:t xml:space="preserve">HA </w:t>
      </w:r>
      <w:r w:rsidR="00B62F73">
        <w:rPr>
          <w:rFonts w:ascii="Times New Roman" w:hAnsi="Times New Roman" w:cs="Times New Roman"/>
        </w:rPr>
        <w:t>PUESTO EN MARCHA CENTROS GERONTOLÓGICOS EXITOSOS; AHÍ SE BRINDA ACTIVIDADES DE RECREACIÓN, PROGRAMAS DE APRENDIZAJE</w:t>
      </w:r>
      <w:r w:rsidR="00093C8E">
        <w:rPr>
          <w:rFonts w:ascii="Times New Roman" w:hAnsi="Times New Roman" w:cs="Times New Roman"/>
        </w:rPr>
        <w:t>,</w:t>
      </w:r>
      <w:r w:rsidR="00B62F73">
        <w:rPr>
          <w:rFonts w:ascii="Times New Roman" w:hAnsi="Times New Roman" w:cs="Times New Roman"/>
        </w:rPr>
        <w:t xml:space="preserve"> Y SOBRE TODO</w:t>
      </w:r>
      <w:r w:rsidR="00093C8E">
        <w:rPr>
          <w:rFonts w:ascii="Times New Roman" w:hAnsi="Times New Roman" w:cs="Times New Roman"/>
        </w:rPr>
        <w:t>,</w:t>
      </w:r>
      <w:r w:rsidR="00B62F73">
        <w:rPr>
          <w:rFonts w:ascii="Times New Roman" w:hAnsi="Times New Roman" w:cs="Times New Roman"/>
        </w:rPr>
        <w:t xml:space="preserve"> UN ESPACIO DIGNO EN EL QUE SE RECONOCE Y VALORA A NUESTROS ADULTOS MAYORES. LO QUE HOY PROPONEMOS ES LLEVAR ESTA EXPERIENCIA A MÁS MUNICIPIOS Y SENTAR BASES FIRMES PARA QUE LOS CENTROS GERONTOLÓGICOS DEJEN DE SER ESFUERZOS AISLADOS Y SE CONVIERTAN EN UNA POLÍTICA PÚBLICA CON VISIÓN DE FUTURO. EN ACCIÓN NACIONAL, CREEMOS QUE GARANTIZAR SERVICIOS ESPECIALIZADOS, ACCESIBLES Y DE CALIDAD A LAS PERSONAS ADULTOS MAYORES</w:t>
      </w:r>
      <w:r w:rsidR="0069498F">
        <w:rPr>
          <w:rFonts w:ascii="Times New Roman" w:hAnsi="Times New Roman" w:cs="Times New Roman"/>
        </w:rPr>
        <w:t>,</w:t>
      </w:r>
      <w:r w:rsidR="00B62F73">
        <w:rPr>
          <w:rFonts w:ascii="Times New Roman" w:hAnsi="Times New Roman" w:cs="Times New Roman"/>
        </w:rPr>
        <w:t xml:space="preserve"> NO SÓLO ES UN ACTO DE JUSTICIA, TAMBIÉN ES UNA FORMA DE RECONOCERLES LA ENTREGA Y EL ESFUERZO CON EL QUE HAN CONSTRUIDO NUESTRA SOCIEDAD. ES CUANTO, PRESIDENTE”.</w:t>
      </w:r>
    </w:p>
    <w:p w14:paraId="028DEAE0" w14:textId="77777777" w:rsidR="00970F9F" w:rsidRDefault="00970F9F" w:rsidP="00A16F37">
      <w:pPr>
        <w:spacing w:after="0" w:line="240" w:lineRule="auto"/>
        <w:ind w:right="-91"/>
        <w:jc w:val="both"/>
        <w:rPr>
          <w:rFonts w:ascii="Times New Roman" w:hAnsi="Times New Roman" w:cs="Times New Roman"/>
        </w:rPr>
      </w:pPr>
    </w:p>
    <w:p w14:paraId="66920F51" w14:textId="13B46916" w:rsidR="00970F9F" w:rsidRPr="00970F9F" w:rsidRDefault="00970F9F" w:rsidP="00A16F37">
      <w:pPr>
        <w:pStyle w:val="Textoindependiente"/>
        <w:spacing w:line="360" w:lineRule="auto"/>
        <w:ind w:right="-91"/>
        <w:rPr>
          <w:b/>
          <w:i/>
          <w:sz w:val="22"/>
          <w:szCs w:val="22"/>
        </w:rPr>
      </w:pPr>
      <w:r w:rsidRPr="00970F9F">
        <w:rPr>
          <w:sz w:val="22"/>
          <w:szCs w:val="22"/>
        </w:rPr>
        <w:t xml:space="preserve">EN VIRTUD DE QUE SOLICITAN EL USO DE LA PALABRA MÁS DIPUTADOS, </w:t>
      </w:r>
      <w:r w:rsidRPr="00970F9F">
        <w:rPr>
          <w:bCs/>
          <w:sz w:val="22"/>
          <w:szCs w:val="22"/>
        </w:rPr>
        <w:t>DE CONFORMIDAD CON EL ARTÍCULO 126 PÁRRAFO SEGUNDO DEL REGLAMENTO PARA EL GOBIERNO INTERIOR DEL CONGRESO</w:t>
      </w:r>
      <w:r w:rsidRPr="00970F9F">
        <w:rPr>
          <w:sz w:val="22"/>
          <w:szCs w:val="22"/>
        </w:rPr>
        <w:t xml:space="preserve">, EL C. PRESIDENTE EN FUNCIONES SOMETIÓ A CONSIDERACIÓN DE LA ASAMBLEA EL </w:t>
      </w:r>
      <w:r w:rsidRPr="00970F9F">
        <w:rPr>
          <w:bCs/>
          <w:sz w:val="22"/>
          <w:szCs w:val="22"/>
        </w:rPr>
        <w:t>ABRIR OTRA RONDA DE ORADORES</w:t>
      </w:r>
      <w:r w:rsidRPr="00970F9F">
        <w:rPr>
          <w:sz w:val="22"/>
          <w:szCs w:val="22"/>
        </w:rPr>
        <w:t xml:space="preserve">, SOLICITANDO A LOS CC. DIPUTADOS MANIFESTAR EL SENTIDO DE SU VOTO DE FORMA ECONÓMICA. </w:t>
      </w:r>
      <w:r w:rsidRPr="00970F9F">
        <w:rPr>
          <w:b/>
          <w:i/>
          <w:sz w:val="22"/>
          <w:szCs w:val="22"/>
        </w:rPr>
        <w:t xml:space="preserve">SIENDO APROBADO POR UNANIMIDAD DE LOS PRESENTES, EL </w:t>
      </w:r>
      <w:r w:rsidRPr="00970F9F">
        <w:rPr>
          <w:b/>
          <w:bCs/>
          <w:i/>
          <w:sz w:val="22"/>
          <w:szCs w:val="22"/>
        </w:rPr>
        <w:t>ABRIR OTRA RONDA DE ORADORES</w:t>
      </w:r>
      <w:r w:rsidRPr="00970F9F">
        <w:rPr>
          <w:b/>
          <w:i/>
          <w:sz w:val="22"/>
          <w:szCs w:val="22"/>
        </w:rPr>
        <w:t>.</w:t>
      </w:r>
    </w:p>
    <w:p w14:paraId="0C627B5C" w14:textId="77777777" w:rsidR="00970F9F" w:rsidRPr="002224B3" w:rsidRDefault="00970F9F" w:rsidP="00A16F37">
      <w:pPr>
        <w:pStyle w:val="Textoindependiente"/>
        <w:spacing w:line="240" w:lineRule="auto"/>
        <w:ind w:right="-91"/>
        <w:rPr>
          <w:iCs/>
          <w:color w:val="FF0000"/>
          <w:sz w:val="22"/>
          <w:szCs w:val="22"/>
        </w:rPr>
      </w:pPr>
    </w:p>
    <w:p w14:paraId="39231F3C" w14:textId="3268EA73" w:rsidR="00970F9F" w:rsidRPr="00970F9F" w:rsidRDefault="00970F9F" w:rsidP="00A16F37">
      <w:pPr>
        <w:tabs>
          <w:tab w:val="left" w:pos="1148"/>
        </w:tabs>
        <w:spacing w:after="0" w:line="360" w:lineRule="auto"/>
        <w:ind w:right="-91"/>
        <w:jc w:val="both"/>
        <w:rPr>
          <w:rFonts w:ascii="Times New Roman" w:hAnsi="Times New Roman" w:cs="Times New Roman"/>
          <w:highlight w:val="yellow"/>
        </w:rPr>
      </w:pPr>
      <w:r w:rsidRPr="0069498F">
        <w:rPr>
          <w:rFonts w:ascii="Times New Roman" w:hAnsi="Times New Roman" w:cs="Times New Roman"/>
        </w:rPr>
        <w:t xml:space="preserve">EN ESTA OTRA RONDA DE ORADORES, PARA HABLAR A FAVOR DEL DICTAMEN EN LO GENERAL, SE LE CONCEDIÓ EL USO DE LA PALABRA AL </w:t>
      </w:r>
      <w:r w:rsidRPr="0069498F">
        <w:rPr>
          <w:rFonts w:ascii="Times New Roman" w:hAnsi="Times New Roman" w:cs="Times New Roman"/>
          <w:b/>
        </w:rPr>
        <w:t>C. DIP.</w:t>
      </w:r>
      <w:r w:rsidRPr="0069498F">
        <w:rPr>
          <w:rFonts w:ascii="Times New Roman" w:hAnsi="Times New Roman" w:cs="Times New Roman"/>
        </w:rPr>
        <w:t xml:space="preserve"> </w:t>
      </w:r>
      <w:r w:rsidRPr="0069498F">
        <w:rPr>
          <w:rFonts w:ascii="Times New Roman" w:hAnsi="Times New Roman" w:cs="Times New Roman"/>
          <w:b/>
        </w:rPr>
        <w:t>BALTAZAR GILBERTO MARTÍNEZ RÍOS</w:t>
      </w:r>
      <w:r w:rsidRPr="0069498F">
        <w:rPr>
          <w:rFonts w:ascii="Times New Roman" w:hAnsi="Times New Roman" w:cs="Times New Roman"/>
        </w:rPr>
        <w:t xml:space="preserve">, QUIEN EXPRESÓ: </w:t>
      </w:r>
      <w:r w:rsidR="00B62F73" w:rsidRPr="0069498F">
        <w:rPr>
          <w:rFonts w:ascii="Times New Roman" w:hAnsi="Times New Roman" w:cs="Times New Roman"/>
        </w:rPr>
        <w:t>“</w:t>
      </w:r>
      <w:r w:rsidR="00B62F73">
        <w:rPr>
          <w:rFonts w:ascii="Times New Roman" w:hAnsi="Times New Roman" w:cs="Times New Roman"/>
        </w:rPr>
        <w:t xml:space="preserve">GRACIAS. HONORABLE ASAMBLEA. DE ACUERDO A DATOS DEL ÚLTIMO CENSO POBLACIONAL DEL INEGI, LEVANTADO EN EL AÑO 2020, </w:t>
      </w:r>
      <w:r w:rsidR="00B62F73" w:rsidRPr="00231A8D">
        <w:rPr>
          <w:rFonts w:ascii="Times New Roman" w:hAnsi="Times New Roman" w:cs="Times New Roman"/>
        </w:rPr>
        <w:t>EN</w:t>
      </w:r>
      <w:r w:rsidR="00B62F73">
        <w:rPr>
          <w:rFonts w:ascii="Times New Roman" w:hAnsi="Times New Roman" w:cs="Times New Roman"/>
        </w:rPr>
        <w:t xml:space="preserve"> NUEVO LEÓN HABÍAN 654 MIL ADULTOS MAYORES, LO QUE REPRESENTABA EL 11% DE LA POBLACIÓN TOTAL DE NUESTRO ESTADO. EN EL 2023</w:t>
      </w:r>
      <w:r w:rsidR="00231A8D">
        <w:rPr>
          <w:rFonts w:ascii="Times New Roman" w:hAnsi="Times New Roman" w:cs="Times New Roman"/>
        </w:rPr>
        <w:t>,</w:t>
      </w:r>
      <w:r w:rsidR="00B62F73">
        <w:rPr>
          <w:rFonts w:ascii="Times New Roman" w:hAnsi="Times New Roman" w:cs="Times New Roman"/>
        </w:rPr>
        <w:t xml:space="preserve"> EL INSTITUTO ESTATAL DE PERSONAS ADULTOS MAYORES</w:t>
      </w:r>
      <w:r w:rsidR="00231A8D">
        <w:rPr>
          <w:rFonts w:ascii="Times New Roman" w:hAnsi="Times New Roman" w:cs="Times New Roman"/>
        </w:rPr>
        <w:t>,</w:t>
      </w:r>
      <w:r w:rsidR="00B62F73">
        <w:rPr>
          <w:rFonts w:ascii="Times New Roman" w:hAnsi="Times New Roman" w:cs="Times New Roman"/>
        </w:rPr>
        <w:t xml:space="preserve"> REVELÓ QUE EL 7.6% DE LAS PERSONAS QUE INTEGRAN ESTE GRUPO VULNERABLE, HABÍAN SIDO VÍCTIMAS DE VIOLENCIA ECONÓMICA, FÍSICA Y PSICOLÓGICA, A TRAVÉS DE LESIONES, DESPOJO DE BIENES Y MALTRATO. ASÍ QUE EN EL MARCO DEL DÍA NACIONAL DE LAS PERSONAS ADULTOS MAYORES CONMEMORADO EL PASADO 28 DE AGOSTO, EL GRUPO LEGISLATIVO DE MOVIMIENTO CIUDADANO CELEBRA LA DISCUSIÓN DEL PRESENTE DICTAMEN QUE BUSCA GARANTIZAR UNA VEJEZ DIGNA, ACTIVA Y PROTEGIDA, A TRAVÉS DE LA PROTECCIÓN A LA DIGNIDAD, LA INCLUSIÓN LABORAL, LA ACCESIBILIDAD A ENTORNOS SEGUROS, LA PROMOCIÓN A LA EDUCACIÓN CONTINUA Y LA CREACIÓN DE CENTROS DE ATENCIÓN GERONTOLÓGICA Y GERIÁTRICA QUE SERVIRÁN </w:t>
      </w:r>
      <w:r w:rsidR="00B62F73">
        <w:rPr>
          <w:rFonts w:ascii="Times New Roman" w:hAnsi="Times New Roman" w:cs="Times New Roman"/>
        </w:rPr>
        <w:lastRenderedPageBreak/>
        <w:t>COMO ESPACIOS PARA BRINDARLES DE MANERA GRATUITA LA ATENCIÓN PSICOLÓGICA, ASESORÍA LEGAL, ORIENTACIÓN Y DEMÁS ASPECTOS ESENCIALES QUE REQUIERAN PARA MEJORAR SU CALIDAD DE VIDA. OCUPADOS EN ESTE TEMA, APROVECHO EL USO DE LA VOZ PARA ANUNCIAR QUE EN PRÓXIMOS DÍAS</w:t>
      </w:r>
      <w:r w:rsidR="00231A8D">
        <w:rPr>
          <w:rFonts w:ascii="Times New Roman" w:hAnsi="Times New Roman" w:cs="Times New Roman"/>
        </w:rPr>
        <w:t>,</w:t>
      </w:r>
      <w:r w:rsidR="00B62F73">
        <w:rPr>
          <w:rFonts w:ascii="Times New Roman" w:hAnsi="Times New Roman" w:cs="Times New Roman"/>
        </w:rPr>
        <w:t xml:space="preserve"> EN CONJUNTO CON AUTORIDADES ESTATALES, ESTAREMOS PRESENTANDO NUEVAS INICIATIVAS PARA SEGUIR FORTALECIENDO LOS DERECHOS DE LAS PERSONAS ADULTOS MAYORES. POR LO ANTERIOR, COMPAÑERAS Y COMPAÑEROS DIPUTADOS, LES INVITAMOS A VOTAR A FAVOR DEL PRESENTE DICTAMEN. ES CUANTO”.</w:t>
      </w:r>
    </w:p>
    <w:p w14:paraId="13721E16" w14:textId="77777777" w:rsidR="00970F9F" w:rsidRPr="00970F9F" w:rsidRDefault="00970F9F" w:rsidP="00A16F37">
      <w:pPr>
        <w:tabs>
          <w:tab w:val="left" w:pos="1148"/>
        </w:tabs>
        <w:spacing w:after="0" w:line="240" w:lineRule="auto"/>
        <w:ind w:right="-91"/>
        <w:jc w:val="both"/>
        <w:rPr>
          <w:rFonts w:ascii="Times New Roman" w:hAnsi="Times New Roman" w:cs="Times New Roman"/>
          <w:highlight w:val="yellow"/>
        </w:rPr>
      </w:pPr>
    </w:p>
    <w:p w14:paraId="19784E6C" w14:textId="6E4E2BA8" w:rsidR="00970F9F" w:rsidRPr="002224B3" w:rsidRDefault="00970F9F" w:rsidP="00A16F37">
      <w:pPr>
        <w:spacing w:after="0" w:line="360" w:lineRule="auto"/>
        <w:ind w:right="-91"/>
        <w:jc w:val="both"/>
        <w:rPr>
          <w:rFonts w:ascii="Times New Roman" w:hAnsi="Times New Roman" w:cs="Times New Roman"/>
        </w:rPr>
      </w:pPr>
      <w:r w:rsidRPr="00231A8D">
        <w:rPr>
          <w:rFonts w:ascii="Times New Roman" w:hAnsi="Times New Roman" w:cs="Times New Roman"/>
        </w:rPr>
        <w:t xml:space="preserve">PARA HABLAR A FAVOR DEL DICTAMEN EN LO GENERAL, SE LE CONCEDIÓ EL USO DE LA PALABRA A LA </w:t>
      </w:r>
      <w:r w:rsidRPr="00231A8D">
        <w:rPr>
          <w:rFonts w:ascii="Times New Roman" w:hAnsi="Times New Roman" w:cs="Times New Roman"/>
          <w:b/>
        </w:rPr>
        <w:t>C. DIP.</w:t>
      </w:r>
      <w:r w:rsidRPr="00231A8D">
        <w:rPr>
          <w:rFonts w:ascii="Times New Roman" w:hAnsi="Times New Roman" w:cs="Times New Roman"/>
        </w:rPr>
        <w:t xml:space="preserve"> </w:t>
      </w:r>
      <w:r w:rsidRPr="00231A8D">
        <w:rPr>
          <w:rFonts w:ascii="Times New Roman" w:hAnsi="Times New Roman" w:cs="Times New Roman"/>
          <w:b/>
        </w:rPr>
        <w:t>MARÍA GUADALUPE RODRÍGUEZ MARTÍNEZ</w:t>
      </w:r>
      <w:r w:rsidRPr="00231A8D">
        <w:rPr>
          <w:rFonts w:ascii="Times New Roman" w:hAnsi="Times New Roman" w:cs="Times New Roman"/>
        </w:rPr>
        <w:t>, QUIEN EXPRESÓ:</w:t>
      </w:r>
      <w:r w:rsidR="00B62F73">
        <w:rPr>
          <w:rFonts w:ascii="Times New Roman" w:hAnsi="Times New Roman" w:cs="Times New Roman"/>
        </w:rPr>
        <w:t xml:space="preserve"> “CON PERMISO DE LA PRESIDENCIA. COMPAÑERAS Y COMPAÑEROS DIPUTADOS. EL ENVEJECIMIENTO POBLACIONAL ES UNA DE LAS TRANSFORMACIONES SOCIALES MÁS SIGNIFICATIVAS DEL SIGLO XXI. ESTE GRUPO POBLACIONAL, AL CUAL PERTENECEMOS ALGUNOS DE AQUÍ DEL CONGRESO, A MUCHA HONRA, REPRESENTA GRANDES RETOS PARA CUALQUIER GOBIERNO, Y BUENO, TAMBIÉN DESAFÍOS PARA LOGRAR UN MAYOR BIENESTAR Y UNA MEJOR CONDICIÓN DE VIDA, Y SOBRE TODO, DEL GOCE DE SUS DERECHOS. COMO DIPUTADOS, NUESTRA LABOR ES LEGISLAR PARA QUE LOS ADULTOS MAYORES GOCEN DE CUALQUIERA DE SUS DERECHOS Y SE EVITEN ACTOS DE DISCRIMINACIÓN, MALTRATO, EXPLOTACIÓN, AISLAMIENTO O CUALQUIER COSA QUE ATENTE CONTRA SU DIGNIDAD O SU SALUD, O SALUD MENTAL. EN NUEVO LEÓN, COMO </w:t>
      </w:r>
      <w:r w:rsidR="00B62F73" w:rsidRPr="00253209">
        <w:rPr>
          <w:rFonts w:ascii="Times New Roman" w:hAnsi="Times New Roman" w:cs="Times New Roman"/>
        </w:rPr>
        <w:t xml:space="preserve">YA </w:t>
      </w:r>
      <w:r w:rsidR="00253209" w:rsidRPr="00253209">
        <w:rPr>
          <w:rFonts w:ascii="Times New Roman" w:hAnsi="Times New Roman" w:cs="Times New Roman"/>
        </w:rPr>
        <w:t xml:space="preserve">LO </w:t>
      </w:r>
      <w:r w:rsidR="00B62F73" w:rsidRPr="00253209">
        <w:rPr>
          <w:rFonts w:ascii="Times New Roman" w:hAnsi="Times New Roman" w:cs="Times New Roman"/>
        </w:rPr>
        <w:t>DECÍA</w:t>
      </w:r>
      <w:r w:rsidR="00B62F73">
        <w:rPr>
          <w:rFonts w:ascii="Times New Roman" w:hAnsi="Times New Roman" w:cs="Times New Roman"/>
        </w:rPr>
        <w:t xml:space="preserve"> EL COMPAÑERO QUE ME ANTECEDIÓ EN LA PALABRA, HAY UNA POBLACIÓN REGISTRADA ACTUALMENTE DE 550 MIL ADULTOS MAYORES QUE REPRESENTAN EL 9.7% DE LA POBLACIÓN TOTAL DEL ESTADO; ALREDEDOR DE 60 MIL ADULTOS MAYORES HAN EXPERIMENTADO ALGÚN TIPO DE VIOLENCIA, DE MALTRATO, DE EXCLUSIÓN Y, SOBRE TODO, EN MUCHAS OCASIONES CARECEN DE SITUACIONES DE ATENCIÓN ESPECIALIZADA. POR LO ANTERIORMENTE COMENTADO, CELEBRAMOS QUE EL PASADO 27 DE AGOSTO LA COMISIÓN DE SALUD Y ATENCIÓN A GRUPOS VULNERABLES, HAYA TENIDO A BIEN VOTAR UN PAQUETE DE REFORMAS A LA LEY DE LOS DERECHOS DE LAS PERSONAS ADULTAS MAYORES. ESTAS REFORMAS, INDUDABLEMENTE, SON DE GRAN BENEFICIO PORQUE PRETENDEN ERRADICAR PRÁCTICAS QUE OBLIGAN A LOS ADULTOS MAYORES A REALIZAR TRABAJOS FORZADOS, AMPLÍAN LA OFERTA EDUCATIVA Y MODELOS DE APRENDIZAJE, DESARROLLANDO OPORTUNIDADES PARA UNA CONSTANTE CAPACITACIÓN DE HABILIDADES Y DESTREZAS </w:t>
      </w:r>
      <w:r w:rsidR="00B62F73">
        <w:rPr>
          <w:rFonts w:ascii="Times New Roman" w:hAnsi="Times New Roman" w:cs="Times New Roman"/>
        </w:rPr>
        <w:lastRenderedPageBreak/>
        <w:t>QUE SON MUY SANAS Y MUY IMPORTANTES PARA LOS ADULTOS MAYORES; ESOS CÍRCULOS DE ATENCIÓN A LOS ADULTOS MAYORES SON UNA ESTRATEGIA QUE SE PROMUEVEN LOS DIFERENTES MUNICIPIOS QUE, PENSAMOS QUE SON MUY BENÉFICOS. EN ESTA LEY TAMBIÉN SE CREA UN CAPÍTULO CON EL OBJETIVO DE ESTABLECER CENTROS GERONTOLÓGICOS Y GERIÁTRICOS, QUE ES UNA DE LAS PARTES MÁS IMPORTANTES, PORQUE MUCHOS ADULTOS MAYORES SUFREN DEL ABANDONO O DE LA IMPOSIBILIDAD DE LAS FAMILIAS PARA SER ATENDIDOS DEBIDAMENTE Y ESO, TRAE COMO CONSECUENCIA, PUES AFECTACIÓN EN SU VIDA, EN SU SALUD, EN SU SEGURIDAD. CON ESTOS CENTROS, PUES SERÁ PARA LOS ADULTOS MAYORES UNA OPORTUNIDAD DE RECIBIR ATENCIÓN A LA SALUD, ENTRETENIMIENTO, ALIMENTACIÓN Y, SOBRE TODO, SOCIALIZACIÓN QUE DIGNIFICAN SU DESARROLLO SOCIAL Y SU BIENESTAR, Y MEJORAMIENTO EN LA CALIDAD DE VIDA. POR ESO DESDE EL GRUPO LEGISLATIVO DEL PARTIDO DEL TRABAJO, APOYAMOS ESTA INICIATIVA, Y BUENO, PUES ESPERAMOS QUE CUENTE CON LA APROBACIÓN Y VOTACIÓN A FAVOR DE TODOS LOS COMPAÑEROS. ES CUANTO. GRACIAS”.</w:t>
      </w:r>
    </w:p>
    <w:p w14:paraId="58C71EDF" w14:textId="77777777" w:rsidR="00970F9F" w:rsidRPr="002224B3" w:rsidRDefault="00970F9F" w:rsidP="00A16F37">
      <w:pPr>
        <w:spacing w:after="0" w:line="240" w:lineRule="auto"/>
        <w:ind w:right="-91"/>
        <w:jc w:val="both"/>
        <w:rPr>
          <w:rFonts w:ascii="Times New Roman" w:eastAsia="Times New Roman" w:hAnsi="Times New Roman" w:cs="Times New Roman"/>
          <w:lang w:eastAsia="es-ES"/>
        </w:rPr>
      </w:pPr>
    </w:p>
    <w:p w14:paraId="69F82E12" w14:textId="2604D58B" w:rsidR="00970F9F" w:rsidRDefault="00A16F37" w:rsidP="00A16F37">
      <w:pPr>
        <w:spacing w:after="0" w:line="360" w:lineRule="auto"/>
        <w:ind w:right="-91"/>
        <w:jc w:val="both"/>
        <w:rPr>
          <w:rFonts w:ascii="Times New Roman" w:hAnsi="Times New Roman" w:cs="Times New Roman"/>
        </w:rPr>
      </w:pPr>
      <w:bookmarkStart w:id="4" w:name="_Hlk102500402"/>
      <w:r w:rsidRPr="00236FF5">
        <w:rPr>
          <w:rFonts w:ascii="Times New Roman" w:hAnsi="Times New Roman" w:cs="Times New Roman"/>
        </w:rPr>
        <w:t xml:space="preserve">NO HABIENDO MÁS </w:t>
      </w:r>
      <w:r>
        <w:rPr>
          <w:rFonts w:ascii="Times New Roman" w:hAnsi="Times New Roman" w:cs="Times New Roman"/>
        </w:rPr>
        <w:t>PARTICIPACIONES REGISTRADAS PARA HACER USO DE LA PALABRA, SE TIENE POR SUFICIENTEMENTE DISCUTIDO EL PRESENTE DICTAMEN</w:t>
      </w:r>
      <w:r>
        <w:rPr>
          <w:rFonts w:ascii="Times New Roman" w:hAnsi="Times New Roman" w:cs="Times New Roman"/>
        </w:rPr>
        <w:t xml:space="preserve"> EN LO GENERAL</w:t>
      </w:r>
      <w:r w:rsidR="00793CB5">
        <w:rPr>
          <w:rFonts w:ascii="Times New Roman" w:hAnsi="Times New Roman" w:cs="Times New Roman"/>
        </w:rPr>
        <w:t xml:space="preserve">, POR LO QUE </w:t>
      </w:r>
      <w:r w:rsidR="00E07446" w:rsidRPr="00E07446">
        <w:rPr>
          <w:rFonts w:ascii="Times New Roman" w:hAnsi="Times New Roman" w:cs="Times New Roman"/>
        </w:rPr>
        <w:t>E</w:t>
      </w:r>
      <w:r w:rsidR="00970F9F" w:rsidRPr="00E07446">
        <w:rPr>
          <w:rFonts w:ascii="Times New Roman" w:hAnsi="Times New Roman" w:cs="Times New Roman"/>
        </w:rPr>
        <w:t>L C. PRESIDENT</w:t>
      </w:r>
      <w:r w:rsidR="00E07446" w:rsidRPr="00E07446">
        <w:rPr>
          <w:rFonts w:ascii="Times New Roman" w:hAnsi="Times New Roman" w:cs="Times New Roman"/>
        </w:rPr>
        <w:t>E</w:t>
      </w:r>
      <w:r w:rsidR="00970F9F" w:rsidRPr="00E07446">
        <w:rPr>
          <w:rFonts w:ascii="Times New Roman" w:hAnsi="Times New Roman" w:cs="Times New Roman"/>
        </w:rPr>
        <w:t xml:space="preserve"> EN FUNCIONES </w:t>
      </w:r>
      <w:r w:rsidR="00793CB5" w:rsidRPr="007E49A8">
        <w:rPr>
          <w:rFonts w:ascii="Times New Roman" w:hAnsi="Times New Roman" w:cs="Times New Roman"/>
        </w:rPr>
        <w:t>LO PUSO A VOTACIÓN DE LA ASAMBLEA Y DE LOS DIPUTADOS QUE PARTIC</w:t>
      </w:r>
      <w:r w:rsidR="00793CB5" w:rsidRPr="00236FF5">
        <w:rPr>
          <w:rFonts w:ascii="Times New Roman" w:hAnsi="Times New Roman" w:cs="Times New Roman"/>
        </w:rPr>
        <w:t>IPAN POR MEDIOS ELECTRÓNICOS</w:t>
      </w:r>
      <w:r w:rsidR="00793CB5">
        <w:rPr>
          <w:rFonts w:ascii="Times New Roman" w:hAnsi="Times New Roman" w:cs="Times New Roman"/>
        </w:rPr>
        <w:t>;</w:t>
      </w:r>
      <w:r w:rsidR="00793CB5" w:rsidRPr="00236FF5">
        <w:rPr>
          <w:rFonts w:ascii="Times New Roman" w:hAnsi="Times New Roman" w:cs="Times New Roman"/>
        </w:rPr>
        <w:t xml:space="preserve"> SOLICITANDO AL PERSONAL DE INFORMÁTICA ABRIR EL SISTEMA ELECTRÓNICO DE VOTACIONES</w:t>
      </w:r>
      <w:r w:rsidR="00793CB5">
        <w:rPr>
          <w:rFonts w:ascii="Times New Roman" w:hAnsi="Times New Roman" w:cs="Times New Roman"/>
        </w:rPr>
        <w:t>.</w:t>
      </w:r>
    </w:p>
    <w:p w14:paraId="710C594E" w14:textId="77777777" w:rsidR="00970F9F" w:rsidRDefault="00970F9F" w:rsidP="00A16F37">
      <w:pPr>
        <w:spacing w:after="0" w:line="240" w:lineRule="auto"/>
        <w:ind w:right="-91"/>
        <w:jc w:val="both"/>
        <w:rPr>
          <w:rFonts w:ascii="Times New Roman" w:hAnsi="Times New Roman" w:cs="Times New Roman"/>
        </w:rPr>
      </w:pPr>
    </w:p>
    <w:p w14:paraId="01CAED57" w14:textId="2E7C1516" w:rsidR="00970F9F" w:rsidRPr="00040749" w:rsidRDefault="00970F9F" w:rsidP="00A16F3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040749">
        <w:rPr>
          <w:rFonts w:ascii="Times New Roman" w:hAnsi="Times New Roman" w:cs="Times New Roman"/>
        </w:rPr>
        <w:t xml:space="preserve">LA C. SECRETARIA INFORMÓ QUE SE REGISTRARON </w:t>
      </w:r>
      <w:r w:rsidR="002F42AC">
        <w:rPr>
          <w:rFonts w:ascii="Times New Roman" w:hAnsi="Times New Roman" w:cs="Times New Roman"/>
        </w:rPr>
        <w:t xml:space="preserve">A TRAVÉS DEL TABLERO ELECTRÓNICO DE VOTACIÓN </w:t>
      </w:r>
      <w:r w:rsidR="00E07446" w:rsidRPr="00040749">
        <w:rPr>
          <w:rFonts w:ascii="Times New Roman" w:hAnsi="Times New Roman" w:cs="Times New Roman"/>
        </w:rPr>
        <w:t>42</w:t>
      </w:r>
      <w:r w:rsidRPr="00040749">
        <w:rPr>
          <w:rFonts w:ascii="Times New Roman" w:hAnsi="Times New Roman" w:cs="Times New Roman"/>
        </w:rPr>
        <w:t xml:space="preserve"> VOTOS A FAVOR, 0 VOTOS EN CONTRA Y 0 VOTOS EN ABSTENCIÓN, </w:t>
      </w:r>
      <w:r w:rsidRPr="00040749">
        <w:rPr>
          <w:rFonts w:ascii="Times New Roman" w:hAnsi="Times New Roman" w:cs="Times New Roman"/>
          <w:b/>
        </w:rPr>
        <w:t>SIENDO APROBADO POR UNANIMIDAD,</w:t>
      </w:r>
      <w:r w:rsidRPr="00040749">
        <w:rPr>
          <w:rFonts w:ascii="Times New Roman" w:hAnsi="Times New Roman" w:cs="Times New Roman"/>
        </w:rPr>
        <w:t xml:space="preserve"> </w:t>
      </w:r>
      <w:r w:rsidRPr="00040749">
        <w:rPr>
          <w:rFonts w:ascii="Times New Roman" w:hAnsi="Times New Roman" w:cs="Times New Roman"/>
          <w:b/>
        </w:rPr>
        <w:t>EL DICTAMEN EN LO GENERAL.</w:t>
      </w:r>
    </w:p>
    <w:p w14:paraId="60FFDA93" w14:textId="77777777" w:rsidR="00970F9F" w:rsidRPr="00040749" w:rsidRDefault="00970F9F" w:rsidP="00A16F37">
      <w:pPr>
        <w:spacing w:after="0" w:line="240" w:lineRule="auto"/>
        <w:ind w:right="-91"/>
        <w:jc w:val="both"/>
        <w:rPr>
          <w:rFonts w:ascii="Times New Roman" w:hAnsi="Times New Roman" w:cs="Times New Roman"/>
          <w:b/>
        </w:rPr>
      </w:pPr>
    </w:p>
    <w:p w14:paraId="53111679" w14:textId="737E3643" w:rsidR="00970F9F" w:rsidRDefault="00970F9F" w:rsidP="00A16F37">
      <w:pPr>
        <w:spacing w:after="0" w:line="360" w:lineRule="auto"/>
        <w:ind w:right="-91"/>
        <w:jc w:val="both"/>
        <w:rPr>
          <w:rFonts w:ascii="Times New Roman" w:eastAsia="Times New Roman" w:hAnsi="Times New Roman" w:cs="Times New Roman"/>
          <w:lang w:eastAsia="es-ES"/>
        </w:rPr>
      </w:pPr>
      <w:bookmarkStart w:id="5" w:name="_Hlk102754488"/>
      <w:bookmarkEnd w:id="4"/>
      <w:r w:rsidRPr="00040749">
        <w:rPr>
          <w:rFonts w:ascii="Times New Roman" w:hAnsi="Times New Roman" w:cs="Times New Roman"/>
        </w:rPr>
        <w:t xml:space="preserve">APROBADO QUE FUE Y NO HABIENDO ARTÍCULOS RESERVADOS PARA DISCUTIRSE EN LO PARTICULAR, LA C. PRESIDENTA INFORMÓ QUE </w:t>
      </w:r>
      <w:bookmarkEnd w:id="5"/>
      <w:r w:rsidRPr="00040749">
        <w:rPr>
          <w:rFonts w:ascii="Times New Roman" w:hAnsi="Times New Roman" w:cs="Times New Roman"/>
          <w:b/>
        </w:rPr>
        <w:t xml:space="preserve">SE </w:t>
      </w:r>
      <w:r w:rsidRPr="00B32088">
        <w:rPr>
          <w:rFonts w:ascii="Times New Roman" w:hAnsi="Times New Roman" w:cs="Times New Roman"/>
          <w:b/>
        </w:rPr>
        <w:t>APRUEBA EN LO GENERAL Y EN LO PARTICULAR, EL DICTAMEN RELATIVO A</w:t>
      </w:r>
      <w:r w:rsidR="00E07446">
        <w:rPr>
          <w:rFonts w:ascii="Times New Roman" w:hAnsi="Times New Roman" w:cs="Times New Roman"/>
          <w:b/>
        </w:rPr>
        <w:t xml:space="preserve"> </w:t>
      </w:r>
      <w:r w:rsidRPr="00B32088">
        <w:rPr>
          <w:rFonts w:ascii="Times New Roman" w:hAnsi="Times New Roman" w:cs="Times New Roman"/>
          <w:b/>
        </w:rPr>
        <w:t>L</w:t>
      </w:r>
      <w:r w:rsidR="00E07446">
        <w:rPr>
          <w:rFonts w:ascii="Times New Roman" w:hAnsi="Times New Roman" w:cs="Times New Roman"/>
          <w:b/>
        </w:rPr>
        <w:t>OS</w:t>
      </w:r>
      <w:r w:rsidRPr="00B32088">
        <w:rPr>
          <w:rFonts w:ascii="Times New Roman" w:hAnsi="Times New Roman" w:cs="Times New Roman"/>
          <w:b/>
        </w:rPr>
        <w:t xml:space="preserve"> EXPEDIENTE</w:t>
      </w:r>
      <w:r w:rsidR="00E07446">
        <w:rPr>
          <w:rFonts w:ascii="Times New Roman" w:hAnsi="Times New Roman" w:cs="Times New Roman"/>
          <w:b/>
        </w:rPr>
        <w:t>S</w:t>
      </w:r>
      <w:r w:rsidRPr="00B32088">
        <w:rPr>
          <w:rFonts w:ascii="Times New Roman" w:hAnsi="Times New Roman" w:cs="Times New Roman"/>
          <w:b/>
        </w:rPr>
        <w:t xml:space="preserve"> NÚMERO </w:t>
      </w:r>
      <w:r w:rsidR="00E07446" w:rsidRPr="00E07446">
        <w:rPr>
          <w:rFonts w:ascii="Times New Roman" w:hAnsi="Times New Roman" w:cs="Times New Roman"/>
          <w:b/>
        </w:rPr>
        <w:t>18876-19474-19475-19665-19777/LXXVII, DE LA COMISIÓN DE SALUD Y ATENCIÓN A GRUPOS VULNERABLES</w:t>
      </w:r>
      <w:r w:rsidRPr="00B32088">
        <w:rPr>
          <w:rFonts w:ascii="Times New Roman" w:hAnsi="Times New Roman" w:cs="Times New Roman"/>
          <w:b/>
        </w:rPr>
        <w:t xml:space="preserve">. </w:t>
      </w:r>
      <w:r w:rsidRPr="00B32088">
        <w:rPr>
          <w:rFonts w:ascii="Times New Roman" w:eastAsia="Times New Roman" w:hAnsi="Times New Roman" w:cs="Times New Roman"/>
          <w:lang w:eastAsia="es-ES"/>
        </w:rPr>
        <w:t>ELABOR</w:t>
      </w:r>
      <w:r w:rsidR="00040749">
        <w:rPr>
          <w:rFonts w:ascii="Times New Roman" w:eastAsia="Times New Roman" w:hAnsi="Times New Roman" w:cs="Times New Roman"/>
          <w:lang w:eastAsia="es-ES"/>
        </w:rPr>
        <w:t>ÁNDOSE</w:t>
      </w:r>
      <w:r w:rsidRPr="00B32088">
        <w:rPr>
          <w:rFonts w:ascii="Times New Roman" w:eastAsia="Times New Roman" w:hAnsi="Times New Roman" w:cs="Times New Roman"/>
          <w:lang w:eastAsia="es-ES"/>
        </w:rPr>
        <w:t xml:space="preserve"> E</w:t>
      </w:r>
      <w:r w:rsidR="00F63FB0">
        <w:rPr>
          <w:rFonts w:ascii="Times New Roman" w:eastAsia="Times New Roman" w:hAnsi="Times New Roman" w:cs="Times New Roman"/>
          <w:lang w:eastAsia="es-ES"/>
        </w:rPr>
        <w:t>L DECRETO CORRESPONDIENTE Y GIRÁ</w:t>
      </w:r>
      <w:r w:rsidR="00040749">
        <w:rPr>
          <w:rFonts w:ascii="Times New Roman" w:eastAsia="Times New Roman" w:hAnsi="Times New Roman" w:cs="Times New Roman"/>
          <w:lang w:eastAsia="es-ES"/>
        </w:rPr>
        <w:t>NDO</w:t>
      </w:r>
      <w:r w:rsidR="00F63FB0">
        <w:rPr>
          <w:rFonts w:ascii="Times New Roman" w:eastAsia="Times New Roman" w:hAnsi="Times New Roman" w:cs="Times New Roman"/>
          <w:lang w:eastAsia="es-ES"/>
        </w:rPr>
        <w:t>SE</w:t>
      </w:r>
      <w:r w:rsidRPr="00B32088">
        <w:rPr>
          <w:rFonts w:ascii="Times New Roman" w:eastAsia="Times New Roman" w:hAnsi="Times New Roman" w:cs="Times New Roman"/>
          <w:lang w:eastAsia="es-ES"/>
        </w:rPr>
        <w:t xml:space="preserve"> LOS AVISOS DE RIGOR.</w:t>
      </w:r>
    </w:p>
    <w:p w14:paraId="515D13E1" w14:textId="77777777" w:rsidR="00793CB5" w:rsidRDefault="00793CB5" w:rsidP="00A16F37">
      <w:pPr>
        <w:spacing w:after="0" w:line="240" w:lineRule="auto"/>
        <w:ind w:right="-91"/>
        <w:jc w:val="both"/>
        <w:rPr>
          <w:rFonts w:ascii="Times New Roman" w:hAnsi="Times New Roman" w:cs="Times New Roman"/>
        </w:rPr>
      </w:pPr>
    </w:p>
    <w:p w14:paraId="098EB997" w14:textId="04393CD5" w:rsidR="00040749" w:rsidRPr="00040749" w:rsidRDefault="00040749" w:rsidP="00A16F37">
      <w:pPr>
        <w:spacing w:after="0" w:line="360" w:lineRule="auto"/>
        <w:ind w:right="-91"/>
        <w:jc w:val="both"/>
        <w:rPr>
          <w:rFonts w:ascii="Times New Roman" w:eastAsia="Calibri" w:hAnsi="Times New Roman" w:cs="Times New Roman"/>
        </w:rPr>
      </w:pPr>
      <w:r w:rsidRPr="00040749">
        <w:rPr>
          <w:rFonts w:ascii="Times New Roman" w:hAnsi="Times New Roman" w:cs="Times New Roman"/>
        </w:rPr>
        <w:t xml:space="preserve">CONTINUANDO EN EL PUNTO DE INFORME DE COMISIONES, SE LE CONCEDIÓ EL USO DE LA PALABRA A LA </w:t>
      </w:r>
      <w:r w:rsidRPr="00040749">
        <w:rPr>
          <w:rFonts w:ascii="Times New Roman" w:hAnsi="Times New Roman" w:cs="Times New Roman"/>
          <w:b/>
        </w:rPr>
        <w:t>C. DIP. CLAUDIA GABRIELA CABALLERO CHÁVEZ</w:t>
      </w:r>
      <w:r w:rsidRPr="00040749">
        <w:rPr>
          <w:rFonts w:ascii="Times New Roman" w:hAnsi="Times New Roman" w:cs="Times New Roman"/>
        </w:rPr>
        <w:t>,</w:t>
      </w:r>
      <w:r w:rsidRPr="00040749">
        <w:rPr>
          <w:rFonts w:ascii="Times New Roman" w:eastAsia="Calibri" w:hAnsi="Times New Roman" w:cs="Times New Roman"/>
        </w:rPr>
        <w:t xml:space="preserve"> QUIEN SOLICITÓ LA </w:t>
      </w:r>
      <w:r w:rsidRPr="00040749">
        <w:rPr>
          <w:rFonts w:ascii="Times New Roman" w:eastAsia="Calibri" w:hAnsi="Times New Roman" w:cs="Times New Roman"/>
        </w:rPr>
        <w:lastRenderedPageBreak/>
        <w:t xml:space="preserve">DISPENSA DEL TRÁMITE ESTABLECIDA EN EL </w:t>
      </w:r>
      <w:r w:rsidRPr="00040749">
        <w:rPr>
          <w:rFonts w:ascii="Times New Roman" w:eastAsia="Calibri" w:hAnsi="Times New Roman" w:cs="Times New Roman"/>
          <w:bCs/>
        </w:rPr>
        <w:t xml:space="preserve">ARTÍCULO 49 DEL REGLAMENTO PARA EL GOBIERNO INTERIOR DEL CONGRESO, PARA DAR </w:t>
      </w:r>
      <w:r w:rsidRPr="00040749">
        <w:rPr>
          <w:rFonts w:ascii="Times New Roman" w:eastAsia="Calibri" w:hAnsi="Times New Roman" w:cs="Times New Roman"/>
          <w:b/>
          <w:bCs/>
        </w:rPr>
        <w:t>LECTURA ÍNTEGRA</w:t>
      </w:r>
      <w:r w:rsidRPr="00040749">
        <w:rPr>
          <w:rFonts w:ascii="Times New Roman" w:eastAsia="Calibri" w:hAnsi="Times New Roman" w:cs="Times New Roman"/>
          <w:b/>
        </w:rPr>
        <w:t xml:space="preserve"> </w:t>
      </w:r>
      <w:r w:rsidRPr="00040749">
        <w:rPr>
          <w:rFonts w:ascii="Times New Roman" w:eastAsia="Calibri" w:hAnsi="Times New Roman" w:cs="Times New Roman"/>
        </w:rPr>
        <w:t xml:space="preserve">AL DICTAMEN CON </w:t>
      </w:r>
      <w:r w:rsidRPr="00040749">
        <w:rPr>
          <w:rFonts w:ascii="Times New Roman" w:hAnsi="Times New Roman" w:cs="Times New Roman"/>
        </w:rPr>
        <w:t xml:space="preserve">PROYECTO DE ACUERDO DEL EXPEDIENTE NÚMERO </w:t>
      </w:r>
      <w:r w:rsidRPr="00040749">
        <w:rPr>
          <w:rFonts w:ascii="Times New Roman" w:hAnsi="Times New Roman" w:cs="Times New Roman"/>
          <w:b/>
        </w:rPr>
        <w:t>20235/LXXVII</w:t>
      </w:r>
      <w:r w:rsidRPr="00040749">
        <w:rPr>
          <w:rFonts w:ascii="Times New Roman" w:hAnsi="Times New Roman" w:cs="Times New Roman"/>
        </w:rPr>
        <w:t xml:space="preserve">, DE LA COMISIÓN DE JUSTICIA Y SEGURIDAD PÚBLICA. </w:t>
      </w:r>
      <w:r w:rsidRPr="00040749">
        <w:rPr>
          <w:rFonts w:ascii="Times New Roman" w:eastAsia="Calibri" w:hAnsi="Times New Roman" w:cs="Times New Roman"/>
        </w:rPr>
        <w:t xml:space="preserve">YA QUE </w:t>
      </w:r>
      <w:r w:rsidRPr="00040749">
        <w:rPr>
          <w:rFonts w:ascii="Times New Roman" w:eastAsia="Calibri" w:hAnsi="Times New Roman" w:cs="Times New Roman"/>
          <w:b/>
        </w:rPr>
        <w:t xml:space="preserve">NO CUMPLE </w:t>
      </w:r>
      <w:r w:rsidRPr="00040749">
        <w:rPr>
          <w:rFonts w:ascii="Times New Roman" w:eastAsia="Calibri" w:hAnsi="Times New Roman" w:cs="Times New Roman"/>
        </w:rPr>
        <w:t xml:space="preserve">CON LO ESTABLECIDO EN DICHO NUMERAL. </w:t>
      </w:r>
    </w:p>
    <w:p w14:paraId="4372795F" w14:textId="77777777" w:rsidR="00040749" w:rsidRPr="00040749" w:rsidRDefault="00040749" w:rsidP="00A16F37">
      <w:pPr>
        <w:spacing w:after="0" w:line="240" w:lineRule="auto"/>
        <w:ind w:right="-91"/>
        <w:jc w:val="both"/>
        <w:rPr>
          <w:rFonts w:ascii="Times New Roman" w:eastAsia="Calibri" w:hAnsi="Times New Roman" w:cs="Times New Roman"/>
        </w:rPr>
      </w:pPr>
    </w:p>
    <w:p w14:paraId="11449713" w14:textId="7083402F" w:rsidR="00040749" w:rsidRPr="00040749" w:rsidRDefault="00040749" w:rsidP="00A16F37">
      <w:pPr>
        <w:pStyle w:val="Textoindependiente21"/>
        <w:spacing w:line="360" w:lineRule="auto"/>
        <w:ind w:right="-91"/>
        <w:rPr>
          <w:i/>
          <w:sz w:val="22"/>
          <w:szCs w:val="22"/>
        </w:rPr>
      </w:pPr>
      <w:r w:rsidRPr="00040749">
        <w:rPr>
          <w:sz w:val="22"/>
          <w:szCs w:val="22"/>
        </w:rPr>
        <w:t xml:space="preserve">CON BASE EN LO ANTERIOR, LA C. PRESIDENTA SOMETIÓ A CONSIDERACIÓN DEL PLENO LA DISPENSA DE TRÁMITE, </w:t>
      </w:r>
      <w:r w:rsidRPr="00040749">
        <w:rPr>
          <w:b/>
          <w:bCs/>
          <w:i/>
          <w:sz w:val="22"/>
          <w:szCs w:val="22"/>
        </w:rPr>
        <w:t>SIENDO APROBADO POR UNANIMIDAD DE LOS PRESENTES</w:t>
      </w:r>
      <w:r w:rsidRPr="00040749">
        <w:rPr>
          <w:i/>
          <w:sz w:val="22"/>
          <w:szCs w:val="22"/>
        </w:rPr>
        <w:t>.</w:t>
      </w:r>
    </w:p>
    <w:p w14:paraId="0F646E80" w14:textId="77777777" w:rsidR="00040749" w:rsidRPr="00040749" w:rsidRDefault="00040749" w:rsidP="00A16F37">
      <w:pPr>
        <w:pStyle w:val="Textoindependiente21"/>
        <w:ind w:right="-91"/>
        <w:rPr>
          <w:i/>
          <w:sz w:val="22"/>
          <w:szCs w:val="22"/>
        </w:rPr>
      </w:pPr>
    </w:p>
    <w:p w14:paraId="1AEFD9A0" w14:textId="3B1B3AD4" w:rsidR="00040749" w:rsidRPr="002224B3" w:rsidRDefault="00040749" w:rsidP="00A16F37">
      <w:pPr>
        <w:pStyle w:val="Textoindependiente"/>
        <w:spacing w:line="360" w:lineRule="auto"/>
        <w:ind w:right="-91"/>
        <w:rPr>
          <w:sz w:val="22"/>
          <w:szCs w:val="22"/>
          <w:highlight w:val="darkGray"/>
        </w:rPr>
      </w:pPr>
      <w:r w:rsidRPr="00040749">
        <w:rPr>
          <w:sz w:val="22"/>
          <w:szCs w:val="22"/>
        </w:rPr>
        <w:t xml:space="preserve">ACTO SEGUIDO, PROCEDIÓ LA </w:t>
      </w:r>
      <w:r w:rsidRPr="00040749">
        <w:rPr>
          <w:b/>
          <w:sz w:val="22"/>
          <w:szCs w:val="22"/>
        </w:rPr>
        <w:t>C. DIP.</w:t>
      </w:r>
      <w:r w:rsidRPr="00040749">
        <w:rPr>
          <w:sz w:val="22"/>
          <w:szCs w:val="22"/>
        </w:rPr>
        <w:t xml:space="preserve"> </w:t>
      </w:r>
      <w:r w:rsidRPr="00040749">
        <w:rPr>
          <w:b/>
          <w:sz w:val="22"/>
          <w:szCs w:val="22"/>
        </w:rPr>
        <w:t>CLAUDIA GABRIELA CABALLERO CHÁVEZ</w:t>
      </w:r>
      <w:r w:rsidRPr="002224B3">
        <w:rPr>
          <w:sz w:val="22"/>
          <w:szCs w:val="22"/>
        </w:rPr>
        <w:t>, A DAR LECTURA ÍNTEGRA AL DICTAMEN.</w:t>
      </w:r>
    </w:p>
    <w:p w14:paraId="7E7CA0A5" w14:textId="77777777" w:rsidR="00040749" w:rsidRPr="002224B3" w:rsidRDefault="00040749" w:rsidP="00A16F37">
      <w:pPr>
        <w:pStyle w:val="Textoindependiente"/>
        <w:spacing w:line="240" w:lineRule="auto"/>
        <w:ind w:right="-91"/>
        <w:rPr>
          <w:sz w:val="22"/>
          <w:szCs w:val="22"/>
        </w:rPr>
      </w:pPr>
    </w:p>
    <w:p w14:paraId="1390F74D" w14:textId="16BB7FC3" w:rsidR="00012CCB" w:rsidRPr="00012CCB" w:rsidRDefault="00040749" w:rsidP="00A16F37">
      <w:pPr>
        <w:spacing w:after="0" w:line="360" w:lineRule="auto"/>
        <w:ind w:right="-91"/>
        <w:jc w:val="both"/>
        <w:rPr>
          <w:rFonts w:ascii="Times New Roman" w:eastAsia="Arial" w:hAnsi="Times New Roman" w:cs="Times New Roman"/>
          <w:color w:val="000000"/>
          <w:lang w:eastAsia="es-MX"/>
        </w:rPr>
      </w:pPr>
      <w:r w:rsidRPr="00012CCB">
        <w:rPr>
          <w:rFonts w:ascii="Times New Roman" w:hAnsi="Times New Roman" w:cs="Times New Roman"/>
        </w:rPr>
        <w:t xml:space="preserve">SE INSERTA </w:t>
      </w:r>
      <w:r w:rsidRPr="00012CCB">
        <w:rPr>
          <w:rFonts w:ascii="Times New Roman" w:hAnsi="Times New Roman" w:cs="Times New Roman"/>
          <w:b/>
        </w:rPr>
        <w:t>ÍNTEGRO</w:t>
      </w:r>
      <w:r w:rsidRPr="00012CCB">
        <w:rPr>
          <w:rFonts w:ascii="Times New Roman" w:hAnsi="Times New Roman" w:cs="Times New Roman"/>
        </w:rPr>
        <w:t xml:space="preserve"> EL DICTAMEN CON PROYECTO DE ACUERDO. </w:t>
      </w:r>
      <w:r w:rsidRPr="00012CCB">
        <w:rPr>
          <w:rFonts w:ascii="Times New Roman" w:hAnsi="Times New Roman" w:cs="Times New Roman"/>
          <w:b/>
        </w:rPr>
        <w:t>–</w:t>
      </w:r>
      <w:r w:rsidR="00012CCB">
        <w:rPr>
          <w:rFonts w:ascii="Times New Roman" w:hAnsi="Times New Roman" w:cs="Times New Roman"/>
          <w:b/>
        </w:rPr>
        <w:t xml:space="preserve"> </w:t>
      </w:r>
      <w:r w:rsidR="00012CCB" w:rsidRPr="00012CCB">
        <w:rPr>
          <w:rFonts w:ascii="Times New Roman" w:eastAsia="Arial" w:hAnsi="Times New Roman" w:cs="Times New Roman"/>
          <w:b/>
          <w:color w:val="000000"/>
          <w:lang w:eastAsia="es-MX"/>
        </w:rPr>
        <w:t>HONORABLE ASAMBLEA</w:t>
      </w:r>
      <w:r w:rsidR="00012CCB" w:rsidRPr="00012CCB">
        <w:rPr>
          <w:rFonts w:ascii="Times New Roman" w:eastAsia="Arial" w:hAnsi="Times New Roman" w:cs="Times New Roman"/>
          <w:color w:val="000000"/>
          <w:lang w:eastAsia="es-MX"/>
        </w:rPr>
        <w:t xml:space="preserve">. A LA COMISIÓN DE JUSTICIA Y SEGURIDAD PÚBLICA, EN FECHA </w:t>
      </w:r>
      <w:r w:rsidR="00012CCB" w:rsidRPr="00012CCB">
        <w:rPr>
          <w:rFonts w:ascii="Times New Roman" w:eastAsia="Arial" w:hAnsi="Times New Roman" w:cs="Times New Roman"/>
          <w:b/>
          <w:color w:val="000000"/>
          <w:lang w:eastAsia="es-MX"/>
        </w:rPr>
        <w:t xml:space="preserve">2 DE SEPTIEMBRE DE 2025, </w:t>
      </w:r>
      <w:r w:rsidR="00012CCB" w:rsidRPr="00012CCB">
        <w:rPr>
          <w:rFonts w:ascii="Times New Roman" w:eastAsia="Arial" w:hAnsi="Times New Roman" w:cs="Times New Roman"/>
          <w:color w:val="000000"/>
          <w:lang w:eastAsia="es-MX"/>
        </w:rPr>
        <w:t xml:space="preserve">LE FUE TURNADO </w:t>
      </w:r>
      <w:r w:rsidR="00012CCB" w:rsidRPr="00012CCB">
        <w:rPr>
          <w:rFonts w:ascii="Times New Roman" w:eastAsia="Arial" w:hAnsi="Times New Roman" w:cs="Times New Roman"/>
          <w:b/>
          <w:color w:val="000000"/>
          <w:lang w:eastAsia="es-MX"/>
        </w:rPr>
        <w:t>CON CARÁCTER DE URGENTE</w:t>
      </w:r>
      <w:r w:rsidR="00012CCB" w:rsidRPr="00012CCB">
        <w:rPr>
          <w:rFonts w:ascii="Times New Roman" w:eastAsia="Arial" w:hAnsi="Times New Roman" w:cs="Times New Roman"/>
          <w:color w:val="000000"/>
          <w:lang w:eastAsia="es-MX"/>
        </w:rPr>
        <w:t xml:space="preserve"> PARA SU ESTUDIO Y DICTAMEN EL </w:t>
      </w:r>
      <w:r w:rsidR="00012CCB" w:rsidRPr="00012CCB">
        <w:rPr>
          <w:rFonts w:ascii="Times New Roman" w:eastAsia="Arial" w:hAnsi="Times New Roman" w:cs="Times New Roman"/>
          <w:b/>
          <w:color w:val="000000"/>
          <w:lang w:eastAsia="es-MX"/>
        </w:rPr>
        <w:t>EXPEDIENTE LEGISLATIVO N</w:t>
      </w:r>
      <w:r w:rsidR="00012CCB">
        <w:rPr>
          <w:rFonts w:ascii="Times New Roman" w:eastAsia="Arial" w:hAnsi="Times New Roman" w:cs="Times New Roman"/>
          <w:b/>
          <w:color w:val="000000"/>
          <w:lang w:eastAsia="es-MX"/>
        </w:rPr>
        <w:t>o</w:t>
      </w:r>
      <w:r w:rsidR="00012CCB" w:rsidRPr="00012CCB">
        <w:rPr>
          <w:rFonts w:ascii="Times New Roman" w:eastAsia="Arial" w:hAnsi="Times New Roman" w:cs="Times New Roman"/>
          <w:b/>
          <w:color w:val="000000"/>
          <w:lang w:eastAsia="es-MX"/>
        </w:rPr>
        <w:t>. 20235/LXXVII</w:t>
      </w:r>
      <w:r w:rsidR="00012CCB" w:rsidRPr="00012CCB">
        <w:rPr>
          <w:rFonts w:ascii="Times New Roman" w:eastAsia="Arial" w:hAnsi="Times New Roman" w:cs="Times New Roman"/>
          <w:color w:val="000000"/>
          <w:lang w:eastAsia="es-MX"/>
        </w:rPr>
        <w:t xml:space="preserve"> QUE CONTIENE ESCRITO SIGNADO POR EL </w:t>
      </w:r>
      <w:r w:rsidR="00012CCB" w:rsidRPr="00012CCB">
        <w:rPr>
          <w:rFonts w:ascii="Times New Roman" w:eastAsia="Arial" w:hAnsi="Times New Roman" w:cs="Times New Roman"/>
          <w:b/>
          <w:color w:val="000000"/>
          <w:lang w:eastAsia="es-MX"/>
        </w:rPr>
        <w:t xml:space="preserve">C. ROBERTO RODRÍGUEZ GARZA, </w:t>
      </w:r>
      <w:r w:rsidR="00012CCB" w:rsidRPr="00012CCB">
        <w:rPr>
          <w:rFonts w:ascii="Times New Roman" w:eastAsia="Arial" w:hAnsi="Times New Roman" w:cs="Times New Roman"/>
          <w:color w:val="000000"/>
          <w:lang w:eastAsia="es-MX"/>
        </w:rPr>
        <w:t xml:space="preserve">MEDIANTE EL CUAL PRESENTA SU RENUNCIA IRREVOCABLE AL CARGO DE MAGISTRADO DE LA SALA SUPERIOR EL TRIBUNAL DE JUSTICIA ADMINISTRATIVA DEL ESTADO DE NUEVO LEÓN A PARTIR DEL 1 DE SEPTIEMBRE DEL 2025, POR RESULTAR ELECTO PARA DESEMPEÑAR EL CARGO DE MAGISTRADO EN MATERIA ADMINISTRATIVA DEL CUARTO CIRCUITO EN EL PODER JUDICIAL DE LA FEDERACIÓN. SE ANEXA COPIA DEL TESTIMONIO DE LA EJECUTORIA DICTADA DENTRO DEL INCIDENTE DE REVISIÓN 94/2022 POR EL TERCER TRIBUNAL COLEGIADO EN MATERIA ADMINISTRATIVA DEL CUARTO CIRCUITO, RELATIVO AL INCIDENTE DE SUSPENSIÓN TRAMITADO EN EL JUICIO DE AMPARO 2658/2021, DEL ÍNDICE DEL JUZGADO TERCERO DE DISTRITO EN MATERIA ADMINISTRATIVA DEL ESTADO.  CON EL FIN DE VER PROVEÍDO EL REQUISITO FUNDAMENTAL DE DAR VISTA AL CONTENIDO DE LAS SOLICITUDES, Y SEGÚN LO ESTABLECIDO EN EL ARTÍCULO 47, INCISO B), DEL REGLAMENTO PARA EL GOBIERNO INTERIOR DEL CONGRESO DEL ESTADO, QUIENES INTEGRAMOS LA COMISIÓN DE DICTAMEN LEGISLATIVO QUE SUSTENTA EL PRESENTE DOCUMENTO, CONSIDERAMOS ANTE ESTE PLENO LOS SIGUIENTES: </w:t>
      </w:r>
      <w:r w:rsidR="00012CCB" w:rsidRPr="00012CCB">
        <w:rPr>
          <w:rFonts w:ascii="Times New Roman" w:eastAsia="Arial" w:hAnsi="Times New Roman" w:cs="Times New Roman"/>
          <w:b/>
          <w:color w:val="000000"/>
          <w:lang w:eastAsia="es-MX"/>
        </w:rPr>
        <w:t>ANTECEDENTES.</w:t>
      </w:r>
      <w:r w:rsidR="00012CCB" w:rsidRPr="00012CCB">
        <w:rPr>
          <w:rFonts w:ascii="Times New Roman" w:eastAsia="Arial" w:hAnsi="Times New Roman" w:cs="Times New Roman"/>
          <w:color w:val="000000"/>
          <w:lang w:eastAsia="es-MX"/>
        </w:rPr>
        <w:t xml:space="preserve"> EL DÍA 29 DE AGOSTO DEL AÑO EN CURSO, EL </w:t>
      </w:r>
      <w:r w:rsidR="00012CCB" w:rsidRPr="00012CCB">
        <w:rPr>
          <w:rFonts w:ascii="Times New Roman" w:eastAsia="Arial" w:hAnsi="Times New Roman" w:cs="Times New Roman"/>
          <w:b/>
          <w:color w:val="000000"/>
          <w:lang w:eastAsia="es-MX"/>
        </w:rPr>
        <w:t xml:space="preserve">C. ROBERTO RODRÍGUEZ GARZA, </w:t>
      </w:r>
      <w:r w:rsidR="00012CCB" w:rsidRPr="00012CCB">
        <w:rPr>
          <w:rFonts w:ascii="Times New Roman" w:eastAsia="Arial" w:hAnsi="Times New Roman" w:cs="Times New Roman"/>
          <w:color w:val="000000"/>
          <w:lang w:eastAsia="es-MX"/>
        </w:rPr>
        <w:t xml:space="preserve">ENTREGO ANTE ESTA SOBERANÍA, UN ESCRITO A TRAVÉS DEL CUAL PRESENTA SU RENUNCIA IRREVOCABLE AL CARGO QUE OCUPA DE MAGISTRADO DE LA SALA SUPERIOR DEL TRIBUNAL DE JUSTICIA ADMINISTRATIVA DEL ESTADO DE NUEVO </w:t>
      </w:r>
      <w:r w:rsidR="00012CCB" w:rsidRPr="00012CCB">
        <w:rPr>
          <w:rFonts w:ascii="Times New Roman" w:eastAsia="Arial" w:hAnsi="Times New Roman" w:cs="Times New Roman"/>
          <w:color w:val="000000"/>
          <w:lang w:eastAsia="es-MX"/>
        </w:rPr>
        <w:lastRenderedPageBreak/>
        <w:t xml:space="preserve">LEÓN, EN VIRTUD DE RESULTAR ELECTO PARA DESEMPEÑAR EL CARGO DE MAGISTRADO EN MATERIA ADMINISTRATIVA DEL CUARTO CIRCUITO EN EL PODER JUDICIAL DE LA FEDERACIÓN, CUYA PROTESTA ANTE EL SENADO DE LA REPUBLICA SERÁ EL 1 DE SEPTIEMBRE DEL PRESENTE AÑO. ASIMISMO, EL DÍA 2 DE SEPTIEMBRE DE 2025, SE ANEXO A DICHO EXPEDIENTE LEGISLATIVO EL INCIDENTE DE REVISIÓN 94/2022 POR EL TERCER TRIBUNAL COLEGIADO EN MATERIA ADMINISTRATIVA DEL CUARTO CIRCUITO, RELATIVO AL INCIDENTE DE SUSPENSIÓN TRAMITADO EN EL JUICIO DE AMPARO 2658/2021, DEL ÍNDICE DEL JUZGADO TERCERO DE DISTRITO EN MATERIA ADMINISTRATIVA DEL ESTADO.  EN CONSECUENCIA Y ATENDIENDO A LO DISPUESTO EN EL ARTÍCULO 47, INCISO C), DEL REGLAMENTO PARA EL GOBIERNO INTERIOR DEL CONGRESO DEL ESTADO DE NUEVO LEÓN, QUIENES INTEGRAMOS LA COMISIÓN DE JUSTICIA Y SEGURIDAD PÚBLICA, PROPONEMOS AL PLENO DE ESTE PODER LEGISLATIVO, A MANERA DE SUSTENTO PARA ESTE DICTAMEN, LAS SIGUIENTES: </w:t>
      </w:r>
      <w:r w:rsidR="00012CCB" w:rsidRPr="00012CCB">
        <w:rPr>
          <w:rFonts w:ascii="Times New Roman" w:eastAsia="Arial" w:hAnsi="Times New Roman" w:cs="Times New Roman"/>
          <w:b/>
          <w:color w:val="000000"/>
          <w:lang w:eastAsia="es-MX"/>
        </w:rPr>
        <w:t>CONSIDERACIONES.</w:t>
      </w:r>
      <w:r w:rsidR="00012CCB" w:rsidRPr="00012CCB">
        <w:rPr>
          <w:rFonts w:ascii="Times New Roman" w:eastAsia="Arial" w:hAnsi="Times New Roman" w:cs="Times New Roman"/>
          <w:color w:val="000000"/>
          <w:lang w:eastAsia="es-MX"/>
        </w:rPr>
        <w:t xml:space="preserve"> CORRESPONDE AL H. CONGRESO DEL ESTADO DE NUEVO LEÓN, CONOCER DE LOS ASUNTOS SEÑALADOS EN EL APARTADO DE ANTECEDENTES DEL PRESENTE DICTAMEN, DE CONFORMIDAD CON LO DISPUESTO EN LA FRACCIÓN XVIII DEL ARTÍCULO 96 DE LA CONSTITUCIÓN POLÍTICA DEL ESTADO LIBRE Y SOBERANO DE NUEVO LEÓN, SEGUNDO PÁRRAFO DEL ARTÍCULO 147 DE LA LEY DE AMPARO, REGLAMENTARIA DE LOS ARTÍCULOS 103 Y 107 DE LA CONSTITUCIÓN POLÍTICA DE LOS ESTADO UNIDOS MEXICANOS. LA COMISIÓN DE JUSTICIA Y SEGURIDAD PÚBLICA DEL H. CONGRESO DEL ESTADO DE NUEVO LEÓN, TIENE COMPETENCIA PARA CONOCER DE LOS PRESENTES ASUNTOS QUE NOS OCUPAN, CON FUNDAMENTO EN LA FRACCIÓN IV DEL ARTÍCULO 70 DE LA LEY ORGÁNICA DEL PODER LEGISLATIVO DEL ESTADO DE NUEVO LEÓN, ASÍ COMO LO DISPUESTO EN EL INCISO D) FRACCIÓN IV DEL ARTÍCULO 39 DEL REGLAMENTO PARA EL GOBIERNO INTERIOR DEL H. CONGRESO DEL ESTADO DE NUEVO LEÓN. QUIENES INTEGRAMOS LA PRESENTE COMISIÓN DE DICTAMEN LEGISLATIVO, TENEMOS A BIEN PRESENTAR AL PLENO DE ESTE H. CONGRESO DEL ESTADO UNA SERIE DE RAZONES Y FUNDAMENTOS DEL ASUNTO QUE NOS OCUPA, BAJO LOS SIGUIENTES APARTADOS:</w:t>
      </w:r>
    </w:p>
    <w:p w14:paraId="3B6C0E41" w14:textId="77777777" w:rsidR="00012CCB" w:rsidRPr="00012CCB" w:rsidRDefault="00012CCB" w:rsidP="00A16F37">
      <w:pPr>
        <w:spacing w:after="0" w:line="240" w:lineRule="auto"/>
        <w:ind w:left="2962" w:right="-91" w:firstLine="553"/>
        <w:jc w:val="both"/>
        <w:rPr>
          <w:rFonts w:ascii="Times New Roman" w:eastAsia="Arial" w:hAnsi="Times New Roman" w:cs="Times New Roman"/>
          <w:color w:val="000000"/>
          <w:lang w:eastAsia="es-MX"/>
        </w:rPr>
      </w:pPr>
    </w:p>
    <w:p w14:paraId="3B6B9FD1" w14:textId="77777777" w:rsidR="00012CCB" w:rsidRPr="00012CCB" w:rsidRDefault="00012CCB" w:rsidP="00A16F37">
      <w:pPr>
        <w:spacing w:after="1" w:line="361" w:lineRule="auto"/>
        <w:ind w:right="-91" w:firstLine="708"/>
        <w:jc w:val="both"/>
        <w:rPr>
          <w:rFonts w:ascii="Times New Roman" w:eastAsia="Arial" w:hAnsi="Times New Roman" w:cs="Times New Roman"/>
          <w:b/>
          <w:color w:val="000000"/>
          <w:lang w:eastAsia="es-MX"/>
        </w:rPr>
      </w:pPr>
      <w:r w:rsidRPr="00012CCB">
        <w:rPr>
          <w:rFonts w:ascii="Times New Roman" w:eastAsia="Arial" w:hAnsi="Times New Roman" w:cs="Times New Roman"/>
          <w:b/>
          <w:color w:val="000000"/>
          <w:lang w:eastAsia="es-MX"/>
        </w:rPr>
        <w:t>A)</w:t>
      </w:r>
      <w:r w:rsidRPr="00012CCB">
        <w:rPr>
          <w:rFonts w:ascii="Times New Roman" w:eastAsia="Arial" w:hAnsi="Times New Roman" w:cs="Times New Roman"/>
          <w:b/>
          <w:color w:val="000000"/>
          <w:lang w:eastAsia="es-MX"/>
        </w:rPr>
        <w:tab/>
        <w:t>DESARROLLO DE SUCESOS.</w:t>
      </w:r>
    </w:p>
    <w:p w14:paraId="2ADEE45A" w14:textId="77777777" w:rsidR="00012CCB" w:rsidRPr="00012CCB" w:rsidRDefault="00012CCB" w:rsidP="00A16F37">
      <w:pPr>
        <w:spacing w:after="0" w:line="240" w:lineRule="auto"/>
        <w:ind w:left="2962" w:right="-91" w:firstLine="553"/>
        <w:jc w:val="both"/>
        <w:rPr>
          <w:rFonts w:ascii="Times New Roman" w:eastAsia="Arial" w:hAnsi="Times New Roman" w:cs="Times New Roman"/>
          <w:color w:val="000000"/>
          <w:lang w:eastAsia="es-MX"/>
        </w:rPr>
      </w:pPr>
    </w:p>
    <w:p w14:paraId="43EB18DA" w14:textId="03407644" w:rsidR="00012CCB" w:rsidRPr="00012CCB" w:rsidRDefault="00012CCB" w:rsidP="00A16F37">
      <w:pPr>
        <w:spacing w:after="0" w:line="361" w:lineRule="auto"/>
        <w:ind w:right="-91"/>
        <w:jc w:val="both"/>
        <w:rPr>
          <w:rFonts w:ascii="Times New Roman" w:eastAsia="Arial" w:hAnsi="Times New Roman" w:cs="Times New Roman"/>
          <w:color w:val="000000"/>
          <w:lang w:eastAsia="es-MX"/>
        </w:rPr>
      </w:pPr>
      <w:r w:rsidRPr="00012CCB">
        <w:rPr>
          <w:rFonts w:ascii="Times New Roman" w:eastAsia="Arial" w:hAnsi="Times New Roman" w:cs="Times New Roman"/>
          <w:color w:val="000000"/>
          <w:lang w:eastAsia="es-MX"/>
        </w:rPr>
        <w:t xml:space="preserve">EN FECHA 29 DE NOVIEMBRE DE 2021, EL GOBERNADOR DEL ESTADO DE NUEVO LEÓN, EL C. DOCTOR SAMUEL ALEJANDRO GARCÍA SEPÚLVEDA, DE CONFORMIDAD CON SUS FACULTADES CONSTITUCIONALES ENVIÓ UN ESCRITO DIRIGIDO AL H. CONGRESO DEL ESTADO MEDIANTE EL CUAL, PROPUSO AL C. LICENCIADO ROBERTO RODRÍGUEZ GARZA, </w:t>
      </w:r>
      <w:r w:rsidRPr="00012CCB">
        <w:rPr>
          <w:rFonts w:ascii="Times New Roman" w:eastAsia="Arial" w:hAnsi="Times New Roman" w:cs="Times New Roman"/>
          <w:color w:val="000000"/>
          <w:lang w:eastAsia="es-MX"/>
        </w:rPr>
        <w:lastRenderedPageBreak/>
        <w:t xml:space="preserve">PARA OCUPAR EL CARGO DE MAGISTRADO DEL TRIBUNAL DE JUSTICIA ADMINISTRATIVA DEL ESTADO, ANTE EL INMINENTE TERMINO DE GESTIÓN DEL MAGISTRADO RODRIGO MALDONADO CORPUS, QUIEN TERMINARÍA SUS FUNCIONES EN FECHA 24 DE ABRIL DE 2022. UNA VEZ RECIBIDA LA PROPUESTA POR LA OFICIALÍA MAYOR DE ESTE CONGRESO, LA MISMA FUE TURNADA A LA COMISIÓN DE JUSTICIA Y SEGURIDAD PÚBLICA, Y POSTERIORMENTE EN FECHA 29 DE NOVIEMBRE DE 2021, SE ANEXO LA COMUNICACIÓN SIGNADA POR EL C. DOCTOR SAMUEL ALEJANDRO GARCÍA SEPÚLVEDA, GOBERNADOR DEL ESTADO DE NUEVO LEÓN; Y EN VIRTUD DE QUE FUE TURNADO CON CARÁCTER DE URGENTE, SE APROBÓ POR LA COMISIÓN DE JUSTICIA Y SEGURIDAD PÚBLICA DE LA SEPTUAGÉSIMA SEXTA LEGISLATURA, EL ACUERDO PARA LOS LINEAMIENTOS Y COMPARECENCIA DEL CANDIDATO PROPUESTO PARA OCUPAR EL CARGO DE MAGISTRADO DEL TRIBUNAL DE JUSTICIA ADMINISTRATIVA DEL ESTADO A FIN DE CONTINUAR CON LA DESIGNACIÓN EN DICHOS TÉRMINOS. EN ESA MISMA FECHA, FUE EMITIDO EL DICTAMEN POR PARTE DE LA COMISIÓN DE JUSTICIA Y SEGURIDAD PÚBLICA DE LA SEPTUAGÉSIMA SEXTA LEGISLATURA, MEDIANTE EL CUAL SE SEÑALABA AL C. ROBERTO </w:t>
      </w:r>
      <w:r w:rsidR="00F63FB0" w:rsidRPr="00012CCB">
        <w:rPr>
          <w:rFonts w:ascii="Times New Roman" w:eastAsia="Arial" w:hAnsi="Times New Roman" w:cs="Times New Roman"/>
          <w:color w:val="000000"/>
          <w:lang w:eastAsia="es-MX"/>
        </w:rPr>
        <w:t>RODRÍGUEZ</w:t>
      </w:r>
      <w:r w:rsidRPr="00012CCB">
        <w:rPr>
          <w:rFonts w:ascii="Times New Roman" w:eastAsia="Arial" w:hAnsi="Times New Roman" w:cs="Times New Roman"/>
          <w:color w:val="000000"/>
          <w:lang w:eastAsia="es-MX"/>
        </w:rPr>
        <w:t xml:space="preserve"> GARZA, COMO ELEGIBLE A OCUPAR EL CARGO DE MAGISTRADO DEL TRIBUNAL DE JUSTICIA ADMINISTRATIVA DEL ESTADO Y CUBRIRÍA LA VACANTE QUE EN SU MOMENTO FUERA DEJADA POR EL MAGISTRADO RODRIGO MALDONADO CORPUS. DICHO DICTAMEN FUE APROBADO POR LOS INTEGRANTES DE LA COMISIÓN DE JUSTICIA Y SEGURIDAD PÚBLICA Y ENVIADO AL PLENO DEL CONGRESO EN DONDE IGUALMENTE SE APROBÓ EL DICTAMEN Y MEDIANTE VOTACIÓN POR CÉDULA, EL C. ROBERTO RODRÍGUEZ GARZA, FUE ELEGIDO MAGISTRADO DEL TRIBUNAL DE JUSTICIA ADMINISTRATIVA DEL ESTADO. TOMÁNDOLE PROTESTA PARA OCUPAR EL CARGO EL DÍA 1 DE DICIEMBRE DE 2021 POR UN PERIODO DE 10-DIEZ AÑOS, MEDIANTE ACUERDO NÚM. 043, PUBLICADO EN EL PERIÓDICO OFICIAL DEL ESTADO EN FECHA 13 DE DICIEMBRE DE 2021, Y POSTERIORMENTE RATIFICADO MEDIANTE ACUERDO NÚM. 273, PUBLICADO EN EL PERIÓDICO OFICIAL DEL ESTADO EN FECHA 07 DE DICIEMBRE DE 2022. ANTE DICHA SITUACIÓN, EL C. RODRIGO MALDONADO CORPUS, AÚN EN EL CARGO COMO MAGISTRADO DEL TRIBUNAL DE JUSTICIA ADMINISTRATIVA, INTERPUSO DEMANDA DE AMPARO, RECLAMANDO QUE TANTO LA CONSTITUCIÓN LOCAL, ASÍ COMO LA LEY DE JUSTICIA ADMINISTRATIVA PARA EL ESTADO Y MUNICIPIOS DE NUEVO LEÓN, LE OTORGABAN LA FACULTAD DE PODER SER CONSIDERADO PARA UN NUEVO NOMBRAMIENTO, DE LO CUAL NO FUE TOMADO EN CUENTA. DENTRO DEL DESARROLLO DEL JUICIO DE GARANTÍAS </w:t>
      </w:r>
      <w:r w:rsidRPr="00012CCB">
        <w:rPr>
          <w:rFonts w:ascii="Times New Roman" w:eastAsia="Arial" w:hAnsi="Times New Roman" w:cs="Times New Roman"/>
          <w:color w:val="000000"/>
          <w:lang w:eastAsia="es-MX"/>
        </w:rPr>
        <w:lastRenderedPageBreak/>
        <w:t>INTERPUESTO POR EL C. MALDONADO CORPUS, LE FUE OTORGADA A TRAVÉS DE RESOLUCIÓN INCIDENTAL SOBRE LA SUSPENSIÓN DEFINITIVA LO SIGUIENTE:</w:t>
      </w:r>
    </w:p>
    <w:p w14:paraId="702B572A" w14:textId="77777777" w:rsidR="00012CCB" w:rsidRPr="00012CCB" w:rsidRDefault="00012CCB" w:rsidP="00A16F37">
      <w:pPr>
        <w:spacing w:after="0" w:line="240" w:lineRule="auto"/>
        <w:ind w:right="-91"/>
        <w:jc w:val="both"/>
        <w:rPr>
          <w:rFonts w:ascii="Times New Roman" w:eastAsia="Arial" w:hAnsi="Times New Roman" w:cs="Times New Roman"/>
          <w:color w:val="000000"/>
          <w:lang w:eastAsia="es-MX"/>
        </w:rPr>
      </w:pPr>
    </w:p>
    <w:p w14:paraId="082D793F" w14:textId="7671ACF8" w:rsidR="00012CCB" w:rsidRPr="00012CCB" w:rsidRDefault="00012CCB" w:rsidP="00A16F37">
      <w:pPr>
        <w:spacing w:after="0" w:line="240" w:lineRule="auto"/>
        <w:ind w:left="708" w:right="-91"/>
        <w:jc w:val="both"/>
        <w:rPr>
          <w:rFonts w:ascii="Times New Roman" w:eastAsia="Arial" w:hAnsi="Times New Roman" w:cs="Times New Roman"/>
          <w:i/>
          <w:color w:val="000000"/>
          <w:lang w:eastAsia="es-MX"/>
        </w:rPr>
      </w:pPr>
      <w:r w:rsidRPr="00012CCB">
        <w:rPr>
          <w:rFonts w:ascii="Times New Roman" w:eastAsia="Arial" w:hAnsi="Times New Roman" w:cs="Times New Roman"/>
          <w:i/>
          <w:color w:val="000000"/>
          <w:lang w:eastAsia="es-MX"/>
        </w:rPr>
        <w:t>PRIMERO. ES INFUNDADO EL INCIDENTE DE FALSEDAD DE FIRMA 1/2022, ACORDE A LAS RAZONES EXPUESTAS EN EL CONSIDERANDO CUARTO DE LA PRESENTE EJECUTORIA. SEGUNDO. SE REVOCA LA RESOLUCIÓN INTERLOCUTORIA RECURRIDA EN LA PARTE QUE SE CONCEDIÓ LA SUSPENSIÓN DEFINITIVA AL QUEJOSO RODRIGO MALDONADO CORPUS CONSISTENTE EN QUE LAS AUTORIDADES RESPONSABLES “(…) [1] CESEN EL ESTADO DE INACCIÓN Y LA CONDUCTA OMISIVA Y SE PRONUNCIEN SOBRE LA POSIBILIDAD DE QUE EL QUEJOSO SEA CONSIDERADO PARA UN NUEVO NOMBRAMIENTO COMO MAGISTRADO DEL TRIBUNAL SUPERIOR DE JUSTICIA ADMINISTRATIVA EN EL ESTADO, DE ACUERDO A LO PREVISTO EN LOS ARTÍCULOS 63, FRACCIÓN XLV DE LA CONSTITUCIÓN POLÍTICA DEL ESTADO DE NUEVO LEÓN Y 9 DE LA LEY DE JUSTICIA ADMINISTRATIVA PARA EL ESTADO Y MUNICIPIOS DE NUEVO LEÓN; (…)”.; Y POR OTRA SE NEGÓ AL QUEJOSO RODRIGO MALDONADO CORPUS LA MEDIDA CAUTELAR SOLICITADA PARA EL EFECTO DE QUE NO SE EJECUTEN LOS ACUERDOS 041 Y 043, ASÍ COMO EL DECRETO NÚMERO 027 EXPEDIDOS POR EL CONGRESO DEL ESTADO DE NUEVO LEÓN, ACORDE A LAS RAZONES EXPUESTAS EN LOS CONSIDERANDOS SEXTO Y NOVENO DE ESTA RESOLUCIÓN. (SIC). TERCERO. SE MODIFICAN LOS EFECTOS DE LA SUSPENSIÓN DEFINITIVA. CUARTO. SE CONCEDE A RODRIGO MALDONADO CORPUS LA SUSPENSIÓN DEFINITIVA CON BASE EN LO EXPUESTO EN LA PRESENTE EJECUTORIA Y PARA LOS EFECTOS PRECISADOS EN EL CONSIDERANDO DÉCIMO PRIMERO DE ESTA INTERLOCUTORIA. QUINTO. ES INFUNDADO EL RECURSO DE REVISIÓN ADHESIVA</w:t>
      </w:r>
      <w:r>
        <w:rPr>
          <w:rFonts w:ascii="Times New Roman" w:eastAsia="Arial" w:hAnsi="Times New Roman" w:cs="Times New Roman"/>
          <w:i/>
          <w:color w:val="000000"/>
          <w:lang w:eastAsia="es-MX"/>
        </w:rPr>
        <w:t>.</w:t>
      </w:r>
    </w:p>
    <w:p w14:paraId="5391286C" w14:textId="77777777" w:rsidR="00012CCB" w:rsidRPr="00012CCB" w:rsidRDefault="00012CCB" w:rsidP="00A16F37">
      <w:pPr>
        <w:spacing w:after="1" w:line="361" w:lineRule="auto"/>
        <w:ind w:left="2962" w:right="-91" w:firstLine="553"/>
        <w:jc w:val="both"/>
        <w:rPr>
          <w:rFonts w:ascii="Times New Roman" w:eastAsia="Arial" w:hAnsi="Times New Roman" w:cs="Times New Roman"/>
          <w:color w:val="000000"/>
          <w:lang w:eastAsia="es-MX"/>
        </w:rPr>
      </w:pPr>
    </w:p>
    <w:p w14:paraId="02C89C77" w14:textId="77777777" w:rsidR="00012CCB" w:rsidRPr="00012CCB" w:rsidRDefault="00012CCB" w:rsidP="00A16F37">
      <w:pPr>
        <w:spacing w:after="1" w:line="361" w:lineRule="auto"/>
        <w:ind w:right="-91"/>
        <w:jc w:val="both"/>
        <w:rPr>
          <w:rFonts w:ascii="Times New Roman" w:eastAsia="Arial" w:hAnsi="Times New Roman" w:cs="Times New Roman"/>
          <w:color w:val="000000"/>
          <w:lang w:eastAsia="es-MX"/>
        </w:rPr>
      </w:pPr>
      <w:r w:rsidRPr="00012CCB">
        <w:rPr>
          <w:rFonts w:ascii="Times New Roman" w:eastAsia="Arial" w:hAnsi="Times New Roman" w:cs="Times New Roman"/>
          <w:color w:val="000000"/>
          <w:lang w:eastAsia="es-MX"/>
        </w:rPr>
        <w:t>POR LO QUE RESPECTA AL CONSIDERANDO DÉCIMO PRIMERO DE LA INTERLOCUTORIA SE PRECISA LO SIGUIENTE:</w:t>
      </w:r>
    </w:p>
    <w:p w14:paraId="652743EA" w14:textId="77777777" w:rsidR="00012CCB" w:rsidRPr="00012CCB" w:rsidRDefault="00012CCB" w:rsidP="00A16F37">
      <w:pPr>
        <w:spacing w:after="0" w:line="240" w:lineRule="auto"/>
        <w:ind w:left="2962" w:right="-91" w:firstLine="553"/>
        <w:jc w:val="both"/>
        <w:rPr>
          <w:rFonts w:ascii="Times New Roman" w:eastAsia="Arial" w:hAnsi="Times New Roman" w:cs="Times New Roman"/>
          <w:color w:val="000000"/>
          <w:lang w:eastAsia="es-MX"/>
        </w:rPr>
      </w:pPr>
    </w:p>
    <w:p w14:paraId="2E655B2D" w14:textId="2C7092E0" w:rsidR="00012CCB" w:rsidRPr="00012CCB" w:rsidRDefault="00012CCB" w:rsidP="00A16F37">
      <w:pPr>
        <w:tabs>
          <w:tab w:val="left" w:pos="3686"/>
        </w:tabs>
        <w:spacing w:after="0" w:line="240" w:lineRule="auto"/>
        <w:ind w:left="709" w:right="-91"/>
        <w:jc w:val="both"/>
        <w:rPr>
          <w:rFonts w:ascii="Times New Roman" w:eastAsia="Arial" w:hAnsi="Times New Roman" w:cs="Times New Roman"/>
          <w:i/>
          <w:color w:val="000000"/>
          <w:lang w:eastAsia="es-MX"/>
        </w:rPr>
      </w:pPr>
      <w:r w:rsidRPr="00012CCB">
        <w:rPr>
          <w:rFonts w:ascii="Times New Roman" w:eastAsia="Arial" w:hAnsi="Times New Roman" w:cs="Times New Roman"/>
          <w:i/>
          <w:color w:val="000000"/>
          <w:lang w:eastAsia="es-MX"/>
        </w:rPr>
        <w:t>DÉCIMO PRIMERO. DECISIÓN. EN LAS RELATADAS CONSIDERACIONES, LO PROCEDENTE ES MODIFICAR LA SENTENCIA INTERLOCUTORIA RECURRIDA Y ASÍ, CONCEDER LA SUSPENSIÓN DEFINITIVA A C. RODRIGO MALDONADO CORPUS RESPECTO DE LOS ACTOS RECLAMADOS, INCLUIDOS LOS ACUERDOS 041 Y 043, ASÍ COMO EL DECRETO NÚMERO 027 EXPEDIDOS POR EL CONGRESO DEL ESTADO DE NUEVO LEÓN, MEDIANTE LOS CUALES SE APROBÓ EL DICTAMEN DEL EXPEDIENTE LEGISLATIVO 14600/LXXVI, PARA EL EFECTO DE QUE CONTINÚE DESEMPEÑANDO, EN PLENO EJERCICIO DE LAS FUNCIONES JURISDICCIONALES, EL CARGO DE MAGISTRADO DE LA SALA SUPERIOR DEL TRIBUNAL DE JUSTICIA ADMINISTRATIVA DEL ESTADO DE NUEVO LEÓN QUE OSTENTABA AL MOMENTO DE ACUDIR AL JUICIO DE AMPARO INDIRECTO, CON EL PAGO DE SUS CORRESPONDIENTES PRESTACIONES Y SERVICIO MÉDICO, HASTA EN TANTO SE NOTIFIQUE A LAS AUTORIDADES RESPONSABLES LA EJECUTORIA QUE SE PRONUNCIE EN EL JUICIO DE AMPARO…</w:t>
      </w:r>
    </w:p>
    <w:p w14:paraId="01679ECD" w14:textId="77777777" w:rsidR="00012CCB" w:rsidRPr="00012CCB" w:rsidRDefault="00012CCB" w:rsidP="00A16F37">
      <w:pPr>
        <w:spacing w:after="1" w:line="361" w:lineRule="auto"/>
        <w:ind w:left="2962" w:right="-91" w:firstLine="553"/>
        <w:jc w:val="both"/>
        <w:rPr>
          <w:rFonts w:ascii="Times New Roman" w:eastAsia="Arial" w:hAnsi="Times New Roman" w:cs="Times New Roman"/>
          <w:color w:val="000000"/>
          <w:lang w:eastAsia="es-MX"/>
        </w:rPr>
      </w:pPr>
    </w:p>
    <w:p w14:paraId="7F43BC97" w14:textId="77777777" w:rsidR="00012CCB" w:rsidRPr="00012CCB" w:rsidRDefault="00012CCB" w:rsidP="00A16F37">
      <w:pPr>
        <w:spacing w:after="1" w:line="361" w:lineRule="auto"/>
        <w:ind w:right="-91"/>
        <w:jc w:val="both"/>
        <w:rPr>
          <w:rFonts w:ascii="Times New Roman" w:eastAsia="Arial" w:hAnsi="Times New Roman" w:cs="Times New Roman"/>
          <w:color w:val="000000"/>
          <w:lang w:eastAsia="es-MX"/>
        </w:rPr>
      </w:pPr>
      <w:r w:rsidRPr="00012CCB">
        <w:rPr>
          <w:rFonts w:ascii="Times New Roman" w:eastAsia="Arial" w:hAnsi="Times New Roman" w:cs="Times New Roman"/>
          <w:color w:val="000000"/>
          <w:lang w:eastAsia="es-MX"/>
        </w:rPr>
        <w:t xml:space="preserve">POSTERIOR A ELLO, EL DÍA 29 DE AGOSTO DEL AÑO EN CURSO, EL C. ROBERTO RODRÍGUEZ GARZA, ENTREGO ANTE ESTA SOBERANÍA, UN ESCRITO A TRAVÉS DEL CUAL PRESENTA SU RENUNCIA IRREVOCABLE AL CARGO QUE OCUPA DE MAGISTRADO DE LA SALA SUPERIOR DEL TRIBUNAL DE JUSTICIA ADMINISTRATIVA DEL ESTADO DE NUEVO LEÓN, EN VIRTUD DE </w:t>
      </w:r>
      <w:r w:rsidRPr="00012CCB">
        <w:rPr>
          <w:rFonts w:ascii="Times New Roman" w:eastAsia="Arial" w:hAnsi="Times New Roman" w:cs="Times New Roman"/>
          <w:color w:val="000000"/>
          <w:lang w:eastAsia="es-MX"/>
        </w:rPr>
        <w:lastRenderedPageBreak/>
        <w:t>RESULTAR ELECTO PARA DESEMPEÑAR EL CARGO DE MAGISTRADO EN MATERIA ADMINISTRATIVA DEL CUARTO CIRCUITO EN EL PODER JUDICIAL DE LA FEDERACIÓN, CUYA PROTESTA ANTE EL SENADO DE LA REPUBLICA SERÁ EL 1 DE SEPTIEMBRE DEL PRESENTE AÑO.</w:t>
      </w:r>
    </w:p>
    <w:p w14:paraId="64A6EDCE" w14:textId="77777777" w:rsidR="00012CCB" w:rsidRPr="00012CCB" w:rsidRDefault="00012CCB" w:rsidP="00A16F37">
      <w:pPr>
        <w:spacing w:after="0" w:line="240" w:lineRule="auto"/>
        <w:ind w:left="2962" w:right="-91" w:firstLine="553"/>
        <w:jc w:val="both"/>
        <w:rPr>
          <w:rFonts w:ascii="Times New Roman" w:eastAsia="Arial" w:hAnsi="Times New Roman" w:cs="Times New Roman"/>
          <w:color w:val="000000"/>
          <w:lang w:eastAsia="es-MX"/>
        </w:rPr>
      </w:pPr>
    </w:p>
    <w:p w14:paraId="72FDF470" w14:textId="77777777" w:rsidR="00012CCB" w:rsidRPr="00012CCB" w:rsidRDefault="00012CCB" w:rsidP="00A16F37">
      <w:pPr>
        <w:spacing w:after="1" w:line="361" w:lineRule="auto"/>
        <w:ind w:right="-91" w:firstLine="708"/>
        <w:jc w:val="both"/>
        <w:rPr>
          <w:rFonts w:ascii="Times New Roman" w:eastAsia="Arial" w:hAnsi="Times New Roman" w:cs="Times New Roman"/>
          <w:b/>
          <w:color w:val="000000"/>
          <w:lang w:eastAsia="es-MX"/>
        </w:rPr>
      </w:pPr>
      <w:r w:rsidRPr="00012CCB">
        <w:rPr>
          <w:rFonts w:ascii="Times New Roman" w:eastAsia="Arial" w:hAnsi="Times New Roman" w:cs="Times New Roman"/>
          <w:b/>
          <w:color w:val="000000"/>
          <w:lang w:eastAsia="es-MX"/>
        </w:rPr>
        <w:t>B)</w:t>
      </w:r>
      <w:r w:rsidRPr="00012CCB">
        <w:rPr>
          <w:rFonts w:ascii="Times New Roman" w:eastAsia="Arial" w:hAnsi="Times New Roman" w:cs="Times New Roman"/>
          <w:b/>
          <w:color w:val="000000"/>
          <w:lang w:eastAsia="es-MX"/>
        </w:rPr>
        <w:tab/>
        <w:t>ARGUMENTOS SOBRE LA RENUNCIA DEL MAGISTRADO ROBERTO RODRÍGUEZ GARZA</w:t>
      </w:r>
    </w:p>
    <w:p w14:paraId="13976F84" w14:textId="77777777" w:rsidR="00012CCB" w:rsidRPr="00012CCB" w:rsidRDefault="00012CCB" w:rsidP="00A16F37">
      <w:pPr>
        <w:spacing w:after="0" w:line="240" w:lineRule="auto"/>
        <w:ind w:left="2962" w:right="-91" w:firstLine="553"/>
        <w:jc w:val="both"/>
        <w:rPr>
          <w:rFonts w:ascii="Times New Roman" w:eastAsia="Arial" w:hAnsi="Times New Roman" w:cs="Times New Roman"/>
          <w:color w:val="000000"/>
          <w:lang w:eastAsia="es-MX"/>
        </w:rPr>
      </w:pPr>
    </w:p>
    <w:p w14:paraId="339DD420" w14:textId="77777777" w:rsidR="00012CCB" w:rsidRDefault="00012CCB" w:rsidP="00A16F37">
      <w:pPr>
        <w:spacing w:after="0" w:line="361" w:lineRule="auto"/>
        <w:ind w:right="-91"/>
        <w:jc w:val="both"/>
        <w:rPr>
          <w:rFonts w:ascii="Times New Roman" w:eastAsia="Arial" w:hAnsi="Times New Roman" w:cs="Times New Roman"/>
          <w:color w:val="000000"/>
          <w:lang w:eastAsia="es-MX"/>
        </w:rPr>
      </w:pPr>
      <w:r w:rsidRPr="00012CCB">
        <w:rPr>
          <w:rFonts w:ascii="Times New Roman" w:eastAsia="Arial" w:hAnsi="Times New Roman" w:cs="Times New Roman"/>
          <w:color w:val="000000"/>
          <w:lang w:eastAsia="es-MX"/>
        </w:rPr>
        <w:t xml:space="preserve">PRIMERAMENTE, CONSIDERAMOS QUE EL </w:t>
      </w:r>
      <w:r w:rsidRPr="00012CCB">
        <w:rPr>
          <w:rFonts w:ascii="Times New Roman" w:eastAsia="Arial" w:hAnsi="Times New Roman" w:cs="Times New Roman"/>
          <w:b/>
          <w:color w:val="000000"/>
          <w:lang w:eastAsia="es-MX"/>
        </w:rPr>
        <w:t>C. ROBERTO RODRÍGUEZ GARZA</w:t>
      </w:r>
      <w:r w:rsidRPr="00012CCB">
        <w:rPr>
          <w:rFonts w:ascii="Times New Roman" w:eastAsia="Arial" w:hAnsi="Times New Roman" w:cs="Times New Roman"/>
          <w:color w:val="000000"/>
          <w:lang w:eastAsia="es-MX"/>
        </w:rPr>
        <w:t xml:space="preserve"> SE ENCUENTRA EN PLENO DERECHO DE PRESENTAR SU RENUNCIA AL CARGO QUE VENÍA DESEMPEÑANDO COMO DE MAGISTRADO DE LA SALA SUPERIOR DEL TRIBUNAL DE JUSTICIA ADMINISTRATIVA DEL ESTADO DE NUEVO LEÓN. ASÍ MISMO LA CONSTITUCIÓN DEL ESTADO ESTABLECE EN EL ARTÍCULO 96 FRACCIÓN XVIII QUE EL CONGRESO ESTÁ FACULTADO PARA ACEPTAR LAS RENUNCIAS “CUANDO SE FUNDEN EN UNA IMPOSIBILIDAD JURÍDICA”, DE LO CUAL, ESTA COMISIÓN DICTAMINADORA CONSIDERA QUE LA MOTIVACIÓN DEL  MAGISTRADO ROBERTO RODRÍGUEZ GARZA, POR ASUMIR EL CARGO COMO MAGISTRADO EN MATERIA ADMINISTRATIVA DEL CUARTO CIRCUITO EN EL PODER JUDICIAL DE LA FEDERACIÓN A PARTIR DEL 1 DE SEPTIEMBRE DE 2025,  ES IMPOSIBILIDAD SUFICIENTE PARA EFECTOS DE SER ADMITIDA Y ACEPTADA. </w:t>
      </w:r>
    </w:p>
    <w:p w14:paraId="6F359F45" w14:textId="77777777" w:rsidR="00012CCB" w:rsidRPr="00012CCB" w:rsidRDefault="00012CCB" w:rsidP="00A16F37">
      <w:pPr>
        <w:spacing w:after="0" w:line="240" w:lineRule="auto"/>
        <w:ind w:right="-91"/>
        <w:jc w:val="both"/>
        <w:rPr>
          <w:rFonts w:ascii="Times New Roman" w:eastAsia="Arial" w:hAnsi="Times New Roman" w:cs="Times New Roman"/>
          <w:color w:val="000000"/>
          <w:lang w:eastAsia="es-MX"/>
        </w:rPr>
      </w:pPr>
    </w:p>
    <w:p w14:paraId="451C46EE" w14:textId="77777777" w:rsidR="00012CCB" w:rsidRDefault="00012CCB" w:rsidP="00A16F37">
      <w:pPr>
        <w:spacing w:after="0" w:line="361" w:lineRule="auto"/>
        <w:ind w:right="-91" w:firstLine="708"/>
        <w:jc w:val="both"/>
        <w:rPr>
          <w:rFonts w:ascii="Times New Roman" w:eastAsia="Arial" w:hAnsi="Times New Roman" w:cs="Times New Roman"/>
          <w:b/>
          <w:color w:val="000000"/>
          <w:lang w:eastAsia="es-MX"/>
        </w:rPr>
      </w:pPr>
      <w:r w:rsidRPr="00012CCB">
        <w:rPr>
          <w:rFonts w:ascii="Times New Roman" w:eastAsia="Arial" w:hAnsi="Times New Roman" w:cs="Times New Roman"/>
          <w:b/>
          <w:color w:val="000000"/>
          <w:lang w:eastAsia="es-MX"/>
        </w:rPr>
        <w:t>C) ARGUMENTOS SOBRE LAS FUNCIONES DEL MAGISTRADO RODRIGO MALDONADO CORPUS.</w:t>
      </w:r>
    </w:p>
    <w:p w14:paraId="5B05BBA9" w14:textId="77777777" w:rsidR="00F63FB0" w:rsidRPr="00012CCB" w:rsidRDefault="00F63FB0" w:rsidP="00A16F37">
      <w:pPr>
        <w:spacing w:after="0" w:line="240" w:lineRule="auto"/>
        <w:ind w:right="-91" w:firstLine="708"/>
        <w:jc w:val="both"/>
        <w:rPr>
          <w:rFonts w:ascii="Times New Roman" w:eastAsia="Arial" w:hAnsi="Times New Roman" w:cs="Times New Roman"/>
          <w:b/>
          <w:color w:val="000000"/>
          <w:lang w:eastAsia="es-MX"/>
        </w:rPr>
      </w:pPr>
    </w:p>
    <w:p w14:paraId="79F59D7A" w14:textId="06519C4D" w:rsidR="00B865EE" w:rsidRDefault="00012CCB" w:rsidP="00A16F37">
      <w:pPr>
        <w:spacing w:after="0" w:line="360" w:lineRule="auto"/>
        <w:ind w:right="-91"/>
        <w:jc w:val="both"/>
        <w:rPr>
          <w:rFonts w:ascii="Times New Roman" w:eastAsia="Arial" w:hAnsi="Times New Roman" w:cs="Times New Roman"/>
          <w:b/>
          <w:color w:val="000000"/>
          <w:lang w:eastAsia="es-MX"/>
        </w:rPr>
      </w:pPr>
      <w:r w:rsidRPr="00012CCB">
        <w:rPr>
          <w:rFonts w:ascii="Times New Roman" w:eastAsia="Arial" w:hAnsi="Times New Roman" w:cs="Times New Roman"/>
          <w:color w:val="000000"/>
          <w:lang w:eastAsia="es-MX"/>
        </w:rPr>
        <w:t xml:space="preserve">POR OTRO LADO, ES DE HACER ÉNFASIS QUE, DENTRO DEL CÚMULO DE AUTORIDADES SEÑALADAS COMO RESPONSABLES DENTRO DEL JUICIO DE AMPARO INDIRECTO PROMOVIDO POR EL MAGISTRADO MALDONADO CORPUS, LA COMISIÓN DE JUSTICIA Y SEGURIDAD PÚBLICA ESTA FACULTADA PARA DAR TRÁMITE AL CUMPLIMIENTO DE LA RESOLUCIÓN INCIDENTAL DENTRO DEL EXPEDIENTE 94/2022. ESTO, YA QUE LA LEY ORGÁNICA Y EL REGLAMENTO PARA EL GOBIERNO INTERIOR DEL CONGRESO, EXPRESAMENTE SEÑALAN QUE LOS ASUNTOS RELACIONADOS CON LA DESIGNACIÓN DE LOS MAGISTRADOS DEL TRIBUNAL DE JUSTICIA ADMINISTRATIVA DEL ESTADO SERÁN TURNADOS Y ATENDIDOS POR ESTA COMISIÓN. ADEMÁS, NO PASA DESAPERCIBIDO QUE ESTA COMISIÓN DE JUSTICIA Y SEGURIDAD PÚBLICA FUE SEÑALADA COMO AUTORIDAD RESPONSABLE Y EL QUEJOSO SOLICITÓ EL AMPARO Y PROTECCIÓN DE LA JUSTICIA FEDERAL EN CONTRA DE ACTOS U </w:t>
      </w:r>
      <w:r w:rsidRPr="00012CCB">
        <w:rPr>
          <w:rFonts w:ascii="Times New Roman" w:eastAsia="Arial" w:hAnsi="Times New Roman" w:cs="Times New Roman"/>
          <w:color w:val="000000"/>
          <w:lang w:eastAsia="es-MX"/>
        </w:rPr>
        <w:lastRenderedPageBreak/>
        <w:t>OMISIONES DE ESTA COMISIÓN, DE LOS QUE SE PRIVÓ AL QUEJOSO DE SU DERECHO A "</w:t>
      </w:r>
      <w:r w:rsidRPr="00012CCB">
        <w:rPr>
          <w:rFonts w:ascii="Times New Roman" w:eastAsia="Arial" w:hAnsi="Times New Roman" w:cs="Times New Roman"/>
          <w:i/>
          <w:color w:val="000000"/>
          <w:lang w:eastAsia="es-MX"/>
        </w:rPr>
        <w:t xml:space="preserve">SER CONFIRMADO, RATIFICADO O A PERMANECER POR UN SEGUNDO PERÍODO DE DIEZ AÑOS COMO MAGISTRADO DE LA SALA SUPERIOR DEL TRIBUNAL DE JUSTICIA ADMINISTRATIVA DEL ESTADO DE NUEVO LEÓN". </w:t>
      </w:r>
      <w:r w:rsidRPr="00012CCB">
        <w:rPr>
          <w:rFonts w:ascii="Times New Roman" w:eastAsia="Arial" w:hAnsi="Times New Roman" w:cs="Times New Roman"/>
          <w:color w:val="000000"/>
          <w:lang w:eastAsia="es-MX"/>
        </w:rPr>
        <w:t xml:space="preserve">POR LO TANTO, DE ACUERDO CON LA RESOLUCIÓN INCIDENTAL CITADA, EL QUEJOSO FUE PRIVADO DE UN DERECHO, LO CUAL SE SUSCITÓ O MATERIALIZÓ DERIVADO DE UN ACTUAR POSITIVO O NEGATIVO QUE SE LE ATRIBUYE A ESTA COMISIÓN. SIENDO, PUES, EL ACTUAR NEGATIVO </w:t>
      </w:r>
      <w:r w:rsidRPr="00012CCB">
        <w:rPr>
          <w:rFonts w:ascii="Times New Roman" w:eastAsia="Arial" w:hAnsi="Times New Roman" w:cs="Times New Roman"/>
          <w:i/>
          <w:color w:val="000000"/>
          <w:lang w:eastAsia="es-MX"/>
        </w:rPr>
        <w:t>(OMISIÓN),</w:t>
      </w:r>
      <w:r w:rsidRPr="00012CCB">
        <w:rPr>
          <w:rFonts w:ascii="Times New Roman" w:eastAsia="Arial" w:hAnsi="Times New Roman" w:cs="Times New Roman"/>
          <w:color w:val="000000"/>
          <w:lang w:eastAsia="es-MX"/>
        </w:rPr>
        <w:t xml:space="preserve"> LA FALTA DE DILIGENCIAS POR PARTE DE ESTA COMISIÓN PARA RESOLVER UN ASUNTO QUE LE FUERA TURNADO PARA SU RESOLUCIÓN, DE CONFORMIDAD CON LA COMPETENCIA YA CITADA. LA COMISIÓN DE JUSTICIA Y SEGURIDAD PÚBLICA, AL SER SEÑALADA COMO AUTORIDAD RESPONSABLE DENTRO DEL JUICIO DE AMPARO CITADO, ESTÁ VINCULADA Y OBLIGADA A ACATAR EL CUMPLIMIENTO DE LAS RESOLUCIONES QUE SE EMITAN DENTRO DE DICHO JUICIO, SIEMPRE Y CUANDO SE ENCUENTRE FACULTADA JURÍDICA Y MATERIALMENTE PARA ELLO. LO ANTERIOR, TAL COMO LO DISPONEN LOS ARTÍCULOS 126, 146 Y 147 DE LA LEY DE AMPARO EN VIGOR, QUE SEÑALAN QUE LAS AUTORIDADES DEBEN PROPICIAR EL INMEDIATO CUMPLIMIENTO DE LA RESOLUCIÓN DE AMPARO. EN ESTE CASO, ESTA COMISIÓN ESTÁ OBLIGADA A REALIZAR TODAS LAS GESTIONES NECESARIAS QUE PERMITAN MATERIALIZAR LA RESTITUCIÓN DEL QUEJOSO EN SUS FUNCIONES COMO MAGISTRADO DEL TRIBUNAL DE JUSTICIA ADMINISTRATIVA, CUESTIÓN QUE ES EXPRESAMENTE DE SU COMPETENCIA. AHORA BIEN, LA COMISIÓN DE JUSTICIA Y SEGURIDAD PÚBLICA ES LA COMISIÓN A LA QUE SE LE TURNAN LOS ASUNTOS RELACIONADOS CON LA DESIGNACIÓN DE LOS MAGISTRADOS DEL TRIBUNAL  DE JUSTICIA, MATERIALMENTE, NO ES LA AUTORIDAD QUE PODRÍA DAR CUMPLIMIENTO A LA RESOLUCIÓN INCIDENTAL. ESTO ES ASÍ, YA QUE LA LEY DE JUSTICIA ADMINISTRATIVA PARA EL ESTADO Y MUNICIPIOS DE NUEVO LEÓN, DISPONE EN SU ARTÍCULO 20 QUE ES UNA ATRIBUCIÓN DEL TRIBUNAL Y DE LA SALA SUPERIOR LA ADMINISTRACIÓN Y REPRESENTACIÓN DE DICHO TRIBUNAL ANTE TODA CLASE DE AUTORIDADES. ENTONCES, QUIEN MATERIALMENTE LE BRINDARÍA ACCESO AL QUEJOSO A SU ESPACIO DE TRABAJO PARA CONTINUAR DESARROLLANDO LAS FUNCIONES JURISDICCIONALES QUE EN SU MOMENTO REALIZABA, SERÍA DEL TRIBUNAL DE JUSTICIA ADMINISTRATIVA, COMO EL ENTE ENCARGADO DE LA PARTE ADMINISTRATIVA DEL TRIBUNAL. CON ESTA LECTURA, SE OBSERVA QUE, A JUICIO DE LOS INTEGRANTES DE ESTA COMISIÓN DE JUSTICIA Y SEGURIDAD PÚBLICA, ES NECESARIO REQUERIR AL  TRIBUNAL DE JUSTICIA ADMINISTRATIVA, PARA EL EFECTO DE DAR CUMPLIMIENTO A LA RESOLUCIÓN INCIDENTAL Y LOGRAR LA RESTITUCIÓN </w:t>
      </w:r>
      <w:r w:rsidRPr="00012CCB">
        <w:rPr>
          <w:rFonts w:ascii="Times New Roman" w:eastAsia="Arial" w:hAnsi="Times New Roman" w:cs="Times New Roman"/>
          <w:color w:val="000000"/>
          <w:lang w:eastAsia="es-MX"/>
        </w:rPr>
        <w:lastRenderedPageBreak/>
        <w:t xml:space="preserve">PROVISIONAL DE LOS DERECHOS DEL QUEJOSO. POR LO TANTO, SE PERMITIRÍA AL QUEJOSO CONTINUAR EN SUS FUNCIONES JURISDICCIONALES COMO MAGISTRADO, HASTA EN TANTO SE RESUELVA EN DEFINITIVA EL FONDO DEL JUICIO DE AMPARO. ENTONCES, PODRÍA SEÑALARSE QUE EL TRIBUNAL DE JUSTICIA ADMINISTRATIVA SERÍA UNA AUTORIDAD VINCULADA AL CUMPLIMIENTO DE LA RESOLUCIÓN INCIDENTAL DE AMPARO, PUES EN LA FASE DEL CUMPLIMIENTO, TODA AUTORIDAD ESTÁ OBLIGADA A ACATAR EL FALLO AMPARADOR Y, POR ENDE, SI CUENTA CON ATRIBUCIONES PARA EL CUMPLIMIENTO DE LA SENTENCIA DE AMPARO, PUEDE VINCULARSE. SE ESTIMA QUE, DE CONFORMIDAD CON EL ARTÍCULO 1º CONSTITUCIONAL, EL CUAL SEÑALA QUE TODAS LAS AUTORIDADES, DENTRO DEL ÁMBITO DE SUS ATRIBUCIONES, DEBEN RESPETAR Y GARANTIZAR LOS DERECHOS HUMANOS QUE RECONOCE LA CONSTITUCIÓN POLÍTICA DE LOS ESTADOS UNIDOS MEXICANOS, ASÍ COMO LOS TRATADOS INTERNACIONALES SUSCRITOS Y RATIFICADOS POR EL ESTADO MEXICANO. DE TAL SUERTE, Y EN ATENCIÓN AL DERECHO HUMANO QUE GOZA TODA PERSONA A QUE SE LE IMPARTA JUSTICIA DE FORMA EXPEDITA, Y OBSERVANDO LA COMPETENCIA DE ESTA COMISIÓN DE JUSTICIA Y SEGURIDAD PÚBLICA, RESPECTO A VENTILAR Y ATENDER TODOS LOS ASUNTOS RELACIONADOS CON LAS DESIGNACIONES DE MAGISTRADOS DEL TRIBUNAL DE JUSTICIA ADMINISTRATIVA DEL ESTADO DE NUEVO LEÓN, SE REQUIERE AL TRIBUNAL, PARA EL EFECTO DE QUE BRINDE ACCESO Y PERMITA AL QUEJOSO, RODRIGO MALDONADO CORPUS, REINCORPORARSE A SUS FUNCIONES COMO MAGISTRADO DEL TRIBUNAL DE JUSTICIA ADMINISTRATIVA. RESULTA PROCEDENTE SEÑALAR QUE PREVIAMENTE, ESTA COMISIÓN DE JUSTICIA Y SEGURIDAD PÚBLICA, SE ENCONTRABA IMPEDIDA PARA PRONUNCIARSE AL RESPECTO, YA QUE EXISTÍA UNA IMPOSIBILIDAD MATERIAL DE QUE EL C. MAGISTRADO MALDONADO CORPUS, ASUMIERA LAS FUNCIONES JURISDICCIONALES PROPIAS DEL CARGO, EN RAZÓN DE QUE LA POSICIÓN QUE CORRESPONDÍA AL QUEJOSO, SE HABRÍA ENCONTRADO OCUPADA POR EL MAGISTRADO ROBERTO RODRÍGUEZ GARZA. NO OBSTANTE, DERIVADO DE LA RENUNCIA PRESENTADA POR EL MAGISTRADO SEÑALADO, SE SUPERA ESTA SITUACIÓN. POR LO QUE AL MOMENTO NO EXISTE NINGUNA CUESTIÓN MATERIAL QUE IMPOSIBILITE QUE EL QUEJOSO SEA RESTITUIDO EN TODAS SUS FUNCIONES DE MAGISTRADO, HASTA EN TANTO SE RESUELVA EN DEFINITIVA EL JUICIO DE AMPARO PRINCIPAL. CON BASE EN TODO LO ANTERIORMENTE SEÑALADO, SOMETEMOS A LA CONSIDERACIÓN DE ESTA SOBERANÍA EL SIGUIENTE PROYECTO DE: </w:t>
      </w:r>
      <w:r w:rsidRPr="00012CCB">
        <w:rPr>
          <w:rFonts w:ascii="Times New Roman" w:eastAsia="Arial" w:hAnsi="Times New Roman" w:cs="Times New Roman"/>
          <w:b/>
          <w:color w:val="000000"/>
          <w:lang w:eastAsia="es-MX"/>
        </w:rPr>
        <w:t>ACUERDO.</w:t>
      </w:r>
      <w:r w:rsidRPr="00012CCB">
        <w:rPr>
          <w:rFonts w:ascii="Times New Roman" w:eastAsia="Arial" w:hAnsi="Times New Roman" w:cs="Times New Roman"/>
          <w:color w:val="000000"/>
          <w:lang w:eastAsia="es-MX"/>
        </w:rPr>
        <w:t xml:space="preserve"> </w:t>
      </w:r>
      <w:r w:rsidRPr="00012CCB">
        <w:rPr>
          <w:rFonts w:ascii="Times New Roman" w:eastAsia="Arial" w:hAnsi="Times New Roman" w:cs="Times New Roman"/>
          <w:b/>
          <w:color w:val="000000"/>
          <w:lang w:eastAsia="es-MX"/>
        </w:rPr>
        <w:t xml:space="preserve">PRIMERO. – </w:t>
      </w:r>
      <w:r w:rsidRPr="00012CCB">
        <w:rPr>
          <w:rFonts w:ascii="Times New Roman" w:eastAsia="Arial" w:hAnsi="Times New Roman" w:cs="Times New Roman"/>
          <w:color w:val="000000"/>
          <w:lang w:eastAsia="es-MX"/>
        </w:rPr>
        <w:t xml:space="preserve">LA LXXVII LEGISLATURA AL H. CONGRESO DEL ESTADO DE NUEVO LEÓN, DE CONFORMIDAD CON LO ESTABLECIDO POR LOS ARTÍCULOS 96 FRACCIÓN XVIII DE </w:t>
      </w:r>
      <w:r w:rsidRPr="00012CCB">
        <w:rPr>
          <w:rFonts w:ascii="Times New Roman" w:eastAsia="Arial" w:hAnsi="Times New Roman" w:cs="Times New Roman"/>
          <w:color w:val="000000"/>
          <w:lang w:eastAsia="es-MX"/>
        </w:rPr>
        <w:lastRenderedPageBreak/>
        <w:t xml:space="preserve">LA CONSTITUCIÓN POLÍTICA DEL ESTADO LIBRE Y SOBERANO DE NUEVO LEÓN, ASÍ COMO LO SEÑALADO EN EL INCISO D) FRACCIÓN IV DEL ARTÍCULO 39 DEL REGLAMENTO PARA EL GOBIERNO INTERIOR DEL CONGRESO DEL ESTADO DE NUEVO LEÓN, ACEPTA LA RENUNCIA EN LOS TÉRMINOS SOLICITADOS POR EL </w:t>
      </w:r>
      <w:r w:rsidRPr="00012CCB">
        <w:rPr>
          <w:rFonts w:ascii="Times New Roman" w:eastAsia="Arial" w:hAnsi="Times New Roman" w:cs="Times New Roman"/>
          <w:b/>
          <w:color w:val="000000"/>
          <w:lang w:eastAsia="es-MX"/>
        </w:rPr>
        <w:t>C. ROBERTO RODRÍGUEZ GARZA</w:t>
      </w:r>
      <w:r w:rsidRPr="00012CCB">
        <w:rPr>
          <w:rFonts w:ascii="Times New Roman" w:eastAsia="Arial" w:hAnsi="Times New Roman" w:cs="Times New Roman"/>
          <w:color w:val="000000"/>
          <w:lang w:eastAsia="es-MX"/>
        </w:rPr>
        <w:t xml:space="preserve">, AL CARGO DE MAGISTRADO DE LA SALA SUPERIOR DEL TRIBUNAL DE JUSTICIA ADMINISTRATIVA DEL ESTADO DE NUEVO LEÓN. </w:t>
      </w:r>
      <w:r w:rsidRPr="00012CCB">
        <w:rPr>
          <w:rFonts w:ascii="Times New Roman" w:eastAsia="Arial" w:hAnsi="Times New Roman" w:cs="Times New Roman"/>
          <w:b/>
          <w:color w:val="000000"/>
          <w:lang w:eastAsia="es-MX"/>
        </w:rPr>
        <w:t xml:space="preserve">SEGUNDO. – </w:t>
      </w:r>
      <w:r w:rsidRPr="00012CCB">
        <w:rPr>
          <w:rFonts w:ascii="Times New Roman" w:eastAsia="Arial" w:hAnsi="Times New Roman" w:cs="Times New Roman"/>
          <w:color w:val="000000"/>
          <w:lang w:eastAsia="es-MX"/>
        </w:rPr>
        <w:t xml:space="preserve">LA LXXVII LEGISLATURA AL H. CONGRESO DEL ESTADO DE NUEVO LEÓN, EN TÉRMINOS DE LA RESOLUCIÓN EMITIDA POR EL TERCER TRIBUNAL COLEGIADO EN MATERIA ADMINISTRATIVA EN EL INCIDENTE EN REVISIÓN 94/2022, RECONOCE AL </w:t>
      </w:r>
      <w:r w:rsidRPr="00012CCB">
        <w:rPr>
          <w:rFonts w:ascii="Times New Roman" w:eastAsia="Arial" w:hAnsi="Times New Roman" w:cs="Times New Roman"/>
          <w:b/>
          <w:bCs/>
          <w:color w:val="000000"/>
          <w:lang w:eastAsia="es-MX"/>
        </w:rPr>
        <w:t>C. RODRIGO</w:t>
      </w:r>
      <w:r w:rsidRPr="00012CCB">
        <w:rPr>
          <w:rFonts w:ascii="Times New Roman" w:eastAsia="Arial" w:hAnsi="Times New Roman" w:cs="Times New Roman"/>
          <w:b/>
          <w:color w:val="000000"/>
          <w:lang w:eastAsia="es-MX"/>
        </w:rPr>
        <w:t xml:space="preserve"> MALDONADO CORPUS </w:t>
      </w:r>
      <w:r w:rsidRPr="00012CCB">
        <w:rPr>
          <w:rFonts w:ascii="Times New Roman" w:eastAsia="Arial" w:hAnsi="Times New Roman" w:cs="Times New Roman"/>
          <w:color w:val="000000"/>
          <w:lang w:eastAsia="es-MX"/>
        </w:rPr>
        <w:t>COMO MAGISTRADO DE LA SALA SUPERIOR DEL TRIBUNAL DE JUSTICIA ADMINISTRATIVA DEL ESTADO DE NUEVO LEÓN, POR LO QUE SE ENCUENTRA EN CONDICIONES DE ASUMIR LAS FUNCIONES JURISDICCIONALES DE DICHO CARGO</w:t>
      </w:r>
      <w:r w:rsidRPr="00012CCB">
        <w:rPr>
          <w:rFonts w:ascii="Times New Roman" w:eastAsia="Arial" w:hAnsi="Times New Roman" w:cs="Times New Roman"/>
          <w:b/>
          <w:color w:val="000000"/>
          <w:lang w:eastAsia="es-MX"/>
        </w:rPr>
        <w:t xml:space="preserve"> </w:t>
      </w:r>
      <w:r w:rsidRPr="00012CCB">
        <w:rPr>
          <w:rFonts w:ascii="Times New Roman" w:eastAsia="Arial" w:hAnsi="Times New Roman" w:cs="Times New Roman"/>
          <w:color w:val="000000"/>
          <w:lang w:eastAsia="es-MX"/>
        </w:rPr>
        <w:t xml:space="preserve">QUE OSTENTABA EL MAGISTRADO </w:t>
      </w:r>
      <w:r w:rsidRPr="00012CCB">
        <w:rPr>
          <w:rFonts w:ascii="Times New Roman" w:eastAsia="Arial" w:hAnsi="Times New Roman" w:cs="Times New Roman"/>
          <w:b/>
          <w:color w:val="000000"/>
          <w:lang w:eastAsia="es-MX"/>
        </w:rPr>
        <w:t>C. ROBERTO RODRÍGUEZ GARZA</w:t>
      </w:r>
      <w:r w:rsidRPr="00012CCB">
        <w:rPr>
          <w:rFonts w:ascii="Times New Roman" w:eastAsia="Arial" w:hAnsi="Times New Roman" w:cs="Times New Roman"/>
          <w:color w:val="000000"/>
          <w:lang w:eastAsia="es-MX"/>
        </w:rPr>
        <w:t xml:space="preserve">,  HASTA EN TANTO SE NOTIFIQUE A LAS AUTORIDADES RESPONSABLES LA EJECUTORIA QUE SE PRONUNCIE EN EL JUICIO DE AMPARO CON NÚMERO: 2658/2021. </w:t>
      </w:r>
      <w:r w:rsidRPr="00012CCB">
        <w:rPr>
          <w:rFonts w:ascii="Times New Roman" w:eastAsia="Arial" w:hAnsi="Times New Roman" w:cs="Times New Roman"/>
          <w:b/>
          <w:color w:val="000000"/>
          <w:lang w:eastAsia="es-MX"/>
        </w:rPr>
        <w:t>TERCERO. –</w:t>
      </w:r>
      <w:r w:rsidRPr="00012CCB">
        <w:rPr>
          <w:rFonts w:ascii="Times New Roman" w:eastAsia="Arial" w:hAnsi="Times New Roman" w:cs="Times New Roman"/>
          <w:color w:val="000000"/>
          <w:lang w:eastAsia="es-MX"/>
        </w:rPr>
        <w:t xml:space="preserve"> LA LXXVII LEGISLATURA AL H. CONGRESO DEL ESTADO DE NUEVO LEÓN, SOLICITA AL TRIBUNAL DE JUSTICIA ADMINISTRATIVA DEL ESTADO DE NUEVO LEÓN ACATE LA RESOLUCIÓN EMITIDA POR EL TERCER TRIBUNAL COLEGIADO EN MATERIA ADMINISTRATIVA EN EL INCIDENTE EN REVISIÓN 94/2022, REALIZANDO LAS GESTIONES NECESARIAS PARA QUE EL </w:t>
      </w:r>
      <w:r w:rsidRPr="00012CCB">
        <w:rPr>
          <w:rFonts w:ascii="Times New Roman" w:eastAsia="Arial" w:hAnsi="Times New Roman" w:cs="Times New Roman"/>
          <w:b/>
          <w:color w:val="000000"/>
          <w:lang w:eastAsia="es-MX"/>
        </w:rPr>
        <w:t>C. MAGISTRADO RODRIGO MALDONADO CORPUS</w:t>
      </w:r>
      <w:r w:rsidRPr="00012CCB">
        <w:rPr>
          <w:rFonts w:ascii="Times New Roman" w:eastAsia="Arial" w:hAnsi="Times New Roman" w:cs="Times New Roman"/>
          <w:color w:val="000000"/>
          <w:lang w:eastAsia="es-MX"/>
        </w:rPr>
        <w:t xml:space="preserve"> DESEMPEÑE LAS FUNCIONES JURISDICCIONALES QUE LLEVABA A CABO COMO MAGISTRADO EL </w:t>
      </w:r>
      <w:r w:rsidRPr="00012CCB">
        <w:rPr>
          <w:rFonts w:ascii="Times New Roman" w:eastAsia="Arial" w:hAnsi="Times New Roman" w:cs="Times New Roman"/>
          <w:b/>
          <w:color w:val="000000"/>
          <w:lang w:eastAsia="es-MX"/>
        </w:rPr>
        <w:t>C. ROBERTO RODRÍGUEZ GARZA</w:t>
      </w:r>
      <w:r w:rsidRPr="00012CCB">
        <w:rPr>
          <w:rFonts w:ascii="Times New Roman" w:eastAsia="Arial" w:hAnsi="Times New Roman" w:cs="Times New Roman"/>
          <w:color w:val="000000"/>
          <w:lang w:eastAsia="es-MX"/>
        </w:rPr>
        <w:t xml:space="preserve">, HASTA EN TANTO SE NOTIFIQUE A LAS AUTORIDADES RESPONSABLES LA EJECUTORIA QUE SE PRONUNCIE EN EL JUICIO DE AMPARO CON NÚMERO: 2658/2021. </w:t>
      </w:r>
      <w:r w:rsidRPr="00012CCB">
        <w:rPr>
          <w:rFonts w:ascii="Times New Roman" w:eastAsia="Arial" w:hAnsi="Times New Roman" w:cs="Times New Roman"/>
          <w:b/>
          <w:color w:val="000000"/>
          <w:lang w:eastAsia="es-MX"/>
        </w:rPr>
        <w:t>CUARTO.-</w:t>
      </w:r>
      <w:r w:rsidRPr="00012CCB">
        <w:rPr>
          <w:rFonts w:ascii="Times New Roman" w:eastAsia="Arial" w:hAnsi="Times New Roman" w:cs="Times New Roman"/>
          <w:color w:val="000000"/>
          <w:lang w:eastAsia="es-MX"/>
        </w:rPr>
        <w:t xml:space="preserve"> EL PRESENTE ACUERDO ENTRARÁ EN VIGOR AL MOMENTO DE SU APROBACIÓN. </w:t>
      </w:r>
      <w:r w:rsidRPr="00012CCB">
        <w:rPr>
          <w:rFonts w:ascii="Times New Roman" w:eastAsia="Arial" w:hAnsi="Times New Roman" w:cs="Times New Roman"/>
          <w:b/>
          <w:color w:val="000000"/>
          <w:lang w:eastAsia="es-MX"/>
        </w:rPr>
        <w:t>QUINTO. –</w:t>
      </w:r>
      <w:r w:rsidRPr="00012CCB">
        <w:rPr>
          <w:rFonts w:ascii="Times New Roman" w:eastAsia="Arial" w:hAnsi="Times New Roman" w:cs="Times New Roman"/>
          <w:color w:val="000000"/>
          <w:lang w:eastAsia="es-MX"/>
        </w:rPr>
        <w:t xml:space="preserve">  PUBLÍQUESE EL PRESENTE ACUERDO EN EL PERIÓDICO OFICIAL DEL ESTADO. </w:t>
      </w:r>
      <w:r w:rsidRPr="00012CCB">
        <w:rPr>
          <w:rFonts w:ascii="Times New Roman" w:eastAsia="Arial" w:hAnsi="Times New Roman" w:cs="Times New Roman"/>
          <w:b/>
          <w:color w:val="000000"/>
          <w:lang w:eastAsia="es-MX"/>
        </w:rPr>
        <w:t>SEXTO. –</w:t>
      </w:r>
      <w:r w:rsidRPr="00012CCB">
        <w:rPr>
          <w:rFonts w:ascii="Times New Roman" w:eastAsia="Arial" w:hAnsi="Times New Roman" w:cs="Times New Roman"/>
          <w:color w:val="000000"/>
          <w:lang w:eastAsia="es-MX"/>
        </w:rPr>
        <w:t xml:space="preserve">  COMUNÍQUESE EL PRESENTE ACUERDO A LOS </w:t>
      </w:r>
      <w:proofErr w:type="spellStart"/>
      <w:r w:rsidRPr="00012CCB">
        <w:rPr>
          <w:rFonts w:ascii="Times New Roman" w:eastAsia="Arial" w:hAnsi="Times New Roman" w:cs="Times New Roman"/>
          <w:color w:val="000000"/>
          <w:lang w:eastAsia="es-MX"/>
        </w:rPr>
        <w:t>PROMOVENTES</w:t>
      </w:r>
      <w:proofErr w:type="spellEnd"/>
      <w:r w:rsidRPr="00012CCB">
        <w:rPr>
          <w:rFonts w:ascii="Times New Roman" w:eastAsia="Arial" w:hAnsi="Times New Roman" w:cs="Times New Roman"/>
          <w:color w:val="000000"/>
          <w:lang w:eastAsia="es-MX"/>
        </w:rPr>
        <w:t xml:space="preserve">, A LA SALA SUPERIOR Y MAGISTRADOS DEL TRIBUNAL DE JUSTICIA ADMINISTRATIVA DEL ESTADO DE NUEVO LEÓN, AL TERCER TRIBUNAL COLEGIADO EN MATERIA ADMINISTRATIVA DEL CUARTO CIRCUITO, Y AL TITULAR DEL PODER EJECUTIVO DEL ESTADO DE NUEVO LEÓN, PARA LOS EFECTOS LEGALES A LOS QUE HAYA LUGAR. </w:t>
      </w:r>
      <w:r w:rsidRPr="00012CCB">
        <w:rPr>
          <w:rFonts w:ascii="Times New Roman" w:eastAsia="Arial" w:hAnsi="Times New Roman" w:cs="Times New Roman"/>
          <w:b/>
          <w:color w:val="000000"/>
          <w:lang w:eastAsia="es-MX"/>
        </w:rPr>
        <w:t>FIRMAN A FAVOR DEL DICTAMEN, LA MAYORÍA DE LOS INTEGRANTES DE LA COMISIÓN DE JUSTICIA Y SEGURIDAD PÚBLICA.</w:t>
      </w:r>
    </w:p>
    <w:p w14:paraId="452CB5BB" w14:textId="77777777" w:rsidR="00012CCB" w:rsidRDefault="00012CCB" w:rsidP="00A16F37">
      <w:pPr>
        <w:spacing w:after="0" w:line="240" w:lineRule="auto"/>
        <w:ind w:right="-91"/>
        <w:jc w:val="both"/>
        <w:rPr>
          <w:rFonts w:ascii="Times New Roman" w:hAnsi="Times New Roman" w:cs="Times New Roman"/>
          <w:b/>
        </w:rPr>
      </w:pPr>
    </w:p>
    <w:p w14:paraId="084D6BFD" w14:textId="6BB02395" w:rsidR="00B865EE" w:rsidRDefault="00B865EE" w:rsidP="00A16F37">
      <w:pPr>
        <w:pStyle w:val="Textoindependiente"/>
        <w:spacing w:line="360" w:lineRule="auto"/>
        <w:ind w:right="-91"/>
        <w:rPr>
          <w:b/>
          <w:i/>
          <w:iCs/>
          <w:sz w:val="22"/>
          <w:szCs w:val="22"/>
        </w:rPr>
      </w:pPr>
      <w:r w:rsidRPr="00012CCB">
        <w:rPr>
          <w:sz w:val="22"/>
          <w:szCs w:val="22"/>
        </w:rPr>
        <w:t>DURANTE LA LECTURA DE DICTAMEN,</w:t>
      </w:r>
      <w:r w:rsidRPr="00B865EE">
        <w:rPr>
          <w:color w:val="FF0000"/>
          <w:sz w:val="22"/>
          <w:szCs w:val="22"/>
        </w:rPr>
        <w:t xml:space="preserve"> </w:t>
      </w:r>
      <w:r w:rsidRPr="00B865EE">
        <w:rPr>
          <w:sz w:val="22"/>
          <w:szCs w:val="22"/>
        </w:rPr>
        <w:t>LA C. PRESIDENTA</w:t>
      </w:r>
      <w:r w:rsidRPr="00B865EE">
        <w:t xml:space="preserve"> </w:t>
      </w:r>
      <w:r w:rsidRPr="002224B3">
        <w:rPr>
          <w:bCs/>
          <w:sz w:val="22"/>
          <w:szCs w:val="22"/>
        </w:rPr>
        <w:t xml:space="preserve">SOMETIÓ A CONSIDERACIÓN DE LA ASAMBLEA AMPLIAR EL TIEMPO DE LA SESIÓN </w:t>
      </w:r>
      <w:r w:rsidRPr="00EE2606">
        <w:rPr>
          <w:bCs/>
          <w:sz w:val="22"/>
          <w:szCs w:val="22"/>
        </w:rPr>
        <w:t>H</w:t>
      </w:r>
      <w:r w:rsidRPr="00EE2606">
        <w:rPr>
          <w:sz w:val="22"/>
          <w:szCs w:val="22"/>
        </w:rPr>
        <w:t xml:space="preserve">ASTA AGOTAR </w:t>
      </w:r>
      <w:r w:rsidR="002F42AC" w:rsidRPr="00EE2606">
        <w:rPr>
          <w:sz w:val="22"/>
          <w:szCs w:val="22"/>
        </w:rPr>
        <w:t xml:space="preserve">LA LECTURA, DISCUSIÓN Y </w:t>
      </w:r>
      <w:r w:rsidR="00EE2606" w:rsidRPr="00EE2606">
        <w:rPr>
          <w:sz w:val="22"/>
          <w:szCs w:val="22"/>
        </w:rPr>
        <w:lastRenderedPageBreak/>
        <w:t>VOTACIÓN</w:t>
      </w:r>
      <w:r w:rsidR="002F42AC" w:rsidRPr="00EE2606">
        <w:rPr>
          <w:sz w:val="22"/>
          <w:szCs w:val="22"/>
        </w:rPr>
        <w:t xml:space="preserve"> DEL PRESENTE DICTAMEN</w:t>
      </w:r>
      <w:r w:rsidRPr="00EE2606">
        <w:rPr>
          <w:sz w:val="22"/>
          <w:szCs w:val="22"/>
        </w:rPr>
        <w:t>,</w:t>
      </w:r>
      <w:r>
        <w:rPr>
          <w:sz w:val="22"/>
          <w:szCs w:val="22"/>
        </w:rPr>
        <w:t xml:space="preserve"> </w:t>
      </w:r>
      <w:r w:rsidRPr="002224B3">
        <w:rPr>
          <w:sz w:val="22"/>
          <w:szCs w:val="22"/>
        </w:rPr>
        <w:t>EN VIRTUD DE ESTAR POR CONCLUIR EL TIEMPO REGLAMENTARIO DE LA SESIÓN</w:t>
      </w:r>
      <w:r w:rsidR="00F63FB0">
        <w:rPr>
          <w:sz w:val="22"/>
          <w:szCs w:val="22"/>
        </w:rPr>
        <w:t>.</w:t>
      </w:r>
      <w:r w:rsidRPr="002224B3">
        <w:rPr>
          <w:bCs/>
          <w:sz w:val="22"/>
          <w:szCs w:val="22"/>
        </w:rPr>
        <w:t xml:space="preserve"> </w:t>
      </w:r>
      <w:r w:rsidRPr="002224B3">
        <w:rPr>
          <w:b/>
          <w:i/>
          <w:sz w:val="22"/>
          <w:szCs w:val="22"/>
        </w:rPr>
        <w:t>SIENDO</w:t>
      </w:r>
      <w:r w:rsidR="00EE2606">
        <w:rPr>
          <w:b/>
          <w:i/>
          <w:iCs/>
          <w:sz w:val="22"/>
          <w:szCs w:val="22"/>
        </w:rPr>
        <w:t xml:space="preserve"> APROBADO AMPLIAR EL TIEMPO DE LA SESIÓN HASTA AGOTAR LA DISCUSIÓN Y VOTACIÓN DEL PRESENTE DICTAMEN</w:t>
      </w:r>
      <w:r w:rsidRPr="002224B3">
        <w:rPr>
          <w:b/>
          <w:i/>
          <w:iCs/>
          <w:sz w:val="22"/>
          <w:szCs w:val="22"/>
        </w:rPr>
        <w:t>.</w:t>
      </w:r>
    </w:p>
    <w:p w14:paraId="5EA7598A" w14:textId="5522E5AA" w:rsidR="00B865EE" w:rsidRPr="00B865EE" w:rsidRDefault="00B865EE" w:rsidP="00A16F37">
      <w:pPr>
        <w:spacing w:after="0" w:line="240" w:lineRule="auto"/>
        <w:ind w:right="-91"/>
        <w:jc w:val="both"/>
        <w:rPr>
          <w:rFonts w:ascii="Times New Roman" w:hAnsi="Times New Roman" w:cs="Times New Roman"/>
        </w:rPr>
      </w:pPr>
    </w:p>
    <w:p w14:paraId="62D38F82" w14:textId="1D5C14B3" w:rsidR="00040749" w:rsidRPr="002224B3" w:rsidRDefault="00040749" w:rsidP="00A16F37">
      <w:pPr>
        <w:pStyle w:val="Textoindependiente"/>
        <w:spacing w:line="360" w:lineRule="auto"/>
        <w:ind w:right="-91"/>
        <w:rPr>
          <w:bCs/>
          <w:sz w:val="22"/>
          <w:szCs w:val="22"/>
        </w:rPr>
      </w:pPr>
      <w:r w:rsidRPr="00F63FB0">
        <w:rPr>
          <w:bCs/>
          <w:sz w:val="22"/>
          <w:szCs w:val="22"/>
        </w:rPr>
        <w:t xml:space="preserve">TERMINADA QUE FUE LA LECTURA DEL DICTAMEN </w:t>
      </w:r>
      <w:r w:rsidR="00EE2606" w:rsidRPr="00F63FB0">
        <w:rPr>
          <w:bCs/>
          <w:sz w:val="22"/>
          <w:szCs w:val="22"/>
        </w:rPr>
        <w:t>Y CON FUNDAMENTO EN EL AR</w:t>
      </w:r>
      <w:r w:rsidR="00EE2606" w:rsidRPr="00F63FB0">
        <w:rPr>
          <w:sz w:val="22"/>
          <w:szCs w:val="22"/>
        </w:rPr>
        <w:t xml:space="preserve">TÍCULO 112 DEL REGLAMENTO PARA EL GOBIERNO INTERIOR DEL CONGRESO, </w:t>
      </w:r>
      <w:r w:rsidRPr="00F63FB0">
        <w:rPr>
          <w:sz w:val="22"/>
          <w:szCs w:val="22"/>
        </w:rPr>
        <w:t xml:space="preserve">LA C. PRESIDENTA </w:t>
      </w:r>
      <w:r w:rsidRPr="00F63FB0">
        <w:rPr>
          <w:bCs/>
          <w:sz w:val="22"/>
          <w:szCs w:val="22"/>
        </w:rPr>
        <w:t>LO PUSO A LA CONSIDERACIÓN DEL PLENO, PREGUNTANDO A LOS CC. DIPUTADOS QUE DESEEN INTERVENIR EN SU DISCUSIÓN LO MANIF</w:t>
      </w:r>
      <w:r w:rsidR="00AB2811" w:rsidRPr="00F63FB0">
        <w:rPr>
          <w:bCs/>
          <w:sz w:val="22"/>
          <w:szCs w:val="22"/>
        </w:rPr>
        <w:t>IESTE</w:t>
      </w:r>
      <w:r w:rsidR="00AB2811">
        <w:rPr>
          <w:bCs/>
          <w:sz w:val="22"/>
          <w:szCs w:val="22"/>
        </w:rPr>
        <w:t>N EN LA FORMA ACOSTUMBRADA. PRIMERAMENTE, QUIEN ESTÉ EN CONTRA.</w:t>
      </w:r>
    </w:p>
    <w:p w14:paraId="693564D6" w14:textId="77777777" w:rsidR="00040749" w:rsidRPr="002224B3" w:rsidRDefault="00040749" w:rsidP="00A16F37">
      <w:pPr>
        <w:pStyle w:val="Textoindependiente"/>
        <w:spacing w:line="240" w:lineRule="auto"/>
        <w:ind w:right="-91"/>
        <w:rPr>
          <w:bCs/>
          <w:sz w:val="22"/>
          <w:szCs w:val="22"/>
        </w:rPr>
      </w:pPr>
    </w:p>
    <w:p w14:paraId="406A5430" w14:textId="6AEAF44A" w:rsidR="00040749" w:rsidRPr="00B62F73" w:rsidRDefault="00AB2811" w:rsidP="00A16F37">
      <w:pPr>
        <w:pStyle w:val="Textoindependiente"/>
        <w:spacing w:line="360" w:lineRule="auto"/>
        <w:ind w:right="-91"/>
        <w:rPr>
          <w:sz w:val="22"/>
          <w:szCs w:val="22"/>
        </w:rPr>
      </w:pPr>
      <w:r w:rsidRPr="00F63FB0">
        <w:rPr>
          <w:sz w:val="22"/>
          <w:szCs w:val="22"/>
        </w:rPr>
        <w:t xml:space="preserve">NO HABIENDO ORADORES EN CONTRA, </w:t>
      </w:r>
      <w:r w:rsidR="00040749" w:rsidRPr="00F63FB0">
        <w:rPr>
          <w:sz w:val="22"/>
          <w:szCs w:val="22"/>
        </w:rPr>
        <w:t xml:space="preserve">PARA HABLAR A FAVOR DEL DICTAMEN, SE LE CONCEDIÓ EL USO DE LA PALABRA AL </w:t>
      </w:r>
      <w:r w:rsidR="00040749" w:rsidRPr="00F63FB0">
        <w:rPr>
          <w:b/>
          <w:sz w:val="22"/>
          <w:szCs w:val="22"/>
        </w:rPr>
        <w:t xml:space="preserve">C. DIP. </w:t>
      </w:r>
      <w:r w:rsidR="00B865EE" w:rsidRPr="00F63FB0">
        <w:rPr>
          <w:b/>
          <w:sz w:val="22"/>
          <w:szCs w:val="22"/>
        </w:rPr>
        <w:t>JAVIER CABALLERO GAONA</w:t>
      </w:r>
      <w:r w:rsidR="00040749" w:rsidRPr="00F63FB0">
        <w:rPr>
          <w:sz w:val="22"/>
          <w:szCs w:val="22"/>
        </w:rPr>
        <w:t>, QUIEN EXPRESÓ:</w:t>
      </w:r>
      <w:r w:rsidR="00B62F73" w:rsidRPr="00B62F73">
        <w:rPr>
          <w:sz w:val="22"/>
          <w:szCs w:val="22"/>
        </w:rPr>
        <w:t xml:space="preserve"> “GRACIAS</w:t>
      </w:r>
      <w:r w:rsidR="00314695">
        <w:rPr>
          <w:sz w:val="22"/>
          <w:szCs w:val="22"/>
        </w:rPr>
        <w:t>,</w:t>
      </w:r>
      <w:r w:rsidR="00B62F73" w:rsidRPr="00B62F73">
        <w:rPr>
          <w:sz w:val="22"/>
          <w:szCs w:val="22"/>
        </w:rPr>
        <w:t xml:space="preserve"> Y CON SU PERMISO, PRESIDENTA. HONORABLE ASAMBLEA. EN ESTA OCASIÓN ME PRESENTO ANTE USTEDES PARA POSICIONARME A FAVOR DEL DICTAMEN VOTADO POR LA COMISIÓN DE JUSTICIA Y SEGURIDAD PÚBLICA, DENTRO DEL EXPEDIENTE LEGISLATIVO NÚMERO 20235/LXXVII. DICHO DICTAMEN VERSA SOBRE LA RENUNCIA DEL MAGISTRADO ROBERTO RODRÍGUEZ GARZA, AL CARGO DE MAGISTRADO DE LA SALA SUPERIOR DEL TRIBUNAL DE JUSTICIA ADMINISTRATIVA DEL ESTADO DE NUEVO LEÓN, ASÍ COMO LA REINCORPORACIÓN DEL MAGISTRADO RODRIGO MALDONADO CORPUS AL EJERCICIO DE SUS FUNCIONES JURISDICCIONALES; LO ANTERIOR, EN ATENCIÓN A UNA RESOLUCIÓN INCIDENTAL DICTADA POR EL TERCER TRIBUNAL COLEGIADO EN MATERIA ADMINISTRATIVA DEL CUARTO CIRCUITO, DENTRO DEL INCIDENTE EN REVISIÓN 94/2022. EN ESENCIA, LA RAZÓN PRINCIPAL POR LA CUAL COMO CONGRESO TENEMOS QUE VOTAR DICHO DICTAMEN A FAVOR, ES PRECISAMENTE EN ACATAMIENTO A LA RESOLUCIÓN CITADA. RECORDEMOS COMPAÑERAS Y COMPAÑEROS LEGISLADORES, QUE </w:t>
      </w:r>
      <w:r w:rsidR="00314695">
        <w:rPr>
          <w:sz w:val="22"/>
          <w:szCs w:val="22"/>
        </w:rPr>
        <w:t xml:space="preserve">EN </w:t>
      </w:r>
      <w:r w:rsidR="00B62F73" w:rsidRPr="00B62F73">
        <w:rPr>
          <w:sz w:val="22"/>
          <w:szCs w:val="22"/>
        </w:rPr>
        <w:t xml:space="preserve">NUEVO LEÓN SE OBSERVA EL PRINCIPIO DEL IMPERIO DE LA LEY Y DE DIVISIÓN DE PODERES. DE TAL SUERTE, DEBEMOS DE DAR CUMPLIMIENTO A LAS RESOLUCIONES QUE EMITA EL PODER JUDICIAL DE LA FEDERACIÓN, INCLUYENDO LA RESOLUCIÓN INCIDENTAL QUE SE CITA; LA OMISIÓN DE DAR TRÁMITE A LO RESUELTO POR EL PODER JUDICIAL DE LA FEDERACIÓN QUE NOS CIÑE COMO AUTORIDAD RESPONSABLE VINCULADA, NOS LLEVARÍA A DESATENDER LO RESUELTO POR UN TRIBUNAL FEDERAL. CONCLUYENDO QUE ESTE CONGRESO NO PUEDE MATERIALIZAR COMO TAL LA REINCORPORACIÓN DEL MAGISTRADO RODRIGO MALDONADO CORPUS A SUS FUNCIONES, PERO DENTRO DEL ÁMBITO DE NUESTRA COMPETENCIA ES FACTIBLE REQUERIRLE AL TRIBUNAL DE JUSTICIA ADMINISTRATIVA </w:t>
      </w:r>
      <w:r w:rsidR="00B62F73" w:rsidRPr="00B62F73">
        <w:rPr>
          <w:sz w:val="22"/>
          <w:szCs w:val="22"/>
        </w:rPr>
        <w:lastRenderedPageBreak/>
        <w:t>PERMITA ESTA REINCORPORACIÓN DEL MAGISTRADO MALDONADO CORPUS AL EJERCICIO DE SUS FUNCIONES JURISDICCIONALES, TAL COMO LO DICTAN LOS ÓRGANOS JURISDICCIONALES FEDERALES. POR LO CUAL, SOLICITAMOS SU VOTO A FAVOR. ES CUANTO”.</w:t>
      </w:r>
    </w:p>
    <w:p w14:paraId="4A2C853C" w14:textId="77777777" w:rsidR="00040749" w:rsidRPr="002224B3" w:rsidRDefault="00040749" w:rsidP="00A16F37">
      <w:pPr>
        <w:pStyle w:val="Textoindependiente"/>
        <w:spacing w:line="240" w:lineRule="auto"/>
        <w:ind w:right="-91"/>
        <w:rPr>
          <w:sz w:val="22"/>
          <w:szCs w:val="22"/>
        </w:rPr>
      </w:pPr>
    </w:p>
    <w:p w14:paraId="4A8E84D1" w14:textId="235EC8B7" w:rsidR="00040749" w:rsidRPr="002224B3" w:rsidRDefault="00A16F37" w:rsidP="00A16F37">
      <w:pPr>
        <w:spacing w:after="0" w:line="360" w:lineRule="auto"/>
        <w:ind w:right="-91"/>
        <w:jc w:val="both"/>
        <w:rPr>
          <w:rFonts w:ascii="Times New Roman" w:hAnsi="Times New Roman" w:cs="Times New Roman"/>
          <w:bCs/>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A16F37">
        <w:rPr>
          <w:rFonts w:ascii="Times New Roman" w:hAnsi="Times New Roman" w:cs="Times New Roman"/>
        </w:rPr>
        <w:t xml:space="preserve">LA C. PRESIDENTA </w:t>
      </w:r>
      <w:r w:rsidRPr="007E49A8">
        <w:rPr>
          <w:rFonts w:ascii="Times New Roman" w:hAnsi="Times New Roman" w:cs="Times New Roman"/>
        </w:rPr>
        <w:t>LO PUSO A VOTACIÓN DE LA ASAMBLEA Y DE LOS DIPUTADOS QUE PARTIC</w:t>
      </w:r>
      <w:r w:rsidRPr="00236FF5">
        <w:rPr>
          <w:rFonts w:ascii="Times New Roman" w:hAnsi="Times New Roman" w:cs="Times New Roman"/>
        </w:rPr>
        <w:t>IPAN POR MEDIOS ELECTRÓNICOS</w:t>
      </w:r>
      <w:r>
        <w:rPr>
          <w:rFonts w:ascii="Times New Roman" w:hAnsi="Times New Roman" w:cs="Times New Roman"/>
        </w:rPr>
        <w:t>;</w:t>
      </w:r>
      <w:r w:rsidRPr="00236FF5">
        <w:rPr>
          <w:rFonts w:ascii="Times New Roman" w:hAnsi="Times New Roman" w:cs="Times New Roman"/>
        </w:rPr>
        <w:t xml:space="preserve"> SOLICITANDO AL PERSONAL DE INFORMÁTICA ABRIR EL SISTEMA ELECTRÓNICO DE VOTACIONES</w:t>
      </w:r>
      <w:r>
        <w:rPr>
          <w:rFonts w:ascii="Times New Roman" w:hAnsi="Times New Roman" w:cs="Times New Roman"/>
        </w:rPr>
        <w:t>.</w:t>
      </w:r>
    </w:p>
    <w:p w14:paraId="588A1D37" w14:textId="77777777" w:rsidR="00040749" w:rsidRPr="002224B3" w:rsidRDefault="00040749" w:rsidP="00A16F37">
      <w:pPr>
        <w:spacing w:after="0" w:line="240" w:lineRule="auto"/>
        <w:ind w:right="-91"/>
        <w:jc w:val="both"/>
        <w:rPr>
          <w:rFonts w:ascii="Times New Roman" w:hAnsi="Times New Roman" w:cs="Times New Roman"/>
          <w:bCs/>
        </w:rPr>
      </w:pPr>
    </w:p>
    <w:p w14:paraId="458FB846" w14:textId="1A7276C9" w:rsidR="00040749" w:rsidRPr="002F42AC" w:rsidRDefault="00040749" w:rsidP="00A16F3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2F42AC">
        <w:rPr>
          <w:rFonts w:ascii="Times New Roman" w:hAnsi="Times New Roman" w:cs="Times New Roman"/>
        </w:rPr>
        <w:t xml:space="preserve">LA C. SECRETARIA INFORMÓ QUE SE REGISTRARON </w:t>
      </w:r>
      <w:r w:rsidR="00AB2811">
        <w:rPr>
          <w:rFonts w:ascii="Times New Roman" w:hAnsi="Times New Roman" w:cs="Times New Roman"/>
        </w:rPr>
        <w:t xml:space="preserve">A TRAVÉS DEL TABLERO ELECTRÓNICO DE VOTACIÓN </w:t>
      </w:r>
      <w:r w:rsidR="002F42AC" w:rsidRPr="002F42AC">
        <w:rPr>
          <w:rFonts w:ascii="Times New Roman" w:hAnsi="Times New Roman" w:cs="Times New Roman"/>
        </w:rPr>
        <w:t>22</w:t>
      </w:r>
      <w:r w:rsidRPr="002F42AC">
        <w:rPr>
          <w:rFonts w:ascii="Times New Roman" w:hAnsi="Times New Roman" w:cs="Times New Roman"/>
        </w:rPr>
        <w:t xml:space="preserve"> VOTOS A FAVOR, </w:t>
      </w:r>
      <w:r w:rsidR="002F42AC" w:rsidRPr="002F42AC">
        <w:rPr>
          <w:rFonts w:ascii="Times New Roman" w:hAnsi="Times New Roman" w:cs="Times New Roman"/>
        </w:rPr>
        <w:t>0</w:t>
      </w:r>
      <w:r w:rsidRPr="002F42AC">
        <w:rPr>
          <w:rFonts w:ascii="Times New Roman" w:hAnsi="Times New Roman" w:cs="Times New Roman"/>
        </w:rPr>
        <w:t xml:space="preserve"> VOTOS EN CONTRA Y </w:t>
      </w:r>
      <w:r w:rsidR="002F42AC" w:rsidRPr="002F42AC">
        <w:rPr>
          <w:rFonts w:ascii="Times New Roman" w:hAnsi="Times New Roman" w:cs="Times New Roman"/>
        </w:rPr>
        <w:t>9</w:t>
      </w:r>
      <w:r w:rsidRPr="002F42AC">
        <w:rPr>
          <w:rFonts w:ascii="Times New Roman" w:hAnsi="Times New Roman" w:cs="Times New Roman"/>
        </w:rPr>
        <w:t xml:space="preserve"> VOTOS EN ABSTENCIÓN, </w:t>
      </w:r>
      <w:r w:rsidRPr="002F42AC">
        <w:rPr>
          <w:rFonts w:ascii="Times New Roman" w:hAnsi="Times New Roman" w:cs="Times New Roman"/>
          <w:b/>
        </w:rPr>
        <w:t>SIENDO APROBADO POR MAYORÍA,</w:t>
      </w:r>
      <w:r w:rsidRPr="002F42AC">
        <w:rPr>
          <w:rFonts w:ascii="Times New Roman" w:hAnsi="Times New Roman" w:cs="Times New Roman"/>
        </w:rPr>
        <w:t xml:space="preserve"> </w:t>
      </w:r>
      <w:r w:rsidRPr="002F42AC">
        <w:rPr>
          <w:rFonts w:ascii="Times New Roman" w:hAnsi="Times New Roman" w:cs="Times New Roman"/>
          <w:b/>
        </w:rPr>
        <w:t xml:space="preserve">EL DICTAMEN RELATIVO AL EXPEDIENTE NÚMERO </w:t>
      </w:r>
      <w:r w:rsidR="002F42AC" w:rsidRPr="002F42AC">
        <w:rPr>
          <w:rFonts w:ascii="Times New Roman" w:hAnsi="Times New Roman" w:cs="Times New Roman"/>
          <w:b/>
        </w:rPr>
        <w:t>20235/LXXVII, DE LA COMISIÓN DE JUSTICIA Y SEGURIDAD PÚBLICA</w:t>
      </w:r>
      <w:r w:rsidRPr="002F42AC">
        <w:rPr>
          <w:rFonts w:ascii="Times New Roman" w:hAnsi="Times New Roman" w:cs="Times New Roman"/>
          <w:b/>
        </w:rPr>
        <w:t>.</w:t>
      </w:r>
    </w:p>
    <w:p w14:paraId="359D217C" w14:textId="77777777" w:rsidR="00040749" w:rsidRPr="002F42AC" w:rsidRDefault="00040749" w:rsidP="00A16F37">
      <w:pPr>
        <w:spacing w:after="0" w:line="240" w:lineRule="auto"/>
        <w:ind w:right="-91"/>
        <w:jc w:val="both"/>
        <w:rPr>
          <w:rFonts w:ascii="Times New Roman" w:hAnsi="Times New Roman" w:cs="Times New Roman"/>
          <w:b/>
        </w:rPr>
      </w:pPr>
    </w:p>
    <w:p w14:paraId="101077E0" w14:textId="5C5D80BB" w:rsidR="00040749" w:rsidRPr="00040749" w:rsidRDefault="00040749" w:rsidP="00A16F37">
      <w:pPr>
        <w:spacing w:after="0" w:line="360" w:lineRule="auto"/>
        <w:ind w:right="-91"/>
        <w:jc w:val="both"/>
        <w:rPr>
          <w:rFonts w:ascii="Times New Roman" w:hAnsi="Times New Roman" w:cs="Times New Roman"/>
        </w:rPr>
      </w:pPr>
      <w:r w:rsidRPr="002F42AC">
        <w:rPr>
          <w:rFonts w:ascii="Times New Roman" w:hAnsi="Times New Roman" w:cs="Times New Roman"/>
        </w:rPr>
        <w:t xml:space="preserve">APROBADO QUE FUE EL DICTAMEN, LA C. PRESIDENTA SOLICITÓ A LA SECRETARÍA ELABORAR EL ACUERDO CORRESPONDIENTE Y GIRAR LOS </w:t>
      </w:r>
      <w:r w:rsidRPr="002224B3">
        <w:rPr>
          <w:rFonts w:ascii="Times New Roman" w:hAnsi="Times New Roman" w:cs="Times New Roman"/>
        </w:rPr>
        <w:t>AVISOS DE RIGOR.</w:t>
      </w:r>
    </w:p>
    <w:p w14:paraId="07DB9E33" w14:textId="77777777" w:rsidR="00066A50" w:rsidRDefault="00066A50" w:rsidP="00A16F37">
      <w:pPr>
        <w:spacing w:after="0" w:line="240" w:lineRule="auto"/>
        <w:ind w:right="-91"/>
        <w:jc w:val="both"/>
        <w:rPr>
          <w:rFonts w:ascii="Times New Roman" w:hAnsi="Times New Roman" w:cs="Times New Roman"/>
          <w:color w:val="00B0F0"/>
        </w:rPr>
      </w:pPr>
    </w:p>
    <w:p w14:paraId="7BDA0DF3" w14:textId="3D555265" w:rsidR="00D34BE7" w:rsidRPr="00D34BE7" w:rsidRDefault="00AB2811" w:rsidP="00A16F37">
      <w:pPr>
        <w:pStyle w:val="Textoindependiente"/>
        <w:spacing w:line="360" w:lineRule="auto"/>
        <w:ind w:right="-91"/>
        <w:rPr>
          <w:sz w:val="22"/>
          <w:szCs w:val="22"/>
        </w:rPr>
      </w:pPr>
      <w:r>
        <w:rPr>
          <w:sz w:val="22"/>
          <w:szCs w:val="22"/>
        </w:rPr>
        <w:t>EN VIRTUD DEL ACUERDO APROBADO POR LA ASAMBLEA</w:t>
      </w:r>
      <w:r w:rsidR="00D34BE7" w:rsidRPr="00D34BE7">
        <w:rPr>
          <w:sz w:val="22"/>
          <w:szCs w:val="22"/>
        </w:rPr>
        <w:t xml:space="preserve">, </w:t>
      </w:r>
      <w:r w:rsidR="00B83A68" w:rsidRPr="00AB2811">
        <w:rPr>
          <w:sz w:val="22"/>
          <w:szCs w:val="22"/>
        </w:rPr>
        <w:t xml:space="preserve">LA C. PRESIDENTA </w:t>
      </w:r>
      <w:r w:rsidR="00D34BE7" w:rsidRPr="00D34BE7">
        <w:rPr>
          <w:sz w:val="22"/>
          <w:szCs w:val="22"/>
        </w:rPr>
        <w:t xml:space="preserve">CLAUSURÓ LA SESIÓN SIENDO LAS </w:t>
      </w:r>
      <w:r>
        <w:rPr>
          <w:sz w:val="22"/>
          <w:szCs w:val="22"/>
        </w:rPr>
        <w:t xml:space="preserve">QUINCE </w:t>
      </w:r>
      <w:r w:rsidR="00D34BE7" w:rsidRPr="00D34BE7">
        <w:rPr>
          <w:sz w:val="22"/>
          <w:szCs w:val="22"/>
        </w:rPr>
        <w:t xml:space="preserve">HORAS CON </w:t>
      </w:r>
      <w:r>
        <w:rPr>
          <w:sz w:val="22"/>
          <w:szCs w:val="22"/>
        </w:rPr>
        <w:t xml:space="preserve">UN </w:t>
      </w:r>
      <w:r w:rsidR="00D34BE7" w:rsidRPr="00D34BE7">
        <w:rPr>
          <w:sz w:val="22"/>
          <w:szCs w:val="22"/>
        </w:rPr>
        <w:t xml:space="preserve">MINUTO, CITANDO PARA LA PRÓXIMA SESIÓN </w:t>
      </w:r>
      <w:r>
        <w:rPr>
          <w:sz w:val="22"/>
          <w:szCs w:val="22"/>
        </w:rPr>
        <w:t>EL DÍA MIÉRCOLES 03 DE SEPTIE</w:t>
      </w:r>
      <w:bookmarkStart w:id="6" w:name="_GoBack"/>
      <w:bookmarkEnd w:id="6"/>
      <w:r>
        <w:rPr>
          <w:sz w:val="22"/>
          <w:szCs w:val="22"/>
        </w:rPr>
        <w:t>MBRE DEL PRESENTE AÑO</w:t>
      </w:r>
      <w:r w:rsidR="00A16F37">
        <w:rPr>
          <w:sz w:val="22"/>
          <w:szCs w:val="22"/>
        </w:rPr>
        <w:t>,</w:t>
      </w:r>
      <w:r>
        <w:rPr>
          <w:sz w:val="22"/>
          <w:szCs w:val="22"/>
        </w:rPr>
        <w:t xml:space="preserve"> </w:t>
      </w:r>
      <w:r w:rsidR="00D34BE7" w:rsidRPr="00D34BE7">
        <w:rPr>
          <w:sz w:val="22"/>
          <w:szCs w:val="22"/>
        </w:rPr>
        <w:t>A LA HORA QUE MARCA EL REGLAMENTO PARA EL GOBIERNO INTERIOR DEL CONGRESO. ELABORÁNDOSE PARA CONSTANCIA EL PRESENTE DIARIO DE DEBATES. - DAMOS FE:</w:t>
      </w:r>
    </w:p>
    <w:p w14:paraId="0B384C57" w14:textId="77777777" w:rsidR="00D34BE7" w:rsidRPr="00D34BE7" w:rsidRDefault="00D34BE7" w:rsidP="00A16F37">
      <w:pPr>
        <w:spacing w:after="0" w:line="360" w:lineRule="auto"/>
        <w:ind w:right="-91"/>
        <w:jc w:val="both"/>
        <w:rPr>
          <w:rFonts w:ascii="Times New Roman" w:eastAsia="Times New Roman" w:hAnsi="Times New Roman" w:cs="Times New Roman"/>
          <w:color w:val="00B0F0"/>
          <w:lang w:eastAsia="es-ES"/>
        </w:rPr>
      </w:pPr>
    </w:p>
    <w:p w14:paraId="3D066D1F" w14:textId="77777777" w:rsidR="00864222" w:rsidRPr="00E4174B" w:rsidRDefault="00864222" w:rsidP="00A16F37">
      <w:pPr>
        <w:spacing w:after="0" w:line="360" w:lineRule="auto"/>
        <w:ind w:right="-91"/>
        <w:jc w:val="both"/>
        <w:rPr>
          <w:rFonts w:ascii="Times New Roman" w:eastAsia="Times New Roman" w:hAnsi="Times New Roman" w:cs="Times New Roman"/>
          <w:lang w:eastAsia="es-ES"/>
        </w:rPr>
      </w:pPr>
    </w:p>
    <w:p w14:paraId="05E21BB7" w14:textId="4C36AEB1" w:rsidR="001F4402" w:rsidRPr="00E4174B" w:rsidRDefault="001F4402" w:rsidP="00A16F37">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A16F3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A16F3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A16F3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A16F3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A16F3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7BC7B543" w:rsidR="001F4402" w:rsidRPr="00E4174B" w:rsidRDefault="001F4402" w:rsidP="00A16F37">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644A6C">
        <w:rPr>
          <w:rFonts w:ascii="Times New Roman" w:eastAsia="Times New Roman" w:hAnsi="Times New Roman" w:cs="Times New Roman"/>
          <w:lang w:eastAsia="es-ES"/>
        </w:rPr>
        <w:t>ITZEL SOLEDAD CASTILLO ALMANZA</w:t>
      </w:r>
      <w:r w:rsidR="00671264">
        <w:rPr>
          <w:rFonts w:ascii="Times New Roman" w:eastAsia="Times New Roman" w:hAnsi="Times New Roman" w:cs="Times New Roman"/>
          <w:lang w:eastAsia="es-ES"/>
        </w:rPr>
        <w:t>.</w:t>
      </w:r>
    </w:p>
    <w:p w14:paraId="21C6569A" w14:textId="77777777" w:rsidR="001F4402" w:rsidRDefault="001F4402" w:rsidP="00A16F3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A16F3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A16F3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A16F3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A16F3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A16F37">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A16F3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A16F3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A16F3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A16F3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A16F3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A16F3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A78EA78" w:rsidR="007C563D" w:rsidRDefault="007C563D" w:rsidP="00A16F37">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67731F">
        <w:rPr>
          <w:rFonts w:ascii="Times New Roman" w:eastAsia="Times New Roman" w:hAnsi="Times New Roman" w:cs="Times New Roman"/>
          <w:lang w:eastAsia="es-ES"/>
        </w:rPr>
        <w:t xml:space="preserve"> ARMIDA SERRATO FLORES</w:t>
      </w:r>
      <w:r w:rsidR="00671264">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67731F">
        <w:rPr>
          <w:rFonts w:ascii="Times New Roman" w:eastAsia="Times New Roman" w:hAnsi="Times New Roman" w:cs="Times New Roman"/>
          <w:lang w:eastAsia="es-ES"/>
        </w:rPr>
        <w:t>GABRIELA GOVEA LÓPEZ</w:t>
      </w:r>
      <w:r w:rsidR="00671264">
        <w:rPr>
          <w:rFonts w:ascii="Times New Roman" w:eastAsia="Times New Roman" w:hAnsi="Times New Roman" w:cs="Times New Roman"/>
          <w:lang w:eastAsia="es-ES"/>
        </w:rPr>
        <w:t>.</w:t>
      </w:r>
    </w:p>
    <w:p w14:paraId="06D06759" w14:textId="77777777" w:rsidR="00CC1DF2" w:rsidRDefault="00CC1DF2" w:rsidP="00A16F3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A16F3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Default="00864222" w:rsidP="00A16F3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A16F3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A16F37">
      <w:pPr>
        <w:spacing w:after="5" w:line="240" w:lineRule="auto"/>
        <w:ind w:left="-5" w:right="-91"/>
        <w:rPr>
          <w:rFonts w:ascii="Times New Roman" w:eastAsia="Times New Roman" w:hAnsi="Times New Roman" w:cs="Times New Roman"/>
          <w:b/>
          <w:sz w:val="16"/>
          <w:szCs w:val="16"/>
          <w:lang w:eastAsia="es-ES"/>
        </w:rPr>
      </w:pPr>
    </w:p>
    <w:p w14:paraId="21991213" w14:textId="766ED4F7" w:rsidR="001F4402" w:rsidRPr="00671264" w:rsidRDefault="001F4402" w:rsidP="00A16F37">
      <w:pPr>
        <w:spacing w:after="5" w:line="240" w:lineRule="auto"/>
        <w:ind w:left="-5" w:right="-91"/>
        <w:rPr>
          <w:rFonts w:ascii="Times New Roman" w:eastAsia="Times New Roman" w:hAnsi="Times New Roman" w:cs="Times New Roman"/>
          <w:sz w:val="16"/>
          <w:szCs w:val="16"/>
          <w:lang w:eastAsia="es-ES"/>
        </w:rPr>
      </w:pPr>
      <w:proofErr w:type="spellStart"/>
      <w:r w:rsidRPr="00671264">
        <w:rPr>
          <w:rFonts w:ascii="Times New Roman" w:eastAsia="Times New Roman" w:hAnsi="Times New Roman" w:cs="Times New Roman"/>
          <w:b/>
          <w:sz w:val="16"/>
          <w:szCs w:val="16"/>
          <w:lang w:eastAsia="es-ES"/>
        </w:rPr>
        <w:t>DD</w:t>
      </w:r>
      <w:proofErr w:type="spellEnd"/>
      <w:r w:rsidRPr="00671264">
        <w:rPr>
          <w:rFonts w:ascii="Times New Roman" w:eastAsia="Times New Roman" w:hAnsi="Times New Roman" w:cs="Times New Roman"/>
          <w:b/>
          <w:sz w:val="16"/>
          <w:szCs w:val="16"/>
          <w:lang w:eastAsia="es-ES"/>
        </w:rPr>
        <w:t xml:space="preserve"> # </w:t>
      </w:r>
      <w:r w:rsidR="00671264" w:rsidRPr="00671264">
        <w:rPr>
          <w:rFonts w:ascii="Times New Roman" w:eastAsia="Times New Roman" w:hAnsi="Times New Roman" w:cs="Times New Roman"/>
          <w:b/>
          <w:sz w:val="16"/>
          <w:szCs w:val="16"/>
          <w:lang w:eastAsia="es-ES"/>
        </w:rPr>
        <w:t>08</w:t>
      </w:r>
      <w:r w:rsidR="00671264">
        <w:rPr>
          <w:rFonts w:ascii="Times New Roman" w:eastAsia="Times New Roman" w:hAnsi="Times New Roman" w:cs="Times New Roman"/>
          <w:b/>
          <w:sz w:val="16"/>
          <w:szCs w:val="16"/>
          <w:lang w:eastAsia="es-ES"/>
        </w:rPr>
        <w:t>7</w:t>
      </w:r>
      <w:r w:rsidRPr="00671264">
        <w:rPr>
          <w:rFonts w:ascii="Times New Roman" w:eastAsia="Times New Roman" w:hAnsi="Times New Roman" w:cs="Times New Roman"/>
          <w:b/>
          <w:sz w:val="16"/>
          <w:szCs w:val="16"/>
          <w:lang w:eastAsia="es-ES"/>
        </w:rPr>
        <w:t>-</w:t>
      </w:r>
      <w:r w:rsidR="007C563D" w:rsidRPr="00671264">
        <w:rPr>
          <w:rFonts w:ascii="Times New Roman" w:eastAsia="Times New Roman" w:hAnsi="Times New Roman" w:cs="Times New Roman"/>
          <w:b/>
          <w:sz w:val="16"/>
          <w:szCs w:val="16"/>
          <w:lang w:eastAsia="es-ES"/>
        </w:rPr>
        <w:t>S.</w:t>
      </w:r>
      <w:r w:rsidR="00F102E7" w:rsidRPr="00671264">
        <w:rPr>
          <w:rFonts w:ascii="Times New Roman" w:eastAsia="Times New Roman" w:hAnsi="Times New Roman" w:cs="Times New Roman"/>
          <w:b/>
          <w:sz w:val="16"/>
          <w:szCs w:val="16"/>
          <w:lang w:eastAsia="es-ES"/>
        </w:rPr>
        <w:t>O</w:t>
      </w:r>
      <w:r w:rsidR="007C563D" w:rsidRPr="00671264">
        <w:rPr>
          <w:rFonts w:ascii="Times New Roman" w:eastAsia="Times New Roman" w:hAnsi="Times New Roman" w:cs="Times New Roman"/>
          <w:b/>
          <w:sz w:val="16"/>
          <w:szCs w:val="16"/>
          <w:lang w:eastAsia="es-ES"/>
        </w:rPr>
        <w:t xml:space="preserve">. </w:t>
      </w:r>
      <w:r w:rsidRPr="00671264">
        <w:rPr>
          <w:rFonts w:ascii="Times New Roman" w:eastAsia="Times New Roman" w:hAnsi="Times New Roman" w:cs="Times New Roman"/>
          <w:b/>
          <w:sz w:val="16"/>
          <w:szCs w:val="16"/>
          <w:lang w:eastAsia="es-ES"/>
        </w:rPr>
        <w:t>LXXV</w:t>
      </w:r>
      <w:r w:rsidR="007C563D" w:rsidRPr="00671264">
        <w:rPr>
          <w:rFonts w:ascii="Times New Roman" w:eastAsia="Times New Roman" w:hAnsi="Times New Roman" w:cs="Times New Roman"/>
          <w:b/>
          <w:sz w:val="16"/>
          <w:szCs w:val="16"/>
          <w:lang w:eastAsia="es-ES"/>
        </w:rPr>
        <w:t>I</w:t>
      </w:r>
      <w:r w:rsidRPr="00671264">
        <w:rPr>
          <w:rFonts w:ascii="Times New Roman" w:eastAsia="Times New Roman" w:hAnsi="Times New Roman" w:cs="Times New Roman"/>
          <w:b/>
          <w:sz w:val="16"/>
          <w:szCs w:val="16"/>
          <w:lang w:eastAsia="es-ES"/>
        </w:rPr>
        <w:t>I- 2</w:t>
      </w:r>
      <w:r w:rsidR="004A4F7D" w:rsidRPr="00671264">
        <w:rPr>
          <w:rFonts w:ascii="Times New Roman" w:eastAsia="Times New Roman" w:hAnsi="Times New Roman" w:cs="Times New Roman"/>
          <w:b/>
          <w:sz w:val="16"/>
          <w:szCs w:val="16"/>
          <w:lang w:eastAsia="es-ES"/>
        </w:rPr>
        <w:t>5</w:t>
      </w:r>
    </w:p>
    <w:p w14:paraId="0FA658DD" w14:textId="253545A1" w:rsidR="00A30476" w:rsidRPr="00671264" w:rsidRDefault="00671264" w:rsidP="00A16F37">
      <w:pPr>
        <w:spacing w:after="5" w:line="240" w:lineRule="auto"/>
        <w:ind w:right="-91"/>
        <w:rPr>
          <w:rFonts w:ascii="Times New Roman" w:hAnsi="Times New Roman" w:cs="Times New Roman"/>
          <w:lang w:val="es-ES" w:eastAsia="es-ES"/>
        </w:rPr>
      </w:pPr>
      <w:r w:rsidRPr="00671264">
        <w:rPr>
          <w:rFonts w:ascii="Times New Roman" w:eastAsia="Times New Roman" w:hAnsi="Times New Roman" w:cs="Times New Roman"/>
          <w:b/>
          <w:sz w:val="16"/>
          <w:szCs w:val="16"/>
          <w:lang w:eastAsia="es-ES"/>
        </w:rPr>
        <w:t>MARTES</w:t>
      </w:r>
      <w:r w:rsidR="00D34BE7" w:rsidRPr="00671264">
        <w:rPr>
          <w:rFonts w:ascii="Times New Roman" w:eastAsia="Times New Roman" w:hAnsi="Times New Roman" w:cs="Times New Roman"/>
          <w:b/>
          <w:sz w:val="16"/>
          <w:szCs w:val="16"/>
          <w:lang w:eastAsia="es-ES"/>
        </w:rPr>
        <w:t xml:space="preserve"> </w:t>
      </w:r>
      <w:r w:rsidRPr="00671264">
        <w:rPr>
          <w:rFonts w:ascii="Times New Roman" w:eastAsia="Times New Roman" w:hAnsi="Times New Roman" w:cs="Times New Roman"/>
          <w:b/>
          <w:sz w:val="16"/>
          <w:szCs w:val="16"/>
          <w:lang w:eastAsia="es-ES"/>
        </w:rPr>
        <w:t>02</w:t>
      </w:r>
      <w:r w:rsidR="001F4402" w:rsidRPr="00671264">
        <w:rPr>
          <w:rFonts w:ascii="Times New Roman" w:eastAsia="Times New Roman" w:hAnsi="Times New Roman" w:cs="Times New Roman"/>
          <w:b/>
          <w:sz w:val="16"/>
          <w:szCs w:val="16"/>
          <w:lang w:eastAsia="es-ES"/>
        </w:rPr>
        <w:t xml:space="preserve"> DE </w:t>
      </w:r>
      <w:r w:rsidRPr="00671264">
        <w:rPr>
          <w:rFonts w:ascii="Times New Roman" w:eastAsia="Times New Roman" w:hAnsi="Times New Roman" w:cs="Times New Roman"/>
          <w:b/>
          <w:sz w:val="16"/>
          <w:szCs w:val="16"/>
          <w:lang w:eastAsia="es-ES"/>
        </w:rPr>
        <w:t>SEPTIEMBRE</w:t>
      </w:r>
      <w:r w:rsidR="001F4402" w:rsidRPr="00671264">
        <w:rPr>
          <w:rFonts w:ascii="Times New Roman" w:eastAsia="Times New Roman" w:hAnsi="Times New Roman" w:cs="Times New Roman"/>
          <w:b/>
          <w:sz w:val="16"/>
          <w:szCs w:val="16"/>
          <w:lang w:eastAsia="es-ES"/>
        </w:rPr>
        <w:t xml:space="preserve"> DE 202</w:t>
      </w:r>
      <w:r w:rsidR="004A4F7D" w:rsidRPr="00671264">
        <w:rPr>
          <w:rFonts w:ascii="Times New Roman" w:eastAsia="Times New Roman" w:hAnsi="Times New Roman" w:cs="Times New Roman"/>
          <w:b/>
          <w:sz w:val="16"/>
          <w:szCs w:val="16"/>
          <w:lang w:eastAsia="es-ES"/>
        </w:rPr>
        <w:t>5</w:t>
      </w:r>
      <w:r w:rsidR="001F4402" w:rsidRPr="00671264">
        <w:rPr>
          <w:rFonts w:ascii="Times New Roman" w:eastAsia="Times New Roman" w:hAnsi="Times New Roman" w:cs="Times New Roman"/>
          <w:b/>
          <w:sz w:val="16"/>
          <w:szCs w:val="16"/>
          <w:lang w:eastAsia="es-ES"/>
        </w:rPr>
        <w:t xml:space="preserve">.  </w:t>
      </w:r>
      <w:r w:rsidR="001F4402" w:rsidRPr="00671264">
        <w:rPr>
          <w:rFonts w:ascii="Times New Roman" w:eastAsia="Times New Roman" w:hAnsi="Times New Roman" w:cs="Times New Roman"/>
          <w:sz w:val="16"/>
          <w:szCs w:val="16"/>
          <w:lang w:eastAsia="es-ES"/>
        </w:rPr>
        <w:t xml:space="preserve"> </w:t>
      </w:r>
      <w:r w:rsidR="001F4402" w:rsidRPr="00671264">
        <w:rPr>
          <w:rFonts w:ascii="Times New Roman" w:eastAsia="Times New Roman" w:hAnsi="Times New Roman" w:cs="Times New Roman"/>
          <w:b/>
          <w:bCs/>
          <w:sz w:val="16"/>
          <w:szCs w:val="16"/>
          <w:lang w:eastAsia="es-ES"/>
        </w:rPr>
        <w:t xml:space="preserve"> </w:t>
      </w:r>
    </w:p>
    <w:sectPr w:rsidR="00A30476" w:rsidRPr="00671264"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899AD" w14:textId="77777777" w:rsidR="00D2737B" w:rsidRDefault="00D2737B" w:rsidP="00410B60">
      <w:pPr>
        <w:spacing w:after="0" w:line="240" w:lineRule="auto"/>
      </w:pPr>
      <w:r>
        <w:separator/>
      </w:r>
    </w:p>
  </w:endnote>
  <w:endnote w:type="continuationSeparator" w:id="0">
    <w:p w14:paraId="4E5B13E5" w14:textId="77777777" w:rsidR="00D2737B" w:rsidRDefault="00D2737B"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0FA91" w14:textId="77777777" w:rsidR="00D2737B" w:rsidRDefault="00D2737B" w:rsidP="00410B60">
      <w:pPr>
        <w:spacing w:after="0" w:line="240" w:lineRule="auto"/>
      </w:pPr>
      <w:r>
        <w:separator/>
      </w:r>
    </w:p>
  </w:footnote>
  <w:footnote w:type="continuationSeparator" w:id="0">
    <w:p w14:paraId="514FD20B" w14:textId="77777777" w:rsidR="00D2737B" w:rsidRDefault="00D2737B" w:rsidP="00410B60">
      <w:pPr>
        <w:spacing w:after="0" w:line="240" w:lineRule="auto"/>
      </w:pPr>
      <w:r>
        <w:continuationSeparator/>
      </w:r>
    </w:p>
  </w:footnote>
  <w:footnote w:id="1">
    <w:p w14:paraId="4584EAA0" w14:textId="77777777" w:rsidR="00314695" w:rsidRPr="00CE1980" w:rsidRDefault="00314695" w:rsidP="00B62F73">
      <w:pPr>
        <w:pStyle w:val="footnotedescription"/>
        <w:rPr>
          <w:rFonts w:ascii="Times New Roman" w:hAnsi="Times New Roman" w:cs="Times New Roman"/>
          <w:sz w:val="16"/>
          <w:szCs w:val="16"/>
          <w:lang w:val="es-ES"/>
        </w:rPr>
      </w:pPr>
      <w:r w:rsidRPr="00CE1980">
        <w:rPr>
          <w:rStyle w:val="footnotemark"/>
          <w:rFonts w:ascii="Times New Roman" w:hAnsi="Times New Roman" w:cs="Times New Roman"/>
          <w:sz w:val="16"/>
          <w:szCs w:val="16"/>
        </w:rPr>
        <w:footnoteRef/>
      </w:r>
      <w:r w:rsidRPr="00CE1980">
        <w:rPr>
          <w:rFonts w:ascii="Times New Roman" w:hAnsi="Times New Roman" w:cs="Times New Roman"/>
          <w:sz w:val="16"/>
          <w:szCs w:val="16"/>
          <w:lang w:val="es-ES"/>
        </w:rPr>
        <w:t xml:space="preserve"> </w:t>
      </w:r>
      <w:proofErr w:type="spellStart"/>
      <w:r w:rsidRPr="00CE1980">
        <w:rPr>
          <w:rFonts w:ascii="Times New Roman" w:hAnsi="Times New Roman" w:cs="Times New Roman"/>
          <w:i w:val="0"/>
          <w:sz w:val="16"/>
          <w:szCs w:val="16"/>
          <w:lang w:val="es-ES"/>
        </w:rPr>
        <w:t>Gliessman</w:t>
      </w:r>
      <w:proofErr w:type="spellEnd"/>
      <w:r w:rsidRPr="00CE1980">
        <w:rPr>
          <w:rFonts w:ascii="Times New Roman" w:hAnsi="Times New Roman" w:cs="Times New Roman"/>
          <w:i w:val="0"/>
          <w:sz w:val="16"/>
          <w:szCs w:val="16"/>
          <w:lang w:val="es-ES"/>
        </w:rPr>
        <w:t xml:space="preserve">, S. R. (2015). </w:t>
      </w:r>
      <w:r w:rsidRPr="00CE1980">
        <w:rPr>
          <w:rFonts w:ascii="Times New Roman" w:hAnsi="Times New Roman" w:cs="Times New Roman"/>
          <w:sz w:val="16"/>
          <w:szCs w:val="16"/>
          <w:lang w:val="es-ES"/>
        </w:rPr>
        <w:t>Agroecología: procesos ecológicos en agricultura sostenible</w:t>
      </w:r>
      <w:r w:rsidRPr="00CE1980">
        <w:rPr>
          <w:rFonts w:ascii="Times New Roman" w:hAnsi="Times New Roman" w:cs="Times New Roman"/>
          <w:i w:val="0"/>
          <w:sz w:val="16"/>
          <w:szCs w:val="16"/>
          <w:lang w:val="es-ES"/>
        </w:rPr>
        <w:t xml:space="preserve">. </w:t>
      </w:r>
    </w:p>
  </w:footnote>
  <w:footnote w:id="2">
    <w:p w14:paraId="1729C4E2" w14:textId="77777777" w:rsidR="00314695" w:rsidRPr="00B62F73" w:rsidRDefault="00314695" w:rsidP="00B62F73">
      <w:pPr>
        <w:pStyle w:val="footnotedescription"/>
        <w:rPr>
          <w:rFonts w:ascii="Times New Roman" w:hAnsi="Times New Roman" w:cs="Times New Roman"/>
          <w:sz w:val="16"/>
          <w:szCs w:val="16"/>
          <w:lang w:val="es-ES"/>
        </w:rPr>
      </w:pPr>
      <w:r w:rsidRPr="00B62F73">
        <w:rPr>
          <w:rStyle w:val="footnotemark"/>
          <w:rFonts w:ascii="Times New Roman" w:hAnsi="Times New Roman" w:cs="Times New Roman"/>
          <w:sz w:val="16"/>
          <w:szCs w:val="16"/>
        </w:rPr>
        <w:footnoteRef/>
      </w:r>
      <w:r w:rsidRPr="00B62F73">
        <w:rPr>
          <w:rFonts w:ascii="Times New Roman" w:hAnsi="Times New Roman" w:cs="Times New Roman"/>
          <w:sz w:val="16"/>
          <w:szCs w:val="16"/>
          <w:lang w:val="es-ES"/>
        </w:rPr>
        <w:t xml:space="preserve"> </w:t>
      </w:r>
      <w:r w:rsidRPr="00B62F73">
        <w:rPr>
          <w:rFonts w:ascii="Times New Roman" w:hAnsi="Times New Roman" w:cs="Times New Roman"/>
          <w:i w:val="0"/>
          <w:sz w:val="16"/>
          <w:szCs w:val="16"/>
          <w:lang w:val="es-ES"/>
        </w:rPr>
        <w:t xml:space="preserve">Gobierno de México -informe de labores agricultura </w:t>
      </w:r>
    </w:p>
  </w:footnote>
  <w:footnote w:id="3">
    <w:p w14:paraId="76CC8E08" w14:textId="77777777" w:rsidR="00314695" w:rsidRPr="00B62F73" w:rsidRDefault="00314695" w:rsidP="00B62F73">
      <w:pPr>
        <w:pStyle w:val="Textonotapie"/>
        <w:rPr>
          <w:rFonts w:ascii="Times New Roman" w:hAnsi="Times New Roman"/>
          <w:sz w:val="16"/>
          <w:szCs w:val="16"/>
          <w:lang w:val="es-MX"/>
        </w:rPr>
      </w:pPr>
      <w:r w:rsidRPr="00B62F73">
        <w:rPr>
          <w:rStyle w:val="Refdenotaalpie"/>
          <w:rFonts w:ascii="Times New Roman" w:hAnsi="Times New Roman"/>
          <w:sz w:val="16"/>
          <w:szCs w:val="16"/>
        </w:rPr>
        <w:footnoteRef/>
      </w:r>
      <w:r w:rsidRPr="00B62F73">
        <w:rPr>
          <w:rFonts w:ascii="Times New Roman" w:hAnsi="Times New Roman"/>
          <w:sz w:val="16"/>
          <w:szCs w:val="16"/>
        </w:rPr>
        <w:t xml:space="preserve"> </w:t>
      </w:r>
      <w:r w:rsidRPr="00B62F73">
        <w:rPr>
          <w:rFonts w:ascii="Times New Roman" w:hAnsi="Times New Roman"/>
          <w:sz w:val="16"/>
          <w:szCs w:val="16"/>
          <w:lang w:val="es-MX"/>
        </w:rPr>
        <w:t xml:space="preserve">Fuente: </w:t>
      </w:r>
      <w:hyperlink r:id="rId1" w:anchor=":~:text=Es%20un%20libro%20dirigido%20no%20s%C3%B3lo%20a%20los,a%20realizar%20para%20optimizar%20su%20crecimiento%20y%20desarrollo." w:history="1">
        <w:r w:rsidRPr="00B62F73">
          <w:rPr>
            <w:rStyle w:val="Hipervnculo"/>
            <w:rFonts w:ascii="Times New Roman" w:hAnsi="Times New Roman"/>
            <w:color w:val="auto"/>
            <w:sz w:val="16"/>
            <w:szCs w:val="16"/>
          </w:rPr>
          <w:t>Mis Pediatras - Libro Mis Pediatras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14695" w14:paraId="41CC68B8" w14:textId="77777777" w:rsidTr="00F06204">
      <w:trPr>
        <w:trHeight w:val="397"/>
        <w:jc w:val="right"/>
      </w:trPr>
      <w:tc>
        <w:tcPr>
          <w:tcW w:w="2694" w:type="dxa"/>
          <w:tcBorders>
            <w:bottom w:val="single" w:sz="4" w:space="0" w:color="auto"/>
          </w:tcBorders>
          <w:vAlign w:val="center"/>
        </w:tcPr>
        <w:p w14:paraId="30A4AFD3" w14:textId="77777777" w:rsidR="00314695" w:rsidRPr="0034395E" w:rsidRDefault="00314695"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314695" w:rsidRPr="007500D1" w:rsidRDefault="00314695"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314695" w:rsidRPr="00BD39FB" w:rsidRDefault="00314695"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314695" w:rsidRDefault="0031469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678A9CDF" w:rsidR="00314695" w:rsidRDefault="00314695"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14695" w14:paraId="2C863014" w14:textId="77777777" w:rsidTr="006F225D">
      <w:trPr>
        <w:trHeight w:val="397"/>
        <w:jc w:val="right"/>
      </w:trPr>
      <w:tc>
        <w:tcPr>
          <w:tcW w:w="2694" w:type="dxa"/>
          <w:tcBorders>
            <w:bottom w:val="single" w:sz="4" w:space="0" w:color="auto"/>
          </w:tcBorders>
          <w:vAlign w:val="center"/>
        </w:tcPr>
        <w:p w14:paraId="6399BEFC" w14:textId="77777777" w:rsidR="00314695" w:rsidRPr="0034395E" w:rsidRDefault="00314695"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F84EC98" w:rsidR="00314695" w:rsidRPr="0034395E" w:rsidRDefault="00314695" w:rsidP="00671264">
          <w:pPr>
            <w:pStyle w:val="Encabezado"/>
            <w:jc w:val="right"/>
            <w:rPr>
              <w:rFonts w:ascii="Times New Roman" w:hAnsi="Times New Roman" w:cs="Times New Roman"/>
              <w:b/>
              <w:smallCaps/>
            </w:rPr>
          </w:pPr>
          <w:r>
            <w:rPr>
              <w:rFonts w:ascii="Times New Roman" w:hAnsi="Times New Roman" w:cs="Times New Roman"/>
              <w:smallCaps/>
            </w:rPr>
            <w:t>Martes 02 de Septiembre de 2025</w:t>
          </w:r>
        </w:p>
      </w:tc>
      <w:tc>
        <w:tcPr>
          <w:tcW w:w="1124" w:type="dxa"/>
          <w:tcBorders>
            <w:left w:val="single" w:sz="4" w:space="0" w:color="auto"/>
            <w:bottom w:val="single" w:sz="4" w:space="0" w:color="auto"/>
          </w:tcBorders>
          <w:vAlign w:val="center"/>
        </w:tcPr>
        <w:p w14:paraId="77A9148C" w14:textId="0329F3F0" w:rsidR="00314695" w:rsidRPr="00BD39FB" w:rsidRDefault="00314695"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764C27" w:rsidRPr="00764C27">
            <w:rPr>
              <w:rFonts w:ascii="Times New Roman" w:eastAsiaTheme="majorEastAsia" w:hAnsi="Times New Roman" w:cs="Times New Roman"/>
              <w:smallCaps/>
              <w:noProof/>
              <w:szCs w:val="20"/>
              <w:lang w:val="es-ES"/>
            </w:rPr>
            <w:t>48</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314695" w:rsidRDefault="00314695" w:rsidP="0034395E">
    <w:pPr>
      <w:pStyle w:val="Encabezado"/>
    </w:pPr>
  </w:p>
  <w:p w14:paraId="1DBB062D" w14:textId="77777777" w:rsidR="00314695" w:rsidRDefault="003146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5235BF1"/>
    <w:multiLevelType w:val="hybridMultilevel"/>
    <w:tmpl w:val="C972AE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9AD5924"/>
    <w:multiLevelType w:val="hybridMultilevel"/>
    <w:tmpl w:val="FCF6FA1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3"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D53A80"/>
    <w:multiLevelType w:val="hybridMultilevel"/>
    <w:tmpl w:val="5CE4FD5A"/>
    <w:lvl w:ilvl="0" w:tplc="EB7A61DC">
      <w:start w:val="9"/>
      <w:numFmt w:val="upperRoman"/>
      <w:lvlText w:val="%1."/>
      <w:lvlJc w:val="left"/>
      <w:pPr>
        <w:ind w:left="578"/>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8E07948">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C0377E">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F42802">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1E2F0E">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107F7A">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C2C3776">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2AF8B6">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2267156">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34D7C65"/>
    <w:multiLevelType w:val="hybridMultilevel"/>
    <w:tmpl w:val="F8766D30"/>
    <w:lvl w:ilvl="0" w:tplc="FB28BAE8">
      <w:start w:val="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5"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6"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1"/>
  </w:num>
  <w:num w:numId="2">
    <w:abstractNumId w:val="24"/>
  </w:num>
  <w:num w:numId="3">
    <w:abstractNumId w:val="17"/>
  </w:num>
  <w:num w:numId="4">
    <w:abstractNumId w:val="2"/>
  </w:num>
  <w:num w:numId="5">
    <w:abstractNumId w:val="16"/>
  </w:num>
  <w:num w:numId="6">
    <w:abstractNumId w:val="6"/>
  </w:num>
  <w:num w:numId="7">
    <w:abstractNumId w:val="10"/>
  </w:num>
  <w:num w:numId="8">
    <w:abstractNumId w:val="7"/>
  </w:num>
  <w:num w:numId="9">
    <w:abstractNumId w:val="13"/>
  </w:num>
  <w:num w:numId="10">
    <w:abstractNumId w:val="19"/>
  </w:num>
  <w:num w:numId="11">
    <w:abstractNumId w:val="27"/>
  </w:num>
  <w:num w:numId="12">
    <w:abstractNumId w:val="28"/>
  </w:num>
  <w:num w:numId="13">
    <w:abstractNumId w:val="3"/>
  </w:num>
  <w:num w:numId="14">
    <w:abstractNumId w:val="5"/>
  </w:num>
  <w:num w:numId="15">
    <w:abstractNumId w:val="23"/>
  </w:num>
  <w:num w:numId="16">
    <w:abstractNumId w:val="22"/>
  </w:num>
  <w:num w:numId="17">
    <w:abstractNumId w:val="20"/>
  </w:num>
  <w:num w:numId="18">
    <w:abstractNumId w:val="0"/>
  </w:num>
  <w:num w:numId="19">
    <w:abstractNumId w:val="8"/>
  </w:num>
  <w:num w:numId="20">
    <w:abstractNumId w:val="1"/>
  </w:num>
  <w:num w:numId="21">
    <w:abstractNumId w:val="4"/>
  </w:num>
  <w:num w:numId="22">
    <w:abstractNumId w:val="26"/>
  </w:num>
  <w:num w:numId="23">
    <w:abstractNumId w:val="21"/>
  </w:num>
  <w:num w:numId="24">
    <w:abstractNumId w:val="25"/>
  </w:num>
  <w:num w:numId="25">
    <w:abstractNumId w:val="15"/>
  </w:num>
  <w:num w:numId="26">
    <w:abstractNumId w:val="9"/>
  </w:num>
  <w:num w:numId="27">
    <w:abstractNumId w:val="18"/>
  </w:num>
  <w:num w:numId="28">
    <w:abstractNumId w:val="12"/>
  </w:num>
  <w:num w:numId="29">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2CCB"/>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3D"/>
    <w:rsid w:val="00040749"/>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A50"/>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8EA"/>
    <w:rsid w:val="00093B20"/>
    <w:rsid w:val="00093C8E"/>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030D"/>
    <w:rsid w:val="000F1640"/>
    <w:rsid w:val="000F1AA5"/>
    <w:rsid w:val="000F248D"/>
    <w:rsid w:val="000F2968"/>
    <w:rsid w:val="000F2D7F"/>
    <w:rsid w:val="000F3332"/>
    <w:rsid w:val="000F39C0"/>
    <w:rsid w:val="000F3FD8"/>
    <w:rsid w:val="000F438C"/>
    <w:rsid w:val="000F457F"/>
    <w:rsid w:val="000F508F"/>
    <w:rsid w:val="000F6025"/>
    <w:rsid w:val="000F7964"/>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5D0C"/>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569"/>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633"/>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D3F"/>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1A8D"/>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209"/>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4ED"/>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29AB"/>
    <w:rsid w:val="002838D5"/>
    <w:rsid w:val="002839BC"/>
    <w:rsid w:val="00283DED"/>
    <w:rsid w:val="0028579D"/>
    <w:rsid w:val="0028584E"/>
    <w:rsid w:val="0028594E"/>
    <w:rsid w:val="0028635E"/>
    <w:rsid w:val="0028640E"/>
    <w:rsid w:val="00286575"/>
    <w:rsid w:val="0028664D"/>
    <w:rsid w:val="00286CF5"/>
    <w:rsid w:val="00286EAB"/>
    <w:rsid w:val="00287713"/>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8C9"/>
    <w:rsid w:val="002F3BC0"/>
    <w:rsid w:val="002F42AC"/>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695"/>
    <w:rsid w:val="00314B62"/>
    <w:rsid w:val="003158DF"/>
    <w:rsid w:val="00315A1B"/>
    <w:rsid w:val="00315C98"/>
    <w:rsid w:val="0031696F"/>
    <w:rsid w:val="00316BEF"/>
    <w:rsid w:val="00316D6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55F"/>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7E"/>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5DA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515"/>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493"/>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304"/>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2AB1"/>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341C"/>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4F7D"/>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AAA"/>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46B"/>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1C3"/>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6D23"/>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D97"/>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D3F"/>
    <w:rsid w:val="006254BE"/>
    <w:rsid w:val="00625633"/>
    <w:rsid w:val="0062590E"/>
    <w:rsid w:val="00625EE4"/>
    <w:rsid w:val="00626986"/>
    <w:rsid w:val="006269A0"/>
    <w:rsid w:val="00626D11"/>
    <w:rsid w:val="00627782"/>
    <w:rsid w:val="00627DFB"/>
    <w:rsid w:val="00630EF6"/>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5D38"/>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561F"/>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1BF"/>
    <w:rsid w:val="00664407"/>
    <w:rsid w:val="006650CF"/>
    <w:rsid w:val="00665AB4"/>
    <w:rsid w:val="00665B22"/>
    <w:rsid w:val="00665D7A"/>
    <w:rsid w:val="00667181"/>
    <w:rsid w:val="006673CC"/>
    <w:rsid w:val="00667A12"/>
    <w:rsid w:val="00667AEB"/>
    <w:rsid w:val="00667F14"/>
    <w:rsid w:val="00670476"/>
    <w:rsid w:val="00670F3C"/>
    <w:rsid w:val="00671264"/>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98F"/>
    <w:rsid w:val="00694A98"/>
    <w:rsid w:val="00694B25"/>
    <w:rsid w:val="00694B62"/>
    <w:rsid w:val="00695ACF"/>
    <w:rsid w:val="00695D4C"/>
    <w:rsid w:val="0069610C"/>
    <w:rsid w:val="0069659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46E"/>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6CFD"/>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4C27"/>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3CB5"/>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425"/>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1F96"/>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6B"/>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5A7"/>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4BA"/>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0F9F"/>
    <w:rsid w:val="00971279"/>
    <w:rsid w:val="00971A2E"/>
    <w:rsid w:val="00973334"/>
    <w:rsid w:val="0097452D"/>
    <w:rsid w:val="00974A8A"/>
    <w:rsid w:val="009752E0"/>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6F37"/>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98F"/>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055"/>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11"/>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5EA4"/>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2F73"/>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2726"/>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65EE"/>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03"/>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08D"/>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32A"/>
    <w:rsid w:val="00CC3E28"/>
    <w:rsid w:val="00CC4F6D"/>
    <w:rsid w:val="00CC54C3"/>
    <w:rsid w:val="00CC56A2"/>
    <w:rsid w:val="00CC5C62"/>
    <w:rsid w:val="00CC629C"/>
    <w:rsid w:val="00CC663A"/>
    <w:rsid w:val="00CC6A43"/>
    <w:rsid w:val="00CC6B4C"/>
    <w:rsid w:val="00CC712E"/>
    <w:rsid w:val="00CC728C"/>
    <w:rsid w:val="00CC7739"/>
    <w:rsid w:val="00CD0750"/>
    <w:rsid w:val="00CD08D1"/>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980"/>
    <w:rsid w:val="00CE1EF8"/>
    <w:rsid w:val="00CE20CC"/>
    <w:rsid w:val="00CE3449"/>
    <w:rsid w:val="00CE3626"/>
    <w:rsid w:val="00CE385E"/>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1708"/>
    <w:rsid w:val="00D02C0D"/>
    <w:rsid w:val="00D02DBB"/>
    <w:rsid w:val="00D03DFD"/>
    <w:rsid w:val="00D0458F"/>
    <w:rsid w:val="00D04759"/>
    <w:rsid w:val="00D04B78"/>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37B"/>
    <w:rsid w:val="00D27670"/>
    <w:rsid w:val="00D27A48"/>
    <w:rsid w:val="00D27D4A"/>
    <w:rsid w:val="00D27ECB"/>
    <w:rsid w:val="00D30605"/>
    <w:rsid w:val="00D32005"/>
    <w:rsid w:val="00D32275"/>
    <w:rsid w:val="00D32755"/>
    <w:rsid w:val="00D33C98"/>
    <w:rsid w:val="00D34744"/>
    <w:rsid w:val="00D34BE7"/>
    <w:rsid w:val="00D35251"/>
    <w:rsid w:val="00D35DEB"/>
    <w:rsid w:val="00D3660E"/>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1909"/>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7A"/>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446"/>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02E"/>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538"/>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DEA"/>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606"/>
    <w:rsid w:val="00EE2738"/>
    <w:rsid w:val="00EE2BAF"/>
    <w:rsid w:val="00EE305E"/>
    <w:rsid w:val="00EE334C"/>
    <w:rsid w:val="00EE4641"/>
    <w:rsid w:val="00EE4E77"/>
    <w:rsid w:val="00EE5127"/>
    <w:rsid w:val="00EE5BE7"/>
    <w:rsid w:val="00EE68A8"/>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50E"/>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2E6"/>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368B0"/>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0A"/>
    <w:rsid w:val="00F55097"/>
    <w:rsid w:val="00F571F8"/>
    <w:rsid w:val="00F57C25"/>
    <w:rsid w:val="00F57EBE"/>
    <w:rsid w:val="00F608C6"/>
    <w:rsid w:val="00F61B32"/>
    <w:rsid w:val="00F62340"/>
    <w:rsid w:val="00F62541"/>
    <w:rsid w:val="00F62854"/>
    <w:rsid w:val="00F635C6"/>
    <w:rsid w:val="00F63C7E"/>
    <w:rsid w:val="00F63FB0"/>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212"/>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paragraph" w:customStyle="1" w:styleId="footnotedescription">
    <w:name w:val="footnote description"/>
    <w:next w:val="Normal"/>
    <w:link w:val="footnotedescriptionChar"/>
    <w:hidden/>
    <w:rsid w:val="00B62F73"/>
    <w:pPr>
      <w:spacing w:after="0"/>
      <w:ind w:left="283"/>
    </w:pPr>
    <w:rPr>
      <w:rFonts w:ascii="Arial" w:eastAsia="Arial" w:hAnsi="Arial" w:cs="Arial"/>
      <w:i/>
      <w:color w:val="000000"/>
      <w:sz w:val="20"/>
      <w:lang w:val="en-US"/>
    </w:rPr>
  </w:style>
  <w:style w:type="character" w:customStyle="1" w:styleId="footnotedescriptionChar">
    <w:name w:val="footnote description Char"/>
    <w:link w:val="footnotedescription"/>
    <w:rsid w:val="00B62F73"/>
    <w:rPr>
      <w:rFonts w:ascii="Arial" w:eastAsia="Arial" w:hAnsi="Arial" w:cs="Arial"/>
      <w:i/>
      <w:color w:val="000000"/>
      <w:sz w:val="20"/>
      <w:lang w:val="en-US"/>
    </w:rPr>
  </w:style>
  <w:style w:type="character" w:customStyle="1" w:styleId="footnotemark">
    <w:name w:val="footnote mark"/>
    <w:hidden/>
    <w:rsid w:val="00B62F73"/>
    <w:rPr>
      <w:rFonts w:ascii="Arial" w:eastAsia="Arial" w:hAnsi="Arial" w:cs="Arial"/>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mispediatras.com/libro.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2FF55-D756-42C2-BB29-E1B5B230E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388</TotalTime>
  <Pages>50</Pages>
  <Words>17169</Words>
  <Characters>94432</Characters>
  <Application>Microsoft Office Word</Application>
  <DocSecurity>0</DocSecurity>
  <Lines>786</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61</cp:revision>
  <cp:lastPrinted>2025-09-05T20:37:00Z</cp:lastPrinted>
  <dcterms:created xsi:type="dcterms:W3CDTF">2025-09-02T15:41:00Z</dcterms:created>
  <dcterms:modified xsi:type="dcterms:W3CDTF">2025-09-05T20:42:00Z</dcterms:modified>
</cp:coreProperties>
</file>